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2.xml" ContentType="application/vnd.openxmlformats-officedocument.wordprocessingml.header+xml"/>
  <Override PartName="/word/footer56.xml" ContentType="application/vnd.openxmlformats-officedocument.wordprocessingml.footer+xml"/>
  <Override PartName="/word/header53.xml" ContentType="application/vnd.openxmlformats-officedocument.wordprocessingml.head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header56.xml" ContentType="application/vnd.openxmlformats-officedocument.wordprocessingml.header+xml"/>
  <Override PartName="/word/footer60.xml" ContentType="application/vnd.openxmlformats-officedocument.wordprocessingml.footer+xml"/>
  <Override PartName="/word/header57.xml" ContentType="application/vnd.openxmlformats-officedocument.wordprocessingml.header+xml"/>
  <Override PartName="/word/footer6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971" w:rsidRPr="00DE20AE" w:rsidRDefault="00425792" w:rsidP="002065C0">
      <w:pPr>
        <w:spacing w:after="0" w:line="240" w:lineRule="auto"/>
        <w:jc w:val="center"/>
        <w:rPr>
          <w:rFonts w:ascii="Times New Roman" w:hAnsi="Times New Roman"/>
          <w:b/>
          <w:sz w:val="28"/>
          <w:szCs w:val="28"/>
        </w:rPr>
      </w:pPr>
      <w:bookmarkStart w:id="0" w:name="_Toc365670027"/>
      <w:r>
        <w:rPr>
          <w:rFonts w:ascii="Times New Roman" w:hAnsi="Times New Roman"/>
          <w:b/>
          <w:sz w:val="28"/>
          <w:szCs w:val="28"/>
        </w:rPr>
        <w:t>PENGARUH</w:t>
      </w:r>
      <w:r w:rsidR="002B2C90">
        <w:rPr>
          <w:rFonts w:ascii="Times New Roman" w:hAnsi="Times New Roman"/>
          <w:b/>
          <w:sz w:val="28"/>
          <w:szCs w:val="28"/>
        </w:rPr>
        <w:t xml:space="preserve"> KONSENTRASI</w:t>
      </w:r>
      <w:r w:rsidR="003275F0">
        <w:rPr>
          <w:rFonts w:ascii="Times New Roman" w:hAnsi="Times New Roman"/>
          <w:b/>
          <w:sz w:val="28"/>
          <w:szCs w:val="28"/>
        </w:rPr>
        <w:t xml:space="preserve"> PEMANIS BUATAN DAN</w:t>
      </w:r>
      <w:r w:rsidR="00D93971" w:rsidRPr="00DE20AE">
        <w:rPr>
          <w:rFonts w:ascii="Times New Roman" w:hAnsi="Times New Roman"/>
          <w:b/>
          <w:sz w:val="28"/>
          <w:szCs w:val="28"/>
        </w:rPr>
        <w:t xml:space="preserve"> KONSENTRASI </w:t>
      </w:r>
      <w:r w:rsidR="00FF682A">
        <w:rPr>
          <w:rFonts w:ascii="Times New Roman" w:hAnsi="Times New Roman"/>
          <w:b/>
          <w:sz w:val="28"/>
          <w:szCs w:val="28"/>
        </w:rPr>
        <w:t xml:space="preserve">KARAGENAN </w:t>
      </w:r>
      <w:r w:rsidR="00D93971" w:rsidRPr="00DE20AE">
        <w:rPr>
          <w:rFonts w:ascii="Times New Roman" w:hAnsi="Times New Roman"/>
          <w:b/>
          <w:sz w:val="28"/>
          <w:szCs w:val="28"/>
        </w:rPr>
        <w:t>TERHADAP KARAKTERISTIK MINUMAN JELI IKAN LELE (</w:t>
      </w:r>
      <w:r w:rsidR="00D93971" w:rsidRPr="00DE20AE">
        <w:rPr>
          <w:rFonts w:ascii="Times New Roman" w:hAnsi="Times New Roman"/>
          <w:b/>
          <w:i/>
          <w:sz w:val="28"/>
          <w:szCs w:val="28"/>
        </w:rPr>
        <w:t>Clarias sp.</w:t>
      </w:r>
      <w:r w:rsidR="00D93971" w:rsidRPr="00DE20AE">
        <w:rPr>
          <w:rFonts w:ascii="Times New Roman" w:hAnsi="Times New Roman"/>
          <w:b/>
          <w:sz w:val="28"/>
          <w:szCs w:val="28"/>
        </w:rPr>
        <w:t>)</w:t>
      </w:r>
    </w:p>
    <w:p w:rsidR="00072897" w:rsidRPr="00AA0FD9" w:rsidRDefault="00072897" w:rsidP="00072897">
      <w:pPr>
        <w:autoSpaceDE w:val="0"/>
        <w:autoSpaceDN w:val="0"/>
        <w:adjustRightInd w:val="0"/>
        <w:spacing w:after="0" w:line="240" w:lineRule="auto"/>
        <w:contextualSpacing/>
        <w:jc w:val="center"/>
        <w:rPr>
          <w:rFonts w:ascii="Times New Roman" w:hAnsi="Times New Roman"/>
          <w:b/>
          <w:bCs/>
          <w:i/>
          <w:iCs/>
          <w:sz w:val="24"/>
          <w:szCs w:val="24"/>
        </w:rPr>
      </w:pPr>
    </w:p>
    <w:p w:rsidR="00072897" w:rsidRDefault="00072897" w:rsidP="00072897">
      <w:pPr>
        <w:autoSpaceDE w:val="0"/>
        <w:autoSpaceDN w:val="0"/>
        <w:adjustRightInd w:val="0"/>
        <w:spacing w:after="0" w:line="240" w:lineRule="auto"/>
        <w:contextualSpacing/>
        <w:jc w:val="center"/>
        <w:rPr>
          <w:rFonts w:ascii="Times New Roman" w:hAnsi="Times New Roman"/>
          <w:b/>
          <w:bCs/>
          <w:i/>
          <w:iCs/>
          <w:sz w:val="24"/>
          <w:szCs w:val="24"/>
        </w:rPr>
      </w:pPr>
    </w:p>
    <w:p w:rsidR="00072897" w:rsidRPr="00AA0FD9" w:rsidRDefault="00072897" w:rsidP="00072897">
      <w:pPr>
        <w:autoSpaceDE w:val="0"/>
        <w:autoSpaceDN w:val="0"/>
        <w:adjustRightInd w:val="0"/>
        <w:spacing w:after="0" w:line="240" w:lineRule="auto"/>
        <w:contextualSpacing/>
        <w:jc w:val="center"/>
        <w:rPr>
          <w:rFonts w:ascii="Times New Roman" w:hAnsi="Times New Roman"/>
          <w:b/>
          <w:bCs/>
          <w:i/>
          <w:iCs/>
          <w:sz w:val="24"/>
          <w:szCs w:val="24"/>
        </w:rPr>
      </w:pPr>
    </w:p>
    <w:p w:rsidR="00072897" w:rsidRPr="00AA0FD9" w:rsidRDefault="00132601" w:rsidP="00072897">
      <w:pPr>
        <w:autoSpaceDE w:val="0"/>
        <w:autoSpaceDN w:val="0"/>
        <w:adjustRightInd w:val="0"/>
        <w:spacing w:after="0" w:line="240" w:lineRule="auto"/>
        <w:contextualSpacing/>
        <w:jc w:val="center"/>
        <w:rPr>
          <w:rFonts w:ascii="Times New Roman" w:hAnsi="Times New Roman"/>
          <w:b/>
          <w:bCs/>
          <w:i/>
          <w:iCs/>
          <w:sz w:val="32"/>
          <w:szCs w:val="24"/>
        </w:rPr>
      </w:pPr>
      <w:r>
        <w:rPr>
          <w:rFonts w:ascii="Times New Roman" w:hAnsi="Times New Roman"/>
          <w:b/>
          <w:noProof/>
          <w:sz w:val="24"/>
          <w:szCs w:val="24"/>
        </w:rPr>
        <mc:AlternateContent>
          <mc:Choice Requires="wps">
            <w:drawing>
              <wp:anchor distT="0" distB="0" distL="114300" distR="114300" simplePos="0" relativeHeight="252311552" behindDoc="0" locked="0" layoutInCell="1" allowOverlap="1" wp14:anchorId="310B7D17" wp14:editId="20CA98E0">
                <wp:simplePos x="0" y="0"/>
                <wp:positionH relativeFrom="column">
                  <wp:posOffset>1526540</wp:posOffset>
                </wp:positionH>
                <wp:positionV relativeFrom="paragraph">
                  <wp:posOffset>179070</wp:posOffset>
                </wp:positionV>
                <wp:extent cx="1988185" cy="635"/>
                <wp:effectExtent l="23495" t="24765" r="26670" b="22225"/>
                <wp:wrapNone/>
                <wp:docPr id="55"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82" o:spid="_x0000_s1026" type="#_x0000_t32" style="position:absolute;margin-left:120.2pt;margin-top:14.1pt;width:156.55pt;height:.0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LTIwIAAEE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" strokeweight="3pt"/>
            </w:pict>
          </mc:Fallback>
        </mc:AlternateContent>
      </w:r>
    </w:p>
    <w:p w:rsidR="00072897" w:rsidRPr="00FF682A" w:rsidRDefault="00132601" w:rsidP="00072897">
      <w:pPr>
        <w:spacing w:after="0" w:line="240" w:lineRule="auto"/>
        <w:contextualSpacing/>
        <w:jc w:val="center"/>
        <w:rPr>
          <w:rFonts w:ascii="Times New Roman" w:hAnsi="Times New Roman"/>
          <w:b/>
          <w:sz w:val="28"/>
          <w:szCs w:val="24"/>
        </w:rPr>
      </w:pPr>
      <w:r>
        <w:rPr>
          <w:rFonts w:ascii="Times New Roman" w:hAnsi="Times New Roman"/>
          <w:b/>
          <w:noProof/>
          <w:sz w:val="28"/>
          <w:szCs w:val="24"/>
        </w:rPr>
        <mc:AlternateContent>
          <mc:Choice Requires="wps">
            <w:drawing>
              <wp:anchor distT="0" distB="0" distL="114300" distR="114300" simplePos="0" relativeHeight="252312576" behindDoc="0" locked="0" layoutInCell="1" allowOverlap="1" wp14:anchorId="175781B9" wp14:editId="13186077">
                <wp:simplePos x="0" y="0"/>
                <wp:positionH relativeFrom="column">
                  <wp:posOffset>1526540</wp:posOffset>
                </wp:positionH>
                <wp:positionV relativeFrom="paragraph">
                  <wp:posOffset>259080</wp:posOffset>
                </wp:positionV>
                <wp:extent cx="1988185" cy="635"/>
                <wp:effectExtent l="23495" t="24130" r="26670" b="22860"/>
                <wp:wrapNone/>
                <wp:docPr id="54"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818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3" o:spid="_x0000_s1026" type="#_x0000_t32" style="position:absolute;margin-left:120.2pt;margin-top:20.4pt;width:156.55pt;height:.0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" strokeweight="3pt"/>
            </w:pict>
          </mc:Fallback>
        </mc:AlternateContent>
      </w:r>
      <w:r w:rsidR="0099284B">
        <w:rPr>
          <w:rFonts w:ascii="Times New Roman" w:hAnsi="Times New Roman"/>
          <w:b/>
          <w:sz w:val="28"/>
          <w:szCs w:val="24"/>
        </w:rPr>
        <w:t>TUGAS AKHIR</w:t>
      </w: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FF682A" w:rsidRDefault="00072897" w:rsidP="00072897">
      <w:pPr>
        <w:spacing w:after="0" w:line="240" w:lineRule="auto"/>
        <w:contextualSpacing/>
        <w:jc w:val="center"/>
        <w:rPr>
          <w:rFonts w:ascii="Times New Roman" w:hAnsi="Times New Roman"/>
          <w:i/>
          <w:sz w:val="24"/>
          <w:szCs w:val="24"/>
        </w:rPr>
      </w:pPr>
      <w:r w:rsidRPr="00AA0FD9">
        <w:rPr>
          <w:rFonts w:ascii="Times New Roman" w:hAnsi="Times New Roman"/>
          <w:i/>
          <w:sz w:val="24"/>
          <w:szCs w:val="24"/>
        </w:rPr>
        <w:t xml:space="preserve">Diajukan untuk Memenuhi Syarat </w:t>
      </w:r>
      <w:r w:rsidR="004F6C20">
        <w:rPr>
          <w:rFonts w:ascii="Times New Roman" w:hAnsi="Times New Roman"/>
          <w:i/>
          <w:sz w:val="24"/>
          <w:szCs w:val="24"/>
        </w:rPr>
        <w:t>Tugas Akhir</w:t>
      </w:r>
    </w:p>
    <w:p w:rsidR="00072897" w:rsidRPr="00AA0FD9" w:rsidRDefault="00072897" w:rsidP="00072897">
      <w:pPr>
        <w:spacing w:after="0" w:line="240" w:lineRule="auto"/>
        <w:contextualSpacing/>
        <w:jc w:val="center"/>
        <w:rPr>
          <w:rFonts w:ascii="Times New Roman" w:hAnsi="Times New Roman"/>
          <w:i/>
          <w:sz w:val="24"/>
          <w:szCs w:val="24"/>
        </w:rPr>
      </w:pPr>
      <w:r>
        <w:rPr>
          <w:rFonts w:ascii="Times New Roman" w:hAnsi="Times New Roman"/>
          <w:i/>
          <w:sz w:val="24"/>
          <w:szCs w:val="24"/>
          <w:lang w:val="id-ID"/>
        </w:rPr>
        <w:t>Program Studi</w:t>
      </w:r>
      <w:r w:rsidRPr="00AA0FD9">
        <w:rPr>
          <w:rFonts w:ascii="Times New Roman" w:hAnsi="Times New Roman"/>
          <w:i/>
          <w:sz w:val="24"/>
          <w:szCs w:val="24"/>
        </w:rPr>
        <w:t xml:space="preserve"> Teknologi Pangan </w:t>
      </w: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360" w:lineRule="auto"/>
        <w:contextualSpacing/>
        <w:jc w:val="center"/>
        <w:rPr>
          <w:rFonts w:ascii="Times New Roman" w:hAnsi="Times New Roman"/>
          <w:b/>
          <w:sz w:val="24"/>
          <w:szCs w:val="24"/>
        </w:rPr>
      </w:pPr>
      <w:r w:rsidRPr="00AA0FD9">
        <w:rPr>
          <w:rFonts w:ascii="Times New Roman" w:hAnsi="Times New Roman"/>
          <w:b/>
          <w:sz w:val="24"/>
          <w:szCs w:val="24"/>
        </w:rPr>
        <w:t>Oleh :</w:t>
      </w:r>
    </w:p>
    <w:p w:rsidR="00072897" w:rsidRPr="00AA0FD9" w:rsidRDefault="00FF682A" w:rsidP="00072897">
      <w:pPr>
        <w:spacing w:after="0" w:line="240" w:lineRule="auto"/>
        <w:contextualSpacing/>
        <w:jc w:val="center"/>
        <w:rPr>
          <w:rFonts w:ascii="Times New Roman" w:hAnsi="Times New Roman"/>
          <w:b/>
          <w:sz w:val="24"/>
          <w:szCs w:val="24"/>
          <w:u w:val="single"/>
        </w:rPr>
      </w:pPr>
      <w:r>
        <w:rPr>
          <w:rFonts w:ascii="Times New Roman" w:hAnsi="Times New Roman"/>
          <w:b/>
          <w:sz w:val="24"/>
          <w:szCs w:val="24"/>
          <w:u w:val="single"/>
        </w:rPr>
        <w:t>Kendis Nandya Salim</w:t>
      </w:r>
    </w:p>
    <w:p w:rsidR="00072897" w:rsidRPr="00AA0FD9" w:rsidRDefault="00DC33D1" w:rsidP="00072897">
      <w:pPr>
        <w:spacing w:after="0" w:line="240" w:lineRule="auto"/>
        <w:contextualSpacing/>
        <w:jc w:val="center"/>
        <w:rPr>
          <w:rFonts w:ascii="Times New Roman" w:hAnsi="Times New Roman"/>
          <w:b/>
          <w:sz w:val="24"/>
          <w:szCs w:val="24"/>
        </w:rPr>
      </w:pPr>
      <w:r>
        <w:rPr>
          <w:rFonts w:ascii="Times New Roman" w:hAnsi="Times New Roman"/>
          <w:b/>
          <w:sz w:val="24"/>
          <w:szCs w:val="24"/>
        </w:rPr>
        <w:t>1</w:t>
      </w:r>
      <w:r w:rsidR="00FF682A">
        <w:rPr>
          <w:rFonts w:ascii="Times New Roman" w:hAnsi="Times New Roman"/>
          <w:b/>
          <w:sz w:val="24"/>
          <w:szCs w:val="24"/>
        </w:rPr>
        <w:t>23020027</w:t>
      </w: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rPr>
          <w:rFonts w:ascii="Times New Roman" w:hAnsi="Times New Roman"/>
          <w:b/>
          <w:sz w:val="24"/>
          <w:szCs w:val="24"/>
        </w:rPr>
      </w:pPr>
    </w:p>
    <w:p w:rsidR="00072897" w:rsidRPr="00AA0FD9" w:rsidRDefault="00072897" w:rsidP="00072897">
      <w:pPr>
        <w:spacing w:after="0" w:line="240" w:lineRule="auto"/>
        <w:contextualSpacing/>
        <w:rPr>
          <w:rFonts w:ascii="Times New Roman" w:hAnsi="Times New Roman"/>
          <w:b/>
          <w:sz w:val="24"/>
          <w:szCs w:val="24"/>
        </w:rPr>
      </w:pPr>
    </w:p>
    <w:p w:rsidR="00072897" w:rsidRPr="00AA0FD9" w:rsidRDefault="00072897" w:rsidP="00072897">
      <w:pPr>
        <w:spacing w:after="0" w:line="240" w:lineRule="auto"/>
        <w:contextualSpacing/>
        <w:rPr>
          <w:rFonts w:ascii="Times New Roman" w:hAnsi="Times New Roman"/>
          <w:b/>
          <w:sz w:val="24"/>
          <w:szCs w:val="24"/>
        </w:rPr>
      </w:pPr>
    </w:p>
    <w:p w:rsidR="00072897" w:rsidRPr="00AA0FD9" w:rsidRDefault="00072897" w:rsidP="00B061CE">
      <w:pPr>
        <w:spacing w:after="0" w:line="240" w:lineRule="auto"/>
        <w:contextualSpacing/>
        <w:jc w:val="center"/>
        <w:rPr>
          <w:rFonts w:ascii="Times New Roman" w:hAnsi="Times New Roman"/>
          <w:b/>
          <w:sz w:val="24"/>
          <w:szCs w:val="24"/>
        </w:rPr>
      </w:pPr>
      <w:r w:rsidRPr="00AA0FD9">
        <w:rPr>
          <w:rFonts w:ascii="Times New Roman" w:hAnsi="Times New Roman"/>
          <w:b/>
          <w:noProof/>
          <w:sz w:val="24"/>
          <w:szCs w:val="24"/>
        </w:rPr>
        <w:drawing>
          <wp:inline distT="0" distB="0" distL="0" distR="0" wp14:anchorId="293968EF" wp14:editId="1A7B590A">
            <wp:extent cx="1587492" cy="1517301"/>
            <wp:effectExtent l="19050" t="0" r="0" b="0"/>
            <wp:docPr id="3" name="Picture 1" descr="D:\ibu\DREAMCOMETRUE\UNPAS\semester1\SESSION 1\makalah\logo unp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DREAMCOMETRUE\UNPAS\semester1\SESSION 1\makalah\logo unpas.jpeg"/>
                    <pic:cNvPicPr>
                      <a:picLocks noChangeAspect="1" noChangeArrowheads="1"/>
                    </pic:cNvPicPr>
                  </pic:nvPicPr>
                  <pic:blipFill>
                    <a:blip r:embed="rId9" cstate="print"/>
                    <a:srcRect/>
                    <a:stretch>
                      <a:fillRect/>
                    </a:stretch>
                  </pic:blipFill>
                  <pic:spPr bwMode="auto">
                    <a:xfrm>
                      <a:off x="0" y="0"/>
                      <a:ext cx="1587327" cy="1517143"/>
                    </a:xfrm>
                    <a:prstGeom prst="rect">
                      <a:avLst/>
                    </a:prstGeom>
                    <a:noFill/>
                    <a:ln w="9525">
                      <a:noFill/>
                      <a:miter lim="800000"/>
                      <a:headEnd/>
                      <a:tailEnd/>
                    </a:ln>
                  </pic:spPr>
                </pic:pic>
              </a:graphicData>
            </a:graphic>
          </wp:inline>
        </w:drawing>
      </w:r>
    </w:p>
    <w:p w:rsidR="00072897" w:rsidRPr="00AA0FD9" w:rsidRDefault="00072897" w:rsidP="00072897">
      <w:pPr>
        <w:spacing w:after="0" w:line="240" w:lineRule="auto"/>
        <w:contextualSpacing/>
        <w:jc w:val="center"/>
        <w:rPr>
          <w:rFonts w:ascii="Times New Roman" w:hAnsi="Times New Roman"/>
          <w:b/>
          <w:sz w:val="24"/>
          <w:szCs w:val="24"/>
        </w:rPr>
      </w:pPr>
    </w:p>
    <w:p w:rsidR="00072897" w:rsidRPr="00AA0FD9" w:rsidRDefault="00072897" w:rsidP="00072897">
      <w:pPr>
        <w:spacing w:after="0" w:line="240" w:lineRule="auto"/>
        <w:contextualSpacing/>
        <w:rPr>
          <w:rFonts w:ascii="Times New Roman" w:hAnsi="Times New Roman"/>
          <w:b/>
          <w:sz w:val="24"/>
          <w:szCs w:val="24"/>
        </w:rPr>
      </w:pPr>
    </w:p>
    <w:p w:rsidR="00072897" w:rsidRPr="00DC33D1" w:rsidRDefault="00072897" w:rsidP="00072897">
      <w:pPr>
        <w:spacing w:after="0" w:line="240" w:lineRule="auto"/>
        <w:contextualSpacing/>
        <w:jc w:val="center"/>
        <w:rPr>
          <w:rFonts w:ascii="Times New Roman" w:hAnsi="Times New Roman"/>
          <w:b/>
          <w:sz w:val="28"/>
          <w:szCs w:val="28"/>
        </w:rPr>
      </w:pPr>
      <w:r w:rsidRPr="00DC33D1">
        <w:rPr>
          <w:rFonts w:ascii="Times New Roman" w:hAnsi="Times New Roman"/>
          <w:b/>
          <w:sz w:val="28"/>
          <w:szCs w:val="28"/>
          <w:lang w:val="id-ID"/>
        </w:rPr>
        <w:t>PROGRAM STUDI</w:t>
      </w:r>
      <w:r w:rsidRPr="00DC33D1">
        <w:rPr>
          <w:rFonts w:ascii="Times New Roman" w:hAnsi="Times New Roman"/>
          <w:b/>
          <w:sz w:val="28"/>
          <w:szCs w:val="28"/>
        </w:rPr>
        <w:t xml:space="preserve"> TEKNOLOGI PANGAN</w:t>
      </w:r>
    </w:p>
    <w:p w:rsidR="00072897" w:rsidRPr="00DC33D1" w:rsidRDefault="00072897" w:rsidP="00072897">
      <w:pPr>
        <w:spacing w:after="0" w:line="240" w:lineRule="auto"/>
        <w:contextualSpacing/>
        <w:jc w:val="center"/>
        <w:rPr>
          <w:rFonts w:ascii="Times New Roman" w:hAnsi="Times New Roman"/>
          <w:b/>
          <w:sz w:val="28"/>
          <w:szCs w:val="28"/>
        </w:rPr>
      </w:pPr>
      <w:r w:rsidRPr="00DC33D1">
        <w:rPr>
          <w:rFonts w:ascii="Times New Roman" w:hAnsi="Times New Roman"/>
          <w:b/>
          <w:sz w:val="28"/>
          <w:szCs w:val="28"/>
        </w:rPr>
        <w:t>FAKULTAS TEKNIK</w:t>
      </w:r>
    </w:p>
    <w:p w:rsidR="00072897" w:rsidRPr="00DC33D1" w:rsidRDefault="00072897" w:rsidP="00072897">
      <w:pPr>
        <w:spacing w:after="0" w:line="240" w:lineRule="auto"/>
        <w:contextualSpacing/>
        <w:jc w:val="center"/>
        <w:rPr>
          <w:rFonts w:ascii="Times New Roman" w:hAnsi="Times New Roman"/>
          <w:b/>
          <w:sz w:val="28"/>
          <w:szCs w:val="28"/>
        </w:rPr>
      </w:pPr>
      <w:r w:rsidRPr="00DC33D1">
        <w:rPr>
          <w:rFonts w:ascii="Times New Roman" w:hAnsi="Times New Roman"/>
          <w:b/>
          <w:sz w:val="28"/>
          <w:szCs w:val="28"/>
        </w:rPr>
        <w:t xml:space="preserve">UNIVERSITAS PASUNDAN </w:t>
      </w:r>
    </w:p>
    <w:p w:rsidR="00072897" w:rsidRPr="00DC33D1" w:rsidRDefault="00072897" w:rsidP="00072897">
      <w:pPr>
        <w:spacing w:after="0" w:line="240" w:lineRule="auto"/>
        <w:contextualSpacing/>
        <w:jc w:val="center"/>
        <w:rPr>
          <w:rFonts w:ascii="Times New Roman" w:hAnsi="Times New Roman"/>
          <w:b/>
          <w:sz w:val="28"/>
          <w:szCs w:val="28"/>
        </w:rPr>
      </w:pPr>
      <w:r w:rsidRPr="00DC33D1">
        <w:rPr>
          <w:rFonts w:ascii="Times New Roman" w:hAnsi="Times New Roman"/>
          <w:b/>
          <w:sz w:val="28"/>
          <w:szCs w:val="28"/>
        </w:rPr>
        <w:t>BANDUNG</w:t>
      </w:r>
    </w:p>
    <w:p w:rsidR="00072897" w:rsidRPr="001926AB" w:rsidRDefault="00072897" w:rsidP="00072897">
      <w:pPr>
        <w:spacing w:after="0" w:line="240" w:lineRule="auto"/>
        <w:jc w:val="center"/>
        <w:rPr>
          <w:rFonts w:ascii="Times New Roman" w:hAnsi="Times New Roman"/>
          <w:b/>
          <w:sz w:val="28"/>
          <w:szCs w:val="28"/>
        </w:rPr>
      </w:pPr>
      <w:r w:rsidRPr="00DC33D1">
        <w:rPr>
          <w:rFonts w:ascii="Times New Roman" w:hAnsi="Times New Roman"/>
          <w:b/>
          <w:sz w:val="28"/>
          <w:szCs w:val="28"/>
        </w:rPr>
        <w:t>201</w:t>
      </w:r>
      <w:r w:rsidR="001926AB">
        <w:rPr>
          <w:rFonts w:ascii="Times New Roman" w:hAnsi="Times New Roman"/>
          <w:b/>
          <w:sz w:val="28"/>
          <w:szCs w:val="28"/>
        </w:rPr>
        <w:t>7</w:t>
      </w:r>
    </w:p>
    <w:p w:rsidR="00EF5D1B" w:rsidRPr="00586634" w:rsidRDefault="002065C0" w:rsidP="00DC33D1">
      <w:pPr>
        <w:spacing w:after="0" w:line="240" w:lineRule="auto"/>
        <w:rPr>
          <w:rFonts w:ascii="Times New Roman" w:hAnsi="Times New Roman"/>
          <w:b/>
          <w:sz w:val="28"/>
          <w:szCs w:val="28"/>
        </w:rPr>
        <w:sectPr w:rsidR="00EF5D1B" w:rsidRPr="00586634" w:rsidSect="005E0B05">
          <w:headerReference w:type="default" r:id="rId10"/>
          <w:footerReference w:type="default" r:id="rId11"/>
          <w:headerReference w:type="first" r:id="rId12"/>
          <w:footerReference w:type="first" r:id="rId13"/>
          <w:pgSz w:w="11907" w:h="16839" w:code="9"/>
          <w:pgMar w:top="2268" w:right="1701" w:bottom="1701" w:left="2268" w:header="720" w:footer="720" w:gutter="0"/>
          <w:pgNumType w:start="1"/>
          <w:cols w:space="720"/>
          <w:titlePg/>
          <w:docGrid w:linePitch="360"/>
        </w:sectPr>
      </w:pPr>
      <w:r>
        <w:rPr>
          <w:rFonts w:ascii="Times New Roman" w:hAnsi="Times New Roman"/>
          <w:b/>
          <w:noProof/>
          <w:sz w:val="28"/>
          <w:szCs w:val="28"/>
        </w:rPr>
        <mc:AlternateContent>
          <mc:Choice Requires="wps">
            <w:drawing>
              <wp:anchor distT="0" distB="0" distL="114300" distR="114300" simplePos="0" relativeHeight="252566528" behindDoc="0" locked="0" layoutInCell="1" allowOverlap="1" wp14:anchorId="0913A1AA" wp14:editId="512D9FBE">
                <wp:simplePos x="0" y="0"/>
                <wp:positionH relativeFrom="column">
                  <wp:posOffset>2379345</wp:posOffset>
                </wp:positionH>
                <wp:positionV relativeFrom="paragraph">
                  <wp:posOffset>624840</wp:posOffset>
                </wp:positionV>
                <wp:extent cx="333375" cy="2762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333375"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187.35pt;margin-top:49.2pt;width:26.25pt;height:21.75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" fillcolor="white [3201]" stroked="f" strokeweight="2pt"/>
            </w:pict>
          </mc:Fallback>
        </mc:AlternateContent>
      </w:r>
      <w:r w:rsidR="00132601">
        <w:rPr>
          <w:rFonts w:ascii="Times New Roman" w:hAnsi="Times New Roman"/>
          <w:noProof/>
          <w:sz w:val="24"/>
          <w:szCs w:val="24"/>
        </w:rPr>
        <mc:AlternateContent>
          <mc:Choice Requires="wps">
            <w:drawing>
              <wp:anchor distT="0" distB="0" distL="114300" distR="114300" simplePos="0" relativeHeight="252314624" behindDoc="0" locked="0" layoutInCell="1" allowOverlap="1" wp14:anchorId="5E562393" wp14:editId="299F994B">
                <wp:simplePos x="0" y="0"/>
                <wp:positionH relativeFrom="column">
                  <wp:posOffset>2169795</wp:posOffset>
                </wp:positionH>
                <wp:positionV relativeFrom="paragraph">
                  <wp:posOffset>151130</wp:posOffset>
                </wp:positionV>
                <wp:extent cx="582295" cy="474980"/>
                <wp:effectExtent l="0" t="1905" r="0" b="0"/>
                <wp:wrapNone/>
                <wp:docPr id="53"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26" style="position:absolute;margin-left:170.85pt;margin-top:11.9pt;width:45.85pt;height:37.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" stroked="f"/>
            </w:pict>
          </mc:Fallback>
        </mc:AlternateContent>
      </w:r>
    </w:p>
    <w:p w:rsidR="00290356" w:rsidRPr="00DE20AE" w:rsidRDefault="00290356" w:rsidP="00290356">
      <w:pPr>
        <w:spacing w:after="0" w:line="240" w:lineRule="auto"/>
        <w:jc w:val="center"/>
        <w:rPr>
          <w:rFonts w:ascii="Times New Roman" w:hAnsi="Times New Roman"/>
          <w:b/>
          <w:sz w:val="28"/>
          <w:szCs w:val="28"/>
        </w:rPr>
      </w:pPr>
      <w:r>
        <w:rPr>
          <w:rFonts w:ascii="Times New Roman" w:hAnsi="Times New Roman"/>
          <w:b/>
          <w:sz w:val="28"/>
          <w:szCs w:val="28"/>
        </w:rPr>
        <w:lastRenderedPageBreak/>
        <w:t>PENGARUH</w:t>
      </w:r>
      <w:r w:rsidR="002B2C90">
        <w:rPr>
          <w:rFonts w:ascii="Times New Roman" w:hAnsi="Times New Roman"/>
          <w:b/>
          <w:sz w:val="28"/>
          <w:szCs w:val="28"/>
        </w:rPr>
        <w:t xml:space="preserve"> KONSENTRASI</w:t>
      </w:r>
      <w:r>
        <w:rPr>
          <w:rFonts w:ascii="Times New Roman" w:hAnsi="Times New Roman"/>
          <w:b/>
          <w:sz w:val="28"/>
          <w:szCs w:val="28"/>
        </w:rPr>
        <w:t xml:space="preserve"> PEMANIS BUATAN DAN</w:t>
      </w:r>
      <w:r w:rsidRPr="00DE20AE">
        <w:rPr>
          <w:rFonts w:ascii="Times New Roman" w:hAnsi="Times New Roman"/>
          <w:b/>
          <w:sz w:val="28"/>
          <w:szCs w:val="28"/>
        </w:rPr>
        <w:t xml:space="preserve"> KONSENTRASI </w:t>
      </w:r>
      <w:r>
        <w:rPr>
          <w:rFonts w:ascii="Times New Roman" w:hAnsi="Times New Roman"/>
          <w:b/>
          <w:sz w:val="28"/>
          <w:szCs w:val="28"/>
        </w:rPr>
        <w:t xml:space="preserve">KARAGENAN </w:t>
      </w:r>
      <w:r w:rsidRPr="00DE20AE">
        <w:rPr>
          <w:rFonts w:ascii="Times New Roman" w:hAnsi="Times New Roman"/>
          <w:b/>
          <w:sz w:val="28"/>
          <w:szCs w:val="28"/>
        </w:rPr>
        <w:t>TERHADAP KARAKTERISTIK MINUMAN JELI IKAN LELE (</w:t>
      </w:r>
      <w:r w:rsidRPr="00DE20AE">
        <w:rPr>
          <w:rFonts w:ascii="Times New Roman" w:hAnsi="Times New Roman"/>
          <w:b/>
          <w:i/>
          <w:sz w:val="28"/>
          <w:szCs w:val="28"/>
        </w:rPr>
        <w:t>Clarias sp.</w:t>
      </w:r>
      <w:r w:rsidRPr="00DE20AE">
        <w:rPr>
          <w:rFonts w:ascii="Times New Roman" w:hAnsi="Times New Roman"/>
          <w:b/>
          <w:sz w:val="28"/>
          <w:szCs w:val="28"/>
        </w:rPr>
        <w:t>)</w:t>
      </w:r>
    </w:p>
    <w:p w:rsidR="00D14E99" w:rsidRPr="00DE20AE" w:rsidRDefault="00D14E99" w:rsidP="00D14E99">
      <w:pPr>
        <w:spacing w:after="0" w:line="240" w:lineRule="auto"/>
        <w:jc w:val="center"/>
        <w:rPr>
          <w:rFonts w:ascii="Times New Roman" w:hAnsi="Times New Roman"/>
          <w:b/>
          <w:sz w:val="28"/>
          <w:szCs w:val="28"/>
        </w:rPr>
      </w:pPr>
    </w:p>
    <w:p w:rsidR="008F212E" w:rsidRDefault="008F212E" w:rsidP="008F212E">
      <w:pPr>
        <w:spacing w:after="0" w:line="240" w:lineRule="auto"/>
        <w:jc w:val="center"/>
        <w:rPr>
          <w:rFonts w:ascii="Times New Roman" w:hAnsi="Times New Roman"/>
          <w:sz w:val="24"/>
          <w:szCs w:val="24"/>
        </w:rPr>
      </w:pPr>
    </w:p>
    <w:p w:rsidR="00440E69" w:rsidRPr="008F212E" w:rsidRDefault="00440E69" w:rsidP="008F212E">
      <w:pPr>
        <w:spacing w:after="0" w:line="240" w:lineRule="auto"/>
        <w:jc w:val="center"/>
        <w:rPr>
          <w:rFonts w:ascii="Times New Roman" w:hAnsi="Times New Roman"/>
          <w:sz w:val="24"/>
          <w:szCs w:val="24"/>
        </w:rPr>
      </w:pPr>
    </w:p>
    <w:p w:rsidR="008F212E" w:rsidRPr="00FF682A" w:rsidRDefault="008F212E" w:rsidP="008F212E">
      <w:pPr>
        <w:spacing w:after="0" w:line="240" w:lineRule="auto"/>
        <w:jc w:val="center"/>
        <w:rPr>
          <w:rFonts w:ascii="Times New Roman" w:hAnsi="Times New Roman"/>
          <w:i/>
          <w:sz w:val="24"/>
          <w:szCs w:val="24"/>
        </w:rPr>
      </w:pPr>
      <w:r w:rsidRPr="00AA0FD9">
        <w:rPr>
          <w:rFonts w:ascii="Times New Roman" w:hAnsi="Times New Roman"/>
          <w:i/>
          <w:sz w:val="24"/>
          <w:szCs w:val="24"/>
        </w:rPr>
        <w:t xml:space="preserve">Diajukan untuk Memenuhi Syarat </w:t>
      </w:r>
      <w:r w:rsidR="00FF682A">
        <w:rPr>
          <w:rFonts w:ascii="Times New Roman" w:hAnsi="Times New Roman"/>
          <w:i/>
          <w:sz w:val="24"/>
          <w:szCs w:val="24"/>
        </w:rPr>
        <w:t>Seminar Usulan Penelitian</w:t>
      </w:r>
    </w:p>
    <w:p w:rsidR="008F212E" w:rsidRPr="00AA0FD9" w:rsidRDefault="008F212E" w:rsidP="008F212E">
      <w:pPr>
        <w:spacing w:after="0" w:line="240" w:lineRule="auto"/>
        <w:jc w:val="center"/>
        <w:rPr>
          <w:rFonts w:ascii="Times New Roman" w:hAnsi="Times New Roman"/>
          <w:i/>
          <w:sz w:val="24"/>
          <w:szCs w:val="24"/>
        </w:rPr>
      </w:pPr>
      <w:r>
        <w:rPr>
          <w:rFonts w:ascii="Times New Roman" w:hAnsi="Times New Roman"/>
          <w:i/>
          <w:sz w:val="24"/>
          <w:szCs w:val="24"/>
          <w:lang w:val="id-ID"/>
        </w:rPr>
        <w:t>Program Studi</w:t>
      </w:r>
      <w:r w:rsidRPr="00AA0FD9">
        <w:rPr>
          <w:rFonts w:ascii="Times New Roman" w:hAnsi="Times New Roman"/>
          <w:i/>
          <w:sz w:val="24"/>
          <w:szCs w:val="24"/>
        </w:rPr>
        <w:t xml:space="preserve"> Teknologi Pangan </w:t>
      </w:r>
    </w:p>
    <w:p w:rsidR="008F212E" w:rsidRPr="00AA0FD9" w:rsidRDefault="008F212E" w:rsidP="008F212E">
      <w:pPr>
        <w:spacing w:after="0" w:line="360" w:lineRule="auto"/>
        <w:jc w:val="center"/>
        <w:rPr>
          <w:rFonts w:ascii="Times New Roman" w:hAnsi="Times New Roman"/>
          <w:b/>
          <w:sz w:val="24"/>
          <w:szCs w:val="24"/>
        </w:rPr>
      </w:pPr>
    </w:p>
    <w:p w:rsidR="008F212E" w:rsidRPr="00AA0FD9" w:rsidRDefault="008F212E" w:rsidP="008F212E">
      <w:pPr>
        <w:spacing w:after="0" w:line="360" w:lineRule="auto"/>
        <w:jc w:val="center"/>
        <w:rPr>
          <w:rFonts w:ascii="Times New Roman" w:hAnsi="Times New Roman"/>
          <w:b/>
          <w:sz w:val="24"/>
          <w:szCs w:val="24"/>
        </w:rPr>
      </w:pPr>
    </w:p>
    <w:p w:rsidR="008F212E" w:rsidRPr="00AA0FD9" w:rsidRDefault="008F212E" w:rsidP="008F212E">
      <w:pPr>
        <w:spacing w:after="0" w:line="360" w:lineRule="auto"/>
        <w:jc w:val="center"/>
        <w:rPr>
          <w:rFonts w:ascii="Times New Roman" w:hAnsi="Times New Roman"/>
          <w:b/>
          <w:sz w:val="24"/>
          <w:szCs w:val="24"/>
        </w:rPr>
      </w:pPr>
    </w:p>
    <w:p w:rsidR="008F212E" w:rsidRPr="00AA0FD9" w:rsidRDefault="008F212E" w:rsidP="008F212E">
      <w:pPr>
        <w:spacing w:after="0" w:line="360" w:lineRule="auto"/>
        <w:jc w:val="center"/>
        <w:rPr>
          <w:rFonts w:ascii="Times New Roman" w:hAnsi="Times New Roman"/>
          <w:b/>
          <w:sz w:val="24"/>
          <w:szCs w:val="24"/>
        </w:rPr>
      </w:pPr>
    </w:p>
    <w:p w:rsidR="008F212E" w:rsidRPr="00AA0FD9" w:rsidRDefault="008F212E" w:rsidP="008F212E">
      <w:pPr>
        <w:spacing w:after="0" w:line="360" w:lineRule="auto"/>
        <w:jc w:val="center"/>
        <w:rPr>
          <w:rFonts w:ascii="Times New Roman" w:hAnsi="Times New Roman"/>
          <w:b/>
          <w:sz w:val="24"/>
          <w:szCs w:val="24"/>
        </w:rPr>
      </w:pPr>
    </w:p>
    <w:p w:rsidR="008F212E" w:rsidRPr="00AA0FD9" w:rsidRDefault="008F212E" w:rsidP="008F212E">
      <w:pPr>
        <w:spacing w:after="0" w:line="360" w:lineRule="auto"/>
        <w:jc w:val="center"/>
        <w:rPr>
          <w:rFonts w:ascii="Times New Roman" w:hAnsi="Times New Roman"/>
          <w:b/>
          <w:sz w:val="24"/>
          <w:szCs w:val="24"/>
        </w:rPr>
      </w:pPr>
    </w:p>
    <w:p w:rsidR="008F212E" w:rsidRPr="00AA0FD9" w:rsidRDefault="008F212E" w:rsidP="008F212E">
      <w:pPr>
        <w:spacing w:after="0" w:line="360" w:lineRule="auto"/>
        <w:jc w:val="center"/>
        <w:rPr>
          <w:rFonts w:ascii="Times New Roman" w:hAnsi="Times New Roman"/>
          <w:b/>
          <w:sz w:val="24"/>
          <w:szCs w:val="24"/>
        </w:rPr>
      </w:pPr>
      <w:r w:rsidRPr="00AA0FD9">
        <w:rPr>
          <w:rFonts w:ascii="Times New Roman" w:hAnsi="Times New Roman"/>
          <w:b/>
          <w:sz w:val="24"/>
          <w:szCs w:val="24"/>
        </w:rPr>
        <w:t>Oleh :</w:t>
      </w:r>
    </w:p>
    <w:p w:rsidR="008F212E" w:rsidRPr="00AA0FD9" w:rsidRDefault="00FF682A" w:rsidP="008F212E">
      <w:pPr>
        <w:spacing w:after="0" w:line="240" w:lineRule="auto"/>
        <w:jc w:val="center"/>
        <w:rPr>
          <w:rFonts w:ascii="Times New Roman" w:hAnsi="Times New Roman"/>
          <w:b/>
          <w:sz w:val="24"/>
          <w:szCs w:val="24"/>
          <w:u w:val="single"/>
        </w:rPr>
      </w:pPr>
      <w:r>
        <w:rPr>
          <w:rFonts w:ascii="Times New Roman" w:hAnsi="Times New Roman"/>
          <w:b/>
          <w:sz w:val="24"/>
          <w:szCs w:val="24"/>
          <w:u w:val="single"/>
        </w:rPr>
        <w:t>Kendis Nandya Salim</w:t>
      </w:r>
    </w:p>
    <w:p w:rsidR="008F212E" w:rsidRPr="00AA0FD9" w:rsidRDefault="00FF682A" w:rsidP="008F212E">
      <w:pPr>
        <w:spacing w:after="0" w:line="240" w:lineRule="auto"/>
        <w:contextualSpacing/>
        <w:jc w:val="center"/>
        <w:rPr>
          <w:rFonts w:ascii="Times New Roman" w:hAnsi="Times New Roman"/>
          <w:b/>
          <w:sz w:val="24"/>
          <w:szCs w:val="24"/>
        </w:rPr>
      </w:pPr>
      <w:r>
        <w:rPr>
          <w:rFonts w:ascii="Times New Roman" w:hAnsi="Times New Roman"/>
          <w:b/>
          <w:sz w:val="24"/>
          <w:szCs w:val="24"/>
        </w:rPr>
        <w:t>123020027</w:t>
      </w:r>
    </w:p>
    <w:p w:rsidR="008F212E" w:rsidRPr="00AA0FD9" w:rsidRDefault="008F212E" w:rsidP="008F212E">
      <w:pPr>
        <w:spacing w:after="0" w:line="240" w:lineRule="auto"/>
        <w:contextualSpacing/>
        <w:jc w:val="center"/>
        <w:rPr>
          <w:rFonts w:ascii="Times New Roman" w:hAnsi="Times New Roman"/>
          <w:sz w:val="24"/>
          <w:szCs w:val="24"/>
        </w:rPr>
      </w:pPr>
    </w:p>
    <w:p w:rsidR="008F212E" w:rsidRPr="00AA0FD9" w:rsidRDefault="008F212E" w:rsidP="008F212E">
      <w:pPr>
        <w:spacing w:after="0" w:line="240" w:lineRule="auto"/>
        <w:contextualSpacing/>
        <w:jc w:val="center"/>
        <w:rPr>
          <w:rFonts w:ascii="Times New Roman" w:hAnsi="Times New Roman"/>
          <w:sz w:val="24"/>
          <w:szCs w:val="24"/>
        </w:rPr>
      </w:pPr>
    </w:p>
    <w:p w:rsidR="008F212E" w:rsidRDefault="008F212E" w:rsidP="008F212E">
      <w:pPr>
        <w:spacing w:after="0" w:line="240" w:lineRule="auto"/>
        <w:contextualSpacing/>
        <w:jc w:val="center"/>
        <w:rPr>
          <w:rFonts w:ascii="Times New Roman" w:hAnsi="Times New Roman"/>
          <w:sz w:val="24"/>
          <w:szCs w:val="24"/>
        </w:rPr>
      </w:pPr>
    </w:p>
    <w:p w:rsidR="00440E69" w:rsidRPr="00AA0FD9" w:rsidRDefault="00440E69" w:rsidP="008F212E">
      <w:pPr>
        <w:spacing w:after="0" w:line="240" w:lineRule="auto"/>
        <w:contextualSpacing/>
        <w:jc w:val="center"/>
        <w:rPr>
          <w:rFonts w:ascii="Times New Roman" w:hAnsi="Times New Roman"/>
          <w:sz w:val="24"/>
          <w:szCs w:val="24"/>
        </w:rPr>
      </w:pPr>
    </w:p>
    <w:p w:rsidR="008F212E" w:rsidRPr="00AA0FD9" w:rsidRDefault="008F212E" w:rsidP="008F212E">
      <w:pPr>
        <w:spacing w:after="0" w:line="240" w:lineRule="auto"/>
        <w:contextualSpacing/>
        <w:jc w:val="center"/>
        <w:rPr>
          <w:rFonts w:ascii="Times New Roman" w:hAnsi="Times New Roman"/>
          <w:b/>
          <w:sz w:val="24"/>
          <w:szCs w:val="24"/>
        </w:rPr>
      </w:pPr>
      <w:r w:rsidRPr="00AA0FD9">
        <w:rPr>
          <w:rFonts w:ascii="Times New Roman" w:hAnsi="Times New Roman"/>
          <w:b/>
          <w:sz w:val="24"/>
          <w:szCs w:val="24"/>
        </w:rPr>
        <w:t>Telah Diperiksa dan Disetujui</w:t>
      </w:r>
    </w:p>
    <w:p w:rsidR="008F212E" w:rsidRPr="00AA0FD9" w:rsidRDefault="008F212E" w:rsidP="008F212E">
      <w:pPr>
        <w:spacing w:after="0" w:line="240" w:lineRule="auto"/>
        <w:contextualSpacing/>
        <w:jc w:val="center"/>
        <w:rPr>
          <w:rFonts w:ascii="Times New Roman" w:hAnsi="Times New Roman"/>
          <w:b/>
          <w:sz w:val="24"/>
          <w:szCs w:val="24"/>
        </w:rPr>
      </w:pPr>
      <w:r w:rsidRPr="00AA0FD9">
        <w:rPr>
          <w:rFonts w:ascii="Times New Roman" w:hAnsi="Times New Roman"/>
          <w:b/>
          <w:sz w:val="24"/>
          <w:szCs w:val="24"/>
        </w:rPr>
        <w:t>Oleh :</w:t>
      </w:r>
    </w:p>
    <w:p w:rsidR="008F212E" w:rsidRPr="00AA0FD9" w:rsidRDefault="008F212E" w:rsidP="008F212E">
      <w:pPr>
        <w:spacing w:line="240" w:lineRule="auto"/>
        <w:jc w:val="center"/>
        <w:rPr>
          <w:rFonts w:ascii="Times New Roman" w:hAnsi="Times New Roman"/>
          <w:b/>
          <w:sz w:val="24"/>
          <w:szCs w:val="24"/>
        </w:rPr>
      </w:pPr>
    </w:p>
    <w:p w:rsidR="00E978B7" w:rsidRPr="00AA0FD9" w:rsidRDefault="00E978B7" w:rsidP="008F212E">
      <w:pPr>
        <w:spacing w:line="240" w:lineRule="auto"/>
        <w:jc w:val="center"/>
        <w:rPr>
          <w:rFonts w:ascii="Times New Roman" w:hAnsi="Times New Roman"/>
          <w:b/>
          <w:sz w:val="24"/>
          <w:szCs w:val="24"/>
        </w:rPr>
      </w:pPr>
    </w:p>
    <w:p w:rsidR="00DC33D1" w:rsidRPr="00AA0FD9" w:rsidRDefault="00DC33D1" w:rsidP="008F212E">
      <w:pPr>
        <w:spacing w:line="240" w:lineRule="auto"/>
        <w:jc w:val="center"/>
        <w:rPr>
          <w:rFonts w:ascii="Times New Roman" w:hAnsi="Times New Roman"/>
          <w:b/>
          <w:sz w:val="24"/>
          <w:szCs w:val="24"/>
        </w:rPr>
      </w:pPr>
    </w:p>
    <w:tbl>
      <w:tblPr>
        <w:tblW w:w="8251" w:type="dxa"/>
        <w:tblLook w:val="04A0" w:firstRow="1" w:lastRow="0" w:firstColumn="1" w:lastColumn="0" w:noHBand="0" w:noVBand="1"/>
      </w:tblPr>
      <w:tblGrid>
        <w:gridCol w:w="4126"/>
        <w:gridCol w:w="4125"/>
      </w:tblGrid>
      <w:tr w:rsidR="008F212E" w:rsidRPr="00AA0FD9" w:rsidTr="00072897">
        <w:trPr>
          <w:trHeight w:val="2738"/>
        </w:trPr>
        <w:tc>
          <w:tcPr>
            <w:tcW w:w="4126" w:type="dxa"/>
            <w:shd w:val="clear" w:color="auto" w:fill="auto"/>
          </w:tcPr>
          <w:p w:rsidR="008F212E" w:rsidRDefault="00B061CE" w:rsidP="00B061CE">
            <w:pPr>
              <w:jc w:val="center"/>
              <w:rPr>
                <w:rFonts w:ascii="Times New Roman" w:hAnsi="Times New Roman"/>
                <w:b/>
                <w:sz w:val="24"/>
                <w:szCs w:val="24"/>
              </w:rPr>
            </w:pPr>
            <w:r>
              <w:rPr>
                <w:rFonts w:ascii="Times New Roman" w:hAnsi="Times New Roman"/>
                <w:b/>
                <w:sz w:val="24"/>
                <w:szCs w:val="24"/>
              </w:rPr>
              <w:t>Pembimbing Utama</w:t>
            </w:r>
          </w:p>
          <w:p w:rsidR="00B061CE" w:rsidRDefault="00B061CE" w:rsidP="00B061CE">
            <w:pPr>
              <w:jc w:val="center"/>
              <w:rPr>
                <w:rFonts w:ascii="Times New Roman" w:hAnsi="Times New Roman"/>
                <w:b/>
                <w:sz w:val="24"/>
                <w:szCs w:val="24"/>
              </w:rPr>
            </w:pPr>
          </w:p>
          <w:p w:rsidR="002065C0" w:rsidRPr="00AA0FD9" w:rsidRDefault="002065C0" w:rsidP="00B061CE">
            <w:pPr>
              <w:jc w:val="center"/>
              <w:rPr>
                <w:rFonts w:ascii="Times New Roman" w:hAnsi="Times New Roman"/>
                <w:b/>
                <w:sz w:val="24"/>
                <w:szCs w:val="24"/>
              </w:rPr>
            </w:pPr>
          </w:p>
          <w:p w:rsidR="008F212E" w:rsidRPr="00AA0FD9" w:rsidRDefault="008F212E" w:rsidP="00FF682A">
            <w:pPr>
              <w:jc w:val="center"/>
              <w:rPr>
                <w:rFonts w:ascii="Times New Roman" w:hAnsi="Times New Roman"/>
                <w:b/>
                <w:sz w:val="24"/>
                <w:szCs w:val="24"/>
              </w:rPr>
            </w:pPr>
            <w:r w:rsidRPr="00AA0FD9">
              <w:rPr>
                <w:rFonts w:ascii="Times New Roman" w:hAnsi="Times New Roman"/>
                <w:b/>
                <w:sz w:val="24"/>
                <w:szCs w:val="24"/>
              </w:rPr>
              <w:t>(</w:t>
            </w:r>
            <w:r w:rsidR="00FF682A">
              <w:rPr>
                <w:rFonts w:ascii="Times New Roman" w:hAnsi="Times New Roman"/>
                <w:b/>
                <w:sz w:val="24"/>
                <w:szCs w:val="24"/>
              </w:rPr>
              <w:t>Dr. Ir. Willy Pranata Widjaja, M.Si</w:t>
            </w:r>
            <w:r>
              <w:rPr>
                <w:rFonts w:ascii="Times New Roman" w:hAnsi="Times New Roman"/>
                <w:b/>
                <w:sz w:val="24"/>
                <w:szCs w:val="24"/>
              </w:rPr>
              <w:t xml:space="preserve"> </w:t>
            </w:r>
            <w:r w:rsidRPr="00AA0FD9">
              <w:rPr>
                <w:rFonts w:ascii="Times New Roman" w:hAnsi="Times New Roman"/>
                <w:b/>
                <w:sz w:val="24"/>
                <w:szCs w:val="24"/>
              </w:rPr>
              <w:t>)</w:t>
            </w:r>
          </w:p>
        </w:tc>
        <w:tc>
          <w:tcPr>
            <w:tcW w:w="4125" w:type="dxa"/>
            <w:shd w:val="clear" w:color="auto" w:fill="auto"/>
          </w:tcPr>
          <w:p w:rsidR="008F212E" w:rsidRPr="00AA0FD9" w:rsidRDefault="008F212E" w:rsidP="00072897">
            <w:pPr>
              <w:jc w:val="center"/>
              <w:rPr>
                <w:rFonts w:ascii="Times New Roman" w:hAnsi="Times New Roman"/>
                <w:b/>
                <w:sz w:val="24"/>
                <w:szCs w:val="24"/>
              </w:rPr>
            </w:pPr>
            <w:r w:rsidRPr="00AA0FD9">
              <w:rPr>
                <w:rFonts w:ascii="Times New Roman" w:hAnsi="Times New Roman"/>
                <w:b/>
                <w:sz w:val="24"/>
                <w:szCs w:val="24"/>
              </w:rPr>
              <w:t>Pembimbing Pendamping</w:t>
            </w:r>
          </w:p>
          <w:p w:rsidR="008F212E" w:rsidRDefault="008F212E" w:rsidP="00B061CE">
            <w:pPr>
              <w:rPr>
                <w:rFonts w:ascii="Times New Roman" w:hAnsi="Times New Roman"/>
                <w:b/>
                <w:sz w:val="24"/>
                <w:szCs w:val="24"/>
              </w:rPr>
            </w:pPr>
          </w:p>
          <w:p w:rsidR="002065C0" w:rsidRPr="00AA0FD9" w:rsidRDefault="002065C0" w:rsidP="00B061CE">
            <w:pPr>
              <w:rPr>
                <w:rFonts w:ascii="Times New Roman" w:hAnsi="Times New Roman"/>
                <w:b/>
                <w:sz w:val="24"/>
                <w:szCs w:val="24"/>
              </w:rPr>
            </w:pPr>
          </w:p>
          <w:p w:rsidR="008F212E" w:rsidRPr="00AA0FD9" w:rsidRDefault="008F212E" w:rsidP="00E978B7">
            <w:pPr>
              <w:jc w:val="center"/>
              <w:rPr>
                <w:rFonts w:ascii="Times New Roman" w:hAnsi="Times New Roman"/>
                <w:b/>
                <w:sz w:val="24"/>
                <w:szCs w:val="24"/>
              </w:rPr>
            </w:pPr>
            <w:r w:rsidRPr="00AA0FD9">
              <w:rPr>
                <w:rFonts w:ascii="Times New Roman" w:hAnsi="Times New Roman"/>
                <w:b/>
                <w:sz w:val="24"/>
                <w:szCs w:val="24"/>
              </w:rPr>
              <w:t>(</w:t>
            </w:r>
            <w:r w:rsidR="00E978B7">
              <w:rPr>
                <w:rFonts w:ascii="Times New Roman" w:hAnsi="Times New Roman"/>
                <w:b/>
                <w:sz w:val="24"/>
                <w:szCs w:val="24"/>
              </w:rPr>
              <w:t>Dr. Ir. Yusep Ikrawan, M.Sc</w:t>
            </w:r>
            <w:r w:rsidRPr="00AA0FD9">
              <w:rPr>
                <w:rFonts w:ascii="Times New Roman" w:hAnsi="Times New Roman"/>
                <w:b/>
                <w:sz w:val="24"/>
                <w:szCs w:val="24"/>
              </w:rPr>
              <w:t xml:space="preserve"> )</w:t>
            </w:r>
          </w:p>
        </w:tc>
      </w:tr>
    </w:tbl>
    <w:p w:rsidR="005E0B05" w:rsidRPr="000124F9" w:rsidRDefault="00132601" w:rsidP="000124F9">
      <w:pPr>
        <w:spacing w:line="240" w:lineRule="auto"/>
        <w:rPr>
          <w:rFonts w:ascii="Times New Roman" w:hAnsi="Times New Roman"/>
          <w:b/>
          <w:sz w:val="28"/>
          <w:szCs w:val="28"/>
        </w:rPr>
        <w:sectPr w:rsidR="005E0B05" w:rsidRPr="000124F9" w:rsidSect="005E0B05">
          <w:footerReference w:type="first" r:id="rId14"/>
          <w:pgSz w:w="11907" w:h="16839" w:code="9"/>
          <w:pgMar w:top="2268" w:right="1701" w:bottom="1701" w:left="2268" w:header="720" w:footer="720" w:gutter="0"/>
          <w:pgNumType w:start="1"/>
          <w:cols w:space="720"/>
          <w:titlePg/>
          <w:docGrid w:linePitch="360"/>
        </w:sectPr>
      </w:pPr>
      <w:r>
        <w:rPr>
          <w:rFonts w:ascii="Times New Roman" w:hAnsi="Times New Roman"/>
          <w:b/>
          <w:noProof/>
          <w:sz w:val="28"/>
          <w:szCs w:val="28"/>
        </w:rPr>
        <mc:AlternateContent>
          <mc:Choice Requires="wps">
            <w:drawing>
              <wp:anchor distT="0" distB="0" distL="114300" distR="114300" simplePos="0" relativeHeight="252313600" behindDoc="0" locked="0" layoutInCell="1" allowOverlap="1" wp14:anchorId="6AC89262" wp14:editId="2BA4A606">
                <wp:simplePos x="0" y="0"/>
                <wp:positionH relativeFrom="column">
                  <wp:posOffset>2252980</wp:posOffset>
                </wp:positionH>
                <wp:positionV relativeFrom="paragraph">
                  <wp:posOffset>310515</wp:posOffset>
                </wp:positionV>
                <wp:extent cx="522605" cy="344170"/>
                <wp:effectExtent l="0" t="635" r="3810" b="0"/>
                <wp:wrapNone/>
                <wp:docPr id="52"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177.4pt;margin-top:24.45pt;width:41.15pt;height:27.1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" stroked="f"/>
            </w:pict>
          </mc:Fallback>
        </mc:AlternateContent>
      </w:r>
    </w:p>
    <w:p w:rsidR="000124F9" w:rsidRPr="00DE20AE" w:rsidRDefault="000124F9" w:rsidP="000124F9">
      <w:pPr>
        <w:pStyle w:val="Heading1"/>
        <w:spacing w:line="720" w:lineRule="auto"/>
        <w:rPr>
          <w:sz w:val="24"/>
          <w:szCs w:val="24"/>
        </w:rPr>
      </w:pPr>
      <w:bookmarkStart w:id="1" w:name="_Toc482899338"/>
      <w:bookmarkStart w:id="2" w:name="_Toc421882415"/>
      <w:bookmarkStart w:id="3" w:name="_Toc423763853"/>
      <w:bookmarkStart w:id="4" w:name="_Toc440306727"/>
      <w:r w:rsidRPr="00DE20AE">
        <w:rPr>
          <w:sz w:val="24"/>
          <w:szCs w:val="24"/>
        </w:rPr>
        <w:lastRenderedPageBreak/>
        <w:t>KATA PENGANTAR</w:t>
      </w:r>
      <w:bookmarkEnd w:id="1"/>
    </w:p>
    <w:p w:rsidR="000E7F41" w:rsidRPr="000E7F41" w:rsidRDefault="000E7F41" w:rsidP="000E7F41">
      <w:pPr>
        <w:jc w:val="both"/>
        <w:rPr>
          <w:rFonts w:ascii="Times New Roman" w:hAnsi="Times New Roman"/>
          <w:sz w:val="24"/>
          <w:szCs w:val="24"/>
          <w:lang w:val="id-ID"/>
        </w:rPr>
      </w:pPr>
      <w:r w:rsidRPr="000E7F41">
        <w:rPr>
          <w:rFonts w:ascii="Times New Roman" w:hAnsi="Times New Roman"/>
          <w:sz w:val="24"/>
          <w:szCs w:val="24"/>
          <w:lang w:val="id-ID"/>
        </w:rPr>
        <w:t>Assalamualaikum Wr. Wb.</w:t>
      </w:r>
    </w:p>
    <w:p w:rsidR="000124F9" w:rsidRPr="00DE20AE" w:rsidRDefault="00542528" w:rsidP="000124F9">
      <w:pPr>
        <w:spacing w:after="0"/>
        <w:ind w:firstLine="567"/>
        <w:jc w:val="both"/>
        <w:rPr>
          <w:rFonts w:ascii="Times New Roman" w:hAnsi="Times New Roman"/>
          <w:b/>
          <w:sz w:val="28"/>
          <w:szCs w:val="28"/>
        </w:rPr>
      </w:pPr>
      <w:r>
        <w:rPr>
          <w:rFonts w:ascii="Times New Roman" w:hAnsi="Times New Roman"/>
          <w:sz w:val="24"/>
          <w:szCs w:val="24"/>
        </w:rPr>
        <w:t>Alhamdulillah, p</w:t>
      </w:r>
      <w:r w:rsidR="000124F9" w:rsidRPr="00DE20AE">
        <w:rPr>
          <w:rFonts w:ascii="Times New Roman" w:hAnsi="Times New Roman"/>
          <w:sz w:val="24"/>
          <w:szCs w:val="24"/>
          <w:lang w:val="id-ID"/>
        </w:rPr>
        <w:t>uji dan syukur penulis panjatkan kehadirat Allah SWT yang telah melimpahkan rahmat dan karunia</w:t>
      </w:r>
      <w:r w:rsidR="000124F9" w:rsidRPr="00DE20AE">
        <w:rPr>
          <w:rFonts w:ascii="Times New Roman" w:hAnsi="Times New Roman"/>
          <w:sz w:val="24"/>
          <w:szCs w:val="24"/>
        </w:rPr>
        <w:t>-N</w:t>
      </w:r>
      <w:r w:rsidR="000124F9" w:rsidRPr="00DE20AE">
        <w:rPr>
          <w:rFonts w:ascii="Times New Roman" w:hAnsi="Times New Roman"/>
          <w:sz w:val="24"/>
          <w:szCs w:val="24"/>
          <w:lang w:val="id-ID"/>
        </w:rPr>
        <w:t>ya sehingga penulis dapat menyelesaikan</w:t>
      </w:r>
      <w:r>
        <w:rPr>
          <w:rFonts w:ascii="Times New Roman" w:hAnsi="Times New Roman"/>
          <w:sz w:val="24"/>
          <w:szCs w:val="24"/>
        </w:rPr>
        <w:t xml:space="preserve"> usulan penelitian </w:t>
      </w:r>
      <w:r w:rsidR="000124F9" w:rsidRPr="00DE20AE">
        <w:rPr>
          <w:rFonts w:ascii="Times New Roman" w:hAnsi="Times New Roman"/>
          <w:sz w:val="24"/>
          <w:szCs w:val="24"/>
        </w:rPr>
        <w:t>dengan</w:t>
      </w:r>
      <w:r w:rsidR="00E978B7">
        <w:rPr>
          <w:rFonts w:ascii="Times New Roman" w:hAnsi="Times New Roman"/>
          <w:sz w:val="24"/>
          <w:szCs w:val="24"/>
        </w:rPr>
        <w:t xml:space="preserve"> </w:t>
      </w:r>
      <w:r w:rsidR="000124F9" w:rsidRPr="00DE20AE">
        <w:rPr>
          <w:rFonts w:ascii="Times New Roman" w:hAnsi="Times New Roman"/>
          <w:sz w:val="24"/>
          <w:szCs w:val="24"/>
        </w:rPr>
        <w:t xml:space="preserve"> judul </w:t>
      </w:r>
      <w:r w:rsidR="000124F9" w:rsidRPr="00C25492">
        <w:rPr>
          <w:rFonts w:ascii="Times New Roman" w:hAnsi="Times New Roman"/>
          <w:sz w:val="24"/>
          <w:szCs w:val="24"/>
        </w:rPr>
        <w:t>“</w:t>
      </w:r>
      <w:r w:rsidR="002B2C90" w:rsidRPr="00C25492">
        <w:rPr>
          <w:rFonts w:ascii="Times New Roman" w:hAnsi="Times New Roman"/>
          <w:sz w:val="24"/>
          <w:szCs w:val="24"/>
        </w:rPr>
        <w:t>Pengaruh Konsentrasi</w:t>
      </w:r>
      <w:r w:rsidR="003275F0" w:rsidRPr="00C25492">
        <w:rPr>
          <w:rFonts w:ascii="Times New Roman" w:hAnsi="Times New Roman"/>
          <w:sz w:val="24"/>
          <w:szCs w:val="24"/>
        </w:rPr>
        <w:t xml:space="preserve"> Pemanis Buatan Dan </w:t>
      </w:r>
      <w:r w:rsidR="000124F9" w:rsidRPr="00C25492">
        <w:rPr>
          <w:rFonts w:ascii="Times New Roman" w:hAnsi="Times New Roman"/>
          <w:sz w:val="24"/>
          <w:szCs w:val="24"/>
        </w:rPr>
        <w:t xml:space="preserve">Konsentrasi </w:t>
      </w:r>
      <w:r w:rsidR="00290356" w:rsidRPr="00C25492">
        <w:rPr>
          <w:rFonts w:ascii="Times New Roman" w:hAnsi="Times New Roman"/>
          <w:sz w:val="24"/>
          <w:szCs w:val="24"/>
        </w:rPr>
        <w:t xml:space="preserve">Karagenan </w:t>
      </w:r>
      <w:r w:rsidR="000124F9" w:rsidRPr="00C25492">
        <w:rPr>
          <w:rFonts w:ascii="Times New Roman" w:hAnsi="Times New Roman"/>
          <w:sz w:val="24"/>
          <w:szCs w:val="24"/>
        </w:rPr>
        <w:t>Terhadap Karakteristik Minuman Jeli Ikan Lele (</w:t>
      </w:r>
      <w:r w:rsidR="000124F9" w:rsidRPr="00C25492">
        <w:rPr>
          <w:rFonts w:ascii="Times New Roman" w:hAnsi="Times New Roman"/>
          <w:i/>
          <w:sz w:val="24"/>
          <w:szCs w:val="24"/>
        </w:rPr>
        <w:t>Clarias sp.</w:t>
      </w:r>
      <w:r w:rsidR="000124F9" w:rsidRPr="00C25492">
        <w:rPr>
          <w:rFonts w:ascii="Times New Roman" w:hAnsi="Times New Roman"/>
          <w:sz w:val="24"/>
          <w:szCs w:val="24"/>
        </w:rPr>
        <w:t>)”.</w:t>
      </w:r>
      <w:r w:rsidR="008E2F90">
        <w:rPr>
          <w:rFonts w:ascii="Times New Roman" w:hAnsi="Times New Roman"/>
          <w:sz w:val="24"/>
          <w:szCs w:val="24"/>
        </w:rPr>
        <w:t xml:space="preserve"> P</w:t>
      </w:r>
      <w:r w:rsidR="008E2F90" w:rsidRPr="009A3AD3">
        <w:rPr>
          <w:rFonts w:ascii="Times New Roman" w:hAnsi="Times New Roman"/>
          <w:sz w:val="24"/>
          <w:szCs w:val="24"/>
          <w:lang w:val="id-ID"/>
        </w:rPr>
        <w:t xml:space="preserve">engerjaan </w:t>
      </w:r>
      <w:r w:rsidR="008E2F90">
        <w:rPr>
          <w:rFonts w:ascii="Times New Roman" w:hAnsi="Times New Roman"/>
          <w:sz w:val="24"/>
          <w:szCs w:val="24"/>
          <w:lang w:val="id-ID"/>
        </w:rPr>
        <w:t>tugas akhir</w:t>
      </w:r>
      <w:r w:rsidR="008E2F90" w:rsidRPr="009A3AD3">
        <w:rPr>
          <w:rFonts w:ascii="Times New Roman" w:hAnsi="Times New Roman"/>
          <w:sz w:val="24"/>
          <w:szCs w:val="24"/>
          <w:lang w:val="id-ID"/>
        </w:rPr>
        <w:t xml:space="preserve"> ini</w:t>
      </w:r>
      <w:r w:rsidRPr="00C25492">
        <w:rPr>
          <w:rFonts w:ascii="Times New Roman" w:hAnsi="Times New Roman"/>
          <w:sz w:val="24"/>
          <w:szCs w:val="24"/>
        </w:rPr>
        <w:t xml:space="preserve"> </w:t>
      </w:r>
      <w:r w:rsidR="008E2F90" w:rsidRPr="009A3AD3">
        <w:rPr>
          <w:rFonts w:ascii="Times New Roman" w:hAnsi="Times New Roman"/>
          <w:sz w:val="24"/>
          <w:szCs w:val="24"/>
          <w:lang w:val="id-ID"/>
        </w:rPr>
        <w:t xml:space="preserve">yang ditujukan untuk memenuhi syarat </w:t>
      </w:r>
      <w:r w:rsidR="008E2F90">
        <w:rPr>
          <w:rFonts w:ascii="Times New Roman" w:hAnsi="Times New Roman"/>
          <w:sz w:val="24"/>
          <w:szCs w:val="24"/>
          <w:lang w:val="id-ID"/>
        </w:rPr>
        <w:t>sidang sarjana</w:t>
      </w:r>
      <w:r w:rsidR="008E2F90" w:rsidRPr="009A3AD3">
        <w:rPr>
          <w:rFonts w:ascii="Times New Roman" w:hAnsi="Times New Roman"/>
          <w:sz w:val="24"/>
          <w:szCs w:val="24"/>
          <w:lang w:val="id-ID"/>
        </w:rPr>
        <w:t xml:space="preserve"> Program Studi Teknologi Pang</w:t>
      </w:r>
      <w:r w:rsidR="008E2F90">
        <w:rPr>
          <w:rFonts w:ascii="Times New Roman" w:hAnsi="Times New Roman"/>
          <w:sz w:val="24"/>
          <w:szCs w:val="24"/>
          <w:lang w:val="id-ID"/>
        </w:rPr>
        <w:t>an Universitas Pasundan Bandung</w:t>
      </w:r>
      <w:r w:rsidR="000124F9" w:rsidRPr="00DE20AE">
        <w:rPr>
          <w:rFonts w:ascii="Times New Roman" w:hAnsi="Times New Roman"/>
          <w:sz w:val="24"/>
          <w:szCs w:val="24"/>
          <w:lang w:val="sv-SE"/>
        </w:rPr>
        <w:t>, Fakultas Teknik, Universitas Pasundan, Bandung.</w:t>
      </w:r>
    </w:p>
    <w:p w:rsidR="000124F9" w:rsidRPr="00DE20AE" w:rsidRDefault="000124F9" w:rsidP="000124F9">
      <w:pPr>
        <w:tabs>
          <w:tab w:val="left" w:pos="567"/>
        </w:tabs>
        <w:spacing w:after="0"/>
        <w:ind w:firstLine="547"/>
        <w:jc w:val="both"/>
        <w:rPr>
          <w:rFonts w:ascii="Times New Roman" w:hAnsi="Times New Roman"/>
          <w:bCs/>
          <w:sz w:val="24"/>
          <w:szCs w:val="24"/>
        </w:rPr>
      </w:pPr>
      <w:r w:rsidRPr="00DE20AE">
        <w:rPr>
          <w:rFonts w:ascii="Times New Roman" w:hAnsi="Times New Roman"/>
          <w:bCs/>
          <w:sz w:val="24"/>
          <w:szCs w:val="24"/>
        </w:rPr>
        <w:t xml:space="preserve">Penulis menyadari bahwa dalam </w:t>
      </w:r>
      <w:r w:rsidR="005D5BA0">
        <w:rPr>
          <w:rFonts w:ascii="Times New Roman" w:hAnsi="Times New Roman"/>
          <w:bCs/>
          <w:sz w:val="24"/>
          <w:szCs w:val="24"/>
        </w:rPr>
        <w:t xml:space="preserve"> </w:t>
      </w:r>
      <w:r w:rsidRPr="00DE20AE">
        <w:rPr>
          <w:rFonts w:ascii="Times New Roman" w:hAnsi="Times New Roman"/>
          <w:bCs/>
          <w:sz w:val="24"/>
          <w:szCs w:val="24"/>
        </w:rPr>
        <w:t xml:space="preserve">menyelesaian </w:t>
      </w:r>
      <w:r w:rsidR="008E2F90">
        <w:rPr>
          <w:rFonts w:ascii="Times New Roman" w:hAnsi="Times New Roman"/>
          <w:bCs/>
          <w:sz w:val="24"/>
          <w:szCs w:val="24"/>
        </w:rPr>
        <w:t>tugas akhir</w:t>
      </w:r>
      <w:r w:rsidRPr="00DE20AE">
        <w:rPr>
          <w:rFonts w:ascii="Times New Roman" w:hAnsi="Times New Roman"/>
          <w:bCs/>
          <w:sz w:val="24"/>
          <w:szCs w:val="24"/>
        </w:rPr>
        <w:t xml:space="preserve"> ini tidak terlepas dari bimbingan, dorongan, serta bantuan dari berbagai pihak. Untuk itu penulis mengucapkan terimakasih kepada :</w:t>
      </w:r>
    </w:p>
    <w:p w:rsidR="00542528" w:rsidRDefault="00542528" w:rsidP="00E07CB9">
      <w:pPr>
        <w:numPr>
          <w:ilvl w:val="0"/>
          <w:numId w:val="6"/>
        </w:numPr>
        <w:spacing w:after="0"/>
        <w:jc w:val="both"/>
        <w:rPr>
          <w:rFonts w:ascii="Times New Roman" w:hAnsi="Times New Roman"/>
          <w:sz w:val="24"/>
          <w:szCs w:val="24"/>
        </w:rPr>
      </w:pPr>
      <w:r>
        <w:rPr>
          <w:rFonts w:ascii="Times New Roman" w:hAnsi="Times New Roman"/>
          <w:sz w:val="24"/>
          <w:szCs w:val="24"/>
        </w:rPr>
        <w:t>Allah SWT yang senantiasa memberikan rahmat dan karunia-Nya di dalam penyusunan laporan usulan penelitian.</w:t>
      </w:r>
    </w:p>
    <w:p w:rsidR="00542528" w:rsidRPr="00542528" w:rsidRDefault="00542528" w:rsidP="00E07CB9">
      <w:pPr>
        <w:numPr>
          <w:ilvl w:val="0"/>
          <w:numId w:val="6"/>
        </w:numPr>
        <w:spacing w:after="0"/>
        <w:jc w:val="both"/>
        <w:rPr>
          <w:rFonts w:ascii="Times New Roman" w:hAnsi="Times New Roman"/>
          <w:sz w:val="24"/>
          <w:szCs w:val="24"/>
        </w:rPr>
      </w:pPr>
      <w:r w:rsidRPr="00DE20AE">
        <w:rPr>
          <w:rFonts w:ascii="Times New Roman" w:hAnsi="Times New Roman"/>
          <w:sz w:val="24"/>
          <w:szCs w:val="24"/>
        </w:rPr>
        <w:t>Ke</w:t>
      </w:r>
      <w:r>
        <w:rPr>
          <w:rFonts w:ascii="Times New Roman" w:hAnsi="Times New Roman"/>
          <w:sz w:val="24"/>
          <w:szCs w:val="24"/>
        </w:rPr>
        <w:t>dua orangtua Ayahanda tercinta Hendri M Salim</w:t>
      </w:r>
      <w:r w:rsidRPr="00DE20AE">
        <w:rPr>
          <w:rFonts w:ascii="Times New Roman" w:hAnsi="Times New Roman"/>
          <w:sz w:val="24"/>
          <w:szCs w:val="24"/>
        </w:rPr>
        <w:t xml:space="preserve">, Ibunda tercinta </w:t>
      </w:r>
      <w:r>
        <w:rPr>
          <w:rFonts w:ascii="Times New Roman" w:hAnsi="Times New Roman"/>
          <w:sz w:val="24"/>
          <w:szCs w:val="24"/>
        </w:rPr>
        <w:t>Maya Ohara</w:t>
      </w:r>
      <w:r w:rsidRPr="00DE20AE">
        <w:rPr>
          <w:rFonts w:ascii="Times New Roman" w:hAnsi="Times New Roman"/>
          <w:sz w:val="24"/>
          <w:szCs w:val="24"/>
        </w:rPr>
        <w:t>, Adik</w:t>
      </w:r>
      <w:r>
        <w:rPr>
          <w:rFonts w:ascii="Times New Roman" w:hAnsi="Times New Roman"/>
          <w:sz w:val="24"/>
          <w:szCs w:val="24"/>
        </w:rPr>
        <w:t>-adik</w:t>
      </w:r>
      <w:r w:rsidRPr="00DE20AE">
        <w:rPr>
          <w:rFonts w:ascii="Times New Roman" w:hAnsi="Times New Roman"/>
          <w:sz w:val="24"/>
          <w:szCs w:val="24"/>
        </w:rPr>
        <w:t xml:space="preserve"> Tersayang </w:t>
      </w:r>
      <w:r>
        <w:rPr>
          <w:rFonts w:ascii="Times New Roman" w:hAnsi="Times New Roman"/>
          <w:sz w:val="24"/>
          <w:szCs w:val="24"/>
        </w:rPr>
        <w:t>Sheila</w:t>
      </w:r>
      <w:r w:rsidRPr="00DE20AE">
        <w:rPr>
          <w:rFonts w:ascii="Times New Roman" w:hAnsi="Times New Roman"/>
          <w:sz w:val="24"/>
          <w:szCs w:val="24"/>
        </w:rPr>
        <w:t xml:space="preserve">, </w:t>
      </w:r>
      <w:r>
        <w:rPr>
          <w:rFonts w:ascii="Times New Roman" w:hAnsi="Times New Roman"/>
          <w:sz w:val="24"/>
          <w:szCs w:val="24"/>
        </w:rPr>
        <w:t>Nayla,</w:t>
      </w:r>
      <w:r w:rsidR="008E2F90">
        <w:rPr>
          <w:rFonts w:ascii="Times New Roman" w:hAnsi="Times New Roman"/>
          <w:sz w:val="24"/>
          <w:szCs w:val="24"/>
        </w:rPr>
        <w:t xml:space="preserve"> Farah, </w:t>
      </w:r>
      <w:r w:rsidRPr="00DE20AE">
        <w:rPr>
          <w:rFonts w:ascii="Times New Roman" w:hAnsi="Times New Roman"/>
          <w:sz w:val="24"/>
          <w:szCs w:val="24"/>
        </w:rPr>
        <w:t xml:space="preserve">dan </w:t>
      </w:r>
      <w:r>
        <w:rPr>
          <w:rFonts w:ascii="Times New Roman" w:hAnsi="Times New Roman"/>
          <w:sz w:val="24"/>
          <w:szCs w:val="24"/>
        </w:rPr>
        <w:t xml:space="preserve">Aisyah </w:t>
      </w:r>
      <w:r w:rsidRPr="00DE20AE">
        <w:rPr>
          <w:rFonts w:ascii="Times New Roman" w:hAnsi="Times New Roman"/>
          <w:sz w:val="24"/>
          <w:szCs w:val="24"/>
        </w:rPr>
        <w:t xml:space="preserve">yang tidak </w:t>
      </w:r>
      <w:r w:rsidRPr="00DE20AE">
        <w:rPr>
          <w:rFonts w:ascii="Times New Roman" w:hAnsi="Times New Roman"/>
          <w:sz w:val="24"/>
          <w:szCs w:val="24"/>
          <w:lang w:val="sv-SE"/>
        </w:rPr>
        <w:t>pernah lelah memberikan do’a, kasih</w:t>
      </w:r>
      <w:r w:rsidR="00BA091E">
        <w:rPr>
          <w:rFonts w:ascii="Times New Roman" w:hAnsi="Times New Roman"/>
          <w:sz w:val="24"/>
          <w:szCs w:val="24"/>
          <w:lang w:val="sv-SE"/>
        </w:rPr>
        <w:t xml:space="preserve"> sayang, </w:t>
      </w:r>
      <w:r>
        <w:rPr>
          <w:rFonts w:ascii="Times New Roman" w:hAnsi="Times New Roman"/>
          <w:sz w:val="24"/>
          <w:szCs w:val="24"/>
          <w:lang w:val="sv-SE"/>
        </w:rPr>
        <w:t>motivasi yang tia</w:t>
      </w:r>
      <w:r w:rsidRPr="00DE20AE">
        <w:rPr>
          <w:rFonts w:ascii="Times New Roman" w:hAnsi="Times New Roman"/>
          <w:sz w:val="24"/>
          <w:szCs w:val="24"/>
          <w:lang w:val="sv-SE"/>
        </w:rPr>
        <w:t>da henti-hentinya hingga saat ini, juga</w:t>
      </w:r>
      <w:r w:rsidRPr="00DE20AE">
        <w:rPr>
          <w:rFonts w:ascii="Times New Roman" w:hAnsi="Times New Roman"/>
          <w:sz w:val="24"/>
          <w:szCs w:val="24"/>
          <w:lang w:val="id-ID"/>
        </w:rPr>
        <w:t xml:space="preserve"> telah memberi</w:t>
      </w:r>
      <w:r w:rsidR="00BA091E">
        <w:rPr>
          <w:rFonts w:ascii="Times New Roman" w:hAnsi="Times New Roman"/>
          <w:sz w:val="24"/>
          <w:szCs w:val="24"/>
        </w:rPr>
        <w:t>kan segala bantuan.</w:t>
      </w:r>
    </w:p>
    <w:p w:rsidR="000124F9" w:rsidRPr="00DE20AE" w:rsidRDefault="001660FE" w:rsidP="00E07CB9">
      <w:pPr>
        <w:numPr>
          <w:ilvl w:val="0"/>
          <w:numId w:val="6"/>
        </w:numPr>
        <w:spacing w:after="0"/>
        <w:jc w:val="both"/>
        <w:rPr>
          <w:rFonts w:ascii="Times New Roman" w:hAnsi="Times New Roman"/>
          <w:sz w:val="24"/>
          <w:szCs w:val="24"/>
        </w:rPr>
      </w:pPr>
      <w:r>
        <w:rPr>
          <w:rFonts w:ascii="Times New Roman" w:hAnsi="Times New Roman"/>
          <w:sz w:val="24"/>
          <w:szCs w:val="24"/>
        </w:rPr>
        <w:t xml:space="preserve">Dr. Ir. </w:t>
      </w:r>
      <w:r w:rsidRPr="00DE20AE">
        <w:rPr>
          <w:rFonts w:ascii="Times New Roman" w:hAnsi="Times New Roman"/>
          <w:sz w:val="24"/>
          <w:szCs w:val="24"/>
        </w:rPr>
        <w:t>Willy Pranata W. M.Si</w:t>
      </w:r>
      <w:r w:rsidR="000124F9" w:rsidRPr="00DE20AE">
        <w:rPr>
          <w:rFonts w:ascii="Times New Roman" w:hAnsi="Times New Roman"/>
          <w:bCs/>
          <w:sz w:val="24"/>
          <w:szCs w:val="24"/>
        </w:rPr>
        <w:t>.,</w:t>
      </w:r>
      <w:r w:rsidR="000124F9" w:rsidRPr="00DE20AE">
        <w:rPr>
          <w:rFonts w:ascii="Times New Roman" w:hAnsi="Times New Roman"/>
          <w:sz w:val="24"/>
          <w:szCs w:val="24"/>
        </w:rPr>
        <w:t xml:space="preserve">selaku Dosen Pembimbing utama yang telah membimbing dan </w:t>
      </w:r>
      <w:r>
        <w:rPr>
          <w:rFonts w:ascii="Times New Roman" w:hAnsi="Times New Roman"/>
          <w:sz w:val="24"/>
          <w:szCs w:val="24"/>
        </w:rPr>
        <w:t xml:space="preserve"> </w:t>
      </w:r>
      <w:r w:rsidR="000124F9" w:rsidRPr="00DE20AE">
        <w:rPr>
          <w:rFonts w:ascii="Times New Roman" w:hAnsi="Times New Roman"/>
          <w:sz w:val="24"/>
          <w:szCs w:val="24"/>
        </w:rPr>
        <w:t xml:space="preserve">memberikan pengarahan dalam menyusun </w:t>
      </w:r>
      <w:r w:rsidR="00BA091E">
        <w:rPr>
          <w:rFonts w:ascii="Times New Roman" w:hAnsi="Times New Roman"/>
          <w:sz w:val="24"/>
          <w:szCs w:val="24"/>
        </w:rPr>
        <w:t xml:space="preserve">laporan </w:t>
      </w:r>
      <w:r w:rsidR="00FB290B">
        <w:rPr>
          <w:rFonts w:ascii="Times New Roman" w:hAnsi="Times New Roman"/>
          <w:sz w:val="24"/>
          <w:szCs w:val="24"/>
        </w:rPr>
        <w:t>tugas akhir</w:t>
      </w:r>
      <w:r w:rsidR="00BA091E">
        <w:rPr>
          <w:rFonts w:ascii="Times New Roman" w:hAnsi="Times New Roman"/>
          <w:sz w:val="24"/>
          <w:szCs w:val="24"/>
        </w:rPr>
        <w:t>.</w:t>
      </w:r>
    </w:p>
    <w:p w:rsidR="000124F9" w:rsidRPr="00BA091E" w:rsidRDefault="001660FE" w:rsidP="00E07CB9">
      <w:pPr>
        <w:numPr>
          <w:ilvl w:val="0"/>
          <w:numId w:val="6"/>
        </w:numPr>
        <w:spacing w:after="0"/>
        <w:jc w:val="both"/>
        <w:rPr>
          <w:rFonts w:ascii="Times New Roman" w:hAnsi="Times New Roman"/>
          <w:sz w:val="24"/>
          <w:szCs w:val="24"/>
        </w:rPr>
      </w:pPr>
      <w:r>
        <w:rPr>
          <w:rFonts w:ascii="Times New Roman" w:hAnsi="Times New Roman"/>
          <w:sz w:val="24"/>
          <w:szCs w:val="24"/>
        </w:rPr>
        <w:lastRenderedPageBreak/>
        <w:t>Dr. Ir. Yusep Ikrawan</w:t>
      </w:r>
      <w:r w:rsidR="000124F9" w:rsidRPr="00DE20AE">
        <w:rPr>
          <w:rFonts w:ascii="Times New Roman" w:hAnsi="Times New Roman"/>
          <w:sz w:val="24"/>
          <w:szCs w:val="24"/>
        </w:rPr>
        <w:t>.</w:t>
      </w:r>
      <w:r>
        <w:rPr>
          <w:rFonts w:ascii="Times New Roman" w:hAnsi="Times New Roman"/>
          <w:sz w:val="24"/>
          <w:szCs w:val="24"/>
        </w:rPr>
        <w:t xml:space="preserve"> M.Sc</w:t>
      </w:r>
      <w:r w:rsidR="000124F9" w:rsidRPr="00DE20AE">
        <w:rPr>
          <w:rFonts w:ascii="Times New Roman" w:hAnsi="Times New Roman"/>
          <w:sz w:val="24"/>
          <w:szCs w:val="24"/>
        </w:rPr>
        <w:t>, selaku Dosen Pembimbing p</w:t>
      </w:r>
      <w:r>
        <w:rPr>
          <w:rFonts w:ascii="Times New Roman" w:hAnsi="Times New Roman"/>
          <w:sz w:val="24"/>
          <w:szCs w:val="24"/>
        </w:rPr>
        <w:t xml:space="preserve">endamping yang telah meluangkan </w:t>
      </w:r>
      <w:r w:rsidR="000124F9" w:rsidRPr="00DE20AE">
        <w:rPr>
          <w:rFonts w:ascii="Times New Roman" w:hAnsi="Times New Roman"/>
          <w:sz w:val="24"/>
          <w:szCs w:val="24"/>
        </w:rPr>
        <w:t xml:space="preserve">waktu dan memberikan bimbingan serta pengarahan selama </w:t>
      </w:r>
      <w:r w:rsidR="00BA091E" w:rsidRPr="00DE20AE">
        <w:rPr>
          <w:rFonts w:ascii="Times New Roman" w:hAnsi="Times New Roman"/>
          <w:sz w:val="24"/>
          <w:szCs w:val="24"/>
        </w:rPr>
        <w:t xml:space="preserve">menyusun </w:t>
      </w:r>
      <w:r w:rsidR="00BA091E">
        <w:rPr>
          <w:rFonts w:ascii="Times New Roman" w:hAnsi="Times New Roman"/>
          <w:sz w:val="24"/>
          <w:szCs w:val="24"/>
        </w:rPr>
        <w:t xml:space="preserve">laporan </w:t>
      </w:r>
      <w:r w:rsidR="00FB290B">
        <w:rPr>
          <w:rFonts w:ascii="Times New Roman" w:hAnsi="Times New Roman"/>
          <w:sz w:val="24"/>
          <w:szCs w:val="24"/>
        </w:rPr>
        <w:t>tugas akhir</w:t>
      </w:r>
    </w:p>
    <w:p w:rsidR="004A193D" w:rsidRPr="004A193D" w:rsidRDefault="004A193D" w:rsidP="00E07CB9">
      <w:pPr>
        <w:numPr>
          <w:ilvl w:val="0"/>
          <w:numId w:val="6"/>
        </w:numPr>
        <w:tabs>
          <w:tab w:val="left" w:pos="493"/>
        </w:tabs>
        <w:spacing w:before="120" w:after="0"/>
        <w:jc w:val="both"/>
        <w:rPr>
          <w:rFonts w:ascii="Times New Roman" w:hAnsi="Times New Roman"/>
          <w:sz w:val="24"/>
          <w:szCs w:val="24"/>
        </w:rPr>
      </w:pPr>
      <w:r>
        <w:rPr>
          <w:rFonts w:ascii="Times New Roman" w:hAnsi="Times New Roman"/>
          <w:sz w:val="24"/>
          <w:szCs w:val="24"/>
        </w:rPr>
        <w:t>Jaka Rukmana, ST, MT</w:t>
      </w:r>
      <w:r w:rsidRPr="004A193D">
        <w:rPr>
          <w:rFonts w:ascii="Times New Roman" w:hAnsi="Times New Roman"/>
          <w:sz w:val="24"/>
          <w:szCs w:val="24"/>
        </w:rPr>
        <w:t xml:space="preserve"> , selaku </w:t>
      </w:r>
      <w:r>
        <w:rPr>
          <w:rFonts w:ascii="Times New Roman" w:hAnsi="Times New Roman"/>
          <w:sz w:val="24"/>
          <w:szCs w:val="24"/>
        </w:rPr>
        <w:t>D</w:t>
      </w:r>
      <w:r w:rsidRPr="004A193D">
        <w:rPr>
          <w:rFonts w:ascii="Times New Roman" w:hAnsi="Times New Roman"/>
          <w:sz w:val="24"/>
          <w:szCs w:val="24"/>
        </w:rPr>
        <w:t xml:space="preserve">osen </w:t>
      </w:r>
      <w:r>
        <w:rPr>
          <w:rFonts w:ascii="Times New Roman" w:hAnsi="Times New Roman"/>
          <w:sz w:val="24"/>
          <w:szCs w:val="24"/>
        </w:rPr>
        <w:t>P</w:t>
      </w:r>
      <w:r w:rsidRPr="004A193D">
        <w:rPr>
          <w:rFonts w:ascii="Times New Roman" w:hAnsi="Times New Roman"/>
          <w:sz w:val="24"/>
          <w:szCs w:val="24"/>
        </w:rPr>
        <w:t xml:space="preserve">enguji </w:t>
      </w:r>
      <w:r w:rsidR="001E1296">
        <w:rPr>
          <w:rFonts w:ascii="Times New Roman" w:hAnsi="Times New Roman"/>
          <w:sz w:val="24"/>
          <w:szCs w:val="24"/>
        </w:rPr>
        <w:t>Tugas Akhir</w:t>
      </w:r>
      <w:r w:rsidRPr="004A193D">
        <w:rPr>
          <w:rFonts w:ascii="Times New Roman" w:hAnsi="Times New Roman"/>
          <w:sz w:val="24"/>
          <w:szCs w:val="24"/>
        </w:rPr>
        <w:t>.</w:t>
      </w:r>
    </w:p>
    <w:p w:rsidR="000124F9" w:rsidRDefault="00542528" w:rsidP="00E07CB9">
      <w:pPr>
        <w:numPr>
          <w:ilvl w:val="0"/>
          <w:numId w:val="6"/>
        </w:numPr>
        <w:spacing w:after="0"/>
        <w:jc w:val="both"/>
        <w:rPr>
          <w:rFonts w:ascii="Times New Roman" w:hAnsi="Times New Roman"/>
          <w:sz w:val="24"/>
          <w:szCs w:val="24"/>
        </w:rPr>
      </w:pPr>
      <w:r>
        <w:rPr>
          <w:rFonts w:ascii="Times New Roman" w:hAnsi="Times New Roman"/>
          <w:sz w:val="24"/>
          <w:szCs w:val="24"/>
        </w:rPr>
        <w:t>Dra. Hj. Ela Turmala Sutrisno, M.Si, selaku Koordinator Tugas Akhir Program Studi Teknologi Pangan Universitas Pasundan Bandung.</w:t>
      </w:r>
    </w:p>
    <w:p w:rsidR="00542528" w:rsidRPr="00685BB7" w:rsidRDefault="00542528" w:rsidP="00E07CB9">
      <w:pPr>
        <w:numPr>
          <w:ilvl w:val="0"/>
          <w:numId w:val="6"/>
        </w:numPr>
        <w:spacing w:after="0"/>
        <w:jc w:val="both"/>
        <w:rPr>
          <w:rFonts w:ascii="Times New Roman" w:hAnsi="Times New Roman"/>
          <w:sz w:val="24"/>
          <w:szCs w:val="24"/>
        </w:rPr>
      </w:pPr>
      <w:r>
        <w:rPr>
          <w:rFonts w:ascii="Times New Roman" w:hAnsi="Times New Roman"/>
          <w:sz w:val="24"/>
          <w:szCs w:val="24"/>
        </w:rPr>
        <w:t>S</w:t>
      </w:r>
      <w:r w:rsidR="007B6267">
        <w:rPr>
          <w:rFonts w:ascii="Times New Roman" w:hAnsi="Times New Roman"/>
          <w:sz w:val="24"/>
          <w:szCs w:val="24"/>
        </w:rPr>
        <w:t>ahabat-</w:t>
      </w:r>
      <w:r w:rsidRPr="00685BB7">
        <w:rPr>
          <w:rFonts w:ascii="Times New Roman" w:hAnsi="Times New Roman"/>
          <w:sz w:val="24"/>
          <w:szCs w:val="24"/>
        </w:rPr>
        <w:t xml:space="preserve">sahabat, </w:t>
      </w:r>
      <w:r>
        <w:rPr>
          <w:rFonts w:ascii="Times New Roman" w:hAnsi="Times New Roman"/>
          <w:sz w:val="24"/>
          <w:szCs w:val="24"/>
        </w:rPr>
        <w:t>Dinda</w:t>
      </w:r>
      <w:r w:rsidR="001B0A08">
        <w:rPr>
          <w:rFonts w:ascii="Times New Roman" w:hAnsi="Times New Roman"/>
          <w:sz w:val="24"/>
          <w:szCs w:val="24"/>
        </w:rPr>
        <w:t>,</w:t>
      </w:r>
      <w:r w:rsidR="000550EB">
        <w:rPr>
          <w:rFonts w:ascii="Times New Roman" w:hAnsi="Times New Roman"/>
          <w:sz w:val="24"/>
          <w:szCs w:val="24"/>
        </w:rPr>
        <w:t xml:space="preserve"> Nadia,</w:t>
      </w:r>
      <w:r w:rsidR="001B0A08">
        <w:rPr>
          <w:rFonts w:ascii="Times New Roman" w:hAnsi="Times New Roman"/>
          <w:sz w:val="24"/>
          <w:szCs w:val="24"/>
        </w:rPr>
        <w:t xml:space="preserve"> Calista, </w:t>
      </w:r>
      <w:r w:rsidR="007B6267">
        <w:rPr>
          <w:rFonts w:ascii="Times New Roman" w:hAnsi="Times New Roman"/>
          <w:sz w:val="24"/>
          <w:szCs w:val="24"/>
        </w:rPr>
        <w:t xml:space="preserve">Fryda, </w:t>
      </w:r>
      <w:r w:rsidR="001B0A08">
        <w:rPr>
          <w:rFonts w:ascii="Times New Roman" w:hAnsi="Times New Roman"/>
          <w:sz w:val="24"/>
          <w:szCs w:val="24"/>
        </w:rPr>
        <w:t>Mia, Sandra, Fani, Siti, Hikma, Pules, Lala, Icha, Riska</w:t>
      </w:r>
      <w:r>
        <w:rPr>
          <w:rFonts w:ascii="Times New Roman" w:hAnsi="Times New Roman"/>
          <w:sz w:val="24"/>
          <w:szCs w:val="24"/>
        </w:rPr>
        <w:t xml:space="preserve"> dan </w:t>
      </w:r>
      <w:r w:rsidR="000550EB">
        <w:rPr>
          <w:rFonts w:ascii="Times New Roman" w:hAnsi="Times New Roman"/>
          <w:sz w:val="24"/>
          <w:szCs w:val="24"/>
        </w:rPr>
        <w:t>Ghina</w:t>
      </w:r>
      <w:r>
        <w:rPr>
          <w:rFonts w:ascii="Times New Roman" w:hAnsi="Times New Roman"/>
          <w:sz w:val="24"/>
          <w:szCs w:val="24"/>
        </w:rPr>
        <w:t xml:space="preserve"> yang selalu setia mendengar keluhan, menghibur, memberi bantuan, </w:t>
      </w:r>
      <w:r w:rsidR="00FB290B">
        <w:rPr>
          <w:rFonts w:ascii="Times New Roman" w:hAnsi="Times New Roman"/>
          <w:sz w:val="24"/>
          <w:szCs w:val="24"/>
        </w:rPr>
        <w:t>dan semangatnya dalam pengerjaan tugas akhir.</w:t>
      </w:r>
    </w:p>
    <w:p w:rsidR="000E7F41" w:rsidRDefault="00542528" w:rsidP="00E07CB9">
      <w:pPr>
        <w:numPr>
          <w:ilvl w:val="0"/>
          <w:numId w:val="6"/>
        </w:numPr>
        <w:spacing w:after="0"/>
        <w:jc w:val="both"/>
        <w:rPr>
          <w:rFonts w:ascii="Times New Roman" w:hAnsi="Times New Roman"/>
          <w:sz w:val="24"/>
          <w:szCs w:val="24"/>
        </w:rPr>
      </w:pPr>
      <w:r>
        <w:rPr>
          <w:rFonts w:ascii="Times New Roman" w:hAnsi="Times New Roman"/>
          <w:sz w:val="24"/>
          <w:szCs w:val="24"/>
        </w:rPr>
        <w:t xml:space="preserve">Seluruh teman-teman Program Studi </w:t>
      </w:r>
      <w:r w:rsidRPr="00DE20AE">
        <w:rPr>
          <w:rFonts w:ascii="Times New Roman" w:hAnsi="Times New Roman"/>
          <w:sz w:val="24"/>
          <w:szCs w:val="24"/>
        </w:rPr>
        <w:t xml:space="preserve">Teknologi Pangan </w:t>
      </w:r>
      <w:r>
        <w:rPr>
          <w:rFonts w:ascii="Times New Roman" w:hAnsi="Times New Roman"/>
          <w:sz w:val="24"/>
          <w:szCs w:val="24"/>
        </w:rPr>
        <w:t>Angkatan 2012, khususnya kelas TP-A</w:t>
      </w:r>
      <w:r w:rsidR="000E7F41">
        <w:rPr>
          <w:rFonts w:ascii="Times New Roman" w:hAnsi="Times New Roman"/>
          <w:sz w:val="24"/>
          <w:szCs w:val="24"/>
        </w:rPr>
        <w:t xml:space="preserve"> yang selalu memotivasi penulis dalam pengerjaan </w:t>
      </w:r>
      <w:r w:rsidR="00FB290B">
        <w:rPr>
          <w:rFonts w:ascii="Times New Roman" w:hAnsi="Times New Roman"/>
          <w:sz w:val="24"/>
          <w:szCs w:val="24"/>
        </w:rPr>
        <w:t>tugas akhir.</w:t>
      </w:r>
    </w:p>
    <w:p w:rsidR="00542528" w:rsidRPr="00DE20AE" w:rsidRDefault="000E7F41" w:rsidP="00E07CB9">
      <w:pPr>
        <w:numPr>
          <w:ilvl w:val="0"/>
          <w:numId w:val="6"/>
        </w:numPr>
        <w:spacing w:after="0"/>
        <w:jc w:val="both"/>
        <w:rPr>
          <w:rFonts w:ascii="Times New Roman" w:hAnsi="Times New Roman"/>
          <w:sz w:val="24"/>
          <w:szCs w:val="24"/>
        </w:rPr>
      </w:pPr>
      <w:r>
        <w:rPr>
          <w:rFonts w:ascii="Times New Roman" w:hAnsi="Times New Roman"/>
          <w:sz w:val="24"/>
          <w:szCs w:val="24"/>
        </w:rPr>
        <w:t>S</w:t>
      </w:r>
      <w:r w:rsidR="00542528" w:rsidRPr="00DE20AE">
        <w:rPr>
          <w:rFonts w:ascii="Times New Roman" w:hAnsi="Times New Roman"/>
          <w:sz w:val="24"/>
          <w:szCs w:val="24"/>
          <w:lang w:val="id-ID"/>
        </w:rPr>
        <w:t xml:space="preserve">emua pihak yang telah membantu penulis dalam </w:t>
      </w:r>
      <w:r w:rsidR="00542528" w:rsidRPr="00DE20AE">
        <w:rPr>
          <w:rFonts w:ascii="Times New Roman" w:hAnsi="Times New Roman"/>
          <w:sz w:val="24"/>
          <w:szCs w:val="24"/>
        </w:rPr>
        <w:t xml:space="preserve">menyelesaikan </w:t>
      </w:r>
      <w:r w:rsidR="00FB290B">
        <w:rPr>
          <w:rFonts w:ascii="Times New Roman" w:hAnsi="Times New Roman"/>
          <w:sz w:val="24"/>
          <w:szCs w:val="24"/>
        </w:rPr>
        <w:t>tugas akhir</w:t>
      </w:r>
      <w:r w:rsidR="00542528" w:rsidRPr="00DE20AE">
        <w:rPr>
          <w:rFonts w:ascii="Times New Roman" w:hAnsi="Times New Roman"/>
          <w:sz w:val="24"/>
          <w:szCs w:val="24"/>
          <w:lang w:val="id-ID"/>
        </w:rPr>
        <w:t xml:space="preserve"> ini</w:t>
      </w:r>
      <w:r w:rsidR="00542528" w:rsidRPr="00DE20AE">
        <w:rPr>
          <w:rFonts w:ascii="Times New Roman" w:hAnsi="Times New Roman"/>
          <w:sz w:val="24"/>
          <w:szCs w:val="24"/>
        </w:rPr>
        <w:t>.</w:t>
      </w:r>
    </w:p>
    <w:p w:rsidR="00542528" w:rsidRDefault="00542528" w:rsidP="00542528">
      <w:pPr>
        <w:spacing w:after="0"/>
        <w:ind w:firstLine="720"/>
        <w:jc w:val="both"/>
        <w:rPr>
          <w:rFonts w:ascii="Times New Roman" w:hAnsi="Times New Roman"/>
          <w:sz w:val="24"/>
          <w:szCs w:val="24"/>
        </w:rPr>
      </w:pPr>
      <w:r w:rsidRPr="00DE20AE">
        <w:rPr>
          <w:rFonts w:ascii="Times New Roman" w:hAnsi="Times New Roman"/>
          <w:sz w:val="24"/>
          <w:szCs w:val="24"/>
          <w:lang w:val="id-ID"/>
        </w:rPr>
        <w:t>Akhir kata, penulis berharap semoga</w:t>
      </w:r>
      <w:r w:rsidRPr="00DE20AE">
        <w:rPr>
          <w:rFonts w:ascii="Times New Roman" w:hAnsi="Times New Roman"/>
          <w:sz w:val="24"/>
          <w:szCs w:val="24"/>
        </w:rPr>
        <w:t xml:space="preserve"> tugas akhir</w:t>
      </w:r>
      <w:r w:rsidRPr="00DE20AE">
        <w:rPr>
          <w:rFonts w:ascii="Times New Roman" w:hAnsi="Times New Roman"/>
          <w:sz w:val="24"/>
          <w:szCs w:val="24"/>
          <w:lang w:val="id-ID"/>
        </w:rPr>
        <w:t xml:space="preserve"> ini bermanfaat bagi penulis pada khususnya dan umumnya bagi semua pihak yang membaca </w:t>
      </w:r>
      <w:r w:rsidRPr="00DE20AE">
        <w:rPr>
          <w:rFonts w:ascii="Times New Roman" w:hAnsi="Times New Roman"/>
          <w:sz w:val="24"/>
          <w:szCs w:val="24"/>
        </w:rPr>
        <w:t xml:space="preserve">Tugas Akhir </w:t>
      </w:r>
      <w:r w:rsidRPr="00DE20AE">
        <w:rPr>
          <w:rFonts w:ascii="Times New Roman" w:hAnsi="Times New Roman"/>
          <w:sz w:val="24"/>
          <w:szCs w:val="24"/>
          <w:lang w:val="id-ID"/>
        </w:rPr>
        <w:t xml:space="preserve">ini. Mohon maaf, apabila terdapat kalimat yang kurang berkenan. Terima kasih. </w:t>
      </w:r>
    </w:p>
    <w:p w:rsidR="007B6267" w:rsidRPr="000E7F41" w:rsidRDefault="000E7F41" w:rsidP="007B6267">
      <w:pPr>
        <w:jc w:val="right"/>
        <w:rPr>
          <w:rFonts w:ascii="Times New Roman" w:hAnsi="Times New Roman"/>
          <w:sz w:val="24"/>
          <w:szCs w:val="24"/>
        </w:rPr>
      </w:pPr>
      <w:r w:rsidRPr="000E7F41">
        <w:rPr>
          <w:rFonts w:ascii="Times New Roman" w:hAnsi="Times New Roman"/>
          <w:sz w:val="24"/>
          <w:szCs w:val="24"/>
        </w:rPr>
        <w:t xml:space="preserve">Bandung, </w:t>
      </w:r>
      <w:r w:rsidR="00725DC0">
        <w:rPr>
          <w:rFonts w:ascii="Times New Roman" w:hAnsi="Times New Roman"/>
          <w:sz w:val="24"/>
          <w:szCs w:val="24"/>
        </w:rPr>
        <w:t>Mei</w:t>
      </w:r>
      <w:r w:rsidR="00E4391F">
        <w:rPr>
          <w:rFonts w:ascii="Times New Roman" w:hAnsi="Times New Roman"/>
          <w:sz w:val="24"/>
          <w:szCs w:val="24"/>
        </w:rPr>
        <w:t xml:space="preserve"> </w:t>
      </w:r>
      <w:r w:rsidRPr="000E7F41">
        <w:rPr>
          <w:rFonts w:ascii="Times New Roman" w:hAnsi="Times New Roman"/>
          <w:sz w:val="24"/>
          <w:szCs w:val="24"/>
        </w:rPr>
        <w:t>201</w:t>
      </w:r>
      <w:r w:rsidR="00725DC0">
        <w:rPr>
          <w:rFonts w:ascii="Times New Roman" w:hAnsi="Times New Roman"/>
          <w:sz w:val="24"/>
          <w:szCs w:val="24"/>
        </w:rPr>
        <w:t>7</w:t>
      </w:r>
    </w:p>
    <w:p w:rsidR="001961F9" w:rsidRDefault="000E7F41" w:rsidP="001961F9">
      <w:pPr>
        <w:ind w:left="5040" w:firstLine="720"/>
        <w:jc w:val="center"/>
        <w:rPr>
          <w:rFonts w:ascii="Times New Roman" w:hAnsi="Times New Roman"/>
          <w:sz w:val="24"/>
          <w:szCs w:val="24"/>
        </w:rPr>
      </w:pPr>
      <w:r w:rsidRPr="000E7F41">
        <w:rPr>
          <w:rFonts w:ascii="Times New Roman" w:hAnsi="Times New Roman"/>
          <w:sz w:val="24"/>
          <w:szCs w:val="24"/>
        </w:rPr>
        <w:t>Penul</w:t>
      </w:r>
      <w:r w:rsidR="00E9225E">
        <w:rPr>
          <w:rFonts w:ascii="Times New Roman" w:hAnsi="Times New Roman"/>
          <w:sz w:val="24"/>
          <w:szCs w:val="24"/>
          <w:lang w:val="id-ID"/>
        </w:rPr>
        <w:t>i</w:t>
      </w:r>
      <w:r w:rsidR="00E9225E">
        <w:rPr>
          <w:rFonts w:ascii="Times New Roman" w:hAnsi="Times New Roman"/>
          <w:sz w:val="24"/>
          <w:szCs w:val="24"/>
        </w:rPr>
        <w:t>s</w:t>
      </w:r>
      <w:bookmarkStart w:id="5" w:name="_Toc440306728"/>
      <w:bookmarkStart w:id="6" w:name="_Toc482899339"/>
      <w:bookmarkEnd w:id="2"/>
      <w:bookmarkEnd w:id="3"/>
      <w:bookmarkEnd w:id="4"/>
    </w:p>
    <w:p w:rsidR="001961F9" w:rsidRDefault="001961F9" w:rsidP="001961F9">
      <w:pPr>
        <w:ind w:left="5040" w:firstLine="720"/>
        <w:rPr>
          <w:sz w:val="24"/>
          <w:szCs w:val="24"/>
        </w:rPr>
        <w:sectPr w:rsidR="001961F9" w:rsidSect="001961F9">
          <w:headerReference w:type="even" r:id="rId15"/>
          <w:headerReference w:type="default" r:id="rId16"/>
          <w:footerReference w:type="default" r:id="rId17"/>
          <w:footerReference w:type="first" r:id="rId18"/>
          <w:pgSz w:w="11907" w:h="16839" w:code="9"/>
          <w:pgMar w:top="2268" w:right="1701" w:bottom="1701" w:left="2268" w:header="1152" w:footer="720" w:gutter="0"/>
          <w:pgNumType w:fmt="lowerRoman" w:start="1"/>
          <w:cols w:space="720"/>
          <w:titlePg/>
          <w:docGrid w:linePitch="360"/>
        </w:sectPr>
      </w:pPr>
    </w:p>
    <w:p w:rsidR="00314D90" w:rsidRPr="001961F9" w:rsidRDefault="00314D90" w:rsidP="001961F9">
      <w:pPr>
        <w:jc w:val="center"/>
        <w:rPr>
          <w:rFonts w:ascii="Times New Roman" w:hAnsi="Times New Roman"/>
          <w:b/>
          <w:sz w:val="24"/>
          <w:szCs w:val="24"/>
        </w:rPr>
      </w:pPr>
      <w:r w:rsidRPr="001961F9">
        <w:rPr>
          <w:rFonts w:ascii="Times New Roman" w:hAnsi="Times New Roman"/>
          <w:b/>
          <w:sz w:val="24"/>
          <w:szCs w:val="24"/>
        </w:rPr>
        <w:lastRenderedPageBreak/>
        <w:t>DAFTAR ISI</w:t>
      </w:r>
      <w:bookmarkEnd w:id="5"/>
      <w:bookmarkEnd w:id="6"/>
    </w:p>
    <w:sdt>
      <w:sdtPr>
        <w:rPr>
          <w:rFonts w:ascii="Times New Roman" w:eastAsia="Calibri" w:hAnsi="Times New Roman" w:cs="Times New Roman"/>
          <w:b w:val="0"/>
          <w:bCs w:val="0"/>
          <w:noProof/>
          <w:color w:val="auto"/>
          <w:sz w:val="24"/>
          <w:szCs w:val="24"/>
        </w:rPr>
        <w:id w:val="4691231"/>
        <w:docPartObj>
          <w:docPartGallery w:val="Table of Contents"/>
          <w:docPartUnique/>
        </w:docPartObj>
      </w:sdtPr>
      <w:sdtEndPr>
        <w:rPr>
          <w:rFonts w:ascii="Calibri" w:hAnsi="Calibri"/>
          <w:noProof w:val="0"/>
          <w:sz w:val="22"/>
          <w:szCs w:val="22"/>
        </w:rPr>
      </w:sdtEndPr>
      <w:sdtContent>
        <w:p w:rsidR="00314D90" w:rsidRPr="00D02EA9" w:rsidRDefault="00314D90" w:rsidP="00314D90">
          <w:pPr>
            <w:pStyle w:val="TOCHeading"/>
            <w:spacing w:before="0" w:line="240" w:lineRule="auto"/>
            <w:jc w:val="right"/>
            <w:rPr>
              <w:rFonts w:ascii="Times New Roman" w:hAnsi="Times New Roman" w:cs="Times New Roman"/>
              <w:color w:val="auto"/>
              <w:sz w:val="24"/>
              <w:szCs w:val="24"/>
            </w:rPr>
          </w:pPr>
          <w:r w:rsidRPr="00D02EA9">
            <w:rPr>
              <w:rFonts w:ascii="Times New Roman" w:hAnsi="Times New Roman" w:cs="Times New Roman"/>
              <w:color w:val="auto"/>
              <w:sz w:val="24"/>
              <w:szCs w:val="24"/>
            </w:rPr>
            <w:t>Halaman</w:t>
          </w:r>
        </w:p>
        <w:p w:rsidR="000550EB" w:rsidRDefault="00295DCB">
          <w:pPr>
            <w:pStyle w:val="TOC1"/>
            <w:rPr>
              <w:rFonts w:asciiTheme="minorHAnsi" w:eastAsiaTheme="minorEastAsia" w:hAnsiTheme="minorHAnsi" w:cstheme="minorBidi"/>
              <w:sz w:val="22"/>
              <w:szCs w:val="22"/>
            </w:rPr>
          </w:pPr>
          <w:r w:rsidRPr="00D02EA9">
            <w:fldChar w:fldCharType="begin"/>
          </w:r>
          <w:r w:rsidR="00314D90" w:rsidRPr="00D02EA9">
            <w:instrText xml:space="preserve"> TOC \o "1-3" \h \z \u </w:instrText>
          </w:r>
          <w:r w:rsidRPr="00D02EA9">
            <w:fldChar w:fldCharType="separate"/>
          </w:r>
          <w:hyperlink w:anchor="_Toc482899338" w:history="1">
            <w:r w:rsidR="000550EB" w:rsidRPr="00E679EF">
              <w:rPr>
                <w:rStyle w:val="Hyperlink"/>
              </w:rPr>
              <w:t>KATA PENGANTAR</w:t>
            </w:r>
            <w:r w:rsidR="000550EB">
              <w:rPr>
                <w:webHidden/>
              </w:rPr>
              <w:tab/>
            </w:r>
            <w:r w:rsidR="000550EB">
              <w:rPr>
                <w:webHidden/>
              </w:rPr>
              <w:fldChar w:fldCharType="begin"/>
            </w:r>
            <w:r w:rsidR="000550EB">
              <w:rPr>
                <w:webHidden/>
              </w:rPr>
              <w:instrText xml:space="preserve"> PAGEREF _Toc482899338 \h </w:instrText>
            </w:r>
            <w:r w:rsidR="000550EB">
              <w:rPr>
                <w:webHidden/>
              </w:rPr>
            </w:r>
            <w:r w:rsidR="000550EB">
              <w:rPr>
                <w:webHidden/>
              </w:rPr>
              <w:fldChar w:fldCharType="separate"/>
            </w:r>
            <w:r w:rsidR="00D97A76">
              <w:rPr>
                <w:webHidden/>
              </w:rPr>
              <w:t>i</w:t>
            </w:r>
            <w:r w:rsidR="000550EB">
              <w:rPr>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39" w:history="1">
            <w:r w:rsidR="000550EB" w:rsidRPr="00E679EF">
              <w:rPr>
                <w:rStyle w:val="Hyperlink"/>
              </w:rPr>
              <w:t>DAFTAR ISI</w:t>
            </w:r>
            <w:r w:rsidR="000550EB">
              <w:rPr>
                <w:webHidden/>
              </w:rPr>
              <w:tab/>
            </w:r>
            <w:r w:rsidR="000550EB">
              <w:rPr>
                <w:webHidden/>
              </w:rPr>
              <w:fldChar w:fldCharType="begin"/>
            </w:r>
            <w:r w:rsidR="000550EB">
              <w:rPr>
                <w:webHidden/>
              </w:rPr>
              <w:instrText xml:space="preserve"> PAGEREF _Toc482899339 \h </w:instrText>
            </w:r>
            <w:r w:rsidR="000550EB">
              <w:rPr>
                <w:webHidden/>
              </w:rPr>
            </w:r>
            <w:r w:rsidR="000550EB">
              <w:rPr>
                <w:webHidden/>
              </w:rPr>
              <w:fldChar w:fldCharType="separate"/>
            </w:r>
            <w:r w:rsidR="00D97A76">
              <w:rPr>
                <w:webHidden/>
              </w:rPr>
              <w:t>iii</w:t>
            </w:r>
            <w:r w:rsidR="000550EB">
              <w:rPr>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40" w:history="1">
            <w:r w:rsidR="000550EB" w:rsidRPr="00E679EF">
              <w:rPr>
                <w:rStyle w:val="Hyperlink"/>
              </w:rPr>
              <w:t>DAFTAR TABEL</w:t>
            </w:r>
            <w:r w:rsidR="000550EB">
              <w:rPr>
                <w:webHidden/>
              </w:rPr>
              <w:tab/>
            </w:r>
            <w:r w:rsidR="000550EB">
              <w:rPr>
                <w:webHidden/>
              </w:rPr>
              <w:fldChar w:fldCharType="begin"/>
            </w:r>
            <w:r w:rsidR="000550EB">
              <w:rPr>
                <w:webHidden/>
              </w:rPr>
              <w:instrText xml:space="preserve"> PAGEREF _Toc482899340 \h </w:instrText>
            </w:r>
            <w:r w:rsidR="000550EB">
              <w:rPr>
                <w:webHidden/>
              </w:rPr>
            </w:r>
            <w:r w:rsidR="000550EB">
              <w:rPr>
                <w:webHidden/>
              </w:rPr>
              <w:fldChar w:fldCharType="separate"/>
            </w:r>
            <w:r w:rsidR="00D97A76">
              <w:rPr>
                <w:webHidden/>
              </w:rPr>
              <w:t>v</w:t>
            </w:r>
            <w:r w:rsidR="000550EB">
              <w:rPr>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41" w:history="1">
            <w:r w:rsidR="000550EB" w:rsidRPr="00E679EF">
              <w:rPr>
                <w:rStyle w:val="Hyperlink"/>
              </w:rPr>
              <w:t>DAFTAR GAMBAR</w:t>
            </w:r>
            <w:r w:rsidR="000550EB">
              <w:rPr>
                <w:webHidden/>
              </w:rPr>
              <w:tab/>
            </w:r>
            <w:r w:rsidR="000550EB">
              <w:rPr>
                <w:webHidden/>
              </w:rPr>
              <w:fldChar w:fldCharType="begin"/>
            </w:r>
            <w:r w:rsidR="000550EB">
              <w:rPr>
                <w:webHidden/>
              </w:rPr>
              <w:instrText xml:space="preserve"> PAGEREF _Toc482899341 \h </w:instrText>
            </w:r>
            <w:r w:rsidR="000550EB">
              <w:rPr>
                <w:webHidden/>
              </w:rPr>
            </w:r>
            <w:r w:rsidR="000550EB">
              <w:rPr>
                <w:webHidden/>
              </w:rPr>
              <w:fldChar w:fldCharType="separate"/>
            </w:r>
            <w:r w:rsidR="00D97A76">
              <w:rPr>
                <w:webHidden/>
              </w:rPr>
              <w:t>xi</w:t>
            </w:r>
            <w:r w:rsidR="000550EB">
              <w:rPr>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42" w:history="1">
            <w:r w:rsidR="000550EB" w:rsidRPr="00E679EF">
              <w:rPr>
                <w:rStyle w:val="Hyperlink"/>
              </w:rPr>
              <w:t>DAFTAR LAMPIRAN</w:t>
            </w:r>
            <w:r w:rsidR="000550EB">
              <w:rPr>
                <w:webHidden/>
              </w:rPr>
              <w:tab/>
            </w:r>
            <w:r w:rsidR="000550EB">
              <w:rPr>
                <w:webHidden/>
              </w:rPr>
              <w:fldChar w:fldCharType="begin"/>
            </w:r>
            <w:r w:rsidR="000550EB">
              <w:rPr>
                <w:webHidden/>
              </w:rPr>
              <w:instrText xml:space="preserve"> PAGEREF _Toc482899342 \h </w:instrText>
            </w:r>
            <w:r w:rsidR="000550EB">
              <w:rPr>
                <w:webHidden/>
              </w:rPr>
            </w:r>
            <w:r w:rsidR="000550EB">
              <w:rPr>
                <w:webHidden/>
              </w:rPr>
              <w:fldChar w:fldCharType="separate"/>
            </w:r>
            <w:r w:rsidR="00D97A76">
              <w:rPr>
                <w:webHidden/>
              </w:rPr>
              <w:t>xii</w:t>
            </w:r>
            <w:r w:rsidR="000550EB">
              <w:rPr>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43" w:history="1">
            <w:r w:rsidR="000550EB" w:rsidRPr="00E679EF">
              <w:rPr>
                <w:rStyle w:val="Hyperlink"/>
              </w:rPr>
              <w:t>ABSTRAK</w:t>
            </w:r>
            <w:r w:rsidR="000550EB">
              <w:rPr>
                <w:webHidden/>
              </w:rPr>
              <w:tab/>
            </w:r>
            <w:r w:rsidR="000550EB">
              <w:rPr>
                <w:webHidden/>
              </w:rPr>
              <w:fldChar w:fldCharType="begin"/>
            </w:r>
            <w:r w:rsidR="000550EB">
              <w:rPr>
                <w:webHidden/>
              </w:rPr>
              <w:instrText xml:space="preserve"> PAGEREF _Toc482899343 \h </w:instrText>
            </w:r>
            <w:r w:rsidR="000550EB">
              <w:rPr>
                <w:webHidden/>
              </w:rPr>
            </w:r>
            <w:r w:rsidR="000550EB">
              <w:rPr>
                <w:webHidden/>
              </w:rPr>
              <w:fldChar w:fldCharType="separate"/>
            </w:r>
            <w:r w:rsidR="00D97A76">
              <w:rPr>
                <w:webHidden/>
              </w:rPr>
              <w:t>xii</w:t>
            </w:r>
            <w:r w:rsidR="000550EB">
              <w:rPr>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44" w:history="1">
            <w:r w:rsidR="000550EB" w:rsidRPr="00E679EF">
              <w:rPr>
                <w:rStyle w:val="Hyperlink"/>
                <w:i/>
              </w:rPr>
              <w:t>ABSTRACT</w:t>
            </w:r>
            <w:r w:rsidR="000550EB">
              <w:rPr>
                <w:webHidden/>
              </w:rPr>
              <w:tab/>
            </w:r>
            <w:r w:rsidR="000550EB">
              <w:rPr>
                <w:webHidden/>
              </w:rPr>
              <w:fldChar w:fldCharType="begin"/>
            </w:r>
            <w:r w:rsidR="000550EB">
              <w:rPr>
                <w:webHidden/>
              </w:rPr>
              <w:instrText xml:space="preserve"> PAGEREF _Toc482899344 \h </w:instrText>
            </w:r>
            <w:r w:rsidR="000550EB">
              <w:rPr>
                <w:webHidden/>
              </w:rPr>
            </w:r>
            <w:r w:rsidR="000550EB">
              <w:rPr>
                <w:webHidden/>
              </w:rPr>
              <w:fldChar w:fldCharType="separate"/>
            </w:r>
            <w:r w:rsidR="00D97A76">
              <w:rPr>
                <w:webHidden/>
              </w:rPr>
              <w:t>xiv</w:t>
            </w:r>
            <w:r w:rsidR="000550EB">
              <w:rPr>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45" w:history="1">
            <w:r w:rsidR="000550EB" w:rsidRPr="00E679EF">
              <w:rPr>
                <w:rStyle w:val="Hyperlink"/>
              </w:rPr>
              <w:t>I PENDAHULUAN</w:t>
            </w:r>
            <w:r w:rsidR="000550EB">
              <w:rPr>
                <w:webHidden/>
              </w:rPr>
              <w:tab/>
            </w:r>
            <w:r w:rsidR="000550EB">
              <w:rPr>
                <w:webHidden/>
              </w:rPr>
              <w:fldChar w:fldCharType="begin"/>
            </w:r>
            <w:r w:rsidR="000550EB">
              <w:rPr>
                <w:webHidden/>
              </w:rPr>
              <w:instrText xml:space="preserve"> PAGEREF _Toc482899345 \h </w:instrText>
            </w:r>
            <w:r w:rsidR="000550EB">
              <w:rPr>
                <w:webHidden/>
              </w:rPr>
            </w:r>
            <w:r w:rsidR="000550EB">
              <w:rPr>
                <w:webHidden/>
              </w:rPr>
              <w:fldChar w:fldCharType="separate"/>
            </w:r>
            <w:r w:rsidR="00D97A76">
              <w:rPr>
                <w:webHidden/>
              </w:rPr>
              <w:t>1</w:t>
            </w:r>
            <w:r w:rsidR="000550EB">
              <w:rPr>
                <w:webHidden/>
              </w:rPr>
              <w:fldChar w:fldCharType="end"/>
            </w:r>
          </w:hyperlink>
        </w:p>
        <w:p w:rsidR="000550EB" w:rsidRDefault="000D0769">
          <w:pPr>
            <w:pStyle w:val="TOC2"/>
            <w:rPr>
              <w:rFonts w:eastAsiaTheme="minorEastAsia"/>
              <w:noProof/>
            </w:rPr>
          </w:pPr>
          <w:hyperlink w:anchor="_Toc482899346" w:history="1">
            <w:r w:rsidR="000550EB" w:rsidRPr="00E679EF">
              <w:rPr>
                <w:rStyle w:val="Hyperlink"/>
                <w:rFonts w:ascii="Times New Roman" w:hAnsi="Times New Roman" w:cs="Times New Roman"/>
                <w:noProof/>
                <w:bdr w:val="none" w:sz="0" w:space="0" w:color="auto" w:frame="1"/>
              </w:rPr>
              <w:t>1.1</w:t>
            </w:r>
            <w:r w:rsidR="000550EB">
              <w:rPr>
                <w:rFonts w:eastAsiaTheme="minorEastAsia"/>
                <w:noProof/>
              </w:rPr>
              <w:tab/>
            </w:r>
            <w:r w:rsidR="000550EB" w:rsidRPr="00E679EF">
              <w:rPr>
                <w:rStyle w:val="Hyperlink"/>
                <w:rFonts w:ascii="Times New Roman" w:hAnsi="Times New Roman" w:cs="Times New Roman"/>
                <w:noProof/>
                <w:bdr w:val="none" w:sz="0" w:space="0" w:color="auto" w:frame="1"/>
              </w:rPr>
              <w:t>Latar Belakang Penelitian</w:t>
            </w:r>
            <w:r w:rsidR="000550EB">
              <w:rPr>
                <w:noProof/>
                <w:webHidden/>
              </w:rPr>
              <w:tab/>
            </w:r>
            <w:r w:rsidR="000550EB">
              <w:rPr>
                <w:noProof/>
                <w:webHidden/>
              </w:rPr>
              <w:fldChar w:fldCharType="begin"/>
            </w:r>
            <w:r w:rsidR="000550EB">
              <w:rPr>
                <w:noProof/>
                <w:webHidden/>
              </w:rPr>
              <w:instrText xml:space="preserve"> PAGEREF _Toc482899346 \h </w:instrText>
            </w:r>
            <w:r w:rsidR="000550EB">
              <w:rPr>
                <w:noProof/>
                <w:webHidden/>
              </w:rPr>
            </w:r>
            <w:r w:rsidR="000550EB">
              <w:rPr>
                <w:noProof/>
                <w:webHidden/>
              </w:rPr>
              <w:fldChar w:fldCharType="separate"/>
            </w:r>
            <w:r w:rsidR="00D97A76">
              <w:rPr>
                <w:noProof/>
                <w:webHidden/>
              </w:rPr>
              <w:t>1</w:t>
            </w:r>
            <w:r w:rsidR="000550EB">
              <w:rPr>
                <w:noProof/>
                <w:webHidden/>
              </w:rPr>
              <w:fldChar w:fldCharType="end"/>
            </w:r>
          </w:hyperlink>
        </w:p>
        <w:p w:rsidR="000550EB" w:rsidRDefault="000D0769">
          <w:pPr>
            <w:pStyle w:val="TOC2"/>
            <w:rPr>
              <w:rFonts w:eastAsiaTheme="minorEastAsia"/>
              <w:noProof/>
            </w:rPr>
          </w:pPr>
          <w:hyperlink w:anchor="_Toc482899347" w:history="1">
            <w:r w:rsidR="000550EB" w:rsidRPr="00E679EF">
              <w:rPr>
                <w:rStyle w:val="Hyperlink"/>
                <w:rFonts w:ascii="Times New Roman" w:hAnsi="Times New Roman" w:cs="Times New Roman"/>
                <w:noProof/>
                <w:bdr w:val="none" w:sz="0" w:space="0" w:color="auto" w:frame="1"/>
              </w:rPr>
              <w:t>1.2</w:t>
            </w:r>
            <w:r w:rsidR="000550EB">
              <w:rPr>
                <w:rFonts w:eastAsiaTheme="minorEastAsia"/>
                <w:noProof/>
              </w:rPr>
              <w:tab/>
            </w:r>
            <w:r w:rsidR="000550EB" w:rsidRPr="00E679EF">
              <w:rPr>
                <w:rStyle w:val="Hyperlink"/>
                <w:rFonts w:ascii="Times New Roman" w:hAnsi="Times New Roman" w:cs="Times New Roman"/>
                <w:noProof/>
                <w:bdr w:val="none" w:sz="0" w:space="0" w:color="auto" w:frame="1"/>
              </w:rPr>
              <w:t>Identifikasi Masalah</w:t>
            </w:r>
            <w:r w:rsidR="000550EB">
              <w:rPr>
                <w:noProof/>
                <w:webHidden/>
              </w:rPr>
              <w:tab/>
            </w:r>
            <w:r w:rsidR="000550EB">
              <w:rPr>
                <w:noProof/>
                <w:webHidden/>
              </w:rPr>
              <w:fldChar w:fldCharType="begin"/>
            </w:r>
            <w:r w:rsidR="000550EB">
              <w:rPr>
                <w:noProof/>
                <w:webHidden/>
              </w:rPr>
              <w:instrText xml:space="preserve"> PAGEREF _Toc482899347 \h </w:instrText>
            </w:r>
            <w:r w:rsidR="000550EB">
              <w:rPr>
                <w:noProof/>
                <w:webHidden/>
              </w:rPr>
            </w:r>
            <w:r w:rsidR="000550EB">
              <w:rPr>
                <w:noProof/>
                <w:webHidden/>
              </w:rPr>
              <w:fldChar w:fldCharType="separate"/>
            </w:r>
            <w:r w:rsidR="00D97A76">
              <w:rPr>
                <w:noProof/>
                <w:webHidden/>
              </w:rPr>
              <w:t>5</w:t>
            </w:r>
            <w:r w:rsidR="000550EB">
              <w:rPr>
                <w:noProof/>
                <w:webHidden/>
              </w:rPr>
              <w:fldChar w:fldCharType="end"/>
            </w:r>
          </w:hyperlink>
        </w:p>
        <w:p w:rsidR="000550EB" w:rsidRDefault="000D0769">
          <w:pPr>
            <w:pStyle w:val="TOC2"/>
            <w:rPr>
              <w:rFonts w:eastAsiaTheme="minorEastAsia"/>
              <w:noProof/>
            </w:rPr>
          </w:pPr>
          <w:hyperlink w:anchor="_Toc482899348" w:history="1">
            <w:r w:rsidR="000550EB" w:rsidRPr="00E679EF">
              <w:rPr>
                <w:rStyle w:val="Hyperlink"/>
                <w:rFonts w:ascii="Times New Roman" w:hAnsi="Times New Roman" w:cs="Times New Roman"/>
                <w:noProof/>
                <w:bdr w:val="none" w:sz="0" w:space="0" w:color="auto" w:frame="1"/>
              </w:rPr>
              <w:t>1.3</w:t>
            </w:r>
            <w:r w:rsidR="000550EB">
              <w:rPr>
                <w:rFonts w:eastAsiaTheme="minorEastAsia"/>
                <w:noProof/>
              </w:rPr>
              <w:tab/>
            </w:r>
            <w:r w:rsidR="000550EB" w:rsidRPr="00E679EF">
              <w:rPr>
                <w:rStyle w:val="Hyperlink"/>
                <w:rFonts w:ascii="Times New Roman" w:hAnsi="Times New Roman" w:cs="Times New Roman"/>
                <w:noProof/>
                <w:bdr w:val="none" w:sz="0" w:space="0" w:color="auto" w:frame="1"/>
              </w:rPr>
              <w:t>Maksud dan Tujuan Penelitian</w:t>
            </w:r>
            <w:r w:rsidR="000550EB">
              <w:rPr>
                <w:noProof/>
                <w:webHidden/>
              </w:rPr>
              <w:tab/>
            </w:r>
            <w:r w:rsidR="000550EB">
              <w:rPr>
                <w:noProof/>
                <w:webHidden/>
              </w:rPr>
              <w:fldChar w:fldCharType="begin"/>
            </w:r>
            <w:r w:rsidR="000550EB">
              <w:rPr>
                <w:noProof/>
                <w:webHidden/>
              </w:rPr>
              <w:instrText xml:space="preserve"> PAGEREF _Toc482899348 \h </w:instrText>
            </w:r>
            <w:r w:rsidR="000550EB">
              <w:rPr>
                <w:noProof/>
                <w:webHidden/>
              </w:rPr>
            </w:r>
            <w:r w:rsidR="000550EB">
              <w:rPr>
                <w:noProof/>
                <w:webHidden/>
              </w:rPr>
              <w:fldChar w:fldCharType="separate"/>
            </w:r>
            <w:r w:rsidR="00D97A76">
              <w:rPr>
                <w:noProof/>
                <w:webHidden/>
              </w:rPr>
              <w:t>6</w:t>
            </w:r>
            <w:r w:rsidR="000550EB">
              <w:rPr>
                <w:noProof/>
                <w:webHidden/>
              </w:rPr>
              <w:fldChar w:fldCharType="end"/>
            </w:r>
          </w:hyperlink>
        </w:p>
        <w:p w:rsidR="000550EB" w:rsidRDefault="000D0769">
          <w:pPr>
            <w:pStyle w:val="TOC2"/>
            <w:rPr>
              <w:rFonts w:eastAsiaTheme="minorEastAsia"/>
              <w:noProof/>
            </w:rPr>
          </w:pPr>
          <w:hyperlink w:anchor="_Toc482899349" w:history="1">
            <w:r w:rsidR="000550EB" w:rsidRPr="00E679EF">
              <w:rPr>
                <w:rStyle w:val="Hyperlink"/>
                <w:rFonts w:ascii="Times New Roman" w:hAnsi="Times New Roman" w:cs="Times New Roman"/>
                <w:noProof/>
                <w:bdr w:val="none" w:sz="0" w:space="0" w:color="auto" w:frame="1"/>
              </w:rPr>
              <w:t>1.4</w:t>
            </w:r>
            <w:r w:rsidR="000550EB">
              <w:rPr>
                <w:rFonts w:eastAsiaTheme="minorEastAsia"/>
                <w:noProof/>
              </w:rPr>
              <w:tab/>
            </w:r>
            <w:r w:rsidR="000550EB" w:rsidRPr="00E679EF">
              <w:rPr>
                <w:rStyle w:val="Hyperlink"/>
                <w:rFonts w:ascii="Times New Roman" w:hAnsi="Times New Roman" w:cs="Times New Roman"/>
                <w:noProof/>
                <w:bdr w:val="none" w:sz="0" w:space="0" w:color="auto" w:frame="1"/>
              </w:rPr>
              <w:t>Manfaat Penelitian</w:t>
            </w:r>
            <w:r w:rsidR="000550EB">
              <w:rPr>
                <w:noProof/>
                <w:webHidden/>
              </w:rPr>
              <w:tab/>
            </w:r>
            <w:r w:rsidR="000550EB">
              <w:rPr>
                <w:noProof/>
                <w:webHidden/>
              </w:rPr>
              <w:fldChar w:fldCharType="begin"/>
            </w:r>
            <w:r w:rsidR="000550EB">
              <w:rPr>
                <w:noProof/>
                <w:webHidden/>
              </w:rPr>
              <w:instrText xml:space="preserve"> PAGEREF _Toc482899349 \h </w:instrText>
            </w:r>
            <w:r w:rsidR="000550EB">
              <w:rPr>
                <w:noProof/>
                <w:webHidden/>
              </w:rPr>
            </w:r>
            <w:r w:rsidR="000550EB">
              <w:rPr>
                <w:noProof/>
                <w:webHidden/>
              </w:rPr>
              <w:fldChar w:fldCharType="separate"/>
            </w:r>
            <w:r w:rsidR="00D97A76">
              <w:rPr>
                <w:noProof/>
                <w:webHidden/>
              </w:rPr>
              <w:t>6</w:t>
            </w:r>
            <w:r w:rsidR="000550EB">
              <w:rPr>
                <w:noProof/>
                <w:webHidden/>
              </w:rPr>
              <w:fldChar w:fldCharType="end"/>
            </w:r>
          </w:hyperlink>
        </w:p>
        <w:p w:rsidR="000550EB" w:rsidRDefault="000D0769">
          <w:pPr>
            <w:pStyle w:val="TOC2"/>
            <w:rPr>
              <w:rFonts w:eastAsiaTheme="minorEastAsia"/>
              <w:noProof/>
            </w:rPr>
          </w:pPr>
          <w:hyperlink w:anchor="_Toc482899350" w:history="1">
            <w:r w:rsidR="000550EB" w:rsidRPr="00E679EF">
              <w:rPr>
                <w:rStyle w:val="Hyperlink"/>
                <w:rFonts w:ascii="Times New Roman" w:hAnsi="Times New Roman" w:cs="Times New Roman"/>
                <w:noProof/>
                <w:bdr w:val="none" w:sz="0" w:space="0" w:color="auto" w:frame="1"/>
                <w:lang w:val="id-ID"/>
              </w:rPr>
              <w:t>1.5</w:t>
            </w:r>
            <w:r w:rsidR="000550EB">
              <w:rPr>
                <w:rFonts w:eastAsiaTheme="minorEastAsia"/>
                <w:noProof/>
              </w:rPr>
              <w:tab/>
            </w:r>
            <w:r w:rsidR="000550EB" w:rsidRPr="00E679EF">
              <w:rPr>
                <w:rStyle w:val="Hyperlink"/>
                <w:rFonts w:ascii="Times New Roman" w:hAnsi="Times New Roman" w:cs="Times New Roman"/>
                <w:noProof/>
                <w:bdr w:val="none" w:sz="0" w:space="0" w:color="auto" w:frame="1"/>
                <w:lang w:val="id-ID"/>
              </w:rPr>
              <w:t>Kerangka Pemikiran</w:t>
            </w:r>
            <w:r w:rsidR="000550EB">
              <w:rPr>
                <w:noProof/>
                <w:webHidden/>
              </w:rPr>
              <w:tab/>
            </w:r>
            <w:r w:rsidR="000550EB">
              <w:rPr>
                <w:noProof/>
                <w:webHidden/>
              </w:rPr>
              <w:fldChar w:fldCharType="begin"/>
            </w:r>
            <w:r w:rsidR="000550EB">
              <w:rPr>
                <w:noProof/>
                <w:webHidden/>
              </w:rPr>
              <w:instrText xml:space="preserve"> PAGEREF _Toc482899350 \h </w:instrText>
            </w:r>
            <w:r w:rsidR="000550EB">
              <w:rPr>
                <w:noProof/>
                <w:webHidden/>
              </w:rPr>
            </w:r>
            <w:r w:rsidR="000550EB">
              <w:rPr>
                <w:noProof/>
                <w:webHidden/>
              </w:rPr>
              <w:fldChar w:fldCharType="separate"/>
            </w:r>
            <w:r w:rsidR="00D97A76">
              <w:rPr>
                <w:noProof/>
                <w:webHidden/>
              </w:rPr>
              <w:t>6</w:t>
            </w:r>
            <w:r w:rsidR="000550EB">
              <w:rPr>
                <w:noProof/>
                <w:webHidden/>
              </w:rPr>
              <w:fldChar w:fldCharType="end"/>
            </w:r>
          </w:hyperlink>
        </w:p>
        <w:p w:rsidR="000550EB" w:rsidRDefault="000D0769">
          <w:pPr>
            <w:pStyle w:val="TOC2"/>
            <w:rPr>
              <w:rFonts w:eastAsiaTheme="minorEastAsia"/>
              <w:noProof/>
            </w:rPr>
          </w:pPr>
          <w:hyperlink w:anchor="_Toc482899351" w:history="1">
            <w:r w:rsidR="000550EB" w:rsidRPr="00E679EF">
              <w:rPr>
                <w:rStyle w:val="Hyperlink"/>
                <w:rFonts w:ascii="Times New Roman" w:hAnsi="Times New Roman" w:cs="Times New Roman"/>
                <w:noProof/>
                <w:bdr w:val="none" w:sz="0" w:space="0" w:color="auto" w:frame="1"/>
              </w:rPr>
              <w:t>1.6</w:t>
            </w:r>
            <w:r w:rsidR="000550EB">
              <w:rPr>
                <w:rFonts w:eastAsiaTheme="minorEastAsia"/>
                <w:noProof/>
              </w:rPr>
              <w:tab/>
            </w:r>
            <w:r w:rsidR="000550EB" w:rsidRPr="00E679EF">
              <w:rPr>
                <w:rStyle w:val="Hyperlink"/>
                <w:rFonts w:ascii="Times New Roman" w:hAnsi="Times New Roman" w:cs="Times New Roman"/>
                <w:noProof/>
                <w:bdr w:val="none" w:sz="0" w:space="0" w:color="auto" w:frame="1"/>
              </w:rPr>
              <w:t>Hipotesis Penelitian</w:t>
            </w:r>
            <w:r w:rsidR="000550EB">
              <w:rPr>
                <w:noProof/>
                <w:webHidden/>
              </w:rPr>
              <w:tab/>
            </w:r>
            <w:r w:rsidR="000550EB">
              <w:rPr>
                <w:noProof/>
                <w:webHidden/>
              </w:rPr>
              <w:fldChar w:fldCharType="begin"/>
            </w:r>
            <w:r w:rsidR="000550EB">
              <w:rPr>
                <w:noProof/>
                <w:webHidden/>
              </w:rPr>
              <w:instrText xml:space="preserve"> PAGEREF _Toc482899351 \h </w:instrText>
            </w:r>
            <w:r w:rsidR="000550EB">
              <w:rPr>
                <w:noProof/>
                <w:webHidden/>
              </w:rPr>
            </w:r>
            <w:r w:rsidR="000550EB">
              <w:rPr>
                <w:noProof/>
                <w:webHidden/>
              </w:rPr>
              <w:fldChar w:fldCharType="separate"/>
            </w:r>
            <w:r w:rsidR="00D97A76">
              <w:rPr>
                <w:noProof/>
                <w:webHidden/>
              </w:rPr>
              <w:t>11</w:t>
            </w:r>
            <w:r w:rsidR="000550EB">
              <w:rPr>
                <w:noProof/>
                <w:webHidden/>
              </w:rPr>
              <w:fldChar w:fldCharType="end"/>
            </w:r>
          </w:hyperlink>
        </w:p>
        <w:p w:rsidR="000550EB" w:rsidRDefault="000D0769">
          <w:pPr>
            <w:pStyle w:val="TOC2"/>
            <w:rPr>
              <w:rFonts w:eastAsiaTheme="minorEastAsia"/>
              <w:noProof/>
            </w:rPr>
          </w:pPr>
          <w:hyperlink w:anchor="_Toc482899352" w:history="1">
            <w:r w:rsidR="000550EB" w:rsidRPr="00E679EF">
              <w:rPr>
                <w:rStyle w:val="Hyperlink"/>
                <w:rFonts w:ascii="Times New Roman" w:hAnsi="Times New Roman" w:cs="Times New Roman"/>
                <w:noProof/>
                <w:bdr w:val="none" w:sz="0" w:space="0" w:color="auto" w:frame="1"/>
              </w:rPr>
              <w:t>1.7</w:t>
            </w:r>
            <w:r w:rsidR="000550EB">
              <w:rPr>
                <w:rFonts w:eastAsiaTheme="minorEastAsia"/>
                <w:noProof/>
              </w:rPr>
              <w:tab/>
            </w:r>
            <w:r w:rsidR="000550EB" w:rsidRPr="00E679EF">
              <w:rPr>
                <w:rStyle w:val="Hyperlink"/>
                <w:rFonts w:ascii="Times New Roman" w:hAnsi="Times New Roman" w:cs="Times New Roman"/>
                <w:noProof/>
                <w:bdr w:val="none" w:sz="0" w:space="0" w:color="auto" w:frame="1"/>
              </w:rPr>
              <w:t>Tempat dan Waktu Penelitian</w:t>
            </w:r>
            <w:r w:rsidR="000550EB">
              <w:rPr>
                <w:noProof/>
                <w:webHidden/>
              </w:rPr>
              <w:tab/>
            </w:r>
            <w:r w:rsidR="000550EB">
              <w:rPr>
                <w:noProof/>
                <w:webHidden/>
              </w:rPr>
              <w:fldChar w:fldCharType="begin"/>
            </w:r>
            <w:r w:rsidR="000550EB">
              <w:rPr>
                <w:noProof/>
                <w:webHidden/>
              </w:rPr>
              <w:instrText xml:space="preserve"> PAGEREF _Toc482899352 \h </w:instrText>
            </w:r>
            <w:r w:rsidR="000550EB">
              <w:rPr>
                <w:noProof/>
                <w:webHidden/>
              </w:rPr>
            </w:r>
            <w:r w:rsidR="000550EB">
              <w:rPr>
                <w:noProof/>
                <w:webHidden/>
              </w:rPr>
              <w:fldChar w:fldCharType="separate"/>
            </w:r>
            <w:r w:rsidR="00D97A76">
              <w:rPr>
                <w:noProof/>
                <w:webHidden/>
              </w:rPr>
              <w:t>11</w:t>
            </w:r>
            <w:r w:rsidR="000550EB">
              <w:rPr>
                <w:noProof/>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53" w:history="1">
            <w:r w:rsidR="000550EB" w:rsidRPr="00E679EF">
              <w:rPr>
                <w:rStyle w:val="Hyperlink"/>
              </w:rPr>
              <w:t>II TINJAUAN PUSTAKA</w:t>
            </w:r>
            <w:r w:rsidR="000550EB">
              <w:rPr>
                <w:webHidden/>
              </w:rPr>
              <w:tab/>
            </w:r>
            <w:r w:rsidR="000550EB">
              <w:rPr>
                <w:webHidden/>
              </w:rPr>
              <w:fldChar w:fldCharType="begin"/>
            </w:r>
            <w:r w:rsidR="000550EB">
              <w:rPr>
                <w:webHidden/>
              </w:rPr>
              <w:instrText xml:space="preserve"> PAGEREF _Toc482899353 \h </w:instrText>
            </w:r>
            <w:r w:rsidR="000550EB">
              <w:rPr>
                <w:webHidden/>
              </w:rPr>
            </w:r>
            <w:r w:rsidR="000550EB">
              <w:rPr>
                <w:webHidden/>
              </w:rPr>
              <w:fldChar w:fldCharType="separate"/>
            </w:r>
            <w:r w:rsidR="00D97A76">
              <w:rPr>
                <w:webHidden/>
              </w:rPr>
              <w:t>12</w:t>
            </w:r>
            <w:r w:rsidR="000550EB">
              <w:rPr>
                <w:webHidden/>
              </w:rPr>
              <w:fldChar w:fldCharType="end"/>
            </w:r>
          </w:hyperlink>
        </w:p>
        <w:p w:rsidR="000550EB" w:rsidRDefault="000D0769">
          <w:pPr>
            <w:pStyle w:val="TOC2"/>
            <w:rPr>
              <w:rFonts w:eastAsiaTheme="minorEastAsia"/>
              <w:noProof/>
            </w:rPr>
          </w:pPr>
          <w:hyperlink w:anchor="_Toc482899354" w:history="1">
            <w:r w:rsidR="000550EB" w:rsidRPr="00E679EF">
              <w:rPr>
                <w:rStyle w:val="Hyperlink"/>
                <w:rFonts w:ascii="Times New Roman" w:hAnsi="Times New Roman" w:cs="Times New Roman"/>
                <w:noProof/>
              </w:rPr>
              <w:t>2.1</w:t>
            </w:r>
            <w:r w:rsidR="000550EB">
              <w:rPr>
                <w:rFonts w:eastAsiaTheme="minorEastAsia"/>
                <w:noProof/>
              </w:rPr>
              <w:tab/>
            </w:r>
            <w:r w:rsidR="000550EB" w:rsidRPr="00E679EF">
              <w:rPr>
                <w:rStyle w:val="Hyperlink"/>
                <w:rFonts w:ascii="Times New Roman" w:hAnsi="Times New Roman" w:cs="Times New Roman"/>
                <w:noProof/>
              </w:rPr>
              <w:t>Minuman Jeli</w:t>
            </w:r>
            <w:r w:rsidR="000550EB">
              <w:rPr>
                <w:noProof/>
                <w:webHidden/>
              </w:rPr>
              <w:tab/>
            </w:r>
            <w:r w:rsidR="000550EB">
              <w:rPr>
                <w:noProof/>
                <w:webHidden/>
              </w:rPr>
              <w:fldChar w:fldCharType="begin"/>
            </w:r>
            <w:r w:rsidR="000550EB">
              <w:rPr>
                <w:noProof/>
                <w:webHidden/>
              </w:rPr>
              <w:instrText xml:space="preserve"> PAGEREF _Toc482899354 \h </w:instrText>
            </w:r>
            <w:r w:rsidR="000550EB">
              <w:rPr>
                <w:noProof/>
                <w:webHidden/>
              </w:rPr>
            </w:r>
            <w:r w:rsidR="000550EB">
              <w:rPr>
                <w:noProof/>
                <w:webHidden/>
              </w:rPr>
              <w:fldChar w:fldCharType="separate"/>
            </w:r>
            <w:r w:rsidR="00D97A76">
              <w:rPr>
                <w:noProof/>
                <w:webHidden/>
              </w:rPr>
              <w:t>12</w:t>
            </w:r>
            <w:r w:rsidR="000550EB">
              <w:rPr>
                <w:noProof/>
                <w:webHidden/>
              </w:rPr>
              <w:fldChar w:fldCharType="end"/>
            </w:r>
          </w:hyperlink>
        </w:p>
        <w:p w:rsidR="000550EB" w:rsidRDefault="000D0769">
          <w:pPr>
            <w:pStyle w:val="TOC2"/>
            <w:rPr>
              <w:rFonts w:eastAsiaTheme="minorEastAsia"/>
              <w:noProof/>
            </w:rPr>
          </w:pPr>
          <w:hyperlink w:anchor="_Toc482899356" w:history="1">
            <w:r w:rsidR="000550EB" w:rsidRPr="00E679EF">
              <w:rPr>
                <w:rStyle w:val="Hyperlink"/>
                <w:rFonts w:ascii="Times New Roman" w:hAnsi="Times New Roman" w:cs="Times New Roman"/>
                <w:noProof/>
              </w:rPr>
              <w:t>2.2</w:t>
            </w:r>
            <w:r w:rsidR="000550EB">
              <w:rPr>
                <w:rFonts w:eastAsiaTheme="minorEastAsia"/>
                <w:noProof/>
              </w:rPr>
              <w:tab/>
            </w:r>
            <w:r w:rsidR="000550EB" w:rsidRPr="00E679EF">
              <w:rPr>
                <w:rStyle w:val="Hyperlink"/>
                <w:rFonts w:ascii="Times New Roman" w:hAnsi="Times New Roman" w:cs="Times New Roman"/>
                <w:noProof/>
              </w:rPr>
              <w:t>Ikan Lele (</w:t>
            </w:r>
            <w:r w:rsidR="000550EB" w:rsidRPr="00E679EF">
              <w:rPr>
                <w:rStyle w:val="Hyperlink"/>
                <w:rFonts w:ascii="Times New Roman" w:hAnsi="Times New Roman" w:cs="Times New Roman"/>
                <w:i/>
                <w:noProof/>
              </w:rPr>
              <w:t>Clarias sp.</w:t>
            </w:r>
            <w:r w:rsidR="000550EB" w:rsidRPr="00E679EF">
              <w:rPr>
                <w:rStyle w:val="Hyperlink"/>
                <w:rFonts w:ascii="Times New Roman" w:hAnsi="Times New Roman" w:cs="Times New Roman"/>
                <w:noProof/>
              </w:rPr>
              <w:t>)</w:t>
            </w:r>
            <w:r w:rsidR="000550EB">
              <w:rPr>
                <w:noProof/>
                <w:webHidden/>
              </w:rPr>
              <w:tab/>
            </w:r>
            <w:r w:rsidR="000550EB">
              <w:rPr>
                <w:noProof/>
                <w:webHidden/>
              </w:rPr>
              <w:fldChar w:fldCharType="begin"/>
            </w:r>
            <w:r w:rsidR="000550EB">
              <w:rPr>
                <w:noProof/>
                <w:webHidden/>
              </w:rPr>
              <w:instrText xml:space="preserve"> PAGEREF _Toc482899356 \h </w:instrText>
            </w:r>
            <w:r w:rsidR="000550EB">
              <w:rPr>
                <w:noProof/>
                <w:webHidden/>
              </w:rPr>
            </w:r>
            <w:r w:rsidR="000550EB">
              <w:rPr>
                <w:noProof/>
                <w:webHidden/>
              </w:rPr>
              <w:fldChar w:fldCharType="separate"/>
            </w:r>
            <w:r w:rsidR="00D97A76">
              <w:rPr>
                <w:noProof/>
                <w:webHidden/>
              </w:rPr>
              <w:t>14</w:t>
            </w:r>
            <w:r w:rsidR="000550EB">
              <w:rPr>
                <w:noProof/>
                <w:webHidden/>
              </w:rPr>
              <w:fldChar w:fldCharType="end"/>
            </w:r>
          </w:hyperlink>
        </w:p>
        <w:p w:rsidR="000550EB" w:rsidRDefault="000D0769">
          <w:pPr>
            <w:pStyle w:val="TOC2"/>
            <w:rPr>
              <w:rFonts w:eastAsiaTheme="minorEastAsia"/>
              <w:noProof/>
            </w:rPr>
          </w:pPr>
          <w:hyperlink w:anchor="_Toc482899357" w:history="1">
            <w:r w:rsidR="000550EB" w:rsidRPr="00E679EF">
              <w:rPr>
                <w:rStyle w:val="Hyperlink"/>
                <w:rFonts w:ascii="Times New Roman" w:hAnsi="Times New Roman" w:cs="Times New Roman"/>
                <w:noProof/>
              </w:rPr>
              <w:t>2.3</w:t>
            </w:r>
            <w:r w:rsidR="000550EB">
              <w:rPr>
                <w:rFonts w:eastAsiaTheme="minorEastAsia"/>
                <w:noProof/>
              </w:rPr>
              <w:tab/>
            </w:r>
            <w:r w:rsidR="000550EB" w:rsidRPr="00E679EF">
              <w:rPr>
                <w:rStyle w:val="Hyperlink"/>
                <w:rFonts w:ascii="Times New Roman" w:hAnsi="Times New Roman" w:cs="Times New Roman"/>
                <w:noProof/>
              </w:rPr>
              <w:t>Karagenan</w:t>
            </w:r>
            <w:r w:rsidR="000550EB">
              <w:rPr>
                <w:noProof/>
                <w:webHidden/>
              </w:rPr>
              <w:tab/>
            </w:r>
            <w:r w:rsidR="000550EB">
              <w:rPr>
                <w:noProof/>
                <w:webHidden/>
              </w:rPr>
              <w:fldChar w:fldCharType="begin"/>
            </w:r>
            <w:r w:rsidR="000550EB">
              <w:rPr>
                <w:noProof/>
                <w:webHidden/>
              </w:rPr>
              <w:instrText xml:space="preserve"> PAGEREF _Toc482899357 \h </w:instrText>
            </w:r>
            <w:r w:rsidR="000550EB">
              <w:rPr>
                <w:noProof/>
                <w:webHidden/>
              </w:rPr>
            </w:r>
            <w:r w:rsidR="000550EB">
              <w:rPr>
                <w:noProof/>
                <w:webHidden/>
              </w:rPr>
              <w:fldChar w:fldCharType="separate"/>
            </w:r>
            <w:r w:rsidR="00D97A76">
              <w:rPr>
                <w:noProof/>
                <w:webHidden/>
              </w:rPr>
              <w:t>21</w:t>
            </w:r>
            <w:r w:rsidR="000550EB">
              <w:rPr>
                <w:noProof/>
                <w:webHidden/>
              </w:rPr>
              <w:fldChar w:fldCharType="end"/>
            </w:r>
          </w:hyperlink>
        </w:p>
        <w:p w:rsidR="000550EB" w:rsidRDefault="000D0769">
          <w:pPr>
            <w:pStyle w:val="TOC2"/>
            <w:rPr>
              <w:rFonts w:eastAsiaTheme="minorEastAsia"/>
              <w:noProof/>
            </w:rPr>
          </w:pPr>
          <w:hyperlink w:anchor="_Toc482899358" w:history="1">
            <w:r w:rsidR="000550EB" w:rsidRPr="00E679EF">
              <w:rPr>
                <w:rStyle w:val="Hyperlink"/>
                <w:rFonts w:ascii="Times New Roman" w:hAnsi="Times New Roman" w:cs="Times New Roman"/>
                <w:noProof/>
              </w:rPr>
              <w:t>2.4</w:t>
            </w:r>
            <w:r w:rsidR="000550EB">
              <w:rPr>
                <w:rFonts w:eastAsiaTheme="minorEastAsia"/>
                <w:noProof/>
              </w:rPr>
              <w:tab/>
            </w:r>
            <w:r w:rsidR="000550EB" w:rsidRPr="00E679EF">
              <w:rPr>
                <w:rStyle w:val="Hyperlink"/>
                <w:rFonts w:ascii="Times New Roman" w:hAnsi="Times New Roman" w:cs="Times New Roman"/>
                <w:noProof/>
              </w:rPr>
              <w:t>Jeruk Lemon</w:t>
            </w:r>
            <w:r w:rsidR="000550EB">
              <w:rPr>
                <w:noProof/>
                <w:webHidden/>
              </w:rPr>
              <w:tab/>
            </w:r>
            <w:r w:rsidR="000550EB">
              <w:rPr>
                <w:noProof/>
                <w:webHidden/>
              </w:rPr>
              <w:fldChar w:fldCharType="begin"/>
            </w:r>
            <w:r w:rsidR="000550EB">
              <w:rPr>
                <w:noProof/>
                <w:webHidden/>
              </w:rPr>
              <w:instrText xml:space="preserve"> PAGEREF _Toc482899358 \h </w:instrText>
            </w:r>
            <w:r w:rsidR="000550EB">
              <w:rPr>
                <w:noProof/>
                <w:webHidden/>
              </w:rPr>
            </w:r>
            <w:r w:rsidR="000550EB">
              <w:rPr>
                <w:noProof/>
                <w:webHidden/>
              </w:rPr>
              <w:fldChar w:fldCharType="separate"/>
            </w:r>
            <w:r w:rsidR="00D97A76">
              <w:rPr>
                <w:noProof/>
                <w:webHidden/>
              </w:rPr>
              <w:t>25</w:t>
            </w:r>
            <w:r w:rsidR="000550EB">
              <w:rPr>
                <w:noProof/>
                <w:webHidden/>
              </w:rPr>
              <w:fldChar w:fldCharType="end"/>
            </w:r>
          </w:hyperlink>
        </w:p>
        <w:p w:rsidR="000550EB" w:rsidRDefault="000D0769">
          <w:pPr>
            <w:pStyle w:val="TOC2"/>
            <w:rPr>
              <w:rFonts w:eastAsiaTheme="minorEastAsia"/>
              <w:noProof/>
            </w:rPr>
          </w:pPr>
          <w:hyperlink w:anchor="_Toc482899359" w:history="1">
            <w:r w:rsidR="000550EB" w:rsidRPr="00E679EF">
              <w:rPr>
                <w:rStyle w:val="Hyperlink"/>
                <w:rFonts w:ascii="Times New Roman" w:hAnsi="Times New Roman" w:cs="Times New Roman"/>
                <w:noProof/>
              </w:rPr>
              <w:t>2.5</w:t>
            </w:r>
            <w:r w:rsidR="000550EB">
              <w:rPr>
                <w:rFonts w:eastAsiaTheme="minorEastAsia"/>
                <w:noProof/>
              </w:rPr>
              <w:tab/>
            </w:r>
            <w:r w:rsidR="000550EB" w:rsidRPr="00E679EF">
              <w:rPr>
                <w:rStyle w:val="Hyperlink"/>
                <w:rFonts w:ascii="Times New Roman" w:hAnsi="Times New Roman" w:cs="Times New Roman"/>
                <w:noProof/>
              </w:rPr>
              <w:t>Pemanis Buatan</w:t>
            </w:r>
            <w:r w:rsidR="000550EB">
              <w:rPr>
                <w:noProof/>
                <w:webHidden/>
              </w:rPr>
              <w:tab/>
            </w:r>
            <w:r w:rsidR="000550EB">
              <w:rPr>
                <w:noProof/>
                <w:webHidden/>
              </w:rPr>
              <w:fldChar w:fldCharType="begin"/>
            </w:r>
            <w:r w:rsidR="000550EB">
              <w:rPr>
                <w:noProof/>
                <w:webHidden/>
              </w:rPr>
              <w:instrText xml:space="preserve"> PAGEREF _Toc482899359 \h </w:instrText>
            </w:r>
            <w:r w:rsidR="000550EB">
              <w:rPr>
                <w:noProof/>
                <w:webHidden/>
              </w:rPr>
            </w:r>
            <w:r w:rsidR="000550EB">
              <w:rPr>
                <w:noProof/>
                <w:webHidden/>
              </w:rPr>
              <w:fldChar w:fldCharType="separate"/>
            </w:r>
            <w:r w:rsidR="00D97A76">
              <w:rPr>
                <w:noProof/>
                <w:webHidden/>
              </w:rPr>
              <w:t>25</w:t>
            </w:r>
            <w:r w:rsidR="000550EB">
              <w:rPr>
                <w:noProof/>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60" w:history="1">
            <w:r w:rsidR="000550EB" w:rsidRPr="00E679EF">
              <w:rPr>
                <w:rStyle w:val="Hyperlink"/>
              </w:rPr>
              <w:t>III METODOLOGI PENELITIAN</w:t>
            </w:r>
            <w:r w:rsidR="000550EB">
              <w:rPr>
                <w:webHidden/>
              </w:rPr>
              <w:tab/>
            </w:r>
            <w:r w:rsidR="000550EB">
              <w:rPr>
                <w:webHidden/>
              </w:rPr>
              <w:fldChar w:fldCharType="begin"/>
            </w:r>
            <w:r w:rsidR="000550EB">
              <w:rPr>
                <w:webHidden/>
              </w:rPr>
              <w:instrText xml:space="preserve"> PAGEREF _Toc482899360 \h </w:instrText>
            </w:r>
            <w:r w:rsidR="000550EB">
              <w:rPr>
                <w:webHidden/>
              </w:rPr>
            </w:r>
            <w:r w:rsidR="000550EB">
              <w:rPr>
                <w:webHidden/>
              </w:rPr>
              <w:fldChar w:fldCharType="separate"/>
            </w:r>
            <w:r w:rsidR="00D97A76">
              <w:rPr>
                <w:webHidden/>
              </w:rPr>
              <w:t>29</w:t>
            </w:r>
            <w:r w:rsidR="000550EB">
              <w:rPr>
                <w:webHidden/>
              </w:rPr>
              <w:fldChar w:fldCharType="end"/>
            </w:r>
          </w:hyperlink>
        </w:p>
        <w:p w:rsidR="000550EB" w:rsidRDefault="000D0769">
          <w:pPr>
            <w:pStyle w:val="TOC2"/>
            <w:rPr>
              <w:rFonts w:eastAsiaTheme="minorEastAsia"/>
              <w:noProof/>
            </w:rPr>
          </w:pPr>
          <w:hyperlink w:anchor="_Toc482899361" w:history="1">
            <w:r w:rsidR="000550EB" w:rsidRPr="00E679EF">
              <w:rPr>
                <w:rStyle w:val="Hyperlink"/>
                <w:rFonts w:ascii="Times New Roman" w:hAnsi="Times New Roman" w:cs="Times New Roman"/>
                <w:noProof/>
              </w:rPr>
              <w:t>3.1. Bahan dan Alat Penelitian</w:t>
            </w:r>
            <w:r w:rsidR="000550EB">
              <w:rPr>
                <w:noProof/>
                <w:webHidden/>
              </w:rPr>
              <w:tab/>
            </w:r>
            <w:r w:rsidR="000550EB">
              <w:rPr>
                <w:noProof/>
                <w:webHidden/>
              </w:rPr>
              <w:fldChar w:fldCharType="begin"/>
            </w:r>
            <w:r w:rsidR="000550EB">
              <w:rPr>
                <w:noProof/>
                <w:webHidden/>
              </w:rPr>
              <w:instrText xml:space="preserve"> PAGEREF _Toc482899361 \h </w:instrText>
            </w:r>
            <w:r w:rsidR="000550EB">
              <w:rPr>
                <w:noProof/>
                <w:webHidden/>
              </w:rPr>
            </w:r>
            <w:r w:rsidR="000550EB">
              <w:rPr>
                <w:noProof/>
                <w:webHidden/>
              </w:rPr>
              <w:fldChar w:fldCharType="separate"/>
            </w:r>
            <w:r w:rsidR="00D97A76">
              <w:rPr>
                <w:noProof/>
                <w:webHidden/>
              </w:rPr>
              <w:t>29</w:t>
            </w:r>
            <w:r w:rsidR="000550EB">
              <w:rPr>
                <w:noProof/>
                <w:webHidden/>
              </w:rPr>
              <w:fldChar w:fldCharType="end"/>
            </w:r>
          </w:hyperlink>
        </w:p>
        <w:p w:rsidR="000550EB" w:rsidRDefault="000D0769">
          <w:pPr>
            <w:pStyle w:val="TOC2"/>
            <w:rPr>
              <w:rFonts w:eastAsiaTheme="minorEastAsia"/>
              <w:noProof/>
            </w:rPr>
          </w:pPr>
          <w:hyperlink w:anchor="_Toc482899362" w:history="1">
            <w:r w:rsidR="000550EB" w:rsidRPr="00E679EF">
              <w:rPr>
                <w:rStyle w:val="Hyperlink"/>
                <w:rFonts w:ascii="Times New Roman" w:hAnsi="Times New Roman" w:cs="Times New Roman"/>
                <w:noProof/>
              </w:rPr>
              <w:t>3.2. Metode Penelitian</w:t>
            </w:r>
            <w:r w:rsidR="000550EB">
              <w:rPr>
                <w:noProof/>
                <w:webHidden/>
              </w:rPr>
              <w:tab/>
            </w:r>
            <w:r w:rsidR="000550EB">
              <w:rPr>
                <w:noProof/>
                <w:webHidden/>
              </w:rPr>
              <w:fldChar w:fldCharType="begin"/>
            </w:r>
            <w:r w:rsidR="000550EB">
              <w:rPr>
                <w:noProof/>
                <w:webHidden/>
              </w:rPr>
              <w:instrText xml:space="preserve"> PAGEREF _Toc482899362 \h </w:instrText>
            </w:r>
            <w:r w:rsidR="000550EB">
              <w:rPr>
                <w:noProof/>
                <w:webHidden/>
              </w:rPr>
            </w:r>
            <w:r w:rsidR="000550EB">
              <w:rPr>
                <w:noProof/>
                <w:webHidden/>
              </w:rPr>
              <w:fldChar w:fldCharType="separate"/>
            </w:r>
            <w:r w:rsidR="00D97A76">
              <w:rPr>
                <w:noProof/>
                <w:webHidden/>
              </w:rPr>
              <w:t>30</w:t>
            </w:r>
            <w:r w:rsidR="000550EB">
              <w:rPr>
                <w:noProof/>
                <w:webHidden/>
              </w:rPr>
              <w:fldChar w:fldCharType="end"/>
            </w:r>
          </w:hyperlink>
        </w:p>
        <w:p w:rsidR="000550EB" w:rsidRDefault="000D0769">
          <w:pPr>
            <w:pStyle w:val="TOC3"/>
            <w:rPr>
              <w:rFonts w:eastAsiaTheme="minorEastAsia"/>
              <w:noProof/>
            </w:rPr>
          </w:pPr>
          <w:hyperlink w:anchor="_Toc482899363" w:history="1">
            <w:r w:rsidR="000550EB" w:rsidRPr="00E679EF">
              <w:rPr>
                <w:rStyle w:val="Hyperlink"/>
                <w:rFonts w:ascii="Times New Roman" w:hAnsi="Times New Roman" w:cs="Times New Roman"/>
                <w:noProof/>
              </w:rPr>
              <w:t>3.2.1</w:t>
            </w:r>
            <w:r w:rsidR="000550EB">
              <w:rPr>
                <w:rFonts w:eastAsiaTheme="minorEastAsia"/>
                <w:noProof/>
              </w:rPr>
              <w:tab/>
            </w:r>
            <w:r w:rsidR="000550EB" w:rsidRPr="00E679EF">
              <w:rPr>
                <w:rStyle w:val="Hyperlink"/>
                <w:rFonts w:ascii="Times New Roman" w:hAnsi="Times New Roman" w:cs="Times New Roman"/>
                <w:noProof/>
              </w:rPr>
              <w:t>Rancang Perlakuan</w:t>
            </w:r>
            <w:r w:rsidR="000550EB">
              <w:rPr>
                <w:noProof/>
                <w:webHidden/>
              </w:rPr>
              <w:tab/>
            </w:r>
            <w:r w:rsidR="000550EB">
              <w:rPr>
                <w:noProof/>
                <w:webHidden/>
              </w:rPr>
              <w:fldChar w:fldCharType="begin"/>
            </w:r>
            <w:r w:rsidR="000550EB">
              <w:rPr>
                <w:noProof/>
                <w:webHidden/>
              </w:rPr>
              <w:instrText xml:space="preserve"> PAGEREF _Toc482899363 \h </w:instrText>
            </w:r>
            <w:r w:rsidR="000550EB">
              <w:rPr>
                <w:noProof/>
                <w:webHidden/>
              </w:rPr>
            </w:r>
            <w:r w:rsidR="000550EB">
              <w:rPr>
                <w:noProof/>
                <w:webHidden/>
              </w:rPr>
              <w:fldChar w:fldCharType="separate"/>
            </w:r>
            <w:r w:rsidR="00D97A76">
              <w:rPr>
                <w:noProof/>
                <w:webHidden/>
              </w:rPr>
              <w:t>32</w:t>
            </w:r>
            <w:r w:rsidR="000550EB">
              <w:rPr>
                <w:noProof/>
                <w:webHidden/>
              </w:rPr>
              <w:fldChar w:fldCharType="end"/>
            </w:r>
          </w:hyperlink>
        </w:p>
        <w:p w:rsidR="000550EB" w:rsidRDefault="000D0769">
          <w:pPr>
            <w:pStyle w:val="TOC3"/>
            <w:rPr>
              <w:rFonts w:eastAsiaTheme="minorEastAsia"/>
              <w:noProof/>
            </w:rPr>
          </w:pPr>
          <w:hyperlink w:anchor="_Toc482899364" w:history="1">
            <w:r w:rsidR="000550EB" w:rsidRPr="00E679EF">
              <w:rPr>
                <w:rStyle w:val="Hyperlink"/>
                <w:rFonts w:ascii="Times New Roman" w:hAnsi="Times New Roman" w:cs="Times New Roman"/>
                <w:noProof/>
              </w:rPr>
              <w:t>3.2.2</w:t>
            </w:r>
            <w:r w:rsidR="000550EB">
              <w:rPr>
                <w:rFonts w:eastAsiaTheme="minorEastAsia"/>
                <w:noProof/>
              </w:rPr>
              <w:tab/>
            </w:r>
            <w:r w:rsidR="000550EB" w:rsidRPr="00E679EF">
              <w:rPr>
                <w:rStyle w:val="Hyperlink"/>
                <w:rFonts w:ascii="Times New Roman" w:hAnsi="Times New Roman" w:cs="Times New Roman"/>
                <w:noProof/>
              </w:rPr>
              <w:t>Rancangan Percobaan</w:t>
            </w:r>
            <w:r w:rsidR="000550EB">
              <w:rPr>
                <w:noProof/>
                <w:webHidden/>
              </w:rPr>
              <w:tab/>
            </w:r>
            <w:r w:rsidR="000550EB">
              <w:rPr>
                <w:noProof/>
                <w:webHidden/>
              </w:rPr>
              <w:fldChar w:fldCharType="begin"/>
            </w:r>
            <w:r w:rsidR="000550EB">
              <w:rPr>
                <w:noProof/>
                <w:webHidden/>
              </w:rPr>
              <w:instrText xml:space="preserve"> PAGEREF _Toc482899364 \h </w:instrText>
            </w:r>
            <w:r w:rsidR="000550EB">
              <w:rPr>
                <w:noProof/>
                <w:webHidden/>
              </w:rPr>
            </w:r>
            <w:r w:rsidR="000550EB">
              <w:rPr>
                <w:noProof/>
                <w:webHidden/>
              </w:rPr>
              <w:fldChar w:fldCharType="separate"/>
            </w:r>
            <w:r w:rsidR="00D97A76">
              <w:rPr>
                <w:noProof/>
                <w:webHidden/>
              </w:rPr>
              <w:t>32</w:t>
            </w:r>
            <w:r w:rsidR="000550EB">
              <w:rPr>
                <w:noProof/>
                <w:webHidden/>
              </w:rPr>
              <w:fldChar w:fldCharType="end"/>
            </w:r>
          </w:hyperlink>
        </w:p>
        <w:p w:rsidR="000550EB" w:rsidRDefault="000D0769">
          <w:pPr>
            <w:pStyle w:val="TOC3"/>
            <w:rPr>
              <w:rFonts w:eastAsiaTheme="minorEastAsia"/>
              <w:noProof/>
            </w:rPr>
          </w:pPr>
          <w:hyperlink w:anchor="_Toc482899365" w:history="1">
            <w:r w:rsidR="000550EB" w:rsidRPr="00E679EF">
              <w:rPr>
                <w:rStyle w:val="Hyperlink"/>
                <w:rFonts w:ascii="Times New Roman" w:hAnsi="Times New Roman" w:cs="Times New Roman"/>
                <w:noProof/>
              </w:rPr>
              <w:t>3.2.3</w:t>
            </w:r>
            <w:r w:rsidR="000550EB">
              <w:rPr>
                <w:rFonts w:eastAsiaTheme="minorEastAsia"/>
                <w:noProof/>
              </w:rPr>
              <w:tab/>
            </w:r>
            <w:r w:rsidR="000550EB" w:rsidRPr="00E679EF">
              <w:rPr>
                <w:rStyle w:val="Hyperlink"/>
                <w:rFonts w:ascii="Times New Roman" w:hAnsi="Times New Roman" w:cs="Times New Roman"/>
                <w:noProof/>
              </w:rPr>
              <w:t>Rancangan Analisis</w:t>
            </w:r>
            <w:r w:rsidR="000550EB">
              <w:rPr>
                <w:noProof/>
                <w:webHidden/>
              </w:rPr>
              <w:tab/>
            </w:r>
            <w:r w:rsidR="000550EB">
              <w:rPr>
                <w:noProof/>
                <w:webHidden/>
              </w:rPr>
              <w:fldChar w:fldCharType="begin"/>
            </w:r>
            <w:r w:rsidR="000550EB">
              <w:rPr>
                <w:noProof/>
                <w:webHidden/>
              </w:rPr>
              <w:instrText xml:space="preserve"> PAGEREF _Toc482899365 \h </w:instrText>
            </w:r>
            <w:r w:rsidR="000550EB">
              <w:rPr>
                <w:noProof/>
                <w:webHidden/>
              </w:rPr>
            </w:r>
            <w:r w:rsidR="000550EB">
              <w:rPr>
                <w:noProof/>
                <w:webHidden/>
              </w:rPr>
              <w:fldChar w:fldCharType="separate"/>
            </w:r>
            <w:r w:rsidR="00D97A76">
              <w:rPr>
                <w:noProof/>
                <w:webHidden/>
              </w:rPr>
              <w:t>34</w:t>
            </w:r>
            <w:r w:rsidR="000550EB">
              <w:rPr>
                <w:noProof/>
                <w:webHidden/>
              </w:rPr>
              <w:fldChar w:fldCharType="end"/>
            </w:r>
          </w:hyperlink>
        </w:p>
        <w:p w:rsidR="000550EB" w:rsidRDefault="000D0769">
          <w:pPr>
            <w:pStyle w:val="TOC3"/>
            <w:rPr>
              <w:rFonts w:eastAsiaTheme="minorEastAsia"/>
              <w:noProof/>
            </w:rPr>
          </w:pPr>
          <w:hyperlink w:anchor="_Toc482899366" w:history="1">
            <w:r w:rsidR="000550EB" w:rsidRPr="00E679EF">
              <w:rPr>
                <w:rStyle w:val="Hyperlink"/>
                <w:rFonts w:ascii="Times New Roman" w:hAnsi="Times New Roman" w:cs="Times New Roman"/>
                <w:noProof/>
              </w:rPr>
              <w:t>3.2.4</w:t>
            </w:r>
            <w:r w:rsidR="000550EB">
              <w:rPr>
                <w:rFonts w:eastAsiaTheme="minorEastAsia"/>
                <w:noProof/>
              </w:rPr>
              <w:tab/>
            </w:r>
            <w:r w:rsidR="000550EB" w:rsidRPr="00E679EF">
              <w:rPr>
                <w:rStyle w:val="Hyperlink"/>
                <w:rFonts w:ascii="Times New Roman" w:hAnsi="Times New Roman" w:cs="Times New Roman"/>
                <w:noProof/>
              </w:rPr>
              <w:t>Rancangan Respon</w:t>
            </w:r>
            <w:r w:rsidR="000550EB">
              <w:rPr>
                <w:noProof/>
                <w:webHidden/>
              </w:rPr>
              <w:tab/>
            </w:r>
            <w:r w:rsidR="000550EB">
              <w:rPr>
                <w:noProof/>
                <w:webHidden/>
              </w:rPr>
              <w:fldChar w:fldCharType="begin"/>
            </w:r>
            <w:r w:rsidR="000550EB">
              <w:rPr>
                <w:noProof/>
                <w:webHidden/>
              </w:rPr>
              <w:instrText xml:space="preserve"> PAGEREF _Toc482899366 \h </w:instrText>
            </w:r>
            <w:r w:rsidR="000550EB">
              <w:rPr>
                <w:noProof/>
                <w:webHidden/>
              </w:rPr>
            </w:r>
            <w:r w:rsidR="000550EB">
              <w:rPr>
                <w:noProof/>
                <w:webHidden/>
              </w:rPr>
              <w:fldChar w:fldCharType="separate"/>
            </w:r>
            <w:r w:rsidR="00D97A76">
              <w:rPr>
                <w:noProof/>
                <w:webHidden/>
              </w:rPr>
              <w:t>35</w:t>
            </w:r>
            <w:r w:rsidR="000550EB">
              <w:rPr>
                <w:noProof/>
                <w:webHidden/>
              </w:rPr>
              <w:fldChar w:fldCharType="end"/>
            </w:r>
          </w:hyperlink>
        </w:p>
        <w:p w:rsidR="000550EB" w:rsidRDefault="000D0769">
          <w:pPr>
            <w:pStyle w:val="TOC2"/>
            <w:rPr>
              <w:rFonts w:eastAsiaTheme="minorEastAsia"/>
              <w:noProof/>
            </w:rPr>
          </w:pPr>
          <w:hyperlink w:anchor="_Toc482899373" w:history="1">
            <w:r w:rsidR="000550EB" w:rsidRPr="00E679EF">
              <w:rPr>
                <w:rStyle w:val="Hyperlink"/>
                <w:rFonts w:ascii="Times New Roman" w:hAnsi="Times New Roman" w:cs="Times New Roman"/>
                <w:noProof/>
              </w:rPr>
              <w:t>3.3. Prosedur Penelitian</w:t>
            </w:r>
            <w:r w:rsidR="000550EB">
              <w:rPr>
                <w:noProof/>
                <w:webHidden/>
              </w:rPr>
              <w:tab/>
            </w:r>
            <w:r w:rsidR="000550EB">
              <w:rPr>
                <w:noProof/>
                <w:webHidden/>
              </w:rPr>
              <w:fldChar w:fldCharType="begin"/>
            </w:r>
            <w:r w:rsidR="000550EB">
              <w:rPr>
                <w:noProof/>
                <w:webHidden/>
              </w:rPr>
              <w:instrText xml:space="preserve"> PAGEREF _Toc482899373 \h </w:instrText>
            </w:r>
            <w:r w:rsidR="000550EB">
              <w:rPr>
                <w:noProof/>
                <w:webHidden/>
              </w:rPr>
            </w:r>
            <w:r w:rsidR="000550EB">
              <w:rPr>
                <w:noProof/>
                <w:webHidden/>
              </w:rPr>
              <w:fldChar w:fldCharType="separate"/>
            </w:r>
            <w:r w:rsidR="00D97A76">
              <w:rPr>
                <w:noProof/>
                <w:webHidden/>
              </w:rPr>
              <w:t>36</w:t>
            </w:r>
            <w:r w:rsidR="000550EB">
              <w:rPr>
                <w:noProof/>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75" w:history="1">
            <w:r w:rsidR="000550EB" w:rsidRPr="00E679EF">
              <w:rPr>
                <w:rStyle w:val="Hyperlink"/>
              </w:rPr>
              <w:t>IV HASIL DAN PEMBAHASAN</w:t>
            </w:r>
            <w:r w:rsidR="000550EB">
              <w:rPr>
                <w:webHidden/>
              </w:rPr>
              <w:tab/>
            </w:r>
            <w:r w:rsidR="000550EB">
              <w:rPr>
                <w:webHidden/>
              </w:rPr>
              <w:fldChar w:fldCharType="begin"/>
            </w:r>
            <w:r w:rsidR="000550EB">
              <w:rPr>
                <w:webHidden/>
              </w:rPr>
              <w:instrText xml:space="preserve"> PAGEREF _Toc482899375 \h </w:instrText>
            </w:r>
            <w:r w:rsidR="000550EB">
              <w:rPr>
                <w:webHidden/>
              </w:rPr>
            </w:r>
            <w:r w:rsidR="000550EB">
              <w:rPr>
                <w:webHidden/>
              </w:rPr>
              <w:fldChar w:fldCharType="separate"/>
            </w:r>
            <w:r w:rsidR="00D97A76">
              <w:rPr>
                <w:webHidden/>
              </w:rPr>
              <w:t>44</w:t>
            </w:r>
            <w:r w:rsidR="000550EB">
              <w:rPr>
                <w:webHidden/>
              </w:rPr>
              <w:fldChar w:fldCharType="end"/>
            </w:r>
          </w:hyperlink>
        </w:p>
        <w:p w:rsidR="000550EB" w:rsidRDefault="000D0769">
          <w:pPr>
            <w:pStyle w:val="TOC2"/>
            <w:rPr>
              <w:rFonts w:eastAsiaTheme="minorEastAsia"/>
              <w:noProof/>
            </w:rPr>
          </w:pPr>
          <w:hyperlink w:anchor="_Toc482899376" w:history="1">
            <w:r w:rsidR="000550EB" w:rsidRPr="00E679EF">
              <w:rPr>
                <w:rStyle w:val="Hyperlink"/>
                <w:rFonts w:ascii="Times New Roman" w:hAnsi="Times New Roman" w:cs="Times New Roman"/>
                <w:noProof/>
              </w:rPr>
              <w:t>4.1</w:t>
            </w:r>
            <w:r w:rsidR="000550EB">
              <w:rPr>
                <w:rFonts w:eastAsiaTheme="minorEastAsia"/>
                <w:noProof/>
              </w:rPr>
              <w:tab/>
            </w:r>
            <w:r w:rsidR="000550EB" w:rsidRPr="00E679EF">
              <w:rPr>
                <w:rStyle w:val="Hyperlink"/>
                <w:rFonts w:ascii="Times New Roman" w:hAnsi="Times New Roman" w:cs="Times New Roman"/>
                <w:noProof/>
              </w:rPr>
              <w:t>Penelitian Pendahuluan</w:t>
            </w:r>
            <w:r w:rsidR="000550EB">
              <w:rPr>
                <w:noProof/>
                <w:webHidden/>
              </w:rPr>
              <w:tab/>
            </w:r>
            <w:r w:rsidR="000550EB">
              <w:rPr>
                <w:noProof/>
                <w:webHidden/>
              </w:rPr>
              <w:fldChar w:fldCharType="begin"/>
            </w:r>
            <w:r w:rsidR="000550EB">
              <w:rPr>
                <w:noProof/>
                <w:webHidden/>
              </w:rPr>
              <w:instrText xml:space="preserve"> PAGEREF _Toc482899376 \h </w:instrText>
            </w:r>
            <w:r w:rsidR="000550EB">
              <w:rPr>
                <w:noProof/>
                <w:webHidden/>
              </w:rPr>
            </w:r>
            <w:r w:rsidR="000550EB">
              <w:rPr>
                <w:noProof/>
                <w:webHidden/>
              </w:rPr>
              <w:fldChar w:fldCharType="separate"/>
            </w:r>
            <w:r w:rsidR="00D97A76">
              <w:rPr>
                <w:noProof/>
                <w:webHidden/>
              </w:rPr>
              <w:t>44</w:t>
            </w:r>
            <w:r w:rsidR="000550EB">
              <w:rPr>
                <w:noProof/>
                <w:webHidden/>
              </w:rPr>
              <w:fldChar w:fldCharType="end"/>
            </w:r>
          </w:hyperlink>
        </w:p>
        <w:p w:rsidR="000550EB" w:rsidRDefault="000D0769">
          <w:pPr>
            <w:pStyle w:val="TOC3"/>
            <w:rPr>
              <w:rFonts w:eastAsiaTheme="minorEastAsia"/>
              <w:noProof/>
            </w:rPr>
          </w:pPr>
          <w:hyperlink w:anchor="_Toc482899377" w:history="1">
            <w:r w:rsidR="000550EB" w:rsidRPr="00E679EF">
              <w:rPr>
                <w:rStyle w:val="Hyperlink"/>
                <w:rFonts w:ascii="Times New Roman" w:hAnsi="Times New Roman" w:cs="Times New Roman"/>
                <w:noProof/>
              </w:rPr>
              <w:t>4.1.1</w:t>
            </w:r>
            <w:r w:rsidR="000550EB">
              <w:rPr>
                <w:rFonts w:eastAsiaTheme="minorEastAsia"/>
                <w:noProof/>
              </w:rPr>
              <w:tab/>
            </w:r>
            <w:r w:rsidR="000550EB" w:rsidRPr="00E679EF">
              <w:rPr>
                <w:rStyle w:val="Hyperlink"/>
                <w:rFonts w:ascii="Times New Roman" w:hAnsi="Times New Roman" w:cs="Times New Roman"/>
                <w:noProof/>
              </w:rPr>
              <w:t>Penentuan Jenis Pemanis Buatan Terbaik</w:t>
            </w:r>
            <w:r w:rsidR="000550EB">
              <w:rPr>
                <w:noProof/>
                <w:webHidden/>
              </w:rPr>
              <w:tab/>
            </w:r>
            <w:r w:rsidR="000550EB">
              <w:rPr>
                <w:noProof/>
                <w:webHidden/>
              </w:rPr>
              <w:fldChar w:fldCharType="begin"/>
            </w:r>
            <w:r w:rsidR="000550EB">
              <w:rPr>
                <w:noProof/>
                <w:webHidden/>
              </w:rPr>
              <w:instrText xml:space="preserve"> PAGEREF _Toc482899377 \h </w:instrText>
            </w:r>
            <w:r w:rsidR="000550EB">
              <w:rPr>
                <w:noProof/>
                <w:webHidden/>
              </w:rPr>
            </w:r>
            <w:r w:rsidR="000550EB">
              <w:rPr>
                <w:noProof/>
                <w:webHidden/>
              </w:rPr>
              <w:fldChar w:fldCharType="separate"/>
            </w:r>
            <w:r w:rsidR="00D97A76">
              <w:rPr>
                <w:noProof/>
                <w:webHidden/>
              </w:rPr>
              <w:t>44</w:t>
            </w:r>
            <w:r w:rsidR="000550EB">
              <w:rPr>
                <w:noProof/>
                <w:webHidden/>
              </w:rPr>
              <w:fldChar w:fldCharType="end"/>
            </w:r>
          </w:hyperlink>
        </w:p>
        <w:p w:rsidR="000550EB" w:rsidRDefault="000D0769">
          <w:pPr>
            <w:pStyle w:val="TOC2"/>
            <w:rPr>
              <w:rFonts w:eastAsiaTheme="minorEastAsia"/>
              <w:noProof/>
            </w:rPr>
          </w:pPr>
          <w:hyperlink w:anchor="_Toc482899378" w:history="1">
            <w:r w:rsidR="000550EB" w:rsidRPr="00E679EF">
              <w:rPr>
                <w:rStyle w:val="Hyperlink"/>
                <w:rFonts w:ascii="Times New Roman" w:hAnsi="Times New Roman" w:cs="Times New Roman"/>
                <w:noProof/>
              </w:rPr>
              <w:t>4.2</w:t>
            </w:r>
            <w:r w:rsidR="000550EB">
              <w:rPr>
                <w:rFonts w:eastAsiaTheme="minorEastAsia"/>
                <w:noProof/>
              </w:rPr>
              <w:tab/>
            </w:r>
            <w:r w:rsidR="000550EB" w:rsidRPr="00E679EF">
              <w:rPr>
                <w:rStyle w:val="Hyperlink"/>
                <w:rFonts w:ascii="Times New Roman" w:hAnsi="Times New Roman" w:cs="Times New Roman"/>
                <w:noProof/>
              </w:rPr>
              <w:t>Penelitian Utama</w:t>
            </w:r>
            <w:r w:rsidR="000550EB">
              <w:rPr>
                <w:noProof/>
                <w:webHidden/>
              </w:rPr>
              <w:tab/>
            </w:r>
            <w:r w:rsidR="000550EB">
              <w:rPr>
                <w:noProof/>
                <w:webHidden/>
              </w:rPr>
              <w:fldChar w:fldCharType="begin"/>
            </w:r>
            <w:r w:rsidR="000550EB">
              <w:rPr>
                <w:noProof/>
                <w:webHidden/>
              </w:rPr>
              <w:instrText xml:space="preserve"> PAGEREF _Toc482899378 \h </w:instrText>
            </w:r>
            <w:r w:rsidR="000550EB">
              <w:rPr>
                <w:noProof/>
                <w:webHidden/>
              </w:rPr>
            </w:r>
            <w:r w:rsidR="000550EB">
              <w:rPr>
                <w:noProof/>
                <w:webHidden/>
              </w:rPr>
              <w:fldChar w:fldCharType="separate"/>
            </w:r>
            <w:r w:rsidR="00D97A76">
              <w:rPr>
                <w:noProof/>
                <w:webHidden/>
              </w:rPr>
              <w:t>46</w:t>
            </w:r>
            <w:r w:rsidR="000550EB">
              <w:rPr>
                <w:noProof/>
                <w:webHidden/>
              </w:rPr>
              <w:fldChar w:fldCharType="end"/>
            </w:r>
          </w:hyperlink>
        </w:p>
        <w:p w:rsidR="000550EB" w:rsidRDefault="000D0769">
          <w:pPr>
            <w:pStyle w:val="TOC3"/>
            <w:rPr>
              <w:rFonts w:eastAsiaTheme="minorEastAsia"/>
              <w:noProof/>
            </w:rPr>
          </w:pPr>
          <w:hyperlink w:anchor="_Toc482899379" w:history="1">
            <w:r w:rsidR="000550EB" w:rsidRPr="00E679EF">
              <w:rPr>
                <w:rStyle w:val="Hyperlink"/>
                <w:rFonts w:ascii="Times New Roman" w:hAnsi="Times New Roman" w:cs="Times New Roman"/>
                <w:noProof/>
              </w:rPr>
              <w:t>4.2.1</w:t>
            </w:r>
            <w:r w:rsidR="000550EB">
              <w:rPr>
                <w:rFonts w:eastAsiaTheme="minorEastAsia"/>
                <w:noProof/>
              </w:rPr>
              <w:tab/>
            </w:r>
            <w:r w:rsidR="000550EB" w:rsidRPr="00E679EF">
              <w:rPr>
                <w:rStyle w:val="Hyperlink"/>
                <w:rFonts w:ascii="Times New Roman" w:hAnsi="Times New Roman" w:cs="Times New Roman"/>
                <w:noProof/>
              </w:rPr>
              <w:t>Respon Kimia</w:t>
            </w:r>
            <w:r w:rsidR="000550EB">
              <w:rPr>
                <w:noProof/>
                <w:webHidden/>
              </w:rPr>
              <w:tab/>
            </w:r>
            <w:r w:rsidR="000550EB">
              <w:rPr>
                <w:noProof/>
                <w:webHidden/>
              </w:rPr>
              <w:fldChar w:fldCharType="begin"/>
            </w:r>
            <w:r w:rsidR="000550EB">
              <w:rPr>
                <w:noProof/>
                <w:webHidden/>
              </w:rPr>
              <w:instrText xml:space="preserve"> PAGEREF _Toc482899379 \h </w:instrText>
            </w:r>
            <w:r w:rsidR="000550EB">
              <w:rPr>
                <w:noProof/>
                <w:webHidden/>
              </w:rPr>
            </w:r>
            <w:r w:rsidR="000550EB">
              <w:rPr>
                <w:noProof/>
                <w:webHidden/>
              </w:rPr>
              <w:fldChar w:fldCharType="separate"/>
            </w:r>
            <w:r w:rsidR="00D97A76">
              <w:rPr>
                <w:noProof/>
                <w:webHidden/>
              </w:rPr>
              <w:t>46</w:t>
            </w:r>
            <w:r w:rsidR="000550EB">
              <w:rPr>
                <w:noProof/>
                <w:webHidden/>
              </w:rPr>
              <w:fldChar w:fldCharType="end"/>
            </w:r>
          </w:hyperlink>
        </w:p>
        <w:p w:rsidR="000550EB" w:rsidRDefault="000D0769">
          <w:pPr>
            <w:pStyle w:val="TOC3"/>
            <w:rPr>
              <w:rFonts w:eastAsiaTheme="minorEastAsia"/>
              <w:noProof/>
            </w:rPr>
          </w:pPr>
          <w:hyperlink w:anchor="_Toc482899380" w:history="1">
            <w:r w:rsidR="000550EB" w:rsidRPr="00E679EF">
              <w:rPr>
                <w:rStyle w:val="Hyperlink"/>
                <w:rFonts w:ascii="Times New Roman" w:hAnsi="Times New Roman" w:cs="Times New Roman"/>
                <w:noProof/>
              </w:rPr>
              <w:t>4.2.2</w:t>
            </w:r>
            <w:r w:rsidR="000550EB">
              <w:rPr>
                <w:rFonts w:eastAsiaTheme="minorEastAsia"/>
                <w:noProof/>
              </w:rPr>
              <w:tab/>
            </w:r>
            <w:r w:rsidR="000550EB" w:rsidRPr="00E679EF">
              <w:rPr>
                <w:rStyle w:val="Hyperlink"/>
                <w:rFonts w:ascii="Times New Roman" w:hAnsi="Times New Roman" w:cs="Times New Roman"/>
                <w:noProof/>
              </w:rPr>
              <w:t>Respon Fisik</w:t>
            </w:r>
            <w:r w:rsidR="000550EB">
              <w:rPr>
                <w:noProof/>
                <w:webHidden/>
              </w:rPr>
              <w:tab/>
            </w:r>
            <w:r w:rsidR="000550EB">
              <w:rPr>
                <w:noProof/>
                <w:webHidden/>
              </w:rPr>
              <w:fldChar w:fldCharType="begin"/>
            </w:r>
            <w:r w:rsidR="000550EB">
              <w:rPr>
                <w:noProof/>
                <w:webHidden/>
              </w:rPr>
              <w:instrText xml:space="preserve"> PAGEREF _Toc482899380 \h </w:instrText>
            </w:r>
            <w:r w:rsidR="000550EB">
              <w:rPr>
                <w:noProof/>
                <w:webHidden/>
              </w:rPr>
            </w:r>
            <w:r w:rsidR="000550EB">
              <w:rPr>
                <w:noProof/>
                <w:webHidden/>
              </w:rPr>
              <w:fldChar w:fldCharType="separate"/>
            </w:r>
            <w:r w:rsidR="00D97A76">
              <w:rPr>
                <w:noProof/>
                <w:webHidden/>
              </w:rPr>
              <w:t>47</w:t>
            </w:r>
            <w:r w:rsidR="000550EB">
              <w:rPr>
                <w:noProof/>
                <w:webHidden/>
              </w:rPr>
              <w:fldChar w:fldCharType="end"/>
            </w:r>
          </w:hyperlink>
        </w:p>
        <w:p w:rsidR="000550EB" w:rsidRDefault="000D0769">
          <w:pPr>
            <w:pStyle w:val="TOC3"/>
            <w:rPr>
              <w:rFonts w:eastAsiaTheme="minorEastAsia"/>
              <w:noProof/>
            </w:rPr>
          </w:pPr>
          <w:hyperlink w:anchor="_Toc482899381" w:history="1">
            <w:r w:rsidR="000550EB" w:rsidRPr="00E679EF">
              <w:rPr>
                <w:rStyle w:val="Hyperlink"/>
                <w:rFonts w:ascii="Times New Roman" w:hAnsi="Times New Roman" w:cs="Times New Roman"/>
                <w:noProof/>
              </w:rPr>
              <w:t>4.2.3</w:t>
            </w:r>
            <w:r w:rsidR="000550EB">
              <w:rPr>
                <w:rFonts w:eastAsiaTheme="minorEastAsia"/>
                <w:noProof/>
              </w:rPr>
              <w:tab/>
            </w:r>
            <w:r w:rsidR="000550EB" w:rsidRPr="00E679EF">
              <w:rPr>
                <w:rStyle w:val="Hyperlink"/>
                <w:rFonts w:ascii="Times New Roman" w:hAnsi="Times New Roman" w:cs="Times New Roman"/>
                <w:noProof/>
              </w:rPr>
              <w:t>Respon Organoleptik</w:t>
            </w:r>
            <w:r w:rsidR="000550EB">
              <w:rPr>
                <w:noProof/>
                <w:webHidden/>
              </w:rPr>
              <w:tab/>
            </w:r>
            <w:r w:rsidR="000550EB">
              <w:rPr>
                <w:noProof/>
                <w:webHidden/>
              </w:rPr>
              <w:fldChar w:fldCharType="begin"/>
            </w:r>
            <w:r w:rsidR="000550EB">
              <w:rPr>
                <w:noProof/>
                <w:webHidden/>
              </w:rPr>
              <w:instrText xml:space="preserve"> PAGEREF _Toc482899381 \h </w:instrText>
            </w:r>
            <w:r w:rsidR="000550EB">
              <w:rPr>
                <w:noProof/>
                <w:webHidden/>
              </w:rPr>
            </w:r>
            <w:r w:rsidR="000550EB">
              <w:rPr>
                <w:noProof/>
                <w:webHidden/>
              </w:rPr>
              <w:fldChar w:fldCharType="separate"/>
            </w:r>
            <w:r w:rsidR="00D97A76">
              <w:rPr>
                <w:noProof/>
                <w:webHidden/>
              </w:rPr>
              <w:t>54</w:t>
            </w:r>
            <w:r w:rsidR="000550EB">
              <w:rPr>
                <w:noProof/>
                <w:webHidden/>
              </w:rPr>
              <w:fldChar w:fldCharType="end"/>
            </w:r>
          </w:hyperlink>
        </w:p>
        <w:p w:rsidR="000550EB" w:rsidRDefault="000D0769">
          <w:pPr>
            <w:pStyle w:val="TOC2"/>
            <w:rPr>
              <w:rFonts w:eastAsiaTheme="minorEastAsia"/>
              <w:noProof/>
            </w:rPr>
          </w:pPr>
          <w:hyperlink w:anchor="_Toc482899382" w:history="1">
            <w:r w:rsidR="000550EB" w:rsidRPr="00E679EF">
              <w:rPr>
                <w:rStyle w:val="Hyperlink"/>
                <w:rFonts w:ascii="Times New Roman" w:hAnsi="Times New Roman" w:cs="Times New Roman"/>
                <w:noProof/>
              </w:rPr>
              <w:t>4.3</w:t>
            </w:r>
            <w:r w:rsidR="000550EB">
              <w:rPr>
                <w:rFonts w:eastAsiaTheme="minorEastAsia"/>
                <w:noProof/>
              </w:rPr>
              <w:tab/>
            </w:r>
            <w:r w:rsidR="000550EB" w:rsidRPr="00E679EF">
              <w:rPr>
                <w:rStyle w:val="Hyperlink"/>
                <w:rFonts w:ascii="Times New Roman" w:hAnsi="Times New Roman" w:cs="Times New Roman"/>
                <w:noProof/>
              </w:rPr>
              <w:t>Sampel Terpilih</w:t>
            </w:r>
            <w:r w:rsidR="000550EB">
              <w:rPr>
                <w:noProof/>
                <w:webHidden/>
              </w:rPr>
              <w:tab/>
            </w:r>
            <w:r w:rsidR="000550EB">
              <w:rPr>
                <w:noProof/>
                <w:webHidden/>
              </w:rPr>
              <w:fldChar w:fldCharType="begin"/>
            </w:r>
            <w:r w:rsidR="000550EB">
              <w:rPr>
                <w:noProof/>
                <w:webHidden/>
              </w:rPr>
              <w:instrText xml:space="preserve"> PAGEREF _Toc482899382 \h </w:instrText>
            </w:r>
            <w:r w:rsidR="000550EB">
              <w:rPr>
                <w:noProof/>
                <w:webHidden/>
              </w:rPr>
            </w:r>
            <w:r w:rsidR="000550EB">
              <w:rPr>
                <w:noProof/>
                <w:webHidden/>
              </w:rPr>
              <w:fldChar w:fldCharType="separate"/>
            </w:r>
            <w:r w:rsidR="00D97A76">
              <w:rPr>
                <w:noProof/>
                <w:webHidden/>
              </w:rPr>
              <w:t>61</w:t>
            </w:r>
            <w:r w:rsidR="000550EB">
              <w:rPr>
                <w:noProof/>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83" w:history="1">
            <w:r w:rsidR="000550EB" w:rsidRPr="00E679EF">
              <w:rPr>
                <w:rStyle w:val="Hyperlink"/>
              </w:rPr>
              <w:t>V KESIMPULAN DAN SARAN</w:t>
            </w:r>
            <w:r w:rsidR="000550EB">
              <w:rPr>
                <w:webHidden/>
              </w:rPr>
              <w:tab/>
            </w:r>
            <w:r w:rsidR="000550EB">
              <w:rPr>
                <w:webHidden/>
              </w:rPr>
              <w:fldChar w:fldCharType="begin"/>
            </w:r>
            <w:r w:rsidR="000550EB">
              <w:rPr>
                <w:webHidden/>
              </w:rPr>
              <w:instrText xml:space="preserve"> PAGEREF _Toc482899383 \h </w:instrText>
            </w:r>
            <w:r w:rsidR="000550EB">
              <w:rPr>
                <w:webHidden/>
              </w:rPr>
            </w:r>
            <w:r w:rsidR="000550EB">
              <w:rPr>
                <w:webHidden/>
              </w:rPr>
              <w:fldChar w:fldCharType="separate"/>
            </w:r>
            <w:r w:rsidR="00D97A76">
              <w:rPr>
                <w:webHidden/>
              </w:rPr>
              <w:t>65</w:t>
            </w:r>
            <w:r w:rsidR="000550EB">
              <w:rPr>
                <w:webHidden/>
              </w:rPr>
              <w:fldChar w:fldCharType="end"/>
            </w:r>
          </w:hyperlink>
        </w:p>
        <w:p w:rsidR="000550EB" w:rsidRDefault="000D0769">
          <w:pPr>
            <w:pStyle w:val="TOC2"/>
            <w:rPr>
              <w:rFonts w:eastAsiaTheme="minorEastAsia"/>
              <w:noProof/>
            </w:rPr>
          </w:pPr>
          <w:hyperlink w:anchor="_Toc482899384" w:history="1">
            <w:r w:rsidR="000550EB" w:rsidRPr="00E679EF">
              <w:rPr>
                <w:rStyle w:val="Hyperlink"/>
                <w:rFonts w:ascii="Times New Roman" w:hAnsi="Times New Roman" w:cs="Times New Roman"/>
                <w:noProof/>
              </w:rPr>
              <w:t>5.1 Kesimpulan</w:t>
            </w:r>
            <w:r w:rsidR="000550EB">
              <w:rPr>
                <w:noProof/>
                <w:webHidden/>
              </w:rPr>
              <w:tab/>
            </w:r>
            <w:r w:rsidR="000550EB">
              <w:rPr>
                <w:noProof/>
                <w:webHidden/>
              </w:rPr>
              <w:fldChar w:fldCharType="begin"/>
            </w:r>
            <w:r w:rsidR="000550EB">
              <w:rPr>
                <w:noProof/>
                <w:webHidden/>
              </w:rPr>
              <w:instrText xml:space="preserve"> PAGEREF _Toc482899384 \h </w:instrText>
            </w:r>
            <w:r w:rsidR="000550EB">
              <w:rPr>
                <w:noProof/>
                <w:webHidden/>
              </w:rPr>
            </w:r>
            <w:r w:rsidR="000550EB">
              <w:rPr>
                <w:noProof/>
                <w:webHidden/>
              </w:rPr>
              <w:fldChar w:fldCharType="separate"/>
            </w:r>
            <w:r w:rsidR="00D97A76">
              <w:rPr>
                <w:noProof/>
                <w:webHidden/>
              </w:rPr>
              <w:t>65</w:t>
            </w:r>
            <w:r w:rsidR="000550EB">
              <w:rPr>
                <w:noProof/>
                <w:webHidden/>
              </w:rPr>
              <w:fldChar w:fldCharType="end"/>
            </w:r>
          </w:hyperlink>
        </w:p>
        <w:p w:rsidR="000550EB" w:rsidRDefault="000D0769">
          <w:pPr>
            <w:pStyle w:val="TOC2"/>
            <w:rPr>
              <w:rFonts w:eastAsiaTheme="minorEastAsia"/>
              <w:noProof/>
            </w:rPr>
          </w:pPr>
          <w:hyperlink w:anchor="_Toc482899385" w:history="1">
            <w:r w:rsidR="000550EB" w:rsidRPr="00E679EF">
              <w:rPr>
                <w:rStyle w:val="Hyperlink"/>
                <w:rFonts w:ascii="Times New Roman" w:hAnsi="Times New Roman" w:cs="Times New Roman"/>
                <w:noProof/>
              </w:rPr>
              <w:t>5.2 Saran</w:t>
            </w:r>
            <w:r w:rsidR="000550EB">
              <w:rPr>
                <w:noProof/>
                <w:webHidden/>
              </w:rPr>
              <w:tab/>
            </w:r>
            <w:r w:rsidR="000550EB">
              <w:rPr>
                <w:noProof/>
                <w:webHidden/>
              </w:rPr>
              <w:fldChar w:fldCharType="begin"/>
            </w:r>
            <w:r w:rsidR="000550EB">
              <w:rPr>
                <w:noProof/>
                <w:webHidden/>
              </w:rPr>
              <w:instrText xml:space="preserve"> PAGEREF _Toc482899385 \h </w:instrText>
            </w:r>
            <w:r w:rsidR="000550EB">
              <w:rPr>
                <w:noProof/>
                <w:webHidden/>
              </w:rPr>
            </w:r>
            <w:r w:rsidR="000550EB">
              <w:rPr>
                <w:noProof/>
                <w:webHidden/>
              </w:rPr>
              <w:fldChar w:fldCharType="separate"/>
            </w:r>
            <w:r w:rsidR="00D97A76">
              <w:rPr>
                <w:noProof/>
                <w:webHidden/>
              </w:rPr>
              <w:t>66</w:t>
            </w:r>
            <w:r w:rsidR="000550EB">
              <w:rPr>
                <w:noProof/>
                <w:webHidden/>
              </w:rPr>
              <w:fldChar w:fldCharType="end"/>
            </w:r>
          </w:hyperlink>
        </w:p>
        <w:p w:rsidR="000550EB" w:rsidRDefault="000D0769">
          <w:pPr>
            <w:pStyle w:val="TOC1"/>
            <w:rPr>
              <w:rFonts w:asciiTheme="minorHAnsi" w:eastAsiaTheme="minorEastAsia" w:hAnsiTheme="minorHAnsi" w:cstheme="minorBidi"/>
              <w:sz w:val="22"/>
              <w:szCs w:val="22"/>
            </w:rPr>
          </w:pPr>
          <w:hyperlink w:anchor="_Toc482899386" w:history="1">
            <w:r w:rsidR="000550EB" w:rsidRPr="00E679EF">
              <w:rPr>
                <w:rStyle w:val="Hyperlink"/>
              </w:rPr>
              <w:t>DAFTAR PUSTAKA</w:t>
            </w:r>
            <w:r w:rsidR="000550EB">
              <w:rPr>
                <w:webHidden/>
              </w:rPr>
              <w:tab/>
            </w:r>
            <w:r w:rsidR="000550EB">
              <w:rPr>
                <w:webHidden/>
              </w:rPr>
              <w:fldChar w:fldCharType="begin"/>
            </w:r>
            <w:r w:rsidR="000550EB">
              <w:rPr>
                <w:webHidden/>
              </w:rPr>
              <w:instrText xml:space="preserve"> PAGEREF _Toc482899386 \h </w:instrText>
            </w:r>
            <w:r w:rsidR="000550EB">
              <w:rPr>
                <w:webHidden/>
              </w:rPr>
            </w:r>
            <w:r w:rsidR="000550EB">
              <w:rPr>
                <w:webHidden/>
              </w:rPr>
              <w:fldChar w:fldCharType="separate"/>
            </w:r>
            <w:r w:rsidR="00D97A76">
              <w:rPr>
                <w:webHidden/>
              </w:rPr>
              <w:t>67</w:t>
            </w:r>
            <w:r w:rsidR="000550EB">
              <w:rPr>
                <w:webHidden/>
              </w:rPr>
              <w:fldChar w:fldCharType="end"/>
            </w:r>
          </w:hyperlink>
        </w:p>
        <w:p w:rsidR="00AB54C1" w:rsidRDefault="000D0769" w:rsidP="00AA1CB4">
          <w:pPr>
            <w:pStyle w:val="TOC1"/>
          </w:pPr>
          <w:hyperlink w:anchor="_Toc482899387" w:history="1">
            <w:r w:rsidR="000550EB" w:rsidRPr="00E679EF">
              <w:rPr>
                <w:rStyle w:val="Hyperlink"/>
              </w:rPr>
              <w:t>LAMPIRAN</w:t>
            </w:r>
            <w:r w:rsidR="000550EB">
              <w:rPr>
                <w:webHidden/>
              </w:rPr>
              <w:tab/>
            </w:r>
            <w:r w:rsidR="000550EB">
              <w:rPr>
                <w:webHidden/>
              </w:rPr>
              <w:fldChar w:fldCharType="begin"/>
            </w:r>
            <w:r w:rsidR="000550EB">
              <w:rPr>
                <w:webHidden/>
              </w:rPr>
              <w:instrText xml:space="preserve"> PAGEREF _Toc482899387 \h </w:instrText>
            </w:r>
            <w:r w:rsidR="000550EB">
              <w:rPr>
                <w:webHidden/>
              </w:rPr>
            </w:r>
            <w:r w:rsidR="000550EB">
              <w:rPr>
                <w:webHidden/>
              </w:rPr>
              <w:fldChar w:fldCharType="separate"/>
            </w:r>
            <w:r w:rsidR="00D97A76">
              <w:rPr>
                <w:webHidden/>
              </w:rPr>
              <w:t>72</w:t>
            </w:r>
            <w:r w:rsidR="000550EB">
              <w:rPr>
                <w:webHidden/>
              </w:rPr>
              <w:fldChar w:fldCharType="end"/>
            </w:r>
          </w:hyperlink>
          <w:r w:rsidR="00295DCB" w:rsidRPr="00D02EA9">
            <w:fldChar w:fldCharType="end"/>
          </w:r>
        </w:p>
        <w:p w:rsidR="006E638F" w:rsidRPr="00AB54C1" w:rsidRDefault="000D0769" w:rsidP="00AB54C1">
          <w:pPr>
            <w:sectPr w:rsidR="006E638F" w:rsidRPr="00AB54C1" w:rsidSect="00AB54C1">
              <w:headerReference w:type="default" r:id="rId19"/>
              <w:footerReference w:type="default" r:id="rId20"/>
              <w:footerReference w:type="first" r:id="rId21"/>
              <w:pgSz w:w="11907" w:h="16839" w:code="9"/>
              <w:pgMar w:top="2268" w:right="1701" w:bottom="1701" w:left="2268" w:header="1152" w:footer="720" w:gutter="0"/>
              <w:pgNumType w:fmt="lowerRoman"/>
              <w:cols w:space="720"/>
              <w:titlePg/>
              <w:docGrid w:linePitch="360"/>
            </w:sectPr>
          </w:pPr>
        </w:p>
      </w:sdtContent>
    </w:sdt>
    <w:p w:rsidR="001961F9" w:rsidRDefault="001961F9">
      <w:pPr>
        <w:spacing w:line="276" w:lineRule="auto"/>
        <w:rPr>
          <w:rFonts w:ascii="Times New Roman" w:eastAsia="Times New Roman" w:hAnsi="Times New Roman"/>
          <w:b/>
          <w:bCs/>
          <w:sz w:val="24"/>
          <w:szCs w:val="24"/>
        </w:rPr>
      </w:pPr>
      <w:bookmarkStart w:id="7" w:name="_Toc440306729"/>
      <w:bookmarkStart w:id="8" w:name="_Toc482899340"/>
      <w:r>
        <w:rPr>
          <w:sz w:val="24"/>
          <w:szCs w:val="24"/>
        </w:rPr>
        <w:lastRenderedPageBreak/>
        <w:br w:type="page"/>
      </w:r>
    </w:p>
    <w:p w:rsidR="00B750FA" w:rsidRDefault="00B750FA" w:rsidP="00D36CDD">
      <w:pPr>
        <w:pStyle w:val="Heading1"/>
        <w:spacing w:line="720" w:lineRule="auto"/>
        <w:rPr>
          <w:sz w:val="24"/>
          <w:szCs w:val="24"/>
        </w:rPr>
        <w:sectPr w:rsidR="00B750FA" w:rsidSect="00B750FA">
          <w:headerReference w:type="even" r:id="rId22"/>
          <w:headerReference w:type="default" r:id="rId23"/>
          <w:footerReference w:type="even" r:id="rId24"/>
          <w:footerReference w:type="default" r:id="rId25"/>
          <w:footerReference w:type="first" r:id="rId26"/>
          <w:type w:val="continuous"/>
          <w:pgSz w:w="11907" w:h="16839" w:code="9"/>
          <w:pgMar w:top="2268" w:right="1701" w:bottom="1701" w:left="2268" w:header="1152" w:footer="720" w:gutter="0"/>
          <w:pgNumType w:fmt="lowerRoman" w:start="4"/>
          <w:cols w:space="720"/>
          <w:titlePg/>
          <w:docGrid w:linePitch="360"/>
        </w:sectPr>
      </w:pPr>
    </w:p>
    <w:p w:rsidR="00C401A5" w:rsidRDefault="00C401A5" w:rsidP="00D36CDD">
      <w:pPr>
        <w:pStyle w:val="Heading1"/>
        <w:spacing w:line="720" w:lineRule="auto"/>
        <w:rPr>
          <w:sz w:val="24"/>
          <w:szCs w:val="24"/>
        </w:rPr>
      </w:pPr>
      <w:r w:rsidRPr="00DE20AE">
        <w:rPr>
          <w:sz w:val="24"/>
          <w:szCs w:val="24"/>
        </w:rPr>
        <w:lastRenderedPageBreak/>
        <w:t>DAFTAR TABEL</w:t>
      </w:r>
      <w:bookmarkEnd w:id="7"/>
      <w:bookmarkEnd w:id="8"/>
    </w:p>
    <w:p w:rsidR="00BD2EAF" w:rsidRDefault="00171BBF" w:rsidP="00171BBF">
      <w:pPr>
        <w:spacing w:after="0"/>
        <w:jc w:val="both"/>
        <w:rPr>
          <w:rFonts w:ascii="Times New Roman" w:hAnsi="Times New Roman"/>
          <w:sz w:val="24"/>
          <w:szCs w:val="24"/>
        </w:rPr>
      </w:pPr>
      <w:r w:rsidRPr="00F429DC">
        <w:rPr>
          <w:rFonts w:ascii="Times New Roman" w:hAnsi="Times New Roman"/>
          <w:b/>
          <w:sz w:val="24"/>
          <w:szCs w:val="24"/>
        </w:rPr>
        <w:t>Tabel</w:t>
      </w:r>
      <w:r w:rsidRPr="00F429DC">
        <w:rPr>
          <w:rFonts w:ascii="Times New Roman" w:hAnsi="Times New Roman"/>
          <w:b/>
          <w:sz w:val="24"/>
          <w:szCs w:val="24"/>
        </w:rPr>
        <w:tab/>
      </w:r>
      <w:r w:rsidRPr="00171BBF">
        <w:rPr>
          <w:rFonts w:ascii="Times New Roman" w:hAnsi="Times New Roman"/>
          <w:sz w:val="24"/>
          <w:szCs w:val="24"/>
        </w:rPr>
        <w:tab/>
      </w:r>
      <w:r w:rsidRPr="00171BBF">
        <w:rPr>
          <w:rFonts w:ascii="Times New Roman" w:hAnsi="Times New Roman"/>
          <w:sz w:val="24"/>
          <w:szCs w:val="24"/>
        </w:rPr>
        <w:tab/>
      </w:r>
      <w:r w:rsidRPr="00171BBF">
        <w:rPr>
          <w:rFonts w:ascii="Times New Roman" w:hAnsi="Times New Roman"/>
          <w:sz w:val="24"/>
          <w:szCs w:val="24"/>
        </w:rPr>
        <w:tab/>
      </w:r>
      <w:r w:rsidRPr="00171BBF">
        <w:rPr>
          <w:rFonts w:ascii="Times New Roman" w:hAnsi="Times New Roman"/>
          <w:sz w:val="24"/>
          <w:szCs w:val="24"/>
        </w:rPr>
        <w:tab/>
      </w:r>
      <w:r w:rsidRPr="00171BBF">
        <w:rPr>
          <w:rFonts w:ascii="Times New Roman" w:hAnsi="Times New Roman"/>
          <w:sz w:val="24"/>
          <w:szCs w:val="24"/>
        </w:rPr>
        <w:tab/>
      </w:r>
      <w:r w:rsidRPr="00171BBF">
        <w:rPr>
          <w:rFonts w:ascii="Times New Roman" w:hAnsi="Times New Roman"/>
          <w:sz w:val="24"/>
          <w:szCs w:val="24"/>
        </w:rPr>
        <w:tab/>
      </w:r>
      <w:r w:rsidRPr="00171BBF">
        <w:rPr>
          <w:rFonts w:ascii="Times New Roman" w:hAnsi="Times New Roman"/>
          <w:sz w:val="24"/>
          <w:szCs w:val="24"/>
        </w:rPr>
        <w:tab/>
      </w:r>
      <w:r w:rsidRPr="00171BBF">
        <w:rPr>
          <w:rFonts w:ascii="Times New Roman" w:hAnsi="Times New Roman"/>
          <w:sz w:val="24"/>
          <w:szCs w:val="24"/>
        </w:rPr>
        <w:tab/>
      </w:r>
      <w:r w:rsidR="00961979" w:rsidRPr="00F429DC">
        <w:rPr>
          <w:rFonts w:ascii="Times New Roman" w:hAnsi="Times New Roman"/>
          <w:b/>
          <w:sz w:val="24"/>
          <w:szCs w:val="24"/>
        </w:rPr>
        <w:t xml:space="preserve">        </w:t>
      </w:r>
      <w:r w:rsidRPr="00F429DC">
        <w:rPr>
          <w:rFonts w:ascii="Times New Roman" w:hAnsi="Times New Roman"/>
          <w:b/>
          <w:sz w:val="24"/>
          <w:szCs w:val="24"/>
        </w:rPr>
        <w:t>Halaman</w:t>
      </w:r>
    </w:p>
    <w:p w:rsidR="002D7B1E" w:rsidRDefault="002D7B1E" w:rsidP="00D303E5">
      <w:pPr>
        <w:pStyle w:val="TableofFigures"/>
        <w:tabs>
          <w:tab w:val="right" w:leader="dot" w:pos="7928"/>
        </w:tabs>
        <w:spacing w:line="480" w:lineRule="auto"/>
        <w:rPr>
          <w:rFonts w:asciiTheme="minorHAnsi" w:eastAsiaTheme="minorEastAsia" w:hAnsiTheme="minorHAnsi"/>
          <w:noProof/>
          <w:sz w:val="22"/>
        </w:rPr>
      </w:pPr>
      <w:r>
        <w:fldChar w:fldCharType="begin"/>
      </w:r>
      <w:r>
        <w:instrText xml:space="preserve"> TOC \h \z \c "Tabel" </w:instrText>
      </w:r>
      <w:r>
        <w:fldChar w:fldCharType="separate"/>
      </w:r>
      <w:hyperlink w:anchor="_Toc479145426" w:history="1">
        <w:r w:rsidRPr="008A0E87">
          <w:rPr>
            <w:rStyle w:val="Hyperlink"/>
            <w:noProof/>
          </w:rPr>
          <w:t>1. Formulasi Minuman Jeli Jahe</w:t>
        </w:r>
        <w:r>
          <w:rPr>
            <w:noProof/>
            <w:webHidden/>
          </w:rPr>
          <w:tab/>
        </w:r>
        <w:r w:rsidRPr="007B6267">
          <w:rPr>
            <w:noProof/>
            <w:webHidden/>
          </w:rPr>
          <w:fldChar w:fldCharType="begin"/>
        </w:r>
        <w:r w:rsidRPr="007B6267">
          <w:rPr>
            <w:noProof/>
            <w:webHidden/>
          </w:rPr>
          <w:instrText xml:space="preserve"> PAGEREF _Toc479145426 \h </w:instrText>
        </w:r>
        <w:r w:rsidRPr="007B6267">
          <w:rPr>
            <w:noProof/>
            <w:webHidden/>
          </w:rPr>
          <w:fldChar w:fldCharType="separate"/>
        </w:r>
        <w:r w:rsidR="00D97A76">
          <w:rPr>
            <w:b/>
            <w:bCs/>
            <w:noProof/>
            <w:webHidden/>
          </w:rPr>
          <w:t>Error! Bookmark not defined.</w:t>
        </w:r>
        <w:r w:rsidRPr="007B6267">
          <w:rPr>
            <w:noProof/>
            <w:webHidden/>
          </w:rPr>
          <w:fldChar w:fldCharType="end"/>
        </w:r>
      </w:hyperlink>
    </w:p>
    <w:p w:rsidR="002D7B1E" w:rsidRDefault="002D7B1E" w:rsidP="00D303E5">
      <w:pPr>
        <w:pStyle w:val="TableofFigures"/>
        <w:tabs>
          <w:tab w:val="right" w:leader="dot" w:pos="7928"/>
        </w:tabs>
        <w:spacing w:line="480" w:lineRule="auto"/>
        <w:rPr>
          <w:rFonts w:asciiTheme="minorHAnsi" w:eastAsiaTheme="minorEastAsia" w:hAnsiTheme="minorHAnsi"/>
          <w:noProof/>
          <w:sz w:val="22"/>
        </w:rPr>
      </w:pPr>
      <w:r>
        <w:fldChar w:fldCharType="end"/>
      </w:r>
      <w:r>
        <w:fldChar w:fldCharType="begin"/>
      </w:r>
      <w:r>
        <w:instrText xml:space="preserve"> TOC \h \z \c "Table" </w:instrText>
      </w:r>
      <w:r>
        <w:fldChar w:fldCharType="separate"/>
      </w:r>
      <w:hyperlink w:anchor="_Toc479145345" w:history="1">
        <w:r w:rsidRPr="00527FA4">
          <w:rPr>
            <w:rStyle w:val="Hyperlink"/>
            <w:noProof/>
          </w:rPr>
          <w:t>2. Formulasi Minuman Jeli Daun Sirsak</w:t>
        </w:r>
        <w:r>
          <w:rPr>
            <w:noProof/>
            <w:webHidden/>
          </w:rPr>
          <w:tab/>
        </w:r>
        <w:r>
          <w:rPr>
            <w:noProof/>
            <w:webHidden/>
          </w:rPr>
          <w:fldChar w:fldCharType="begin"/>
        </w:r>
        <w:r>
          <w:rPr>
            <w:noProof/>
            <w:webHidden/>
          </w:rPr>
          <w:instrText xml:space="preserve"> PAGEREF _Toc479145345 \h </w:instrText>
        </w:r>
        <w:r>
          <w:rPr>
            <w:noProof/>
            <w:webHidden/>
          </w:rPr>
        </w:r>
        <w:r>
          <w:rPr>
            <w:noProof/>
            <w:webHidden/>
          </w:rPr>
          <w:fldChar w:fldCharType="separate"/>
        </w:r>
        <w:r w:rsidR="00D97A76">
          <w:rPr>
            <w:noProof/>
            <w:webHidden/>
          </w:rPr>
          <w:t>13</w:t>
        </w:r>
        <w:r>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46" w:history="1">
        <w:r w:rsidR="002D7B1E" w:rsidRPr="00527FA4">
          <w:rPr>
            <w:rStyle w:val="Hyperlink"/>
            <w:noProof/>
          </w:rPr>
          <w:t>3. Formulasi Minuman Jeli Filtrat Kulit Pisang</w:t>
        </w:r>
        <w:r w:rsidR="002D7B1E">
          <w:rPr>
            <w:noProof/>
            <w:webHidden/>
          </w:rPr>
          <w:tab/>
        </w:r>
        <w:r w:rsidR="002D7B1E">
          <w:rPr>
            <w:noProof/>
            <w:webHidden/>
          </w:rPr>
          <w:fldChar w:fldCharType="begin"/>
        </w:r>
        <w:r w:rsidR="002D7B1E">
          <w:rPr>
            <w:noProof/>
            <w:webHidden/>
          </w:rPr>
          <w:instrText xml:space="preserve"> PAGEREF _Toc479145346 \h </w:instrText>
        </w:r>
        <w:r w:rsidR="002D7B1E">
          <w:rPr>
            <w:noProof/>
            <w:webHidden/>
          </w:rPr>
        </w:r>
        <w:r w:rsidR="002D7B1E">
          <w:rPr>
            <w:noProof/>
            <w:webHidden/>
          </w:rPr>
          <w:fldChar w:fldCharType="separate"/>
        </w:r>
        <w:r w:rsidR="00D97A76">
          <w:rPr>
            <w:noProof/>
            <w:webHidden/>
          </w:rPr>
          <w:t>13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47" w:history="1">
        <w:r w:rsidR="002D7B1E" w:rsidRPr="00527FA4">
          <w:rPr>
            <w:rStyle w:val="Hyperlink"/>
            <w:noProof/>
          </w:rPr>
          <w:t xml:space="preserve">4. Syarat Mutu </w:t>
        </w:r>
        <w:r w:rsidR="002D7B1E" w:rsidRPr="00527FA4">
          <w:rPr>
            <w:rStyle w:val="Hyperlink"/>
            <w:i/>
            <w:noProof/>
          </w:rPr>
          <w:t xml:space="preserve">Jelly </w:t>
        </w:r>
        <w:r w:rsidR="002D7B1E" w:rsidRPr="00527FA4">
          <w:rPr>
            <w:rStyle w:val="Hyperlink"/>
            <w:noProof/>
          </w:rPr>
          <w:t>(SNI 01-3552-1994)</w:t>
        </w:r>
        <w:r w:rsidR="002D7B1E">
          <w:rPr>
            <w:noProof/>
            <w:webHidden/>
          </w:rPr>
          <w:tab/>
        </w:r>
        <w:r w:rsidR="002D7B1E">
          <w:rPr>
            <w:noProof/>
            <w:webHidden/>
          </w:rPr>
          <w:fldChar w:fldCharType="begin"/>
        </w:r>
        <w:r w:rsidR="002D7B1E">
          <w:rPr>
            <w:noProof/>
            <w:webHidden/>
          </w:rPr>
          <w:instrText xml:space="preserve"> PAGEREF _Toc479145347 \h </w:instrText>
        </w:r>
        <w:r w:rsidR="002D7B1E">
          <w:rPr>
            <w:noProof/>
            <w:webHidden/>
          </w:rPr>
        </w:r>
        <w:r w:rsidR="002D7B1E">
          <w:rPr>
            <w:noProof/>
            <w:webHidden/>
          </w:rPr>
          <w:fldChar w:fldCharType="separate"/>
        </w:r>
        <w:r w:rsidR="00D97A76">
          <w:rPr>
            <w:noProof/>
            <w:webHidden/>
          </w:rPr>
          <w:t>14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48" w:history="1">
        <w:r w:rsidR="002D7B1E" w:rsidRPr="00527FA4">
          <w:rPr>
            <w:rStyle w:val="Hyperlink"/>
            <w:noProof/>
          </w:rPr>
          <w:t>5. Komposisi Zat Gizi Pada Ikan Lele per 100 gram</w:t>
        </w:r>
        <w:r w:rsidR="002D7B1E">
          <w:rPr>
            <w:noProof/>
            <w:webHidden/>
          </w:rPr>
          <w:tab/>
        </w:r>
        <w:r w:rsidR="002D7B1E">
          <w:rPr>
            <w:noProof/>
            <w:webHidden/>
          </w:rPr>
          <w:fldChar w:fldCharType="begin"/>
        </w:r>
        <w:r w:rsidR="002D7B1E">
          <w:rPr>
            <w:noProof/>
            <w:webHidden/>
          </w:rPr>
          <w:instrText xml:space="preserve"> PAGEREF _Toc479145348 \h </w:instrText>
        </w:r>
        <w:r w:rsidR="002D7B1E">
          <w:rPr>
            <w:noProof/>
            <w:webHidden/>
          </w:rPr>
        </w:r>
        <w:r w:rsidR="002D7B1E">
          <w:rPr>
            <w:noProof/>
            <w:webHidden/>
          </w:rPr>
          <w:fldChar w:fldCharType="separate"/>
        </w:r>
        <w:r w:rsidR="00D97A76">
          <w:rPr>
            <w:noProof/>
            <w:webHidden/>
          </w:rPr>
          <w:t>18</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49" w:history="1">
        <w:r w:rsidR="002D7B1E" w:rsidRPr="00527FA4">
          <w:rPr>
            <w:rStyle w:val="Hyperlink"/>
            <w:noProof/>
          </w:rPr>
          <w:t>6. Kandungan Asam Amino Esensial Pada Ikan Lele</w:t>
        </w:r>
        <w:r w:rsidR="002D7B1E">
          <w:rPr>
            <w:noProof/>
            <w:webHidden/>
          </w:rPr>
          <w:tab/>
        </w:r>
        <w:r w:rsidR="002D7B1E">
          <w:rPr>
            <w:noProof/>
            <w:webHidden/>
          </w:rPr>
          <w:fldChar w:fldCharType="begin"/>
        </w:r>
        <w:r w:rsidR="002D7B1E">
          <w:rPr>
            <w:noProof/>
            <w:webHidden/>
          </w:rPr>
          <w:instrText xml:space="preserve"> PAGEREF _Toc479145349 \h </w:instrText>
        </w:r>
        <w:r w:rsidR="002D7B1E">
          <w:rPr>
            <w:noProof/>
            <w:webHidden/>
          </w:rPr>
        </w:r>
        <w:r w:rsidR="002D7B1E">
          <w:rPr>
            <w:noProof/>
            <w:webHidden/>
          </w:rPr>
          <w:fldChar w:fldCharType="separate"/>
        </w:r>
        <w:r w:rsidR="00D97A76">
          <w:rPr>
            <w:noProof/>
            <w:webHidden/>
          </w:rPr>
          <w:t>18</w:t>
        </w:r>
        <w:r w:rsidR="002D7B1E">
          <w:rPr>
            <w:noProof/>
            <w:webHidden/>
          </w:rPr>
          <w:fldChar w:fldCharType="end"/>
        </w:r>
      </w:hyperlink>
    </w:p>
    <w:p w:rsidR="002D7B1E" w:rsidRDefault="000D0769" w:rsidP="00D303E5">
      <w:pPr>
        <w:pStyle w:val="TableofFigures"/>
        <w:tabs>
          <w:tab w:val="right" w:leader="dot" w:pos="7928"/>
          <w:tab w:val="left" w:pos="9192"/>
        </w:tabs>
        <w:spacing w:line="480" w:lineRule="auto"/>
        <w:rPr>
          <w:rFonts w:asciiTheme="minorHAnsi" w:eastAsiaTheme="minorEastAsia" w:hAnsiTheme="minorHAnsi"/>
          <w:noProof/>
          <w:sz w:val="22"/>
        </w:rPr>
      </w:pPr>
      <w:hyperlink w:anchor="_Toc479145350" w:history="1">
        <w:r w:rsidR="002D7B1E" w:rsidRPr="00527FA4">
          <w:rPr>
            <w:rStyle w:val="Hyperlink"/>
            <w:noProof/>
          </w:rPr>
          <w:t>7. Perbandingan Komposisi Kandungan Gi</w:t>
        </w:r>
        <w:r w:rsidR="002F5E93">
          <w:rPr>
            <w:rStyle w:val="Hyperlink"/>
            <w:noProof/>
          </w:rPr>
          <w:t xml:space="preserve">zi Lele Dengan Bahan Makanan </w:t>
        </w:r>
        <w:r w:rsidR="002D7B1E" w:rsidRPr="00527FA4">
          <w:rPr>
            <w:rStyle w:val="Hyperlink"/>
            <w:noProof/>
          </w:rPr>
          <w:t>Lainnya (Per 100 g)</w:t>
        </w:r>
        <w:r w:rsidR="002D7B1E">
          <w:rPr>
            <w:noProof/>
            <w:webHidden/>
          </w:rPr>
          <w:tab/>
        </w:r>
        <w:r w:rsidR="002D7B1E">
          <w:rPr>
            <w:noProof/>
            <w:webHidden/>
          </w:rPr>
          <w:fldChar w:fldCharType="begin"/>
        </w:r>
        <w:r w:rsidR="002D7B1E">
          <w:rPr>
            <w:noProof/>
            <w:webHidden/>
          </w:rPr>
          <w:instrText xml:space="preserve"> PAGEREF _Toc479145350 \h </w:instrText>
        </w:r>
        <w:r w:rsidR="002D7B1E">
          <w:rPr>
            <w:noProof/>
            <w:webHidden/>
          </w:rPr>
        </w:r>
        <w:r w:rsidR="002D7B1E">
          <w:rPr>
            <w:noProof/>
            <w:webHidden/>
          </w:rPr>
          <w:fldChar w:fldCharType="separate"/>
        </w:r>
        <w:r w:rsidR="00D97A76">
          <w:rPr>
            <w:noProof/>
            <w:webHidden/>
          </w:rPr>
          <w:t>19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51" w:history="1">
        <w:r w:rsidR="002D7B1E" w:rsidRPr="00527FA4">
          <w:rPr>
            <w:rStyle w:val="Hyperlink"/>
            <w:noProof/>
          </w:rPr>
          <w:t>8. Kriteria Penilaian Panelis dalam Uji Hedonik</w:t>
        </w:r>
        <w:r w:rsidR="002D7B1E">
          <w:rPr>
            <w:noProof/>
            <w:webHidden/>
          </w:rPr>
          <w:tab/>
        </w:r>
        <w:r w:rsidR="002D7B1E">
          <w:rPr>
            <w:noProof/>
            <w:webHidden/>
          </w:rPr>
          <w:fldChar w:fldCharType="begin"/>
        </w:r>
        <w:r w:rsidR="002D7B1E">
          <w:rPr>
            <w:noProof/>
            <w:webHidden/>
          </w:rPr>
          <w:instrText xml:space="preserve"> PAGEREF _Toc479145351 \h </w:instrText>
        </w:r>
        <w:r w:rsidR="002D7B1E">
          <w:rPr>
            <w:noProof/>
            <w:webHidden/>
          </w:rPr>
        </w:r>
        <w:r w:rsidR="002D7B1E">
          <w:rPr>
            <w:noProof/>
            <w:webHidden/>
          </w:rPr>
          <w:fldChar w:fldCharType="separate"/>
        </w:r>
        <w:r w:rsidR="00D97A76">
          <w:rPr>
            <w:noProof/>
            <w:webHidden/>
          </w:rPr>
          <w:t>31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52" w:history="1">
        <w:r w:rsidR="002D7B1E" w:rsidRPr="00527FA4">
          <w:rPr>
            <w:rStyle w:val="Hyperlink"/>
            <w:noProof/>
          </w:rPr>
          <w:t>9. Matriks Percobaan Pengaruh Konsentrasi</w:t>
        </w:r>
        <w:r w:rsidR="002F5E93">
          <w:rPr>
            <w:rStyle w:val="Hyperlink"/>
            <w:noProof/>
          </w:rPr>
          <w:t xml:space="preserve"> Jenis Pemanis Buatan </w:t>
        </w:r>
        <w:r w:rsidR="002D7B1E" w:rsidRPr="00527FA4">
          <w:rPr>
            <w:rStyle w:val="Hyperlink"/>
            <w:noProof/>
          </w:rPr>
          <w:t>Terpilih Dan Konsentrasi Karagenan</w:t>
        </w:r>
        <w:r w:rsidR="002D7B1E">
          <w:rPr>
            <w:noProof/>
            <w:webHidden/>
          </w:rPr>
          <w:tab/>
        </w:r>
        <w:r w:rsidR="002D7B1E">
          <w:rPr>
            <w:noProof/>
            <w:webHidden/>
          </w:rPr>
          <w:fldChar w:fldCharType="begin"/>
        </w:r>
        <w:r w:rsidR="002D7B1E">
          <w:rPr>
            <w:noProof/>
            <w:webHidden/>
          </w:rPr>
          <w:instrText xml:space="preserve"> PAGEREF _Toc479145352 \h </w:instrText>
        </w:r>
        <w:r w:rsidR="002D7B1E">
          <w:rPr>
            <w:noProof/>
            <w:webHidden/>
          </w:rPr>
        </w:r>
        <w:r w:rsidR="002D7B1E">
          <w:rPr>
            <w:noProof/>
            <w:webHidden/>
          </w:rPr>
          <w:fldChar w:fldCharType="separate"/>
        </w:r>
        <w:r w:rsidR="00D97A76">
          <w:rPr>
            <w:noProof/>
            <w:webHidden/>
          </w:rPr>
          <w:t>33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53" w:history="1">
        <w:r w:rsidR="002D7B1E" w:rsidRPr="00527FA4">
          <w:rPr>
            <w:rStyle w:val="Hyperlink"/>
            <w:noProof/>
          </w:rPr>
          <w:t>10. Denah Rancangan Percobaan 3 x 3</w:t>
        </w:r>
        <w:r w:rsidR="002D7B1E">
          <w:rPr>
            <w:noProof/>
            <w:webHidden/>
          </w:rPr>
          <w:tab/>
        </w:r>
        <w:r w:rsidR="002D7B1E">
          <w:rPr>
            <w:noProof/>
            <w:webHidden/>
          </w:rPr>
          <w:fldChar w:fldCharType="begin"/>
        </w:r>
        <w:r w:rsidR="002D7B1E">
          <w:rPr>
            <w:noProof/>
            <w:webHidden/>
          </w:rPr>
          <w:instrText xml:space="preserve"> PAGEREF _Toc479145353 \h </w:instrText>
        </w:r>
        <w:r w:rsidR="002D7B1E">
          <w:rPr>
            <w:noProof/>
            <w:webHidden/>
          </w:rPr>
        </w:r>
        <w:r w:rsidR="002D7B1E">
          <w:rPr>
            <w:noProof/>
            <w:webHidden/>
          </w:rPr>
          <w:fldChar w:fldCharType="separate"/>
        </w:r>
        <w:r w:rsidR="00D97A76">
          <w:rPr>
            <w:noProof/>
            <w:webHidden/>
          </w:rPr>
          <w:t>33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54" w:history="1">
        <w:r w:rsidR="002D7B1E" w:rsidRPr="00527FA4">
          <w:rPr>
            <w:rStyle w:val="Hyperlink"/>
            <w:noProof/>
          </w:rPr>
          <w:t>11. Analisis Variasi (ANAVA) Percobaan Faktorial dengan RAK</w:t>
        </w:r>
        <w:r w:rsidR="002D7B1E">
          <w:rPr>
            <w:noProof/>
            <w:webHidden/>
          </w:rPr>
          <w:tab/>
        </w:r>
        <w:r w:rsidR="002D7B1E">
          <w:rPr>
            <w:noProof/>
            <w:webHidden/>
          </w:rPr>
          <w:fldChar w:fldCharType="begin"/>
        </w:r>
        <w:r w:rsidR="002D7B1E">
          <w:rPr>
            <w:noProof/>
            <w:webHidden/>
          </w:rPr>
          <w:instrText xml:space="preserve"> PAGEREF _Toc479145354 \h </w:instrText>
        </w:r>
        <w:r w:rsidR="002D7B1E">
          <w:rPr>
            <w:noProof/>
            <w:webHidden/>
          </w:rPr>
        </w:r>
        <w:r w:rsidR="002D7B1E">
          <w:rPr>
            <w:noProof/>
            <w:webHidden/>
          </w:rPr>
          <w:fldChar w:fldCharType="separate"/>
        </w:r>
        <w:r w:rsidR="00D97A76">
          <w:rPr>
            <w:noProof/>
            <w:webHidden/>
          </w:rPr>
          <w:t>34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55" w:history="1">
        <w:r w:rsidR="002D7B1E" w:rsidRPr="00527FA4">
          <w:rPr>
            <w:rStyle w:val="Hyperlink"/>
            <w:noProof/>
          </w:rPr>
          <w:t>12. Kriteria Penilaian Panelis dalam Uji Hedonik</w:t>
        </w:r>
        <w:r w:rsidR="002D7B1E">
          <w:rPr>
            <w:noProof/>
            <w:webHidden/>
          </w:rPr>
          <w:tab/>
        </w:r>
        <w:r w:rsidR="002D7B1E">
          <w:rPr>
            <w:noProof/>
            <w:webHidden/>
          </w:rPr>
          <w:fldChar w:fldCharType="begin"/>
        </w:r>
        <w:r w:rsidR="002D7B1E">
          <w:rPr>
            <w:noProof/>
            <w:webHidden/>
          </w:rPr>
          <w:instrText xml:space="preserve"> PAGEREF _Toc479145355 \h </w:instrText>
        </w:r>
        <w:r w:rsidR="002D7B1E">
          <w:rPr>
            <w:noProof/>
            <w:webHidden/>
          </w:rPr>
        </w:r>
        <w:r w:rsidR="002D7B1E">
          <w:rPr>
            <w:noProof/>
            <w:webHidden/>
          </w:rPr>
          <w:fldChar w:fldCharType="separate"/>
        </w:r>
        <w:r w:rsidR="00D97A76">
          <w:rPr>
            <w:noProof/>
            <w:webHidden/>
          </w:rPr>
          <w:t>35</w:t>
        </w:r>
        <w:r w:rsidR="002D7B1E">
          <w:rPr>
            <w:noProof/>
            <w:webHidden/>
          </w:rPr>
          <w:fldChar w:fldCharType="end"/>
        </w:r>
      </w:hyperlink>
    </w:p>
    <w:p w:rsidR="002D7B1E" w:rsidRDefault="000D0769" w:rsidP="00D303E5">
      <w:pPr>
        <w:pStyle w:val="TableofFigures"/>
        <w:tabs>
          <w:tab w:val="left" w:pos="7385"/>
          <w:tab w:val="right" w:leader="dot" w:pos="7928"/>
        </w:tabs>
        <w:spacing w:line="480" w:lineRule="auto"/>
        <w:rPr>
          <w:rFonts w:asciiTheme="minorHAnsi" w:eastAsiaTheme="minorEastAsia" w:hAnsiTheme="minorHAnsi"/>
          <w:noProof/>
          <w:sz w:val="22"/>
        </w:rPr>
      </w:pPr>
      <w:hyperlink w:anchor="_Toc479145356" w:history="1">
        <w:r w:rsidR="002D7B1E" w:rsidRPr="00527FA4">
          <w:rPr>
            <w:rStyle w:val="Hyperlink"/>
            <w:noProof/>
          </w:rPr>
          <w:t xml:space="preserve">13. Pengaruh Jenis Pemanis Buatan Untuk Minuman Jeli Ikan Lele  </w:t>
        </w:r>
        <w:r w:rsidR="002D7B1E">
          <w:rPr>
            <w:rFonts w:asciiTheme="minorHAnsi" w:eastAsiaTheme="minorEastAsia" w:hAnsiTheme="minorHAnsi"/>
            <w:noProof/>
            <w:sz w:val="22"/>
          </w:rPr>
          <w:tab/>
        </w:r>
        <w:r w:rsidR="002F5E93">
          <w:rPr>
            <w:rStyle w:val="Hyperlink"/>
            <w:noProof/>
          </w:rPr>
          <w:t xml:space="preserve">                    </w:t>
        </w:r>
        <w:r w:rsidR="002D7B1E" w:rsidRPr="00527FA4">
          <w:rPr>
            <w:rStyle w:val="Hyperlink"/>
            <w:noProof/>
          </w:rPr>
          <w:t>Terhadap Warna Minuman Jeli Ikan Lele</w:t>
        </w:r>
        <w:r w:rsidR="002F5E93">
          <w:rPr>
            <w:rStyle w:val="Hyperlink"/>
            <w:noProof/>
          </w:rPr>
          <w:t>……………………………………..</w:t>
        </w:r>
        <w:r w:rsidR="002D7B1E">
          <w:rPr>
            <w:noProof/>
            <w:webHidden/>
          </w:rPr>
          <w:tab/>
        </w:r>
        <w:r w:rsidR="002D7B1E">
          <w:rPr>
            <w:noProof/>
            <w:webHidden/>
          </w:rPr>
          <w:fldChar w:fldCharType="begin"/>
        </w:r>
        <w:r w:rsidR="002D7B1E">
          <w:rPr>
            <w:noProof/>
            <w:webHidden/>
          </w:rPr>
          <w:instrText xml:space="preserve"> PAGEREF _Toc479145356 \h </w:instrText>
        </w:r>
        <w:r w:rsidR="002D7B1E">
          <w:rPr>
            <w:noProof/>
            <w:webHidden/>
          </w:rPr>
        </w:r>
        <w:r w:rsidR="002D7B1E">
          <w:rPr>
            <w:noProof/>
            <w:webHidden/>
          </w:rPr>
          <w:fldChar w:fldCharType="separate"/>
        </w:r>
        <w:r w:rsidR="00D97A76">
          <w:rPr>
            <w:noProof/>
            <w:webHidden/>
          </w:rPr>
          <w:t>44</w:t>
        </w:r>
        <w:r w:rsidR="002D7B1E">
          <w:rPr>
            <w:noProof/>
            <w:webHidden/>
          </w:rPr>
          <w:fldChar w:fldCharType="end"/>
        </w:r>
      </w:hyperlink>
    </w:p>
    <w:p w:rsidR="002D7B1E" w:rsidRDefault="000D0769" w:rsidP="00D303E5">
      <w:pPr>
        <w:pStyle w:val="TableofFigures"/>
        <w:tabs>
          <w:tab w:val="left" w:pos="7385"/>
          <w:tab w:val="right" w:leader="dot" w:pos="7928"/>
        </w:tabs>
        <w:spacing w:line="480" w:lineRule="auto"/>
        <w:rPr>
          <w:rFonts w:asciiTheme="minorHAnsi" w:eastAsiaTheme="minorEastAsia" w:hAnsiTheme="minorHAnsi"/>
          <w:noProof/>
          <w:sz w:val="22"/>
        </w:rPr>
      </w:pPr>
      <w:hyperlink w:anchor="_Toc479145357" w:history="1">
        <w:r w:rsidR="002D7B1E" w:rsidRPr="00527FA4">
          <w:rPr>
            <w:rStyle w:val="Hyperlink"/>
            <w:noProof/>
          </w:rPr>
          <w:t xml:space="preserve">14. Pengaruh Jenis Pemanis Buatan Untuk Minuman Jeli Ikan Lele  </w:t>
        </w:r>
        <w:r w:rsidR="002D7B1E">
          <w:rPr>
            <w:rFonts w:asciiTheme="minorHAnsi" w:eastAsiaTheme="minorEastAsia" w:hAnsiTheme="minorHAnsi"/>
            <w:noProof/>
            <w:sz w:val="22"/>
          </w:rPr>
          <w:tab/>
        </w:r>
        <w:r w:rsidR="002D7B1E" w:rsidRPr="00527FA4">
          <w:rPr>
            <w:rStyle w:val="Hyperlink"/>
            <w:noProof/>
          </w:rPr>
          <w:t xml:space="preserve">                     Terhadap Rasa Minuman Jeli Ikan Lele</w:t>
        </w:r>
        <w:r w:rsidR="002F5E93">
          <w:rPr>
            <w:rStyle w:val="Hyperlink"/>
            <w:noProof/>
          </w:rPr>
          <w:t>………………………………………..</w:t>
        </w:r>
        <w:r w:rsidR="002D7B1E">
          <w:rPr>
            <w:noProof/>
            <w:webHidden/>
          </w:rPr>
          <w:tab/>
        </w:r>
        <w:r w:rsidR="002D7B1E">
          <w:rPr>
            <w:noProof/>
            <w:webHidden/>
          </w:rPr>
          <w:fldChar w:fldCharType="begin"/>
        </w:r>
        <w:r w:rsidR="002D7B1E">
          <w:rPr>
            <w:noProof/>
            <w:webHidden/>
          </w:rPr>
          <w:instrText xml:space="preserve"> PAGEREF _Toc479145357 \h </w:instrText>
        </w:r>
        <w:r w:rsidR="002D7B1E">
          <w:rPr>
            <w:noProof/>
            <w:webHidden/>
          </w:rPr>
        </w:r>
        <w:r w:rsidR="002D7B1E">
          <w:rPr>
            <w:noProof/>
            <w:webHidden/>
          </w:rPr>
          <w:fldChar w:fldCharType="separate"/>
        </w:r>
        <w:r w:rsidR="00D97A76">
          <w:rPr>
            <w:noProof/>
            <w:webHidden/>
          </w:rPr>
          <w:t>45</w:t>
        </w:r>
        <w:r w:rsidR="002D7B1E">
          <w:rPr>
            <w:noProof/>
            <w:webHidden/>
          </w:rPr>
          <w:fldChar w:fldCharType="end"/>
        </w:r>
      </w:hyperlink>
    </w:p>
    <w:p w:rsidR="002D7B1E" w:rsidRDefault="000D0769" w:rsidP="00D303E5">
      <w:pPr>
        <w:pStyle w:val="TableofFigures"/>
        <w:tabs>
          <w:tab w:val="left" w:pos="7265"/>
          <w:tab w:val="right" w:leader="dot" w:pos="7928"/>
        </w:tabs>
        <w:spacing w:line="480" w:lineRule="auto"/>
        <w:rPr>
          <w:rFonts w:asciiTheme="minorHAnsi" w:eastAsiaTheme="minorEastAsia" w:hAnsiTheme="minorHAnsi"/>
          <w:noProof/>
          <w:sz w:val="22"/>
        </w:rPr>
      </w:pPr>
      <w:hyperlink w:anchor="_Toc479145358" w:history="1">
        <w:r w:rsidR="002D7B1E" w:rsidRPr="00527FA4">
          <w:rPr>
            <w:rStyle w:val="Hyperlink"/>
            <w:noProof/>
          </w:rPr>
          <w:t xml:space="preserve">15. </w:t>
        </w:r>
        <w:r w:rsidR="002D7B1E" w:rsidRPr="00527FA4">
          <w:rPr>
            <w:rStyle w:val="Hyperlink"/>
            <w:rFonts w:eastAsia="Times New Roman"/>
            <w:noProof/>
          </w:rPr>
          <w:t xml:space="preserve">Pengujian Pengaruh Pemanis Buatan (A) Terhadap Viskositas  </w:t>
        </w:r>
        <w:r w:rsidR="002D7B1E">
          <w:rPr>
            <w:rFonts w:asciiTheme="minorHAnsi" w:eastAsiaTheme="minorEastAsia" w:hAnsiTheme="minorHAnsi"/>
            <w:noProof/>
            <w:sz w:val="22"/>
          </w:rPr>
          <w:tab/>
        </w:r>
        <w:r w:rsidR="002D7B1E" w:rsidRPr="00527FA4">
          <w:rPr>
            <w:rStyle w:val="Hyperlink"/>
            <w:rFonts w:eastAsia="Times New Roman"/>
            <w:noProof/>
          </w:rPr>
          <w:t xml:space="preserve">       Minuman Jeli Ikan Lele</w:t>
        </w:r>
        <w:r w:rsidR="002F5E93">
          <w:rPr>
            <w:rStyle w:val="Hyperlink"/>
            <w:rFonts w:eastAsia="Times New Roman"/>
            <w:noProof/>
          </w:rPr>
          <w:t>………………………………………………………</w:t>
        </w:r>
        <w:r w:rsidR="002D7B1E">
          <w:rPr>
            <w:noProof/>
            <w:webHidden/>
          </w:rPr>
          <w:tab/>
        </w:r>
        <w:r w:rsidR="002D7B1E">
          <w:rPr>
            <w:noProof/>
            <w:webHidden/>
          </w:rPr>
          <w:fldChar w:fldCharType="begin"/>
        </w:r>
        <w:r w:rsidR="002D7B1E">
          <w:rPr>
            <w:noProof/>
            <w:webHidden/>
          </w:rPr>
          <w:instrText xml:space="preserve"> PAGEREF _Toc479145358 \h </w:instrText>
        </w:r>
        <w:r w:rsidR="002D7B1E">
          <w:rPr>
            <w:noProof/>
            <w:webHidden/>
          </w:rPr>
        </w:r>
        <w:r w:rsidR="002D7B1E">
          <w:rPr>
            <w:noProof/>
            <w:webHidden/>
          </w:rPr>
          <w:fldChar w:fldCharType="separate"/>
        </w:r>
        <w:r w:rsidR="00D97A76">
          <w:rPr>
            <w:noProof/>
            <w:webHidden/>
          </w:rPr>
          <w:t>47</w:t>
        </w:r>
        <w:r w:rsidR="002D7B1E">
          <w:rPr>
            <w:noProof/>
            <w:webHidden/>
          </w:rPr>
          <w:fldChar w:fldCharType="end"/>
        </w:r>
      </w:hyperlink>
    </w:p>
    <w:p w:rsidR="002D7B1E" w:rsidRDefault="000D0769" w:rsidP="00D303E5">
      <w:pPr>
        <w:pStyle w:val="TableofFigures"/>
        <w:tabs>
          <w:tab w:val="left" w:pos="6738"/>
          <w:tab w:val="right" w:leader="dot" w:pos="7928"/>
        </w:tabs>
        <w:spacing w:line="480" w:lineRule="auto"/>
        <w:rPr>
          <w:rFonts w:asciiTheme="minorHAnsi" w:eastAsiaTheme="minorEastAsia" w:hAnsiTheme="minorHAnsi"/>
          <w:noProof/>
          <w:sz w:val="22"/>
        </w:rPr>
      </w:pPr>
      <w:hyperlink w:anchor="_Toc479145359" w:history="1">
        <w:r w:rsidR="002D7B1E" w:rsidRPr="00527FA4">
          <w:rPr>
            <w:rStyle w:val="Hyperlink"/>
            <w:noProof/>
          </w:rPr>
          <w:t xml:space="preserve">16. </w:t>
        </w:r>
        <w:r w:rsidR="002D7B1E" w:rsidRPr="00527FA4">
          <w:rPr>
            <w:rStyle w:val="Hyperlink"/>
            <w:rFonts w:eastAsia="Times New Roman"/>
            <w:noProof/>
          </w:rPr>
          <w:t>Pengujian Pengaruh Kar</w:t>
        </w:r>
        <w:r w:rsidR="002F5E93">
          <w:rPr>
            <w:rStyle w:val="Hyperlink"/>
            <w:rFonts w:eastAsia="Times New Roman"/>
            <w:noProof/>
          </w:rPr>
          <w:t xml:space="preserve">agenan (B) Terhadap Viskositas </w:t>
        </w:r>
        <w:r w:rsidR="002D7B1E" w:rsidRPr="00527FA4">
          <w:rPr>
            <w:rStyle w:val="Hyperlink"/>
            <w:rFonts w:eastAsia="Times New Roman"/>
            <w:noProof/>
          </w:rPr>
          <w:t>Minuman  Jeli Ikan Lele</w:t>
        </w:r>
        <w:r w:rsidR="002F5E93">
          <w:rPr>
            <w:rStyle w:val="Hyperlink"/>
            <w:rFonts w:eastAsia="Times New Roman"/>
            <w:noProof/>
          </w:rPr>
          <w:t>………………………………………………………………………..</w:t>
        </w:r>
        <w:r w:rsidR="002D7B1E">
          <w:rPr>
            <w:noProof/>
            <w:webHidden/>
          </w:rPr>
          <w:tab/>
        </w:r>
        <w:r w:rsidR="002D7B1E">
          <w:rPr>
            <w:noProof/>
            <w:webHidden/>
          </w:rPr>
          <w:fldChar w:fldCharType="begin"/>
        </w:r>
        <w:r w:rsidR="002D7B1E">
          <w:rPr>
            <w:noProof/>
            <w:webHidden/>
          </w:rPr>
          <w:instrText xml:space="preserve"> PAGEREF _Toc479145359 \h </w:instrText>
        </w:r>
        <w:r w:rsidR="002D7B1E">
          <w:rPr>
            <w:noProof/>
            <w:webHidden/>
          </w:rPr>
        </w:r>
        <w:r w:rsidR="002D7B1E">
          <w:rPr>
            <w:noProof/>
            <w:webHidden/>
          </w:rPr>
          <w:fldChar w:fldCharType="separate"/>
        </w:r>
        <w:r w:rsidR="00D97A76">
          <w:rPr>
            <w:noProof/>
            <w:webHidden/>
          </w:rPr>
          <w:t>48</w:t>
        </w:r>
        <w:r w:rsidR="002D7B1E">
          <w:rPr>
            <w:noProof/>
            <w:webHidden/>
          </w:rPr>
          <w:fldChar w:fldCharType="end"/>
        </w:r>
      </w:hyperlink>
    </w:p>
    <w:p w:rsidR="002D7B1E" w:rsidRDefault="000D0769" w:rsidP="00D303E5">
      <w:pPr>
        <w:pStyle w:val="TableofFigures"/>
        <w:tabs>
          <w:tab w:val="left" w:pos="6658"/>
          <w:tab w:val="right" w:leader="dot" w:pos="7928"/>
        </w:tabs>
        <w:spacing w:line="480" w:lineRule="auto"/>
        <w:rPr>
          <w:rFonts w:asciiTheme="minorHAnsi" w:eastAsiaTheme="minorEastAsia" w:hAnsiTheme="minorHAnsi"/>
          <w:noProof/>
          <w:sz w:val="22"/>
        </w:rPr>
      </w:pPr>
      <w:hyperlink w:anchor="_Toc479145360" w:history="1">
        <w:r w:rsidR="002D7B1E" w:rsidRPr="00527FA4">
          <w:rPr>
            <w:rStyle w:val="Hyperlink"/>
            <w:noProof/>
          </w:rPr>
          <w:t xml:space="preserve">17. </w:t>
        </w:r>
        <w:r w:rsidR="002D7B1E" w:rsidRPr="00527FA4">
          <w:rPr>
            <w:rStyle w:val="Hyperlink"/>
            <w:rFonts w:eastAsia="Times New Roman"/>
            <w:noProof/>
          </w:rPr>
          <w:t>Pengujian Pengaruh Int</w:t>
        </w:r>
        <w:r w:rsidR="002F5E93">
          <w:rPr>
            <w:rStyle w:val="Hyperlink"/>
            <w:rFonts w:eastAsia="Times New Roman"/>
            <w:noProof/>
          </w:rPr>
          <w:t xml:space="preserve">eraksi Pemanis Buatan (A) Dan </w:t>
        </w:r>
        <w:r w:rsidR="002D7B1E" w:rsidRPr="00527FA4">
          <w:rPr>
            <w:rStyle w:val="Hyperlink"/>
            <w:rFonts w:eastAsia="Times New Roman"/>
            <w:noProof/>
          </w:rPr>
          <w:t>Konsentrasi  Karagenan (B) Terhadap</w:t>
        </w:r>
        <w:r w:rsidR="002F5E93">
          <w:rPr>
            <w:rStyle w:val="Hyperlink"/>
            <w:rFonts w:eastAsia="Times New Roman"/>
            <w:noProof/>
          </w:rPr>
          <w:t xml:space="preserve"> Viskositas Minuman Jeli</w:t>
        </w:r>
        <w:r w:rsidR="002D7B1E" w:rsidRPr="00527FA4">
          <w:rPr>
            <w:rStyle w:val="Hyperlink"/>
            <w:rFonts w:eastAsia="Times New Roman"/>
            <w:noProof/>
          </w:rPr>
          <w:t xml:space="preserve"> Ikan Lele</w:t>
        </w:r>
        <w:r w:rsidR="002F5E93">
          <w:rPr>
            <w:rStyle w:val="Hyperlink"/>
            <w:rFonts w:eastAsia="Times New Roman"/>
            <w:noProof/>
          </w:rPr>
          <w:t>……………….</w:t>
        </w:r>
        <w:r w:rsidR="002D7B1E">
          <w:rPr>
            <w:noProof/>
            <w:webHidden/>
          </w:rPr>
          <w:tab/>
        </w:r>
        <w:r w:rsidR="002D7B1E">
          <w:rPr>
            <w:noProof/>
            <w:webHidden/>
          </w:rPr>
          <w:fldChar w:fldCharType="begin"/>
        </w:r>
        <w:r w:rsidR="002D7B1E">
          <w:rPr>
            <w:noProof/>
            <w:webHidden/>
          </w:rPr>
          <w:instrText xml:space="preserve"> PAGEREF _Toc479145360 \h </w:instrText>
        </w:r>
        <w:r w:rsidR="002D7B1E">
          <w:rPr>
            <w:noProof/>
            <w:webHidden/>
          </w:rPr>
        </w:r>
        <w:r w:rsidR="002D7B1E">
          <w:rPr>
            <w:noProof/>
            <w:webHidden/>
          </w:rPr>
          <w:fldChar w:fldCharType="separate"/>
        </w:r>
        <w:r w:rsidR="00D97A76">
          <w:rPr>
            <w:noProof/>
            <w:webHidden/>
          </w:rPr>
          <w:t>49</w:t>
        </w:r>
        <w:r w:rsidR="002D7B1E">
          <w:rPr>
            <w:noProof/>
            <w:webHidden/>
          </w:rPr>
          <w:fldChar w:fldCharType="end"/>
        </w:r>
      </w:hyperlink>
    </w:p>
    <w:p w:rsidR="002D7B1E" w:rsidRDefault="000D0769" w:rsidP="00D303E5">
      <w:pPr>
        <w:pStyle w:val="TableofFigures"/>
        <w:tabs>
          <w:tab w:val="left" w:pos="7591"/>
          <w:tab w:val="right" w:leader="dot" w:pos="7928"/>
        </w:tabs>
        <w:spacing w:line="480" w:lineRule="auto"/>
        <w:rPr>
          <w:rFonts w:asciiTheme="minorHAnsi" w:eastAsiaTheme="minorEastAsia" w:hAnsiTheme="minorHAnsi"/>
          <w:noProof/>
          <w:sz w:val="22"/>
        </w:rPr>
      </w:pPr>
      <w:hyperlink w:anchor="_Toc479145361" w:history="1">
        <w:r w:rsidR="002D7B1E" w:rsidRPr="00527FA4">
          <w:rPr>
            <w:rStyle w:val="Hyperlink"/>
            <w:noProof/>
          </w:rPr>
          <w:t xml:space="preserve">18. </w:t>
        </w:r>
        <w:r w:rsidR="002D7B1E" w:rsidRPr="00527FA4">
          <w:rPr>
            <w:rStyle w:val="Hyperlink"/>
            <w:rFonts w:eastAsia="Times New Roman"/>
            <w:noProof/>
          </w:rPr>
          <w:t xml:space="preserve">Pengujian Pengaruh Pemanis Buatan (A) Terhadap Total Padatan  </w:t>
        </w:r>
        <w:r w:rsidR="002D7B1E">
          <w:rPr>
            <w:rFonts w:asciiTheme="minorHAnsi" w:eastAsiaTheme="minorEastAsia" w:hAnsiTheme="minorHAnsi"/>
            <w:noProof/>
            <w:sz w:val="22"/>
          </w:rPr>
          <w:tab/>
        </w:r>
        <w:r w:rsidR="002D7B1E" w:rsidRPr="00527FA4">
          <w:rPr>
            <w:rStyle w:val="Hyperlink"/>
            <w:rFonts w:eastAsia="Times New Roman"/>
            <w:noProof/>
          </w:rPr>
          <w:t xml:space="preserve">    Terlarut Minuman Jeli Ikan Lele</w:t>
        </w:r>
        <w:r w:rsidR="002F5E93">
          <w:rPr>
            <w:rStyle w:val="Hyperlink"/>
            <w:rFonts w:eastAsia="Times New Roman"/>
            <w:noProof/>
          </w:rPr>
          <w:t>…………………………………………………</w:t>
        </w:r>
        <w:r w:rsidR="002D7B1E">
          <w:rPr>
            <w:noProof/>
            <w:webHidden/>
          </w:rPr>
          <w:tab/>
        </w:r>
        <w:r w:rsidR="002D7B1E">
          <w:rPr>
            <w:noProof/>
            <w:webHidden/>
          </w:rPr>
          <w:fldChar w:fldCharType="begin"/>
        </w:r>
        <w:r w:rsidR="002D7B1E">
          <w:rPr>
            <w:noProof/>
            <w:webHidden/>
          </w:rPr>
          <w:instrText xml:space="preserve"> PAGEREF _Toc479145361 \h </w:instrText>
        </w:r>
        <w:r w:rsidR="002D7B1E">
          <w:rPr>
            <w:noProof/>
            <w:webHidden/>
          </w:rPr>
        </w:r>
        <w:r w:rsidR="002D7B1E">
          <w:rPr>
            <w:noProof/>
            <w:webHidden/>
          </w:rPr>
          <w:fldChar w:fldCharType="separate"/>
        </w:r>
        <w:r w:rsidR="00D97A76">
          <w:rPr>
            <w:noProof/>
            <w:webHidden/>
          </w:rPr>
          <w:t>50</w:t>
        </w:r>
        <w:r w:rsidR="002D7B1E">
          <w:rPr>
            <w:noProof/>
            <w:webHidden/>
          </w:rPr>
          <w:fldChar w:fldCharType="end"/>
        </w:r>
      </w:hyperlink>
    </w:p>
    <w:p w:rsidR="002D7B1E" w:rsidRDefault="000D0769" w:rsidP="00D303E5">
      <w:pPr>
        <w:pStyle w:val="TableofFigures"/>
        <w:tabs>
          <w:tab w:val="left" w:pos="7064"/>
          <w:tab w:val="right" w:leader="dot" w:pos="7928"/>
        </w:tabs>
        <w:spacing w:line="480" w:lineRule="auto"/>
        <w:rPr>
          <w:rFonts w:asciiTheme="minorHAnsi" w:eastAsiaTheme="minorEastAsia" w:hAnsiTheme="minorHAnsi"/>
          <w:noProof/>
          <w:sz w:val="22"/>
        </w:rPr>
      </w:pPr>
      <w:hyperlink w:anchor="_Toc479145362" w:history="1">
        <w:r w:rsidR="002D7B1E" w:rsidRPr="00527FA4">
          <w:rPr>
            <w:rStyle w:val="Hyperlink"/>
            <w:noProof/>
          </w:rPr>
          <w:t xml:space="preserve">19. </w:t>
        </w:r>
        <w:r w:rsidR="002D7B1E" w:rsidRPr="00527FA4">
          <w:rPr>
            <w:rStyle w:val="Hyperlink"/>
            <w:rFonts w:eastAsia="Times New Roman"/>
            <w:noProof/>
          </w:rPr>
          <w:t xml:space="preserve">Pengujian Pengaruh Karagenan (B) Terhadap Total Padatan  </w:t>
        </w:r>
        <w:r w:rsidR="002D7B1E">
          <w:rPr>
            <w:rFonts w:asciiTheme="minorHAnsi" w:eastAsiaTheme="minorEastAsia" w:hAnsiTheme="minorHAnsi"/>
            <w:noProof/>
            <w:sz w:val="22"/>
          </w:rPr>
          <w:tab/>
        </w:r>
        <w:r w:rsidR="002D7B1E" w:rsidRPr="00527FA4">
          <w:rPr>
            <w:rStyle w:val="Hyperlink"/>
            <w:rFonts w:eastAsia="Times New Roman"/>
            <w:noProof/>
          </w:rPr>
          <w:t xml:space="preserve">       Terlarut Minuman Jeli Ikan Lele</w:t>
        </w:r>
        <w:r w:rsidR="002F5E93">
          <w:rPr>
            <w:rStyle w:val="Hyperlink"/>
            <w:rFonts w:eastAsia="Times New Roman"/>
            <w:noProof/>
          </w:rPr>
          <w:t>……………………………………………</w:t>
        </w:r>
        <w:r w:rsidR="002D7B1E">
          <w:rPr>
            <w:noProof/>
            <w:webHidden/>
          </w:rPr>
          <w:tab/>
        </w:r>
        <w:r w:rsidR="002D7B1E">
          <w:rPr>
            <w:noProof/>
            <w:webHidden/>
          </w:rPr>
          <w:fldChar w:fldCharType="begin"/>
        </w:r>
        <w:r w:rsidR="002D7B1E">
          <w:rPr>
            <w:noProof/>
            <w:webHidden/>
          </w:rPr>
          <w:instrText xml:space="preserve"> PAGEREF _Toc479145362 \h </w:instrText>
        </w:r>
        <w:r w:rsidR="002D7B1E">
          <w:rPr>
            <w:noProof/>
            <w:webHidden/>
          </w:rPr>
        </w:r>
        <w:r w:rsidR="002D7B1E">
          <w:rPr>
            <w:noProof/>
            <w:webHidden/>
          </w:rPr>
          <w:fldChar w:fldCharType="separate"/>
        </w:r>
        <w:r w:rsidR="00D97A76">
          <w:rPr>
            <w:noProof/>
            <w:webHidden/>
          </w:rPr>
          <w:t>51</w:t>
        </w:r>
        <w:r w:rsidR="002D7B1E">
          <w:rPr>
            <w:noProof/>
            <w:webHidden/>
          </w:rPr>
          <w:fldChar w:fldCharType="end"/>
        </w:r>
      </w:hyperlink>
    </w:p>
    <w:p w:rsidR="002D7B1E" w:rsidRDefault="000D0769" w:rsidP="00D303E5">
      <w:pPr>
        <w:pStyle w:val="TableofFigures"/>
        <w:tabs>
          <w:tab w:val="right" w:leader="dot" w:pos="7928"/>
          <w:tab w:val="left" w:pos="8645"/>
        </w:tabs>
        <w:spacing w:line="480" w:lineRule="auto"/>
        <w:rPr>
          <w:rFonts w:asciiTheme="minorHAnsi" w:eastAsiaTheme="minorEastAsia" w:hAnsiTheme="minorHAnsi"/>
          <w:noProof/>
          <w:sz w:val="22"/>
        </w:rPr>
      </w:pPr>
      <w:hyperlink w:anchor="_Toc479145363" w:history="1">
        <w:r w:rsidR="002D7B1E" w:rsidRPr="00527FA4">
          <w:rPr>
            <w:rStyle w:val="Hyperlink"/>
            <w:noProof/>
          </w:rPr>
          <w:t xml:space="preserve">20. </w:t>
        </w:r>
        <w:r w:rsidR="002D7B1E" w:rsidRPr="00527FA4">
          <w:rPr>
            <w:rStyle w:val="Hyperlink"/>
            <w:rFonts w:eastAsia="Times New Roman"/>
            <w:noProof/>
          </w:rPr>
          <w:t>Pengujian Pengaruh Interaksi Pemanis B</w:t>
        </w:r>
        <w:r w:rsidR="002F5E93">
          <w:rPr>
            <w:rStyle w:val="Hyperlink"/>
            <w:rFonts w:eastAsia="Times New Roman"/>
            <w:noProof/>
          </w:rPr>
          <w:t xml:space="preserve">uatan (A) Dan  Konsentrasi </w:t>
        </w:r>
        <w:r w:rsidR="002D7B1E" w:rsidRPr="00527FA4">
          <w:rPr>
            <w:rStyle w:val="Hyperlink"/>
            <w:rFonts w:eastAsia="Times New Roman"/>
            <w:noProof/>
          </w:rPr>
          <w:t>Karagenan (B) Terhadap Total Padatan Terlarut</w:t>
        </w:r>
        <w:r w:rsidR="002F5E93">
          <w:rPr>
            <w:rFonts w:asciiTheme="minorHAnsi" w:eastAsiaTheme="minorEastAsia" w:hAnsiTheme="minorHAnsi"/>
            <w:noProof/>
            <w:sz w:val="22"/>
          </w:rPr>
          <w:t xml:space="preserve"> </w:t>
        </w:r>
        <w:r w:rsidR="002D7B1E" w:rsidRPr="00527FA4">
          <w:rPr>
            <w:rStyle w:val="Hyperlink"/>
            <w:rFonts w:eastAsia="Times New Roman"/>
            <w:noProof/>
          </w:rPr>
          <w:t>Minuman Jeli Ikan Lele</w:t>
        </w:r>
        <w:r w:rsidR="002D7B1E">
          <w:rPr>
            <w:noProof/>
            <w:webHidden/>
          </w:rPr>
          <w:tab/>
        </w:r>
        <w:r w:rsidR="002D7B1E">
          <w:rPr>
            <w:noProof/>
            <w:webHidden/>
          </w:rPr>
          <w:fldChar w:fldCharType="begin"/>
        </w:r>
        <w:r w:rsidR="002D7B1E">
          <w:rPr>
            <w:noProof/>
            <w:webHidden/>
          </w:rPr>
          <w:instrText xml:space="preserve"> PAGEREF _Toc479145363 \h </w:instrText>
        </w:r>
        <w:r w:rsidR="002D7B1E">
          <w:rPr>
            <w:noProof/>
            <w:webHidden/>
          </w:rPr>
        </w:r>
        <w:r w:rsidR="002D7B1E">
          <w:rPr>
            <w:noProof/>
            <w:webHidden/>
          </w:rPr>
          <w:fldChar w:fldCharType="separate"/>
        </w:r>
        <w:r w:rsidR="00D97A76">
          <w:rPr>
            <w:noProof/>
            <w:webHidden/>
          </w:rPr>
          <w:t>51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64" w:history="1">
        <w:r w:rsidR="002D7B1E" w:rsidRPr="00527FA4">
          <w:rPr>
            <w:rStyle w:val="Hyperlink"/>
            <w:noProof/>
          </w:rPr>
          <w:t xml:space="preserve">21. </w:t>
        </w:r>
        <w:r w:rsidR="002D7B1E" w:rsidRPr="00527FA4">
          <w:rPr>
            <w:rStyle w:val="Hyperlink"/>
            <w:rFonts w:eastAsia="Times New Roman"/>
            <w:noProof/>
          </w:rPr>
          <w:t>Pengujian Pengaruh Karagenan (B) Terhadap Kadar pH   Minuman Jeli Ikan Lele</w:t>
        </w:r>
        <w:r w:rsidR="002D7B1E">
          <w:rPr>
            <w:noProof/>
            <w:webHidden/>
          </w:rPr>
          <w:tab/>
        </w:r>
        <w:r w:rsidR="002F5E93">
          <w:rPr>
            <w:noProof/>
            <w:webHidden/>
          </w:rPr>
          <w:t>….</w:t>
        </w:r>
        <w:r w:rsidR="002D7B1E">
          <w:rPr>
            <w:noProof/>
            <w:webHidden/>
          </w:rPr>
          <w:fldChar w:fldCharType="begin"/>
        </w:r>
        <w:r w:rsidR="002D7B1E">
          <w:rPr>
            <w:noProof/>
            <w:webHidden/>
          </w:rPr>
          <w:instrText xml:space="preserve"> PAGEREF _Toc479145364 \h </w:instrText>
        </w:r>
        <w:r w:rsidR="002D7B1E">
          <w:rPr>
            <w:noProof/>
            <w:webHidden/>
          </w:rPr>
        </w:r>
        <w:r w:rsidR="002D7B1E">
          <w:rPr>
            <w:noProof/>
            <w:webHidden/>
          </w:rPr>
          <w:fldChar w:fldCharType="separate"/>
        </w:r>
        <w:r w:rsidR="00D97A76">
          <w:rPr>
            <w:noProof/>
            <w:webHidden/>
          </w:rPr>
          <w:t>52</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65" w:history="1">
        <w:r w:rsidR="002D7B1E" w:rsidRPr="00527FA4">
          <w:rPr>
            <w:rStyle w:val="Hyperlink"/>
            <w:noProof/>
          </w:rPr>
          <w:t xml:space="preserve">22. </w:t>
        </w:r>
        <w:r w:rsidR="002D7B1E" w:rsidRPr="00527FA4">
          <w:rPr>
            <w:rStyle w:val="Hyperlink"/>
            <w:rFonts w:eastAsia="Times New Roman"/>
            <w:noProof/>
          </w:rPr>
          <w:t>Pengujian Pengaruh Interaksi Pemanis Bua</w:t>
        </w:r>
        <w:r w:rsidR="002F5E93">
          <w:rPr>
            <w:rStyle w:val="Hyperlink"/>
            <w:rFonts w:eastAsia="Times New Roman"/>
            <w:noProof/>
          </w:rPr>
          <w:t xml:space="preserve">tan (A) Dan  Konsentrasi </w:t>
        </w:r>
        <w:r w:rsidR="002D7B1E" w:rsidRPr="00527FA4">
          <w:rPr>
            <w:rStyle w:val="Hyperlink"/>
            <w:rFonts w:eastAsia="Times New Roman"/>
            <w:noProof/>
          </w:rPr>
          <w:t>Karagenan (B) Terhadap Uji pH Minuman Jeli Ikan Lele</w:t>
        </w:r>
        <w:r w:rsidR="002D7B1E">
          <w:rPr>
            <w:noProof/>
            <w:webHidden/>
          </w:rPr>
          <w:tab/>
        </w:r>
        <w:r w:rsidR="002D7B1E">
          <w:rPr>
            <w:noProof/>
            <w:webHidden/>
          </w:rPr>
          <w:fldChar w:fldCharType="begin"/>
        </w:r>
        <w:r w:rsidR="002D7B1E">
          <w:rPr>
            <w:noProof/>
            <w:webHidden/>
          </w:rPr>
          <w:instrText xml:space="preserve"> PAGEREF _Toc479145365 \h </w:instrText>
        </w:r>
        <w:r w:rsidR="002D7B1E">
          <w:rPr>
            <w:noProof/>
            <w:webHidden/>
          </w:rPr>
        </w:r>
        <w:r w:rsidR="002D7B1E">
          <w:rPr>
            <w:noProof/>
            <w:webHidden/>
          </w:rPr>
          <w:fldChar w:fldCharType="separate"/>
        </w:r>
        <w:r w:rsidR="00D97A76">
          <w:rPr>
            <w:noProof/>
            <w:webHidden/>
          </w:rPr>
          <w:t>53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66" w:history="1">
        <w:r w:rsidR="002D7B1E" w:rsidRPr="00527FA4">
          <w:rPr>
            <w:rStyle w:val="Hyperlink"/>
            <w:noProof/>
          </w:rPr>
          <w:t xml:space="preserve">23. </w:t>
        </w:r>
        <w:r w:rsidR="002D7B1E" w:rsidRPr="00527FA4">
          <w:rPr>
            <w:rStyle w:val="Hyperlink"/>
            <w:rFonts w:eastAsia="Times New Roman"/>
            <w:noProof/>
          </w:rPr>
          <w:t>Pengujian Pengaruh Pemanis Buatan (A) Terhadap Rasa Minuman Jeli Ikan Lele</w:t>
        </w:r>
        <w:r w:rsidR="002D7B1E">
          <w:rPr>
            <w:noProof/>
            <w:webHidden/>
          </w:rPr>
          <w:tab/>
        </w:r>
        <w:r w:rsidR="002D7B1E">
          <w:rPr>
            <w:noProof/>
            <w:webHidden/>
          </w:rPr>
          <w:fldChar w:fldCharType="begin"/>
        </w:r>
        <w:r w:rsidR="002D7B1E">
          <w:rPr>
            <w:noProof/>
            <w:webHidden/>
          </w:rPr>
          <w:instrText xml:space="preserve"> PAGEREF _Toc479145366 \h </w:instrText>
        </w:r>
        <w:r w:rsidR="002D7B1E">
          <w:rPr>
            <w:noProof/>
            <w:webHidden/>
          </w:rPr>
        </w:r>
        <w:r w:rsidR="002D7B1E">
          <w:rPr>
            <w:noProof/>
            <w:webHidden/>
          </w:rPr>
          <w:fldChar w:fldCharType="separate"/>
        </w:r>
        <w:r w:rsidR="00D97A76">
          <w:rPr>
            <w:noProof/>
            <w:webHidden/>
          </w:rPr>
          <w:t>58</w:t>
        </w:r>
        <w:r w:rsidR="002D7B1E">
          <w:rPr>
            <w:noProof/>
            <w:webHidden/>
          </w:rPr>
          <w:fldChar w:fldCharType="end"/>
        </w:r>
      </w:hyperlink>
    </w:p>
    <w:p w:rsidR="002D7B1E" w:rsidRDefault="000D0769" w:rsidP="00D303E5">
      <w:pPr>
        <w:pStyle w:val="TableofFigures"/>
        <w:tabs>
          <w:tab w:val="left" w:pos="7618"/>
          <w:tab w:val="right" w:leader="dot" w:pos="7928"/>
        </w:tabs>
        <w:spacing w:line="480" w:lineRule="auto"/>
        <w:rPr>
          <w:rFonts w:asciiTheme="minorHAnsi" w:eastAsiaTheme="minorEastAsia" w:hAnsiTheme="minorHAnsi"/>
          <w:noProof/>
          <w:sz w:val="22"/>
        </w:rPr>
      </w:pPr>
      <w:hyperlink w:anchor="_Toc479145367" w:history="1">
        <w:r w:rsidR="002D7B1E" w:rsidRPr="00527FA4">
          <w:rPr>
            <w:rStyle w:val="Hyperlink"/>
            <w:noProof/>
          </w:rPr>
          <w:t xml:space="preserve">24. </w:t>
        </w:r>
        <w:r w:rsidR="002F5E93">
          <w:rPr>
            <w:rStyle w:val="Hyperlink"/>
            <w:rFonts w:eastAsia="Times New Roman"/>
            <w:noProof/>
          </w:rPr>
          <w:t xml:space="preserve">Pengujian Pengaruh Karagenan </w:t>
        </w:r>
        <w:r w:rsidR="002D7B1E" w:rsidRPr="00527FA4">
          <w:rPr>
            <w:rStyle w:val="Hyperlink"/>
            <w:rFonts w:eastAsia="Times New Roman"/>
            <w:noProof/>
          </w:rPr>
          <w:t>(B</w:t>
        </w:r>
        <w:r w:rsidR="002F5E93">
          <w:rPr>
            <w:rStyle w:val="Hyperlink"/>
            <w:rFonts w:eastAsia="Times New Roman"/>
            <w:noProof/>
          </w:rPr>
          <w:t xml:space="preserve">) Terhadap Rasa Minuman </w:t>
        </w:r>
        <w:r w:rsidR="002D7B1E" w:rsidRPr="00527FA4">
          <w:rPr>
            <w:rStyle w:val="Hyperlink"/>
            <w:rFonts w:eastAsia="Times New Roman"/>
            <w:noProof/>
          </w:rPr>
          <w:t>Jeli Ikan Lele</w:t>
        </w:r>
        <w:r w:rsidR="002F5E93">
          <w:rPr>
            <w:rStyle w:val="Hyperlink"/>
            <w:rFonts w:eastAsia="Times New Roman"/>
            <w:noProof/>
          </w:rPr>
          <w:t>………………………………………………………………….………</w:t>
        </w:r>
        <w:r w:rsidR="002F5E93">
          <w:rPr>
            <w:noProof/>
            <w:webHidden/>
          </w:rPr>
          <w:t>……</w:t>
        </w:r>
        <w:r w:rsidR="002D7B1E">
          <w:rPr>
            <w:noProof/>
            <w:webHidden/>
          </w:rPr>
          <w:fldChar w:fldCharType="begin"/>
        </w:r>
        <w:r w:rsidR="002D7B1E">
          <w:rPr>
            <w:noProof/>
            <w:webHidden/>
          </w:rPr>
          <w:instrText xml:space="preserve"> PAGEREF _Toc479145367 \h </w:instrText>
        </w:r>
        <w:r w:rsidR="002D7B1E">
          <w:rPr>
            <w:noProof/>
            <w:webHidden/>
          </w:rPr>
        </w:r>
        <w:r w:rsidR="002D7B1E">
          <w:rPr>
            <w:noProof/>
            <w:webHidden/>
          </w:rPr>
          <w:fldChar w:fldCharType="separate"/>
        </w:r>
        <w:r w:rsidR="00D97A76">
          <w:rPr>
            <w:noProof/>
            <w:webHidden/>
          </w:rPr>
          <w:t>58</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68" w:history="1">
        <w:r w:rsidR="002D7B1E" w:rsidRPr="00527FA4">
          <w:rPr>
            <w:rStyle w:val="Hyperlink"/>
            <w:noProof/>
          </w:rPr>
          <w:t xml:space="preserve">25. </w:t>
        </w:r>
        <w:r w:rsidR="002D7B1E" w:rsidRPr="00527FA4">
          <w:rPr>
            <w:rStyle w:val="Hyperlink"/>
            <w:rFonts w:eastAsia="Times New Roman"/>
            <w:noProof/>
          </w:rPr>
          <w:t>Pengujian Pengaruh Interaksi Pemanis Buatan (A) Dan Konsentrasi Karagenan (B) Terhadap Rasa Minuman Jeli Ikan Lele</w:t>
        </w:r>
        <w:r w:rsidR="002D7B1E">
          <w:rPr>
            <w:noProof/>
            <w:webHidden/>
          </w:rPr>
          <w:tab/>
        </w:r>
        <w:r w:rsidR="002D7B1E">
          <w:rPr>
            <w:noProof/>
            <w:webHidden/>
          </w:rPr>
          <w:fldChar w:fldCharType="begin"/>
        </w:r>
        <w:r w:rsidR="002D7B1E">
          <w:rPr>
            <w:noProof/>
            <w:webHidden/>
          </w:rPr>
          <w:instrText xml:space="preserve"> PAGEREF _Toc479145368 \h </w:instrText>
        </w:r>
        <w:r w:rsidR="002D7B1E">
          <w:rPr>
            <w:noProof/>
            <w:webHidden/>
          </w:rPr>
        </w:r>
        <w:r w:rsidR="002D7B1E">
          <w:rPr>
            <w:noProof/>
            <w:webHidden/>
          </w:rPr>
          <w:fldChar w:fldCharType="separate"/>
        </w:r>
        <w:r w:rsidR="00D97A76">
          <w:rPr>
            <w:noProof/>
            <w:webHidden/>
          </w:rPr>
          <w:t>58</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69" w:history="1">
        <w:r w:rsidR="002D7B1E" w:rsidRPr="00527FA4">
          <w:rPr>
            <w:rStyle w:val="Hyperlink"/>
            <w:noProof/>
          </w:rPr>
          <w:t xml:space="preserve">26. </w:t>
        </w:r>
        <w:r w:rsidR="002D7B1E" w:rsidRPr="00527FA4">
          <w:rPr>
            <w:rStyle w:val="Hyperlink"/>
            <w:rFonts w:eastAsia="Times New Roman"/>
            <w:noProof/>
          </w:rPr>
          <w:t>Pengujian Pengaruh Pemanis Buatan (A) Terhadap Tekstur   Minuman Jeli Ikan Lele</w:t>
        </w:r>
        <w:r w:rsidR="002D7B1E">
          <w:rPr>
            <w:noProof/>
            <w:webHidden/>
          </w:rPr>
          <w:tab/>
        </w:r>
        <w:r w:rsidR="002D7B1E">
          <w:rPr>
            <w:noProof/>
            <w:webHidden/>
          </w:rPr>
          <w:fldChar w:fldCharType="begin"/>
        </w:r>
        <w:r w:rsidR="002D7B1E">
          <w:rPr>
            <w:noProof/>
            <w:webHidden/>
          </w:rPr>
          <w:instrText xml:space="preserve"> PAGEREF _Toc479145369 \h </w:instrText>
        </w:r>
        <w:r w:rsidR="002D7B1E">
          <w:rPr>
            <w:noProof/>
            <w:webHidden/>
          </w:rPr>
        </w:r>
        <w:r w:rsidR="002D7B1E">
          <w:rPr>
            <w:noProof/>
            <w:webHidden/>
          </w:rPr>
          <w:fldChar w:fldCharType="separate"/>
        </w:r>
        <w:r w:rsidR="00D97A76">
          <w:rPr>
            <w:noProof/>
            <w:webHidden/>
          </w:rPr>
          <w:t>60</w:t>
        </w:r>
        <w:r w:rsidR="002D7B1E">
          <w:rPr>
            <w:noProof/>
            <w:webHidden/>
          </w:rPr>
          <w:fldChar w:fldCharType="end"/>
        </w:r>
      </w:hyperlink>
    </w:p>
    <w:p w:rsidR="002D7B1E" w:rsidRDefault="000D0769" w:rsidP="00D303E5">
      <w:pPr>
        <w:pStyle w:val="TableofFigures"/>
        <w:tabs>
          <w:tab w:val="left" w:pos="7884"/>
          <w:tab w:val="right" w:leader="dot" w:pos="7928"/>
        </w:tabs>
        <w:spacing w:line="480" w:lineRule="auto"/>
        <w:rPr>
          <w:rFonts w:asciiTheme="minorHAnsi" w:eastAsiaTheme="minorEastAsia" w:hAnsiTheme="minorHAnsi"/>
          <w:noProof/>
          <w:sz w:val="22"/>
        </w:rPr>
      </w:pPr>
      <w:hyperlink w:anchor="_Toc479145370" w:history="1">
        <w:r w:rsidR="002D7B1E" w:rsidRPr="00527FA4">
          <w:rPr>
            <w:rStyle w:val="Hyperlink"/>
            <w:noProof/>
          </w:rPr>
          <w:t xml:space="preserve">27. </w:t>
        </w:r>
        <w:r w:rsidR="002D7B1E" w:rsidRPr="00527FA4">
          <w:rPr>
            <w:rStyle w:val="Hyperlink"/>
            <w:rFonts w:eastAsia="Times New Roman"/>
            <w:noProof/>
          </w:rPr>
          <w:t>Pengujian Pengaruh Karagenan (B) T</w:t>
        </w:r>
        <w:r w:rsidR="002F5E93">
          <w:rPr>
            <w:rStyle w:val="Hyperlink"/>
            <w:rFonts w:eastAsia="Times New Roman"/>
            <w:noProof/>
          </w:rPr>
          <w:t xml:space="preserve">erhadap Tekstur Minuman </w:t>
        </w:r>
        <w:r w:rsidR="002D7B1E" w:rsidRPr="00527FA4">
          <w:rPr>
            <w:rStyle w:val="Hyperlink"/>
            <w:rFonts w:eastAsia="Times New Roman"/>
            <w:noProof/>
          </w:rPr>
          <w:t>Jeli Ikan Lele</w:t>
        </w:r>
        <w:r w:rsidR="002F5E93">
          <w:rPr>
            <w:noProof/>
            <w:webHidden/>
          </w:rPr>
          <w:t>……………………………………………………………………………….</w:t>
        </w:r>
        <w:r w:rsidR="002D7B1E">
          <w:rPr>
            <w:noProof/>
            <w:webHidden/>
          </w:rPr>
          <w:fldChar w:fldCharType="begin"/>
        </w:r>
        <w:r w:rsidR="002D7B1E">
          <w:rPr>
            <w:noProof/>
            <w:webHidden/>
          </w:rPr>
          <w:instrText xml:space="preserve"> PAGEREF _Toc479145370 \h </w:instrText>
        </w:r>
        <w:r w:rsidR="002D7B1E">
          <w:rPr>
            <w:noProof/>
            <w:webHidden/>
          </w:rPr>
        </w:r>
        <w:r w:rsidR="002D7B1E">
          <w:rPr>
            <w:noProof/>
            <w:webHidden/>
          </w:rPr>
          <w:fldChar w:fldCharType="separate"/>
        </w:r>
        <w:r w:rsidR="00D97A76">
          <w:rPr>
            <w:noProof/>
            <w:webHidden/>
          </w:rPr>
          <w:t>60</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1" w:history="1">
        <w:r w:rsidR="002D7B1E" w:rsidRPr="00527FA4">
          <w:rPr>
            <w:rStyle w:val="Hyperlink"/>
            <w:noProof/>
          </w:rPr>
          <w:t xml:space="preserve">28. </w:t>
        </w:r>
        <w:r w:rsidR="002D7B1E" w:rsidRPr="00527FA4">
          <w:rPr>
            <w:rStyle w:val="Hyperlink"/>
            <w:rFonts w:eastAsia="Times New Roman"/>
            <w:noProof/>
          </w:rPr>
          <w:t>Pengujian Pengaruh Interaksi Pemanis Buatan (A) Dan  Konsentrasi Karagenan (B) Terhadap Tekstur Minuman Jeli Ikan Lele</w:t>
        </w:r>
        <w:r w:rsidR="002D7B1E">
          <w:rPr>
            <w:noProof/>
            <w:webHidden/>
          </w:rPr>
          <w:tab/>
        </w:r>
        <w:r w:rsidR="002D7B1E">
          <w:rPr>
            <w:noProof/>
            <w:webHidden/>
          </w:rPr>
          <w:fldChar w:fldCharType="begin"/>
        </w:r>
        <w:r w:rsidR="002D7B1E">
          <w:rPr>
            <w:noProof/>
            <w:webHidden/>
          </w:rPr>
          <w:instrText xml:space="preserve"> PAGEREF _Toc479145371 \h </w:instrText>
        </w:r>
        <w:r w:rsidR="002D7B1E">
          <w:rPr>
            <w:noProof/>
            <w:webHidden/>
          </w:rPr>
        </w:r>
        <w:r w:rsidR="002D7B1E">
          <w:rPr>
            <w:noProof/>
            <w:webHidden/>
          </w:rPr>
          <w:fldChar w:fldCharType="separate"/>
        </w:r>
        <w:r w:rsidR="00D97A76">
          <w:rPr>
            <w:noProof/>
            <w:webHidden/>
          </w:rPr>
          <w:t>60</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2" w:history="1">
        <w:r w:rsidR="002D7B1E" w:rsidRPr="00527FA4">
          <w:rPr>
            <w:rStyle w:val="Hyperlink"/>
            <w:noProof/>
          </w:rPr>
          <w:t>29. Hasil Skoring Seluruh Karakteristik Minuman Jeli Ikan lele</w:t>
        </w:r>
        <w:r w:rsidR="002D7B1E">
          <w:rPr>
            <w:noProof/>
            <w:webHidden/>
          </w:rPr>
          <w:tab/>
        </w:r>
        <w:r w:rsidR="002D7B1E">
          <w:rPr>
            <w:noProof/>
            <w:webHidden/>
          </w:rPr>
          <w:fldChar w:fldCharType="begin"/>
        </w:r>
        <w:r w:rsidR="002D7B1E">
          <w:rPr>
            <w:noProof/>
            <w:webHidden/>
          </w:rPr>
          <w:instrText xml:space="preserve"> PAGEREF _Toc479145372 \h </w:instrText>
        </w:r>
        <w:r w:rsidR="002D7B1E">
          <w:rPr>
            <w:noProof/>
            <w:webHidden/>
          </w:rPr>
        </w:r>
        <w:r w:rsidR="002D7B1E">
          <w:rPr>
            <w:noProof/>
            <w:webHidden/>
          </w:rPr>
          <w:fldChar w:fldCharType="separate"/>
        </w:r>
        <w:r w:rsidR="00D97A76">
          <w:rPr>
            <w:noProof/>
            <w:webHidden/>
          </w:rPr>
          <w:t>64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3" w:history="1">
        <w:r w:rsidR="002D7B1E" w:rsidRPr="00527FA4">
          <w:rPr>
            <w:rStyle w:val="Hyperlink"/>
            <w:noProof/>
          </w:rPr>
          <w:t>30. Data Indrawi Terhadap Atribut Warna</w:t>
        </w:r>
        <w:r w:rsidR="002D7B1E">
          <w:rPr>
            <w:noProof/>
            <w:webHidden/>
          </w:rPr>
          <w:tab/>
        </w:r>
        <w:r w:rsidR="002D7B1E">
          <w:rPr>
            <w:noProof/>
            <w:webHidden/>
          </w:rPr>
          <w:fldChar w:fldCharType="begin"/>
        </w:r>
        <w:r w:rsidR="002D7B1E">
          <w:rPr>
            <w:noProof/>
            <w:webHidden/>
          </w:rPr>
          <w:instrText xml:space="preserve"> PAGEREF _Toc479145373 \h </w:instrText>
        </w:r>
        <w:r w:rsidR="002D7B1E">
          <w:rPr>
            <w:noProof/>
            <w:webHidden/>
          </w:rPr>
        </w:r>
        <w:r w:rsidR="002D7B1E">
          <w:rPr>
            <w:noProof/>
            <w:webHidden/>
          </w:rPr>
          <w:fldChar w:fldCharType="separate"/>
        </w:r>
        <w:r w:rsidR="00D97A76">
          <w:rPr>
            <w:noProof/>
            <w:webHidden/>
          </w:rPr>
          <w:t>81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4" w:history="1">
        <w:r w:rsidR="002D7B1E" w:rsidRPr="00527FA4">
          <w:rPr>
            <w:rStyle w:val="Hyperlink"/>
            <w:noProof/>
          </w:rPr>
          <w:t>31. Data ANAVA Terhadap Atribut Warna</w:t>
        </w:r>
        <w:r w:rsidR="002D7B1E">
          <w:rPr>
            <w:noProof/>
            <w:webHidden/>
          </w:rPr>
          <w:tab/>
        </w:r>
        <w:r w:rsidR="002D7B1E">
          <w:rPr>
            <w:noProof/>
            <w:webHidden/>
          </w:rPr>
          <w:fldChar w:fldCharType="begin"/>
        </w:r>
        <w:r w:rsidR="002D7B1E">
          <w:rPr>
            <w:noProof/>
            <w:webHidden/>
          </w:rPr>
          <w:instrText xml:space="preserve"> PAGEREF _Toc479145374 \h </w:instrText>
        </w:r>
        <w:r w:rsidR="002D7B1E">
          <w:rPr>
            <w:noProof/>
            <w:webHidden/>
          </w:rPr>
        </w:r>
        <w:r w:rsidR="002D7B1E">
          <w:rPr>
            <w:noProof/>
            <w:webHidden/>
          </w:rPr>
          <w:fldChar w:fldCharType="separate"/>
        </w:r>
        <w:r w:rsidR="00D97A76">
          <w:rPr>
            <w:noProof/>
            <w:webHidden/>
          </w:rPr>
          <w:t>83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5" w:history="1">
        <w:r w:rsidR="002D7B1E" w:rsidRPr="00527FA4">
          <w:rPr>
            <w:rStyle w:val="Hyperlink"/>
            <w:noProof/>
          </w:rPr>
          <w:t>32. Data Uji Lanjut Duncan</w:t>
        </w:r>
        <w:r w:rsidR="002D7B1E">
          <w:rPr>
            <w:noProof/>
            <w:webHidden/>
          </w:rPr>
          <w:tab/>
        </w:r>
        <w:r w:rsidR="002D7B1E">
          <w:rPr>
            <w:noProof/>
            <w:webHidden/>
          </w:rPr>
          <w:fldChar w:fldCharType="begin"/>
        </w:r>
        <w:r w:rsidR="002D7B1E">
          <w:rPr>
            <w:noProof/>
            <w:webHidden/>
          </w:rPr>
          <w:instrText xml:space="preserve"> PAGEREF _Toc479145375 \h </w:instrText>
        </w:r>
        <w:r w:rsidR="002D7B1E">
          <w:rPr>
            <w:noProof/>
            <w:webHidden/>
          </w:rPr>
        </w:r>
        <w:r w:rsidR="002D7B1E">
          <w:rPr>
            <w:noProof/>
            <w:webHidden/>
          </w:rPr>
          <w:fldChar w:fldCharType="separate"/>
        </w:r>
        <w:r w:rsidR="00D97A76">
          <w:rPr>
            <w:noProof/>
            <w:webHidden/>
          </w:rPr>
          <w:t>83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6" w:history="1">
        <w:r w:rsidR="002D7B1E" w:rsidRPr="00527FA4">
          <w:rPr>
            <w:rStyle w:val="Hyperlink"/>
            <w:noProof/>
          </w:rPr>
          <w:t>33. Data Indrawi Terhadap Atribut Aroma</w:t>
        </w:r>
        <w:r w:rsidR="002D7B1E">
          <w:rPr>
            <w:noProof/>
            <w:webHidden/>
          </w:rPr>
          <w:tab/>
        </w:r>
        <w:r w:rsidR="002D7B1E">
          <w:rPr>
            <w:noProof/>
            <w:webHidden/>
          </w:rPr>
          <w:fldChar w:fldCharType="begin"/>
        </w:r>
        <w:r w:rsidR="002D7B1E">
          <w:rPr>
            <w:noProof/>
            <w:webHidden/>
          </w:rPr>
          <w:instrText xml:space="preserve"> PAGEREF _Toc479145376 \h </w:instrText>
        </w:r>
        <w:r w:rsidR="002D7B1E">
          <w:rPr>
            <w:noProof/>
            <w:webHidden/>
          </w:rPr>
        </w:r>
        <w:r w:rsidR="002D7B1E">
          <w:rPr>
            <w:noProof/>
            <w:webHidden/>
          </w:rPr>
          <w:fldChar w:fldCharType="separate"/>
        </w:r>
        <w:r w:rsidR="00D97A76">
          <w:rPr>
            <w:noProof/>
            <w:webHidden/>
          </w:rPr>
          <w:t>84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7" w:history="1">
        <w:r w:rsidR="002D7B1E" w:rsidRPr="00527FA4">
          <w:rPr>
            <w:rStyle w:val="Hyperlink"/>
            <w:noProof/>
          </w:rPr>
          <w:t>34. Data ANAVA Terhadap Atribut Aroma</w:t>
        </w:r>
        <w:r w:rsidR="002D7B1E">
          <w:rPr>
            <w:noProof/>
            <w:webHidden/>
          </w:rPr>
          <w:tab/>
        </w:r>
        <w:r w:rsidR="002D7B1E">
          <w:rPr>
            <w:noProof/>
            <w:webHidden/>
          </w:rPr>
          <w:fldChar w:fldCharType="begin"/>
        </w:r>
        <w:r w:rsidR="002D7B1E">
          <w:rPr>
            <w:noProof/>
            <w:webHidden/>
          </w:rPr>
          <w:instrText xml:space="preserve"> PAGEREF _Toc479145377 \h </w:instrText>
        </w:r>
        <w:r w:rsidR="002D7B1E">
          <w:rPr>
            <w:noProof/>
            <w:webHidden/>
          </w:rPr>
        </w:r>
        <w:r w:rsidR="002D7B1E">
          <w:rPr>
            <w:noProof/>
            <w:webHidden/>
          </w:rPr>
          <w:fldChar w:fldCharType="separate"/>
        </w:r>
        <w:r w:rsidR="00D97A76">
          <w:rPr>
            <w:noProof/>
            <w:webHidden/>
          </w:rPr>
          <w:t>86</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8" w:history="1">
        <w:r w:rsidR="002D7B1E" w:rsidRPr="00527FA4">
          <w:rPr>
            <w:rStyle w:val="Hyperlink"/>
            <w:noProof/>
          </w:rPr>
          <w:t>35. Data Indrawi Terhadap Atribut Rasa</w:t>
        </w:r>
        <w:r w:rsidR="002D7B1E">
          <w:rPr>
            <w:noProof/>
            <w:webHidden/>
          </w:rPr>
          <w:tab/>
        </w:r>
        <w:r w:rsidR="002D7B1E">
          <w:rPr>
            <w:noProof/>
            <w:webHidden/>
          </w:rPr>
          <w:fldChar w:fldCharType="begin"/>
        </w:r>
        <w:r w:rsidR="002D7B1E">
          <w:rPr>
            <w:noProof/>
            <w:webHidden/>
          </w:rPr>
          <w:instrText xml:space="preserve"> PAGEREF _Toc479145378 \h </w:instrText>
        </w:r>
        <w:r w:rsidR="002D7B1E">
          <w:rPr>
            <w:noProof/>
            <w:webHidden/>
          </w:rPr>
        </w:r>
        <w:r w:rsidR="002D7B1E">
          <w:rPr>
            <w:noProof/>
            <w:webHidden/>
          </w:rPr>
          <w:fldChar w:fldCharType="separate"/>
        </w:r>
        <w:r w:rsidR="00D97A76">
          <w:rPr>
            <w:noProof/>
            <w:webHidden/>
          </w:rPr>
          <w:t>87</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79" w:history="1">
        <w:r w:rsidR="002D7B1E" w:rsidRPr="00527FA4">
          <w:rPr>
            <w:rStyle w:val="Hyperlink"/>
            <w:noProof/>
          </w:rPr>
          <w:t>36. Data ANAVA Terhadap Atribut Rasa</w:t>
        </w:r>
        <w:r w:rsidR="002D7B1E">
          <w:rPr>
            <w:noProof/>
            <w:webHidden/>
          </w:rPr>
          <w:tab/>
        </w:r>
        <w:r w:rsidR="002D7B1E">
          <w:rPr>
            <w:noProof/>
            <w:webHidden/>
          </w:rPr>
          <w:fldChar w:fldCharType="begin"/>
        </w:r>
        <w:r w:rsidR="002D7B1E">
          <w:rPr>
            <w:noProof/>
            <w:webHidden/>
          </w:rPr>
          <w:instrText xml:space="preserve"> PAGEREF _Toc479145379 \h </w:instrText>
        </w:r>
        <w:r w:rsidR="002D7B1E">
          <w:rPr>
            <w:noProof/>
            <w:webHidden/>
          </w:rPr>
        </w:r>
        <w:r w:rsidR="002D7B1E">
          <w:rPr>
            <w:noProof/>
            <w:webHidden/>
          </w:rPr>
          <w:fldChar w:fldCharType="separate"/>
        </w:r>
        <w:r w:rsidR="00D97A76">
          <w:rPr>
            <w:noProof/>
            <w:webHidden/>
          </w:rPr>
          <w:t>89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0" w:history="1">
        <w:r w:rsidR="002D7B1E" w:rsidRPr="00527FA4">
          <w:rPr>
            <w:rStyle w:val="Hyperlink"/>
            <w:noProof/>
          </w:rPr>
          <w:t>37. Uji Lanjut Duncan Terhadap Atribut Rasa</w:t>
        </w:r>
        <w:r w:rsidR="002D7B1E">
          <w:rPr>
            <w:noProof/>
            <w:webHidden/>
          </w:rPr>
          <w:tab/>
        </w:r>
        <w:r w:rsidR="002D7B1E">
          <w:rPr>
            <w:noProof/>
            <w:webHidden/>
          </w:rPr>
          <w:fldChar w:fldCharType="begin"/>
        </w:r>
        <w:r w:rsidR="002D7B1E">
          <w:rPr>
            <w:noProof/>
            <w:webHidden/>
          </w:rPr>
          <w:instrText xml:space="preserve"> PAGEREF _Toc479145380 \h </w:instrText>
        </w:r>
        <w:r w:rsidR="002D7B1E">
          <w:rPr>
            <w:noProof/>
            <w:webHidden/>
          </w:rPr>
        </w:r>
        <w:r w:rsidR="002D7B1E">
          <w:rPr>
            <w:noProof/>
            <w:webHidden/>
          </w:rPr>
          <w:fldChar w:fldCharType="separate"/>
        </w:r>
        <w:r w:rsidR="00D97A76">
          <w:rPr>
            <w:noProof/>
            <w:webHidden/>
          </w:rPr>
          <w:t>89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1" w:history="1">
        <w:r w:rsidR="002D7B1E" w:rsidRPr="00527FA4">
          <w:rPr>
            <w:rStyle w:val="Hyperlink"/>
            <w:noProof/>
          </w:rPr>
          <w:t>38. Data Nilai Rata-rata Gula Reduksi</w:t>
        </w:r>
        <w:r w:rsidR="002D7B1E">
          <w:rPr>
            <w:noProof/>
            <w:webHidden/>
          </w:rPr>
          <w:tab/>
        </w:r>
        <w:r w:rsidR="002D7B1E">
          <w:rPr>
            <w:noProof/>
            <w:webHidden/>
          </w:rPr>
          <w:fldChar w:fldCharType="begin"/>
        </w:r>
        <w:r w:rsidR="002D7B1E">
          <w:rPr>
            <w:noProof/>
            <w:webHidden/>
          </w:rPr>
          <w:instrText xml:space="preserve"> PAGEREF _Toc479145381 \h </w:instrText>
        </w:r>
        <w:r w:rsidR="002D7B1E">
          <w:rPr>
            <w:noProof/>
            <w:webHidden/>
          </w:rPr>
        </w:r>
        <w:r w:rsidR="002D7B1E">
          <w:rPr>
            <w:noProof/>
            <w:webHidden/>
          </w:rPr>
          <w:fldChar w:fldCharType="separate"/>
        </w:r>
        <w:r w:rsidR="00D97A76">
          <w:rPr>
            <w:noProof/>
            <w:webHidden/>
          </w:rPr>
          <w:t>91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2" w:history="1">
        <w:r w:rsidR="002D7B1E" w:rsidRPr="00527FA4">
          <w:rPr>
            <w:rStyle w:val="Hyperlink"/>
            <w:noProof/>
          </w:rPr>
          <w:t>39. Analisis Variasi (Anava) Hasil Analisis Gula Reduksi Terhadap Minuman Jeli Ikan Lele</w:t>
        </w:r>
        <w:r w:rsidR="002D7B1E">
          <w:rPr>
            <w:noProof/>
            <w:webHidden/>
          </w:rPr>
          <w:tab/>
        </w:r>
        <w:r w:rsidR="002D7B1E">
          <w:rPr>
            <w:noProof/>
            <w:webHidden/>
          </w:rPr>
          <w:fldChar w:fldCharType="begin"/>
        </w:r>
        <w:r w:rsidR="002D7B1E">
          <w:rPr>
            <w:noProof/>
            <w:webHidden/>
          </w:rPr>
          <w:instrText xml:space="preserve"> PAGEREF _Toc479145382 \h </w:instrText>
        </w:r>
        <w:r w:rsidR="002D7B1E">
          <w:rPr>
            <w:noProof/>
            <w:webHidden/>
          </w:rPr>
        </w:r>
        <w:r w:rsidR="002D7B1E">
          <w:rPr>
            <w:noProof/>
            <w:webHidden/>
          </w:rPr>
          <w:fldChar w:fldCharType="separate"/>
        </w:r>
        <w:r w:rsidR="00D97A76">
          <w:rPr>
            <w:noProof/>
            <w:webHidden/>
          </w:rPr>
          <w:t>93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3" w:history="1">
        <w:r w:rsidR="002D7B1E" w:rsidRPr="00527FA4">
          <w:rPr>
            <w:rStyle w:val="Hyperlink"/>
            <w:noProof/>
          </w:rPr>
          <w:t>40. Data Nilai Rata-rata pH Terhadap Minuman Jeli Ikan Lele</w:t>
        </w:r>
        <w:r w:rsidR="002D7B1E">
          <w:rPr>
            <w:noProof/>
            <w:webHidden/>
          </w:rPr>
          <w:tab/>
        </w:r>
        <w:r w:rsidR="002D7B1E">
          <w:rPr>
            <w:noProof/>
            <w:webHidden/>
          </w:rPr>
          <w:fldChar w:fldCharType="begin"/>
        </w:r>
        <w:r w:rsidR="002D7B1E">
          <w:rPr>
            <w:noProof/>
            <w:webHidden/>
          </w:rPr>
          <w:instrText xml:space="preserve"> PAGEREF _Toc479145383 \h </w:instrText>
        </w:r>
        <w:r w:rsidR="002D7B1E">
          <w:rPr>
            <w:noProof/>
            <w:webHidden/>
          </w:rPr>
        </w:r>
        <w:r w:rsidR="002D7B1E">
          <w:rPr>
            <w:noProof/>
            <w:webHidden/>
          </w:rPr>
          <w:fldChar w:fldCharType="separate"/>
        </w:r>
        <w:r w:rsidR="00D97A76">
          <w:rPr>
            <w:noProof/>
            <w:webHidden/>
          </w:rPr>
          <w:t>96</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4" w:history="1">
        <w:r w:rsidR="002D7B1E" w:rsidRPr="00527FA4">
          <w:rPr>
            <w:rStyle w:val="Hyperlink"/>
            <w:noProof/>
          </w:rPr>
          <w:t>41. Analisis Variansi (Anava) Hasil pH Terhadap Minuman Jeli</w:t>
        </w:r>
        <w:r w:rsidR="002D7B1E">
          <w:rPr>
            <w:noProof/>
            <w:webHidden/>
          </w:rPr>
          <w:tab/>
        </w:r>
        <w:r w:rsidR="002D7B1E">
          <w:rPr>
            <w:noProof/>
            <w:webHidden/>
          </w:rPr>
          <w:fldChar w:fldCharType="begin"/>
        </w:r>
        <w:r w:rsidR="002D7B1E">
          <w:rPr>
            <w:noProof/>
            <w:webHidden/>
          </w:rPr>
          <w:instrText xml:space="preserve"> PAGEREF _Toc479145384 \h </w:instrText>
        </w:r>
        <w:r w:rsidR="002D7B1E">
          <w:rPr>
            <w:noProof/>
            <w:webHidden/>
          </w:rPr>
        </w:r>
        <w:r w:rsidR="002D7B1E">
          <w:rPr>
            <w:noProof/>
            <w:webHidden/>
          </w:rPr>
          <w:fldChar w:fldCharType="separate"/>
        </w:r>
        <w:r w:rsidR="00D97A76">
          <w:rPr>
            <w:noProof/>
            <w:webHidden/>
          </w:rPr>
          <w:t>98</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5" w:history="1">
        <w:r w:rsidR="002D7B1E" w:rsidRPr="00527FA4">
          <w:rPr>
            <w:rStyle w:val="Hyperlink"/>
            <w:noProof/>
          </w:rPr>
          <w:t>42. Data  Uji Lanjut Duncan Hasil pH terhadap Minuman Jeli Ikan Lele</w:t>
        </w:r>
        <w:r w:rsidR="002D7B1E">
          <w:rPr>
            <w:noProof/>
            <w:webHidden/>
          </w:rPr>
          <w:tab/>
        </w:r>
        <w:r w:rsidR="002D7B1E">
          <w:rPr>
            <w:noProof/>
            <w:webHidden/>
          </w:rPr>
          <w:fldChar w:fldCharType="begin"/>
        </w:r>
        <w:r w:rsidR="002D7B1E">
          <w:rPr>
            <w:noProof/>
            <w:webHidden/>
          </w:rPr>
          <w:instrText xml:space="preserve"> PAGEREF _Toc479145385 \h </w:instrText>
        </w:r>
        <w:r w:rsidR="002D7B1E">
          <w:rPr>
            <w:noProof/>
            <w:webHidden/>
          </w:rPr>
        </w:r>
        <w:r w:rsidR="002D7B1E">
          <w:rPr>
            <w:noProof/>
            <w:webHidden/>
          </w:rPr>
          <w:fldChar w:fldCharType="separate"/>
        </w:r>
        <w:r w:rsidR="00D97A76">
          <w:rPr>
            <w:noProof/>
            <w:webHidden/>
          </w:rPr>
          <w:t>99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6" w:history="1">
        <w:r w:rsidR="002D7B1E" w:rsidRPr="00527FA4">
          <w:rPr>
            <w:rStyle w:val="Hyperlink"/>
            <w:noProof/>
          </w:rPr>
          <w:t xml:space="preserve">43. </w:t>
        </w:r>
        <w:r w:rsidR="002D7B1E" w:rsidRPr="00527FA4">
          <w:rPr>
            <w:rStyle w:val="Hyperlink"/>
            <w:rFonts w:eastAsia="Times New Roman"/>
            <w:noProof/>
          </w:rPr>
          <w:t>Pengujian Pengaruh Interaksi Pem</w:t>
        </w:r>
        <w:r w:rsidR="00F81790">
          <w:rPr>
            <w:rStyle w:val="Hyperlink"/>
            <w:rFonts w:eastAsia="Times New Roman"/>
            <w:noProof/>
          </w:rPr>
          <w:t xml:space="preserve">anis Buatan (A) Dan Konsentrasi </w:t>
        </w:r>
        <w:r w:rsidR="002D7B1E" w:rsidRPr="00527FA4">
          <w:rPr>
            <w:rStyle w:val="Hyperlink"/>
            <w:rFonts w:eastAsia="Times New Roman"/>
            <w:noProof/>
          </w:rPr>
          <w:t>Karagenan (B) Terhadap Gula Reduksi Minuman Jeli Ikan Lele</w:t>
        </w:r>
        <w:r w:rsidR="002D7B1E">
          <w:rPr>
            <w:noProof/>
            <w:webHidden/>
          </w:rPr>
          <w:tab/>
        </w:r>
        <w:r w:rsidR="002D7B1E">
          <w:rPr>
            <w:noProof/>
            <w:webHidden/>
          </w:rPr>
          <w:fldChar w:fldCharType="begin"/>
        </w:r>
        <w:r w:rsidR="002D7B1E">
          <w:rPr>
            <w:noProof/>
            <w:webHidden/>
          </w:rPr>
          <w:instrText xml:space="preserve"> PAGEREF _Toc479145386 \h </w:instrText>
        </w:r>
        <w:r w:rsidR="002D7B1E">
          <w:rPr>
            <w:noProof/>
            <w:webHidden/>
          </w:rPr>
        </w:r>
        <w:r w:rsidR="002D7B1E">
          <w:rPr>
            <w:noProof/>
            <w:webHidden/>
          </w:rPr>
          <w:fldChar w:fldCharType="separate"/>
        </w:r>
        <w:r w:rsidR="00D97A76">
          <w:rPr>
            <w:noProof/>
            <w:webHidden/>
          </w:rPr>
          <w:t>101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7" w:history="1">
        <w:r w:rsidR="002D7B1E" w:rsidRPr="00527FA4">
          <w:rPr>
            <w:rStyle w:val="Hyperlink"/>
            <w:noProof/>
          </w:rPr>
          <w:t>44. Nilai Rata-rata Total Padatan Terlarut</w:t>
        </w:r>
        <w:r w:rsidR="002D7B1E">
          <w:rPr>
            <w:noProof/>
            <w:webHidden/>
          </w:rPr>
          <w:tab/>
        </w:r>
        <w:r w:rsidR="002D7B1E">
          <w:rPr>
            <w:noProof/>
            <w:webHidden/>
          </w:rPr>
          <w:fldChar w:fldCharType="begin"/>
        </w:r>
        <w:r w:rsidR="002D7B1E">
          <w:rPr>
            <w:noProof/>
            <w:webHidden/>
          </w:rPr>
          <w:instrText xml:space="preserve"> PAGEREF _Toc479145387 \h </w:instrText>
        </w:r>
        <w:r w:rsidR="002D7B1E">
          <w:rPr>
            <w:noProof/>
            <w:webHidden/>
          </w:rPr>
        </w:r>
        <w:r w:rsidR="002D7B1E">
          <w:rPr>
            <w:noProof/>
            <w:webHidden/>
          </w:rPr>
          <w:fldChar w:fldCharType="separate"/>
        </w:r>
        <w:r w:rsidR="00D97A76">
          <w:rPr>
            <w:noProof/>
            <w:webHidden/>
          </w:rPr>
          <w:t>102</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8" w:history="1">
        <w:r w:rsidR="002D7B1E" w:rsidRPr="00527FA4">
          <w:rPr>
            <w:rStyle w:val="Hyperlink"/>
            <w:noProof/>
          </w:rPr>
          <w:t>45. Analisis Variansi (Anava) Hasil Analisis Total Padatan Terlarut Terhadap Minuman Jeli Ikan Lele</w:t>
        </w:r>
        <w:r w:rsidR="002D7B1E">
          <w:rPr>
            <w:noProof/>
            <w:webHidden/>
          </w:rPr>
          <w:tab/>
        </w:r>
        <w:r w:rsidR="002D7B1E">
          <w:rPr>
            <w:noProof/>
            <w:webHidden/>
          </w:rPr>
          <w:fldChar w:fldCharType="begin"/>
        </w:r>
        <w:r w:rsidR="002D7B1E">
          <w:rPr>
            <w:noProof/>
            <w:webHidden/>
          </w:rPr>
          <w:instrText xml:space="preserve"> PAGEREF _Toc479145388 \h </w:instrText>
        </w:r>
        <w:r w:rsidR="002D7B1E">
          <w:rPr>
            <w:noProof/>
            <w:webHidden/>
          </w:rPr>
        </w:r>
        <w:r w:rsidR="002D7B1E">
          <w:rPr>
            <w:noProof/>
            <w:webHidden/>
          </w:rPr>
          <w:fldChar w:fldCharType="separate"/>
        </w:r>
        <w:r w:rsidR="00D97A76">
          <w:rPr>
            <w:noProof/>
            <w:webHidden/>
          </w:rPr>
          <w:t>104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89" w:history="1">
        <w:r w:rsidR="002D7B1E" w:rsidRPr="00527FA4">
          <w:rPr>
            <w:rStyle w:val="Hyperlink"/>
            <w:noProof/>
          </w:rPr>
          <w:t>46. Data Uji Lanjut Hasil Total Padatan Terlarut Terhadap Minuman Jeli Ikan Lele</w:t>
        </w:r>
        <w:r w:rsidR="002D7B1E">
          <w:rPr>
            <w:noProof/>
            <w:webHidden/>
          </w:rPr>
          <w:tab/>
        </w:r>
        <w:r w:rsidR="002D7B1E">
          <w:rPr>
            <w:noProof/>
            <w:webHidden/>
          </w:rPr>
          <w:fldChar w:fldCharType="begin"/>
        </w:r>
        <w:r w:rsidR="002D7B1E">
          <w:rPr>
            <w:noProof/>
            <w:webHidden/>
          </w:rPr>
          <w:instrText xml:space="preserve"> PAGEREF _Toc479145389 \h </w:instrText>
        </w:r>
        <w:r w:rsidR="002D7B1E">
          <w:rPr>
            <w:noProof/>
            <w:webHidden/>
          </w:rPr>
        </w:r>
        <w:r w:rsidR="002D7B1E">
          <w:rPr>
            <w:noProof/>
            <w:webHidden/>
          </w:rPr>
          <w:fldChar w:fldCharType="separate"/>
        </w:r>
        <w:r w:rsidR="00D97A76">
          <w:rPr>
            <w:noProof/>
            <w:webHidden/>
          </w:rPr>
          <w:t>105</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0" w:history="1">
        <w:r w:rsidR="002D7B1E" w:rsidRPr="00527FA4">
          <w:rPr>
            <w:rStyle w:val="Hyperlink"/>
            <w:noProof/>
          </w:rPr>
          <w:t xml:space="preserve">47. </w:t>
        </w:r>
        <w:r w:rsidR="002D7B1E" w:rsidRPr="00527FA4">
          <w:rPr>
            <w:rStyle w:val="Hyperlink"/>
            <w:rFonts w:eastAsia="Times New Roman"/>
            <w:noProof/>
          </w:rPr>
          <w:t>Pengujian Pengaruh Interaksi Pemanis Buatan (A) Dan Konsentrasi Karagenan (B) Terhadap Total Padatan Terlarut Minuman Jeli Ikan Lele</w:t>
        </w:r>
        <w:r w:rsidR="002D7B1E">
          <w:rPr>
            <w:noProof/>
            <w:webHidden/>
          </w:rPr>
          <w:tab/>
        </w:r>
        <w:r w:rsidR="002D7B1E">
          <w:rPr>
            <w:noProof/>
            <w:webHidden/>
          </w:rPr>
          <w:fldChar w:fldCharType="begin"/>
        </w:r>
        <w:r w:rsidR="002D7B1E">
          <w:rPr>
            <w:noProof/>
            <w:webHidden/>
          </w:rPr>
          <w:instrText xml:space="preserve"> PAGEREF _Toc479145390 \h </w:instrText>
        </w:r>
        <w:r w:rsidR="002D7B1E">
          <w:rPr>
            <w:noProof/>
            <w:webHidden/>
          </w:rPr>
        </w:r>
        <w:r w:rsidR="002D7B1E">
          <w:rPr>
            <w:noProof/>
            <w:webHidden/>
          </w:rPr>
          <w:fldChar w:fldCharType="separate"/>
        </w:r>
        <w:r w:rsidR="00D97A76">
          <w:rPr>
            <w:noProof/>
            <w:webHidden/>
          </w:rPr>
          <w:t>108</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1" w:history="1">
        <w:r w:rsidR="002D7B1E" w:rsidRPr="00527FA4">
          <w:rPr>
            <w:rStyle w:val="Hyperlink"/>
            <w:noProof/>
          </w:rPr>
          <w:t>48. Nilai Rata-rata Viskositas</w:t>
        </w:r>
        <w:r w:rsidR="002D7B1E">
          <w:rPr>
            <w:noProof/>
            <w:webHidden/>
          </w:rPr>
          <w:tab/>
        </w:r>
        <w:r w:rsidR="002D7B1E">
          <w:rPr>
            <w:noProof/>
            <w:webHidden/>
          </w:rPr>
          <w:fldChar w:fldCharType="begin"/>
        </w:r>
        <w:r w:rsidR="002D7B1E">
          <w:rPr>
            <w:noProof/>
            <w:webHidden/>
          </w:rPr>
          <w:instrText xml:space="preserve"> PAGEREF _Toc479145391 \h </w:instrText>
        </w:r>
        <w:r w:rsidR="002D7B1E">
          <w:rPr>
            <w:noProof/>
            <w:webHidden/>
          </w:rPr>
        </w:r>
        <w:r w:rsidR="002D7B1E">
          <w:rPr>
            <w:noProof/>
            <w:webHidden/>
          </w:rPr>
          <w:fldChar w:fldCharType="separate"/>
        </w:r>
        <w:r w:rsidR="00D97A76">
          <w:rPr>
            <w:noProof/>
            <w:webHidden/>
          </w:rPr>
          <w:t>109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2" w:history="1">
        <w:r w:rsidR="002D7B1E" w:rsidRPr="00527FA4">
          <w:rPr>
            <w:rStyle w:val="Hyperlink"/>
            <w:noProof/>
          </w:rPr>
          <w:t>49. Analisis Variansi (Anava) Hasil Viskositas Terhadap Minuman Jeli Ikan Lele</w:t>
        </w:r>
        <w:r w:rsidR="002D7B1E">
          <w:rPr>
            <w:noProof/>
            <w:webHidden/>
          </w:rPr>
          <w:tab/>
        </w:r>
        <w:r w:rsidR="002D7B1E">
          <w:rPr>
            <w:noProof/>
            <w:webHidden/>
          </w:rPr>
          <w:fldChar w:fldCharType="begin"/>
        </w:r>
        <w:r w:rsidR="002D7B1E">
          <w:rPr>
            <w:noProof/>
            <w:webHidden/>
          </w:rPr>
          <w:instrText xml:space="preserve"> PAGEREF _Toc479145392 \h </w:instrText>
        </w:r>
        <w:r w:rsidR="002D7B1E">
          <w:rPr>
            <w:noProof/>
            <w:webHidden/>
          </w:rPr>
        </w:r>
        <w:r w:rsidR="002D7B1E">
          <w:rPr>
            <w:noProof/>
            <w:webHidden/>
          </w:rPr>
          <w:fldChar w:fldCharType="separate"/>
        </w:r>
        <w:r w:rsidR="00D97A76">
          <w:rPr>
            <w:noProof/>
            <w:webHidden/>
          </w:rPr>
          <w:t>111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3" w:history="1">
        <w:r w:rsidR="002D7B1E" w:rsidRPr="00527FA4">
          <w:rPr>
            <w:rStyle w:val="Hyperlink"/>
            <w:noProof/>
          </w:rPr>
          <w:t>50. Uji Lanjut Duncan Hasil Viskositas Terhadap Minuman Jeli Ikan Lele</w:t>
        </w:r>
        <w:r w:rsidR="002D7B1E">
          <w:rPr>
            <w:noProof/>
            <w:webHidden/>
          </w:rPr>
          <w:tab/>
        </w:r>
        <w:r w:rsidR="002D7B1E">
          <w:rPr>
            <w:noProof/>
            <w:webHidden/>
          </w:rPr>
          <w:fldChar w:fldCharType="begin"/>
        </w:r>
        <w:r w:rsidR="002D7B1E">
          <w:rPr>
            <w:noProof/>
            <w:webHidden/>
          </w:rPr>
          <w:instrText xml:space="preserve"> PAGEREF _Toc479145393 \h </w:instrText>
        </w:r>
        <w:r w:rsidR="002D7B1E">
          <w:rPr>
            <w:noProof/>
            <w:webHidden/>
          </w:rPr>
        </w:r>
        <w:r w:rsidR="002D7B1E">
          <w:rPr>
            <w:noProof/>
            <w:webHidden/>
          </w:rPr>
          <w:fldChar w:fldCharType="separate"/>
        </w:r>
        <w:r w:rsidR="00D97A76">
          <w:rPr>
            <w:noProof/>
            <w:webHidden/>
          </w:rPr>
          <w:t>112</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4" w:history="1">
        <w:r w:rsidR="002D7B1E" w:rsidRPr="00527FA4">
          <w:rPr>
            <w:rStyle w:val="Hyperlink"/>
            <w:noProof/>
          </w:rPr>
          <w:t xml:space="preserve">51. </w:t>
        </w:r>
        <w:r w:rsidR="002D7B1E" w:rsidRPr="00527FA4">
          <w:rPr>
            <w:rStyle w:val="Hyperlink"/>
            <w:rFonts w:eastAsia="Times New Roman"/>
            <w:noProof/>
          </w:rPr>
          <w:t xml:space="preserve">Pengaruh Konsentrasi Pemanis Buatan (A) Terhadap </w:t>
        </w:r>
        <w:r w:rsidR="002D7B1E" w:rsidRPr="00527FA4">
          <w:rPr>
            <w:rStyle w:val="Hyperlink"/>
            <w:noProof/>
          </w:rPr>
          <w:t>Viskositas Minuman Jeli Ikan Lele</w:t>
        </w:r>
        <w:r w:rsidR="002D7B1E">
          <w:rPr>
            <w:noProof/>
            <w:webHidden/>
          </w:rPr>
          <w:tab/>
        </w:r>
        <w:r w:rsidR="002D7B1E">
          <w:rPr>
            <w:noProof/>
            <w:webHidden/>
          </w:rPr>
          <w:fldChar w:fldCharType="begin"/>
        </w:r>
        <w:r w:rsidR="002D7B1E">
          <w:rPr>
            <w:noProof/>
            <w:webHidden/>
          </w:rPr>
          <w:instrText xml:space="preserve"> PAGEREF _Toc479145394 \h </w:instrText>
        </w:r>
        <w:r w:rsidR="002D7B1E">
          <w:rPr>
            <w:noProof/>
            <w:webHidden/>
          </w:rPr>
        </w:r>
        <w:r w:rsidR="002D7B1E">
          <w:rPr>
            <w:noProof/>
            <w:webHidden/>
          </w:rPr>
          <w:fldChar w:fldCharType="separate"/>
        </w:r>
        <w:r w:rsidR="00D97A76">
          <w:rPr>
            <w:noProof/>
            <w:webHidden/>
          </w:rPr>
          <w:t>113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5" w:history="1">
        <w:r w:rsidR="002D7B1E" w:rsidRPr="00527FA4">
          <w:rPr>
            <w:rStyle w:val="Hyperlink"/>
            <w:noProof/>
          </w:rPr>
          <w:t xml:space="preserve">52. </w:t>
        </w:r>
        <w:r w:rsidR="002D7B1E" w:rsidRPr="00527FA4">
          <w:rPr>
            <w:rStyle w:val="Hyperlink"/>
            <w:rFonts w:eastAsia="Times New Roman"/>
            <w:noProof/>
          </w:rPr>
          <w:t xml:space="preserve">Pengaruh Konsentrasi Karagenan (B) Terhadap </w:t>
        </w:r>
        <w:r w:rsidR="002D7B1E" w:rsidRPr="00527FA4">
          <w:rPr>
            <w:rStyle w:val="Hyperlink"/>
            <w:noProof/>
          </w:rPr>
          <w:t>Viskositas Terhadap Minuman Jeli Ikan Lele</w:t>
        </w:r>
        <w:r w:rsidR="002D7B1E">
          <w:rPr>
            <w:noProof/>
            <w:webHidden/>
          </w:rPr>
          <w:tab/>
        </w:r>
        <w:r w:rsidR="002D7B1E">
          <w:rPr>
            <w:noProof/>
            <w:webHidden/>
          </w:rPr>
          <w:fldChar w:fldCharType="begin"/>
        </w:r>
        <w:r w:rsidR="002D7B1E">
          <w:rPr>
            <w:noProof/>
            <w:webHidden/>
          </w:rPr>
          <w:instrText xml:space="preserve"> PAGEREF _Toc479145395 \h </w:instrText>
        </w:r>
        <w:r w:rsidR="002D7B1E">
          <w:rPr>
            <w:noProof/>
            <w:webHidden/>
          </w:rPr>
        </w:r>
        <w:r w:rsidR="002D7B1E">
          <w:rPr>
            <w:noProof/>
            <w:webHidden/>
          </w:rPr>
          <w:fldChar w:fldCharType="separate"/>
        </w:r>
        <w:r w:rsidR="00D97A76">
          <w:rPr>
            <w:noProof/>
            <w:webHidden/>
          </w:rPr>
          <w:t>113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6" w:history="1">
        <w:r w:rsidR="002D7B1E" w:rsidRPr="00527FA4">
          <w:rPr>
            <w:rStyle w:val="Hyperlink"/>
            <w:noProof/>
          </w:rPr>
          <w:t xml:space="preserve">53. </w:t>
        </w:r>
        <w:r w:rsidR="002D7B1E" w:rsidRPr="00527FA4">
          <w:rPr>
            <w:rStyle w:val="Hyperlink"/>
            <w:rFonts w:eastAsia="Times New Roman"/>
            <w:noProof/>
          </w:rPr>
          <w:t>Pengujian Pengaruh Interaksi Pemanis Buatan (A) Dan  Konsentrasi Karagenan (B) Terhadap Viskositas Minuman Jeli Ikan Lele</w:t>
        </w:r>
        <w:r w:rsidR="002D7B1E">
          <w:rPr>
            <w:noProof/>
            <w:webHidden/>
          </w:rPr>
          <w:tab/>
        </w:r>
        <w:r w:rsidR="002D7B1E">
          <w:rPr>
            <w:noProof/>
            <w:webHidden/>
          </w:rPr>
          <w:fldChar w:fldCharType="begin"/>
        </w:r>
        <w:r w:rsidR="002D7B1E">
          <w:rPr>
            <w:noProof/>
            <w:webHidden/>
          </w:rPr>
          <w:instrText xml:space="preserve"> PAGEREF _Toc479145396 \h </w:instrText>
        </w:r>
        <w:r w:rsidR="002D7B1E">
          <w:rPr>
            <w:noProof/>
            <w:webHidden/>
          </w:rPr>
        </w:r>
        <w:r w:rsidR="002D7B1E">
          <w:rPr>
            <w:noProof/>
            <w:webHidden/>
          </w:rPr>
          <w:fldChar w:fldCharType="separate"/>
        </w:r>
        <w:r w:rsidR="00D97A76">
          <w:rPr>
            <w:noProof/>
            <w:webHidden/>
          </w:rPr>
          <w:t>115</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7" w:history="1">
        <w:r w:rsidR="002D7B1E" w:rsidRPr="00527FA4">
          <w:rPr>
            <w:rStyle w:val="Hyperlink"/>
            <w:noProof/>
          </w:rPr>
          <w:t>54. Data Hasil Uji Hedonik Terhadap Warna Minuman Jeli Ikan Lele</w:t>
        </w:r>
        <w:r w:rsidR="002D7B1E">
          <w:rPr>
            <w:noProof/>
            <w:webHidden/>
          </w:rPr>
          <w:tab/>
        </w:r>
        <w:r w:rsidR="002D7B1E">
          <w:rPr>
            <w:noProof/>
            <w:webHidden/>
          </w:rPr>
          <w:fldChar w:fldCharType="begin"/>
        </w:r>
        <w:r w:rsidR="002D7B1E">
          <w:rPr>
            <w:noProof/>
            <w:webHidden/>
          </w:rPr>
          <w:instrText xml:space="preserve"> PAGEREF _Toc479145397 \h </w:instrText>
        </w:r>
        <w:r w:rsidR="002D7B1E">
          <w:rPr>
            <w:noProof/>
            <w:webHidden/>
          </w:rPr>
        </w:r>
        <w:r w:rsidR="002D7B1E">
          <w:rPr>
            <w:noProof/>
            <w:webHidden/>
          </w:rPr>
          <w:fldChar w:fldCharType="separate"/>
        </w:r>
        <w:r w:rsidR="00D97A76">
          <w:rPr>
            <w:noProof/>
            <w:webHidden/>
          </w:rPr>
          <w:t>116</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8" w:history="1">
        <w:r w:rsidR="002D7B1E" w:rsidRPr="00527FA4">
          <w:rPr>
            <w:rStyle w:val="Hyperlink"/>
            <w:noProof/>
          </w:rPr>
          <w:t>55. Data Hasil Uji Hedonik Terhadap Warna Minuman Jeli Ikan Lele</w:t>
        </w:r>
        <w:r w:rsidR="002D7B1E">
          <w:rPr>
            <w:noProof/>
            <w:webHidden/>
          </w:rPr>
          <w:tab/>
        </w:r>
        <w:r w:rsidR="002D7B1E">
          <w:rPr>
            <w:noProof/>
            <w:webHidden/>
          </w:rPr>
          <w:fldChar w:fldCharType="begin"/>
        </w:r>
        <w:r w:rsidR="002D7B1E">
          <w:rPr>
            <w:noProof/>
            <w:webHidden/>
          </w:rPr>
          <w:instrText xml:space="preserve"> PAGEREF _Toc479145398 \h </w:instrText>
        </w:r>
        <w:r w:rsidR="002D7B1E">
          <w:rPr>
            <w:noProof/>
            <w:webHidden/>
          </w:rPr>
        </w:r>
        <w:r w:rsidR="002D7B1E">
          <w:rPr>
            <w:noProof/>
            <w:webHidden/>
          </w:rPr>
          <w:fldChar w:fldCharType="separate"/>
        </w:r>
        <w:r w:rsidR="00D97A76">
          <w:rPr>
            <w:noProof/>
            <w:webHidden/>
          </w:rPr>
          <w:t>118</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399" w:history="1">
        <w:r w:rsidR="002D7B1E" w:rsidRPr="00527FA4">
          <w:rPr>
            <w:rStyle w:val="Hyperlink"/>
            <w:noProof/>
          </w:rPr>
          <w:t>56. Data Hasil Uji Hedonik Terhadap Warna Minuman Jeli Ikan Lele</w:t>
        </w:r>
        <w:r w:rsidR="002D7B1E">
          <w:rPr>
            <w:noProof/>
            <w:webHidden/>
          </w:rPr>
          <w:tab/>
        </w:r>
        <w:r w:rsidR="002D7B1E">
          <w:rPr>
            <w:noProof/>
            <w:webHidden/>
          </w:rPr>
          <w:fldChar w:fldCharType="begin"/>
        </w:r>
        <w:r w:rsidR="002D7B1E">
          <w:rPr>
            <w:noProof/>
            <w:webHidden/>
          </w:rPr>
          <w:instrText xml:space="preserve"> PAGEREF _Toc479145399 \h </w:instrText>
        </w:r>
        <w:r w:rsidR="002D7B1E">
          <w:rPr>
            <w:noProof/>
            <w:webHidden/>
          </w:rPr>
        </w:r>
        <w:r w:rsidR="002D7B1E">
          <w:rPr>
            <w:noProof/>
            <w:webHidden/>
          </w:rPr>
          <w:fldChar w:fldCharType="separate"/>
        </w:r>
        <w:r w:rsidR="00D97A76">
          <w:rPr>
            <w:noProof/>
            <w:webHidden/>
          </w:rPr>
          <w:t>120</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0" w:history="1">
        <w:r w:rsidR="002D7B1E" w:rsidRPr="00527FA4">
          <w:rPr>
            <w:rStyle w:val="Hyperlink"/>
            <w:noProof/>
          </w:rPr>
          <w:t>57. Analisis Sidik Ragam Terhadap Warna Minuman Jeli Ikan Lele</w:t>
        </w:r>
        <w:r w:rsidR="002D7B1E">
          <w:rPr>
            <w:noProof/>
            <w:webHidden/>
          </w:rPr>
          <w:tab/>
        </w:r>
        <w:r w:rsidR="002D7B1E">
          <w:rPr>
            <w:noProof/>
            <w:webHidden/>
          </w:rPr>
          <w:fldChar w:fldCharType="begin"/>
        </w:r>
        <w:r w:rsidR="002D7B1E">
          <w:rPr>
            <w:noProof/>
            <w:webHidden/>
          </w:rPr>
          <w:instrText xml:space="preserve"> PAGEREF _Toc479145400 \h </w:instrText>
        </w:r>
        <w:r w:rsidR="002D7B1E">
          <w:rPr>
            <w:noProof/>
            <w:webHidden/>
          </w:rPr>
        </w:r>
        <w:r w:rsidR="002D7B1E">
          <w:rPr>
            <w:noProof/>
            <w:webHidden/>
          </w:rPr>
          <w:fldChar w:fldCharType="separate"/>
        </w:r>
        <w:r w:rsidR="00D97A76">
          <w:rPr>
            <w:noProof/>
            <w:webHidden/>
          </w:rPr>
          <w:t>122</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1" w:history="1">
        <w:r w:rsidR="002D7B1E" w:rsidRPr="00527FA4">
          <w:rPr>
            <w:rStyle w:val="Hyperlink"/>
            <w:noProof/>
          </w:rPr>
          <w:t>58. Analisis Variansi (ANAVA) Hasil Percobaan Uji Hedonik Terhadap Warna Minuman Jeli Ikan Lele</w:t>
        </w:r>
        <w:r w:rsidR="002D7B1E">
          <w:rPr>
            <w:noProof/>
            <w:webHidden/>
          </w:rPr>
          <w:tab/>
        </w:r>
        <w:r w:rsidR="002D7B1E">
          <w:rPr>
            <w:noProof/>
            <w:webHidden/>
          </w:rPr>
          <w:fldChar w:fldCharType="begin"/>
        </w:r>
        <w:r w:rsidR="002D7B1E">
          <w:rPr>
            <w:noProof/>
            <w:webHidden/>
          </w:rPr>
          <w:instrText xml:space="preserve"> PAGEREF _Toc479145401 \h </w:instrText>
        </w:r>
        <w:r w:rsidR="002D7B1E">
          <w:rPr>
            <w:noProof/>
            <w:webHidden/>
          </w:rPr>
        </w:r>
        <w:r w:rsidR="002D7B1E">
          <w:rPr>
            <w:noProof/>
            <w:webHidden/>
          </w:rPr>
          <w:fldChar w:fldCharType="separate"/>
        </w:r>
        <w:r w:rsidR="00D97A76">
          <w:rPr>
            <w:noProof/>
            <w:webHidden/>
          </w:rPr>
          <w:t>124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2" w:history="1">
        <w:r w:rsidR="002D7B1E" w:rsidRPr="00527FA4">
          <w:rPr>
            <w:rStyle w:val="Hyperlink"/>
            <w:noProof/>
          </w:rPr>
          <w:t>59. Data Hasil Uji Hedonik Terhadap Aroma Minuman Jeli Ikan Lele</w:t>
        </w:r>
        <w:r w:rsidR="002D7B1E">
          <w:rPr>
            <w:noProof/>
            <w:webHidden/>
          </w:rPr>
          <w:tab/>
        </w:r>
        <w:r w:rsidR="002D7B1E">
          <w:rPr>
            <w:noProof/>
            <w:webHidden/>
          </w:rPr>
          <w:fldChar w:fldCharType="begin"/>
        </w:r>
        <w:r w:rsidR="002D7B1E">
          <w:rPr>
            <w:noProof/>
            <w:webHidden/>
          </w:rPr>
          <w:instrText xml:space="preserve"> PAGEREF _Toc479145402 \h </w:instrText>
        </w:r>
        <w:r w:rsidR="002D7B1E">
          <w:rPr>
            <w:noProof/>
            <w:webHidden/>
          </w:rPr>
        </w:r>
        <w:r w:rsidR="002D7B1E">
          <w:rPr>
            <w:noProof/>
            <w:webHidden/>
          </w:rPr>
          <w:fldChar w:fldCharType="separate"/>
        </w:r>
        <w:r w:rsidR="00D97A76">
          <w:rPr>
            <w:noProof/>
            <w:webHidden/>
          </w:rPr>
          <w:t>125</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3" w:history="1">
        <w:r w:rsidR="002D7B1E" w:rsidRPr="00527FA4">
          <w:rPr>
            <w:rStyle w:val="Hyperlink"/>
            <w:noProof/>
          </w:rPr>
          <w:t>60. Data Hasil Uji Hedonik Terhadap Aroma Minuman Jeli Ikan Lele</w:t>
        </w:r>
        <w:r w:rsidR="002D7B1E">
          <w:rPr>
            <w:noProof/>
            <w:webHidden/>
          </w:rPr>
          <w:tab/>
        </w:r>
        <w:r w:rsidR="002D7B1E">
          <w:rPr>
            <w:noProof/>
            <w:webHidden/>
          </w:rPr>
          <w:fldChar w:fldCharType="begin"/>
        </w:r>
        <w:r w:rsidR="002D7B1E">
          <w:rPr>
            <w:noProof/>
            <w:webHidden/>
          </w:rPr>
          <w:instrText xml:space="preserve"> PAGEREF _Toc479145403 \h </w:instrText>
        </w:r>
        <w:r w:rsidR="002D7B1E">
          <w:rPr>
            <w:noProof/>
            <w:webHidden/>
          </w:rPr>
        </w:r>
        <w:r w:rsidR="002D7B1E">
          <w:rPr>
            <w:noProof/>
            <w:webHidden/>
          </w:rPr>
          <w:fldChar w:fldCharType="separate"/>
        </w:r>
        <w:r w:rsidR="00D97A76">
          <w:rPr>
            <w:noProof/>
            <w:webHidden/>
          </w:rPr>
          <w:t>127</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4" w:history="1">
        <w:r w:rsidR="002D7B1E" w:rsidRPr="00527FA4">
          <w:rPr>
            <w:rStyle w:val="Hyperlink"/>
            <w:noProof/>
          </w:rPr>
          <w:t>61. Data Hasil Uji Hedonik Terhadap Aroma Minuman Jeli Ikan Lele</w:t>
        </w:r>
        <w:r w:rsidR="002D7B1E">
          <w:rPr>
            <w:noProof/>
            <w:webHidden/>
          </w:rPr>
          <w:tab/>
        </w:r>
        <w:r w:rsidR="002D7B1E">
          <w:rPr>
            <w:noProof/>
            <w:webHidden/>
          </w:rPr>
          <w:fldChar w:fldCharType="begin"/>
        </w:r>
        <w:r w:rsidR="002D7B1E">
          <w:rPr>
            <w:noProof/>
            <w:webHidden/>
          </w:rPr>
          <w:instrText xml:space="preserve"> PAGEREF _Toc479145404 \h </w:instrText>
        </w:r>
        <w:r w:rsidR="002D7B1E">
          <w:rPr>
            <w:noProof/>
            <w:webHidden/>
          </w:rPr>
        </w:r>
        <w:r w:rsidR="002D7B1E">
          <w:rPr>
            <w:noProof/>
            <w:webHidden/>
          </w:rPr>
          <w:fldChar w:fldCharType="separate"/>
        </w:r>
        <w:r w:rsidR="00D97A76">
          <w:rPr>
            <w:noProof/>
            <w:webHidden/>
          </w:rPr>
          <w:t>129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5" w:history="1">
        <w:r w:rsidR="002D7B1E" w:rsidRPr="00527FA4">
          <w:rPr>
            <w:rStyle w:val="Hyperlink"/>
            <w:noProof/>
          </w:rPr>
          <w:t>62. Analisis Sidik Ragam Terhadap Aroma Minuman Jeli Ikan Lele</w:t>
        </w:r>
        <w:r w:rsidR="002D7B1E">
          <w:rPr>
            <w:noProof/>
            <w:webHidden/>
          </w:rPr>
          <w:tab/>
        </w:r>
        <w:r w:rsidR="002D7B1E">
          <w:rPr>
            <w:noProof/>
            <w:webHidden/>
          </w:rPr>
          <w:fldChar w:fldCharType="begin"/>
        </w:r>
        <w:r w:rsidR="002D7B1E">
          <w:rPr>
            <w:noProof/>
            <w:webHidden/>
          </w:rPr>
          <w:instrText xml:space="preserve"> PAGEREF _Toc479145405 \h </w:instrText>
        </w:r>
        <w:r w:rsidR="002D7B1E">
          <w:rPr>
            <w:noProof/>
            <w:webHidden/>
          </w:rPr>
        </w:r>
        <w:r w:rsidR="002D7B1E">
          <w:rPr>
            <w:noProof/>
            <w:webHidden/>
          </w:rPr>
          <w:fldChar w:fldCharType="separate"/>
        </w:r>
        <w:r w:rsidR="00D97A76">
          <w:rPr>
            <w:noProof/>
            <w:webHidden/>
          </w:rPr>
          <w:t>131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6" w:history="1">
        <w:r w:rsidR="002D7B1E" w:rsidRPr="00527FA4">
          <w:rPr>
            <w:rStyle w:val="Hyperlink"/>
            <w:noProof/>
          </w:rPr>
          <w:t>63. Analisis Variansi (ANAVA) Hasil Percobaan Uji Hedonik Terhadap Aroma Minuman Jeli Ikan Lele</w:t>
        </w:r>
        <w:r w:rsidR="002D7B1E">
          <w:rPr>
            <w:noProof/>
            <w:webHidden/>
          </w:rPr>
          <w:tab/>
        </w:r>
        <w:r w:rsidR="002D7B1E">
          <w:rPr>
            <w:noProof/>
            <w:webHidden/>
          </w:rPr>
          <w:fldChar w:fldCharType="begin"/>
        </w:r>
        <w:r w:rsidR="002D7B1E">
          <w:rPr>
            <w:noProof/>
            <w:webHidden/>
          </w:rPr>
          <w:instrText xml:space="preserve"> PAGEREF _Toc479145406 \h </w:instrText>
        </w:r>
        <w:r w:rsidR="002D7B1E">
          <w:rPr>
            <w:noProof/>
            <w:webHidden/>
          </w:rPr>
        </w:r>
        <w:r w:rsidR="002D7B1E">
          <w:rPr>
            <w:noProof/>
            <w:webHidden/>
          </w:rPr>
          <w:fldChar w:fldCharType="separate"/>
        </w:r>
        <w:r w:rsidR="00D97A76">
          <w:rPr>
            <w:noProof/>
            <w:webHidden/>
          </w:rPr>
          <w:t>133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7" w:history="1">
        <w:r w:rsidR="002D7B1E" w:rsidRPr="00527FA4">
          <w:rPr>
            <w:rStyle w:val="Hyperlink"/>
            <w:noProof/>
          </w:rPr>
          <w:t>64. Data Hasil Uji Hedonik Terhadap Rasa Minuman Jeli Ikan Lele</w:t>
        </w:r>
        <w:r w:rsidR="002D7B1E">
          <w:rPr>
            <w:noProof/>
            <w:webHidden/>
          </w:rPr>
          <w:tab/>
        </w:r>
        <w:r w:rsidR="002D7B1E">
          <w:rPr>
            <w:noProof/>
            <w:webHidden/>
          </w:rPr>
          <w:fldChar w:fldCharType="begin"/>
        </w:r>
        <w:r w:rsidR="002D7B1E">
          <w:rPr>
            <w:noProof/>
            <w:webHidden/>
          </w:rPr>
          <w:instrText xml:space="preserve"> PAGEREF _Toc479145407 \h </w:instrText>
        </w:r>
        <w:r w:rsidR="002D7B1E">
          <w:rPr>
            <w:noProof/>
            <w:webHidden/>
          </w:rPr>
        </w:r>
        <w:r w:rsidR="002D7B1E">
          <w:rPr>
            <w:noProof/>
            <w:webHidden/>
          </w:rPr>
          <w:fldChar w:fldCharType="separate"/>
        </w:r>
        <w:r w:rsidR="00D97A76">
          <w:rPr>
            <w:noProof/>
            <w:webHidden/>
          </w:rPr>
          <w:t>134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8" w:history="1">
        <w:r w:rsidR="002D7B1E" w:rsidRPr="00527FA4">
          <w:rPr>
            <w:rStyle w:val="Hyperlink"/>
            <w:noProof/>
          </w:rPr>
          <w:t>65. Data Hasil Uji Hedonik Terhadap Rasa Minuman Jeli Ikan Lele</w:t>
        </w:r>
        <w:r w:rsidR="002D7B1E">
          <w:rPr>
            <w:noProof/>
            <w:webHidden/>
          </w:rPr>
          <w:tab/>
        </w:r>
        <w:r w:rsidR="002D7B1E">
          <w:rPr>
            <w:noProof/>
            <w:webHidden/>
          </w:rPr>
          <w:fldChar w:fldCharType="begin"/>
        </w:r>
        <w:r w:rsidR="002D7B1E">
          <w:rPr>
            <w:noProof/>
            <w:webHidden/>
          </w:rPr>
          <w:instrText xml:space="preserve"> PAGEREF _Toc479145408 \h </w:instrText>
        </w:r>
        <w:r w:rsidR="002D7B1E">
          <w:rPr>
            <w:noProof/>
            <w:webHidden/>
          </w:rPr>
        </w:r>
        <w:r w:rsidR="002D7B1E">
          <w:rPr>
            <w:noProof/>
            <w:webHidden/>
          </w:rPr>
          <w:fldChar w:fldCharType="separate"/>
        </w:r>
        <w:r w:rsidR="00D97A76">
          <w:rPr>
            <w:noProof/>
            <w:webHidden/>
          </w:rPr>
          <w:t>136</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09" w:history="1">
        <w:r w:rsidR="002D7B1E" w:rsidRPr="00527FA4">
          <w:rPr>
            <w:rStyle w:val="Hyperlink"/>
            <w:noProof/>
          </w:rPr>
          <w:t>66. Data Hasil Uji Hedonik Terhadap Rasa Minuman Jeli Ikan Lele</w:t>
        </w:r>
        <w:r w:rsidR="002D7B1E">
          <w:rPr>
            <w:noProof/>
            <w:webHidden/>
          </w:rPr>
          <w:tab/>
        </w:r>
        <w:r w:rsidR="002D7B1E">
          <w:rPr>
            <w:noProof/>
            <w:webHidden/>
          </w:rPr>
          <w:fldChar w:fldCharType="begin"/>
        </w:r>
        <w:r w:rsidR="002D7B1E">
          <w:rPr>
            <w:noProof/>
            <w:webHidden/>
          </w:rPr>
          <w:instrText xml:space="preserve"> PAGEREF _Toc479145409 \h </w:instrText>
        </w:r>
        <w:r w:rsidR="002D7B1E">
          <w:rPr>
            <w:noProof/>
            <w:webHidden/>
          </w:rPr>
        </w:r>
        <w:r w:rsidR="002D7B1E">
          <w:rPr>
            <w:noProof/>
            <w:webHidden/>
          </w:rPr>
          <w:fldChar w:fldCharType="separate"/>
        </w:r>
        <w:r w:rsidR="00D97A76">
          <w:rPr>
            <w:noProof/>
            <w:webHidden/>
          </w:rPr>
          <w:t>138</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0" w:history="1">
        <w:r w:rsidR="002D7B1E" w:rsidRPr="00527FA4">
          <w:rPr>
            <w:rStyle w:val="Hyperlink"/>
            <w:noProof/>
          </w:rPr>
          <w:t>67. Analisis Sidik Ragam Terhadap Rasa Minuman Jeli Ikan Lele</w:t>
        </w:r>
        <w:r w:rsidR="002D7B1E">
          <w:rPr>
            <w:noProof/>
            <w:webHidden/>
          </w:rPr>
          <w:tab/>
        </w:r>
        <w:r w:rsidR="002D7B1E">
          <w:rPr>
            <w:noProof/>
            <w:webHidden/>
          </w:rPr>
          <w:fldChar w:fldCharType="begin"/>
        </w:r>
        <w:r w:rsidR="002D7B1E">
          <w:rPr>
            <w:noProof/>
            <w:webHidden/>
          </w:rPr>
          <w:instrText xml:space="preserve"> PAGEREF _Toc479145410 \h </w:instrText>
        </w:r>
        <w:r w:rsidR="002D7B1E">
          <w:rPr>
            <w:noProof/>
            <w:webHidden/>
          </w:rPr>
        </w:r>
        <w:r w:rsidR="002D7B1E">
          <w:rPr>
            <w:noProof/>
            <w:webHidden/>
          </w:rPr>
          <w:fldChar w:fldCharType="separate"/>
        </w:r>
        <w:r w:rsidR="00D97A76">
          <w:rPr>
            <w:noProof/>
            <w:webHidden/>
          </w:rPr>
          <w:t>140</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1" w:history="1">
        <w:r w:rsidR="002D7B1E" w:rsidRPr="00527FA4">
          <w:rPr>
            <w:rStyle w:val="Hyperlink"/>
            <w:noProof/>
          </w:rPr>
          <w:t>68. Analisis Variansi (ANAVA) Hasil Percobaan Uji Hedonik Terhadap Rasa Minuman Jeli Ikan Lele</w:t>
        </w:r>
        <w:r w:rsidR="002D7B1E">
          <w:rPr>
            <w:noProof/>
            <w:webHidden/>
          </w:rPr>
          <w:tab/>
        </w:r>
        <w:r w:rsidR="002D7B1E">
          <w:rPr>
            <w:noProof/>
            <w:webHidden/>
          </w:rPr>
          <w:fldChar w:fldCharType="begin"/>
        </w:r>
        <w:r w:rsidR="002D7B1E">
          <w:rPr>
            <w:noProof/>
            <w:webHidden/>
          </w:rPr>
          <w:instrText xml:space="preserve"> PAGEREF _Toc479145411 \h </w:instrText>
        </w:r>
        <w:r w:rsidR="002D7B1E">
          <w:rPr>
            <w:noProof/>
            <w:webHidden/>
          </w:rPr>
        </w:r>
        <w:r w:rsidR="002D7B1E">
          <w:rPr>
            <w:noProof/>
            <w:webHidden/>
          </w:rPr>
          <w:fldChar w:fldCharType="separate"/>
        </w:r>
        <w:r w:rsidR="00D97A76">
          <w:rPr>
            <w:noProof/>
            <w:webHidden/>
          </w:rPr>
          <w:t>142</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2" w:history="1">
        <w:r w:rsidR="002D7B1E" w:rsidRPr="00527FA4">
          <w:rPr>
            <w:rStyle w:val="Hyperlink"/>
            <w:noProof/>
          </w:rPr>
          <w:t>69. Uji Lanjut Duncan Terhadap Rasa Minuman Jeli Ikan Lele</w:t>
        </w:r>
        <w:r w:rsidR="002D7B1E">
          <w:rPr>
            <w:noProof/>
            <w:webHidden/>
          </w:rPr>
          <w:tab/>
        </w:r>
        <w:r w:rsidR="002D7B1E">
          <w:rPr>
            <w:noProof/>
            <w:webHidden/>
          </w:rPr>
          <w:fldChar w:fldCharType="begin"/>
        </w:r>
        <w:r w:rsidR="002D7B1E">
          <w:rPr>
            <w:noProof/>
            <w:webHidden/>
          </w:rPr>
          <w:instrText xml:space="preserve"> PAGEREF _Toc479145412 \h </w:instrText>
        </w:r>
        <w:r w:rsidR="002D7B1E">
          <w:rPr>
            <w:noProof/>
            <w:webHidden/>
          </w:rPr>
        </w:r>
        <w:r w:rsidR="002D7B1E">
          <w:rPr>
            <w:noProof/>
            <w:webHidden/>
          </w:rPr>
          <w:fldChar w:fldCharType="separate"/>
        </w:r>
        <w:r w:rsidR="00D97A76">
          <w:rPr>
            <w:noProof/>
            <w:webHidden/>
          </w:rPr>
          <w:t>143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3" w:history="1">
        <w:r w:rsidR="002D7B1E" w:rsidRPr="00527FA4">
          <w:rPr>
            <w:rStyle w:val="Hyperlink"/>
            <w:noProof/>
          </w:rPr>
          <w:t xml:space="preserve">70. </w:t>
        </w:r>
        <w:r w:rsidR="002D7B1E" w:rsidRPr="00527FA4">
          <w:rPr>
            <w:rStyle w:val="Hyperlink"/>
            <w:rFonts w:eastAsia="Times New Roman"/>
            <w:noProof/>
          </w:rPr>
          <w:t xml:space="preserve">Pengaruh Konsentrasi Pemanis Buatan (A) Terhadap </w:t>
        </w:r>
        <w:r w:rsidR="002D7B1E" w:rsidRPr="00527FA4">
          <w:rPr>
            <w:rStyle w:val="Hyperlink"/>
            <w:noProof/>
          </w:rPr>
          <w:t>Rasa</w:t>
        </w:r>
        <w:r w:rsidR="002D7B1E">
          <w:rPr>
            <w:noProof/>
            <w:webHidden/>
          </w:rPr>
          <w:tab/>
        </w:r>
        <w:r w:rsidR="002D7B1E">
          <w:rPr>
            <w:noProof/>
            <w:webHidden/>
          </w:rPr>
          <w:fldChar w:fldCharType="begin"/>
        </w:r>
        <w:r w:rsidR="002D7B1E">
          <w:rPr>
            <w:noProof/>
            <w:webHidden/>
          </w:rPr>
          <w:instrText xml:space="preserve"> PAGEREF _Toc479145413 \h </w:instrText>
        </w:r>
        <w:r w:rsidR="002D7B1E">
          <w:rPr>
            <w:noProof/>
            <w:webHidden/>
          </w:rPr>
        </w:r>
        <w:r w:rsidR="002D7B1E">
          <w:rPr>
            <w:noProof/>
            <w:webHidden/>
          </w:rPr>
          <w:fldChar w:fldCharType="separate"/>
        </w:r>
        <w:r w:rsidR="00D97A76">
          <w:rPr>
            <w:noProof/>
            <w:webHidden/>
          </w:rPr>
          <w:t>144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4" w:history="1">
        <w:r w:rsidR="002D7B1E" w:rsidRPr="00527FA4">
          <w:rPr>
            <w:rStyle w:val="Hyperlink"/>
            <w:noProof/>
          </w:rPr>
          <w:t xml:space="preserve">71. </w:t>
        </w:r>
        <w:r w:rsidR="002D7B1E" w:rsidRPr="00527FA4">
          <w:rPr>
            <w:rStyle w:val="Hyperlink"/>
            <w:rFonts w:eastAsia="Times New Roman"/>
            <w:noProof/>
          </w:rPr>
          <w:t xml:space="preserve">Pengaruh Konsentrasi Karagenan (B) Terhadap </w:t>
        </w:r>
        <w:r w:rsidR="002D7B1E" w:rsidRPr="00527FA4">
          <w:rPr>
            <w:rStyle w:val="Hyperlink"/>
            <w:noProof/>
          </w:rPr>
          <w:t>Rasa</w:t>
        </w:r>
        <w:r w:rsidR="002D7B1E">
          <w:rPr>
            <w:noProof/>
            <w:webHidden/>
          </w:rPr>
          <w:tab/>
        </w:r>
        <w:r w:rsidR="002D7B1E">
          <w:rPr>
            <w:noProof/>
            <w:webHidden/>
          </w:rPr>
          <w:fldChar w:fldCharType="begin"/>
        </w:r>
        <w:r w:rsidR="002D7B1E">
          <w:rPr>
            <w:noProof/>
            <w:webHidden/>
          </w:rPr>
          <w:instrText xml:space="preserve"> PAGEREF _Toc479145414 \h </w:instrText>
        </w:r>
        <w:r w:rsidR="002D7B1E">
          <w:rPr>
            <w:noProof/>
            <w:webHidden/>
          </w:rPr>
        </w:r>
        <w:r w:rsidR="002D7B1E">
          <w:rPr>
            <w:noProof/>
            <w:webHidden/>
          </w:rPr>
          <w:fldChar w:fldCharType="separate"/>
        </w:r>
        <w:r w:rsidR="00D97A76">
          <w:rPr>
            <w:noProof/>
            <w:webHidden/>
          </w:rPr>
          <w:t>144</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5" w:history="1">
        <w:r w:rsidR="002D7B1E" w:rsidRPr="00527FA4">
          <w:rPr>
            <w:rStyle w:val="Hyperlink"/>
            <w:noProof/>
          </w:rPr>
          <w:t xml:space="preserve">72. </w:t>
        </w:r>
        <w:r w:rsidR="002D7B1E" w:rsidRPr="00527FA4">
          <w:rPr>
            <w:rStyle w:val="Hyperlink"/>
            <w:rFonts w:eastAsia="Times New Roman"/>
            <w:noProof/>
          </w:rPr>
          <w:t>Pengujian Pengaruh Interaksi Pemanis Buatan (A) Dan Konsentrasi Karagenan (B) Terhadap Rasa Minuman Jeli Ikan Lele</w:t>
        </w:r>
        <w:r w:rsidR="002D7B1E">
          <w:rPr>
            <w:noProof/>
            <w:webHidden/>
          </w:rPr>
          <w:tab/>
        </w:r>
        <w:r w:rsidR="002D7B1E">
          <w:rPr>
            <w:noProof/>
            <w:webHidden/>
          </w:rPr>
          <w:fldChar w:fldCharType="begin"/>
        </w:r>
        <w:r w:rsidR="002D7B1E">
          <w:rPr>
            <w:noProof/>
            <w:webHidden/>
          </w:rPr>
          <w:instrText xml:space="preserve"> PAGEREF _Toc479145415 \h </w:instrText>
        </w:r>
        <w:r w:rsidR="002D7B1E">
          <w:rPr>
            <w:noProof/>
            <w:webHidden/>
          </w:rPr>
        </w:r>
        <w:r w:rsidR="002D7B1E">
          <w:rPr>
            <w:noProof/>
            <w:webHidden/>
          </w:rPr>
          <w:fldChar w:fldCharType="separate"/>
        </w:r>
        <w:r w:rsidR="00D97A76">
          <w:rPr>
            <w:noProof/>
            <w:webHidden/>
          </w:rPr>
          <w:t>146</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6" w:history="1">
        <w:r w:rsidR="002D7B1E" w:rsidRPr="00527FA4">
          <w:rPr>
            <w:rStyle w:val="Hyperlink"/>
            <w:noProof/>
          </w:rPr>
          <w:t>73. Data Hasil Uji Hedonik Terhadap Tekstur Minuman Jeli Ikan Lele</w:t>
        </w:r>
        <w:r w:rsidR="002D7B1E">
          <w:rPr>
            <w:noProof/>
            <w:webHidden/>
          </w:rPr>
          <w:tab/>
        </w:r>
        <w:r w:rsidR="002D7B1E">
          <w:rPr>
            <w:noProof/>
            <w:webHidden/>
          </w:rPr>
          <w:fldChar w:fldCharType="begin"/>
        </w:r>
        <w:r w:rsidR="002D7B1E">
          <w:rPr>
            <w:noProof/>
            <w:webHidden/>
          </w:rPr>
          <w:instrText xml:space="preserve"> PAGEREF _Toc479145416 \h </w:instrText>
        </w:r>
        <w:r w:rsidR="002D7B1E">
          <w:rPr>
            <w:noProof/>
            <w:webHidden/>
          </w:rPr>
        </w:r>
        <w:r w:rsidR="002D7B1E">
          <w:rPr>
            <w:noProof/>
            <w:webHidden/>
          </w:rPr>
          <w:fldChar w:fldCharType="separate"/>
        </w:r>
        <w:r w:rsidR="00D97A76">
          <w:rPr>
            <w:noProof/>
            <w:webHidden/>
          </w:rPr>
          <w:t>147</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7" w:history="1">
        <w:r w:rsidR="002D7B1E" w:rsidRPr="00527FA4">
          <w:rPr>
            <w:rStyle w:val="Hyperlink"/>
            <w:noProof/>
          </w:rPr>
          <w:t>74. Data Hasil Uji Hedonik Terhadap Tekstur Minuman Jeli Ikan Lele</w:t>
        </w:r>
        <w:r w:rsidR="002D7B1E">
          <w:rPr>
            <w:noProof/>
            <w:webHidden/>
          </w:rPr>
          <w:tab/>
        </w:r>
        <w:r w:rsidR="002D7B1E">
          <w:rPr>
            <w:noProof/>
            <w:webHidden/>
          </w:rPr>
          <w:fldChar w:fldCharType="begin"/>
        </w:r>
        <w:r w:rsidR="002D7B1E">
          <w:rPr>
            <w:noProof/>
            <w:webHidden/>
          </w:rPr>
          <w:instrText xml:space="preserve"> PAGEREF _Toc479145417 \h </w:instrText>
        </w:r>
        <w:r w:rsidR="002D7B1E">
          <w:rPr>
            <w:noProof/>
            <w:webHidden/>
          </w:rPr>
        </w:r>
        <w:r w:rsidR="002D7B1E">
          <w:rPr>
            <w:noProof/>
            <w:webHidden/>
          </w:rPr>
          <w:fldChar w:fldCharType="separate"/>
        </w:r>
        <w:r w:rsidR="00D97A76">
          <w:rPr>
            <w:noProof/>
            <w:webHidden/>
          </w:rPr>
          <w:t>149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8" w:history="1">
        <w:r w:rsidR="002D7B1E" w:rsidRPr="00527FA4">
          <w:rPr>
            <w:rStyle w:val="Hyperlink"/>
            <w:noProof/>
          </w:rPr>
          <w:t>75. Data Hasil Uji Hedonik Terhadap Tekstur Minuman Jeli Ikan Lele</w:t>
        </w:r>
        <w:r w:rsidR="002D7B1E">
          <w:rPr>
            <w:noProof/>
            <w:webHidden/>
          </w:rPr>
          <w:tab/>
        </w:r>
        <w:r w:rsidR="002D7B1E">
          <w:rPr>
            <w:noProof/>
            <w:webHidden/>
          </w:rPr>
          <w:fldChar w:fldCharType="begin"/>
        </w:r>
        <w:r w:rsidR="002D7B1E">
          <w:rPr>
            <w:noProof/>
            <w:webHidden/>
          </w:rPr>
          <w:instrText xml:space="preserve"> PAGEREF _Toc479145418 \h </w:instrText>
        </w:r>
        <w:r w:rsidR="002D7B1E">
          <w:rPr>
            <w:noProof/>
            <w:webHidden/>
          </w:rPr>
        </w:r>
        <w:r w:rsidR="002D7B1E">
          <w:rPr>
            <w:noProof/>
            <w:webHidden/>
          </w:rPr>
          <w:fldChar w:fldCharType="separate"/>
        </w:r>
        <w:r w:rsidR="00D97A76">
          <w:rPr>
            <w:noProof/>
            <w:webHidden/>
          </w:rPr>
          <w:t>151</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19" w:history="1">
        <w:r w:rsidR="002D7B1E" w:rsidRPr="00527FA4">
          <w:rPr>
            <w:rStyle w:val="Hyperlink"/>
            <w:noProof/>
          </w:rPr>
          <w:t>76. Analisis Sidik Ragam Terhadap Tekstur Minuman Jeli Ikan Lele</w:t>
        </w:r>
        <w:r w:rsidR="002D7B1E">
          <w:rPr>
            <w:noProof/>
            <w:webHidden/>
          </w:rPr>
          <w:tab/>
        </w:r>
        <w:r w:rsidR="002D7B1E">
          <w:rPr>
            <w:noProof/>
            <w:webHidden/>
          </w:rPr>
          <w:fldChar w:fldCharType="begin"/>
        </w:r>
        <w:r w:rsidR="002D7B1E">
          <w:rPr>
            <w:noProof/>
            <w:webHidden/>
          </w:rPr>
          <w:instrText xml:space="preserve"> PAGEREF _Toc479145419 \h </w:instrText>
        </w:r>
        <w:r w:rsidR="002D7B1E">
          <w:rPr>
            <w:noProof/>
            <w:webHidden/>
          </w:rPr>
        </w:r>
        <w:r w:rsidR="002D7B1E">
          <w:rPr>
            <w:noProof/>
            <w:webHidden/>
          </w:rPr>
          <w:fldChar w:fldCharType="separate"/>
        </w:r>
        <w:r w:rsidR="00D97A76">
          <w:rPr>
            <w:noProof/>
            <w:webHidden/>
          </w:rPr>
          <w:t>153</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20" w:history="1">
        <w:r w:rsidR="002D7B1E" w:rsidRPr="00527FA4">
          <w:rPr>
            <w:rStyle w:val="Hyperlink"/>
            <w:noProof/>
          </w:rPr>
          <w:t>77. Analisis Variansi (ANAVA) Hasil Percobaan Uji Hedonik Terhadap Tekstur Minuman Jeli Ikan Lele</w:t>
        </w:r>
        <w:r w:rsidR="002D7B1E">
          <w:rPr>
            <w:noProof/>
            <w:webHidden/>
          </w:rPr>
          <w:tab/>
        </w:r>
        <w:r w:rsidR="002D7B1E">
          <w:rPr>
            <w:noProof/>
            <w:webHidden/>
          </w:rPr>
          <w:fldChar w:fldCharType="begin"/>
        </w:r>
        <w:r w:rsidR="002D7B1E">
          <w:rPr>
            <w:noProof/>
            <w:webHidden/>
          </w:rPr>
          <w:instrText xml:space="preserve"> PAGEREF _Toc479145420 \h </w:instrText>
        </w:r>
        <w:r w:rsidR="002D7B1E">
          <w:rPr>
            <w:noProof/>
            <w:webHidden/>
          </w:rPr>
        </w:r>
        <w:r w:rsidR="002D7B1E">
          <w:rPr>
            <w:noProof/>
            <w:webHidden/>
          </w:rPr>
          <w:fldChar w:fldCharType="separate"/>
        </w:r>
        <w:r w:rsidR="00D97A76">
          <w:rPr>
            <w:noProof/>
            <w:webHidden/>
          </w:rPr>
          <w:t>155</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21" w:history="1">
        <w:r w:rsidR="002D7B1E" w:rsidRPr="00527FA4">
          <w:rPr>
            <w:rStyle w:val="Hyperlink"/>
            <w:noProof/>
          </w:rPr>
          <w:t>78. Uji Lanjut Duncan Terhadap Tekstur Minuman Jeli Ikan Lele</w:t>
        </w:r>
        <w:r w:rsidR="002D7B1E">
          <w:rPr>
            <w:noProof/>
            <w:webHidden/>
          </w:rPr>
          <w:tab/>
        </w:r>
        <w:r w:rsidR="002D7B1E">
          <w:rPr>
            <w:noProof/>
            <w:webHidden/>
          </w:rPr>
          <w:fldChar w:fldCharType="begin"/>
        </w:r>
        <w:r w:rsidR="002D7B1E">
          <w:rPr>
            <w:noProof/>
            <w:webHidden/>
          </w:rPr>
          <w:instrText xml:space="preserve"> PAGEREF _Toc479145421 \h </w:instrText>
        </w:r>
        <w:r w:rsidR="002D7B1E">
          <w:rPr>
            <w:noProof/>
            <w:webHidden/>
          </w:rPr>
        </w:r>
        <w:r w:rsidR="002D7B1E">
          <w:rPr>
            <w:noProof/>
            <w:webHidden/>
          </w:rPr>
          <w:fldChar w:fldCharType="separate"/>
        </w:r>
        <w:r w:rsidR="00D97A76">
          <w:rPr>
            <w:noProof/>
            <w:webHidden/>
          </w:rPr>
          <w:t>156</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22" w:history="1">
        <w:r w:rsidR="002D7B1E" w:rsidRPr="00527FA4">
          <w:rPr>
            <w:rStyle w:val="Hyperlink"/>
            <w:noProof/>
          </w:rPr>
          <w:t xml:space="preserve">79. </w:t>
        </w:r>
        <w:r w:rsidR="002D7B1E" w:rsidRPr="00527FA4">
          <w:rPr>
            <w:rStyle w:val="Hyperlink"/>
            <w:rFonts w:eastAsia="Times New Roman"/>
            <w:noProof/>
          </w:rPr>
          <w:t xml:space="preserve">Pengaruh Konsentrasi Pemanis Buatan (A) Terhadap </w:t>
        </w:r>
        <w:r w:rsidR="002D7B1E" w:rsidRPr="00527FA4">
          <w:rPr>
            <w:rStyle w:val="Hyperlink"/>
            <w:noProof/>
          </w:rPr>
          <w:t>Tekstur</w:t>
        </w:r>
        <w:r w:rsidR="002D7B1E">
          <w:rPr>
            <w:noProof/>
            <w:webHidden/>
          </w:rPr>
          <w:tab/>
        </w:r>
        <w:r w:rsidR="002D7B1E">
          <w:rPr>
            <w:noProof/>
            <w:webHidden/>
          </w:rPr>
          <w:fldChar w:fldCharType="begin"/>
        </w:r>
        <w:r w:rsidR="002D7B1E">
          <w:rPr>
            <w:noProof/>
            <w:webHidden/>
          </w:rPr>
          <w:instrText xml:space="preserve"> PAGEREF _Toc479145422 \h </w:instrText>
        </w:r>
        <w:r w:rsidR="002D7B1E">
          <w:rPr>
            <w:noProof/>
            <w:webHidden/>
          </w:rPr>
        </w:r>
        <w:r w:rsidR="002D7B1E">
          <w:rPr>
            <w:noProof/>
            <w:webHidden/>
          </w:rPr>
          <w:fldChar w:fldCharType="separate"/>
        </w:r>
        <w:r w:rsidR="00D97A76">
          <w:rPr>
            <w:noProof/>
            <w:webHidden/>
          </w:rPr>
          <w:t>157</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23" w:history="1">
        <w:r w:rsidR="002D7B1E" w:rsidRPr="00527FA4">
          <w:rPr>
            <w:rStyle w:val="Hyperlink"/>
            <w:noProof/>
          </w:rPr>
          <w:t xml:space="preserve">80. </w:t>
        </w:r>
        <w:r w:rsidR="002D7B1E" w:rsidRPr="00527FA4">
          <w:rPr>
            <w:rStyle w:val="Hyperlink"/>
            <w:rFonts w:eastAsia="Times New Roman"/>
            <w:noProof/>
          </w:rPr>
          <w:t xml:space="preserve">Pengaruh Konsentrasi Karagenan (B) Terhadap </w:t>
        </w:r>
        <w:r w:rsidR="002D7B1E" w:rsidRPr="00527FA4">
          <w:rPr>
            <w:rStyle w:val="Hyperlink"/>
            <w:noProof/>
          </w:rPr>
          <w:t>Tekstur</w:t>
        </w:r>
        <w:r w:rsidR="002D7B1E">
          <w:rPr>
            <w:noProof/>
            <w:webHidden/>
          </w:rPr>
          <w:tab/>
        </w:r>
        <w:r w:rsidR="002D7B1E">
          <w:rPr>
            <w:noProof/>
            <w:webHidden/>
          </w:rPr>
          <w:fldChar w:fldCharType="begin"/>
        </w:r>
        <w:r w:rsidR="002D7B1E">
          <w:rPr>
            <w:noProof/>
            <w:webHidden/>
          </w:rPr>
          <w:instrText xml:space="preserve"> PAGEREF _Toc479145423 \h </w:instrText>
        </w:r>
        <w:r w:rsidR="002D7B1E">
          <w:rPr>
            <w:noProof/>
            <w:webHidden/>
          </w:rPr>
        </w:r>
        <w:r w:rsidR="002D7B1E">
          <w:rPr>
            <w:noProof/>
            <w:webHidden/>
          </w:rPr>
          <w:fldChar w:fldCharType="separate"/>
        </w:r>
        <w:r w:rsidR="00D97A76">
          <w:rPr>
            <w:noProof/>
            <w:webHidden/>
          </w:rPr>
          <w:t>157</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24" w:history="1">
        <w:r w:rsidR="002D7B1E" w:rsidRPr="00527FA4">
          <w:rPr>
            <w:rStyle w:val="Hyperlink"/>
            <w:noProof/>
          </w:rPr>
          <w:t xml:space="preserve">81. </w:t>
        </w:r>
        <w:r w:rsidR="002D7B1E" w:rsidRPr="00527FA4">
          <w:rPr>
            <w:rStyle w:val="Hyperlink"/>
            <w:rFonts w:eastAsia="Times New Roman"/>
            <w:noProof/>
          </w:rPr>
          <w:t>Pengujian Pengaruh Interaksi Pemanis Buatan (A) Dan Konsentrasi Karagenan (B) Terhadap Tekstur Minuman Jeli Ikan Lele</w:t>
        </w:r>
        <w:r w:rsidR="002D7B1E">
          <w:rPr>
            <w:noProof/>
            <w:webHidden/>
          </w:rPr>
          <w:tab/>
        </w:r>
        <w:r w:rsidR="002D7B1E">
          <w:rPr>
            <w:noProof/>
            <w:webHidden/>
          </w:rPr>
          <w:fldChar w:fldCharType="begin"/>
        </w:r>
        <w:r w:rsidR="002D7B1E">
          <w:rPr>
            <w:noProof/>
            <w:webHidden/>
          </w:rPr>
          <w:instrText xml:space="preserve"> PAGEREF _Toc479145424 \h </w:instrText>
        </w:r>
        <w:r w:rsidR="002D7B1E">
          <w:rPr>
            <w:noProof/>
            <w:webHidden/>
          </w:rPr>
        </w:r>
        <w:r w:rsidR="002D7B1E">
          <w:rPr>
            <w:noProof/>
            <w:webHidden/>
          </w:rPr>
          <w:fldChar w:fldCharType="separate"/>
        </w:r>
        <w:r w:rsidR="00D97A76">
          <w:rPr>
            <w:noProof/>
            <w:webHidden/>
          </w:rPr>
          <w:t>159</w:t>
        </w:r>
        <w:r w:rsidR="002D7B1E">
          <w:rPr>
            <w:noProof/>
            <w:webHidden/>
          </w:rPr>
          <w:fldChar w:fldCharType="end"/>
        </w:r>
      </w:hyperlink>
    </w:p>
    <w:p w:rsidR="002D7B1E" w:rsidRDefault="000D0769" w:rsidP="00D303E5">
      <w:pPr>
        <w:pStyle w:val="TableofFigures"/>
        <w:tabs>
          <w:tab w:val="right" w:leader="dot" w:pos="7928"/>
        </w:tabs>
        <w:spacing w:line="480" w:lineRule="auto"/>
        <w:rPr>
          <w:rFonts w:asciiTheme="minorHAnsi" w:eastAsiaTheme="minorEastAsia" w:hAnsiTheme="minorHAnsi"/>
          <w:noProof/>
          <w:sz w:val="22"/>
        </w:rPr>
      </w:pPr>
      <w:hyperlink w:anchor="_Toc479145425" w:history="1">
        <w:r w:rsidR="002D7B1E" w:rsidRPr="00527FA4">
          <w:rPr>
            <w:rStyle w:val="Hyperlink"/>
            <w:noProof/>
          </w:rPr>
          <w:t>82. Hasil Skoring Seluruh Karakteristik Minuman Jeli Ikan lele</w:t>
        </w:r>
        <w:r w:rsidR="002D7B1E">
          <w:rPr>
            <w:noProof/>
            <w:webHidden/>
          </w:rPr>
          <w:tab/>
        </w:r>
        <w:r w:rsidR="002D7B1E">
          <w:rPr>
            <w:noProof/>
            <w:webHidden/>
          </w:rPr>
          <w:fldChar w:fldCharType="begin"/>
        </w:r>
        <w:r w:rsidR="002D7B1E">
          <w:rPr>
            <w:noProof/>
            <w:webHidden/>
          </w:rPr>
          <w:instrText xml:space="preserve"> PAGEREF _Toc479145425 \h </w:instrText>
        </w:r>
        <w:r w:rsidR="002D7B1E">
          <w:rPr>
            <w:noProof/>
            <w:webHidden/>
          </w:rPr>
        </w:r>
        <w:r w:rsidR="002D7B1E">
          <w:rPr>
            <w:noProof/>
            <w:webHidden/>
          </w:rPr>
          <w:fldChar w:fldCharType="separate"/>
        </w:r>
        <w:r w:rsidR="00D97A76">
          <w:rPr>
            <w:noProof/>
            <w:webHidden/>
          </w:rPr>
          <w:t>169</w:t>
        </w:r>
        <w:r w:rsidR="002D7B1E">
          <w:rPr>
            <w:noProof/>
            <w:webHidden/>
          </w:rPr>
          <w:fldChar w:fldCharType="end"/>
        </w:r>
      </w:hyperlink>
    </w:p>
    <w:p w:rsidR="00C15C4F" w:rsidRDefault="002D7B1E" w:rsidP="00D303E5">
      <w:pPr>
        <w:pStyle w:val="TableofFigures"/>
        <w:tabs>
          <w:tab w:val="right" w:leader="dot" w:pos="7928"/>
        </w:tabs>
        <w:spacing w:line="480" w:lineRule="auto"/>
        <w:ind w:left="540" w:hanging="270"/>
      </w:pPr>
      <w:r>
        <w:fldChar w:fldCharType="end"/>
      </w:r>
    </w:p>
    <w:p w:rsidR="00153C8A" w:rsidRPr="00153C8A" w:rsidRDefault="00153C8A" w:rsidP="00877E4D">
      <w:pPr>
        <w:pStyle w:val="TableofFigures"/>
        <w:tabs>
          <w:tab w:val="right" w:leader="dot" w:pos="7928"/>
        </w:tabs>
        <w:spacing w:line="480" w:lineRule="auto"/>
        <w:rPr>
          <w:rFonts w:asciiTheme="minorHAnsi" w:eastAsiaTheme="minorEastAsia" w:hAnsiTheme="minorHAnsi"/>
          <w:noProof/>
          <w:sz w:val="22"/>
        </w:rPr>
      </w:pPr>
      <w:bookmarkStart w:id="9" w:name="_Toc423763854"/>
    </w:p>
    <w:p w:rsidR="00E9225E" w:rsidRDefault="00E9225E" w:rsidP="00355604">
      <w:pPr>
        <w:pStyle w:val="Heading1"/>
        <w:spacing w:line="720" w:lineRule="auto"/>
        <w:rPr>
          <w:sz w:val="24"/>
          <w:szCs w:val="24"/>
        </w:rPr>
      </w:pPr>
      <w:bookmarkStart w:id="10" w:name="_Toc440306730"/>
    </w:p>
    <w:p w:rsidR="00E9225E" w:rsidRDefault="00E9225E" w:rsidP="00355604">
      <w:pPr>
        <w:pStyle w:val="Heading1"/>
        <w:spacing w:line="720" w:lineRule="auto"/>
        <w:rPr>
          <w:sz w:val="24"/>
          <w:szCs w:val="24"/>
        </w:rPr>
      </w:pPr>
    </w:p>
    <w:p w:rsidR="00E9225E" w:rsidRPr="00E9225E" w:rsidRDefault="00132601" w:rsidP="00E9225E">
      <w:r>
        <w:rPr>
          <w:noProof/>
          <w:sz w:val="24"/>
          <w:szCs w:val="24"/>
        </w:rPr>
        <mc:AlternateContent>
          <mc:Choice Requires="wps">
            <w:drawing>
              <wp:anchor distT="0" distB="0" distL="114300" distR="114300" simplePos="0" relativeHeight="252364800" behindDoc="0" locked="0" layoutInCell="1" allowOverlap="1" wp14:anchorId="668207B9" wp14:editId="256F325B">
                <wp:simplePos x="0" y="0"/>
                <wp:positionH relativeFrom="column">
                  <wp:posOffset>2331085</wp:posOffset>
                </wp:positionH>
                <wp:positionV relativeFrom="paragraph">
                  <wp:posOffset>1169035</wp:posOffset>
                </wp:positionV>
                <wp:extent cx="372110" cy="319405"/>
                <wp:effectExtent l="8890" t="13970" r="9525" b="9525"/>
                <wp:wrapNone/>
                <wp:docPr id="4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183.55pt;margin-top:92.05pt;width:29.3pt;height:25.1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" fillcolor="white [3212]" strokecolor="white [3212]"/>
            </w:pict>
          </mc:Fallback>
        </mc:AlternateContent>
      </w:r>
    </w:p>
    <w:p w:rsidR="00E9225E" w:rsidRDefault="00E9225E" w:rsidP="00E9225E"/>
    <w:p w:rsidR="00F429DC" w:rsidRDefault="00F429DC" w:rsidP="00E9225E"/>
    <w:p w:rsidR="000B46E3" w:rsidRDefault="000B46E3" w:rsidP="00E9225E"/>
    <w:p w:rsidR="000B46E3" w:rsidRDefault="000B46E3" w:rsidP="00E9225E"/>
    <w:p w:rsidR="000B46E3" w:rsidRDefault="000B46E3" w:rsidP="00E9225E"/>
    <w:p w:rsidR="000B46E3" w:rsidRDefault="000B46E3" w:rsidP="00E9225E"/>
    <w:p w:rsidR="000B46E3" w:rsidRDefault="000B46E3" w:rsidP="00E9225E"/>
    <w:p w:rsidR="000B46E3" w:rsidRDefault="000B46E3" w:rsidP="00E9225E"/>
    <w:p w:rsidR="00F429DC" w:rsidRPr="00E9225E" w:rsidRDefault="00F429DC" w:rsidP="00E9225E"/>
    <w:p w:rsidR="005F1E10" w:rsidRDefault="005F1E10" w:rsidP="00355604">
      <w:pPr>
        <w:pStyle w:val="Heading1"/>
        <w:spacing w:line="720" w:lineRule="auto"/>
        <w:rPr>
          <w:sz w:val="24"/>
          <w:szCs w:val="24"/>
        </w:rPr>
        <w:sectPr w:rsidR="005F1E10" w:rsidSect="00B750FA">
          <w:footerReference w:type="first" r:id="rId27"/>
          <w:pgSz w:w="11907" w:h="16839" w:code="9"/>
          <w:pgMar w:top="2268" w:right="1701" w:bottom="1701" w:left="2268" w:header="1151" w:footer="1134" w:gutter="0"/>
          <w:pgNumType w:fmt="lowerRoman" w:start="5"/>
          <w:cols w:space="720"/>
          <w:titlePg/>
          <w:docGrid w:linePitch="360"/>
        </w:sectPr>
      </w:pPr>
      <w:bookmarkStart w:id="11" w:name="_Toc482899341"/>
    </w:p>
    <w:p w:rsidR="006174C2" w:rsidRDefault="00BD2EAF" w:rsidP="00355604">
      <w:pPr>
        <w:pStyle w:val="Heading1"/>
        <w:spacing w:line="720" w:lineRule="auto"/>
        <w:rPr>
          <w:sz w:val="24"/>
          <w:szCs w:val="24"/>
        </w:rPr>
      </w:pPr>
      <w:r w:rsidRPr="00DE20AE">
        <w:rPr>
          <w:sz w:val="24"/>
          <w:szCs w:val="24"/>
        </w:rPr>
        <w:lastRenderedPageBreak/>
        <w:t>DAFTAR GAMBAR</w:t>
      </w:r>
      <w:bookmarkEnd w:id="9"/>
      <w:bookmarkEnd w:id="10"/>
      <w:bookmarkEnd w:id="11"/>
    </w:p>
    <w:p w:rsidR="000B46E3" w:rsidRDefault="00F5646F" w:rsidP="00C15C4F">
      <w:pPr>
        <w:tabs>
          <w:tab w:val="left" w:pos="426"/>
          <w:tab w:val="left" w:pos="1134"/>
        </w:tabs>
        <w:spacing w:after="0"/>
        <w:rPr>
          <w:noProof/>
        </w:rPr>
      </w:pPr>
      <w:r>
        <w:rPr>
          <w:rFonts w:ascii="Times New Roman" w:hAnsi="Times New Roman"/>
          <w:b/>
          <w:sz w:val="24"/>
          <w:szCs w:val="24"/>
        </w:rPr>
        <w:t>Gambar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961979">
        <w:rPr>
          <w:rFonts w:ascii="Times New Roman" w:hAnsi="Times New Roman"/>
          <w:b/>
          <w:sz w:val="24"/>
          <w:szCs w:val="24"/>
        </w:rPr>
        <w:t xml:space="preserve">        </w:t>
      </w:r>
      <w:r w:rsidR="00F0148D" w:rsidRPr="00F0148D">
        <w:rPr>
          <w:rFonts w:ascii="Times New Roman" w:hAnsi="Times New Roman"/>
          <w:b/>
          <w:sz w:val="24"/>
          <w:szCs w:val="24"/>
        </w:rPr>
        <w:t>Halaman</w:t>
      </w:r>
      <w:bookmarkStart w:id="12" w:name="_Toc423763856"/>
      <w:bookmarkStart w:id="13" w:name="_Toc440306731"/>
      <w:r w:rsidR="00295DCB" w:rsidRPr="00C15C4F">
        <w:rPr>
          <w:szCs w:val="24"/>
        </w:rPr>
        <w:fldChar w:fldCharType="begin"/>
      </w:r>
      <w:r w:rsidR="00C15C4F" w:rsidRPr="00C15C4F">
        <w:rPr>
          <w:szCs w:val="24"/>
        </w:rPr>
        <w:instrText xml:space="preserve"> TOC \h \z \c "Gambar" </w:instrText>
      </w:r>
      <w:r w:rsidR="00295DCB" w:rsidRPr="00C15C4F">
        <w:rPr>
          <w:szCs w:val="24"/>
        </w:rPr>
        <w:fldChar w:fldCharType="separate"/>
      </w:r>
    </w:p>
    <w:p w:rsidR="000B46E3" w:rsidRPr="000B46E3" w:rsidRDefault="000D0769" w:rsidP="000B46E3">
      <w:pPr>
        <w:pStyle w:val="TableofFigures"/>
        <w:tabs>
          <w:tab w:val="right" w:pos="7928"/>
        </w:tabs>
        <w:spacing w:line="480" w:lineRule="auto"/>
        <w:rPr>
          <w:rFonts w:asciiTheme="minorHAnsi" w:eastAsiaTheme="minorEastAsia" w:hAnsiTheme="minorHAnsi"/>
          <w:noProof/>
          <w:sz w:val="22"/>
        </w:rPr>
      </w:pPr>
      <w:hyperlink w:anchor="_Toc479032014" w:history="1">
        <w:r w:rsidR="000B46E3" w:rsidRPr="000B46E3">
          <w:rPr>
            <w:rStyle w:val="Hyperlink"/>
            <w:noProof/>
            <w:color w:val="auto"/>
          </w:rPr>
          <w:t>1. Ikan Lele Sangkuriang (</w:t>
        </w:r>
        <w:r w:rsidR="000B46E3" w:rsidRPr="000B46E3">
          <w:rPr>
            <w:rStyle w:val="Hyperlink"/>
            <w:i/>
            <w:noProof/>
            <w:color w:val="auto"/>
          </w:rPr>
          <w:t>Clarias sp.</w:t>
        </w:r>
        <w:r w:rsidR="000B46E3" w:rsidRPr="000B46E3">
          <w:rPr>
            <w:rStyle w:val="Hyperlink"/>
            <w:noProof/>
            <w:color w:val="auto"/>
          </w:rPr>
          <w:t xml:space="preserve"> )</w:t>
        </w:r>
        <w:r w:rsidR="000B46E3">
          <w:rPr>
            <w:rStyle w:val="Hyperlink"/>
            <w:noProof/>
            <w:color w:val="auto"/>
          </w:rPr>
          <w:t>………………………………………….</w:t>
        </w:r>
        <w:r w:rsidR="000B46E3" w:rsidRPr="000B46E3">
          <w:rPr>
            <w:noProof/>
            <w:webHidden/>
          </w:rPr>
          <w:tab/>
        </w:r>
        <w:r w:rsidR="000B46E3" w:rsidRPr="000B46E3">
          <w:rPr>
            <w:noProof/>
            <w:webHidden/>
          </w:rPr>
          <w:fldChar w:fldCharType="begin"/>
        </w:r>
        <w:r w:rsidR="000B46E3" w:rsidRPr="000B46E3">
          <w:rPr>
            <w:noProof/>
            <w:webHidden/>
          </w:rPr>
          <w:instrText xml:space="preserve"> PAGEREF _Toc479032014 \h </w:instrText>
        </w:r>
        <w:r w:rsidR="000B46E3" w:rsidRPr="000B46E3">
          <w:rPr>
            <w:noProof/>
            <w:webHidden/>
          </w:rPr>
        </w:r>
        <w:r w:rsidR="000B46E3" w:rsidRPr="000B46E3">
          <w:rPr>
            <w:noProof/>
            <w:webHidden/>
          </w:rPr>
          <w:fldChar w:fldCharType="separate"/>
        </w:r>
        <w:r w:rsidR="00D97A76">
          <w:rPr>
            <w:noProof/>
            <w:webHidden/>
          </w:rPr>
          <w:t>20</w:t>
        </w:r>
        <w:r w:rsidR="000B46E3" w:rsidRPr="000B46E3">
          <w:rPr>
            <w:noProof/>
            <w:webHidden/>
          </w:rPr>
          <w:fldChar w:fldCharType="end"/>
        </w:r>
      </w:hyperlink>
    </w:p>
    <w:p w:rsidR="000B46E3" w:rsidRPr="000B46E3" w:rsidRDefault="000D0769" w:rsidP="000B46E3">
      <w:pPr>
        <w:pStyle w:val="TableofFigures"/>
        <w:tabs>
          <w:tab w:val="right" w:pos="7928"/>
        </w:tabs>
        <w:spacing w:line="480" w:lineRule="auto"/>
        <w:rPr>
          <w:rFonts w:asciiTheme="minorHAnsi" w:eastAsiaTheme="minorEastAsia" w:hAnsiTheme="minorHAnsi"/>
          <w:noProof/>
          <w:sz w:val="22"/>
        </w:rPr>
      </w:pPr>
      <w:hyperlink r:id="rId28" w:anchor="_Toc479032015" w:history="1">
        <w:r w:rsidR="000B46E3" w:rsidRPr="000B46E3">
          <w:rPr>
            <w:rStyle w:val="Hyperlink"/>
            <w:noProof/>
            <w:color w:val="auto"/>
          </w:rPr>
          <w:t>2. Diagram Alir Penelitian Pendahuluan</w:t>
        </w:r>
        <w:r w:rsidR="000B46E3">
          <w:rPr>
            <w:rStyle w:val="Hyperlink"/>
            <w:noProof/>
            <w:color w:val="auto"/>
          </w:rPr>
          <w:t>…………………………………………</w:t>
        </w:r>
        <w:r w:rsidR="000B46E3" w:rsidRPr="000B46E3">
          <w:rPr>
            <w:noProof/>
            <w:webHidden/>
          </w:rPr>
          <w:tab/>
        </w:r>
        <w:r w:rsidR="000B46E3" w:rsidRPr="000B46E3">
          <w:rPr>
            <w:noProof/>
            <w:webHidden/>
          </w:rPr>
          <w:fldChar w:fldCharType="begin"/>
        </w:r>
        <w:r w:rsidR="000B46E3" w:rsidRPr="000B46E3">
          <w:rPr>
            <w:noProof/>
            <w:webHidden/>
          </w:rPr>
          <w:instrText xml:space="preserve"> PAGEREF _Toc479032015 \h </w:instrText>
        </w:r>
        <w:r w:rsidR="000B46E3" w:rsidRPr="000B46E3">
          <w:rPr>
            <w:noProof/>
            <w:webHidden/>
          </w:rPr>
        </w:r>
        <w:r w:rsidR="000B46E3" w:rsidRPr="000B46E3">
          <w:rPr>
            <w:noProof/>
            <w:webHidden/>
          </w:rPr>
          <w:fldChar w:fldCharType="separate"/>
        </w:r>
        <w:r w:rsidR="00D97A76">
          <w:rPr>
            <w:noProof/>
            <w:webHidden/>
          </w:rPr>
          <w:t>39</w:t>
        </w:r>
        <w:r w:rsidR="000B46E3" w:rsidRPr="000B46E3">
          <w:rPr>
            <w:noProof/>
            <w:webHidden/>
          </w:rPr>
          <w:fldChar w:fldCharType="end"/>
        </w:r>
      </w:hyperlink>
    </w:p>
    <w:p w:rsidR="000B46E3" w:rsidRPr="000B46E3" w:rsidRDefault="000D0769" w:rsidP="000B46E3">
      <w:pPr>
        <w:pStyle w:val="TableofFigures"/>
        <w:tabs>
          <w:tab w:val="right" w:pos="7928"/>
        </w:tabs>
        <w:spacing w:line="480" w:lineRule="auto"/>
        <w:rPr>
          <w:rFonts w:asciiTheme="minorHAnsi" w:eastAsiaTheme="minorEastAsia" w:hAnsiTheme="minorHAnsi"/>
          <w:noProof/>
          <w:sz w:val="22"/>
        </w:rPr>
      </w:pPr>
      <w:hyperlink r:id="rId29" w:anchor="_Toc479032016" w:history="1">
        <w:r w:rsidR="000B46E3" w:rsidRPr="000B46E3">
          <w:rPr>
            <w:rStyle w:val="Hyperlink"/>
            <w:noProof/>
            <w:color w:val="auto"/>
          </w:rPr>
          <w:t>3. Diagram Alir Penelitian Utama</w:t>
        </w:r>
        <w:r w:rsidR="000B46E3">
          <w:rPr>
            <w:rStyle w:val="Hyperlink"/>
            <w:noProof/>
            <w:color w:val="auto"/>
          </w:rPr>
          <w:t>………………………………………………..</w:t>
        </w:r>
        <w:r w:rsidR="000B46E3" w:rsidRPr="000B46E3">
          <w:rPr>
            <w:noProof/>
            <w:webHidden/>
          </w:rPr>
          <w:tab/>
        </w:r>
        <w:r w:rsidR="000B46E3" w:rsidRPr="000B46E3">
          <w:rPr>
            <w:noProof/>
            <w:webHidden/>
          </w:rPr>
          <w:fldChar w:fldCharType="begin"/>
        </w:r>
        <w:r w:rsidR="000B46E3" w:rsidRPr="000B46E3">
          <w:rPr>
            <w:noProof/>
            <w:webHidden/>
          </w:rPr>
          <w:instrText xml:space="preserve"> PAGEREF _Toc479032016 \h </w:instrText>
        </w:r>
        <w:r w:rsidR="000B46E3" w:rsidRPr="000B46E3">
          <w:rPr>
            <w:noProof/>
            <w:webHidden/>
          </w:rPr>
        </w:r>
        <w:r w:rsidR="000B46E3" w:rsidRPr="000B46E3">
          <w:rPr>
            <w:noProof/>
            <w:webHidden/>
          </w:rPr>
          <w:fldChar w:fldCharType="separate"/>
        </w:r>
        <w:r w:rsidR="00D97A76">
          <w:rPr>
            <w:noProof/>
            <w:webHidden/>
          </w:rPr>
          <w:t>43</w:t>
        </w:r>
        <w:r w:rsidR="000B46E3" w:rsidRPr="000B46E3">
          <w:rPr>
            <w:noProof/>
            <w:webHidden/>
          </w:rPr>
          <w:fldChar w:fldCharType="end"/>
        </w:r>
      </w:hyperlink>
    </w:p>
    <w:p w:rsidR="000B46E3" w:rsidRPr="000B46E3" w:rsidRDefault="000D0769" w:rsidP="000B46E3">
      <w:pPr>
        <w:pStyle w:val="TableofFigures"/>
        <w:tabs>
          <w:tab w:val="right" w:pos="7928"/>
        </w:tabs>
        <w:spacing w:line="480" w:lineRule="auto"/>
        <w:rPr>
          <w:rFonts w:asciiTheme="minorHAnsi" w:eastAsiaTheme="minorEastAsia" w:hAnsiTheme="minorHAnsi"/>
          <w:noProof/>
          <w:sz w:val="22"/>
        </w:rPr>
      </w:pPr>
      <w:hyperlink w:anchor="_Toc479032017" w:history="1">
        <w:r w:rsidR="000B46E3" w:rsidRPr="000B46E3">
          <w:rPr>
            <w:rStyle w:val="Hyperlink"/>
            <w:noProof/>
            <w:color w:val="auto"/>
          </w:rPr>
          <w:t>4. Minuman Jeli Ikan Lele dengan Sembilan Formulasi</w:t>
        </w:r>
        <w:r w:rsidR="000B46E3">
          <w:rPr>
            <w:rStyle w:val="Hyperlink"/>
            <w:noProof/>
            <w:color w:val="auto"/>
          </w:rPr>
          <w:t>…………………………</w:t>
        </w:r>
        <w:r w:rsidR="000B46E3" w:rsidRPr="000B46E3">
          <w:rPr>
            <w:noProof/>
            <w:webHidden/>
          </w:rPr>
          <w:tab/>
        </w:r>
        <w:r w:rsidR="000B46E3" w:rsidRPr="000B46E3">
          <w:rPr>
            <w:noProof/>
            <w:webHidden/>
          </w:rPr>
          <w:fldChar w:fldCharType="begin"/>
        </w:r>
        <w:r w:rsidR="000B46E3" w:rsidRPr="000B46E3">
          <w:rPr>
            <w:noProof/>
            <w:webHidden/>
          </w:rPr>
          <w:instrText xml:space="preserve"> PAGEREF _Toc479032017 \h </w:instrText>
        </w:r>
        <w:r w:rsidR="000B46E3" w:rsidRPr="000B46E3">
          <w:rPr>
            <w:noProof/>
            <w:webHidden/>
          </w:rPr>
        </w:r>
        <w:r w:rsidR="000B46E3" w:rsidRPr="000B46E3">
          <w:rPr>
            <w:noProof/>
            <w:webHidden/>
          </w:rPr>
          <w:fldChar w:fldCharType="separate"/>
        </w:r>
        <w:r w:rsidR="00D97A76">
          <w:rPr>
            <w:noProof/>
            <w:webHidden/>
          </w:rPr>
          <w:t>62</w:t>
        </w:r>
        <w:r w:rsidR="000B46E3" w:rsidRPr="000B46E3">
          <w:rPr>
            <w:noProof/>
            <w:webHidden/>
          </w:rPr>
          <w:fldChar w:fldCharType="end"/>
        </w:r>
      </w:hyperlink>
    </w:p>
    <w:p w:rsidR="000B46E3" w:rsidRPr="000B46E3" w:rsidRDefault="000D0769" w:rsidP="000B46E3">
      <w:pPr>
        <w:pStyle w:val="TableofFigures"/>
        <w:tabs>
          <w:tab w:val="right" w:pos="7928"/>
        </w:tabs>
        <w:spacing w:line="480" w:lineRule="auto"/>
        <w:rPr>
          <w:rFonts w:asciiTheme="minorHAnsi" w:eastAsiaTheme="minorEastAsia" w:hAnsiTheme="minorHAnsi"/>
          <w:noProof/>
          <w:sz w:val="22"/>
        </w:rPr>
      </w:pPr>
      <w:hyperlink w:anchor="_Toc479032018" w:history="1">
        <w:r w:rsidR="000B46E3" w:rsidRPr="000B46E3">
          <w:rPr>
            <w:rStyle w:val="Hyperlink"/>
            <w:noProof/>
            <w:color w:val="auto"/>
          </w:rPr>
          <w:t>5. Sampel Minuman Jeli Ikan Lele Terpilih</w:t>
        </w:r>
        <w:r w:rsidR="000B46E3">
          <w:rPr>
            <w:rStyle w:val="Hyperlink"/>
            <w:noProof/>
            <w:color w:val="auto"/>
          </w:rPr>
          <w:t>……………………………………...</w:t>
        </w:r>
        <w:r w:rsidR="000B46E3" w:rsidRPr="000B46E3">
          <w:rPr>
            <w:noProof/>
            <w:webHidden/>
          </w:rPr>
          <w:tab/>
        </w:r>
        <w:r w:rsidR="000B46E3" w:rsidRPr="000B46E3">
          <w:rPr>
            <w:noProof/>
            <w:webHidden/>
          </w:rPr>
          <w:fldChar w:fldCharType="begin"/>
        </w:r>
        <w:r w:rsidR="000B46E3" w:rsidRPr="000B46E3">
          <w:rPr>
            <w:noProof/>
            <w:webHidden/>
          </w:rPr>
          <w:instrText xml:space="preserve"> PAGEREF _Toc479032018 \h </w:instrText>
        </w:r>
        <w:r w:rsidR="000B46E3" w:rsidRPr="000B46E3">
          <w:rPr>
            <w:noProof/>
            <w:webHidden/>
          </w:rPr>
        </w:r>
        <w:r w:rsidR="000B46E3" w:rsidRPr="000B46E3">
          <w:rPr>
            <w:noProof/>
            <w:webHidden/>
          </w:rPr>
          <w:fldChar w:fldCharType="separate"/>
        </w:r>
        <w:r w:rsidR="00D97A76">
          <w:rPr>
            <w:noProof/>
            <w:webHidden/>
          </w:rPr>
          <w:t>62</w:t>
        </w:r>
        <w:r w:rsidR="000B46E3" w:rsidRPr="000B46E3">
          <w:rPr>
            <w:noProof/>
            <w:webHidden/>
          </w:rPr>
          <w:fldChar w:fldCharType="end"/>
        </w:r>
      </w:hyperlink>
    </w:p>
    <w:p w:rsidR="007E7490" w:rsidRPr="00C15C4F" w:rsidRDefault="00295DCB" w:rsidP="00C15C4F">
      <w:pPr>
        <w:tabs>
          <w:tab w:val="left" w:pos="426"/>
          <w:tab w:val="left" w:pos="1134"/>
        </w:tabs>
        <w:spacing w:after="0"/>
        <w:rPr>
          <w:sz w:val="24"/>
          <w:szCs w:val="24"/>
        </w:rPr>
        <w:sectPr w:rsidR="007E7490" w:rsidRPr="00C15C4F" w:rsidSect="00B750FA">
          <w:footerReference w:type="first" r:id="rId30"/>
          <w:pgSz w:w="11907" w:h="16839" w:code="9"/>
          <w:pgMar w:top="2268" w:right="1701" w:bottom="1701" w:left="2268" w:header="1151" w:footer="1134" w:gutter="0"/>
          <w:pgNumType w:fmt="lowerRoman"/>
          <w:cols w:space="720"/>
          <w:titlePg/>
          <w:docGrid w:linePitch="360"/>
        </w:sectPr>
      </w:pPr>
      <w:r w:rsidRPr="00C15C4F">
        <w:rPr>
          <w:szCs w:val="24"/>
        </w:rPr>
        <w:fldChar w:fldCharType="end"/>
      </w:r>
    </w:p>
    <w:p w:rsidR="00BB1022" w:rsidRDefault="00BB1022" w:rsidP="00BB1022">
      <w:pPr>
        <w:pStyle w:val="Heading1"/>
        <w:spacing w:line="720" w:lineRule="auto"/>
        <w:rPr>
          <w:sz w:val="24"/>
          <w:szCs w:val="24"/>
        </w:rPr>
      </w:pPr>
      <w:bookmarkStart w:id="14" w:name="_Toc124714248"/>
      <w:bookmarkStart w:id="15" w:name="_Toc482899342"/>
      <w:bookmarkEnd w:id="12"/>
      <w:bookmarkEnd w:id="13"/>
      <w:r w:rsidRPr="00DE20AE">
        <w:rPr>
          <w:sz w:val="24"/>
          <w:szCs w:val="24"/>
        </w:rPr>
        <w:lastRenderedPageBreak/>
        <w:t>DAFTAR LAMPIRAN</w:t>
      </w:r>
      <w:bookmarkEnd w:id="14"/>
      <w:bookmarkEnd w:id="15"/>
    </w:p>
    <w:p w:rsidR="00F93D43" w:rsidRDefault="00BB1022" w:rsidP="00F93D43">
      <w:pPr>
        <w:tabs>
          <w:tab w:val="left" w:pos="567"/>
          <w:tab w:val="left" w:pos="1276"/>
        </w:tabs>
        <w:spacing w:after="0"/>
        <w:rPr>
          <w:noProof/>
        </w:rPr>
      </w:pPr>
      <w:r>
        <w:rPr>
          <w:rFonts w:ascii="Times New Roman" w:hAnsi="Times New Roman"/>
          <w:b/>
          <w:sz w:val="24"/>
          <w:szCs w:val="24"/>
        </w:rPr>
        <w:t>Lampiran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A80058">
        <w:rPr>
          <w:rFonts w:ascii="Times New Roman" w:hAnsi="Times New Roman"/>
          <w:b/>
          <w:sz w:val="24"/>
          <w:szCs w:val="24"/>
        </w:rPr>
        <w:t xml:space="preserve">        </w:t>
      </w:r>
      <w:r w:rsidRPr="00674F35">
        <w:rPr>
          <w:rFonts w:ascii="Times New Roman" w:hAnsi="Times New Roman"/>
          <w:b/>
          <w:sz w:val="24"/>
          <w:szCs w:val="24"/>
        </w:rPr>
        <w:t>Halaman</w:t>
      </w:r>
      <w:r w:rsidR="00295DCB" w:rsidRPr="00F93D43">
        <w:rPr>
          <w:rFonts w:ascii="Times New Roman" w:eastAsiaTheme="minorHAnsi" w:hAnsi="Times New Roman"/>
          <w:b/>
          <w:sz w:val="24"/>
          <w:szCs w:val="24"/>
        </w:rPr>
        <w:fldChar w:fldCharType="begin"/>
      </w:r>
      <w:r w:rsidRPr="00F93D43">
        <w:rPr>
          <w:rFonts w:ascii="Times New Roman" w:eastAsiaTheme="minorHAnsi" w:hAnsi="Times New Roman"/>
          <w:b/>
          <w:sz w:val="24"/>
          <w:szCs w:val="24"/>
        </w:rPr>
        <w:instrText xml:space="preserve"> TOC \h \z \c "Lampiran" </w:instrText>
      </w:r>
      <w:r w:rsidR="00295DCB" w:rsidRPr="00F93D43">
        <w:rPr>
          <w:rFonts w:ascii="Times New Roman" w:eastAsiaTheme="minorHAnsi" w:hAnsi="Times New Roman"/>
          <w:b/>
          <w:sz w:val="24"/>
          <w:szCs w:val="24"/>
        </w:rPr>
        <w:fldChar w:fldCharType="separate"/>
      </w:r>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2" w:history="1">
        <w:r w:rsidR="00F93D43" w:rsidRPr="00F93D43">
          <w:rPr>
            <w:rStyle w:val="Hyperlink"/>
            <w:noProof/>
          </w:rPr>
          <w:t>1.Prosedur Analisis Kadar Protein Metode Kjeldahl (AOAC,1995)</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_Toc478933632 \h </w:instrText>
        </w:r>
        <w:r w:rsidR="00F93D43" w:rsidRPr="00F93D43">
          <w:rPr>
            <w:noProof/>
            <w:webHidden/>
          </w:rPr>
        </w:r>
        <w:r w:rsidR="00F93D43" w:rsidRPr="00F93D43">
          <w:rPr>
            <w:noProof/>
            <w:webHidden/>
          </w:rPr>
          <w:fldChar w:fldCharType="separate"/>
        </w:r>
        <w:r w:rsidR="00D97A76">
          <w:rPr>
            <w:noProof/>
            <w:webHidden/>
          </w:rPr>
          <w:t>72</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3" w:history="1">
        <w:r w:rsidR="00F93D43" w:rsidRPr="00F93D43">
          <w:rPr>
            <w:rStyle w:val="Hyperlink"/>
            <w:noProof/>
          </w:rPr>
          <w:t>2. Prosedur Analisis Kadar Gula Pereduksi Metode Luff-Schoorls</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_Toc478933633 \h </w:instrText>
        </w:r>
        <w:r w:rsidR="00F93D43" w:rsidRPr="00F93D43">
          <w:rPr>
            <w:noProof/>
            <w:webHidden/>
          </w:rPr>
        </w:r>
        <w:r w:rsidR="00F93D43" w:rsidRPr="00F93D43">
          <w:rPr>
            <w:noProof/>
            <w:webHidden/>
          </w:rPr>
          <w:fldChar w:fldCharType="separate"/>
        </w:r>
        <w:r w:rsidR="00D97A76">
          <w:rPr>
            <w:noProof/>
            <w:webHidden/>
          </w:rPr>
          <w:t>74</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4" w:history="1">
        <w:r w:rsidR="00F93D43" w:rsidRPr="00F93D43">
          <w:rPr>
            <w:rStyle w:val="Hyperlink"/>
            <w:noProof/>
          </w:rPr>
          <w:t>3. Prosedur Analisis Viskositas (Andrawulan dan Palupi, 1991)</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_Toc478933634 \h </w:instrText>
        </w:r>
        <w:r w:rsidR="00F93D43" w:rsidRPr="00F93D43">
          <w:rPr>
            <w:noProof/>
            <w:webHidden/>
          </w:rPr>
        </w:r>
        <w:r w:rsidR="00F93D43" w:rsidRPr="00F93D43">
          <w:rPr>
            <w:noProof/>
            <w:webHidden/>
          </w:rPr>
          <w:fldChar w:fldCharType="separate"/>
        </w:r>
        <w:r w:rsidR="00D97A76">
          <w:rPr>
            <w:noProof/>
            <w:webHidden/>
          </w:rPr>
          <w:t>75</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5" w:history="1">
        <w:r w:rsidR="00F93D43" w:rsidRPr="00F93D43">
          <w:rPr>
            <w:rStyle w:val="Hyperlink"/>
            <w:noProof/>
          </w:rPr>
          <w:t>4. Prosedur Analisis Total Padatan Terlarut</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_Toc478933635 \h </w:instrText>
        </w:r>
        <w:r w:rsidR="00F93D43" w:rsidRPr="00F93D43">
          <w:rPr>
            <w:noProof/>
            <w:webHidden/>
          </w:rPr>
        </w:r>
        <w:r w:rsidR="00F93D43" w:rsidRPr="00F93D43">
          <w:rPr>
            <w:noProof/>
            <w:webHidden/>
          </w:rPr>
          <w:fldChar w:fldCharType="separate"/>
        </w:r>
        <w:r w:rsidR="00D97A76">
          <w:rPr>
            <w:noProof/>
            <w:webHidden/>
          </w:rPr>
          <w:t>76</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6" w:history="1">
        <w:r w:rsidR="00F93D43" w:rsidRPr="00F93D43">
          <w:rPr>
            <w:rStyle w:val="Hyperlink"/>
            <w:noProof/>
          </w:rPr>
          <w:t>5. Pengukuran pH (AOAC, 2005)</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_Toc478933636 \h </w:instrText>
        </w:r>
        <w:r w:rsidR="00F93D43" w:rsidRPr="00F93D43">
          <w:rPr>
            <w:noProof/>
            <w:webHidden/>
          </w:rPr>
        </w:r>
        <w:r w:rsidR="00F93D43" w:rsidRPr="00F93D43">
          <w:rPr>
            <w:noProof/>
            <w:webHidden/>
          </w:rPr>
          <w:fldChar w:fldCharType="separate"/>
        </w:r>
        <w:r w:rsidR="00D97A76">
          <w:rPr>
            <w:noProof/>
            <w:webHidden/>
          </w:rPr>
          <w:t>77</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7" w:history="1">
        <w:r w:rsidR="00F93D43" w:rsidRPr="00F93D43">
          <w:rPr>
            <w:rStyle w:val="Hyperlink"/>
            <w:noProof/>
          </w:rPr>
          <w:t>6. Formulir Uji Organoleptik Penelitian Pendahuluan</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_Toc478933637 \h </w:instrText>
        </w:r>
        <w:r w:rsidR="00F93D43" w:rsidRPr="00F93D43">
          <w:rPr>
            <w:noProof/>
            <w:webHidden/>
          </w:rPr>
        </w:r>
        <w:r w:rsidR="00F93D43" w:rsidRPr="00F93D43">
          <w:rPr>
            <w:noProof/>
            <w:webHidden/>
          </w:rPr>
          <w:fldChar w:fldCharType="separate"/>
        </w:r>
        <w:r w:rsidR="00D97A76">
          <w:rPr>
            <w:noProof/>
            <w:webHidden/>
          </w:rPr>
          <w:t>78</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8" w:history="1">
        <w:r w:rsidR="00F93D43" w:rsidRPr="00F93D43">
          <w:rPr>
            <w:rStyle w:val="Hyperlink"/>
            <w:noProof/>
          </w:rPr>
          <w:t>7. Formulir Uji Organoleptik Penelitian Utama (1)</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_Toc478933638 \h </w:instrText>
        </w:r>
        <w:r w:rsidR="00F93D43" w:rsidRPr="00F93D43">
          <w:rPr>
            <w:noProof/>
            <w:webHidden/>
          </w:rPr>
        </w:r>
        <w:r w:rsidR="00F93D43" w:rsidRPr="00F93D43">
          <w:rPr>
            <w:noProof/>
            <w:webHidden/>
          </w:rPr>
          <w:fldChar w:fldCharType="separate"/>
        </w:r>
        <w:r w:rsidR="00D97A76">
          <w:rPr>
            <w:noProof/>
            <w:webHidden/>
          </w:rPr>
          <w:t>79</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39" w:history="1">
        <w:r w:rsidR="00F93D43" w:rsidRPr="00F93D43">
          <w:rPr>
            <w:rStyle w:val="Hyperlink"/>
            <w:noProof/>
          </w:rPr>
          <w:t>8. Formulir Uji Organoleptik Penelitian Utama (2)</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_Toc478933639 \h </w:instrText>
        </w:r>
        <w:r w:rsidR="00F93D43" w:rsidRPr="00F93D43">
          <w:rPr>
            <w:noProof/>
            <w:webHidden/>
          </w:rPr>
        </w:r>
        <w:r w:rsidR="00F93D43" w:rsidRPr="00F93D43">
          <w:rPr>
            <w:noProof/>
            <w:webHidden/>
          </w:rPr>
          <w:fldChar w:fldCharType="separate"/>
        </w:r>
        <w:r w:rsidR="00D97A76">
          <w:rPr>
            <w:noProof/>
            <w:webHidden/>
          </w:rPr>
          <w:t>80</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40" w:history="1">
        <w:r w:rsidR="00F93D43" w:rsidRPr="00F93D43">
          <w:rPr>
            <w:rStyle w:val="Hyperlink"/>
            <w:noProof/>
          </w:rPr>
          <w:t>9. Hasil Penelitian Pendahuluan</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_Toc478933640 \h </w:instrText>
        </w:r>
        <w:r w:rsidR="00F93D43" w:rsidRPr="00F93D43">
          <w:rPr>
            <w:noProof/>
            <w:webHidden/>
          </w:rPr>
        </w:r>
        <w:r w:rsidR="00F93D43" w:rsidRPr="00F93D43">
          <w:rPr>
            <w:noProof/>
            <w:webHidden/>
          </w:rPr>
          <w:fldChar w:fldCharType="separate"/>
        </w:r>
        <w:r w:rsidR="00D97A76">
          <w:rPr>
            <w:noProof/>
            <w:webHidden/>
          </w:rPr>
          <w:t>81</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41" w:history="1">
        <w:r w:rsidR="00F93D43" w:rsidRPr="00F93D43">
          <w:rPr>
            <w:rStyle w:val="Hyperlink"/>
            <w:noProof/>
          </w:rPr>
          <w:t>10. Hasil Penelitian Utama</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_Toc478933641 \h </w:instrText>
        </w:r>
        <w:r w:rsidR="00F93D43" w:rsidRPr="00F93D43">
          <w:rPr>
            <w:noProof/>
            <w:webHidden/>
          </w:rPr>
        </w:r>
        <w:r w:rsidR="00F93D43" w:rsidRPr="00F93D43">
          <w:rPr>
            <w:noProof/>
            <w:webHidden/>
          </w:rPr>
          <w:fldChar w:fldCharType="separate"/>
        </w:r>
        <w:r w:rsidR="00D97A76">
          <w:rPr>
            <w:noProof/>
            <w:webHidden/>
          </w:rPr>
          <w:t>90</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42" w:history="1">
        <w:r w:rsidR="00F93D43" w:rsidRPr="00F93D43">
          <w:rPr>
            <w:rStyle w:val="Hyperlink"/>
            <w:noProof/>
          </w:rPr>
          <w:t>11 Pengolahan Data Statistik Hasil Uji Organoleptik</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_Toc478933642 \h </w:instrText>
        </w:r>
        <w:r w:rsidR="00F93D43" w:rsidRPr="00F93D43">
          <w:rPr>
            <w:noProof/>
            <w:webHidden/>
          </w:rPr>
        </w:r>
        <w:r w:rsidR="00F93D43" w:rsidRPr="00F93D43">
          <w:rPr>
            <w:noProof/>
            <w:webHidden/>
          </w:rPr>
          <w:fldChar w:fldCharType="separate"/>
        </w:r>
        <w:r w:rsidR="00D97A76">
          <w:rPr>
            <w:noProof/>
            <w:webHidden/>
          </w:rPr>
          <w:t>116</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43" w:history="1">
        <w:r w:rsidR="00F93D43" w:rsidRPr="00F93D43">
          <w:rPr>
            <w:rStyle w:val="Hyperlink"/>
            <w:noProof/>
          </w:rPr>
          <w:t xml:space="preserve">12. </w:t>
        </w:r>
        <w:r w:rsidR="00F93D43" w:rsidRPr="00F93D43">
          <w:rPr>
            <w:rStyle w:val="Hyperlink"/>
            <w:noProof/>
            <w:lang w:val="sv-SE"/>
          </w:rPr>
          <w:t>Penentuan Produk Minuman Jeli Ikan Lele Terbaik</w:t>
        </w:r>
        <w:r w:rsidR="00AA1CB4">
          <w:rPr>
            <w:rStyle w:val="Hyperlink"/>
            <w:noProof/>
            <w:lang w:val="sv-SE"/>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_Toc478933643 \h </w:instrText>
        </w:r>
        <w:r w:rsidR="00F93D43" w:rsidRPr="00F93D43">
          <w:rPr>
            <w:noProof/>
            <w:webHidden/>
          </w:rPr>
        </w:r>
        <w:r w:rsidR="00F93D43" w:rsidRPr="00F93D43">
          <w:rPr>
            <w:noProof/>
            <w:webHidden/>
          </w:rPr>
          <w:fldChar w:fldCharType="separate"/>
        </w:r>
        <w:r w:rsidR="00D97A76">
          <w:rPr>
            <w:noProof/>
            <w:webHidden/>
          </w:rPr>
          <w:t>160</w:t>
        </w:r>
        <w:r w:rsidR="00F93D43" w:rsidRPr="00F93D43">
          <w:rPr>
            <w:noProof/>
            <w:webHidden/>
          </w:rPr>
          <w:fldChar w:fldCharType="end"/>
        </w:r>
      </w:hyperlink>
    </w:p>
    <w:p w:rsidR="00F93D43" w:rsidRPr="00F93D43" w:rsidRDefault="000D0769" w:rsidP="00F93D43">
      <w:pPr>
        <w:pStyle w:val="TableofFigures"/>
        <w:tabs>
          <w:tab w:val="right" w:pos="7928"/>
        </w:tabs>
        <w:spacing w:line="480" w:lineRule="auto"/>
        <w:rPr>
          <w:rFonts w:asciiTheme="minorHAnsi" w:eastAsiaTheme="minorEastAsia" w:hAnsiTheme="minorHAnsi"/>
          <w:noProof/>
          <w:sz w:val="22"/>
        </w:rPr>
      </w:pPr>
      <w:hyperlink w:anchor="_Toc478933644" w:history="1">
        <w:r w:rsidR="00F93D43" w:rsidRPr="00F93D43">
          <w:rPr>
            <w:rStyle w:val="Hyperlink"/>
            <w:noProof/>
          </w:rPr>
          <w:t>13. Pengolahan Data Statistik Uji Deskripsi</w:t>
        </w:r>
        <w:r w:rsidR="00AA1CB4">
          <w:rPr>
            <w:rStyle w:val="Hyperlink"/>
            <w:noProof/>
          </w:rPr>
          <w:t>……………………………………</w:t>
        </w:r>
        <w:r w:rsidR="00F93D43" w:rsidRPr="00F93D43">
          <w:rPr>
            <w:noProof/>
            <w:webHidden/>
          </w:rPr>
          <w:tab/>
        </w:r>
        <w:r w:rsidR="00F93D43" w:rsidRPr="00F93D43">
          <w:rPr>
            <w:noProof/>
            <w:webHidden/>
          </w:rPr>
          <w:fldChar w:fldCharType="begin"/>
        </w:r>
        <w:r w:rsidR="00F93D43" w:rsidRPr="00F93D43">
          <w:rPr>
            <w:noProof/>
            <w:webHidden/>
          </w:rPr>
          <w:instrText xml:space="preserve"> PAGEREF _Toc478933644 \h </w:instrText>
        </w:r>
        <w:r w:rsidR="00F93D43" w:rsidRPr="00F93D43">
          <w:rPr>
            <w:noProof/>
            <w:webHidden/>
          </w:rPr>
        </w:r>
        <w:r w:rsidR="00F93D43" w:rsidRPr="00F93D43">
          <w:rPr>
            <w:noProof/>
            <w:webHidden/>
          </w:rPr>
          <w:fldChar w:fldCharType="separate"/>
        </w:r>
        <w:r w:rsidR="00D97A76">
          <w:rPr>
            <w:noProof/>
            <w:webHidden/>
          </w:rPr>
          <w:t>169</w:t>
        </w:r>
        <w:r w:rsidR="00F93D43" w:rsidRPr="00F93D43">
          <w:rPr>
            <w:noProof/>
            <w:webHidden/>
          </w:rPr>
          <w:fldChar w:fldCharType="end"/>
        </w:r>
      </w:hyperlink>
    </w:p>
    <w:p w:rsidR="005F1E10" w:rsidRDefault="00295DCB" w:rsidP="005F1E10">
      <w:pPr>
        <w:tabs>
          <w:tab w:val="left" w:pos="567"/>
          <w:tab w:val="left" w:pos="1276"/>
        </w:tabs>
        <w:spacing w:after="0"/>
        <w:rPr>
          <w:sz w:val="24"/>
        </w:rPr>
        <w:sectPr w:rsidR="005F1E10" w:rsidSect="00B750FA">
          <w:footerReference w:type="first" r:id="rId31"/>
          <w:pgSz w:w="11907" w:h="16839" w:code="9"/>
          <w:pgMar w:top="2268" w:right="1701" w:bottom="1701" w:left="2268" w:header="720" w:footer="1134" w:gutter="0"/>
          <w:pgNumType w:fmt="lowerRoman"/>
          <w:cols w:space="720"/>
          <w:titlePg/>
          <w:docGrid w:linePitch="360"/>
        </w:sectPr>
      </w:pPr>
      <w:r w:rsidRPr="00F93D43">
        <w:rPr>
          <w:rFonts w:ascii="Times New Roman" w:eastAsiaTheme="minorHAnsi" w:hAnsi="Times New Roman"/>
          <w:b/>
          <w:sz w:val="24"/>
          <w:szCs w:val="24"/>
        </w:rPr>
        <w:fldChar w:fldCharType="end"/>
      </w:r>
      <w:bookmarkStart w:id="16" w:name="_Toc482899343"/>
      <w:r w:rsidR="005F1E10">
        <w:rPr>
          <w:sz w:val="24"/>
        </w:rPr>
        <w:tab/>
      </w:r>
    </w:p>
    <w:p w:rsidR="00362816" w:rsidRPr="00D303E5" w:rsidRDefault="005F1E10" w:rsidP="005F1E10">
      <w:pPr>
        <w:pStyle w:val="Heading1"/>
        <w:tabs>
          <w:tab w:val="left" w:pos="3060"/>
          <w:tab w:val="center" w:pos="3969"/>
        </w:tabs>
        <w:spacing w:line="720" w:lineRule="auto"/>
        <w:jc w:val="left"/>
        <w:rPr>
          <w:sz w:val="24"/>
        </w:rPr>
      </w:pPr>
      <w:r>
        <w:rPr>
          <w:sz w:val="24"/>
        </w:rPr>
        <w:lastRenderedPageBreak/>
        <w:tab/>
      </w:r>
      <w:r w:rsidR="00923101">
        <w:rPr>
          <w:sz w:val="24"/>
        </w:rPr>
        <w:t>ABSTRAK</w:t>
      </w:r>
      <w:bookmarkEnd w:id="16"/>
    </w:p>
    <w:p w:rsidR="001B0149" w:rsidRDefault="001B0149" w:rsidP="001B0149">
      <w:pPr>
        <w:spacing w:after="0" w:line="240" w:lineRule="auto"/>
        <w:ind w:firstLine="720"/>
        <w:jc w:val="both"/>
        <w:rPr>
          <w:rFonts w:ascii="Times New Roman" w:hAnsi="Times New Roman"/>
          <w:sz w:val="24"/>
          <w:szCs w:val="24"/>
        </w:rPr>
      </w:pPr>
      <w:r>
        <w:rPr>
          <w:rFonts w:ascii="Times New Roman" w:hAnsi="Times New Roman"/>
          <w:sz w:val="24"/>
          <w:szCs w:val="24"/>
        </w:rPr>
        <w:t xml:space="preserve">Penelitian ini bertujuan </w:t>
      </w:r>
      <w:r w:rsidRPr="00DE20AE">
        <w:rPr>
          <w:rFonts w:ascii="Times New Roman" w:hAnsi="Times New Roman"/>
          <w:sz w:val="24"/>
          <w:szCs w:val="24"/>
          <w:bdr w:val="none" w:sz="0" w:space="0" w:color="auto" w:frame="1"/>
        </w:rPr>
        <w:t>untuk mengetahui</w:t>
      </w:r>
      <w:r>
        <w:rPr>
          <w:rFonts w:ascii="Times New Roman" w:hAnsi="Times New Roman"/>
          <w:sz w:val="24"/>
          <w:szCs w:val="24"/>
          <w:bdr w:val="none" w:sz="0" w:space="0" w:color="auto" w:frame="1"/>
        </w:rPr>
        <w:t xml:space="preserve"> pengaruh pemanis buatan, dan pengaruh konsentrasi karagenan </w:t>
      </w:r>
      <w:r w:rsidRPr="00DE20AE">
        <w:rPr>
          <w:rFonts w:ascii="Times New Roman" w:hAnsi="Times New Roman"/>
          <w:sz w:val="24"/>
          <w:szCs w:val="24"/>
          <w:bdr w:val="none" w:sz="0" w:space="0" w:color="auto" w:frame="1"/>
        </w:rPr>
        <w:t>terhadap karakteristik minuma</w:t>
      </w:r>
      <w:r>
        <w:rPr>
          <w:rFonts w:ascii="Times New Roman" w:hAnsi="Times New Roman"/>
          <w:sz w:val="24"/>
          <w:szCs w:val="24"/>
          <w:bdr w:val="none" w:sz="0" w:space="0" w:color="auto" w:frame="1"/>
        </w:rPr>
        <w:t>n</w:t>
      </w:r>
      <w:r w:rsidRPr="00DE20AE">
        <w:rPr>
          <w:rFonts w:ascii="Times New Roman" w:hAnsi="Times New Roman"/>
          <w:sz w:val="24"/>
          <w:szCs w:val="24"/>
          <w:bdr w:val="none" w:sz="0" w:space="0" w:color="auto" w:frame="1"/>
        </w:rPr>
        <w:t xml:space="preserve"> jeli ikan lele</w:t>
      </w:r>
      <w:r>
        <w:rPr>
          <w:rFonts w:ascii="Times New Roman" w:hAnsi="Times New Roman"/>
          <w:sz w:val="24"/>
          <w:szCs w:val="24"/>
          <w:bdr w:val="none" w:sz="0" w:space="0" w:color="auto" w:frame="1"/>
        </w:rPr>
        <w:t xml:space="preserve">. Manfaat penelitian ini adalah untuk </w:t>
      </w:r>
      <w:r>
        <w:rPr>
          <w:rFonts w:ascii="Times New Roman" w:hAnsi="Times New Roman"/>
          <w:sz w:val="24"/>
          <w:szCs w:val="24"/>
        </w:rPr>
        <w:t>m</w:t>
      </w:r>
      <w:r w:rsidRPr="00EC062C">
        <w:rPr>
          <w:rFonts w:ascii="Times New Roman" w:hAnsi="Times New Roman"/>
          <w:sz w:val="24"/>
          <w:szCs w:val="24"/>
        </w:rPr>
        <w:t>emberikan informasi mengenai p</w:t>
      </w:r>
      <w:r>
        <w:rPr>
          <w:rFonts w:ascii="Times New Roman" w:hAnsi="Times New Roman"/>
          <w:sz w:val="24"/>
          <w:szCs w:val="24"/>
        </w:rPr>
        <w:t xml:space="preserve">roduk diversifikasi ikan lele, dan untuk </w:t>
      </w:r>
      <w:r>
        <w:rPr>
          <w:rFonts w:ascii="Times New Roman" w:hAnsi="Times New Roman"/>
          <w:color w:val="000000" w:themeColor="text1"/>
          <w:sz w:val="24"/>
          <w:szCs w:val="24"/>
        </w:rPr>
        <w:t>d</w:t>
      </w:r>
      <w:r w:rsidRPr="001B0149">
        <w:rPr>
          <w:rFonts w:ascii="Times New Roman" w:hAnsi="Times New Roman"/>
          <w:color w:val="000000" w:themeColor="text1"/>
          <w:sz w:val="24"/>
          <w:szCs w:val="24"/>
        </w:rPr>
        <w:t>apat digunakan sebagai bahan alternatif yang lebih ekonomis dan memiliki nilai zat gizi yang tinggi.</w:t>
      </w:r>
    </w:p>
    <w:p w:rsidR="001770BC" w:rsidRDefault="00362816" w:rsidP="001770BC">
      <w:pPr>
        <w:spacing w:after="0" w:line="240" w:lineRule="auto"/>
        <w:ind w:firstLine="720"/>
        <w:jc w:val="both"/>
        <w:rPr>
          <w:rFonts w:ascii="Times New Roman" w:hAnsi="Times New Roman"/>
          <w:sz w:val="24"/>
          <w:szCs w:val="24"/>
        </w:rPr>
      </w:pPr>
      <w:r>
        <w:rPr>
          <w:rFonts w:ascii="Times New Roman" w:hAnsi="Times New Roman"/>
          <w:sz w:val="24"/>
        </w:rPr>
        <w:t xml:space="preserve">Pengujian respon kimia meliputi analisis </w:t>
      </w:r>
      <w:r w:rsidR="00966327">
        <w:rPr>
          <w:rFonts w:ascii="Times New Roman" w:hAnsi="Times New Roman"/>
          <w:sz w:val="24"/>
        </w:rPr>
        <w:t xml:space="preserve">uji kadar gula pereduksi. Pengujian respon fisik meliputi </w:t>
      </w:r>
      <w:r w:rsidR="001770BC">
        <w:rPr>
          <w:rFonts w:ascii="Times New Roman" w:hAnsi="Times New Roman"/>
          <w:sz w:val="24"/>
        </w:rPr>
        <w:t>uji pH, uji tot</w:t>
      </w:r>
      <w:r w:rsidR="00966327">
        <w:rPr>
          <w:rFonts w:ascii="Times New Roman" w:hAnsi="Times New Roman"/>
          <w:sz w:val="24"/>
        </w:rPr>
        <w:t>al padatan terlarut, dan viskositas</w:t>
      </w:r>
      <w:r>
        <w:rPr>
          <w:rFonts w:ascii="Times New Roman" w:hAnsi="Times New Roman"/>
          <w:sz w:val="24"/>
        </w:rPr>
        <w:t xml:space="preserve">. Rancangan percobaan yang digunakan adalah Rancangan Acak Kelompok (RAK) dengan pola </w:t>
      </w:r>
      <w:r w:rsidR="001770BC">
        <w:rPr>
          <w:rFonts w:ascii="Times New Roman" w:hAnsi="Times New Roman"/>
          <w:sz w:val="24"/>
        </w:rPr>
        <w:t>3x3</w:t>
      </w:r>
      <w:r>
        <w:rPr>
          <w:rFonts w:ascii="Times New Roman" w:hAnsi="Times New Roman"/>
          <w:sz w:val="24"/>
        </w:rPr>
        <w:t xml:space="preserve"> sebanyak </w:t>
      </w:r>
      <w:r w:rsidR="001770BC">
        <w:rPr>
          <w:rFonts w:ascii="Times New Roman" w:hAnsi="Times New Roman"/>
          <w:sz w:val="24"/>
        </w:rPr>
        <w:t>tiga</w:t>
      </w:r>
      <w:r>
        <w:rPr>
          <w:rFonts w:ascii="Times New Roman" w:hAnsi="Times New Roman"/>
          <w:sz w:val="24"/>
        </w:rPr>
        <w:t xml:space="preserve"> kali pengulangan yang dilanjutkan uji Duncan untuk faktor yang berbeda nyata.</w:t>
      </w:r>
    </w:p>
    <w:p w:rsidR="00362816" w:rsidRPr="00966327" w:rsidRDefault="00362816" w:rsidP="00966327">
      <w:pPr>
        <w:spacing w:after="0" w:line="240" w:lineRule="auto"/>
        <w:ind w:firstLine="720"/>
        <w:jc w:val="both"/>
        <w:rPr>
          <w:rFonts w:ascii="Times New Roman" w:hAnsi="Times New Roman"/>
          <w:sz w:val="24"/>
          <w:szCs w:val="24"/>
        </w:rPr>
      </w:pPr>
      <w:r>
        <w:rPr>
          <w:rFonts w:ascii="Times New Roman" w:hAnsi="Times New Roman"/>
          <w:sz w:val="24"/>
        </w:rPr>
        <w:t xml:space="preserve">Hasil penelitian menunjukkan bahwa </w:t>
      </w:r>
      <w:r w:rsidR="00203DCA">
        <w:rPr>
          <w:rFonts w:ascii="Times New Roman" w:hAnsi="Times New Roman"/>
          <w:sz w:val="24"/>
          <w:szCs w:val="24"/>
        </w:rPr>
        <w:t>k</w:t>
      </w:r>
      <w:r w:rsidR="001770BC" w:rsidRPr="00C27EC0">
        <w:rPr>
          <w:rFonts w:ascii="Times New Roman" w:hAnsi="Times New Roman"/>
          <w:sz w:val="24"/>
          <w:szCs w:val="24"/>
        </w:rPr>
        <w:t xml:space="preserve">onsentrasi  </w:t>
      </w:r>
      <w:r w:rsidR="001770BC">
        <w:rPr>
          <w:rFonts w:ascii="Times New Roman" w:hAnsi="Times New Roman"/>
          <w:sz w:val="24"/>
          <w:szCs w:val="24"/>
        </w:rPr>
        <w:t xml:space="preserve">pemanis buatan </w:t>
      </w:r>
      <w:r w:rsidR="001770BC" w:rsidRPr="00C27EC0">
        <w:rPr>
          <w:rFonts w:ascii="Times New Roman" w:hAnsi="Times New Roman"/>
          <w:sz w:val="24"/>
          <w:szCs w:val="24"/>
        </w:rPr>
        <w:t xml:space="preserve"> berpengaruh</w:t>
      </w:r>
      <w:r w:rsidR="001770BC">
        <w:rPr>
          <w:rFonts w:ascii="Times New Roman" w:hAnsi="Times New Roman"/>
          <w:sz w:val="24"/>
          <w:szCs w:val="24"/>
        </w:rPr>
        <w:t xml:space="preserve"> nyata</w:t>
      </w:r>
      <w:r w:rsidR="001770BC" w:rsidRPr="00C27EC0">
        <w:rPr>
          <w:rFonts w:ascii="Times New Roman" w:hAnsi="Times New Roman"/>
          <w:sz w:val="24"/>
          <w:szCs w:val="24"/>
        </w:rPr>
        <w:t xml:space="preserve"> terhadap karakteristik minuman jeli ikan lele</w:t>
      </w:r>
      <w:r w:rsidR="001770BC">
        <w:rPr>
          <w:rFonts w:ascii="Times New Roman" w:hAnsi="Times New Roman"/>
          <w:sz w:val="24"/>
          <w:szCs w:val="24"/>
        </w:rPr>
        <w:t>, yaitu terhadap</w:t>
      </w:r>
      <w:r w:rsidR="001770BC" w:rsidRPr="00C27EC0">
        <w:rPr>
          <w:rFonts w:ascii="Times New Roman" w:hAnsi="Times New Roman"/>
          <w:sz w:val="24"/>
          <w:szCs w:val="24"/>
        </w:rPr>
        <w:t xml:space="preserve"> respon visk</w:t>
      </w:r>
      <w:r w:rsidR="001770BC">
        <w:rPr>
          <w:rFonts w:ascii="Times New Roman" w:hAnsi="Times New Roman"/>
          <w:sz w:val="24"/>
          <w:szCs w:val="24"/>
        </w:rPr>
        <w:t xml:space="preserve">ositas, total padatan terlarut, </w:t>
      </w:r>
      <w:r w:rsidR="001770BC" w:rsidRPr="00C27EC0">
        <w:rPr>
          <w:rFonts w:ascii="Times New Roman" w:hAnsi="Times New Roman"/>
          <w:sz w:val="24"/>
          <w:szCs w:val="24"/>
        </w:rPr>
        <w:t xml:space="preserve">rasa, </w:t>
      </w:r>
      <w:r w:rsidR="001770BC">
        <w:rPr>
          <w:rFonts w:ascii="Times New Roman" w:hAnsi="Times New Roman"/>
          <w:sz w:val="24"/>
          <w:szCs w:val="24"/>
        </w:rPr>
        <w:t xml:space="preserve">dan </w:t>
      </w:r>
      <w:r w:rsidR="001770BC" w:rsidRPr="00C27EC0">
        <w:rPr>
          <w:rFonts w:ascii="Times New Roman" w:hAnsi="Times New Roman"/>
          <w:sz w:val="24"/>
          <w:szCs w:val="24"/>
        </w:rPr>
        <w:t>tekstur</w:t>
      </w:r>
      <w:r w:rsidR="001770BC">
        <w:rPr>
          <w:rFonts w:ascii="Times New Roman" w:hAnsi="Times New Roman"/>
          <w:sz w:val="24"/>
          <w:szCs w:val="24"/>
        </w:rPr>
        <w:t>. Tetapi tidak berpengaruh nyata terhadap</w:t>
      </w:r>
      <w:r w:rsidR="001770BC" w:rsidRPr="00C27EC0">
        <w:rPr>
          <w:rFonts w:ascii="Times New Roman" w:hAnsi="Times New Roman"/>
          <w:sz w:val="24"/>
          <w:szCs w:val="24"/>
        </w:rPr>
        <w:t xml:space="preserve"> respon kadar gula reduksi</w:t>
      </w:r>
      <w:r w:rsidR="001770BC">
        <w:rPr>
          <w:rFonts w:ascii="Times New Roman" w:hAnsi="Times New Roman"/>
          <w:sz w:val="24"/>
          <w:szCs w:val="24"/>
        </w:rPr>
        <w:t>, pH, warna,</w:t>
      </w:r>
      <w:r w:rsidR="001770BC" w:rsidRPr="00C27EC0">
        <w:rPr>
          <w:rFonts w:ascii="Times New Roman" w:hAnsi="Times New Roman"/>
          <w:sz w:val="24"/>
          <w:szCs w:val="24"/>
        </w:rPr>
        <w:t xml:space="preserve"> dan aroma.</w:t>
      </w:r>
      <w:r w:rsidR="001770BC">
        <w:rPr>
          <w:rFonts w:ascii="Times New Roman" w:hAnsi="Times New Roman"/>
          <w:sz w:val="24"/>
          <w:szCs w:val="24"/>
        </w:rPr>
        <w:t xml:space="preserve"> </w:t>
      </w:r>
      <w:r w:rsidR="001770BC" w:rsidRPr="001770BC">
        <w:rPr>
          <w:rFonts w:ascii="Times New Roman" w:hAnsi="Times New Roman"/>
          <w:sz w:val="24"/>
          <w:szCs w:val="24"/>
        </w:rPr>
        <w:t xml:space="preserve">Konsentrasi  karagenan berpengaruh nyata terhadap karakteristik minuman jeli ikan lele, yaitu terhadap respon viskositas, total padatan terlarut, pH, rasa, dan tekstur. Tetapi tidak berpengaruh nyata terhadap respon kadar gula reduksi, warna, dan aroma. Interaksi konsentrasi  pemanis buatan, dan konsentrasi karagenan berpengaruh nyata terhadap karakteristik minuman jeli ikan lele, yaitu terhadap respon viskositas, total padatan terlarut, pH,  rasa, dan tekstur. Tetapi tidak berpengaruh nyata terhadap respon  kadar gula reduksi, warna, dan aroma. Sampel terpilih adalah formula a3b3, yaitu dengan penambahan pemanis buatan </w:t>
      </w:r>
      <w:r w:rsidR="00203DCA">
        <w:rPr>
          <w:rFonts w:ascii="Times New Roman" w:hAnsi="Times New Roman"/>
          <w:sz w:val="24"/>
          <w:szCs w:val="24"/>
        </w:rPr>
        <w:t xml:space="preserve">(sakarin : siklamat) </w:t>
      </w:r>
      <w:r w:rsidR="001770BC" w:rsidRPr="001770BC">
        <w:rPr>
          <w:rFonts w:ascii="Times New Roman" w:hAnsi="Times New Roman"/>
          <w:sz w:val="24"/>
          <w:szCs w:val="24"/>
        </w:rPr>
        <w:t>sebanyak 0.1% : 0,03%, dan karagenan sebanyak 0,3% dengan pH 5,50, kadar gula pereduksi 7,17%, viskositas 866,67 mPas, total padatan terlarut 20,54 °Brix, dan kadar protein 3.80</w:t>
      </w:r>
      <w:r w:rsidR="00966327">
        <w:rPr>
          <w:rFonts w:ascii="Times New Roman" w:hAnsi="Times New Roman"/>
          <w:sz w:val="24"/>
          <w:szCs w:val="24"/>
        </w:rPr>
        <w:t>%.</w:t>
      </w:r>
    </w:p>
    <w:p w:rsidR="00362816" w:rsidRDefault="00362816" w:rsidP="00362816">
      <w:pPr>
        <w:tabs>
          <w:tab w:val="left" w:pos="6390"/>
        </w:tabs>
        <w:spacing w:after="0" w:line="240" w:lineRule="auto"/>
        <w:jc w:val="both"/>
        <w:rPr>
          <w:rFonts w:ascii="Times New Roman" w:hAnsi="Times New Roman"/>
          <w:sz w:val="24"/>
        </w:rPr>
      </w:pPr>
    </w:p>
    <w:p w:rsidR="00362816" w:rsidRDefault="00362816" w:rsidP="00362816">
      <w:pPr>
        <w:spacing w:after="0"/>
        <w:rPr>
          <w:rFonts w:asciiTheme="minorHAnsi" w:hAnsiTheme="minorHAnsi" w:cstheme="minorBidi"/>
        </w:rPr>
      </w:pPr>
      <w:r>
        <w:rPr>
          <w:rFonts w:ascii="Times New Roman" w:hAnsi="Times New Roman"/>
          <w:sz w:val="24"/>
        </w:rPr>
        <w:t xml:space="preserve">Kata kunci : </w:t>
      </w:r>
      <w:r w:rsidR="001770BC">
        <w:rPr>
          <w:rFonts w:ascii="Times New Roman" w:hAnsi="Times New Roman"/>
          <w:sz w:val="24"/>
        </w:rPr>
        <w:t>minuman jeli</w:t>
      </w:r>
      <w:r>
        <w:rPr>
          <w:rFonts w:ascii="Times New Roman" w:hAnsi="Times New Roman"/>
          <w:sz w:val="24"/>
        </w:rPr>
        <w:t xml:space="preserve">, </w:t>
      </w:r>
      <w:r w:rsidR="001770BC">
        <w:rPr>
          <w:rFonts w:ascii="Times New Roman" w:hAnsi="Times New Roman"/>
          <w:sz w:val="24"/>
        </w:rPr>
        <w:t>ikan lele</w:t>
      </w:r>
      <w:r>
        <w:rPr>
          <w:rFonts w:ascii="Times New Roman" w:hAnsi="Times New Roman"/>
          <w:sz w:val="24"/>
        </w:rPr>
        <w:t xml:space="preserve">, </w:t>
      </w:r>
      <w:r w:rsidR="001770BC">
        <w:rPr>
          <w:rFonts w:ascii="Times New Roman" w:hAnsi="Times New Roman"/>
          <w:sz w:val="24"/>
        </w:rPr>
        <w:t>karagenan</w:t>
      </w:r>
      <w:r w:rsidR="00203DCA">
        <w:rPr>
          <w:rFonts w:ascii="Times New Roman" w:hAnsi="Times New Roman"/>
          <w:sz w:val="24"/>
        </w:rPr>
        <w:t>, pemanis buatan.</w:t>
      </w:r>
    </w:p>
    <w:p w:rsidR="00362816" w:rsidRDefault="00362816" w:rsidP="00A641AF">
      <w:pPr>
        <w:spacing w:after="0"/>
      </w:pPr>
    </w:p>
    <w:p w:rsidR="00966327" w:rsidRDefault="00966327" w:rsidP="00A641AF">
      <w:pPr>
        <w:spacing w:after="0"/>
      </w:pPr>
    </w:p>
    <w:p w:rsidR="00966327" w:rsidRDefault="00966327" w:rsidP="00A641AF">
      <w:pPr>
        <w:spacing w:after="0"/>
      </w:pPr>
    </w:p>
    <w:p w:rsidR="00966327" w:rsidRDefault="00966327" w:rsidP="00A641AF">
      <w:pPr>
        <w:spacing w:after="0"/>
      </w:pPr>
    </w:p>
    <w:p w:rsidR="00966327" w:rsidRDefault="00966327" w:rsidP="00A641AF">
      <w:pPr>
        <w:spacing w:after="0"/>
      </w:pPr>
    </w:p>
    <w:p w:rsidR="00966327" w:rsidRDefault="00966327" w:rsidP="00A641AF">
      <w:pPr>
        <w:spacing w:after="0"/>
      </w:pPr>
    </w:p>
    <w:p w:rsidR="005F1E10" w:rsidRDefault="005F1E10" w:rsidP="00362816">
      <w:pPr>
        <w:pStyle w:val="Heading1"/>
        <w:spacing w:line="720" w:lineRule="auto"/>
        <w:rPr>
          <w:i/>
          <w:sz w:val="24"/>
        </w:rPr>
        <w:sectPr w:rsidR="005F1E10" w:rsidSect="00B750FA">
          <w:footerReference w:type="first" r:id="rId32"/>
          <w:pgSz w:w="11907" w:h="16839" w:code="9"/>
          <w:pgMar w:top="2268" w:right="1701" w:bottom="1701" w:left="2268" w:header="720" w:footer="1134" w:gutter="0"/>
          <w:pgNumType w:fmt="lowerRoman"/>
          <w:cols w:space="720"/>
          <w:titlePg/>
          <w:docGrid w:linePitch="360"/>
        </w:sectPr>
      </w:pPr>
      <w:bookmarkStart w:id="17" w:name="_Toc471262962"/>
      <w:bookmarkStart w:id="18" w:name="_Toc482899344"/>
    </w:p>
    <w:p w:rsidR="00362816" w:rsidRPr="00D303E5" w:rsidRDefault="00362816" w:rsidP="00362816">
      <w:pPr>
        <w:pStyle w:val="Heading1"/>
        <w:spacing w:line="720" w:lineRule="auto"/>
        <w:rPr>
          <w:i/>
          <w:sz w:val="24"/>
        </w:rPr>
      </w:pPr>
      <w:r w:rsidRPr="00D303E5">
        <w:rPr>
          <w:i/>
          <w:sz w:val="24"/>
        </w:rPr>
        <w:lastRenderedPageBreak/>
        <w:t>ABSTRACT</w:t>
      </w:r>
      <w:bookmarkEnd w:id="17"/>
      <w:bookmarkEnd w:id="18"/>
    </w:p>
    <w:p w:rsidR="00A530BF" w:rsidRPr="00911B6B" w:rsidRDefault="00A641AF" w:rsidP="00A530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r>
        <w:br/>
      </w:r>
      <w:r w:rsidR="0061355B">
        <w:rPr>
          <w:rFonts w:ascii="inherit" w:hAnsi="inherit"/>
          <w:color w:val="212121"/>
        </w:rPr>
        <w:t xml:space="preserve"> </w:t>
      </w:r>
      <w:r w:rsidR="0061355B" w:rsidRPr="0061355B">
        <w:rPr>
          <w:rFonts w:ascii="Times New Roman" w:hAnsi="Times New Roman"/>
          <w:color w:val="212121"/>
          <w:sz w:val="24"/>
          <w:szCs w:val="24"/>
        </w:rPr>
        <w:tab/>
      </w:r>
      <w:r w:rsidR="00A530BF">
        <w:rPr>
          <w:rFonts w:ascii="Times New Roman" w:eastAsia="Times New Roman" w:hAnsi="Times New Roman"/>
          <w:i/>
          <w:sz w:val="24"/>
          <w:szCs w:val="24"/>
        </w:rPr>
        <w:t>T</w:t>
      </w:r>
      <w:r w:rsidR="00A530BF" w:rsidRPr="002808CF">
        <w:rPr>
          <w:rFonts w:ascii="Times New Roman" w:eastAsia="Times New Roman" w:hAnsi="Times New Roman"/>
          <w:i/>
          <w:sz w:val="24"/>
          <w:szCs w:val="24"/>
        </w:rPr>
        <w:t xml:space="preserve">he purpose of this researchis to determine </w:t>
      </w:r>
      <w:r w:rsidR="00A530BF" w:rsidRPr="00911B6B">
        <w:rPr>
          <w:rFonts w:ascii="Times New Roman" w:eastAsia="Times New Roman" w:hAnsi="Times New Roman"/>
          <w:i/>
          <w:color w:val="212121"/>
          <w:sz w:val="24"/>
          <w:szCs w:val="24"/>
        </w:rPr>
        <w:t xml:space="preserve">the effect of artificial sweeteners, and the effect of carrageenan concentration </w:t>
      </w:r>
      <w:r w:rsidR="00A530BF" w:rsidRPr="002808CF">
        <w:rPr>
          <w:rFonts w:ascii="Times New Roman" w:eastAsia="Times New Roman" w:hAnsi="Times New Roman"/>
          <w:i/>
          <w:sz w:val="24"/>
          <w:szCs w:val="24"/>
        </w:rPr>
        <w:t>on the characteristics of catfish jelly drinks</w:t>
      </w:r>
      <w:r w:rsidR="00A530BF" w:rsidRPr="00911B6B">
        <w:rPr>
          <w:rFonts w:ascii="Times New Roman" w:eastAsia="Times New Roman" w:hAnsi="Times New Roman"/>
          <w:i/>
          <w:color w:val="212121"/>
          <w:sz w:val="24"/>
          <w:szCs w:val="24"/>
        </w:rPr>
        <w:t>. The benefit of this research is to provide information about the product of catfish diversification, and to be used as an alternative m</w:t>
      </w:r>
      <w:r w:rsidR="00A530BF">
        <w:rPr>
          <w:rFonts w:ascii="Times New Roman" w:eastAsia="Times New Roman" w:hAnsi="Times New Roman"/>
          <w:i/>
          <w:color w:val="212121"/>
          <w:sz w:val="24"/>
          <w:szCs w:val="24"/>
        </w:rPr>
        <w:t xml:space="preserve">aterial that is more economical, </w:t>
      </w:r>
      <w:r w:rsidR="00A530BF" w:rsidRPr="00911B6B">
        <w:rPr>
          <w:rFonts w:ascii="Times New Roman" w:eastAsia="Times New Roman" w:hAnsi="Times New Roman"/>
          <w:i/>
          <w:color w:val="212121"/>
          <w:sz w:val="24"/>
          <w:szCs w:val="24"/>
        </w:rPr>
        <w:t>and has high nutritional value.</w:t>
      </w:r>
    </w:p>
    <w:p w:rsidR="00A530BF" w:rsidRPr="00911B6B" w:rsidRDefault="00A530BF" w:rsidP="00A530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r>
        <w:rPr>
          <w:rFonts w:ascii="Times New Roman" w:eastAsia="Times New Roman" w:hAnsi="Times New Roman"/>
          <w:i/>
          <w:color w:val="212121"/>
          <w:sz w:val="24"/>
          <w:szCs w:val="24"/>
        </w:rPr>
        <w:tab/>
      </w:r>
      <w:r w:rsidRPr="00911B6B">
        <w:rPr>
          <w:rFonts w:ascii="Times New Roman" w:eastAsia="Times New Roman" w:hAnsi="Times New Roman"/>
          <w:i/>
          <w:color w:val="212121"/>
          <w:sz w:val="24"/>
          <w:szCs w:val="24"/>
        </w:rPr>
        <w:t>Chemical response test includes analysis of reducing sugar content test. Physical response tests include pH test, total soluble solids test, and viscosity. The experimental design used was Randomized Block Design (RAK) with 3x3 pattern as many as three repetitions followed by Duncan test for different factors.</w:t>
      </w:r>
    </w:p>
    <w:p w:rsidR="00A530BF" w:rsidRPr="00911B6B" w:rsidRDefault="00A530BF" w:rsidP="00A530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r w:rsidRPr="00911B6B">
        <w:rPr>
          <w:rFonts w:ascii="Times New Roman" w:eastAsia="Times New Roman" w:hAnsi="Times New Roman"/>
          <w:i/>
          <w:color w:val="212121"/>
          <w:sz w:val="24"/>
          <w:szCs w:val="24"/>
        </w:rPr>
        <w:tab/>
        <w:t>The results showed that the concentration of artificial sweeteners had a significant effect on catfish jelly fish characteristic, that is, viscosity response, total dissolved solid, taste, and texture. But no significant effect on the response of reducing sugar, pH, color, and aroma. Carrageenan concentrations significantly affect the characteristics of jellyfish catfish, ie viscosity response, total dissolved solids, pH, taste, and texture. But no significant effect on the response of reducing sugar, color, and aroma. The interaction of artificial sweetener concentration, and carrageenan concentration significantly affect the characteristics of catfish jelly, that is, viscosity response, total dissolved solids, pH, taste, and texture. But no significant effect on the response of reducing sugar, color, and aroma. The selected sample is a3b3 formula, ie by adding artificial sweetener (saccharin</w:t>
      </w:r>
      <w:r>
        <w:rPr>
          <w:rFonts w:ascii="Times New Roman" w:eastAsia="Times New Roman" w:hAnsi="Times New Roman"/>
          <w:i/>
          <w:color w:val="212121"/>
          <w:sz w:val="24"/>
          <w:szCs w:val="24"/>
        </w:rPr>
        <w:t xml:space="preserve"> </w:t>
      </w:r>
      <w:r w:rsidRPr="00911B6B">
        <w:rPr>
          <w:rFonts w:ascii="Times New Roman" w:eastAsia="Times New Roman" w:hAnsi="Times New Roman"/>
          <w:i/>
          <w:color w:val="212121"/>
          <w:sz w:val="24"/>
          <w:szCs w:val="24"/>
        </w:rPr>
        <w:t>: cyclamate) as much as 0.1%: 0.03%, and carrageenes as much as 0.3% with pH 5.50, reducing sugar content 7.17%, viscosity 866.67 MPas, total dissolved solids 20.54 ° Brix, and 3.80% protein content.</w:t>
      </w:r>
    </w:p>
    <w:p w:rsidR="00A530BF" w:rsidRPr="00911B6B" w:rsidRDefault="00A530BF" w:rsidP="00A530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p>
    <w:p w:rsidR="00A530BF" w:rsidRPr="00911B6B" w:rsidRDefault="00A530BF" w:rsidP="00A530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color w:val="212121"/>
          <w:sz w:val="24"/>
          <w:szCs w:val="24"/>
        </w:rPr>
      </w:pPr>
      <w:r w:rsidRPr="00911B6B">
        <w:rPr>
          <w:rFonts w:ascii="Times New Roman" w:eastAsia="Times New Roman" w:hAnsi="Times New Roman"/>
          <w:i/>
          <w:color w:val="212121"/>
          <w:sz w:val="24"/>
          <w:szCs w:val="24"/>
        </w:rPr>
        <w:t>Keywords: jelly</w:t>
      </w:r>
      <w:r>
        <w:rPr>
          <w:rFonts w:ascii="Times New Roman" w:eastAsia="Times New Roman" w:hAnsi="Times New Roman"/>
          <w:i/>
          <w:color w:val="212121"/>
          <w:sz w:val="24"/>
          <w:szCs w:val="24"/>
        </w:rPr>
        <w:t xml:space="preserve"> drink</w:t>
      </w:r>
      <w:r w:rsidRPr="00911B6B">
        <w:rPr>
          <w:rFonts w:ascii="Times New Roman" w:eastAsia="Times New Roman" w:hAnsi="Times New Roman"/>
          <w:i/>
          <w:color w:val="212121"/>
          <w:sz w:val="24"/>
          <w:szCs w:val="24"/>
        </w:rPr>
        <w:t>, catfish, carrageenan, artificial sweetener.</w:t>
      </w:r>
    </w:p>
    <w:p w:rsidR="00A530BF" w:rsidRPr="00911B6B" w:rsidRDefault="00A530BF" w:rsidP="00A530BF">
      <w:pPr>
        <w:spacing w:line="240" w:lineRule="auto"/>
        <w:jc w:val="both"/>
        <w:rPr>
          <w:rFonts w:ascii="Times New Roman" w:hAnsi="Times New Roman"/>
          <w:i/>
          <w:sz w:val="24"/>
          <w:szCs w:val="24"/>
        </w:rPr>
      </w:pPr>
    </w:p>
    <w:p w:rsidR="00E75F57" w:rsidRDefault="00E75F57" w:rsidP="00A530BF">
      <w:pPr>
        <w:pStyle w:val="HTMLPreformatted"/>
        <w:shd w:val="clear" w:color="auto" w:fill="FFFFFF"/>
        <w:jc w:val="both"/>
        <w:rPr>
          <w:rFonts w:ascii="Times New Roman" w:hAnsi="Times New Roman"/>
          <w:b/>
          <w:sz w:val="28"/>
          <w:szCs w:val="28"/>
        </w:rPr>
        <w:sectPr w:rsidR="00E75F57" w:rsidSect="00B750FA">
          <w:headerReference w:type="first" r:id="rId33"/>
          <w:footerReference w:type="first" r:id="rId34"/>
          <w:pgSz w:w="11907" w:h="16839" w:code="9"/>
          <w:pgMar w:top="2268" w:right="1701" w:bottom="1701" w:left="2268" w:header="720" w:footer="1134" w:gutter="0"/>
          <w:pgNumType w:fmt="lowerRoman"/>
          <w:cols w:space="720"/>
          <w:titlePg/>
          <w:docGrid w:linePitch="360"/>
        </w:sectPr>
      </w:pPr>
    </w:p>
    <w:p w:rsidR="00E75F57" w:rsidRPr="00DE20AE" w:rsidRDefault="00E75F57" w:rsidP="00A91509">
      <w:pPr>
        <w:pStyle w:val="Heading1"/>
        <w:spacing w:line="720" w:lineRule="auto"/>
        <w:rPr>
          <w:sz w:val="24"/>
          <w:szCs w:val="24"/>
        </w:rPr>
        <w:sectPr w:rsidR="00E75F57" w:rsidRPr="00DE20AE" w:rsidSect="00B750FA">
          <w:headerReference w:type="first" r:id="rId35"/>
          <w:footerReference w:type="first" r:id="rId36"/>
          <w:pgSz w:w="11907" w:h="16839" w:code="9"/>
          <w:pgMar w:top="2268" w:right="1701" w:bottom="1701" w:left="2268" w:header="720" w:footer="1134" w:gutter="0"/>
          <w:pgNumType w:start="1"/>
          <w:cols w:space="720"/>
          <w:titlePg/>
          <w:docGrid w:linePitch="360"/>
        </w:sectPr>
      </w:pPr>
      <w:bookmarkStart w:id="19" w:name="_Toc482899345"/>
      <w:r w:rsidRPr="00DE20AE">
        <w:rPr>
          <w:sz w:val="24"/>
          <w:szCs w:val="24"/>
        </w:rPr>
        <w:lastRenderedPageBreak/>
        <w:t>I PENDAHULUA</w:t>
      </w:r>
      <w:r w:rsidR="00A91509">
        <w:rPr>
          <w:sz w:val="24"/>
          <w:szCs w:val="24"/>
        </w:rPr>
        <w:t>N</w:t>
      </w:r>
      <w:bookmarkEnd w:id="19"/>
    </w:p>
    <w:p w:rsidR="00E75F57" w:rsidRPr="00DE20AE" w:rsidRDefault="00E75F57" w:rsidP="00E75F57">
      <w:pPr>
        <w:spacing w:after="0"/>
        <w:ind w:firstLine="720"/>
        <w:contextualSpacing/>
        <w:jc w:val="both"/>
        <w:rPr>
          <w:rFonts w:ascii="Times New Roman" w:hAnsi="Times New Roman"/>
          <w:sz w:val="24"/>
          <w:szCs w:val="24"/>
        </w:rPr>
      </w:pPr>
      <w:r w:rsidRPr="00DE20AE">
        <w:rPr>
          <w:rFonts w:ascii="Times New Roman" w:hAnsi="Times New Roman"/>
          <w:sz w:val="24"/>
          <w:szCs w:val="24"/>
        </w:rPr>
        <w:lastRenderedPageBreak/>
        <w:t xml:space="preserve">Bab ini menguraikan mengenai : (1.1) Latar Belakang Penelitian,  </w:t>
      </w:r>
      <w:r w:rsidR="00E0030D">
        <w:rPr>
          <w:rFonts w:ascii="Times New Roman" w:hAnsi="Times New Roman"/>
          <w:sz w:val="24"/>
          <w:szCs w:val="24"/>
        </w:rPr>
        <w:t xml:space="preserve">       </w:t>
      </w:r>
      <w:r w:rsidRPr="00DE20AE">
        <w:rPr>
          <w:rFonts w:ascii="Times New Roman" w:hAnsi="Times New Roman"/>
          <w:sz w:val="24"/>
          <w:szCs w:val="24"/>
        </w:rPr>
        <w:t xml:space="preserve">(1.2) Identifikasi Masalah, (1.3) Tujuan Penelitian, (1.4) Manfaat Penelitian, </w:t>
      </w:r>
      <w:r w:rsidR="00E0030D">
        <w:rPr>
          <w:rFonts w:ascii="Times New Roman" w:hAnsi="Times New Roman"/>
          <w:sz w:val="24"/>
          <w:szCs w:val="24"/>
        </w:rPr>
        <w:t xml:space="preserve">   </w:t>
      </w:r>
      <w:r w:rsidRPr="00DE20AE">
        <w:rPr>
          <w:rFonts w:ascii="Times New Roman" w:hAnsi="Times New Roman"/>
          <w:sz w:val="24"/>
          <w:szCs w:val="24"/>
        </w:rPr>
        <w:t>(1.5) Kerangka Pemikiran, (1.6) Hipotesis Penelitian, dan (1.7) Waktu dan Tempat Penelitian.</w:t>
      </w:r>
    </w:p>
    <w:p w:rsidR="00E75F57" w:rsidRPr="00DE20AE" w:rsidRDefault="00E75F57" w:rsidP="00E07CB9">
      <w:pPr>
        <w:pStyle w:val="Heading2"/>
        <w:numPr>
          <w:ilvl w:val="0"/>
          <w:numId w:val="7"/>
        </w:numPr>
        <w:spacing w:before="0" w:line="360" w:lineRule="auto"/>
        <w:ind w:left="284" w:hanging="284"/>
        <w:rPr>
          <w:rFonts w:ascii="Times New Roman" w:hAnsi="Times New Roman" w:cs="Times New Roman"/>
          <w:color w:val="auto"/>
          <w:sz w:val="24"/>
          <w:szCs w:val="24"/>
          <w:bdr w:val="none" w:sz="0" w:space="0" w:color="auto" w:frame="1"/>
        </w:rPr>
      </w:pPr>
      <w:bookmarkStart w:id="20" w:name="_Toc482899346"/>
      <w:r w:rsidRPr="00DE20AE">
        <w:rPr>
          <w:rFonts w:ascii="Times New Roman" w:hAnsi="Times New Roman" w:cs="Times New Roman"/>
          <w:color w:val="auto"/>
          <w:sz w:val="24"/>
          <w:szCs w:val="24"/>
          <w:bdr w:val="none" w:sz="0" w:space="0" w:color="auto" w:frame="1"/>
        </w:rPr>
        <w:t>Latar Belakang Penelitian</w:t>
      </w:r>
      <w:bookmarkEnd w:id="20"/>
    </w:p>
    <w:p w:rsidR="00E75F57" w:rsidRDefault="001D584D" w:rsidP="00E75F57">
      <w:pPr>
        <w:autoSpaceDE w:val="0"/>
        <w:autoSpaceDN w:val="0"/>
        <w:adjustRightInd w:val="0"/>
        <w:spacing w:after="0"/>
        <w:ind w:firstLine="720"/>
        <w:jc w:val="both"/>
        <w:rPr>
          <w:rFonts w:ascii="Times New Roman" w:eastAsiaTheme="minorHAnsi" w:hAnsi="Times New Roman"/>
          <w:sz w:val="24"/>
          <w:szCs w:val="24"/>
        </w:rPr>
      </w:pPr>
      <w:r>
        <w:rPr>
          <w:rFonts w:ascii="Times New Roman" w:eastAsiaTheme="minorHAnsi" w:hAnsi="Times New Roman"/>
          <w:sz w:val="24"/>
          <w:szCs w:val="24"/>
        </w:rPr>
        <w:t xml:space="preserve">Seiring dengan makin meningkatnya kesadaran masyarakat akan pentingnya hidup sehat, tuntunan konsumen </w:t>
      </w:r>
      <w:r w:rsidR="00083E35">
        <w:rPr>
          <w:rFonts w:ascii="Times New Roman" w:eastAsiaTheme="minorHAnsi" w:hAnsi="Times New Roman"/>
          <w:sz w:val="24"/>
          <w:szCs w:val="24"/>
        </w:rPr>
        <w:t xml:space="preserve">terhadap bahan pangan juga bergeser. Bahan pangan yang kini banyak diminati konsumen bukan saja yang mempunyai komposisi </w:t>
      </w:r>
      <w:r w:rsidR="00544750">
        <w:rPr>
          <w:rFonts w:ascii="Times New Roman" w:eastAsiaTheme="minorHAnsi" w:hAnsi="Times New Roman"/>
          <w:sz w:val="24"/>
          <w:szCs w:val="24"/>
        </w:rPr>
        <w:t xml:space="preserve">gizi yang baik serta penampakan, </w:t>
      </w:r>
      <w:r w:rsidR="00083E35">
        <w:rPr>
          <w:rFonts w:ascii="Times New Roman" w:eastAsiaTheme="minorHAnsi" w:hAnsi="Times New Roman"/>
          <w:sz w:val="24"/>
          <w:szCs w:val="24"/>
        </w:rPr>
        <w:t>dan cita rasanya menarik, tetapi juga harus memiliki fungsi fisiologis tertentu bagi tubuh</w:t>
      </w:r>
      <w:r w:rsidR="00445814">
        <w:rPr>
          <w:rFonts w:ascii="Times New Roman" w:eastAsiaTheme="minorHAnsi" w:hAnsi="Times New Roman"/>
          <w:sz w:val="24"/>
          <w:szCs w:val="24"/>
        </w:rPr>
        <w:t xml:space="preserve"> (Astawan, 20</w:t>
      </w:r>
      <w:r w:rsidR="000E01F1">
        <w:rPr>
          <w:rFonts w:ascii="Times New Roman" w:eastAsiaTheme="minorHAnsi" w:hAnsi="Times New Roman"/>
          <w:sz w:val="24"/>
          <w:szCs w:val="24"/>
        </w:rPr>
        <w:t>03</w:t>
      </w:r>
      <w:r w:rsidR="00083E35">
        <w:rPr>
          <w:rFonts w:ascii="Times New Roman" w:eastAsiaTheme="minorHAnsi" w:hAnsi="Times New Roman"/>
          <w:sz w:val="24"/>
          <w:szCs w:val="24"/>
        </w:rPr>
        <w:t>).</w:t>
      </w:r>
    </w:p>
    <w:p w:rsidR="00C12A2E" w:rsidRDefault="00E75F57" w:rsidP="00C12A2E">
      <w:pPr>
        <w:shd w:val="clear" w:color="auto" w:fill="FFFFFF"/>
        <w:spacing w:after="0"/>
        <w:ind w:firstLine="720"/>
        <w:jc w:val="both"/>
        <w:rPr>
          <w:rFonts w:ascii="Times New Roman" w:hAnsi="Times New Roman"/>
          <w:sz w:val="24"/>
          <w:szCs w:val="24"/>
        </w:rPr>
      </w:pPr>
      <w:r w:rsidRPr="00DE20AE">
        <w:rPr>
          <w:rFonts w:ascii="Times New Roman" w:hAnsi="Times New Roman"/>
          <w:sz w:val="24"/>
          <w:szCs w:val="24"/>
        </w:rPr>
        <w:t xml:space="preserve">Makanan atau minuman dikatakan mempunyai sifat fungsional bila mengandung senyawa (zat gizi atau non-gizi) yang dapat mempengaruhi satu atau sejumlah tertentu fungsi fisiologis dalam tubuh, tetapi yang bersifat positif, sehingga dapat memenuhi kriteria fungsional </w:t>
      </w:r>
      <w:r w:rsidR="00056666">
        <w:rPr>
          <w:rFonts w:ascii="Times New Roman" w:hAnsi="Times New Roman"/>
          <w:sz w:val="24"/>
          <w:szCs w:val="24"/>
        </w:rPr>
        <w:t>atau menyehatkan (Muchtadi, 2011</w:t>
      </w:r>
      <w:r w:rsidRPr="00DE20AE">
        <w:rPr>
          <w:rFonts w:ascii="Times New Roman" w:hAnsi="Times New Roman"/>
          <w:sz w:val="24"/>
          <w:szCs w:val="24"/>
        </w:rPr>
        <w:t>).</w:t>
      </w:r>
      <w:r w:rsidR="0087064D">
        <w:rPr>
          <w:rFonts w:ascii="Times New Roman" w:hAnsi="Times New Roman"/>
          <w:sz w:val="24"/>
          <w:szCs w:val="24"/>
        </w:rPr>
        <w:t xml:space="preserve"> </w:t>
      </w:r>
      <w:bookmarkEnd w:id="0"/>
      <w:r w:rsidR="00C12A2E" w:rsidRPr="00DE20AE">
        <w:rPr>
          <w:rFonts w:ascii="Times New Roman" w:hAnsi="Times New Roman"/>
          <w:sz w:val="24"/>
          <w:szCs w:val="24"/>
        </w:rPr>
        <w:t>M</w:t>
      </w:r>
      <w:r w:rsidR="00C12A2E" w:rsidRPr="00DE20AE">
        <w:rPr>
          <w:rFonts w:ascii="Times New Roman" w:hAnsi="Times New Roman"/>
          <w:sz w:val="24"/>
          <w:szCs w:val="24"/>
          <w:lang w:val="id-ID"/>
        </w:rPr>
        <w:t xml:space="preserve">inuman fungsional modern yang </w:t>
      </w:r>
      <w:r w:rsidR="00C12A2E" w:rsidRPr="00DE20AE">
        <w:rPr>
          <w:rFonts w:ascii="Times New Roman" w:hAnsi="Times New Roman"/>
          <w:sz w:val="24"/>
          <w:szCs w:val="24"/>
        </w:rPr>
        <w:t xml:space="preserve">saat ini sedang </w:t>
      </w:r>
      <w:r w:rsidR="00C12A2E" w:rsidRPr="00DE20AE">
        <w:rPr>
          <w:rFonts w:ascii="Times New Roman" w:hAnsi="Times New Roman"/>
          <w:sz w:val="24"/>
          <w:szCs w:val="24"/>
          <w:lang w:val="id-ID"/>
        </w:rPr>
        <w:t xml:space="preserve">dikembangkan </w:t>
      </w:r>
      <w:r w:rsidR="00C12A2E" w:rsidRPr="00DE20AE">
        <w:rPr>
          <w:rFonts w:ascii="Times New Roman" w:hAnsi="Times New Roman"/>
          <w:sz w:val="24"/>
          <w:szCs w:val="24"/>
        </w:rPr>
        <w:t xml:space="preserve">salah satunya </w:t>
      </w:r>
      <w:r w:rsidR="000723BA">
        <w:rPr>
          <w:rFonts w:ascii="Times New Roman" w:hAnsi="Times New Roman"/>
          <w:sz w:val="24"/>
          <w:szCs w:val="24"/>
          <w:lang w:val="id-ID"/>
        </w:rPr>
        <w:t>adalah minuman jeli</w:t>
      </w:r>
      <w:r w:rsidR="00C12A2E" w:rsidRPr="00DE20AE">
        <w:rPr>
          <w:rFonts w:ascii="Times New Roman" w:hAnsi="Times New Roman"/>
          <w:sz w:val="24"/>
          <w:szCs w:val="24"/>
          <w:lang w:val="id-ID"/>
        </w:rPr>
        <w:t xml:space="preserve"> yang bermanfaat bagi saluran pencernaan yang juga mengandung </w:t>
      </w:r>
      <w:r w:rsidR="00C12A2E" w:rsidRPr="00DE20AE">
        <w:rPr>
          <w:rFonts w:ascii="Times New Roman" w:hAnsi="Times New Roman"/>
          <w:i/>
          <w:sz w:val="24"/>
          <w:szCs w:val="24"/>
          <w:lang w:val="id-ID"/>
        </w:rPr>
        <w:t>dietary fiber</w:t>
      </w:r>
      <w:r w:rsidR="00C12A2E" w:rsidRPr="00DE20AE">
        <w:rPr>
          <w:rFonts w:ascii="Times New Roman" w:hAnsi="Times New Roman"/>
          <w:sz w:val="24"/>
          <w:szCs w:val="24"/>
          <w:lang w:val="id-ID"/>
        </w:rPr>
        <w:t xml:space="preserve"> (Hapsari, 2011).</w:t>
      </w:r>
      <w:r w:rsidR="00C12A2E">
        <w:rPr>
          <w:rFonts w:ascii="Times New Roman" w:hAnsi="Times New Roman"/>
          <w:sz w:val="24"/>
          <w:szCs w:val="24"/>
        </w:rPr>
        <w:t xml:space="preserve"> </w:t>
      </w:r>
    </w:p>
    <w:p w:rsidR="00CE7C84" w:rsidRPr="006F1785" w:rsidRDefault="00C12A2E" w:rsidP="006F1785">
      <w:pPr>
        <w:shd w:val="clear" w:color="auto" w:fill="FFFFFF"/>
        <w:spacing w:after="0"/>
        <w:ind w:firstLine="720"/>
        <w:jc w:val="both"/>
        <w:rPr>
          <w:rFonts w:ascii="Times New Roman" w:eastAsia="Times New Roman" w:hAnsi="Times New Roman"/>
          <w:sz w:val="24"/>
          <w:szCs w:val="24"/>
        </w:rPr>
      </w:pPr>
      <w:r w:rsidRPr="00DE20AE">
        <w:rPr>
          <w:rFonts w:ascii="Times New Roman" w:hAnsi="Times New Roman"/>
          <w:sz w:val="24"/>
          <w:szCs w:val="24"/>
        </w:rPr>
        <w:t>Minuman jeli merupakan salah satu alternatif panganan ringan yang banyak disukai oleh anak-anak, remaja bahkan dewasa.</w:t>
      </w:r>
      <w:r>
        <w:rPr>
          <w:rFonts w:ascii="Times New Roman" w:hAnsi="Times New Roman"/>
          <w:sz w:val="24"/>
          <w:szCs w:val="24"/>
        </w:rPr>
        <w:t xml:space="preserve"> </w:t>
      </w:r>
      <w:r w:rsidRPr="00DE20AE">
        <w:rPr>
          <w:rFonts w:ascii="Times New Roman" w:hAnsi="Times New Roman"/>
          <w:sz w:val="24"/>
          <w:szCs w:val="24"/>
        </w:rPr>
        <w:t>Minuman jeli atau j</w:t>
      </w:r>
      <w:r w:rsidRPr="00DE20AE">
        <w:rPr>
          <w:rFonts w:ascii="Times New Roman" w:eastAsia="Times New Roman" w:hAnsi="Times New Roman"/>
          <w:i/>
          <w:iCs/>
          <w:sz w:val="24"/>
          <w:szCs w:val="24"/>
        </w:rPr>
        <w:t>elly drink</w:t>
      </w:r>
      <w:r w:rsidRPr="00DE20AE">
        <w:rPr>
          <w:rFonts w:ascii="Times New Roman" w:eastAsia="Times New Roman" w:hAnsi="Times New Roman"/>
          <w:sz w:val="24"/>
          <w:szCs w:val="24"/>
        </w:rPr>
        <w:t xml:space="preserve"> dapat menjadi minuman fungsional yang berfungsi sebagai pelepas dahaga serta mempunyai potensi pasar yang besar untuk dikembangkan karena saat ini di kota–kota besar terjadi perpindahan pola konsumsi pangan yang </w:t>
      </w:r>
      <w:r w:rsidRPr="00DE20AE">
        <w:rPr>
          <w:rFonts w:ascii="Times New Roman" w:eastAsia="Times New Roman" w:hAnsi="Times New Roman"/>
          <w:sz w:val="24"/>
          <w:szCs w:val="24"/>
        </w:rPr>
        <w:lastRenderedPageBreak/>
        <w:t>cenderung ke arah pola</w:t>
      </w:r>
      <w:r w:rsidR="006F1785">
        <w:rPr>
          <w:rFonts w:ascii="Times New Roman" w:eastAsia="Times New Roman" w:hAnsi="Times New Roman"/>
          <w:sz w:val="24"/>
          <w:szCs w:val="24"/>
        </w:rPr>
        <w:t xml:space="preserve"> konsumsi instan atau cepat saji</w:t>
      </w:r>
      <w:r w:rsidR="00CE7C84" w:rsidRPr="00DE20AE">
        <w:rPr>
          <w:rFonts w:ascii="Times New Roman" w:eastAsia="Times New Roman" w:hAnsi="Times New Roman"/>
          <w:sz w:val="24"/>
          <w:szCs w:val="24"/>
        </w:rPr>
        <w:t xml:space="preserve"> dan praktis salah satunya yaitu</w:t>
      </w:r>
      <w:r w:rsidR="00CE7C84" w:rsidRPr="00DE20AE">
        <w:rPr>
          <w:rFonts w:ascii="Times New Roman" w:eastAsia="Times New Roman" w:hAnsi="Times New Roman"/>
          <w:i/>
          <w:iCs/>
          <w:sz w:val="24"/>
          <w:szCs w:val="24"/>
        </w:rPr>
        <w:t> </w:t>
      </w:r>
      <w:r w:rsidR="000723BA">
        <w:rPr>
          <w:rFonts w:ascii="Times New Roman" w:eastAsia="Times New Roman" w:hAnsi="Times New Roman"/>
          <w:iCs/>
          <w:sz w:val="24"/>
          <w:szCs w:val="24"/>
        </w:rPr>
        <w:t>minuman jeli</w:t>
      </w:r>
      <w:r w:rsidR="00CE7C84" w:rsidRPr="00DE20AE">
        <w:rPr>
          <w:rFonts w:ascii="Times New Roman" w:eastAsia="Times New Roman" w:hAnsi="Times New Roman"/>
          <w:i/>
          <w:iCs/>
          <w:sz w:val="24"/>
          <w:szCs w:val="24"/>
        </w:rPr>
        <w:t xml:space="preserve"> </w:t>
      </w:r>
      <w:r w:rsidR="00CE7C84" w:rsidRPr="00DE20AE">
        <w:rPr>
          <w:rFonts w:ascii="Times New Roman" w:eastAsia="Times New Roman" w:hAnsi="Times New Roman"/>
          <w:iCs/>
          <w:sz w:val="24"/>
          <w:szCs w:val="24"/>
        </w:rPr>
        <w:t>(</w:t>
      </w:r>
      <w:r w:rsidR="00B82615">
        <w:rPr>
          <w:rFonts w:ascii="Times New Roman" w:eastAsia="Times New Roman" w:hAnsi="Times New Roman"/>
          <w:iCs/>
          <w:sz w:val="24"/>
          <w:szCs w:val="24"/>
        </w:rPr>
        <w:t>Saputra, 2007</w:t>
      </w:r>
      <w:r w:rsidR="00CE7C84" w:rsidRPr="00DE20AE">
        <w:rPr>
          <w:rFonts w:ascii="Times New Roman" w:eastAsia="Times New Roman" w:hAnsi="Times New Roman"/>
          <w:iCs/>
          <w:sz w:val="24"/>
          <w:szCs w:val="24"/>
        </w:rPr>
        <w:t>).</w:t>
      </w:r>
      <w:r w:rsidR="00CE7C84" w:rsidRPr="00DE20AE">
        <w:rPr>
          <w:rFonts w:ascii="Times New Roman" w:eastAsia="Times New Roman" w:hAnsi="Times New Roman"/>
          <w:i/>
          <w:iCs/>
          <w:sz w:val="24"/>
          <w:szCs w:val="24"/>
        </w:rPr>
        <w:t> </w:t>
      </w:r>
    </w:p>
    <w:p w:rsidR="00876BB0" w:rsidRPr="00876BB0" w:rsidRDefault="000723BA" w:rsidP="00FB515F">
      <w:pPr>
        <w:shd w:val="clear" w:color="auto" w:fill="FFFFFF"/>
        <w:spacing w:after="0"/>
        <w:ind w:firstLine="720"/>
        <w:jc w:val="both"/>
        <w:rPr>
          <w:rFonts w:ascii="Times New Roman" w:eastAsia="Times New Roman" w:hAnsi="Times New Roman"/>
          <w:sz w:val="24"/>
          <w:szCs w:val="24"/>
        </w:rPr>
      </w:pPr>
      <w:r>
        <w:rPr>
          <w:rFonts w:ascii="Times New Roman" w:eastAsia="Times New Roman" w:hAnsi="Times New Roman"/>
          <w:iCs/>
          <w:sz w:val="24"/>
          <w:szCs w:val="24"/>
        </w:rPr>
        <w:t>Minuman jeli</w:t>
      </w:r>
      <w:r w:rsidR="00876BB0">
        <w:rPr>
          <w:rFonts w:ascii="Times New Roman" w:eastAsia="Times New Roman" w:hAnsi="Times New Roman"/>
          <w:iCs/>
          <w:sz w:val="24"/>
          <w:szCs w:val="24"/>
        </w:rPr>
        <w:t xml:space="preserve"> merupakan minuman ringan berbentuk gel yang dibuat dari pektin, agar-agar, karagenan, gelatin atau senyawa hidrokoloid lainnya dengan penambahan gula, asam, dan atau tanp</w:t>
      </w:r>
      <w:r w:rsidR="00FC3FB9">
        <w:rPr>
          <w:rFonts w:ascii="Times New Roman" w:eastAsia="Times New Roman" w:hAnsi="Times New Roman"/>
          <w:iCs/>
          <w:sz w:val="24"/>
          <w:szCs w:val="24"/>
        </w:rPr>
        <w:t>a bahan tambah</w:t>
      </w:r>
      <w:r w:rsidR="00876BB0">
        <w:rPr>
          <w:rFonts w:ascii="Times New Roman" w:eastAsia="Times New Roman" w:hAnsi="Times New Roman"/>
          <w:iCs/>
          <w:sz w:val="24"/>
          <w:szCs w:val="24"/>
        </w:rPr>
        <w:t xml:space="preserve">an makanan lain yang diizinkan (Yulianti,2008). Produk </w:t>
      </w:r>
      <w:r>
        <w:rPr>
          <w:rFonts w:ascii="Times New Roman" w:eastAsia="Times New Roman" w:hAnsi="Times New Roman"/>
          <w:iCs/>
          <w:sz w:val="24"/>
          <w:szCs w:val="24"/>
        </w:rPr>
        <w:t>minuman jeli</w:t>
      </w:r>
      <w:r w:rsidRPr="00DE20AE">
        <w:rPr>
          <w:rFonts w:ascii="Times New Roman" w:eastAsia="Times New Roman" w:hAnsi="Times New Roman"/>
          <w:i/>
          <w:iCs/>
          <w:sz w:val="24"/>
          <w:szCs w:val="24"/>
        </w:rPr>
        <w:t xml:space="preserve"> </w:t>
      </w:r>
      <w:r w:rsidR="00876BB0">
        <w:rPr>
          <w:rFonts w:ascii="Times New Roman" w:eastAsia="Times New Roman" w:hAnsi="Times New Roman"/>
          <w:iCs/>
          <w:sz w:val="24"/>
          <w:szCs w:val="24"/>
        </w:rPr>
        <w:t>diharapkan menjadi alternatif minuman sari buah yang dapat mengatasi kestabilan pada sari buah karena minuman ini memiliki konsistensi gel sehingga dapat menghindari pe</w:t>
      </w:r>
      <w:r>
        <w:rPr>
          <w:rFonts w:ascii="Times New Roman" w:eastAsia="Times New Roman" w:hAnsi="Times New Roman"/>
          <w:iCs/>
          <w:sz w:val="24"/>
          <w:szCs w:val="24"/>
        </w:rPr>
        <w:t>ngendapan, namun mudah diminum. Minuman jeli</w:t>
      </w:r>
      <w:r w:rsidRPr="00DE20AE">
        <w:rPr>
          <w:rFonts w:ascii="Times New Roman" w:eastAsia="Times New Roman" w:hAnsi="Times New Roman"/>
          <w:i/>
          <w:iCs/>
          <w:sz w:val="24"/>
          <w:szCs w:val="24"/>
        </w:rPr>
        <w:t xml:space="preserve"> </w:t>
      </w:r>
      <w:r w:rsidR="00876BB0">
        <w:rPr>
          <w:rFonts w:ascii="Times New Roman" w:eastAsia="Times New Roman" w:hAnsi="Times New Roman"/>
          <w:iCs/>
          <w:sz w:val="24"/>
          <w:szCs w:val="24"/>
        </w:rPr>
        <w:t>memiliki konsistensi gel yang lemah sehingga memudahkan untuk disedot sebagai minuman</w:t>
      </w:r>
      <w:r w:rsidR="007B4F67">
        <w:rPr>
          <w:rFonts w:ascii="Times New Roman" w:eastAsia="Times New Roman" w:hAnsi="Times New Roman"/>
          <w:iCs/>
          <w:sz w:val="24"/>
          <w:szCs w:val="24"/>
        </w:rPr>
        <w:t xml:space="preserve">. Syarat </w:t>
      </w:r>
      <w:r>
        <w:rPr>
          <w:rFonts w:ascii="Times New Roman" w:eastAsia="Times New Roman" w:hAnsi="Times New Roman"/>
          <w:iCs/>
          <w:sz w:val="24"/>
          <w:szCs w:val="24"/>
        </w:rPr>
        <w:t>minuman jeli</w:t>
      </w:r>
      <w:r w:rsidRPr="00DE20AE">
        <w:rPr>
          <w:rFonts w:ascii="Times New Roman" w:eastAsia="Times New Roman" w:hAnsi="Times New Roman"/>
          <w:i/>
          <w:iCs/>
          <w:sz w:val="24"/>
          <w:szCs w:val="24"/>
        </w:rPr>
        <w:t xml:space="preserve"> </w:t>
      </w:r>
      <w:r w:rsidR="007B4F67">
        <w:rPr>
          <w:rFonts w:ascii="Times New Roman" w:eastAsia="Times New Roman" w:hAnsi="Times New Roman"/>
          <w:iCs/>
          <w:sz w:val="24"/>
          <w:szCs w:val="24"/>
        </w:rPr>
        <w:t xml:space="preserve">yang baik, yaitu transparan, mempunyai aroma serta rasa buah yang asli. Tekstur yang diinginkan adalah saat dikonsumsi menggunakan sedotan mudah hancur, namun bentuk gel masih terasa di mulut </w:t>
      </w:r>
      <w:r w:rsidR="00876BB0">
        <w:rPr>
          <w:rFonts w:ascii="Times New Roman" w:eastAsia="Times New Roman" w:hAnsi="Times New Roman"/>
          <w:iCs/>
          <w:sz w:val="24"/>
          <w:szCs w:val="24"/>
        </w:rPr>
        <w:t>(</w:t>
      </w:r>
      <w:r w:rsidR="00A616C6">
        <w:rPr>
          <w:rFonts w:ascii="Times New Roman" w:eastAsia="Times New Roman" w:hAnsi="Times New Roman"/>
          <w:iCs/>
          <w:sz w:val="24"/>
          <w:szCs w:val="24"/>
        </w:rPr>
        <w:t>Limanto, 2011</w:t>
      </w:r>
      <w:r w:rsidR="00876BB0">
        <w:rPr>
          <w:rFonts w:ascii="Times New Roman" w:eastAsia="Times New Roman" w:hAnsi="Times New Roman"/>
          <w:iCs/>
          <w:sz w:val="24"/>
          <w:szCs w:val="24"/>
        </w:rPr>
        <w:t>).</w:t>
      </w:r>
    </w:p>
    <w:p w:rsidR="009B742F" w:rsidRDefault="00737000" w:rsidP="00B157E3">
      <w:pPr>
        <w:spacing w:after="0"/>
        <w:ind w:firstLine="720"/>
        <w:jc w:val="both"/>
        <w:rPr>
          <w:rFonts w:ascii="Times New Roman" w:hAnsi="Times New Roman"/>
          <w:sz w:val="24"/>
          <w:szCs w:val="24"/>
        </w:rPr>
      </w:pPr>
      <w:r w:rsidRPr="00DE20AE">
        <w:rPr>
          <w:rFonts w:ascii="Times New Roman" w:hAnsi="Times New Roman"/>
          <w:sz w:val="24"/>
          <w:szCs w:val="24"/>
        </w:rPr>
        <w:t>Minuman</w:t>
      </w:r>
      <w:r w:rsidR="0001289D">
        <w:rPr>
          <w:rFonts w:ascii="Times New Roman" w:hAnsi="Times New Roman"/>
          <w:sz w:val="24"/>
          <w:szCs w:val="24"/>
        </w:rPr>
        <w:t xml:space="preserve"> </w:t>
      </w:r>
      <w:r w:rsidRPr="00DE20AE">
        <w:rPr>
          <w:rFonts w:ascii="Times New Roman" w:hAnsi="Times New Roman"/>
          <w:sz w:val="24"/>
          <w:szCs w:val="24"/>
        </w:rPr>
        <w:t xml:space="preserve"> jeli yang saat ini beredar di pasaran umumnya dibuat dari air dan sari buah-buahan atau sayuran serta hanya mengedepankan kandungan serat pangan dan vitamin C. Pada penelitian ini akan dibuat pr</w:t>
      </w:r>
      <w:r w:rsidR="007B4F67">
        <w:rPr>
          <w:rFonts w:ascii="Times New Roman" w:hAnsi="Times New Roman"/>
          <w:sz w:val="24"/>
          <w:szCs w:val="24"/>
        </w:rPr>
        <w:t xml:space="preserve">oduk diversifikasi minuman jeli, </w:t>
      </w:r>
      <w:r w:rsidRPr="00DE20AE">
        <w:rPr>
          <w:rFonts w:ascii="Times New Roman" w:hAnsi="Times New Roman"/>
          <w:sz w:val="24"/>
          <w:szCs w:val="24"/>
        </w:rPr>
        <w:t>yaitu minuman jeli ikan lele. Ikan lele dipilih karena merupakan salah satu ikan yang mengandung protein tinggi yang memiliki fungsi fisiologis bagi tubuh, harganya relatif murah serta jumlah produksinya cukup tinggi.</w:t>
      </w:r>
    </w:p>
    <w:p w:rsidR="00D1145D" w:rsidRDefault="00737000" w:rsidP="006F6A3F">
      <w:pPr>
        <w:spacing w:after="0"/>
        <w:ind w:firstLine="720"/>
        <w:jc w:val="both"/>
        <w:rPr>
          <w:rFonts w:ascii="Times New Roman" w:hAnsi="Times New Roman"/>
          <w:sz w:val="24"/>
          <w:szCs w:val="24"/>
        </w:rPr>
      </w:pPr>
      <w:r w:rsidRPr="00DE20AE">
        <w:rPr>
          <w:rFonts w:ascii="Times New Roman" w:hAnsi="Times New Roman"/>
          <w:sz w:val="24"/>
          <w:szCs w:val="24"/>
        </w:rPr>
        <w:t xml:space="preserve">Produksi ikan lele di Indonesia dari tahun </w:t>
      </w:r>
      <w:r w:rsidR="00FC3FB9">
        <w:rPr>
          <w:rFonts w:ascii="Times New Roman" w:hAnsi="Times New Roman"/>
          <w:sz w:val="24"/>
          <w:szCs w:val="24"/>
        </w:rPr>
        <w:t>2009 sampai triwulan ket</w:t>
      </w:r>
      <w:r w:rsidRPr="00DE20AE">
        <w:rPr>
          <w:rFonts w:ascii="Times New Roman" w:hAnsi="Times New Roman"/>
          <w:sz w:val="24"/>
          <w:szCs w:val="24"/>
        </w:rPr>
        <w:t xml:space="preserve">iga tahun 2014 mengalami peningkatan sebesar 37.49% dengan </w:t>
      </w:r>
      <w:r w:rsidR="007B4F67">
        <w:rPr>
          <w:rFonts w:ascii="Times New Roman" w:hAnsi="Times New Roman"/>
          <w:sz w:val="24"/>
          <w:szCs w:val="24"/>
        </w:rPr>
        <w:t xml:space="preserve"> jumlah </w:t>
      </w:r>
      <w:r w:rsidRPr="00DE20AE">
        <w:rPr>
          <w:rFonts w:ascii="Times New Roman" w:hAnsi="Times New Roman"/>
          <w:sz w:val="24"/>
          <w:szCs w:val="24"/>
        </w:rPr>
        <w:t>produksi pada tahun 2014 sebanyak 463.221</w:t>
      </w:r>
      <w:r w:rsidR="007B4F67">
        <w:rPr>
          <w:rFonts w:ascii="Times New Roman" w:hAnsi="Times New Roman"/>
          <w:sz w:val="24"/>
          <w:szCs w:val="24"/>
        </w:rPr>
        <w:t xml:space="preserve"> </w:t>
      </w:r>
      <w:r w:rsidR="001926AB">
        <w:rPr>
          <w:rFonts w:ascii="Times New Roman" w:hAnsi="Times New Roman"/>
          <w:sz w:val="24"/>
          <w:szCs w:val="24"/>
        </w:rPr>
        <w:t xml:space="preserve">ton </w:t>
      </w:r>
      <w:r w:rsidRPr="00DE20AE">
        <w:rPr>
          <w:rFonts w:ascii="Times New Roman" w:hAnsi="Times New Roman"/>
          <w:sz w:val="24"/>
          <w:szCs w:val="24"/>
        </w:rPr>
        <w:t>(Direktorat Je</w:t>
      </w:r>
      <w:r w:rsidR="00F84509">
        <w:rPr>
          <w:rFonts w:ascii="Times New Roman" w:hAnsi="Times New Roman"/>
          <w:sz w:val="24"/>
          <w:szCs w:val="24"/>
        </w:rPr>
        <w:t>ndral Perikanan Budidaya, 2013</w:t>
      </w:r>
      <w:r w:rsidR="00D1145D">
        <w:rPr>
          <w:rFonts w:ascii="Times New Roman" w:hAnsi="Times New Roman"/>
          <w:sz w:val="24"/>
          <w:szCs w:val="24"/>
        </w:rPr>
        <w:t>).</w:t>
      </w:r>
      <w:r w:rsidR="006F6A3F">
        <w:rPr>
          <w:rFonts w:ascii="Times New Roman" w:hAnsi="Times New Roman"/>
          <w:sz w:val="24"/>
          <w:szCs w:val="24"/>
        </w:rPr>
        <w:t xml:space="preserve"> </w:t>
      </w:r>
    </w:p>
    <w:p w:rsidR="00C12A2E" w:rsidRPr="00616C66" w:rsidRDefault="00C12A2E" w:rsidP="00C12A2E">
      <w:pPr>
        <w:spacing w:after="0"/>
        <w:ind w:firstLine="720"/>
        <w:jc w:val="both"/>
        <w:rPr>
          <w:rFonts w:ascii="Times New Roman" w:hAnsi="Times New Roman"/>
          <w:sz w:val="24"/>
          <w:szCs w:val="24"/>
        </w:rPr>
      </w:pPr>
      <w:r w:rsidRPr="00616C66">
        <w:rPr>
          <w:rFonts w:ascii="Times New Roman" w:hAnsi="Times New Roman"/>
          <w:color w:val="000000"/>
          <w:sz w:val="24"/>
          <w:szCs w:val="24"/>
          <w:shd w:val="clear" w:color="auto" w:fill="FFFFFF"/>
        </w:rPr>
        <w:lastRenderedPageBreak/>
        <w:t>Keunggulan ikan lele dibandingkan dengan produk hewani lainnya adalah kaya akan Leusin dan Lisin. Leusin (C</w:t>
      </w:r>
      <w:r w:rsidRPr="00616C66">
        <w:rPr>
          <w:rFonts w:ascii="Times New Roman" w:hAnsi="Times New Roman"/>
          <w:color w:val="000000"/>
          <w:sz w:val="24"/>
          <w:szCs w:val="24"/>
          <w:shd w:val="clear" w:color="auto" w:fill="FFFFFF"/>
          <w:vertAlign w:val="subscript"/>
        </w:rPr>
        <w:t>6</w:t>
      </w:r>
      <w:r w:rsidRPr="00616C66">
        <w:rPr>
          <w:rFonts w:ascii="Times New Roman" w:hAnsi="Times New Roman"/>
          <w:color w:val="000000"/>
          <w:sz w:val="24"/>
          <w:szCs w:val="24"/>
          <w:shd w:val="clear" w:color="auto" w:fill="FFFFFF"/>
        </w:rPr>
        <w:t>H</w:t>
      </w:r>
      <w:r w:rsidRPr="00616C66">
        <w:rPr>
          <w:rFonts w:ascii="Times New Roman" w:hAnsi="Times New Roman"/>
          <w:color w:val="000000"/>
          <w:sz w:val="24"/>
          <w:szCs w:val="24"/>
          <w:shd w:val="clear" w:color="auto" w:fill="FFFFFF"/>
          <w:vertAlign w:val="subscript"/>
        </w:rPr>
        <w:t>13</w:t>
      </w:r>
      <w:r w:rsidRPr="00616C66">
        <w:rPr>
          <w:rFonts w:ascii="Times New Roman" w:hAnsi="Times New Roman"/>
          <w:color w:val="000000"/>
          <w:sz w:val="24"/>
          <w:szCs w:val="24"/>
          <w:shd w:val="clear" w:color="auto" w:fill="FFFFFF"/>
        </w:rPr>
        <w:t>NO</w:t>
      </w:r>
      <w:r w:rsidRPr="00616C66">
        <w:rPr>
          <w:rFonts w:ascii="Times New Roman" w:hAnsi="Times New Roman"/>
          <w:color w:val="000000"/>
          <w:sz w:val="24"/>
          <w:szCs w:val="24"/>
          <w:shd w:val="clear" w:color="auto" w:fill="FFFFFF"/>
          <w:vertAlign w:val="subscript"/>
        </w:rPr>
        <w:t>2</w:t>
      </w:r>
      <w:r w:rsidRPr="00616C66">
        <w:rPr>
          <w:rFonts w:ascii="Times New Roman" w:hAnsi="Times New Roman"/>
          <w:color w:val="000000"/>
          <w:sz w:val="24"/>
          <w:szCs w:val="24"/>
          <w:shd w:val="clear" w:color="auto" w:fill="FFFFFF"/>
        </w:rPr>
        <w:t>) merupakan asam amino esensial yang sangat diperlukan untuk pertumbuhan anak-anak dan menjaga keseimbangan nitrogen. Leusin juga berguna untuk perombakan dan pembentukan protein otot. Lisin merupakan salah satu dari 9 asam amino esensial yang dibutuhkan untuk p</w:t>
      </w:r>
      <w:r w:rsidR="00FC3FB9">
        <w:rPr>
          <w:rFonts w:ascii="Times New Roman" w:hAnsi="Times New Roman"/>
          <w:color w:val="000000"/>
          <w:sz w:val="24"/>
          <w:szCs w:val="24"/>
          <w:shd w:val="clear" w:color="auto" w:fill="FFFFFF"/>
        </w:rPr>
        <w:t>ertumbuhan dan perbaikan jaring</w:t>
      </w:r>
      <w:r w:rsidRPr="00616C66">
        <w:rPr>
          <w:rFonts w:ascii="Times New Roman" w:hAnsi="Times New Roman"/>
          <w:color w:val="000000"/>
          <w:sz w:val="24"/>
          <w:szCs w:val="24"/>
          <w:shd w:val="clear" w:color="auto" w:fill="FFFFFF"/>
        </w:rPr>
        <w:t>an. Lisin termasuk asam amino yang sangat penting dan dibutuhkan sekali dalam pe</w:t>
      </w:r>
      <w:r>
        <w:rPr>
          <w:rFonts w:ascii="Times New Roman" w:hAnsi="Times New Roman"/>
          <w:color w:val="000000"/>
          <w:sz w:val="24"/>
          <w:szCs w:val="24"/>
          <w:shd w:val="clear" w:color="auto" w:fill="FFFFFF"/>
        </w:rPr>
        <w:t xml:space="preserve">rtumbuhan dan perkembangan anak </w:t>
      </w:r>
      <w:r w:rsidRPr="00616C66">
        <w:rPr>
          <w:rFonts w:ascii="Times New Roman" w:hAnsi="Times New Roman"/>
          <w:sz w:val="24"/>
          <w:szCs w:val="24"/>
        </w:rPr>
        <w:t xml:space="preserve">(Suryaningrum, 2012). </w:t>
      </w:r>
      <w:r w:rsidRPr="00616C66">
        <w:rPr>
          <w:rFonts w:ascii="Times New Roman" w:hAnsi="Times New Roman"/>
          <w:color w:val="000000"/>
          <w:sz w:val="24"/>
          <w:szCs w:val="24"/>
          <w:shd w:val="clear" w:color="auto" w:fill="FFFFFF"/>
        </w:rPr>
        <w:t xml:space="preserve"> </w:t>
      </w:r>
    </w:p>
    <w:p w:rsidR="00C12A2E" w:rsidRDefault="00C12A2E" w:rsidP="00C12A2E">
      <w:pPr>
        <w:spacing w:after="0"/>
        <w:ind w:firstLine="720"/>
        <w:jc w:val="both"/>
        <w:rPr>
          <w:rFonts w:ascii="Times New Roman" w:hAnsi="Times New Roman"/>
          <w:sz w:val="24"/>
          <w:szCs w:val="24"/>
        </w:rPr>
      </w:pPr>
      <w:r w:rsidRPr="00616C66">
        <w:rPr>
          <w:rFonts w:ascii="Times New Roman" w:hAnsi="Times New Roman"/>
          <w:color w:val="000000"/>
          <w:sz w:val="24"/>
          <w:szCs w:val="24"/>
          <w:shd w:val="clear" w:color="auto" w:fill="FFFFFF"/>
        </w:rPr>
        <w:t xml:space="preserve">Lele juga merupakan sumber asam lemak omega 3, yaitu asam lemak dengan ikatan rangkap pada posisi karbon nomor 3 dari gugus metil atau disebut karbon posisi omega. Asam lemak ini merupakan precursor dari </w:t>
      </w:r>
      <w:r w:rsidRPr="00616C66">
        <w:rPr>
          <w:rFonts w:ascii="Times New Roman" w:hAnsi="Times New Roman"/>
          <w:i/>
          <w:color w:val="000000"/>
          <w:sz w:val="24"/>
          <w:szCs w:val="24"/>
          <w:shd w:val="clear" w:color="auto" w:fill="FFFFFF"/>
        </w:rPr>
        <w:t xml:space="preserve">thrombaxiane </w:t>
      </w:r>
      <w:r w:rsidRPr="00616C66">
        <w:rPr>
          <w:rFonts w:ascii="Times New Roman" w:hAnsi="Times New Roman"/>
          <w:color w:val="000000"/>
          <w:sz w:val="24"/>
          <w:szCs w:val="24"/>
          <w:shd w:val="clear" w:color="auto" w:fill="FFFFFF"/>
        </w:rPr>
        <w:t xml:space="preserve">A3 dan </w:t>
      </w:r>
      <w:r w:rsidRPr="00616C66">
        <w:rPr>
          <w:rFonts w:ascii="Times New Roman" w:hAnsi="Times New Roman"/>
          <w:i/>
          <w:color w:val="000000"/>
          <w:sz w:val="24"/>
          <w:szCs w:val="24"/>
          <w:shd w:val="clear" w:color="auto" w:fill="FFFFFF"/>
        </w:rPr>
        <w:t>prostaglandin</w:t>
      </w:r>
      <w:r w:rsidRPr="00616C66">
        <w:rPr>
          <w:rFonts w:ascii="Times New Roman" w:hAnsi="Times New Roman"/>
          <w:color w:val="000000"/>
          <w:sz w:val="24"/>
          <w:szCs w:val="24"/>
          <w:shd w:val="clear" w:color="auto" w:fill="FFFFFF"/>
        </w:rPr>
        <w:t xml:space="preserve"> I3, zat</w:t>
      </w:r>
      <w:r w:rsidR="00FC3FB9">
        <w:rPr>
          <w:rFonts w:ascii="Times New Roman" w:hAnsi="Times New Roman"/>
          <w:color w:val="000000"/>
          <w:sz w:val="24"/>
          <w:szCs w:val="24"/>
          <w:shd w:val="clear" w:color="auto" w:fill="FFFFFF"/>
        </w:rPr>
        <w:t xml:space="preserve"> yang sangat efektif untuk pengganti</w:t>
      </w:r>
      <w:r w:rsidRPr="00616C66">
        <w:rPr>
          <w:rFonts w:ascii="Times New Roman" w:hAnsi="Times New Roman"/>
          <w:color w:val="000000"/>
          <w:sz w:val="24"/>
          <w:szCs w:val="24"/>
          <w:shd w:val="clear" w:color="auto" w:fill="FFFFFF"/>
        </w:rPr>
        <w:t xml:space="preserve"> agregasi </w:t>
      </w:r>
      <w:r w:rsidR="00E0030D">
        <w:rPr>
          <w:rFonts w:ascii="Times New Roman" w:hAnsi="Times New Roman"/>
          <w:color w:val="000000"/>
          <w:sz w:val="24"/>
          <w:szCs w:val="24"/>
          <w:shd w:val="clear" w:color="auto" w:fill="FFFFFF"/>
        </w:rPr>
        <w:t xml:space="preserve">       </w:t>
      </w:r>
      <w:r w:rsidRPr="00616C66">
        <w:rPr>
          <w:rFonts w:ascii="Times New Roman" w:hAnsi="Times New Roman"/>
          <w:color w:val="000000"/>
          <w:sz w:val="24"/>
          <w:szCs w:val="24"/>
          <w:shd w:val="clear" w:color="auto" w:fill="FFFFFF"/>
        </w:rPr>
        <w:t>keping-keping darah. Pencegahan agregasi keping-keping darah dapat mengurangi risiko menderita penyakit jantung</w:t>
      </w:r>
      <w:r>
        <w:rPr>
          <w:rFonts w:ascii="Times New Roman" w:hAnsi="Times New Roman"/>
          <w:color w:val="000000"/>
          <w:sz w:val="24"/>
          <w:szCs w:val="24"/>
          <w:shd w:val="clear" w:color="auto" w:fill="FFFFFF"/>
        </w:rPr>
        <w:t xml:space="preserve"> </w:t>
      </w:r>
      <w:r w:rsidRPr="00616C66">
        <w:rPr>
          <w:rFonts w:ascii="Times New Roman" w:hAnsi="Times New Roman"/>
          <w:sz w:val="24"/>
          <w:szCs w:val="24"/>
        </w:rPr>
        <w:t>(Suryaningrum, 2012).</w:t>
      </w:r>
    </w:p>
    <w:p w:rsidR="00737000" w:rsidRDefault="00737000" w:rsidP="00737000">
      <w:pPr>
        <w:spacing w:after="0"/>
        <w:ind w:firstLine="720"/>
        <w:jc w:val="both"/>
        <w:rPr>
          <w:rFonts w:ascii="Times New Roman" w:hAnsi="Times New Roman"/>
          <w:sz w:val="24"/>
          <w:szCs w:val="24"/>
        </w:rPr>
      </w:pPr>
      <w:r w:rsidRPr="00DE20AE">
        <w:rPr>
          <w:rFonts w:ascii="Times New Roman" w:eastAsiaTheme="minorHAnsi" w:hAnsi="Times New Roman"/>
          <w:sz w:val="24"/>
          <w:szCs w:val="24"/>
        </w:rPr>
        <w:t xml:space="preserve">Minuman jeli harus memiliki tekstur </w:t>
      </w:r>
      <w:r w:rsidR="005A584B" w:rsidRPr="00DE20AE">
        <w:rPr>
          <w:rFonts w:ascii="Times New Roman" w:eastAsiaTheme="minorHAnsi" w:hAnsi="Times New Roman"/>
          <w:sz w:val="24"/>
          <w:szCs w:val="24"/>
        </w:rPr>
        <w:t>kokoh</w:t>
      </w:r>
      <w:r w:rsidRPr="00DE20AE">
        <w:rPr>
          <w:rFonts w:ascii="Times New Roman" w:eastAsiaTheme="minorHAnsi" w:hAnsi="Times New Roman"/>
          <w:sz w:val="24"/>
          <w:szCs w:val="24"/>
        </w:rPr>
        <w:t>, saat dikonsumsi menggunakan bantuan sedotan mudah hancur, namun bentuk gelnya masih t</w:t>
      </w:r>
      <w:r w:rsidR="005A584B" w:rsidRPr="00DE20AE">
        <w:rPr>
          <w:rFonts w:ascii="Times New Roman" w:eastAsiaTheme="minorHAnsi" w:hAnsi="Times New Roman"/>
          <w:sz w:val="24"/>
          <w:szCs w:val="24"/>
        </w:rPr>
        <w:t>erasa dimulut (Pranajaya, 2007), begitu pula pada minuman jeli ikan lele.</w:t>
      </w:r>
      <w:r w:rsidR="00C12A2E">
        <w:rPr>
          <w:rFonts w:ascii="Times New Roman" w:eastAsiaTheme="minorHAnsi" w:hAnsi="Times New Roman"/>
          <w:sz w:val="24"/>
          <w:szCs w:val="24"/>
        </w:rPr>
        <w:t xml:space="preserve"> </w:t>
      </w:r>
      <w:r w:rsidRPr="00DE20AE">
        <w:rPr>
          <w:rFonts w:ascii="Times New Roman" w:hAnsi="Times New Roman"/>
          <w:sz w:val="24"/>
          <w:szCs w:val="24"/>
        </w:rPr>
        <w:t>Tahapan yang paling penting dalam pembuatan minuman jeli ikan lele adalah pembentukan gel.</w:t>
      </w:r>
      <w:r w:rsidR="00C12A2E">
        <w:rPr>
          <w:rFonts w:ascii="Times New Roman" w:hAnsi="Times New Roman"/>
          <w:sz w:val="24"/>
          <w:szCs w:val="24"/>
        </w:rPr>
        <w:t xml:space="preserve"> </w:t>
      </w:r>
      <w:r w:rsidRPr="00DE20AE">
        <w:rPr>
          <w:rFonts w:ascii="Times New Roman" w:hAnsi="Times New Roman"/>
          <w:sz w:val="24"/>
          <w:szCs w:val="24"/>
        </w:rPr>
        <w:t xml:space="preserve">Pembentukan gel adalah suatu fenomena penggabungan atau pengikatan silang rantai-rantai polimer sehingga terbentuk suatu </w:t>
      </w:r>
      <w:r w:rsidR="00C12A2E">
        <w:rPr>
          <w:rFonts w:ascii="Times New Roman" w:hAnsi="Times New Roman"/>
          <w:sz w:val="24"/>
          <w:szCs w:val="24"/>
        </w:rPr>
        <w:t xml:space="preserve"> </w:t>
      </w:r>
      <w:r w:rsidRPr="00DE20AE">
        <w:rPr>
          <w:rFonts w:ascii="Times New Roman" w:hAnsi="Times New Roman"/>
          <w:sz w:val="24"/>
          <w:szCs w:val="24"/>
        </w:rPr>
        <w:t>jala tiga dimensi bersambungan.</w:t>
      </w:r>
      <w:r w:rsidR="00C12A2E">
        <w:rPr>
          <w:rFonts w:ascii="Times New Roman" w:hAnsi="Times New Roman"/>
          <w:sz w:val="24"/>
          <w:szCs w:val="24"/>
        </w:rPr>
        <w:t xml:space="preserve"> </w:t>
      </w:r>
      <w:r w:rsidRPr="00DE20AE">
        <w:rPr>
          <w:rFonts w:ascii="Times New Roman" w:hAnsi="Times New Roman"/>
          <w:sz w:val="24"/>
          <w:szCs w:val="24"/>
        </w:rPr>
        <w:t xml:space="preserve">Selanjutnya jala ini menangkap atau mengimobilisasikan air di dalamnya dan membentuk struktur yang kuat dan </w:t>
      </w:r>
      <w:r w:rsidR="00C12A2E">
        <w:rPr>
          <w:rFonts w:ascii="Times New Roman" w:hAnsi="Times New Roman"/>
          <w:sz w:val="24"/>
          <w:szCs w:val="24"/>
        </w:rPr>
        <w:t xml:space="preserve"> </w:t>
      </w:r>
      <w:r w:rsidRPr="00DE20AE">
        <w:rPr>
          <w:rFonts w:ascii="Times New Roman" w:hAnsi="Times New Roman"/>
          <w:sz w:val="24"/>
          <w:szCs w:val="24"/>
        </w:rPr>
        <w:t>kaku (Fardiaz, 1989).</w:t>
      </w:r>
    </w:p>
    <w:p w:rsidR="00B92E2C" w:rsidRDefault="00AB20E8" w:rsidP="00B92E2C">
      <w:pPr>
        <w:autoSpaceDE w:val="0"/>
        <w:autoSpaceDN w:val="0"/>
        <w:adjustRightInd w:val="0"/>
        <w:spacing w:after="0"/>
        <w:ind w:firstLine="709"/>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Menurut Peraturan </w:t>
      </w:r>
      <w:r w:rsidR="00717EBD">
        <w:rPr>
          <w:rFonts w:ascii="Times New Roman" w:eastAsiaTheme="minorHAnsi" w:hAnsi="Times New Roman"/>
          <w:sz w:val="24"/>
          <w:szCs w:val="24"/>
        </w:rPr>
        <w:t xml:space="preserve">Menteri Kesehatan </w:t>
      </w:r>
      <w:r>
        <w:rPr>
          <w:rFonts w:ascii="Times New Roman" w:eastAsiaTheme="minorHAnsi" w:hAnsi="Times New Roman"/>
          <w:sz w:val="24"/>
          <w:szCs w:val="24"/>
        </w:rPr>
        <w:t xml:space="preserve">nomor </w:t>
      </w:r>
      <w:r w:rsidR="00717EBD">
        <w:rPr>
          <w:rFonts w:ascii="Times New Roman" w:eastAsiaTheme="minorHAnsi" w:hAnsi="Times New Roman"/>
          <w:sz w:val="24"/>
          <w:szCs w:val="24"/>
        </w:rPr>
        <w:t>033 tahun 2012 tentang bahan tambahan pangan</w:t>
      </w:r>
      <w:r>
        <w:rPr>
          <w:rFonts w:ascii="Times New Roman" w:eastAsiaTheme="minorHAnsi" w:hAnsi="Times New Roman"/>
          <w:sz w:val="24"/>
          <w:szCs w:val="24"/>
        </w:rPr>
        <w:t>, pemanis (</w:t>
      </w:r>
      <w:r>
        <w:rPr>
          <w:rFonts w:ascii="Times New Roman" w:eastAsiaTheme="minorHAnsi" w:hAnsi="Times New Roman"/>
          <w:i/>
          <w:sz w:val="24"/>
          <w:szCs w:val="24"/>
        </w:rPr>
        <w:t>sweetener</w:t>
      </w:r>
      <w:r>
        <w:rPr>
          <w:rFonts w:ascii="Times New Roman" w:eastAsiaTheme="minorHAnsi" w:hAnsi="Times New Roman"/>
          <w:sz w:val="24"/>
          <w:szCs w:val="24"/>
        </w:rPr>
        <w:t>) adalah bahan tambahan pangan berupa pemanis alami dan pemanis buatan yang memberikan rasa manis pada produk. Pemanis alami (</w:t>
      </w:r>
      <w:r>
        <w:rPr>
          <w:rFonts w:ascii="Times New Roman" w:eastAsiaTheme="minorHAnsi" w:hAnsi="Times New Roman"/>
          <w:i/>
          <w:sz w:val="24"/>
          <w:szCs w:val="24"/>
        </w:rPr>
        <w:t>natural sweetener</w:t>
      </w:r>
      <w:r>
        <w:rPr>
          <w:rFonts w:ascii="Times New Roman" w:eastAsiaTheme="minorHAnsi" w:hAnsi="Times New Roman"/>
          <w:sz w:val="24"/>
          <w:szCs w:val="24"/>
        </w:rPr>
        <w:t xml:space="preserve">) </w:t>
      </w:r>
      <w:r w:rsidR="00144120">
        <w:rPr>
          <w:rFonts w:ascii="Times New Roman" w:eastAsiaTheme="minorHAnsi" w:hAnsi="Times New Roman"/>
          <w:sz w:val="24"/>
          <w:szCs w:val="24"/>
        </w:rPr>
        <w:t xml:space="preserve">adalah pemanis yang dapat ditemukan dalam bahan alam meskipun prosesnya secara sintetik ataupun fermentasi, pemanis alami </w:t>
      </w:r>
      <w:r>
        <w:rPr>
          <w:rFonts w:ascii="Times New Roman" w:eastAsiaTheme="minorHAnsi" w:hAnsi="Times New Roman"/>
          <w:sz w:val="24"/>
          <w:szCs w:val="24"/>
        </w:rPr>
        <w:t xml:space="preserve">terdiri atas sorbitol, manitol, isomalt, glikosida, steviol, maltitol, laktitol, silitol, dan eritritol. Pemanis </w:t>
      </w:r>
      <w:r w:rsidR="002625C2">
        <w:rPr>
          <w:rFonts w:ascii="Times New Roman" w:eastAsiaTheme="minorHAnsi" w:hAnsi="Times New Roman"/>
          <w:sz w:val="24"/>
          <w:szCs w:val="24"/>
        </w:rPr>
        <w:t>buatan</w:t>
      </w:r>
      <w:r>
        <w:rPr>
          <w:rFonts w:ascii="Times New Roman" w:eastAsiaTheme="minorHAnsi" w:hAnsi="Times New Roman"/>
          <w:sz w:val="24"/>
          <w:szCs w:val="24"/>
        </w:rPr>
        <w:t xml:space="preserve"> (</w:t>
      </w:r>
      <w:r>
        <w:rPr>
          <w:rFonts w:ascii="Times New Roman" w:eastAsiaTheme="minorHAnsi" w:hAnsi="Times New Roman"/>
          <w:i/>
          <w:sz w:val="24"/>
          <w:szCs w:val="24"/>
        </w:rPr>
        <w:t>artifical sweetener</w:t>
      </w:r>
      <w:r w:rsidR="00144120">
        <w:rPr>
          <w:rFonts w:ascii="Times New Roman" w:eastAsiaTheme="minorHAnsi" w:hAnsi="Times New Roman"/>
          <w:sz w:val="24"/>
          <w:szCs w:val="24"/>
        </w:rPr>
        <w:t xml:space="preserve">) adalah pemanis yang diproses secara kimiawi, dan senyawa tersebut tidak terdapat di alam, pemanis buatan </w:t>
      </w:r>
      <w:r>
        <w:rPr>
          <w:rFonts w:ascii="Times New Roman" w:eastAsiaTheme="minorHAnsi" w:hAnsi="Times New Roman"/>
          <w:sz w:val="24"/>
          <w:szCs w:val="24"/>
        </w:rPr>
        <w:t>terdiri atas asesulfam-k, aspartam, siklamat, sakarin, s</w:t>
      </w:r>
      <w:r w:rsidR="00B92E2C">
        <w:rPr>
          <w:rFonts w:ascii="Times New Roman" w:eastAsiaTheme="minorHAnsi" w:hAnsi="Times New Roman"/>
          <w:sz w:val="24"/>
          <w:szCs w:val="24"/>
        </w:rPr>
        <w:t>ukralosa, dan neotam.</w:t>
      </w:r>
      <w:bookmarkStart w:id="21" w:name="_Toc423763859"/>
      <w:bookmarkStart w:id="22" w:name="_Toc440306734"/>
    </w:p>
    <w:p w:rsidR="00B92E2C" w:rsidRDefault="00B92E2C" w:rsidP="00B92E2C">
      <w:pPr>
        <w:autoSpaceDE w:val="0"/>
        <w:autoSpaceDN w:val="0"/>
        <w:adjustRightInd w:val="0"/>
        <w:spacing w:after="0"/>
        <w:ind w:firstLine="709"/>
        <w:jc w:val="both"/>
        <w:rPr>
          <w:rFonts w:ascii="Times New Roman" w:hAnsi="Times New Roman"/>
          <w:sz w:val="24"/>
          <w:szCs w:val="24"/>
        </w:rPr>
      </w:pPr>
      <w:r w:rsidRPr="00B92E2C">
        <w:rPr>
          <w:rFonts w:ascii="Times New Roman" w:hAnsi="Times New Roman"/>
          <w:sz w:val="24"/>
          <w:szCs w:val="24"/>
        </w:rPr>
        <w:t>P</w:t>
      </w:r>
      <w:r>
        <w:rPr>
          <w:rFonts w:ascii="Times New Roman" w:hAnsi="Times New Roman"/>
          <w:sz w:val="24"/>
          <w:szCs w:val="24"/>
        </w:rPr>
        <w:t xml:space="preserve">enggunaan pemanis buatan </w:t>
      </w:r>
      <w:r w:rsidRPr="00B92E2C">
        <w:rPr>
          <w:rFonts w:ascii="Times New Roman" w:hAnsi="Times New Roman"/>
          <w:sz w:val="24"/>
          <w:szCs w:val="24"/>
        </w:rPr>
        <w:t>bertujuan untuk menggantikan fungsi gula sebagai pemberi rasa manis, juga sebagai penegas cita rasa (</w:t>
      </w:r>
      <w:r w:rsidRPr="00B92E2C">
        <w:rPr>
          <w:rFonts w:ascii="Times New Roman" w:hAnsi="Times New Roman"/>
          <w:i/>
          <w:sz w:val="24"/>
          <w:szCs w:val="24"/>
        </w:rPr>
        <w:t>flavour enhancer</w:t>
      </w:r>
      <w:r w:rsidRPr="00B92E2C">
        <w:rPr>
          <w:rFonts w:ascii="Times New Roman" w:hAnsi="Times New Roman"/>
          <w:sz w:val="24"/>
          <w:szCs w:val="24"/>
        </w:rPr>
        <w:t>) terutama cita rasa buah serta untuk mengurangi kadar kalori pada produk pangan. Pemanis buatan umumnya digunakan oleh individu dengan kondisi kesehatan tertentu yang membatasi asupan gula, misalnya pada penderita diabetes untuk mengatasi kenaikan kadar gula dalam darah atau pada penderita obesitas untuk mengurangi</w:t>
      </w:r>
      <w:r>
        <w:rPr>
          <w:rFonts w:ascii="Times New Roman" w:hAnsi="Times New Roman"/>
          <w:sz w:val="24"/>
          <w:szCs w:val="24"/>
        </w:rPr>
        <w:t xml:space="preserve"> kadar kalori dalam diet. P</w:t>
      </w:r>
      <w:r w:rsidRPr="00B92E2C">
        <w:rPr>
          <w:rFonts w:ascii="Times New Roman" w:hAnsi="Times New Roman"/>
          <w:sz w:val="24"/>
          <w:szCs w:val="24"/>
        </w:rPr>
        <w:t>enggunaan pemanis buatan semakin meluas, tidak hanya dimanfaatkan oleh penderita diabetes dan obesitas, namun juga oleh konsumen yang sedang menjalani diet rendah kalori untuk mengendalikan 2 asupan kalorinya. Produk pangan yang mengandung pemanis buatan biasanya diberi label “</w:t>
      </w:r>
      <w:r w:rsidRPr="00B92E2C">
        <w:rPr>
          <w:rFonts w:ascii="Times New Roman" w:hAnsi="Times New Roman"/>
          <w:i/>
          <w:sz w:val="24"/>
          <w:szCs w:val="24"/>
        </w:rPr>
        <w:t>sugar-free</w:t>
      </w:r>
      <w:r w:rsidRPr="00B92E2C">
        <w:rPr>
          <w:rFonts w:ascii="Times New Roman" w:hAnsi="Times New Roman"/>
          <w:sz w:val="24"/>
          <w:szCs w:val="24"/>
        </w:rPr>
        <w:t>” atau “diet”, misalnya pada produk minuman ringan, minuman serbuk, susu, makanan ringan, atau permen. Namun demikian, tidak semua produk pangan yang beredar di pasaran mencantumkan label “</w:t>
      </w:r>
      <w:r w:rsidRPr="00B92E2C">
        <w:rPr>
          <w:rFonts w:ascii="Times New Roman" w:hAnsi="Times New Roman"/>
          <w:i/>
          <w:sz w:val="24"/>
          <w:szCs w:val="24"/>
        </w:rPr>
        <w:t>sugar-free</w:t>
      </w:r>
      <w:r w:rsidRPr="00B92E2C">
        <w:rPr>
          <w:rFonts w:ascii="Times New Roman" w:hAnsi="Times New Roman"/>
          <w:sz w:val="24"/>
          <w:szCs w:val="24"/>
        </w:rPr>
        <w:t xml:space="preserve">” </w:t>
      </w:r>
      <w:r w:rsidRPr="00B92E2C">
        <w:rPr>
          <w:rFonts w:ascii="Times New Roman" w:hAnsi="Times New Roman"/>
          <w:sz w:val="24"/>
          <w:szCs w:val="24"/>
        </w:rPr>
        <w:lastRenderedPageBreak/>
        <w:t>atau “diet” pada kemasannya, oleh karena itu disarankan konsumen tetap harus membaca komposisi pada label untuk mengetahui ada tidaknya kandungan pemanis b</w:t>
      </w:r>
      <w:r>
        <w:rPr>
          <w:rFonts w:ascii="Times New Roman" w:hAnsi="Times New Roman"/>
          <w:sz w:val="24"/>
          <w:szCs w:val="24"/>
        </w:rPr>
        <w:t>uatan dalam suatu produk pangan (POM, 2014)</w:t>
      </w:r>
      <w:r w:rsidR="000723BA">
        <w:rPr>
          <w:rFonts w:ascii="Times New Roman" w:hAnsi="Times New Roman"/>
          <w:sz w:val="24"/>
          <w:szCs w:val="24"/>
        </w:rPr>
        <w:t>.</w:t>
      </w:r>
    </w:p>
    <w:p w:rsidR="000723BA" w:rsidRPr="00B92E2C" w:rsidRDefault="000723BA" w:rsidP="00B92E2C">
      <w:pPr>
        <w:autoSpaceDE w:val="0"/>
        <w:autoSpaceDN w:val="0"/>
        <w:adjustRightInd w:val="0"/>
        <w:spacing w:after="0"/>
        <w:ind w:firstLine="709"/>
        <w:jc w:val="both"/>
        <w:rPr>
          <w:rFonts w:ascii="Times New Roman" w:eastAsiaTheme="minorHAnsi" w:hAnsi="Times New Roman"/>
          <w:sz w:val="24"/>
          <w:szCs w:val="24"/>
        </w:rPr>
      </w:pPr>
      <w:r>
        <w:rPr>
          <w:rFonts w:ascii="Times New Roman" w:hAnsi="Times New Roman"/>
          <w:sz w:val="24"/>
          <w:szCs w:val="24"/>
        </w:rPr>
        <w:t xml:space="preserve">Penelitian </w:t>
      </w:r>
      <w:r w:rsidR="00D91E9A">
        <w:rPr>
          <w:rFonts w:ascii="Times New Roman" w:hAnsi="Times New Roman"/>
          <w:sz w:val="24"/>
          <w:szCs w:val="24"/>
        </w:rPr>
        <w:t>mengenai minuman jeli ikan lele ini pernah di</w:t>
      </w:r>
      <w:r w:rsidR="00BD1D1A">
        <w:rPr>
          <w:rFonts w:ascii="Times New Roman" w:hAnsi="Times New Roman"/>
          <w:sz w:val="24"/>
          <w:szCs w:val="24"/>
        </w:rPr>
        <w:t>teliti ol</w:t>
      </w:r>
      <w:r w:rsidR="00D91E9A">
        <w:rPr>
          <w:rFonts w:ascii="Times New Roman" w:hAnsi="Times New Roman"/>
          <w:sz w:val="24"/>
          <w:szCs w:val="24"/>
        </w:rPr>
        <w:t xml:space="preserve">eh Rifani Nur Fadillah pada tahun 2016 dengan judul penelitiannya, yaitu </w:t>
      </w:r>
      <w:r w:rsidR="00D91E9A" w:rsidRPr="00FE6FAC">
        <w:rPr>
          <w:rFonts w:ascii="Times New Roman" w:hAnsi="Times New Roman"/>
          <w:sz w:val="24"/>
          <w:szCs w:val="24"/>
        </w:rPr>
        <w:t xml:space="preserve">Pengaruh Konsentrasi </w:t>
      </w:r>
      <w:r w:rsidR="00D91E9A" w:rsidRPr="00FE6FAC">
        <w:rPr>
          <w:rFonts w:ascii="Times New Roman" w:hAnsi="Times New Roman"/>
          <w:i/>
          <w:sz w:val="24"/>
          <w:szCs w:val="24"/>
        </w:rPr>
        <w:t xml:space="preserve">Jelly </w:t>
      </w:r>
      <w:r w:rsidR="00BD1D1A">
        <w:rPr>
          <w:rFonts w:ascii="Times New Roman" w:hAnsi="Times New Roman"/>
          <w:i/>
          <w:sz w:val="24"/>
          <w:szCs w:val="24"/>
        </w:rPr>
        <w:t>P</w:t>
      </w:r>
      <w:r w:rsidR="00D91E9A" w:rsidRPr="00FE6FAC">
        <w:rPr>
          <w:rFonts w:ascii="Times New Roman" w:hAnsi="Times New Roman"/>
          <w:i/>
          <w:sz w:val="24"/>
          <w:szCs w:val="24"/>
        </w:rPr>
        <w:t>owder</w:t>
      </w:r>
      <w:r w:rsidR="00D91E9A">
        <w:rPr>
          <w:rFonts w:ascii="Times New Roman" w:hAnsi="Times New Roman"/>
          <w:i/>
          <w:sz w:val="24"/>
          <w:szCs w:val="24"/>
        </w:rPr>
        <w:t xml:space="preserve"> </w:t>
      </w:r>
      <w:r w:rsidR="00D91E9A" w:rsidRPr="00FE6FAC">
        <w:rPr>
          <w:rFonts w:ascii="Times New Roman" w:hAnsi="Times New Roman"/>
          <w:sz w:val="24"/>
          <w:szCs w:val="24"/>
        </w:rPr>
        <w:t>Terhadap Karakteristik Minuman Jeli Ikan Lele (</w:t>
      </w:r>
      <w:r w:rsidR="00D91E9A">
        <w:rPr>
          <w:rFonts w:ascii="Times New Roman" w:hAnsi="Times New Roman"/>
          <w:i/>
          <w:sz w:val="24"/>
          <w:szCs w:val="24"/>
        </w:rPr>
        <w:t>Clarias sp</w:t>
      </w:r>
      <w:r w:rsidR="00D91E9A">
        <w:rPr>
          <w:rFonts w:ascii="Times New Roman" w:hAnsi="Times New Roman"/>
          <w:sz w:val="24"/>
          <w:szCs w:val="24"/>
        </w:rPr>
        <w:t>)</w:t>
      </w:r>
      <w:r w:rsidR="00D91E9A" w:rsidRPr="00FE6FAC">
        <w:rPr>
          <w:rFonts w:ascii="Times New Roman" w:hAnsi="Times New Roman"/>
          <w:sz w:val="24"/>
          <w:szCs w:val="24"/>
        </w:rPr>
        <w:t>.</w:t>
      </w:r>
      <w:r w:rsidR="00D91E9A">
        <w:rPr>
          <w:rFonts w:ascii="Times New Roman" w:hAnsi="Times New Roman"/>
          <w:sz w:val="24"/>
          <w:szCs w:val="24"/>
        </w:rPr>
        <w:t xml:space="preserve"> </w:t>
      </w:r>
      <w:r w:rsidR="00BD1D1A">
        <w:rPr>
          <w:rFonts w:ascii="Times New Roman" w:hAnsi="Times New Roman"/>
          <w:sz w:val="24"/>
          <w:szCs w:val="24"/>
        </w:rPr>
        <w:t>Penelitian ini melanjutkan penelitian yang sudah diteliti oleh Rifani yang membedakan penelitian ini dengan penelitian Rifani yaitu, p</w:t>
      </w:r>
      <w:r w:rsidR="00BD1D1A" w:rsidRPr="00DE20AE">
        <w:rPr>
          <w:rFonts w:ascii="Times New Roman" w:hAnsi="Times New Roman"/>
          <w:sz w:val="24"/>
          <w:szCs w:val="24"/>
        </w:rPr>
        <w:t>enelitian pendahuluan</w:t>
      </w:r>
      <w:r w:rsidR="00BD1D1A">
        <w:rPr>
          <w:rFonts w:ascii="Times New Roman" w:hAnsi="Times New Roman"/>
          <w:sz w:val="24"/>
          <w:szCs w:val="24"/>
        </w:rPr>
        <w:t xml:space="preserve"> yang</w:t>
      </w:r>
      <w:r w:rsidR="00BD1D1A" w:rsidRPr="00DE20AE">
        <w:rPr>
          <w:rFonts w:ascii="Times New Roman" w:hAnsi="Times New Roman"/>
          <w:sz w:val="24"/>
          <w:szCs w:val="24"/>
        </w:rPr>
        <w:t xml:space="preserve"> dilakukan</w:t>
      </w:r>
      <w:r w:rsidR="0025158E">
        <w:rPr>
          <w:rFonts w:ascii="Times New Roman" w:hAnsi="Times New Roman"/>
          <w:sz w:val="24"/>
          <w:szCs w:val="24"/>
        </w:rPr>
        <w:t xml:space="preserve"> oleh</w:t>
      </w:r>
      <w:r w:rsidR="00BD1D1A" w:rsidRPr="00DE20AE">
        <w:rPr>
          <w:rFonts w:ascii="Times New Roman" w:hAnsi="Times New Roman"/>
          <w:sz w:val="24"/>
          <w:szCs w:val="24"/>
        </w:rPr>
        <w:t xml:space="preserve"> </w:t>
      </w:r>
      <w:r w:rsidR="00BD1D1A">
        <w:rPr>
          <w:rFonts w:ascii="Times New Roman" w:hAnsi="Times New Roman"/>
          <w:sz w:val="24"/>
          <w:szCs w:val="24"/>
        </w:rPr>
        <w:t>Rifani</w:t>
      </w:r>
      <w:r w:rsidR="0025158E">
        <w:rPr>
          <w:rFonts w:ascii="Times New Roman" w:hAnsi="Times New Roman"/>
          <w:sz w:val="24"/>
          <w:szCs w:val="24"/>
        </w:rPr>
        <w:t xml:space="preserve"> dilakukan</w:t>
      </w:r>
      <w:r w:rsidR="00BD1D1A">
        <w:rPr>
          <w:rFonts w:ascii="Times New Roman" w:hAnsi="Times New Roman"/>
          <w:sz w:val="24"/>
          <w:szCs w:val="24"/>
        </w:rPr>
        <w:t xml:space="preserve"> </w:t>
      </w:r>
      <w:r w:rsidR="00BD1D1A" w:rsidRPr="00DE20AE">
        <w:rPr>
          <w:rFonts w:ascii="Times New Roman" w:hAnsi="Times New Roman"/>
          <w:sz w:val="24"/>
          <w:szCs w:val="24"/>
        </w:rPr>
        <w:t>dengan dua tahap, yaitu</w:t>
      </w:r>
      <w:r w:rsidR="0025158E">
        <w:rPr>
          <w:rFonts w:ascii="Times New Roman" w:hAnsi="Times New Roman"/>
          <w:sz w:val="24"/>
          <w:szCs w:val="24"/>
        </w:rPr>
        <w:t xml:space="preserve"> t</w:t>
      </w:r>
      <w:r w:rsidR="00BD1D1A" w:rsidRPr="00DE20AE">
        <w:rPr>
          <w:rFonts w:ascii="Times New Roman" w:hAnsi="Times New Roman"/>
          <w:sz w:val="24"/>
          <w:szCs w:val="24"/>
        </w:rPr>
        <w:t>ahap pertama dilakukan untuk menentukan konsentrasi air perasan jeruk lemon untuk menghilangkan bau amis pada daging ikan lele</w:t>
      </w:r>
      <w:r w:rsidR="0025158E">
        <w:rPr>
          <w:rFonts w:ascii="Times New Roman" w:hAnsi="Times New Roman"/>
          <w:sz w:val="24"/>
          <w:szCs w:val="24"/>
        </w:rPr>
        <w:t xml:space="preserve">, dan </w:t>
      </w:r>
      <w:r w:rsidR="0025158E" w:rsidRPr="00DE20AE">
        <w:rPr>
          <w:rFonts w:ascii="Times New Roman" w:hAnsi="Times New Roman"/>
          <w:sz w:val="24"/>
          <w:szCs w:val="24"/>
        </w:rPr>
        <w:t>tahap kedua</w:t>
      </w:r>
      <w:r w:rsidR="0025158E">
        <w:rPr>
          <w:rFonts w:ascii="Times New Roman" w:hAnsi="Times New Roman"/>
          <w:sz w:val="24"/>
          <w:szCs w:val="24"/>
        </w:rPr>
        <w:t>nya,</w:t>
      </w:r>
      <w:r w:rsidR="0025158E" w:rsidRPr="00DE20AE">
        <w:rPr>
          <w:rFonts w:ascii="Times New Roman" w:hAnsi="Times New Roman"/>
          <w:sz w:val="24"/>
          <w:szCs w:val="24"/>
        </w:rPr>
        <w:t xml:space="preserve"> yaitu menentukan perbandingan proporsi daging ikan lele dan air yang digunakan untuk membuat sari daging ikan lele.</w:t>
      </w:r>
      <w:r w:rsidR="0025158E">
        <w:rPr>
          <w:rFonts w:ascii="Times New Roman" w:hAnsi="Times New Roman"/>
          <w:sz w:val="24"/>
          <w:szCs w:val="24"/>
        </w:rPr>
        <w:t xml:space="preserve"> Sedangkan penelitian ini penelitian pendahuluan, yaitu </w:t>
      </w:r>
      <w:r w:rsidR="0025158E" w:rsidRPr="00DE20AE">
        <w:rPr>
          <w:rFonts w:ascii="Times New Roman" w:hAnsi="Times New Roman"/>
          <w:sz w:val="24"/>
          <w:szCs w:val="24"/>
        </w:rPr>
        <w:t xml:space="preserve">dilakukan untuk </w:t>
      </w:r>
      <w:r w:rsidR="0025158E">
        <w:rPr>
          <w:rFonts w:ascii="Times New Roman" w:hAnsi="Times New Roman"/>
          <w:sz w:val="24"/>
          <w:szCs w:val="24"/>
        </w:rPr>
        <w:t>mengetahui jenis pemanis buatan yang sesuai untuk minuman jeli ikan lele</w:t>
      </w:r>
      <w:r w:rsidR="0025158E" w:rsidRPr="00DE20AE">
        <w:rPr>
          <w:rFonts w:ascii="Times New Roman" w:hAnsi="Times New Roman"/>
          <w:sz w:val="24"/>
          <w:szCs w:val="24"/>
        </w:rPr>
        <w:t>.</w:t>
      </w:r>
      <w:r w:rsidR="0025158E">
        <w:rPr>
          <w:rFonts w:ascii="Times New Roman" w:hAnsi="Times New Roman"/>
          <w:sz w:val="24"/>
          <w:szCs w:val="24"/>
        </w:rPr>
        <w:t xml:space="preserve"> Selanjutnya p</w:t>
      </w:r>
      <w:r w:rsidR="0025158E" w:rsidRPr="00DE20AE">
        <w:rPr>
          <w:rFonts w:ascii="Times New Roman" w:hAnsi="Times New Roman"/>
          <w:sz w:val="24"/>
          <w:szCs w:val="24"/>
        </w:rPr>
        <w:t xml:space="preserve">enelitian </w:t>
      </w:r>
      <w:r w:rsidR="0025158E">
        <w:rPr>
          <w:rFonts w:ascii="Times New Roman" w:hAnsi="Times New Roman"/>
          <w:sz w:val="24"/>
          <w:szCs w:val="24"/>
        </w:rPr>
        <w:t>utama yang</w:t>
      </w:r>
      <w:r w:rsidR="0025158E" w:rsidRPr="00DE20AE">
        <w:rPr>
          <w:rFonts w:ascii="Times New Roman" w:hAnsi="Times New Roman"/>
          <w:sz w:val="24"/>
          <w:szCs w:val="24"/>
        </w:rPr>
        <w:t xml:space="preserve"> dilakukan</w:t>
      </w:r>
      <w:r w:rsidR="0025158E">
        <w:rPr>
          <w:rFonts w:ascii="Times New Roman" w:hAnsi="Times New Roman"/>
          <w:sz w:val="24"/>
          <w:szCs w:val="24"/>
        </w:rPr>
        <w:t xml:space="preserve"> oleh</w:t>
      </w:r>
      <w:r w:rsidR="0025158E" w:rsidRPr="00DE20AE">
        <w:rPr>
          <w:rFonts w:ascii="Times New Roman" w:hAnsi="Times New Roman"/>
          <w:sz w:val="24"/>
          <w:szCs w:val="24"/>
        </w:rPr>
        <w:t xml:space="preserve"> </w:t>
      </w:r>
      <w:r w:rsidR="0025158E">
        <w:rPr>
          <w:rFonts w:ascii="Times New Roman" w:hAnsi="Times New Roman"/>
          <w:sz w:val="24"/>
          <w:szCs w:val="24"/>
        </w:rPr>
        <w:t xml:space="preserve">Rifani, yaitu </w:t>
      </w:r>
      <w:r w:rsidR="0025158E" w:rsidRPr="00DE20AE">
        <w:rPr>
          <w:rFonts w:ascii="Times New Roman" w:hAnsi="Times New Roman"/>
          <w:sz w:val="24"/>
          <w:szCs w:val="24"/>
        </w:rPr>
        <w:t xml:space="preserve">untuk mengetahui pengaruh konsentrasi </w:t>
      </w:r>
      <w:r w:rsidR="0025158E" w:rsidRPr="000C6518">
        <w:rPr>
          <w:rFonts w:ascii="Times New Roman" w:hAnsi="Times New Roman"/>
          <w:i/>
          <w:sz w:val="24"/>
          <w:szCs w:val="24"/>
        </w:rPr>
        <w:t>jelly powder</w:t>
      </w:r>
      <w:r w:rsidR="00D210D4">
        <w:rPr>
          <w:rFonts w:ascii="Times New Roman" w:hAnsi="Times New Roman"/>
          <w:i/>
          <w:sz w:val="24"/>
          <w:szCs w:val="24"/>
        </w:rPr>
        <w:t xml:space="preserve"> </w:t>
      </w:r>
      <w:r w:rsidR="0025158E" w:rsidRPr="00DE20AE">
        <w:rPr>
          <w:rFonts w:ascii="Times New Roman" w:hAnsi="Times New Roman"/>
          <w:sz w:val="24"/>
          <w:szCs w:val="24"/>
        </w:rPr>
        <w:t>terhadap karakteristik minuman jeli ikan lele</w:t>
      </w:r>
      <w:r w:rsidR="0025158E">
        <w:rPr>
          <w:rFonts w:ascii="Times New Roman" w:hAnsi="Times New Roman"/>
          <w:sz w:val="24"/>
          <w:szCs w:val="24"/>
        </w:rPr>
        <w:t xml:space="preserve">. Sedangkan penelitian ini penelitian utama, yaitu </w:t>
      </w:r>
      <w:r w:rsidR="0025158E" w:rsidRPr="00DE20AE">
        <w:rPr>
          <w:rFonts w:ascii="Times New Roman" w:hAnsi="Times New Roman"/>
          <w:sz w:val="24"/>
          <w:szCs w:val="24"/>
        </w:rPr>
        <w:t xml:space="preserve">untuk menentukan konsentrasi </w:t>
      </w:r>
      <w:r w:rsidR="0025158E">
        <w:rPr>
          <w:rFonts w:ascii="Times New Roman" w:hAnsi="Times New Roman"/>
          <w:sz w:val="24"/>
          <w:szCs w:val="24"/>
        </w:rPr>
        <w:t>jenis pemanis buatan terpilih, dan</w:t>
      </w:r>
      <w:r w:rsidR="0025158E" w:rsidRPr="00DE20AE">
        <w:rPr>
          <w:rFonts w:ascii="Times New Roman" w:hAnsi="Times New Roman"/>
          <w:sz w:val="24"/>
          <w:szCs w:val="24"/>
        </w:rPr>
        <w:t xml:space="preserve"> untuk </w:t>
      </w:r>
      <w:r w:rsidR="0025158E">
        <w:rPr>
          <w:rFonts w:ascii="Times New Roman" w:hAnsi="Times New Roman"/>
          <w:sz w:val="24"/>
          <w:szCs w:val="24"/>
        </w:rPr>
        <w:t>menentukan</w:t>
      </w:r>
      <w:r w:rsidR="0025158E" w:rsidRPr="00DE20AE">
        <w:rPr>
          <w:rFonts w:ascii="Times New Roman" w:hAnsi="Times New Roman"/>
          <w:sz w:val="24"/>
          <w:szCs w:val="24"/>
        </w:rPr>
        <w:t xml:space="preserve"> pengaruh konsentrasi </w:t>
      </w:r>
      <w:r w:rsidR="0025158E">
        <w:rPr>
          <w:rFonts w:ascii="Times New Roman" w:hAnsi="Times New Roman"/>
          <w:sz w:val="24"/>
          <w:szCs w:val="24"/>
        </w:rPr>
        <w:t>karagenan.</w:t>
      </w:r>
    </w:p>
    <w:p w:rsidR="00737000" w:rsidRPr="00DE20AE" w:rsidRDefault="00F30C3B" w:rsidP="00E07CB9">
      <w:pPr>
        <w:pStyle w:val="Heading2"/>
        <w:numPr>
          <w:ilvl w:val="0"/>
          <w:numId w:val="7"/>
        </w:numPr>
        <w:spacing w:before="0" w:line="360" w:lineRule="auto"/>
        <w:ind w:left="284" w:hanging="284"/>
        <w:rPr>
          <w:rFonts w:ascii="Times New Roman" w:hAnsi="Times New Roman" w:cs="Times New Roman"/>
          <w:color w:val="auto"/>
          <w:sz w:val="24"/>
          <w:szCs w:val="24"/>
          <w:bdr w:val="none" w:sz="0" w:space="0" w:color="auto" w:frame="1"/>
        </w:rPr>
      </w:pPr>
      <w:bookmarkStart w:id="23" w:name="_Toc482899347"/>
      <w:r w:rsidRPr="00DE20AE">
        <w:rPr>
          <w:rFonts w:ascii="Times New Roman" w:hAnsi="Times New Roman" w:cs="Times New Roman"/>
          <w:color w:val="auto"/>
          <w:sz w:val="24"/>
          <w:szCs w:val="24"/>
          <w:bdr w:val="none" w:sz="0" w:space="0" w:color="auto" w:frame="1"/>
        </w:rPr>
        <w:t>Identifikasi Masalah</w:t>
      </w:r>
      <w:bookmarkEnd w:id="21"/>
      <w:bookmarkEnd w:id="22"/>
      <w:bookmarkEnd w:id="23"/>
    </w:p>
    <w:p w:rsidR="00AD4760" w:rsidRDefault="00333F55" w:rsidP="00AD4760">
      <w:pPr>
        <w:spacing w:after="0"/>
        <w:ind w:firstLine="720"/>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Per</w:t>
      </w:r>
      <w:r w:rsidR="00AD4760">
        <w:rPr>
          <w:rFonts w:ascii="Times New Roman" w:hAnsi="Times New Roman"/>
          <w:sz w:val="24"/>
          <w:szCs w:val="24"/>
          <w:bdr w:val="none" w:sz="0" w:space="0" w:color="auto" w:frame="1"/>
        </w:rPr>
        <w:t xml:space="preserve">masalahan yang dapat dirumuskan, </w:t>
      </w:r>
      <w:r w:rsidR="002B2C90">
        <w:rPr>
          <w:rFonts w:ascii="Times New Roman" w:hAnsi="Times New Roman"/>
          <w:sz w:val="24"/>
          <w:szCs w:val="24"/>
          <w:bdr w:val="none" w:sz="0" w:space="0" w:color="auto" w:frame="1"/>
        </w:rPr>
        <w:t>yaitu:</w:t>
      </w:r>
    </w:p>
    <w:p w:rsidR="002B2C90" w:rsidRPr="00616C66" w:rsidRDefault="002B2C90" w:rsidP="00E07CB9">
      <w:pPr>
        <w:numPr>
          <w:ilvl w:val="0"/>
          <w:numId w:val="14"/>
        </w:numPr>
        <w:spacing w:after="120"/>
        <w:ind w:left="709" w:hanging="284"/>
        <w:jc w:val="both"/>
        <w:rPr>
          <w:rFonts w:ascii="Times New Roman" w:hAnsi="Times New Roman"/>
          <w:sz w:val="24"/>
          <w:szCs w:val="24"/>
        </w:rPr>
      </w:pPr>
      <w:r w:rsidRPr="00616C66">
        <w:rPr>
          <w:rFonts w:ascii="Times New Roman" w:hAnsi="Times New Roman"/>
          <w:sz w:val="24"/>
          <w:szCs w:val="24"/>
        </w:rPr>
        <w:t>Bagaimana pengaruh</w:t>
      </w:r>
      <w:r>
        <w:rPr>
          <w:rFonts w:ascii="Times New Roman" w:hAnsi="Times New Roman"/>
          <w:sz w:val="24"/>
          <w:szCs w:val="24"/>
        </w:rPr>
        <w:t xml:space="preserve"> konsentrasi pemanis buatan</w:t>
      </w:r>
      <w:r w:rsidRPr="00616C66">
        <w:rPr>
          <w:rFonts w:ascii="Times New Roman" w:hAnsi="Times New Roman"/>
          <w:sz w:val="24"/>
          <w:szCs w:val="24"/>
        </w:rPr>
        <w:t xml:space="preserve"> terhadap </w:t>
      </w:r>
      <w:r>
        <w:rPr>
          <w:rFonts w:ascii="Times New Roman" w:hAnsi="Times New Roman"/>
          <w:sz w:val="24"/>
          <w:szCs w:val="24"/>
        </w:rPr>
        <w:t>karakteristik</w:t>
      </w:r>
      <w:r w:rsidRPr="00616C66">
        <w:rPr>
          <w:rFonts w:ascii="Times New Roman" w:hAnsi="Times New Roman"/>
          <w:sz w:val="24"/>
          <w:szCs w:val="24"/>
        </w:rPr>
        <w:t xml:space="preserve"> dari </w:t>
      </w:r>
      <w:r>
        <w:rPr>
          <w:rFonts w:ascii="Times New Roman" w:hAnsi="Times New Roman"/>
          <w:sz w:val="24"/>
          <w:szCs w:val="24"/>
        </w:rPr>
        <w:t>minuman jeli ikan lele</w:t>
      </w:r>
      <w:r w:rsidRPr="00616C66">
        <w:rPr>
          <w:rFonts w:ascii="Times New Roman" w:hAnsi="Times New Roman"/>
          <w:sz w:val="24"/>
          <w:szCs w:val="24"/>
        </w:rPr>
        <w:t xml:space="preserve"> tersebut</w:t>
      </w:r>
    </w:p>
    <w:p w:rsidR="002B2C90" w:rsidRPr="002B2C90" w:rsidRDefault="002B2C90" w:rsidP="00E07CB9">
      <w:pPr>
        <w:numPr>
          <w:ilvl w:val="0"/>
          <w:numId w:val="14"/>
        </w:numPr>
        <w:spacing w:after="120"/>
        <w:ind w:left="709" w:hanging="284"/>
        <w:jc w:val="both"/>
        <w:rPr>
          <w:rFonts w:ascii="Times New Roman" w:hAnsi="Times New Roman"/>
          <w:sz w:val="24"/>
          <w:szCs w:val="24"/>
        </w:rPr>
      </w:pPr>
      <w:r w:rsidRPr="00616C66">
        <w:rPr>
          <w:rFonts w:ascii="Times New Roman" w:hAnsi="Times New Roman"/>
          <w:sz w:val="24"/>
          <w:szCs w:val="24"/>
        </w:rPr>
        <w:lastRenderedPageBreak/>
        <w:t xml:space="preserve">Bagaimana pengaruh </w:t>
      </w:r>
      <w:r>
        <w:rPr>
          <w:rFonts w:ascii="Times New Roman" w:hAnsi="Times New Roman"/>
          <w:sz w:val="24"/>
          <w:szCs w:val="24"/>
        </w:rPr>
        <w:t>konsentrasi karagenan</w:t>
      </w:r>
      <w:r w:rsidRPr="00616C66">
        <w:rPr>
          <w:rFonts w:ascii="Times New Roman" w:hAnsi="Times New Roman"/>
          <w:sz w:val="24"/>
          <w:szCs w:val="24"/>
        </w:rPr>
        <w:t xml:space="preserve"> terhadap </w:t>
      </w:r>
      <w:r>
        <w:rPr>
          <w:rFonts w:ascii="Times New Roman" w:hAnsi="Times New Roman"/>
          <w:sz w:val="24"/>
          <w:szCs w:val="24"/>
        </w:rPr>
        <w:t>karakteristik</w:t>
      </w:r>
      <w:r w:rsidRPr="00616C66">
        <w:rPr>
          <w:rFonts w:ascii="Times New Roman" w:hAnsi="Times New Roman"/>
          <w:sz w:val="24"/>
          <w:szCs w:val="24"/>
        </w:rPr>
        <w:t xml:space="preserve"> dari </w:t>
      </w:r>
      <w:r>
        <w:rPr>
          <w:rFonts w:ascii="Times New Roman" w:hAnsi="Times New Roman"/>
          <w:sz w:val="24"/>
          <w:szCs w:val="24"/>
        </w:rPr>
        <w:t>minuman jeli ikan lele</w:t>
      </w:r>
      <w:r w:rsidRPr="00616C66">
        <w:rPr>
          <w:rFonts w:ascii="Times New Roman" w:hAnsi="Times New Roman"/>
          <w:sz w:val="24"/>
          <w:szCs w:val="24"/>
        </w:rPr>
        <w:t xml:space="preserve"> tersebut</w:t>
      </w:r>
    </w:p>
    <w:p w:rsidR="002B2C90" w:rsidRPr="002B2C90" w:rsidRDefault="002B2C90" w:rsidP="00E07CB9">
      <w:pPr>
        <w:numPr>
          <w:ilvl w:val="0"/>
          <w:numId w:val="14"/>
        </w:numPr>
        <w:spacing w:after="120"/>
        <w:jc w:val="both"/>
        <w:rPr>
          <w:rFonts w:ascii="Times New Roman" w:hAnsi="Times New Roman"/>
          <w:sz w:val="24"/>
          <w:szCs w:val="24"/>
        </w:rPr>
      </w:pPr>
      <w:r w:rsidRPr="00616C66">
        <w:rPr>
          <w:rFonts w:ascii="Times New Roman" w:hAnsi="Times New Roman"/>
          <w:sz w:val="24"/>
          <w:szCs w:val="24"/>
        </w:rPr>
        <w:t xml:space="preserve">Adakah keterkaitan antara </w:t>
      </w:r>
      <w:r>
        <w:rPr>
          <w:rFonts w:ascii="Times New Roman" w:hAnsi="Times New Roman"/>
          <w:sz w:val="24"/>
          <w:szCs w:val="24"/>
        </w:rPr>
        <w:t>konsentrasi pemanis buatan</w:t>
      </w:r>
      <w:r w:rsidRPr="00616C66">
        <w:rPr>
          <w:rFonts w:ascii="Times New Roman" w:hAnsi="Times New Roman"/>
          <w:sz w:val="24"/>
          <w:szCs w:val="24"/>
        </w:rPr>
        <w:t xml:space="preserve"> dan </w:t>
      </w:r>
      <w:r>
        <w:rPr>
          <w:rFonts w:ascii="Times New Roman" w:hAnsi="Times New Roman"/>
          <w:sz w:val="24"/>
          <w:szCs w:val="24"/>
        </w:rPr>
        <w:t>konsentrasi</w:t>
      </w:r>
      <w:r w:rsidR="00AB20E8">
        <w:rPr>
          <w:rFonts w:ascii="Times New Roman" w:hAnsi="Times New Roman"/>
          <w:sz w:val="24"/>
          <w:szCs w:val="24"/>
        </w:rPr>
        <w:t xml:space="preserve"> karagenan</w:t>
      </w:r>
      <w:r>
        <w:rPr>
          <w:rFonts w:ascii="Times New Roman" w:hAnsi="Times New Roman"/>
          <w:sz w:val="24"/>
          <w:szCs w:val="24"/>
        </w:rPr>
        <w:t xml:space="preserve"> </w:t>
      </w:r>
      <w:r w:rsidRPr="00616C66">
        <w:rPr>
          <w:rFonts w:ascii="Times New Roman" w:hAnsi="Times New Roman"/>
          <w:sz w:val="24"/>
          <w:szCs w:val="24"/>
        </w:rPr>
        <w:t xml:space="preserve">pada </w:t>
      </w:r>
      <w:r>
        <w:rPr>
          <w:rFonts w:ascii="Times New Roman" w:hAnsi="Times New Roman"/>
          <w:sz w:val="24"/>
          <w:szCs w:val="24"/>
        </w:rPr>
        <w:t>karakteristik dari minuman jeli ikan lele</w:t>
      </w:r>
    </w:p>
    <w:p w:rsidR="00F30C3B" w:rsidRPr="00DE20AE" w:rsidRDefault="00737000" w:rsidP="00D639E9">
      <w:pPr>
        <w:pStyle w:val="Heading2"/>
        <w:spacing w:before="0" w:line="360" w:lineRule="auto"/>
        <w:rPr>
          <w:rFonts w:ascii="Times New Roman" w:hAnsi="Times New Roman" w:cs="Times New Roman"/>
          <w:color w:val="auto"/>
          <w:sz w:val="24"/>
          <w:szCs w:val="24"/>
          <w:bdr w:val="none" w:sz="0" w:space="0" w:color="auto" w:frame="1"/>
        </w:rPr>
      </w:pPr>
      <w:bookmarkStart w:id="24" w:name="_Toc423763860"/>
      <w:bookmarkStart w:id="25" w:name="_Toc440306735"/>
      <w:bookmarkStart w:id="26" w:name="_Toc482899348"/>
      <w:r w:rsidRPr="00DE20AE">
        <w:rPr>
          <w:rFonts w:ascii="Times New Roman" w:hAnsi="Times New Roman" w:cs="Times New Roman"/>
          <w:color w:val="auto"/>
          <w:sz w:val="24"/>
          <w:szCs w:val="24"/>
          <w:bdr w:val="none" w:sz="0" w:space="0" w:color="auto" w:frame="1"/>
        </w:rPr>
        <w:t>1.3</w:t>
      </w:r>
      <w:r w:rsidRPr="00DE20AE">
        <w:rPr>
          <w:rFonts w:ascii="Times New Roman" w:hAnsi="Times New Roman" w:cs="Times New Roman"/>
          <w:color w:val="auto"/>
          <w:sz w:val="24"/>
          <w:szCs w:val="24"/>
          <w:bdr w:val="none" w:sz="0" w:space="0" w:color="auto" w:frame="1"/>
        </w:rPr>
        <w:tab/>
      </w:r>
      <w:r w:rsidR="00F30C3B" w:rsidRPr="00DE20AE">
        <w:rPr>
          <w:rFonts w:ascii="Times New Roman" w:hAnsi="Times New Roman" w:cs="Times New Roman"/>
          <w:color w:val="auto"/>
          <w:sz w:val="24"/>
          <w:szCs w:val="24"/>
          <w:bdr w:val="none" w:sz="0" w:space="0" w:color="auto" w:frame="1"/>
        </w:rPr>
        <w:t>Maksud dan Tujuan Penelitian</w:t>
      </w:r>
      <w:bookmarkEnd w:id="24"/>
      <w:bookmarkEnd w:id="25"/>
      <w:bookmarkEnd w:id="26"/>
    </w:p>
    <w:p w:rsidR="00F30C3B" w:rsidRPr="00DE20AE" w:rsidRDefault="00F03E77" w:rsidP="00F03E77">
      <w:pPr>
        <w:spacing w:after="0"/>
        <w:ind w:firstLine="720"/>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 xml:space="preserve">Maksud dari penelitian ini adalah untuk mengetahui </w:t>
      </w:r>
      <w:r w:rsidR="00583BDC">
        <w:rPr>
          <w:rFonts w:ascii="Times New Roman" w:hAnsi="Times New Roman"/>
          <w:sz w:val="24"/>
          <w:szCs w:val="24"/>
          <w:bdr w:val="none" w:sz="0" w:space="0" w:color="auto" w:frame="1"/>
        </w:rPr>
        <w:t>jumlah konsentrasi</w:t>
      </w:r>
      <w:r w:rsidR="00D26C14">
        <w:rPr>
          <w:rFonts w:ascii="Times New Roman" w:hAnsi="Times New Roman"/>
          <w:sz w:val="24"/>
          <w:szCs w:val="24"/>
          <w:bdr w:val="none" w:sz="0" w:space="0" w:color="auto" w:frame="1"/>
        </w:rPr>
        <w:t xml:space="preserve"> pemanis buatan, dan konsentrasi karagenan yang digunakan terhadap karakteristik minuman jeli ikan lele</w:t>
      </w:r>
      <w:r w:rsidRPr="00DE20AE">
        <w:rPr>
          <w:rFonts w:ascii="Times New Roman" w:hAnsi="Times New Roman"/>
          <w:sz w:val="24"/>
          <w:szCs w:val="24"/>
          <w:bdr w:val="none" w:sz="0" w:space="0" w:color="auto" w:frame="1"/>
        </w:rPr>
        <w:t>. Sedangkan tujuan dari penelitian ini adalah untuk mengetahui</w:t>
      </w:r>
      <w:r>
        <w:rPr>
          <w:rFonts w:ascii="Times New Roman" w:hAnsi="Times New Roman"/>
          <w:sz w:val="24"/>
          <w:szCs w:val="24"/>
          <w:bdr w:val="none" w:sz="0" w:space="0" w:color="auto" w:frame="1"/>
        </w:rPr>
        <w:t xml:space="preserve"> </w:t>
      </w:r>
      <w:r w:rsidR="0060553F">
        <w:rPr>
          <w:rFonts w:ascii="Times New Roman" w:hAnsi="Times New Roman"/>
          <w:sz w:val="24"/>
          <w:szCs w:val="24"/>
          <w:bdr w:val="none" w:sz="0" w:space="0" w:color="auto" w:frame="1"/>
        </w:rPr>
        <w:t>pengaruh</w:t>
      </w:r>
      <w:r>
        <w:rPr>
          <w:rFonts w:ascii="Times New Roman" w:hAnsi="Times New Roman"/>
          <w:sz w:val="24"/>
          <w:szCs w:val="24"/>
          <w:bdr w:val="none" w:sz="0" w:space="0" w:color="auto" w:frame="1"/>
        </w:rPr>
        <w:t xml:space="preserve"> pemanis buatan yang dapat digunakan untuk minuman jeli ikan lele, dan pengaruh konsentrasi ka</w:t>
      </w:r>
      <w:r w:rsidR="00583BDC">
        <w:rPr>
          <w:rFonts w:ascii="Times New Roman" w:hAnsi="Times New Roman"/>
          <w:sz w:val="24"/>
          <w:szCs w:val="24"/>
          <w:bdr w:val="none" w:sz="0" w:space="0" w:color="auto" w:frame="1"/>
        </w:rPr>
        <w:t xml:space="preserve">ragenan </w:t>
      </w:r>
      <w:r w:rsidRPr="00DE20AE">
        <w:rPr>
          <w:rFonts w:ascii="Times New Roman" w:hAnsi="Times New Roman"/>
          <w:sz w:val="24"/>
          <w:szCs w:val="24"/>
          <w:bdr w:val="none" w:sz="0" w:space="0" w:color="auto" w:frame="1"/>
        </w:rPr>
        <w:t>terhadap karakteristik minuma</w:t>
      </w:r>
      <w:r>
        <w:rPr>
          <w:rFonts w:ascii="Times New Roman" w:hAnsi="Times New Roman"/>
          <w:sz w:val="24"/>
          <w:szCs w:val="24"/>
          <w:bdr w:val="none" w:sz="0" w:space="0" w:color="auto" w:frame="1"/>
        </w:rPr>
        <w:t>n</w:t>
      </w:r>
      <w:r w:rsidRPr="00DE20AE">
        <w:rPr>
          <w:rFonts w:ascii="Times New Roman" w:hAnsi="Times New Roman"/>
          <w:sz w:val="24"/>
          <w:szCs w:val="24"/>
          <w:bdr w:val="none" w:sz="0" w:space="0" w:color="auto" w:frame="1"/>
        </w:rPr>
        <w:t xml:space="preserve"> jeli ikan lele.</w:t>
      </w:r>
    </w:p>
    <w:p w:rsidR="00F30C3B" w:rsidRPr="00DE20AE" w:rsidRDefault="00737000" w:rsidP="00737000">
      <w:pPr>
        <w:pStyle w:val="Heading2"/>
        <w:spacing w:before="0" w:line="360" w:lineRule="auto"/>
        <w:rPr>
          <w:rFonts w:ascii="Times New Roman" w:hAnsi="Times New Roman" w:cs="Times New Roman"/>
          <w:color w:val="auto"/>
          <w:sz w:val="24"/>
          <w:szCs w:val="24"/>
          <w:bdr w:val="none" w:sz="0" w:space="0" w:color="auto" w:frame="1"/>
        </w:rPr>
      </w:pPr>
      <w:bookmarkStart w:id="27" w:name="_Toc423763861"/>
      <w:bookmarkStart w:id="28" w:name="_Toc440306736"/>
      <w:bookmarkStart w:id="29" w:name="_Toc482899349"/>
      <w:r w:rsidRPr="00DE20AE">
        <w:rPr>
          <w:rFonts w:ascii="Times New Roman" w:hAnsi="Times New Roman" w:cs="Times New Roman"/>
          <w:color w:val="auto"/>
          <w:sz w:val="24"/>
          <w:szCs w:val="24"/>
          <w:bdr w:val="none" w:sz="0" w:space="0" w:color="auto" w:frame="1"/>
        </w:rPr>
        <w:t>1.4</w:t>
      </w:r>
      <w:r w:rsidRPr="00DE20AE">
        <w:rPr>
          <w:rFonts w:ascii="Times New Roman" w:hAnsi="Times New Roman" w:cs="Times New Roman"/>
          <w:color w:val="auto"/>
          <w:sz w:val="24"/>
          <w:szCs w:val="24"/>
          <w:bdr w:val="none" w:sz="0" w:space="0" w:color="auto" w:frame="1"/>
        </w:rPr>
        <w:tab/>
      </w:r>
      <w:r w:rsidR="00F30C3B" w:rsidRPr="00DE20AE">
        <w:rPr>
          <w:rFonts w:ascii="Times New Roman" w:hAnsi="Times New Roman" w:cs="Times New Roman"/>
          <w:color w:val="auto"/>
          <w:sz w:val="24"/>
          <w:szCs w:val="24"/>
          <w:bdr w:val="none" w:sz="0" w:space="0" w:color="auto" w:frame="1"/>
        </w:rPr>
        <w:t>Manfaat Penelitian</w:t>
      </w:r>
      <w:bookmarkEnd w:id="27"/>
      <w:bookmarkEnd w:id="28"/>
      <w:bookmarkEnd w:id="29"/>
    </w:p>
    <w:p w:rsidR="00F30C3B" w:rsidRPr="00EC062C" w:rsidRDefault="00F30C3B" w:rsidP="00EC062C">
      <w:pPr>
        <w:spacing w:after="0"/>
        <w:ind w:firstLine="720"/>
        <w:jc w:val="both"/>
        <w:rPr>
          <w:rFonts w:ascii="Times New Roman" w:hAnsi="Times New Roman"/>
          <w:sz w:val="24"/>
          <w:szCs w:val="24"/>
        </w:rPr>
      </w:pPr>
      <w:r w:rsidRPr="00EC062C">
        <w:rPr>
          <w:rFonts w:ascii="Times New Roman" w:hAnsi="Times New Roman"/>
          <w:sz w:val="24"/>
          <w:szCs w:val="24"/>
        </w:rPr>
        <w:t xml:space="preserve">Manfaat yang diharapkan dari penelitian ini adalah: </w:t>
      </w:r>
    </w:p>
    <w:p w:rsidR="00F30C3B" w:rsidRPr="00EC062C" w:rsidRDefault="000E56DC" w:rsidP="00EC062C">
      <w:pPr>
        <w:numPr>
          <w:ilvl w:val="0"/>
          <w:numId w:val="1"/>
        </w:numPr>
        <w:spacing w:after="0"/>
        <w:jc w:val="both"/>
        <w:rPr>
          <w:rFonts w:ascii="Times New Roman" w:hAnsi="Times New Roman"/>
          <w:sz w:val="24"/>
          <w:szCs w:val="24"/>
        </w:rPr>
      </w:pPr>
      <w:r w:rsidRPr="00EC062C">
        <w:rPr>
          <w:rFonts w:ascii="Times New Roman" w:hAnsi="Times New Roman"/>
          <w:sz w:val="24"/>
          <w:szCs w:val="24"/>
        </w:rPr>
        <w:t xml:space="preserve">Memberikan </w:t>
      </w:r>
      <w:r w:rsidR="00F30C3B" w:rsidRPr="00EC062C">
        <w:rPr>
          <w:rFonts w:ascii="Times New Roman" w:hAnsi="Times New Roman"/>
          <w:sz w:val="24"/>
          <w:szCs w:val="24"/>
        </w:rPr>
        <w:t xml:space="preserve">informasi </w:t>
      </w:r>
      <w:r w:rsidRPr="00EC062C">
        <w:rPr>
          <w:rFonts w:ascii="Times New Roman" w:hAnsi="Times New Roman"/>
          <w:sz w:val="24"/>
          <w:szCs w:val="24"/>
        </w:rPr>
        <w:t xml:space="preserve">mengenai </w:t>
      </w:r>
      <w:r w:rsidR="00F30C3B" w:rsidRPr="00EC062C">
        <w:rPr>
          <w:rFonts w:ascii="Times New Roman" w:hAnsi="Times New Roman"/>
          <w:sz w:val="24"/>
          <w:szCs w:val="24"/>
        </w:rPr>
        <w:t>produk diversifikasi ikan lele.</w:t>
      </w:r>
    </w:p>
    <w:p w:rsidR="000E56DC" w:rsidRPr="00EC062C" w:rsidRDefault="000E56DC" w:rsidP="00EC062C">
      <w:pPr>
        <w:numPr>
          <w:ilvl w:val="0"/>
          <w:numId w:val="1"/>
        </w:numPr>
        <w:spacing w:after="0"/>
        <w:jc w:val="both"/>
        <w:rPr>
          <w:rFonts w:ascii="Times New Roman" w:hAnsi="Times New Roman"/>
          <w:color w:val="000000" w:themeColor="text1"/>
          <w:sz w:val="24"/>
          <w:szCs w:val="24"/>
        </w:rPr>
      </w:pPr>
      <w:r w:rsidRPr="00EC062C">
        <w:rPr>
          <w:rFonts w:ascii="Times New Roman" w:hAnsi="Times New Roman"/>
          <w:color w:val="000000" w:themeColor="text1"/>
          <w:sz w:val="24"/>
          <w:szCs w:val="24"/>
        </w:rPr>
        <w:t>Dapat digunakan sebagai bahan alternatif yang lebih ekonomis.</w:t>
      </w:r>
    </w:p>
    <w:p w:rsidR="00F30C3B" w:rsidRPr="00DE20AE" w:rsidRDefault="00737000" w:rsidP="00737000">
      <w:pPr>
        <w:pStyle w:val="Heading2"/>
        <w:spacing w:before="0" w:line="360" w:lineRule="auto"/>
        <w:rPr>
          <w:rFonts w:ascii="Times New Roman" w:hAnsi="Times New Roman" w:cs="Times New Roman"/>
          <w:color w:val="auto"/>
          <w:sz w:val="24"/>
          <w:szCs w:val="24"/>
          <w:bdr w:val="none" w:sz="0" w:space="0" w:color="auto" w:frame="1"/>
          <w:lang w:val="id-ID"/>
        </w:rPr>
      </w:pPr>
      <w:bookmarkStart w:id="30" w:name="_Toc423763862"/>
      <w:bookmarkStart w:id="31" w:name="_Toc440306737"/>
      <w:bookmarkStart w:id="32" w:name="_Toc482899350"/>
      <w:r w:rsidRPr="00DE20AE">
        <w:rPr>
          <w:rFonts w:ascii="Times New Roman" w:hAnsi="Times New Roman" w:cs="Times New Roman"/>
          <w:color w:val="auto"/>
          <w:sz w:val="24"/>
          <w:szCs w:val="24"/>
          <w:bdr w:val="none" w:sz="0" w:space="0" w:color="auto" w:frame="1"/>
          <w:lang w:val="id-ID"/>
        </w:rPr>
        <w:t>1.5</w:t>
      </w:r>
      <w:r w:rsidRPr="00DE20AE">
        <w:rPr>
          <w:rFonts w:ascii="Times New Roman" w:hAnsi="Times New Roman" w:cs="Times New Roman"/>
          <w:color w:val="auto"/>
          <w:sz w:val="24"/>
          <w:szCs w:val="24"/>
          <w:bdr w:val="none" w:sz="0" w:space="0" w:color="auto" w:frame="1"/>
          <w:lang w:val="id-ID"/>
        </w:rPr>
        <w:tab/>
      </w:r>
      <w:r w:rsidR="00F30C3B" w:rsidRPr="00DE20AE">
        <w:rPr>
          <w:rFonts w:ascii="Times New Roman" w:hAnsi="Times New Roman" w:cs="Times New Roman"/>
          <w:color w:val="auto"/>
          <w:sz w:val="24"/>
          <w:szCs w:val="24"/>
          <w:bdr w:val="none" w:sz="0" w:space="0" w:color="auto" w:frame="1"/>
          <w:lang w:val="id-ID"/>
        </w:rPr>
        <w:t>Kerangka Pemikiran</w:t>
      </w:r>
      <w:bookmarkEnd w:id="30"/>
      <w:bookmarkEnd w:id="31"/>
      <w:bookmarkEnd w:id="32"/>
    </w:p>
    <w:p w:rsidR="003E7AD8" w:rsidRDefault="003E7AD8" w:rsidP="003E7AD8">
      <w:pPr>
        <w:spacing w:after="0"/>
        <w:ind w:firstLine="709"/>
        <w:jc w:val="both"/>
        <w:rPr>
          <w:rFonts w:ascii="Times New Roman" w:hAnsi="Times New Roman"/>
          <w:sz w:val="24"/>
          <w:szCs w:val="24"/>
        </w:rPr>
      </w:pPr>
      <w:r>
        <w:rPr>
          <w:rFonts w:ascii="Times New Roman" w:hAnsi="Times New Roman"/>
          <w:sz w:val="24"/>
          <w:szCs w:val="24"/>
        </w:rPr>
        <w:t>Minuman jeli adalah produk minuman yang berbentuk gel yang dapat dibuat dari pektin, agar, karagenan, gelatin, atau senyawa hidrokoloid lainnya dengan penambahan gula, asam, atau bahan tambahan lainnya. Minuman jeli memiliki konsistensi gel yang lemah sehingga memudahkannya untuk disedot sebagai minuman, kriteria minuman jeli yang baik adalah memiliki tekstur yang mantap saat dikonsumsi menggunakan bantuan sedotan mudah hancur namun bentuk gelnya masih terasa di mulut, namun bentuk gelnya masih terasa di mulut (Ferizal, 2005).</w:t>
      </w:r>
    </w:p>
    <w:p w:rsidR="008E745F" w:rsidRDefault="00D210D4" w:rsidP="008E745F">
      <w:pPr>
        <w:spacing w:after="0"/>
        <w:ind w:firstLine="709"/>
        <w:jc w:val="both"/>
        <w:rPr>
          <w:rFonts w:ascii="Times New Roman" w:hAnsi="Times New Roman"/>
          <w:sz w:val="24"/>
          <w:szCs w:val="24"/>
        </w:rPr>
      </w:pPr>
      <w:r>
        <w:rPr>
          <w:rFonts w:ascii="Times New Roman" w:hAnsi="Times New Roman"/>
          <w:sz w:val="24"/>
          <w:szCs w:val="24"/>
        </w:rPr>
        <w:lastRenderedPageBreak/>
        <w:t>Minuman jeli</w:t>
      </w:r>
      <w:r w:rsidR="002F1AD2">
        <w:rPr>
          <w:rFonts w:ascii="Times New Roman" w:hAnsi="Times New Roman"/>
          <w:i/>
          <w:sz w:val="24"/>
          <w:szCs w:val="24"/>
        </w:rPr>
        <w:t xml:space="preserve"> </w:t>
      </w:r>
      <w:r w:rsidR="002F1AD2">
        <w:rPr>
          <w:rFonts w:ascii="Times New Roman" w:hAnsi="Times New Roman"/>
          <w:sz w:val="24"/>
          <w:szCs w:val="24"/>
        </w:rPr>
        <w:t xml:space="preserve">adalah produk bebrentuk gel dan dapat dengan mudah dikonsumsi dengan cara dihisap. Bahan baku </w:t>
      </w:r>
      <w:r>
        <w:rPr>
          <w:rFonts w:ascii="Times New Roman" w:hAnsi="Times New Roman"/>
          <w:sz w:val="24"/>
          <w:szCs w:val="24"/>
        </w:rPr>
        <w:t>minuman jeli</w:t>
      </w:r>
      <w:r w:rsidR="002F1AD2">
        <w:rPr>
          <w:rFonts w:ascii="Times New Roman" w:hAnsi="Times New Roman"/>
          <w:i/>
          <w:sz w:val="24"/>
          <w:szCs w:val="24"/>
        </w:rPr>
        <w:t xml:space="preserve"> </w:t>
      </w:r>
      <w:r w:rsidR="002F1AD2">
        <w:rPr>
          <w:rFonts w:ascii="Times New Roman" w:hAnsi="Times New Roman"/>
          <w:sz w:val="24"/>
          <w:szCs w:val="24"/>
        </w:rPr>
        <w:t xml:space="preserve">umunya adalah ekstrak buah-bauahan atau campuran air dan </w:t>
      </w:r>
      <w:r>
        <w:rPr>
          <w:rFonts w:ascii="Times New Roman" w:hAnsi="Times New Roman"/>
          <w:i/>
          <w:sz w:val="24"/>
          <w:szCs w:val="24"/>
        </w:rPr>
        <w:t xml:space="preserve">essence </w:t>
      </w:r>
      <w:r w:rsidR="002F1AD2">
        <w:rPr>
          <w:rFonts w:ascii="Times New Roman" w:hAnsi="Times New Roman"/>
          <w:sz w:val="24"/>
          <w:szCs w:val="24"/>
        </w:rPr>
        <w:t xml:space="preserve">dengan tingkat keasamana yang cukup tinggi karena kandungan asam organik yang secara alami terdapat dalam buah maupun penambahan asam sitrat yang berfungsi sebagai pengatur keasaman dan memperkuat flavor. Tingkat keasamana akan mempengaruhi pembentukan gel oleh </w:t>
      </w:r>
      <w:r w:rsidR="002F1AD2">
        <w:rPr>
          <w:rFonts w:ascii="Times New Roman" w:hAnsi="Times New Roman"/>
          <w:i/>
          <w:sz w:val="24"/>
          <w:szCs w:val="24"/>
        </w:rPr>
        <w:t>gelling agent</w:t>
      </w:r>
      <w:r w:rsidR="002F1AD2">
        <w:rPr>
          <w:rFonts w:ascii="Times New Roman" w:hAnsi="Times New Roman"/>
          <w:sz w:val="24"/>
          <w:szCs w:val="24"/>
        </w:rPr>
        <w:t xml:space="preserve">. </w:t>
      </w:r>
      <w:r w:rsidR="008E745F">
        <w:rPr>
          <w:rFonts w:ascii="Times New Roman" w:hAnsi="Times New Roman"/>
          <w:i/>
          <w:sz w:val="24"/>
          <w:szCs w:val="24"/>
        </w:rPr>
        <w:t xml:space="preserve">Gelling agent </w:t>
      </w:r>
      <w:r w:rsidR="008E745F">
        <w:rPr>
          <w:rFonts w:ascii="Times New Roman" w:hAnsi="Times New Roman"/>
          <w:sz w:val="24"/>
          <w:szCs w:val="24"/>
        </w:rPr>
        <w:t xml:space="preserve">yang umunya digunakan dalam pembuatan </w:t>
      </w:r>
      <w:r>
        <w:rPr>
          <w:rFonts w:ascii="Times New Roman" w:hAnsi="Times New Roman"/>
          <w:sz w:val="24"/>
          <w:szCs w:val="24"/>
        </w:rPr>
        <w:t>minuman jeli</w:t>
      </w:r>
      <w:r>
        <w:rPr>
          <w:rFonts w:ascii="Times New Roman" w:hAnsi="Times New Roman"/>
          <w:i/>
          <w:sz w:val="24"/>
          <w:szCs w:val="24"/>
        </w:rPr>
        <w:t xml:space="preserve"> </w:t>
      </w:r>
      <w:r w:rsidR="008E745F">
        <w:rPr>
          <w:rFonts w:ascii="Times New Roman" w:hAnsi="Times New Roman"/>
          <w:sz w:val="24"/>
          <w:szCs w:val="24"/>
        </w:rPr>
        <w:t>adalah karagenan, karena mudah larut dalam air panas 60</w:t>
      </w:r>
      <w:r w:rsidR="008E745F">
        <w:rPr>
          <w:rFonts w:ascii="Times New Roman" w:hAnsi="Times New Roman" w:cs="Aharoni" w:hint="cs"/>
          <w:sz w:val="24"/>
          <w:szCs w:val="24"/>
        </w:rPr>
        <w:t>°</w:t>
      </w:r>
      <w:r w:rsidR="008E745F">
        <w:rPr>
          <w:rFonts w:ascii="Times New Roman" w:hAnsi="Times New Roman"/>
          <w:sz w:val="24"/>
          <w:szCs w:val="24"/>
        </w:rPr>
        <w:t>C, stabil pada rentang pH yang luas, serta mudah didapatkan. Karagenan akan terdegradasi dengan cepat pada pH di bawah 3,0-4,0</w:t>
      </w:r>
      <w:r w:rsidR="008E745F">
        <w:rPr>
          <w:rFonts w:ascii="Times New Roman" w:hAnsi="Times New Roman"/>
          <w:i/>
          <w:sz w:val="24"/>
          <w:szCs w:val="24"/>
        </w:rPr>
        <w:t xml:space="preserve"> </w:t>
      </w:r>
      <w:r w:rsidR="002F1AD2">
        <w:rPr>
          <w:rFonts w:ascii="Times New Roman" w:hAnsi="Times New Roman"/>
          <w:sz w:val="24"/>
          <w:szCs w:val="24"/>
        </w:rPr>
        <w:t>(Limanto, 2011).</w:t>
      </w:r>
    </w:p>
    <w:p w:rsidR="008E745F" w:rsidRPr="00B83D95" w:rsidRDefault="00EA7844" w:rsidP="005C627B">
      <w:pPr>
        <w:spacing w:after="0"/>
        <w:ind w:firstLine="709"/>
        <w:jc w:val="both"/>
        <w:rPr>
          <w:rFonts w:ascii="Times New Roman" w:hAnsi="Times New Roman"/>
          <w:sz w:val="24"/>
          <w:szCs w:val="24"/>
        </w:rPr>
      </w:pPr>
      <w:r>
        <w:rPr>
          <w:rFonts w:ascii="Times New Roman" w:hAnsi="Times New Roman"/>
          <w:sz w:val="24"/>
          <w:szCs w:val="24"/>
        </w:rPr>
        <w:t xml:space="preserve">Pada pembuatan </w:t>
      </w:r>
      <w:r w:rsidR="00D210D4">
        <w:rPr>
          <w:rFonts w:ascii="Times New Roman" w:hAnsi="Times New Roman"/>
          <w:sz w:val="24"/>
          <w:szCs w:val="24"/>
        </w:rPr>
        <w:t>minuman jeli</w:t>
      </w:r>
      <w:r w:rsidR="00D210D4">
        <w:rPr>
          <w:rFonts w:ascii="Times New Roman" w:hAnsi="Times New Roman"/>
          <w:i/>
          <w:sz w:val="24"/>
          <w:szCs w:val="24"/>
        </w:rPr>
        <w:t xml:space="preserve"> </w:t>
      </w:r>
      <w:r>
        <w:rPr>
          <w:rFonts w:ascii="Times New Roman" w:hAnsi="Times New Roman"/>
          <w:sz w:val="24"/>
          <w:szCs w:val="24"/>
        </w:rPr>
        <w:t xml:space="preserve">harus memperhatikan kriteria </w:t>
      </w:r>
      <w:r w:rsidR="00D210D4">
        <w:rPr>
          <w:rFonts w:ascii="Times New Roman" w:hAnsi="Times New Roman"/>
          <w:sz w:val="24"/>
          <w:szCs w:val="24"/>
        </w:rPr>
        <w:t>minuman jeli</w:t>
      </w:r>
      <w:r w:rsidR="00D210D4">
        <w:rPr>
          <w:rFonts w:ascii="Times New Roman" w:hAnsi="Times New Roman"/>
          <w:i/>
          <w:sz w:val="24"/>
          <w:szCs w:val="24"/>
        </w:rPr>
        <w:t xml:space="preserve"> </w:t>
      </w:r>
      <w:r>
        <w:rPr>
          <w:rFonts w:ascii="Times New Roman" w:hAnsi="Times New Roman"/>
          <w:sz w:val="24"/>
          <w:szCs w:val="24"/>
        </w:rPr>
        <w:t xml:space="preserve">yang baik, yaitu mempunyai tekstur mantap, saat dikonsumsi menggunakan bantuan sedotan mudah hancur, namun bentuk gelnya masih terasa di mulut (Rachman, 2005). Untuk mendapatkan tekstur </w:t>
      </w:r>
      <w:r w:rsidR="00D210D4">
        <w:rPr>
          <w:rFonts w:ascii="Times New Roman" w:hAnsi="Times New Roman"/>
          <w:sz w:val="24"/>
          <w:szCs w:val="24"/>
        </w:rPr>
        <w:t>jeli</w:t>
      </w:r>
      <w:r>
        <w:rPr>
          <w:rFonts w:ascii="Times New Roman" w:hAnsi="Times New Roman"/>
          <w:i/>
          <w:sz w:val="24"/>
          <w:szCs w:val="24"/>
        </w:rPr>
        <w:t xml:space="preserve"> </w:t>
      </w:r>
      <w:r>
        <w:rPr>
          <w:rFonts w:ascii="Times New Roman" w:hAnsi="Times New Roman"/>
          <w:sz w:val="24"/>
          <w:szCs w:val="24"/>
        </w:rPr>
        <w:t xml:space="preserve">yang mantap dan mudah disedot maka dilakukan penambahan karagenan dan agar-agar. </w:t>
      </w:r>
      <w:r w:rsidR="00572ADD">
        <w:rPr>
          <w:rFonts w:ascii="Times New Roman" w:hAnsi="Times New Roman"/>
          <w:sz w:val="24"/>
          <w:szCs w:val="24"/>
        </w:rPr>
        <w:t>Penambahan karagenan dan agar-agar digunakan karena karagenan membentuk struktur gel yang cenderung elastis, kenyal namun tidak mudah pecah</w:t>
      </w:r>
      <w:r w:rsidR="005C627B">
        <w:rPr>
          <w:rFonts w:ascii="Times New Roman" w:hAnsi="Times New Roman"/>
          <w:sz w:val="24"/>
          <w:szCs w:val="24"/>
        </w:rPr>
        <w:t xml:space="preserve">. </w:t>
      </w:r>
      <w:r w:rsidR="00572ADD">
        <w:rPr>
          <w:rFonts w:ascii="Times New Roman" w:hAnsi="Times New Roman"/>
          <w:sz w:val="24"/>
          <w:szCs w:val="24"/>
        </w:rPr>
        <w:t xml:space="preserve">Jika ditambahkan karagenan tanpa penambhana agar-agar akan terbentuk tekstur </w:t>
      </w:r>
      <w:r w:rsidR="00D210D4">
        <w:rPr>
          <w:rFonts w:ascii="Times New Roman" w:hAnsi="Times New Roman"/>
          <w:sz w:val="24"/>
          <w:szCs w:val="24"/>
        </w:rPr>
        <w:t>jeli</w:t>
      </w:r>
      <w:r w:rsidR="00572ADD">
        <w:rPr>
          <w:rFonts w:ascii="Times New Roman" w:hAnsi="Times New Roman"/>
          <w:i/>
          <w:sz w:val="24"/>
          <w:szCs w:val="24"/>
        </w:rPr>
        <w:t xml:space="preserve"> </w:t>
      </w:r>
      <w:r w:rsidR="00AF3672">
        <w:rPr>
          <w:rFonts w:ascii="Times New Roman" w:hAnsi="Times New Roman"/>
          <w:sz w:val="24"/>
          <w:szCs w:val="24"/>
        </w:rPr>
        <w:t xml:space="preserve">yang keras dan sukar untuk di konsumsi menggunakan sedotan, namun jika agar-agar tanpa penambahan karagenan akan terbentuk tekstur </w:t>
      </w:r>
      <w:r w:rsidR="00D210D4">
        <w:rPr>
          <w:rFonts w:ascii="Times New Roman" w:hAnsi="Times New Roman"/>
          <w:sz w:val="24"/>
          <w:szCs w:val="24"/>
        </w:rPr>
        <w:t>jeli</w:t>
      </w:r>
      <w:r w:rsidR="00AF3672">
        <w:rPr>
          <w:rFonts w:ascii="Times New Roman" w:hAnsi="Times New Roman"/>
          <w:i/>
          <w:sz w:val="24"/>
          <w:szCs w:val="24"/>
        </w:rPr>
        <w:t xml:space="preserve"> </w:t>
      </w:r>
      <w:r w:rsidR="00B83D95">
        <w:rPr>
          <w:rFonts w:ascii="Times New Roman" w:hAnsi="Times New Roman"/>
          <w:sz w:val="24"/>
          <w:szCs w:val="24"/>
        </w:rPr>
        <w:t xml:space="preserve">lunak dan bentuk gelnya hilang ketika dimulut. Oleh karena itu untuk membuat produk </w:t>
      </w:r>
      <w:r w:rsidR="00D210D4">
        <w:rPr>
          <w:rFonts w:ascii="Times New Roman" w:hAnsi="Times New Roman"/>
          <w:sz w:val="24"/>
          <w:szCs w:val="24"/>
        </w:rPr>
        <w:t>minuman jeli</w:t>
      </w:r>
      <w:r w:rsidR="00D210D4">
        <w:rPr>
          <w:rFonts w:ascii="Times New Roman" w:hAnsi="Times New Roman"/>
          <w:i/>
          <w:sz w:val="24"/>
          <w:szCs w:val="24"/>
        </w:rPr>
        <w:t xml:space="preserve"> </w:t>
      </w:r>
      <w:r w:rsidR="00B83D95">
        <w:rPr>
          <w:rFonts w:ascii="Times New Roman" w:hAnsi="Times New Roman"/>
          <w:sz w:val="24"/>
          <w:szCs w:val="24"/>
        </w:rPr>
        <w:t xml:space="preserve">yang struktur gelnya kenyal dan mudah untuk dikonsumsi dengan menggunakan </w:t>
      </w:r>
      <w:r w:rsidR="00B83D95">
        <w:rPr>
          <w:rFonts w:ascii="Times New Roman" w:hAnsi="Times New Roman"/>
          <w:sz w:val="24"/>
          <w:szCs w:val="24"/>
        </w:rPr>
        <w:lastRenderedPageBreak/>
        <w:t xml:space="preserve">bantuan sedotan, maka diperlukan kombinasi antara karagenan dan agar-agar </w:t>
      </w:r>
      <w:r w:rsidR="005C627B">
        <w:rPr>
          <w:rFonts w:ascii="Times New Roman" w:hAnsi="Times New Roman"/>
          <w:sz w:val="24"/>
          <w:szCs w:val="24"/>
        </w:rPr>
        <w:t>(Mardiana, 2007).</w:t>
      </w:r>
    </w:p>
    <w:p w:rsidR="00460584" w:rsidRPr="00DE20AE" w:rsidRDefault="00C10C81" w:rsidP="00460584">
      <w:pPr>
        <w:spacing w:after="0"/>
        <w:ind w:firstLine="709"/>
        <w:jc w:val="both"/>
        <w:rPr>
          <w:rFonts w:ascii="Times New Roman" w:hAnsi="Times New Roman"/>
          <w:sz w:val="24"/>
          <w:szCs w:val="24"/>
        </w:rPr>
      </w:pPr>
      <w:r w:rsidRPr="00DE20AE">
        <w:rPr>
          <w:rFonts w:ascii="Times New Roman" w:hAnsi="Times New Roman"/>
          <w:sz w:val="24"/>
          <w:szCs w:val="24"/>
        </w:rPr>
        <w:t xml:space="preserve">Menurut </w:t>
      </w:r>
      <w:r w:rsidR="00035CCF">
        <w:rPr>
          <w:rFonts w:ascii="Times New Roman" w:hAnsi="Times New Roman"/>
          <w:sz w:val="24"/>
          <w:szCs w:val="24"/>
        </w:rPr>
        <w:t>Febriyanti</w:t>
      </w:r>
      <w:r w:rsidRPr="00DE20AE">
        <w:rPr>
          <w:rFonts w:ascii="Times New Roman" w:hAnsi="Times New Roman"/>
          <w:sz w:val="24"/>
          <w:szCs w:val="24"/>
        </w:rPr>
        <w:t xml:space="preserve"> dan </w:t>
      </w:r>
      <w:r w:rsidR="00035CCF">
        <w:rPr>
          <w:rFonts w:ascii="Times New Roman" w:hAnsi="Times New Roman"/>
          <w:sz w:val="24"/>
          <w:szCs w:val="24"/>
        </w:rPr>
        <w:t>Yunianta (2015</w:t>
      </w:r>
      <w:r w:rsidRPr="00DE20AE">
        <w:rPr>
          <w:rFonts w:ascii="Times New Roman" w:hAnsi="Times New Roman"/>
          <w:sz w:val="24"/>
          <w:szCs w:val="24"/>
        </w:rPr>
        <w:t>), dalam pe</w:t>
      </w:r>
      <w:r w:rsidR="00035CCF">
        <w:rPr>
          <w:rFonts w:ascii="Times New Roman" w:hAnsi="Times New Roman"/>
          <w:sz w:val="24"/>
          <w:szCs w:val="24"/>
        </w:rPr>
        <w:t>nelitian minuman jel</w:t>
      </w:r>
      <w:r w:rsidR="00BF64C0">
        <w:rPr>
          <w:rFonts w:ascii="Times New Roman" w:hAnsi="Times New Roman"/>
          <w:sz w:val="24"/>
          <w:szCs w:val="24"/>
        </w:rPr>
        <w:t xml:space="preserve">i </w:t>
      </w:r>
      <w:r w:rsidR="00035CCF">
        <w:rPr>
          <w:rFonts w:ascii="Times New Roman" w:hAnsi="Times New Roman"/>
          <w:sz w:val="24"/>
          <w:szCs w:val="24"/>
        </w:rPr>
        <w:t>jahe</w:t>
      </w:r>
      <w:r w:rsidRPr="00DE20AE">
        <w:rPr>
          <w:rFonts w:ascii="Times New Roman" w:hAnsi="Times New Roman"/>
          <w:sz w:val="24"/>
          <w:szCs w:val="24"/>
        </w:rPr>
        <w:t xml:space="preserve"> tahapan proses</w:t>
      </w:r>
      <w:r w:rsidR="000D5948" w:rsidRPr="00DE20AE">
        <w:rPr>
          <w:rFonts w:ascii="Times New Roman" w:hAnsi="Times New Roman"/>
          <w:sz w:val="24"/>
          <w:szCs w:val="24"/>
        </w:rPr>
        <w:t xml:space="preserve"> pembuatan</w:t>
      </w:r>
      <w:r w:rsidRPr="00DE20AE">
        <w:rPr>
          <w:rFonts w:ascii="Times New Roman" w:hAnsi="Times New Roman"/>
          <w:sz w:val="24"/>
          <w:szCs w:val="24"/>
        </w:rPr>
        <w:t xml:space="preserve">nya adalah sebagai berikut : </w:t>
      </w:r>
      <w:r w:rsidR="00035CCF">
        <w:rPr>
          <w:rFonts w:ascii="Times New Roman" w:hAnsi="Times New Roman"/>
          <w:sz w:val="24"/>
          <w:szCs w:val="24"/>
        </w:rPr>
        <w:t xml:space="preserve">jahe emprit di sortasi, lalu ditimbang  </w:t>
      </w:r>
      <w:r w:rsidRPr="00DE20AE">
        <w:rPr>
          <w:rFonts w:ascii="Times New Roman" w:hAnsi="Times New Roman"/>
          <w:sz w:val="24"/>
          <w:szCs w:val="24"/>
        </w:rPr>
        <w:t>50g.  Karagenan  di</w:t>
      </w:r>
      <w:r w:rsidR="00035CCF">
        <w:rPr>
          <w:rFonts w:ascii="Times New Roman" w:hAnsi="Times New Roman"/>
          <w:sz w:val="24"/>
          <w:szCs w:val="24"/>
        </w:rPr>
        <w:t>timbang  dengan  kosentrasi  0.15%, 0.25%, 0.35</w:t>
      </w:r>
      <w:r w:rsidRPr="00DE20AE">
        <w:rPr>
          <w:rFonts w:ascii="Times New Roman" w:hAnsi="Times New Roman"/>
          <w:sz w:val="24"/>
          <w:szCs w:val="24"/>
        </w:rPr>
        <w:t>%. Gula</w:t>
      </w:r>
      <w:r w:rsidR="00035CCF">
        <w:rPr>
          <w:rFonts w:ascii="Times New Roman" w:hAnsi="Times New Roman"/>
          <w:sz w:val="24"/>
          <w:szCs w:val="24"/>
        </w:rPr>
        <w:t xml:space="preserve"> merah</w:t>
      </w:r>
      <w:r w:rsidRPr="00DE20AE">
        <w:rPr>
          <w:rFonts w:ascii="Times New Roman" w:hAnsi="Times New Roman"/>
          <w:sz w:val="24"/>
          <w:szCs w:val="24"/>
        </w:rPr>
        <w:t xml:space="preserve"> ditimbang 13%. Kemudian</w:t>
      </w:r>
      <w:r w:rsidR="00035CCF">
        <w:rPr>
          <w:rFonts w:ascii="Times New Roman" w:hAnsi="Times New Roman"/>
          <w:sz w:val="24"/>
          <w:szCs w:val="24"/>
        </w:rPr>
        <w:t xml:space="preserve"> jahe dibakar, lalu dikupas, dan di tumbuk. Jahe yang telah di tumbuk kemudian di tambahkan air sebanyak 500 ml</w:t>
      </w:r>
      <w:r w:rsidR="00C02C39">
        <w:rPr>
          <w:rFonts w:ascii="Times New Roman" w:hAnsi="Times New Roman"/>
          <w:sz w:val="24"/>
          <w:szCs w:val="24"/>
        </w:rPr>
        <w:t>, dipanaskan hingga mendidih pada suhu 9</w:t>
      </w:r>
      <w:r w:rsidRPr="00DE20AE">
        <w:rPr>
          <w:rFonts w:ascii="Times New Roman" w:hAnsi="Times New Roman"/>
          <w:sz w:val="24"/>
          <w:szCs w:val="24"/>
        </w:rPr>
        <w:t>0</w:t>
      </w:r>
      <w:r w:rsidR="00C02C39">
        <w:rPr>
          <w:rFonts w:ascii="Times New Roman" w:hAnsi="Times New Roman"/>
          <w:sz w:val="24"/>
          <w:szCs w:val="24"/>
        </w:rPr>
        <w:t>-100</w:t>
      </w:r>
      <w:r w:rsidRPr="00DE20AE">
        <w:rPr>
          <w:rFonts w:ascii="Times New Roman" w:hAnsi="Times New Roman"/>
          <w:sz w:val="24"/>
          <w:szCs w:val="24"/>
        </w:rPr>
        <w:t xml:space="preserve">°C  selama  3  menit.  </w:t>
      </w:r>
      <w:r w:rsidR="00C02C39">
        <w:rPr>
          <w:rFonts w:ascii="Times New Roman" w:hAnsi="Times New Roman"/>
          <w:sz w:val="24"/>
          <w:szCs w:val="24"/>
        </w:rPr>
        <w:t>Lalu dilakukan</w:t>
      </w:r>
      <w:r w:rsidR="00797EB4">
        <w:rPr>
          <w:rFonts w:ascii="Times New Roman" w:hAnsi="Times New Roman"/>
          <w:sz w:val="24"/>
          <w:szCs w:val="24"/>
        </w:rPr>
        <w:t xml:space="preserve"> penyaringan menggunakan kain saring, telah didapatkan lalu ditambahkan sesuai proporsi yang telah ditentukan (30%, 40%, 50%)</w:t>
      </w:r>
      <w:r w:rsidRPr="00DE20AE">
        <w:rPr>
          <w:rFonts w:ascii="Times New Roman" w:hAnsi="Times New Roman"/>
          <w:sz w:val="24"/>
          <w:szCs w:val="24"/>
        </w:rPr>
        <w:t xml:space="preserve">. Kemudian sari </w:t>
      </w:r>
      <w:r w:rsidR="00797EB4">
        <w:rPr>
          <w:rFonts w:ascii="Times New Roman" w:hAnsi="Times New Roman"/>
          <w:sz w:val="24"/>
          <w:szCs w:val="24"/>
        </w:rPr>
        <w:t xml:space="preserve">jahe </w:t>
      </w:r>
      <w:r w:rsidRPr="00DE20AE">
        <w:rPr>
          <w:rFonts w:ascii="Times New Roman" w:hAnsi="Times New Roman"/>
          <w:sz w:val="24"/>
          <w:szCs w:val="24"/>
        </w:rPr>
        <w:t xml:space="preserve">dicampurkan dengan karagenan </w:t>
      </w:r>
      <w:r w:rsidR="00797EB4">
        <w:rPr>
          <w:rFonts w:ascii="Times New Roman" w:hAnsi="Times New Roman"/>
          <w:sz w:val="24"/>
          <w:szCs w:val="24"/>
        </w:rPr>
        <w:t>0.15%, 0.25%,  0.35</w:t>
      </w:r>
      <w:r w:rsidR="00095C70">
        <w:rPr>
          <w:rFonts w:ascii="Times New Roman" w:hAnsi="Times New Roman"/>
          <w:sz w:val="24"/>
          <w:szCs w:val="24"/>
        </w:rPr>
        <w:t xml:space="preserve">%  dan gula 13%, </w:t>
      </w:r>
      <w:r w:rsidRPr="00DE20AE">
        <w:rPr>
          <w:rFonts w:ascii="Times New Roman" w:hAnsi="Times New Roman"/>
          <w:sz w:val="24"/>
          <w:szCs w:val="24"/>
        </w:rPr>
        <w:t>kemudian  dipan</w:t>
      </w:r>
      <w:r w:rsidR="00797EB4">
        <w:rPr>
          <w:rFonts w:ascii="Times New Roman" w:hAnsi="Times New Roman"/>
          <w:sz w:val="24"/>
          <w:szCs w:val="24"/>
        </w:rPr>
        <w:t>askan dan diaduk hingga  suhu 70-80°C selama  5</w:t>
      </w:r>
      <w:r w:rsidRPr="00DE20AE">
        <w:rPr>
          <w:rFonts w:ascii="Times New Roman" w:hAnsi="Times New Roman"/>
          <w:sz w:val="24"/>
          <w:szCs w:val="24"/>
        </w:rPr>
        <w:t xml:space="preserve"> menit.  </w:t>
      </w:r>
      <w:r w:rsidRPr="00DE20AE">
        <w:rPr>
          <w:rFonts w:ascii="Times New Roman" w:hAnsi="Times New Roman"/>
          <w:i/>
          <w:sz w:val="24"/>
          <w:szCs w:val="24"/>
        </w:rPr>
        <w:t>Jelly drink</w:t>
      </w:r>
      <w:r w:rsidRPr="00DE20AE">
        <w:rPr>
          <w:rFonts w:ascii="Times New Roman" w:hAnsi="Times New Roman"/>
          <w:sz w:val="24"/>
          <w:szCs w:val="24"/>
        </w:rPr>
        <w:t xml:space="preserve">  belimbing wuluh dimasukan ke dalam </w:t>
      </w:r>
      <w:r w:rsidRPr="00DE20AE">
        <w:rPr>
          <w:rFonts w:ascii="Times New Roman" w:hAnsi="Times New Roman"/>
          <w:i/>
          <w:sz w:val="24"/>
          <w:szCs w:val="24"/>
        </w:rPr>
        <w:t xml:space="preserve">cup </w:t>
      </w:r>
      <w:r w:rsidR="0087345B">
        <w:rPr>
          <w:rFonts w:ascii="Times New Roman" w:hAnsi="Times New Roman"/>
          <w:sz w:val="24"/>
          <w:szCs w:val="24"/>
        </w:rPr>
        <w:t xml:space="preserve">berukuran 100 ml, </w:t>
      </w:r>
      <w:r w:rsidRPr="00DE20AE">
        <w:rPr>
          <w:rFonts w:ascii="Times New Roman" w:hAnsi="Times New Roman"/>
          <w:sz w:val="24"/>
          <w:szCs w:val="24"/>
        </w:rPr>
        <w:t>kemudian didinginkan pada suhu ruangan.</w:t>
      </w:r>
    </w:p>
    <w:p w:rsidR="001E46C2" w:rsidRDefault="000D5948" w:rsidP="001E46C2">
      <w:pPr>
        <w:spacing w:after="0"/>
        <w:ind w:firstLine="709"/>
        <w:jc w:val="both"/>
        <w:rPr>
          <w:rFonts w:ascii="Times New Roman" w:hAnsi="Times New Roman"/>
          <w:sz w:val="24"/>
          <w:szCs w:val="24"/>
        </w:rPr>
      </w:pPr>
      <w:r w:rsidRPr="00DE20AE">
        <w:rPr>
          <w:rFonts w:ascii="Times New Roman" w:hAnsi="Times New Roman"/>
          <w:sz w:val="24"/>
          <w:szCs w:val="24"/>
        </w:rPr>
        <w:t xml:space="preserve">Menurut </w:t>
      </w:r>
      <w:r w:rsidR="00BF64C0">
        <w:rPr>
          <w:rFonts w:ascii="Times New Roman" w:hAnsi="Times New Roman"/>
          <w:sz w:val="24"/>
          <w:szCs w:val="24"/>
        </w:rPr>
        <w:t xml:space="preserve">Karismawati dkk </w:t>
      </w:r>
      <w:r w:rsidR="00C337EA">
        <w:rPr>
          <w:rFonts w:ascii="Times New Roman" w:hAnsi="Times New Roman"/>
          <w:sz w:val="24"/>
          <w:szCs w:val="24"/>
        </w:rPr>
        <w:t>(2015</w:t>
      </w:r>
      <w:r w:rsidRPr="00DE20AE">
        <w:rPr>
          <w:rFonts w:ascii="Times New Roman" w:hAnsi="Times New Roman"/>
          <w:sz w:val="24"/>
          <w:szCs w:val="24"/>
        </w:rPr>
        <w:t xml:space="preserve">), dalam penelitian minuam jeli dari </w:t>
      </w:r>
      <w:r w:rsidR="00C337EA">
        <w:rPr>
          <w:rFonts w:ascii="Times New Roman" w:hAnsi="Times New Roman"/>
          <w:sz w:val="24"/>
          <w:szCs w:val="24"/>
        </w:rPr>
        <w:t>kulit buah naga</w:t>
      </w:r>
      <w:r w:rsidR="00BF64C0">
        <w:rPr>
          <w:rFonts w:ascii="Times New Roman" w:hAnsi="Times New Roman"/>
          <w:sz w:val="24"/>
          <w:szCs w:val="24"/>
        </w:rPr>
        <w:t xml:space="preserve"> dan rosella </w:t>
      </w:r>
      <w:r w:rsidR="00C337EA">
        <w:rPr>
          <w:rFonts w:ascii="Times New Roman" w:hAnsi="Times New Roman"/>
          <w:sz w:val="24"/>
          <w:szCs w:val="24"/>
        </w:rPr>
        <w:t xml:space="preserve"> </w:t>
      </w:r>
      <w:r w:rsidRPr="00DE20AE">
        <w:rPr>
          <w:rFonts w:ascii="Times New Roman" w:hAnsi="Times New Roman"/>
          <w:sz w:val="24"/>
          <w:szCs w:val="24"/>
        </w:rPr>
        <w:t xml:space="preserve">proses pembuatannya sebagai berikut : </w:t>
      </w:r>
      <w:r w:rsidR="004A2518">
        <w:rPr>
          <w:rFonts w:ascii="Times New Roman" w:hAnsi="Times New Roman"/>
          <w:sz w:val="24"/>
          <w:szCs w:val="24"/>
        </w:rPr>
        <w:t>kulit buah naga merah dicuci hingga bersih, lalu kulit buah naga merah dipotong sebesar ± 1 cm, kelopak bunga rosella kering diblander kasar. Ditimbang dengan penambahan air 1:2 untuk kulit buah naga dan 1:5 untuk rosella. Dilakukan ekstraksi metode infusa suhu 90</w:t>
      </w:r>
      <w:r w:rsidR="004A2518">
        <w:rPr>
          <w:rFonts w:ascii="Times New Roman" w:hAnsi="Times New Roman" w:cs="Aharoni" w:hint="cs"/>
          <w:sz w:val="24"/>
          <w:szCs w:val="24"/>
        </w:rPr>
        <w:t>°</w:t>
      </w:r>
      <w:r w:rsidR="004A2518">
        <w:rPr>
          <w:rFonts w:ascii="Times New Roman" w:hAnsi="Times New Roman"/>
          <w:sz w:val="24"/>
          <w:szCs w:val="24"/>
        </w:rPr>
        <w:t xml:space="preserve">C selama ± 15 menit pada masing-masing bahan baku. Setelah disaring dan diperoleh sarinya, diambil 3 formulasi yang berbeda, yaitu sari kulit buah naga </w:t>
      </w:r>
      <w:r w:rsidR="009F728E">
        <w:rPr>
          <w:rFonts w:ascii="Times New Roman" w:hAnsi="Times New Roman"/>
          <w:sz w:val="24"/>
          <w:szCs w:val="24"/>
        </w:rPr>
        <w:t xml:space="preserve">merah dan rosella (70%:30%), (60%:40%), dan  (50%:50%). Dalam pembuatan </w:t>
      </w:r>
      <w:r w:rsidR="00D210D4">
        <w:rPr>
          <w:rFonts w:ascii="Times New Roman" w:hAnsi="Times New Roman"/>
          <w:sz w:val="24"/>
          <w:szCs w:val="24"/>
        </w:rPr>
        <w:t>minuman jeli</w:t>
      </w:r>
      <w:r w:rsidR="00D210D4">
        <w:rPr>
          <w:rFonts w:ascii="Times New Roman" w:hAnsi="Times New Roman"/>
          <w:i/>
          <w:sz w:val="24"/>
          <w:szCs w:val="24"/>
        </w:rPr>
        <w:t xml:space="preserve"> </w:t>
      </w:r>
      <w:r w:rsidR="009F728E">
        <w:rPr>
          <w:rFonts w:ascii="Times New Roman" w:hAnsi="Times New Roman"/>
          <w:sz w:val="24"/>
          <w:szCs w:val="24"/>
        </w:rPr>
        <w:t>campuran sari tersebut dipanaskan hingga suhu 70</w:t>
      </w:r>
      <w:r w:rsidR="009F728E">
        <w:rPr>
          <w:rFonts w:ascii="Times New Roman" w:hAnsi="Times New Roman" w:cs="Aharoni" w:hint="cs"/>
          <w:sz w:val="24"/>
          <w:szCs w:val="24"/>
        </w:rPr>
        <w:t>°</w:t>
      </w:r>
      <w:r w:rsidR="009F728E">
        <w:rPr>
          <w:rFonts w:ascii="Times New Roman" w:hAnsi="Times New Roman"/>
          <w:sz w:val="24"/>
          <w:szCs w:val="24"/>
        </w:rPr>
        <w:t xml:space="preserve">C. </w:t>
      </w:r>
      <w:r w:rsidR="009F728E">
        <w:rPr>
          <w:rFonts w:ascii="Times New Roman" w:hAnsi="Times New Roman"/>
          <w:sz w:val="24"/>
          <w:szCs w:val="24"/>
        </w:rPr>
        <w:lastRenderedPageBreak/>
        <w:t xml:space="preserve">kemudian ditambahakan bahan pengental sebanyak 1% dalam 200 ml </w:t>
      </w:r>
      <w:r w:rsidR="00D210D4">
        <w:rPr>
          <w:rFonts w:ascii="Times New Roman" w:hAnsi="Times New Roman"/>
          <w:sz w:val="24"/>
          <w:szCs w:val="24"/>
        </w:rPr>
        <w:t>minuman jeli</w:t>
      </w:r>
      <w:r w:rsidR="00D210D4">
        <w:rPr>
          <w:rFonts w:ascii="Times New Roman" w:hAnsi="Times New Roman"/>
          <w:i/>
          <w:sz w:val="24"/>
          <w:szCs w:val="24"/>
        </w:rPr>
        <w:t xml:space="preserve"> </w:t>
      </w:r>
      <w:r w:rsidR="009F728E">
        <w:rPr>
          <w:rFonts w:ascii="Times New Roman" w:hAnsi="Times New Roman"/>
          <w:sz w:val="24"/>
          <w:szCs w:val="24"/>
        </w:rPr>
        <w:t>yaitu karagenan dan konjak glukomanan 80%:60%, dan 60%:40%, serta gula stevia sebanyak 2 gram. Kemudian didinginkan.</w:t>
      </w:r>
    </w:p>
    <w:p w:rsidR="00F83E81" w:rsidRPr="00277ECD" w:rsidRDefault="001E46C2" w:rsidP="00F83E81">
      <w:pPr>
        <w:spacing w:after="0"/>
        <w:ind w:firstLine="709"/>
        <w:jc w:val="both"/>
        <w:rPr>
          <w:rFonts w:ascii="Times New Roman" w:hAnsi="Times New Roman"/>
          <w:sz w:val="24"/>
          <w:szCs w:val="24"/>
        </w:rPr>
      </w:pPr>
      <w:r w:rsidRPr="001E46C2">
        <w:rPr>
          <w:rFonts w:ascii="Times New Roman" w:hAnsi="Times New Roman"/>
          <w:sz w:val="24"/>
          <w:szCs w:val="24"/>
        </w:rPr>
        <w:t xml:space="preserve">Menurut </w:t>
      </w:r>
      <w:r w:rsidR="003D68AA">
        <w:rPr>
          <w:rFonts w:ascii="Times New Roman" w:hAnsi="Times New Roman"/>
          <w:sz w:val="24"/>
          <w:szCs w:val="24"/>
        </w:rPr>
        <w:t>Fadillah</w:t>
      </w:r>
      <w:r w:rsidRPr="001E46C2">
        <w:rPr>
          <w:rFonts w:ascii="Times New Roman" w:hAnsi="Times New Roman"/>
          <w:sz w:val="24"/>
          <w:szCs w:val="24"/>
        </w:rPr>
        <w:t xml:space="preserve"> (2016), pada penelitian P</w:t>
      </w:r>
      <w:r>
        <w:rPr>
          <w:rFonts w:ascii="Times New Roman" w:hAnsi="Times New Roman"/>
          <w:sz w:val="24"/>
          <w:szCs w:val="24"/>
        </w:rPr>
        <w:t>engaruh</w:t>
      </w:r>
      <w:r w:rsidRPr="001E46C2">
        <w:rPr>
          <w:rFonts w:ascii="Times New Roman" w:hAnsi="Times New Roman"/>
          <w:sz w:val="24"/>
          <w:szCs w:val="24"/>
        </w:rPr>
        <w:t xml:space="preserve"> K</w:t>
      </w:r>
      <w:r>
        <w:rPr>
          <w:rFonts w:ascii="Times New Roman" w:hAnsi="Times New Roman"/>
          <w:sz w:val="24"/>
          <w:szCs w:val="24"/>
        </w:rPr>
        <w:t>onsentrasi</w:t>
      </w:r>
      <w:r w:rsidRPr="001E46C2">
        <w:rPr>
          <w:rFonts w:ascii="Times New Roman" w:hAnsi="Times New Roman"/>
          <w:sz w:val="24"/>
          <w:szCs w:val="24"/>
        </w:rPr>
        <w:t xml:space="preserve"> </w:t>
      </w:r>
      <w:r w:rsidRPr="001E46C2">
        <w:rPr>
          <w:rFonts w:ascii="Times New Roman" w:hAnsi="Times New Roman"/>
          <w:i/>
          <w:sz w:val="24"/>
          <w:szCs w:val="24"/>
        </w:rPr>
        <w:t>J</w:t>
      </w:r>
      <w:r>
        <w:rPr>
          <w:rFonts w:ascii="Times New Roman" w:hAnsi="Times New Roman"/>
          <w:i/>
          <w:sz w:val="24"/>
          <w:szCs w:val="24"/>
        </w:rPr>
        <w:t>elly</w:t>
      </w:r>
      <w:r w:rsidRPr="001E46C2">
        <w:rPr>
          <w:rFonts w:ascii="Times New Roman" w:hAnsi="Times New Roman"/>
          <w:i/>
          <w:sz w:val="24"/>
          <w:szCs w:val="24"/>
        </w:rPr>
        <w:t xml:space="preserve"> P</w:t>
      </w:r>
      <w:r>
        <w:rPr>
          <w:rFonts w:ascii="Times New Roman" w:hAnsi="Times New Roman"/>
          <w:i/>
          <w:sz w:val="24"/>
          <w:szCs w:val="24"/>
        </w:rPr>
        <w:t>owder</w:t>
      </w:r>
      <w:r w:rsidRPr="001E46C2">
        <w:rPr>
          <w:rFonts w:ascii="Times New Roman" w:hAnsi="Times New Roman"/>
          <w:sz w:val="24"/>
          <w:szCs w:val="24"/>
        </w:rPr>
        <w:t xml:space="preserve"> T</w:t>
      </w:r>
      <w:r>
        <w:rPr>
          <w:rFonts w:ascii="Times New Roman" w:hAnsi="Times New Roman"/>
          <w:sz w:val="24"/>
          <w:szCs w:val="24"/>
        </w:rPr>
        <w:t>erhadap</w:t>
      </w:r>
      <w:r w:rsidRPr="001E46C2">
        <w:rPr>
          <w:rFonts w:ascii="Times New Roman" w:hAnsi="Times New Roman"/>
          <w:sz w:val="24"/>
          <w:szCs w:val="24"/>
        </w:rPr>
        <w:t xml:space="preserve"> K</w:t>
      </w:r>
      <w:r>
        <w:rPr>
          <w:rFonts w:ascii="Times New Roman" w:hAnsi="Times New Roman"/>
          <w:sz w:val="24"/>
          <w:szCs w:val="24"/>
        </w:rPr>
        <w:t xml:space="preserve">arakteristik </w:t>
      </w:r>
      <w:r w:rsidRPr="001E46C2">
        <w:rPr>
          <w:rFonts w:ascii="Times New Roman" w:hAnsi="Times New Roman"/>
          <w:sz w:val="24"/>
          <w:szCs w:val="24"/>
        </w:rPr>
        <w:t>M</w:t>
      </w:r>
      <w:r>
        <w:rPr>
          <w:rFonts w:ascii="Times New Roman" w:hAnsi="Times New Roman"/>
          <w:sz w:val="24"/>
          <w:szCs w:val="24"/>
        </w:rPr>
        <w:t>inuman</w:t>
      </w:r>
      <w:r w:rsidRPr="001E46C2">
        <w:rPr>
          <w:rFonts w:ascii="Times New Roman" w:hAnsi="Times New Roman"/>
          <w:sz w:val="24"/>
          <w:szCs w:val="24"/>
        </w:rPr>
        <w:t xml:space="preserve"> J</w:t>
      </w:r>
      <w:r>
        <w:rPr>
          <w:rFonts w:ascii="Times New Roman" w:hAnsi="Times New Roman"/>
          <w:sz w:val="24"/>
          <w:szCs w:val="24"/>
        </w:rPr>
        <w:t>eli</w:t>
      </w:r>
      <w:r w:rsidRPr="001E46C2">
        <w:rPr>
          <w:rFonts w:ascii="Times New Roman" w:hAnsi="Times New Roman"/>
          <w:sz w:val="24"/>
          <w:szCs w:val="24"/>
        </w:rPr>
        <w:t xml:space="preserve"> I</w:t>
      </w:r>
      <w:r>
        <w:rPr>
          <w:rFonts w:ascii="Times New Roman" w:hAnsi="Times New Roman"/>
          <w:sz w:val="24"/>
          <w:szCs w:val="24"/>
        </w:rPr>
        <w:t>kan</w:t>
      </w:r>
      <w:r w:rsidRPr="001E46C2">
        <w:rPr>
          <w:rFonts w:ascii="Times New Roman" w:hAnsi="Times New Roman"/>
          <w:sz w:val="24"/>
          <w:szCs w:val="24"/>
        </w:rPr>
        <w:t xml:space="preserve"> L</w:t>
      </w:r>
      <w:r>
        <w:rPr>
          <w:rFonts w:ascii="Times New Roman" w:hAnsi="Times New Roman"/>
          <w:sz w:val="24"/>
          <w:szCs w:val="24"/>
        </w:rPr>
        <w:t>ele</w:t>
      </w:r>
      <w:r w:rsidRPr="001E46C2">
        <w:rPr>
          <w:rFonts w:ascii="Times New Roman" w:hAnsi="Times New Roman"/>
          <w:sz w:val="24"/>
          <w:szCs w:val="24"/>
        </w:rPr>
        <w:t xml:space="preserve"> (</w:t>
      </w:r>
      <w:r w:rsidRPr="001E46C2">
        <w:rPr>
          <w:rFonts w:ascii="Times New Roman" w:hAnsi="Times New Roman"/>
          <w:i/>
          <w:sz w:val="24"/>
          <w:szCs w:val="24"/>
        </w:rPr>
        <w:t>Clarias sp.</w:t>
      </w:r>
      <w:r w:rsidRPr="001E46C2">
        <w:rPr>
          <w:rFonts w:ascii="Times New Roman" w:hAnsi="Times New Roman"/>
          <w:sz w:val="24"/>
          <w:szCs w:val="24"/>
        </w:rPr>
        <w:t>)</w:t>
      </w:r>
      <w:r w:rsidRPr="001E46C2">
        <w:rPr>
          <w:rFonts w:ascii="Times New Roman" w:hAnsi="Times New Roman"/>
          <w:b/>
          <w:sz w:val="24"/>
          <w:szCs w:val="24"/>
        </w:rPr>
        <w:t xml:space="preserve">. </w:t>
      </w:r>
      <w:r w:rsidRPr="001E46C2">
        <w:rPr>
          <w:rFonts w:ascii="Times New Roman" w:hAnsi="Times New Roman"/>
          <w:sz w:val="24"/>
          <w:szCs w:val="24"/>
        </w:rPr>
        <w:t xml:space="preserve">Pada penelitian ini dilakukan perendaman ikan </w:t>
      </w:r>
      <w:r>
        <w:rPr>
          <w:rFonts w:ascii="Times New Roman" w:hAnsi="Times New Roman"/>
          <w:sz w:val="24"/>
          <w:szCs w:val="24"/>
        </w:rPr>
        <w:t>lele</w:t>
      </w:r>
      <w:r w:rsidRPr="001E46C2">
        <w:rPr>
          <w:rFonts w:ascii="Times New Roman" w:hAnsi="Times New Roman"/>
          <w:sz w:val="24"/>
          <w:szCs w:val="24"/>
        </w:rPr>
        <w:t xml:space="preserve"> dengan kons</w:t>
      </w:r>
      <w:r w:rsidR="00280A48">
        <w:rPr>
          <w:rFonts w:ascii="Times New Roman" w:hAnsi="Times New Roman"/>
          <w:sz w:val="24"/>
          <w:szCs w:val="24"/>
        </w:rPr>
        <w:t>entrasi larutan air jeruk nipis</w:t>
      </w:r>
      <w:r w:rsidR="00D11055">
        <w:rPr>
          <w:rFonts w:ascii="Times New Roman" w:hAnsi="Times New Roman"/>
          <w:sz w:val="24"/>
          <w:szCs w:val="24"/>
        </w:rPr>
        <w:t xml:space="preserve"> </w:t>
      </w:r>
      <w:r w:rsidRPr="001E46C2">
        <w:rPr>
          <w:rFonts w:ascii="Times New Roman" w:hAnsi="Times New Roman"/>
          <w:sz w:val="24"/>
          <w:szCs w:val="24"/>
        </w:rPr>
        <w:t>20% (v/v) de</w:t>
      </w:r>
      <w:r w:rsidR="00D11055">
        <w:rPr>
          <w:rFonts w:ascii="Times New Roman" w:hAnsi="Times New Roman"/>
          <w:sz w:val="24"/>
          <w:szCs w:val="24"/>
        </w:rPr>
        <w:t>ngan lama perendaman</w:t>
      </w:r>
      <w:r w:rsidR="00F83E81">
        <w:rPr>
          <w:rFonts w:ascii="Times New Roman" w:hAnsi="Times New Roman"/>
          <w:sz w:val="24"/>
          <w:szCs w:val="24"/>
        </w:rPr>
        <w:t xml:space="preserve"> 30 menit.</w:t>
      </w:r>
      <w:r w:rsidR="00571AC5">
        <w:rPr>
          <w:rFonts w:ascii="Times New Roman" w:hAnsi="Times New Roman"/>
          <w:sz w:val="24"/>
          <w:szCs w:val="24"/>
        </w:rPr>
        <w:t xml:space="preserve"> </w:t>
      </w:r>
      <w:r w:rsidR="00277ECD">
        <w:rPr>
          <w:rFonts w:ascii="Times New Roman" w:hAnsi="Times New Roman"/>
          <w:sz w:val="24"/>
          <w:szCs w:val="24"/>
        </w:rPr>
        <w:t xml:space="preserve">Daging ikan lele dihancurkan dengan menggunakan </w:t>
      </w:r>
      <w:r w:rsidR="00277ECD" w:rsidRPr="00277ECD">
        <w:rPr>
          <w:rFonts w:ascii="Times New Roman" w:hAnsi="Times New Roman"/>
          <w:i/>
          <w:sz w:val="24"/>
          <w:szCs w:val="24"/>
        </w:rPr>
        <w:t xml:space="preserve">blender </w:t>
      </w:r>
      <w:r w:rsidR="00277ECD">
        <w:rPr>
          <w:rFonts w:ascii="Times New Roman" w:hAnsi="Times New Roman"/>
          <w:sz w:val="24"/>
          <w:szCs w:val="24"/>
        </w:rPr>
        <w:t>dengan perbandingan daging ikan lele : air (1:3).</w:t>
      </w:r>
    </w:p>
    <w:p w:rsidR="009715C7" w:rsidRDefault="009715C7" w:rsidP="009715C7">
      <w:pPr>
        <w:spacing w:after="0"/>
        <w:ind w:firstLine="720"/>
        <w:jc w:val="both"/>
        <w:rPr>
          <w:rFonts w:ascii="Times New Roman" w:hAnsi="Times New Roman"/>
          <w:sz w:val="24"/>
          <w:szCs w:val="24"/>
        </w:rPr>
      </w:pPr>
      <w:r w:rsidRPr="00FE6D2A">
        <w:rPr>
          <w:rFonts w:ascii="Times New Roman" w:hAnsi="Times New Roman"/>
          <w:sz w:val="24"/>
          <w:szCs w:val="24"/>
        </w:rPr>
        <w:t>Jeruk nipis sering digunakan sebagai bahan minuman dan pencampur berbagai masakan serta dapat menghilangkkan bau amis ikan</w:t>
      </w:r>
      <w:r>
        <w:rPr>
          <w:rFonts w:ascii="Times New Roman" w:hAnsi="Times New Roman"/>
          <w:sz w:val="24"/>
          <w:szCs w:val="24"/>
        </w:rPr>
        <w:t xml:space="preserve">. Jeruk </w:t>
      </w:r>
      <w:r w:rsidRPr="00FE6D2A">
        <w:rPr>
          <w:rFonts w:ascii="Times New Roman" w:hAnsi="Times New Roman"/>
          <w:sz w:val="24"/>
          <w:szCs w:val="24"/>
        </w:rPr>
        <w:t xml:space="preserve">nipis dapat menghilangkan bau amis karena kandungan asam sitrat </w:t>
      </w:r>
      <w:r>
        <w:rPr>
          <w:rFonts w:ascii="Times New Roman" w:hAnsi="Times New Roman"/>
          <w:sz w:val="24"/>
          <w:szCs w:val="24"/>
        </w:rPr>
        <w:t xml:space="preserve">dan senyawa aromatic </w:t>
      </w:r>
      <w:r w:rsidRPr="00FE6D2A">
        <w:rPr>
          <w:rFonts w:ascii="Times New Roman" w:hAnsi="Times New Roman"/>
          <w:sz w:val="24"/>
          <w:szCs w:val="24"/>
        </w:rPr>
        <w:t>didalamnya. Selain pada jeruk nipis, asam sitrat juga banyak terkandung pada jenis jeruk-jerukan lainnya seperti jeruk lemon, dimana volume air perasan jeruk lemon lebih banyak diband</w:t>
      </w:r>
      <w:r>
        <w:rPr>
          <w:rFonts w:ascii="Times New Roman" w:hAnsi="Times New Roman"/>
          <w:sz w:val="24"/>
          <w:szCs w:val="24"/>
        </w:rPr>
        <w:t>ingkan air perasan jeruk nipis (Utami, 2010</w:t>
      </w:r>
      <w:r w:rsidR="00F85526">
        <w:rPr>
          <w:rFonts w:ascii="Times New Roman" w:hAnsi="Times New Roman"/>
          <w:sz w:val="24"/>
          <w:szCs w:val="24"/>
        </w:rPr>
        <w:t>).</w:t>
      </w:r>
    </w:p>
    <w:p w:rsidR="006D1296" w:rsidRPr="00DE20AE" w:rsidRDefault="00B17545" w:rsidP="006D1296">
      <w:pPr>
        <w:tabs>
          <w:tab w:val="left" w:pos="4950"/>
        </w:tabs>
        <w:spacing w:after="0"/>
        <w:ind w:firstLine="709"/>
        <w:jc w:val="both"/>
        <w:rPr>
          <w:rFonts w:ascii="Times New Roman" w:hAnsi="Times New Roman"/>
          <w:sz w:val="24"/>
          <w:szCs w:val="24"/>
        </w:rPr>
      </w:pPr>
      <w:r>
        <w:rPr>
          <w:rFonts w:ascii="Times New Roman" w:hAnsi="Times New Roman"/>
          <w:sz w:val="24"/>
          <w:szCs w:val="24"/>
        </w:rPr>
        <w:t xml:space="preserve">Menurut Sugiarso, </w:t>
      </w:r>
      <w:r w:rsidR="006D1296" w:rsidRPr="00DE20AE">
        <w:rPr>
          <w:rFonts w:ascii="Times New Roman" w:hAnsi="Times New Roman"/>
          <w:sz w:val="24"/>
          <w:szCs w:val="24"/>
        </w:rPr>
        <w:t xml:space="preserve">dan </w:t>
      </w:r>
      <w:r w:rsidR="00461198">
        <w:rPr>
          <w:rFonts w:ascii="Times New Roman" w:hAnsi="Times New Roman"/>
          <w:sz w:val="24"/>
          <w:szCs w:val="24"/>
        </w:rPr>
        <w:t xml:space="preserve"> </w:t>
      </w:r>
      <w:r w:rsidR="006D1296" w:rsidRPr="00DE20AE">
        <w:rPr>
          <w:rFonts w:ascii="Times New Roman" w:hAnsi="Times New Roman"/>
          <w:sz w:val="24"/>
          <w:szCs w:val="24"/>
        </w:rPr>
        <w:t>Nisa (2015) dalam penelitian minuman jeli murbei, perlakuan terbaik didapat dari penggunaan konsentrasi total bahan pembentuk gel sebesar 0.1% dengan proporsi karagenan dan tepung porang 25:75. Minuman jeli murbei perlakuan terbaik memiliki karakteristik sebagai berikut : aktivitas antioksidan sebesar 72.82%, kadar antosianin 137.36 ppm, pH 5.62,sineresis 8.87 mg/g, viskositas 3956.67 cP, warna menurut derajat hue sebesar 1.01.</w:t>
      </w:r>
    </w:p>
    <w:p w:rsidR="003E1A27" w:rsidRDefault="003E1A27" w:rsidP="003E1A27">
      <w:pPr>
        <w:autoSpaceDE w:val="0"/>
        <w:autoSpaceDN w:val="0"/>
        <w:adjustRightInd w:val="0"/>
        <w:spacing w:after="0"/>
        <w:ind w:firstLine="709"/>
        <w:jc w:val="both"/>
        <w:rPr>
          <w:rFonts w:ascii="Times New Roman" w:eastAsiaTheme="minorHAnsi" w:hAnsi="Times New Roman"/>
          <w:sz w:val="24"/>
          <w:szCs w:val="24"/>
        </w:rPr>
      </w:pPr>
      <w:r w:rsidRPr="00DE20AE">
        <w:rPr>
          <w:rFonts w:ascii="Times New Roman" w:eastAsiaTheme="minorHAnsi" w:hAnsi="Times New Roman"/>
          <w:sz w:val="24"/>
          <w:szCs w:val="24"/>
        </w:rPr>
        <w:t xml:space="preserve">Menurut Hapsari (2011) dalam penelitian </w:t>
      </w:r>
      <w:r w:rsidRPr="00DE20AE">
        <w:rPr>
          <w:rFonts w:ascii="Times New Roman" w:eastAsiaTheme="minorHAnsi" w:hAnsi="Times New Roman"/>
          <w:i/>
          <w:sz w:val="24"/>
          <w:szCs w:val="24"/>
        </w:rPr>
        <w:t xml:space="preserve">fruity jelly </w:t>
      </w:r>
      <w:r w:rsidRPr="00DE20AE">
        <w:rPr>
          <w:rFonts w:ascii="Times New Roman" w:eastAsiaTheme="minorHAnsi" w:hAnsi="Times New Roman"/>
          <w:sz w:val="24"/>
          <w:szCs w:val="24"/>
        </w:rPr>
        <w:t xml:space="preserve">yoghurt formulasi terbaiknya adalah 20% campuran yoghurt dan sari buah stroberi, 0.7% dan 0.8% </w:t>
      </w:r>
      <w:r w:rsidRPr="00DE20AE">
        <w:rPr>
          <w:rFonts w:ascii="Times New Roman" w:eastAsiaTheme="minorHAnsi" w:hAnsi="Times New Roman"/>
          <w:sz w:val="24"/>
          <w:szCs w:val="24"/>
        </w:rPr>
        <w:lastRenderedPageBreak/>
        <w:t>karagenan serta sisanya air hingga 100%. Campuran yoghurt dan sari buah merupakan pengganti asam sitrat sebagai zat asidulan dalam minuman jeli.</w:t>
      </w:r>
    </w:p>
    <w:p w:rsidR="0060553F" w:rsidRDefault="0060553F" w:rsidP="003E1A27">
      <w:pPr>
        <w:autoSpaceDE w:val="0"/>
        <w:autoSpaceDN w:val="0"/>
        <w:adjustRightInd w:val="0"/>
        <w:spacing w:after="0"/>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Menurut Cahyadi (2008), zat pemanis sintetis merupakan zat yang dapat menimbulkan rasa manis atau dapat membantu mempertajam penerimaan terhadap rasa manis tersebut, </w:t>
      </w:r>
      <w:r w:rsidR="00C91889">
        <w:rPr>
          <w:rFonts w:ascii="Times New Roman" w:eastAsiaTheme="minorHAnsi" w:hAnsi="Times New Roman"/>
          <w:sz w:val="24"/>
          <w:szCs w:val="24"/>
        </w:rPr>
        <w:t xml:space="preserve">sedangkan kalori yang dihasilkan jauh lebih rendah dari gula. </w:t>
      </w:r>
      <w:r w:rsidR="007101A9">
        <w:rPr>
          <w:rFonts w:ascii="Times New Roman" w:eastAsiaTheme="minorHAnsi" w:hAnsi="Times New Roman"/>
          <w:sz w:val="24"/>
          <w:szCs w:val="24"/>
        </w:rPr>
        <w:t>Tujuan penggunaan pemanis sintesis, yaitu sebagai pangan bagi penderita diabetes mellitus, memenuhi kebutuhan kalori rendah untuk penderita kegemukaan, sebagai penyalut obat, dan menghindari kerusakan gigi.</w:t>
      </w:r>
    </w:p>
    <w:p w:rsidR="000801E6" w:rsidRDefault="007101A9" w:rsidP="000801E6">
      <w:pPr>
        <w:autoSpaceDE w:val="0"/>
        <w:autoSpaceDN w:val="0"/>
        <w:adjustRightInd w:val="0"/>
        <w:spacing w:after="0"/>
        <w:ind w:firstLine="709"/>
        <w:jc w:val="both"/>
        <w:rPr>
          <w:rFonts w:ascii="Times New Roman" w:eastAsiaTheme="minorHAnsi" w:hAnsi="Times New Roman"/>
          <w:sz w:val="24"/>
          <w:szCs w:val="24"/>
        </w:rPr>
      </w:pPr>
      <w:r>
        <w:rPr>
          <w:rFonts w:ascii="Times New Roman" w:eastAsiaTheme="minorHAnsi" w:hAnsi="Times New Roman"/>
          <w:sz w:val="24"/>
          <w:szCs w:val="24"/>
        </w:rPr>
        <w:t>Menurut Cahyadi (2008), penggunaan sakarin biasanya dicampurkan dengan bahan pemanis lain seperti siklamat atau aspartame. Hal itu dimaks</w:t>
      </w:r>
      <w:r w:rsidR="00FF1BA8">
        <w:rPr>
          <w:rFonts w:ascii="Times New Roman" w:eastAsiaTheme="minorHAnsi" w:hAnsi="Times New Roman"/>
          <w:sz w:val="24"/>
          <w:szCs w:val="24"/>
        </w:rPr>
        <w:t xml:space="preserve">udkan untuk menutupi rasa tidak enak dari sakarin dan memperkuat rasa manis. Sebagai contoh, kombinasi sakarin dan sikalamat </w:t>
      </w:r>
      <w:r w:rsidR="00C72022">
        <w:rPr>
          <w:rFonts w:ascii="Times New Roman" w:eastAsiaTheme="minorHAnsi" w:hAnsi="Times New Roman"/>
          <w:sz w:val="24"/>
          <w:szCs w:val="24"/>
        </w:rPr>
        <w:t>dengan perbandingan 1:3 merupakan campuran paling baik sebagai pemanis yang menyerupai gula dalam minuman.</w:t>
      </w:r>
    </w:p>
    <w:p w:rsidR="000801E6" w:rsidRPr="000801E6" w:rsidRDefault="000801E6" w:rsidP="000801E6">
      <w:pPr>
        <w:autoSpaceDE w:val="0"/>
        <w:autoSpaceDN w:val="0"/>
        <w:adjustRightInd w:val="0"/>
        <w:spacing w:after="0"/>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Menurut Usniati (2004) dalam penelitian </w:t>
      </w:r>
      <w:r w:rsidRPr="000801E6">
        <w:rPr>
          <w:rFonts w:ascii="Times New Roman" w:eastAsiaTheme="minorHAnsi" w:hAnsi="Times New Roman"/>
          <w:sz w:val="24"/>
          <w:szCs w:val="24"/>
        </w:rPr>
        <w:t>Pemanis Alami dan Buatan untuk Kesehatan</w:t>
      </w:r>
      <w:r>
        <w:rPr>
          <w:rFonts w:ascii="Times New Roman" w:eastAsiaTheme="minorHAnsi" w:hAnsi="Times New Roman"/>
          <w:sz w:val="24"/>
          <w:szCs w:val="24"/>
        </w:rPr>
        <w:t xml:space="preserve">, </w:t>
      </w:r>
      <w:r w:rsidRPr="000801E6">
        <w:rPr>
          <w:rFonts w:ascii="Times New Roman" w:eastAsiaTheme="minorHAnsi" w:hAnsi="Times New Roman"/>
          <w:sz w:val="24"/>
          <w:szCs w:val="24"/>
        </w:rPr>
        <w:t>penggunaan</w:t>
      </w:r>
      <w:r>
        <w:rPr>
          <w:rFonts w:ascii="Times New Roman" w:eastAsiaTheme="minorHAnsi" w:hAnsi="Times New Roman"/>
          <w:sz w:val="24"/>
          <w:szCs w:val="24"/>
        </w:rPr>
        <w:t xml:space="preserve"> pemanis buatan tidak lebih dari 0,5% </w:t>
      </w:r>
      <w:r w:rsidRPr="000801E6">
        <w:rPr>
          <w:rFonts w:ascii="Times New Roman" w:eastAsiaTheme="minorHAnsi" w:hAnsi="Times New Roman"/>
          <w:sz w:val="24"/>
          <w:szCs w:val="24"/>
        </w:rPr>
        <w:t xml:space="preserve">dari berat </w:t>
      </w:r>
      <w:r w:rsidR="001A1D46">
        <w:rPr>
          <w:rFonts w:ascii="Times New Roman" w:eastAsiaTheme="minorHAnsi" w:hAnsi="Times New Roman"/>
          <w:sz w:val="24"/>
          <w:szCs w:val="24"/>
        </w:rPr>
        <w:t xml:space="preserve">bahan </w:t>
      </w:r>
      <w:r>
        <w:rPr>
          <w:rFonts w:ascii="Times New Roman" w:eastAsiaTheme="minorHAnsi" w:hAnsi="Times New Roman"/>
          <w:sz w:val="24"/>
          <w:szCs w:val="24"/>
        </w:rPr>
        <w:t xml:space="preserve">atau dari </w:t>
      </w:r>
      <w:r w:rsidRPr="000801E6">
        <w:rPr>
          <w:rFonts w:ascii="Times New Roman" w:eastAsiaTheme="minorHAnsi" w:hAnsi="Times New Roman"/>
          <w:sz w:val="24"/>
          <w:szCs w:val="24"/>
        </w:rPr>
        <w:t>formula</w:t>
      </w:r>
      <w:r>
        <w:rPr>
          <w:rFonts w:ascii="Times New Roman" w:eastAsiaTheme="minorHAnsi" w:hAnsi="Times New Roman"/>
          <w:sz w:val="24"/>
          <w:szCs w:val="24"/>
        </w:rPr>
        <w:t>si akhir</w:t>
      </w:r>
      <w:r w:rsidRPr="000801E6">
        <w:rPr>
          <w:rFonts w:ascii="Times New Roman" w:eastAsiaTheme="minorHAnsi" w:hAnsi="Times New Roman"/>
          <w:sz w:val="24"/>
          <w:szCs w:val="24"/>
        </w:rPr>
        <w:t>.</w:t>
      </w:r>
    </w:p>
    <w:p w:rsidR="003C754F" w:rsidRPr="0005409B" w:rsidRDefault="003C754F" w:rsidP="003E1A27">
      <w:pPr>
        <w:autoSpaceDE w:val="0"/>
        <w:autoSpaceDN w:val="0"/>
        <w:adjustRightInd w:val="0"/>
        <w:spacing w:after="0"/>
        <w:ind w:firstLine="709"/>
        <w:jc w:val="both"/>
        <w:rPr>
          <w:rFonts w:ascii="Times New Roman" w:eastAsiaTheme="minorHAnsi" w:hAnsi="Times New Roman"/>
          <w:sz w:val="24"/>
          <w:szCs w:val="24"/>
        </w:rPr>
      </w:pPr>
      <w:r>
        <w:rPr>
          <w:rFonts w:ascii="Times New Roman" w:eastAsiaTheme="minorHAnsi" w:hAnsi="Times New Roman"/>
          <w:sz w:val="24"/>
          <w:szCs w:val="24"/>
        </w:rPr>
        <w:t>Menurut Peraturan Kepala Badan Pengawas Obat dan Makanan Republik Indonesia nomor 4 tahun 2014, pemanis (</w:t>
      </w:r>
      <w:r>
        <w:rPr>
          <w:rFonts w:ascii="Times New Roman" w:eastAsiaTheme="minorHAnsi" w:hAnsi="Times New Roman"/>
          <w:i/>
          <w:sz w:val="24"/>
          <w:szCs w:val="24"/>
        </w:rPr>
        <w:t>sweetener</w:t>
      </w:r>
      <w:r>
        <w:rPr>
          <w:rFonts w:ascii="Times New Roman" w:eastAsiaTheme="minorHAnsi" w:hAnsi="Times New Roman"/>
          <w:sz w:val="24"/>
          <w:szCs w:val="24"/>
        </w:rPr>
        <w:t>) adalah bahan tambahan pangan berupa pemanis alami dan pemanis buatan yang memberikan rasa manis pada produk. Pemanis alami (</w:t>
      </w:r>
      <w:r>
        <w:rPr>
          <w:rFonts w:ascii="Times New Roman" w:eastAsiaTheme="minorHAnsi" w:hAnsi="Times New Roman"/>
          <w:i/>
          <w:sz w:val="24"/>
          <w:szCs w:val="24"/>
        </w:rPr>
        <w:t>natural sweetener</w:t>
      </w:r>
      <w:r>
        <w:rPr>
          <w:rFonts w:ascii="Times New Roman" w:eastAsiaTheme="minorHAnsi" w:hAnsi="Times New Roman"/>
          <w:sz w:val="24"/>
          <w:szCs w:val="24"/>
        </w:rPr>
        <w:t>) terdiri atas sorbitol, manitol, isomalt, glikosida, steviol, maltitol, laktitol, silitol, dan eritritol. Pemanis bau</w:t>
      </w:r>
      <w:r w:rsidR="0005409B">
        <w:rPr>
          <w:rFonts w:ascii="Times New Roman" w:eastAsiaTheme="minorHAnsi" w:hAnsi="Times New Roman"/>
          <w:sz w:val="24"/>
          <w:szCs w:val="24"/>
        </w:rPr>
        <w:t>tan (</w:t>
      </w:r>
      <w:r w:rsidR="0005409B">
        <w:rPr>
          <w:rFonts w:ascii="Times New Roman" w:eastAsiaTheme="minorHAnsi" w:hAnsi="Times New Roman"/>
          <w:i/>
          <w:sz w:val="24"/>
          <w:szCs w:val="24"/>
        </w:rPr>
        <w:t>artifical sweetener</w:t>
      </w:r>
      <w:r w:rsidR="0005409B">
        <w:rPr>
          <w:rFonts w:ascii="Times New Roman" w:eastAsiaTheme="minorHAnsi" w:hAnsi="Times New Roman"/>
          <w:sz w:val="24"/>
          <w:szCs w:val="24"/>
        </w:rPr>
        <w:t xml:space="preserve">), terdiri atas asesulfam-k, aspartam, siklamat, sakarin, </w:t>
      </w:r>
      <w:r w:rsidR="0005409B">
        <w:rPr>
          <w:rFonts w:ascii="Times New Roman" w:eastAsiaTheme="minorHAnsi" w:hAnsi="Times New Roman"/>
          <w:sz w:val="24"/>
          <w:szCs w:val="24"/>
        </w:rPr>
        <w:lastRenderedPageBreak/>
        <w:t>sukralosa, dan neotam. Pemanis buatan yang dapat digunakan untuk membuat jeli, yaitu asesulfam</w:t>
      </w:r>
      <w:r w:rsidR="00AB20E8">
        <w:rPr>
          <w:rFonts w:ascii="Times New Roman" w:eastAsiaTheme="minorHAnsi" w:hAnsi="Times New Roman"/>
          <w:sz w:val="24"/>
          <w:szCs w:val="24"/>
        </w:rPr>
        <w:t>-k, aspartam, siklamat, dan sakarin.</w:t>
      </w:r>
    </w:p>
    <w:p w:rsidR="00F30C3B" w:rsidRPr="00DE20AE" w:rsidRDefault="00737000" w:rsidP="00737000">
      <w:pPr>
        <w:pStyle w:val="Heading2"/>
        <w:spacing w:before="0" w:line="360" w:lineRule="auto"/>
        <w:rPr>
          <w:rFonts w:ascii="Times New Roman" w:hAnsi="Times New Roman" w:cs="Times New Roman"/>
          <w:color w:val="auto"/>
          <w:sz w:val="24"/>
          <w:szCs w:val="24"/>
          <w:bdr w:val="none" w:sz="0" w:space="0" w:color="auto" w:frame="1"/>
        </w:rPr>
      </w:pPr>
      <w:bookmarkStart w:id="33" w:name="_Toc423763863"/>
      <w:bookmarkStart w:id="34" w:name="_Toc440306738"/>
      <w:bookmarkStart w:id="35" w:name="_Toc482899351"/>
      <w:r w:rsidRPr="00DE20AE">
        <w:rPr>
          <w:rFonts w:ascii="Times New Roman" w:hAnsi="Times New Roman" w:cs="Times New Roman"/>
          <w:color w:val="auto"/>
          <w:sz w:val="24"/>
          <w:szCs w:val="24"/>
          <w:bdr w:val="none" w:sz="0" w:space="0" w:color="auto" w:frame="1"/>
        </w:rPr>
        <w:t>1.6</w:t>
      </w:r>
      <w:r w:rsidRPr="00DE20AE">
        <w:rPr>
          <w:rFonts w:ascii="Times New Roman" w:hAnsi="Times New Roman" w:cs="Times New Roman"/>
          <w:color w:val="auto"/>
          <w:sz w:val="24"/>
          <w:szCs w:val="24"/>
          <w:bdr w:val="none" w:sz="0" w:space="0" w:color="auto" w:frame="1"/>
        </w:rPr>
        <w:tab/>
      </w:r>
      <w:r w:rsidR="00F30C3B" w:rsidRPr="00DE20AE">
        <w:rPr>
          <w:rFonts w:ascii="Times New Roman" w:hAnsi="Times New Roman" w:cs="Times New Roman"/>
          <w:color w:val="auto"/>
          <w:sz w:val="24"/>
          <w:szCs w:val="24"/>
          <w:bdr w:val="none" w:sz="0" w:space="0" w:color="auto" w:frame="1"/>
        </w:rPr>
        <w:t>Hipotesis Penelitian</w:t>
      </w:r>
      <w:bookmarkEnd w:id="33"/>
      <w:bookmarkEnd w:id="34"/>
      <w:bookmarkEnd w:id="35"/>
    </w:p>
    <w:p w:rsidR="00E956C8" w:rsidRDefault="00E956C8" w:rsidP="00E956C8">
      <w:pPr>
        <w:spacing w:after="0"/>
        <w:ind w:firstLine="720"/>
        <w:jc w:val="both"/>
        <w:rPr>
          <w:rFonts w:ascii="Times New Roman" w:hAnsi="Times New Roman"/>
          <w:sz w:val="24"/>
          <w:szCs w:val="24"/>
        </w:rPr>
      </w:pPr>
      <w:r w:rsidRPr="00DE20AE">
        <w:rPr>
          <w:rFonts w:ascii="Times New Roman" w:hAnsi="Times New Roman"/>
          <w:sz w:val="24"/>
          <w:szCs w:val="24"/>
        </w:rPr>
        <w:t xml:space="preserve">Berdasarkan </w:t>
      </w:r>
      <w:r w:rsidR="00832379">
        <w:rPr>
          <w:rFonts w:ascii="Times New Roman" w:hAnsi="Times New Roman"/>
          <w:sz w:val="24"/>
          <w:szCs w:val="24"/>
        </w:rPr>
        <w:t xml:space="preserve"> </w:t>
      </w:r>
      <w:r w:rsidR="000431AF">
        <w:rPr>
          <w:rFonts w:ascii="Times New Roman" w:hAnsi="Times New Roman"/>
          <w:sz w:val="24"/>
          <w:szCs w:val="24"/>
        </w:rPr>
        <w:t>kerangka pemikiran di</w:t>
      </w:r>
      <w:r w:rsidRPr="00DE20AE">
        <w:rPr>
          <w:rFonts w:ascii="Times New Roman" w:hAnsi="Times New Roman"/>
          <w:sz w:val="24"/>
          <w:szCs w:val="24"/>
        </w:rPr>
        <w:t>atas</w:t>
      </w:r>
      <w:r w:rsidR="000431AF">
        <w:rPr>
          <w:rFonts w:ascii="Times New Roman" w:hAnsi="Times New Roman"/>
          <w:sz w:val="24"/>
          <w:szCs w:val="24"/>
        </w:rPr>
        <w:t xml:space="preserve">, </w:t>
      </w:r>
      <w:r w:rsidR="000F6D6E">
        <w:rPr>
          <w:rFonts w:ascii="Times New Roman" w:hAnsi="Times New Roman"/>
          <w:sz w:val="24"/>
          <w:szCs w:val="24"/>
        </w:rPr>
        <w:t>d</w:t>
      </w:r>
      <w:r w:rsidR="000431AF">
        <w:rPr>
          <w:rFonts w:ascii="Times New Roman" w:hAnsi="Times New Roman"/>
          <w:sz w:val="24"/>
          <w:szCs w:val="24"/>
        </w:rPr>
        <w:t xml:space="preserve">iduga bahwa: </w:t>
      </w:r>
    </w:p>
    <w:p w:rsidR="000431AF" w:rsidRPr="00616C66" w:rsidRDefault="000431AF" w:rsidP="00E07CB9">
      <w:pPr>
        <w:numPr>
          <w:ilvl w:val="0"/>
          <w:numId w:val="14"/>
        </w:numPr>
        <w:spacing w:after="120"/>
        <w:ind w:left="709" w:hanging="284"/>
        <w:jc w:val="both"/>
        <w:rPr>
          <w:rFonts w:ascii="Times New Roman" w:hAnsi="Times New Roman"/>
          <w:sz w:val="24"/>
          <w:szCs w:val="24"/>
        </w:rPr>
      </w:pPr>
      <w:r>
        <w:rPr>
          <w:rFonts w:ascii="Times New Roman" w:hAnsi="Times New Roman"/>
          <w:sz w:val="24"/>
          <w:szCs w:val="24"/>
        </w:rPr>
        <w:t>Konsentrasi pemanis buatan</w:t>
      </w:r>
      <w:r w:rsidRPr="00616C66">
        <w:rPr>
          <w:rFonts w:ascii="Times New Roman" w:hAnsi="Times New Roman"/>
          <w:sz w:val="24"/>
          <w:szCs w:val="24"/>
        </w:rPr>
        <w:t xml:space="preserve"> </w:t>
      </w:r>
      <w:r>
        <w:rPr>
          <w:rFonts w:ascii="Times New Roman" w:hAnsi="Times New Roman"/>
          <w:sz w:val="24"/>
          <w:szCs w:val="24"/>
        </w:rPr>
        <w:t xml:space="preserve">berpengaruh </w:t>
      </w:r>
      <w:r w:rsidRPr="00616C66">
        <w:rPr>
          <w:rFonts w:ascii="Times New Roman" w:hAnsi="Times New Roman"/>
          <w:sz w:val="24"/>
          <w:szCs w:val="24"/>
        </w:rPr>
        <w:t xml:space="preserve">terhadap </w:t>
      </w:r>
      <w:r>
        <w:rPr>
          <w:rFonts w:ascii="Times New Roman" w:hAnsi="Times New Roman"/>
          <w:sz w:val="24"/>
          <w:szCs w:val="24"/>
        </w:rPr>
        <w:t>karakteristik</w:t>
      </w:r>
      <w:r w:rsidRPr="00616C66">
        <w:rPr>
          <w:rFonts w:ascii="Times New Roman" w:hAnsi="Times New Roman"/>
          <w:sz w:val="24"/>
          <w:szCs w:val="24"/>
        </w:rPr>
        <w:t xml:space="preserve"> dari </w:t>
      </w:r>
      <w:r>
        <w:rPr>
          <w:rFonts w:ascii="Times New Roman" w:hAnsi="Times New Roman"/>
          <w:sz w:val="24"/>
          <w:szCs w:val="24"/>
        </w:rPr>
        <w:t>minuman jeli ikan lele</w:t>
      </w:r>
      <w:r w:rsidRPr="00616C66">
        <w:rPr>
          <w:rFonts w:ascii="Times New Roman" w:hAnsi="Times New Roman"/>
          <w:sz w:val="24"/>
          <w:szCs w:val="24"/>
        </w:rPr>
        <w:t xml:space="preserve"> tersebut</w:t>
      </w:r>
    </w:p>
    <w:p w:rsidR="000431AF" w:rsidRPr="002B2C90" w:rsidRDefault="000431AF" w:rsidP="00E07CB9">
      <w:pPr>
        <w:numPr>
          <w:ilvl w:val="0"/>
          <w:numId w:val="14"/>
        </w:numPr>
        <w:spacing w:after="120"/>
        <w:ind w:left="709" w:hanging="284"/>
        <w:jc w:val="both"/>
        <w:rPr>
          <w:rFonts w:ascii="Times New Roman" w:hAnsi="Times New Roman"/>
          <w:sz w:val="24"/>
          <w:szCs w:val="24"/>
        </w:rPr>
      </w:pPr>
      <w:r>
        <w:rPr>
          <w:rFonts w:ascii="Times New Roman" w:hAnsi="Times New Roman"/>
          <w:sz w:val="24"/>
          <w:szCs w:val="24"/>
        </w:rPr>
        <w:t>Konsentrasi karagenan berpengaruh</w:t>
      </w:r>
      <w:r w:rsidRPr="00616C66">
        <w:rPr>
          <w:rFonts w:ascii="Times New Roman" w:hAnsi="Times New Roman"/>
          <w:sz w:val="24"/>
          <w:szCs w:val="24"/>
        </w:rPr>
        <w:t xml:space="preserve"> terhadap </w:t>
      </w:r>
      <w:r>
        <w:rPr>
          <w:rFonts w:ascii="Times New Roman" w:hAnsi="Times New Roman"/>
          <w:sz w:val="24"/>
          <w:szCs w:val="24"/>
        </w:rPr>
        <w:t>karakteristik</w:t>
      </w:r>
      <w:r w:rsidRPr="00616C66">
        <w:rPr>
          <w:rFonts w:ascii="Times New Roman" w:hAnsi="Times New Roman"/>
          <w:sz w:val="24"/>
          <w:szCs w:val="24"/>
        </w:rPr>
        <w:t xml:space="preserve"> dari </w:t>
      </w:r>
      <w:r>
        <w:rPr>
          <w:rFonts w:ascii="Times New Roman" w:hAnsi="Times New Roman"/>
          <w:sz w:val="24"/>
          <w:szCs w:val="24"/>
        </w:rPr>
        <w:t>minuman jeli ikan lele</w:t>
      </w:r>
      <w:r w:rsidRPr="00616C66">
        <w:rPr>
          <w:rFonts w:ascii="Times New Roman" w:hAnsi="Times New Roman"/>
          <w:sz w:val="24"/>
          <w:szCs w:val="24"/>
        </w:rPr>
        <w:t xml:space="preserve"> tersebut</w:t>
      </w:r>
    </w:p>
    <w:p w:rsidR="000431AF" w:rsidRPr="000431AF" w:rsidRDefault="000431AF" w:rsidP="00E07CB9">
      <w:pPr>
        <w:numPr>
          <w:ilvl w:val="0"/>
          <w:numId w:val="14"/>
        </w:numPr>
        <w:spacing w:after="120"/>
        <w:jc w:val="both"/>
        <w:rPr>
          <w:rFonts w:ascii="Times New Roman" w:hAnsi="Times New Roman"/>
          <w:sz w:val="24"/>
          <w:szCs w:val="24"/>
        </w:rPr>
      </w:pPr>
      <w:r>
        <w:rPr>
          <w:rFonts w:ascii="Times New Roman" w:hAnsi="Times New Roman"/>
          <w:sz w:val="24"/>
          <w:szCs w:val="24"/>
        </w:rPr>
        <w:t>Konsentrasi pemanis buatan</w:t>
      </w:r>
      <w:r w:rsidRPr="00616C66">
        <w:rPr>
          <w:rFonts w:ascii="Times New Roman" w:hAnsi="Times New Roman"/>
          <w:sz w:val="24"/>
          <w:szCs w:val="24"/>
        </w:rPr>
        <w:t xml:space="preserve"> </w:t>
      </w:r>
      <w:r>
        <w:rPr>
          <w:rFonts w:ascii="Times New Roman" w:hAnsi="Times New Roman"/>
          <w:sz w:val="24"/>
          <w:szCs w:val="24"/>
        </w:rPr>
        <w:t>dengan</w:t>
      </w:r>
      <w:r w:rsidRPr="00616C66">
        <w:rPr>
          <w:rFonts w:ascii="Times New Roman" w:hAnsi="Times New Roman"/>
          <w:sz w:val="24"/>
          <w:szCs w:val="24"/>
        </w:rPr>
        <w:t xml:space="preserve"> </w:t>
      </w:r>
      <w:r>
        <w:rPr>
          <w:rFonts w:ascii="Times New Roman" w:hAnsi="Times New Roman"/>
          <w:sz w:val="24"/>
          <w:szCs w:val="24"/>
        </w:rPr>
        <w:t>konsentrasi karagenan terjadi interaksi terhadap</w:t>
      </w:r>
      <w:r w:rsidRPr="00616C66">
        <w:rPr>
          <w:rFonts w:ascii="Times New Roman" w:hAnsi="Times New Roman"/>
          <w:sz w:val="24"/>
          <w:szCs w:val="24"/>
        </w:rPr>
        <w:t xml:space="preserve"> </w:t>
      </w:r>
      <w:r>
        <w:rPr>
          <w:rFonts w:ascii="Times New Roman" w:hAnsi="Times New Roman"/>
          <w:sz w:val="24"/>
          <w:szCs w:val="24"/>
        </w:rPr>
        <w:t>karakteristik dari minuman jeli ikan lele</w:t>
      </w:r>
    </w:p>
    <w:p w:rsidR="00F30C3B" w:rsidRPr="00DE20AE" w:rsidRDefault="00737000" w:rsidP="00737000">
      <w:pPr>
        <w:pStyle w:val="Heading2"/>
        <w:spacing w:before="0" w:line="360" w:lineRule="auto"/>
        <w:rPr>
          <w:rFonts w:ascii="Times New Roman" w:hAnsi="Times New Roman" w:cs="Times New Roman"/>
          <w:color w:val="auto"/>
          <w:sz w:val="24"/>
          <w:szCs w:val="24"/>
          <w:bdr w:val="none" w:sz="0" w:space="0" w:color="auto" w:frame="1"/>
        </w:rPr>
      </w:pPr>
      <w:bookmarkStart w:id="36" w:name="_Toc423763864"/>
      <w:bookmarkStart w:id="37" w:name="_Toc440306739"/>
      <w:bookmarkStart w:id="38" w:name="_Toc482899352"/>
      <w:r w:rsidRPr="00DE20AE">
        <w:rPr>
          <w:rFonts w:ascii="Times New Roman" w:hAnsi="Times New Roman" w:cs="Times New Roman"/>
          <w:color w:val="auto"/>
          <w:sz w:val="24"/>
          <w:szCs w:val="24"/>
          <w:bdr w:val="none" w:sz="0" w:space="0" w:color="auto" w:frame="1"/>
        </w:rPr>
        <w:t>1.7</w:t>
      </w:r>
      <w:r w:rsidRPr="00DE20AE">
        <w:rPr>
          <w:rFonts w:ascii="Times New Roman" w:hAnsi="Times New Roman" w:cs="Times New Roman"/>
          <w:color w:val="auto"/>
          <w:sz w:val="24"/>
          <w:szCs w:val="24"/>
          <w:bdr w:val="none" w:sz="0" w:space="0" w:color="auto" w:frame="1"/>
        </w:rPr>
        <w:tab/>
      </w:r>
      <w:r w:rsidR="00F30C3B" w:rsidRPr="00DE20AE">
        <w:rPr>
          <w:rFonts w:ascii="Times New Roman" w:hAnsi="Times New Roman" w:cs="Times New Roman"/>
          <w:color w:val="auto"/>
          <w:sz w:val="24"/>
          <w:szCs w:val="24"/>
          <w:bdr w:val="none" w:sz="0" w:space="0" w:color="auto" w:frame="1"/>
        </w:rPr>
        <w:t>Tempat dan Waktu Penelitian</w:t>
      </w:r>
      <w:bookmarkEnd w:id="36"/>
      <w:bookmarkEnd w:id="37"/>
      <w:bookmarkEnd w:id="38"/>
    </w:p>
    <w:p w:rsidR="0033354B" w:rsidRDefault="00F30C3B" w:rsidP="00D639E9">
      <w:pPr>
        <w:tabs>
          <w:tab w:val="left" w:pos="567"/>
        </w:tabs>
        <w:spacing w:after="120"/>
        <w:jc w:val="both"/>
        <w:rPr>
          <w:rFonts w:ascii="Times New Roman" w:hAnsi="Times New Roman"/>
          <w:sz w:val="24"/>
          <w:szCs w:val="24"/>
        </w:rPr>
      </w:pPr>
      <w:r w:rsidRPr="00DE20AE">
        <w:rPr>
          <w:rFonts w:ascii="Times New Roman" w:hAnsi="Times New Roman"/>
          <w:sz w:val="24"/>
          <w:szCs w:val="24"/>
        </w:rPr>
        <w:tab/>
      </w:r>
      <w:r w:rsidRPr="00DE20AE">
        <w:rPr>
          <w:rFonts w:ascii="Times New Roman" w:hAnsi="Times New Roman"/>
          <w:sz w:val="24"/>
          <w:szCs w:val="24"/>
        </w:rPr>
        <w:tab/>
      </w:r>
      <w:r w:rsidR="00540E6E" w:rsidRPr="00DE20AE">
        <w:rPr>
          <w:rFonts w:ascii="Times New Roman" w:hAnsi="Times New Roman"/>
          <w:sz w:val="24"/>
          <w:szCs w:val="24"/>
        </w:rPr>
        <w:t>Tempat</w:t>
      </w:r>
      <w:r w:rsidRPr="00DE20AE">
        <w:rPr>
          <w:rFonts w:ascii="Times New Roman" w:hAnsi="Times New Roman"/>
          <w:sz w:val="24"/>
          <w:szCs w:val="24"/>
        </w:rPr>
        <w:t xml:space="preserve"> penelit</w:t>
      </w:r>
      <w:r w:rsidR="00540E6E" w:rsidRPr="00DE20AE">
        <w:rPr>
          <w:rFonts w:ascii="Times New Roman" w:hAnsi="Times New Roman"/>
          <w:sz w:val="24"/>
          <w:szCs w:val="24"/>
        </w:rPr>
        <w:t xml:space="preserve">ian dilaksanakan </w:t>
      </w:r>
      <w:r w:rsidRPr="00DE20AE">
        <w:rPr>
          <w:rFonts w:ascii="Times New Roman" w:hAnsi="Times New Roman"/>
          <w:sz w:val="24"/>
          <w:szCs w:val="24"/>
        </w:rPr>
        <w:t>di Laboratorium Teknologi Pangan, Universitas Pasundan</w:t>
      </w:r>
      <w:r w:rsidR="00540E6E" w:rsidRPr="00DE20AE">
        <w:rPr>
          <w:rFonts w:ascii="Times New Roman" w:hAnsi="Times New Roman"/>
          <w:sz w:val="24"/>
          <w:szCs w:val="24"/>
        </w:rPr>
        <w:t xml:space="preserve"> dan akan dimulai pada bulan </w:t>
      </w:r>
      <w:r w:rsidR="00316DF5">
        <w:rPr>
          <w:rFonts w:ascii="Times New Roman" w:hAnsi="Times New Roman"/>
          <w:sz w:val="24"/>
          <w:szCs w:val="24"/>
        </w:rPr>
        <w:t xml:space="preserve">September </w:t>
      </w:r>
      <w:r w:rsidR="00AD204E">
        <w:rPr>
          <w:rFonts w:ascii="Times New Roman" w:hAnsi="Times New Roman"/>
          <w:sz w:val="24"/>
          <w:szCs w:val="24"/>
        </w:rPr>
        <w:t>2016</w:t>
      </w:r>
      <w:r w:rsidR="0033354B">
        <w:rPr>
          <w:rFonts w:ascii="Times New Roman" w:hAnsi="Times New Roman"/>
          <w:sz w:val="24"/>
          <w:szCs w:val="24"/>
        </w:rPr>
        <w:t xml:space="preserve"> sampai dengan selesai.</w:t>
      </w:r>
    </w:p>
    <w:p w:rsidR="004A614E" w:rsidRDefault="004A614E" w:rsidP="004A614E">
      <w:bookmarkStart w:id="39" w:name="_Toc423763865"/>
      <w:bookmarkStart w:id="40" w:name="_Toc440306740"/>
    </w:p>
    <w:p w:rsidR="000431AF" w:rsidRDefault="000431AF" w:rsidP="004A614E"/>
    <w:p w:rsidR="000431AF" w:rsidRDefault="000431AF" w:rsidP="004A614E"/>
    <w:p w:rsidR="000431AF" w:rsidRDefault="000431AF" w:rsidP="004A614E"/>
    <w:p w:rsidR="000431AF" w:rsidRDefault="00B750FA" w:rsidP="00B750FA">
      <w:pPr>
        <w:tabs>
          <w:tab w:val="left" w:pos="3150"/>
        </w:tabs>
      </w:pPr>
      <w:r>
        <w:tab/>
      </w:r>
    </w:p>
    <w:p w:rsidR="000431AF" w:rsidRDefault="000431AF" w:rsidP="004A614E"/>
    <w:p w:rsidR="00B750FA" w:rsidRDefault="00B750FA" w:rsidP="004C6AFF">
      <w:pPr>
        <w:pStyle w:val="Heading1"/>
        <w:spacing w:line="720" w:lineRule="auto"/>
        <w:rPr>
          <w:sz w:val="24"/>
          <w:szCs w:val="24"/>
        </w:rPr>
        <w:sectPr w:rsidR="00B750FA" w:rsidSect="000A2517">
          <w:headerReference w:type="default" r:id="rId37"/>
          <w:footerReference w:type="first" r:id="rId38"/>
          <w:type w:val="continuous"/>
          <w:pgSz w:w="11907" w:h="16839" w:code="9"/>
          <w:pgMar w:top="2268" w:right="1701" w:bottom="1701" w:left="2268" w:header="1134" w:footer="1134" w:gutter="0"/>
          <w:cols w:space="720"/>
          <w:titlePg/>
          <w:docGrid w:linePitch="360"/>
        </w:sectPr>
      </w:pPr>
      <w:bookmarkStart w:id="41" w:name="_Toc482899353"/>
    </w:p>
    <w:p w:rsidR="00E41D9A" w:rsidRPr="00DE20AE" w:rsidRDefault="00E41D9A" w:rsidP="004C6AFF">
      <w:pPr>
        <w:pStyle w:val="Heading1"/>
        <w:spacing w:line="720" w:lineRule="auto"/>
        <w:rPr>
          <w:sz w:val="24"/>
          <w:szCs w:val="24"/>
        </w:rPr>
      </w:pPr>
      <w:r w:rsidRPr="00DE20AE">
        <w:rPr>
          <w:sz w:val="24"/>
          <w:szCs w:val="24"/>
        </w:rPr>
        <w:lastRenderedPageBreak/>
        <w:t>II TINJAUAN PUSTAKA</w:t>
      </w:r>
      <w:bookmarkEnd w:id="39"/>
      <w:bookmarkEnd w:id="40"/>
      <w:bookmarkEnd w:id="41"/>
    </w:p>
    <w:p w:rsidR="00E41D9A" w:rsidRPr="00DE20AE" w:rsidRDefault="00E41D9A" w:rsidP="00E41D9A">
      <w:pPr>
        <w:spacing w:after="0"/>
        <w:jc w:val="both"/>
        <w:rPr>
          <w:rFonts w:ascii="Times New Roman" w:hAnsi="Times New Roman"/>
          <w:sz w:val="24"/>
          <w:szCs w:val="24"/>
        </w:rPr>
      </w:pPr>
      <w:r w:rsidRPr="00DE20AE">
        <w:rPr>
          <w:rFonts w:ascii="Times New Roman" w:hAnsi="Times New Roman"/>
          <w:sz w:val="24"/>
          <w:szCs w:val="24"/>
        </w:rPr>
        <w:tab/>
        <w:t>Bab ini akan menguraikan mengenai: (1) Minuman Jeli, (2) Ikan Lele (</w:t>
      </w:r>
      <w:r w:rsidRPr="00DE20AE">
        <w:rPr>
          <w:rFonts w:ascii="Times New Roman" w:hAnsi="Times New Roman"/>
          <w:i/>
          <w:sz w:val="24"/>
          <w:szCs w:val="24"/>
        </w:rPr>
        <w:t>Clarias sp.</w:t>
      </w:r>
      <w:r w:rsidRPr="00DE20AE">
        <w:rPr>
          <w:rFonts w:ascii="Times New Roman" w:hAnsi="Times New Roman"/>
          <w:sz w:val="24"/>
          <w:szCs w:val="24"/>
        </w:rPr>
        <w:t xml:space="preserve">), (3) </w:t>
      </w:r>
      <w:r w:rsidR="00627367">
        <w:rPr>
          <w:rFonts w:ascii="Times New Roman" w:hAnsi="Times New Roman"/>
          <w:sz w:val="24"/>
          <w:szCs w:val="24"/>
        </w:rPr>
        <w:t>Karagenan</w:t>
      </w:r>
      <w:r w:rsidR="00277ECD">
        <w:rPr>
          <w:rFonts w:ascii="Times New Roman" w:hAnsi="Times New Roman"/>
          <w:sz w:val="24"/>
          <w:szCs w:val="24"/>
        </w:rPr>
        <w:t>, (4) Jeruk Lemon, dan (5</w:t>
      </w:r>
      <w:r w:rsidRPr="00DE20AE">
        <w:rPr>
          <w:rFonts w:ascii="Times New Roman" w:hAnsi="Times New Roman"/>
          <w:sz w:val="24"/>
          <w:szCs w:val="24"/>
        </w:rPr>
        <w:t xml:space="preserve">) </w:t>
      </w:r>
      <w:r w:rsidR="00627367">
        <w:rPr>
          <w:rFonts w:ascii="Times New Roman" w:hAnsi="Times New Roman"/>
          <w:sz w:val="24"/>
          <w:szCs w:val="24"/>
        </w:rPr>
        <w:t>Pemanis Buatan</w:t>
      </w:r>
      <w:r w:rsidRPr="00DE20AE">
        <w:rPr>
          <w:rFonts w:ascii="Times New Roman" w:hAnsi="Times New Roman"/>
          <w:sz w:val="24"/>
          <w:szCs w:val="24"/>
        </w:rPr>
        <w:t>.</w:t>
      </w:r>
    </w:p>
    <w:p w:rsidR="00E41D9A" w:rsidRPr="00DE20AE" w:rsidRDefault="00737000" w:rsidP="00737000">
      <w:pPr>
        <w:pStyle w:val="Heading2"/>
        <w:spacing w:before="0" w:line="360" w:lineRule="auto"/>
        <w:rPr>
          <w:rFonts w:ascii="Times New Roman" w:hAnsi="Times New Roman" w:cs="Times New Roman"/>
          <w:color w:val="auto"/>
          <w:sz w:val="24"/>
          <w:szCs w:val="24"/>
        </w:rPr>
      </w:pPr>
      <w:bookmarkStart w:id="42" w:name="_Toc423763866"/>
      <w:bookmarkStart w:id="43" w:name="_Toc440306741"/>
      <w:bookmarkStart w:id="44" w:name="_Toc482899354"/>
      <w:r w:rsidRPr="00DE20AE">
        <w:rPr>
          <w:rFonts w:ascii="Times New Roman" w:hAnsi="Times New Roman" w:cs="Times New Roman"/>
          <w:color w:val="auto"/>
          <w:sz w:val="24"/>
          <w:szCs w:val="24"/>
        </w:rPr>
        <w:t>2.1</w:t>
      </w:r>
      <w:r w:rsidRPr="00DE20AE">
        <w:rPr>
          <w:rFonts w:ascii="Times New Roman" w:hAnsi="Times New Roman" w:cs="Times New Roman"/>
          <w:color w:val="auto"/>
          <w:sz w:val="24"/>
          <w:szCs w:val="24"/>
        </w:rPr>
        <w:tab/>
      </w:r>
      <w:r w:rsidR="00E41D9A" w:rsidRPr="00DE20AE">
        <w:rPr>
          <w:rFonts w:ascii="Times New Roman" w:hAnsi="Times New Roman" w:cs="Times New Roman"/>
          <w:color w:val="auto"/>
          <w:sz w:val="24"/>
          <w:szCs w:val="24"/>
        </w:rPr>
        <w:t>Minuman Jeli</w:t>
      </w:r>
      <w:bookmarkEnd w:id="42"/>
      <w:bookmarkEnd w:id="43"/>
      <w:bookmarkEnd w:id="44"/>
    </w:p>
    <w:p w:rsidR="00125B91" w:rsidRDefault="00D210D4" w:rsidP="00125B91">
      <w:pPr>
        <w:spacing w:after="0"/>
        <w:ind w:firstLine="720"/>
        <w:jc w:val="both"/>
        <w:rPr>
          <w:rFonts w:ascii="Times New Roman" w:hAnsi="Times New Roman"/>
          <w:sz w:val="24"/>
          <w:szCs w:val="24"/>
        </w:rPr>
      </w:pPr>
      <w:r>
        <w:rPr>
          <w:rFonts w:ascii="Times New Roman" w:hAnsi="Times New Roman"/>
          <w:sz w:val="24"/>
          <w:szCs w:val="24"/>
        </w:rPr>
        <w:t>Minuman jeli</w:t>
      </w:r>
      <w:r>
        <w:rPr>
          <w:rFonts w:ascii="Times New Roman" w:hAnsi="Times New Roman"/>
          <w:i/>
          <w:sz w:val="24"/>
          <w:szCs w:val="24"/>
        </w:rPr>
        <w:t xml:space="preserve"> </w:t>
      </w:r>
      <w:r w:rsidR="00154F85">
        <w:rPr>
          <w:rFonts w:ascii="Times New Roman" w:hAnsi="Times New Roman"/>
          <w:sz w:val="24"/>
          <w:szCs w:val="24"/>
        </w:rPr>
        <w:t xml:space="preserve">adalah produk berbentuk gel dan dapat dengan mudah dikonsumsi dengan cara dihisap. Bahan baku </w:t>
      </w:r>
      <w:r>
        <w:rPr>
          <w:rFonts w:ascii="Times New Roman" w:hAnsi="Times New Roman"/>
          <w:sz w:val="24"/>
          <w:szCs w:val="24"/>
        </w:rPr>
        <w:t>minuman jeli</w:t>
      </w:r>
      <w:r>
        <w:rPr>
          <w:rFonts w:ascii="Times New Roman" w:hAnsi="Times New Roman"/>
          <w:i/>
          <w:sz w:val="24"/>
          <w:szCs w:val="24"/>
        </w:rPr>
        <w:t xml:space="preserve"> </w:t>
      </w:r>
      <w:r w:rsidR="00154F85">
        <w:rPr>
          <w:rFonts w:ascii="Times New Roman" w:hAnsi="Times New Roman"/>
          <w:sz w:val="24"/>
          <w:szCs w:val="24"/>
        </w:rPr>
        <w:t xml:space="preserve">umunya adalah ekstrak buah-buah atau campuran air dan </w:t>
      </w:r>
      <w:r w:rsidR="00154F85">
        <w:rPr>
          <w:rFonts w:ascii="Times New Roman" w:hAnsi="Times New Roman"/>
          <w:i/>
          <w:sz w:val="24"/>
          <w:szCs w:val="24"/>
        </w:rPr>
        <w:t xml:space="preserve">essence </w:t>
      </w:r>
      <w:r w:rsidR="00154F85">
        <w:rPr>
          <w:rFonts w:ascii="Times New Roman" w:hAnsi="Times New Roman"/>
          <w:sz w:val="24"/>
          <w:szCs w:val="24"/>
        </w:rPr>
        <w:t xml:space="preserve">dengan tingkat keasamana yang cukup tinggi karena kandungan asam organik yang secara alami terdapat dalam buah maupun penambahan asam sitrat yang berfungsi sebagai pengatur keasamana dan memperkuat flavor. Tingkat keasaman akan mempengaruhi pembentukan gel oleh </w:t>
      </w:r>
      <w:r w:rsidR="00154F85">
        <w:rPr>
          <w:rFonts w:ascii="Times New Roman" w:hAnsi="Times New Roman"/>
          <w:i/>
          <w:sz w:val="24"/>
          <w:szCs w:val="24"/>
        </w:rPr>
        <w:t>gelling agent</w:t>
      </w:r>
      <w:r w:rsidR="00154F85">
        <w:rPr>
          <w:rFonts w:ascii="Times New Roman" w:hAnsi="Times New Roman"/>
          <w:sz w:val="24"/>
          <w:szCs w:val="24"/>
        </w:rPr>
        <w:t xml:space="preserve"> (Limanto, 2011).</w:t>
      </w:r>
    </w:p>
    <w:p w:rsidR="00125B91" w:rsidRDefault="00125B91" w:rsidP="00125B91">
      <w:pPr>
        <w:spacing w:after="0"/>
        <w:ind w:firstLine="720"/>
        <w:jc w:val="both"/>
        <w:rPr>
          <w:rFonts w:ascii="Times New Roman" w:hAnsi="Times New Roman"/>
          <w:sz w:val="24"/>
          <w:szCs w:val="24"/>
        </w:rPr>
      </w:pPr>
      <w:r>
        <w:rPr>
          <w:rFonts w:ascii="Times New Roman" w:hAnsi="Times New Roman"/>
          <w:sz w:val="24"/>
          <w:szCs w:val="24"/>
        </w:rPr>
        <w:t>Minuman  j</w:t>
      </w:r>
      <w:r w:rsidRPr="00125B91">
        <w:rPr>
          <w:rFonts w:ascii="Times New Roman" w:hAnsi="Times New Roman"/>
          <w:sz w:val="24"/>
          <w:szCs w:val="24"/>
        </w:rPr>
        <w:t>elly merupakan produk yang dibuat dengan bahan utama berupa hidrokoloid, yang jika dicampur dengan air akan menghasilkan struktur kenyal. Hidrokoloid adalah suatu polimer larut dalam air, mampu membentuk koloid dan mampu mengentalkan larutan atau membentuk gel dari larutan tersebut. Jenis hidrokoloid yang dapat digunakan adalah agar-agar, alginat, karagenan, pektin, pati termodifikasi, dan gelatin. Komponen agar-agar, alginat, dan karagenan, merupakan produk olahan yang berasal dari rumput laut. Pektin berasal dari berbagai jenis buahbuahan, terutama terdapat pada bagian kulitnya. Sedangkan gelatin berasal dari kolagen yang terdapa</w:t>
      </w:r>
      <w:r>
        <w:rPr>
          <w:rFonts w:ascii="Times New Roman" w:hAnsi="Times New Roman"/>
          <w:sz w:val="24"/>
          <w:szCs w:val="24"/>
        </w:rPr>
        <w:t>t pada kulit dan tulang ternak (</w:t>
      </w:r>
      <w:r w:rsidR="00BA2456">
        <w:rPr>
          <w:rFonts w:ascii="Times New Roman" w:hAnsi="Times New Roman"/>
          <w:sz w:val="24"/>
          <w:szCs w:val="24"/>
        </w:rPr>
        <w:t>Hidayat, 2009</w:t>
      </w:r>
      <w:r>
        <w:rPr>
          <w:rFonts w:ascii="Times New Roman" w:hAnsi="Times New Roman"/>
          <w:sz w:val="24"/>
          <w:szCs w:val="24"/>
        </w:rPr>
        <w:t>).</w:t>
      </w:r>
    </w:p>
    <w:p w:rsidR="00A0005E" w:rsidRDefault="00125B91" w:rsidP="00A0005E">
      <w:pPr>
        <w:spacing w:after="0"/>
        <w:ind w:firstLine="720"/>
        <w:jc w:val="both"/>
        <w:rPr>
          <w:rFonts w:ascii="Times New Roman" w:hAnsi="Times New Roman"/>
          <w:sz w:val="24"/>
          <w:szCs w:val="24"/>
        </w:rPr>
      </w:pPr>
      <w:r w:rsidRPr="00125B91">
        <w:rPr>
          <w:rFonts w:ascii="Times New Roman" w:hAnsi="Times New Roman"/>
          <w:sz w:val="24"/>
          <w:szCs w:val="24"/>
        </w:rPr>
        <w:t xml:space="preserve">Minuman jelly yang terbuat dari agar-agar bertsekstur sangat rapuh dan tidak bertahan lama di mulut. Sedangkan minuman jelly yang terbuat dari </w:t>
      </w:r>
      <w:r w:rsidRPr="00125B91">
        <w:rPr>
          <w:rFonts w:ascii="Times New Roman" w:hAnsi="Times New Roman"/>
          <w:sz w:val="24"/>
          <w:szCs w:val="24"/>
        </w:rPr>
        <w:lastRenderedPageBreak/>
        <w:t>karagenan bertekstur lebih lembut dan empuk dibandingkan yang terbuat dari agar-agar. Kombinasi karagenan dan agar-agar merupakan bahan yang paling banyak digunakan di Indonesia, karena murah harga</w:t>
      </w:r>
      <w:r>
        <w:rPr>
          <w:rFonts w:ascii="Times New Roman" w:hAnsi="Times New Roman"/>
          <w:sz w:val="24"/>
          <w:szCs w:val="24"/>
        </w:rPr>
        <w:t>nya dan mudah ditemukan dipasar (</w:t>
      </w:r>
      <w:r w:rsidR="00BA2456">
        <w:rPr>
          <w:rFonts w:ascii="Times New Roman" w:hAnsi="Times New Roman"/>
          <w:sz w:val="24"/>
          <w:szCs w:val="24"/>
        </w:rPr>
        <w:t>Hidayat, 2009</w:t>
      </w:r>
      <w:r>
        <w:rPr>
          <w:rFonts w:ascii="Times New Roman" w:hAnsi="Times New Roman"/>
          <w:sz w:val="24"/>
          <w:szCs w:val="24"/>
        </w:rPr>
        <w:t>).</w:t>
      </w:r>
    </w:p>
    <w:p w:rsidR="00D35F66" w:rsidRPr="00DE20AE" w:rsidRDefault="00E41D9A" w:rsidP="00A0005E">
      <w:pPr>
        <w:spacing w:after="0"/>
        <w:ind w:firstLine="720"/>
        <w:jc w:val="both"/>
        <w:rPr>
          <w:rFonts w:ascii="Times New Roman" w:hAnsi="Times New Roman"/>
          <w:sz w:val="24"/>
          <w:szCs w:val="24"/>
        </w:rPr>
      </w:pPr>
      <w:r w:rsidRPr="00DE20AE">
        <w:rPr>
          <w:rFonts w:ascii="Times New Roman" w:hAnsi="Times New Roman"/>
          <w:sz w:val="24"/>
          <w:szCs w:val="24"/>
        </w:rPr>
        <w:t xml:space="preserve">Berikut ini </w:t>
      </w:r>
      <w:r w:rsidR="00331C27" w:rsidRPr="00DE20AE">
        <w:rPr>
          <w:rFonts w:ascii="Times New Roman" w:hAnsi="Times New Roman"/>
          <w:sz w:val="24"/>
          <w:szCs w:val="24"/>
        </w:rPr>
        <w:t xml:space="preserve">beberapa </w:t>
      </w:r>
      <w:r w:rsidRPr="00DE20AE">
        <w:rPr>
          <w:rFonts w:ascii="Times New Roman" w:hAnsi="Times New Roman"/>
          <w:sz w:val="24"/>
          <w:szCs w:val="24"/>
        </w:rPr>
        <w:t>formulasi untuk minuman jeli</w:t>
      </w:r>
      <w:r w:rsidR="00331C27" w:rsidRPr="00DE20AE">
        <w:rPr>
          <w:rFonts w:ascii="Times New Roman" w:hAnsi="Times New Roman"/>
          <w:sz w:val="24"/>
          <w:szCs w:val="24"/>
        </w:rPr>
        <w:t xml:space="preserve"> dari berbagai sumber</w:t>
      </w:r>
      <w:r w:rsidRPr="00DE20AE">
        <w:rPr>
          <w:rFonts w:ascii="Times New Roman" w:hAnsi="Times New Roman"/>
          <w:sz w:val="24"/>
          <w:szCs w:val="24"/>
        </w:rPr>
        <w:t xml:space="preserve"> :</w:t>
      </w:r>
    </w:p>
    <w:p w:rsidR="00D5566C" w:rsidRPr="00D210D4" w:rsidRDefault="00711441" w:rsidP="00D95980">
      <w:pPr>
        <w:pStyle w:val="Caption"/>
        <w:spacing w:after="0"/>
        <w:jc w:val="both"/>
        <w:rPr>
          <w:rFonts w:ascii="Times New Roman" w:hAnsi="Times New Roman"/>
          <w:b w:val="0"/>
          <w:color w:val="000000" w:themeColor="text1"/>
          <w:sz w:val="24"/>
          <w:szCs w:val="24"/>
        </w:rPr>
      </w:pPr>
      <w:bookmarkStart w:id="45" w:name="_Toc423685593"/>
      <w:bookmarkStart w:id="46" w:name="_Toc423758283"/>
      <w:bookmarkStart w:id="47" w:name="_Toc440308269"/>
      <w:bookmarkStart w:id="48" w:name="_Toc447345084"/>
      <w:bookmarkStart w:id="49" w:name="_Toc479145345"/>
      <w:bookmarkStart w:id="50" w:name="_Toc449903613"/>
      <w:bookmarkStart w:id="51" w:name="_Toc449903904"/>
      <w:bookmarkStart w:id="52" w:name="_Toc450637817"/>
      <w:bookmarkStart w:id="53" w:name="_Toc451369446"/>
      <w:bookmarkStart w:id="54" w:name="_Toc456654235"/>
      <w:bookmarkStart w:id="55" w:name="_Toc423763867"/>
      <w:bookmarkStart w:id="56" w:name="_Toc440306742"/>
      <w:r w:rsidRPr="00D210D4">
        <w:rPr>
          <w:rFonts w:ascii="Times New Roman" w:hAnsi="Times New Roman"/>
          <w:b w:val="0"/>
          <w:color w:val="000000" w:themeColor="text1"/>
          <w:sz w:val="24"/>
          <w:szCs w:val="24"/>
        </w:rPr>
        <w:t>Tab</w:t>
      </w:r>
      <w:r w:rsidR="00B20E77" w:rsidRPr="00D210D4">
        <w:rPr>
          <w:rFonts w:ascii="Times New Roman" w:hAnsi="Times New Roman"/>
          <w:b w:val="0"/>
          <w:color w:val="000000" w:themeColor="text1"/>
          <w:sz w:val="24"/>
          <w:szCs w:val="24"/>
        </w:rPr>
        <w:t>el</w:t>
      </w:r>
      <w:r w:rsidRPr="00D210D4">
        <w:rPr>
          <w:rFonts w:ascii="Times New Roman" w:hAnsi="Times New Roman"/>
          <w:b w:val="0"/>
          <w:color w:val="000000" w:themeColor="text1"/>
          <w:sz w:val="24"/>
          <w:szCs w:val="24"/>
        </w:rPr>
        <w:t xml:space="preserve"> </w:t>
      </w:r>
      <w:r w:rsidRPr="00D210D4">
        <w:rPr>
          <w:rFonts w:ascii="Times New Roman" w:hAnsi="Times New Roman"/>
          <w:b w:val="0"/>
          <w:color w:val="000000" w:themeColor="text1"/>
          <w:sz w:val="24"/>
          <w:szCs w:val="24"/>
        </w:rPr>
        <w:fldChar w:fldCharType="begin"/>
      </w:r>
      <w:r w:rsidRPr="00D210D4">
        <w:rPr>
          <w:rFonts w:ascii="Times New Roman" w:hAnsi="Times New Roman"/>
          <w:b w:val="0"/>
          <w:color w:val="000000" w:themeColor="text1"/>
          <w:sz w:val="24"/>
          <w:szCs w:val="24"/>
        </w:rPr>
        <w:instrText xml:space="preserve"> SEQ Table \* ARABIC </w:instrText>
      </w:r>
      <w:r w:rsidRPr="00D210D4">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1</w:t>
      </w:r>
      <w:r w:rsidRPr="00D210D4">
        <w:rPr>
          <w:rFonts w:ascii="Times New Roman" w:hAnsi="Times New Roman"/>
          <w:b w:val="0"/>
          <w:color w:val="000000" w:themeColor="text1"/>
          <w:sz w:val="24"/>
          <w:szCs w:val="24"/>
        </w:rPr>
        <w:fldChar w:fldCharType="end"/>
      </w:r>
      <w:r w:rsidRPr="00D210D4">
        <w:rPr>
          <w:rFonts w:ascii="Times New Roman" w:hAnsi="Times New Roman"/>
          <w:b w:val="0"/>
          <w:color w:val="000000" w:themeColor="text1"/>
          <w:sz w:val="24"/>
          <w:szCs w:val="24"/>
        </w:rPr>
        <w:t>.</w:t>
      </w:r>
      <w:r w:rsidR="00D5566C" w:rsidRPr="00D210D4">
        <w:rPr>
          <w:rFonts w:ascii="Times New Roman" w:hAnsi="Times New Roman"/>
          <w:b w:val="0"/>
          <w:color w:val="000000" w:themeColor="text1"/>
          <w:sz w:val="24"/>
          <w:szCs w:val="24"/>
        </w:rPr>
        <w:t xml:space="preserve"> Formulasi Minuman Jeli Daun </w:t>
      </w:r>
      <w:bookmarkEnd w:id="45"/>
      <w:bookmarkEnd w:id="46"/>
      <w:bookmarkEnd w:id="47"/>
      <w:bookmarkEnd w:id="48"/>
      <w:r w:rsidR="00D5566C" w:rsidRPr="00D210D4">
        <w:rPr>
          <w:rFonts w:ascii="Times New Roman" w:hAnsi="Times New Roman"/>
          <w:b w:val="0"/>
          <w:color w:val="000000" w:themeColor="text1"/>
          <w:sz w:val="24"/>
          <w:szCs w:val="24"/>
        </w:rPr>
        <w:t>Sirsak</w:t>
      </w:r>
      <w:bookmarkEnd w:id="49"/>
    </w:p>
    <w:tbl>
      <w:tblPr>
        <w:tblStyle w:val="TableGrid"/>
        <w:tblW w:w="0" w:type="auto"/>
        <w:tblInd w:w="108" w:type="dxa"/>
        <w:tblLook w:val="04A0" w:firstRow="1" w:lastRow="0" w:firstColumn="1" w:lastColumn="0" w:noHBand="0" w:noVBand="1"/>
      </w:tblPr>
      <w:tblGrid>
        <w:gridCol w:w="3889"/>
        <w:gridCol w:w="3941"/>
      </w:tblGrid>
      <w:tr w:rsidR="00D5566C" w:rsidRPr="00DE20AE" w:rsidTr="00E74FE8">
        <w:tc>
          <w:tcPr>
            <w:tcW w:w="3889" w:type="dxa"/>
            <w:vAlign w:val="center"/>
          </w:tcPr>
          <w:p w:rsidR="00D5566C" w:rsidRPr="00DE20AE" w:rsidRDefault="00D5566C" w:rsidP="00E74FE8">
            <w:pPr>
              <w:tabs>
                <w:tab w:val="left" w:pos="4950"/>
              </w:tabs>
              <w:spacing w:line="240" w:lineRule="auto"/>
              <w:jc w:val="center"/>
              <w:rPr>
                <w:rFonts w:ascii="Times New Roman" w:hAnsi="Times New Roman"/>
                <w:sz w:val="24"/>
                <w:szCs w:val="24"/>
                <w:shd w:val="clear" w:color="auto" w:fill="FFFFFF"/>
                <w:lang w:val="sv-SE"/>
              </w:rPr>
            </w:pPr>
            <w:r w:rsidRPr="00DE20AE">
              <w:rPr>
                <w:rFonts w:ascii="Times New Roman" w:hAnsi="Times New Roman"/>
                <w:sz w:val="24"/>
                <w:szCs w:val="24"/>
                <w:shd w:val="clear" w:color="auto" w:fill="FFFFFF"/>
                <w:lang w:val="sv-SE"/>
              </w:rPr>
              <w:t>Nama Bahan</w:t>
            </w:r>
          </w:p>
        </w:tc>
        <w:tc>
          <w:tcPr>
            <w:tcW w:w="3941" w:type="dxa"/>
            <w:vAlign w:val="center"/>
          </w:tcPr>
          <w:p w:rsidR="00D5566C" w:rsidRPr="00DE20AE" w:rsidRDefault="00D5566C" w:rsidP="00E74FE8">
            <w:pPr>
              <w:tabs>
                <w:tab w:val="left" w:pos="4950"/>
              </w:tabs>
              <w:spacing w:line="240" w:lineRule="auto"/>
              <w:jc w:val="center"/>
              <w:rPr>
                <w:rFonts w:ascii="Times New Roman" w:hAnsi="Times New Roman"/>
                <w:sz w:val="24"/>
                <w:szCs w:val="24"/>
                <w:shd w:val="clear" w:color="auto" w:fill="FFFFFF"/>
                <w:lang w:val="sv-SE"/>
              </w:rPr>
            </w:pPr>
            <w:r w:rsidRPr="00DE20AE">
              <w:rPr>
                <w:rFonts w:ascii="Times New Roman" w:hAnsi="Times New Roman"/>
                <w:sz w:val="24"/>
                <w:szCs w:val="24"/>
                <w:shd w:val="clear" w:color="auto" w:fill="FFFFFF"/>
                <w:lang w:val="sv-SE"/>
              </w:rPr>
              <w:t>Jumlah</w:t>
            </w:r>
          </w:p>
        </w:tc>
      </w:tr>
      <w:tr w:rsidR="00D5566C" w:rsidRPr="00DE20AE" w:rsidTr="00E74FE8">
        <w:tc>
          <w:tcPr>
            <w:tcW w:w="3889" w:type="dxa"/>
            <w:vAlign w:val="center"/>
          </w:tcPr>
          <w:p w:rsidR="00D5566C" w:rsidRPr="00DE20AE" w:rsidRDefault="00D5566C" w:rsidP="00E74FE8">
            <w:pPr>
              <w:tabs>
                <w:tab w:val="left" w:pos="4950"/>
              </w:tabs>
              <w:spacing w:line="240" w:lineRule="auto"/>
              <w:rPr>
                <w:rFonts w:ascii="Times New Roman" w:hAnsi="Times New Roman"/>
                <w:sz w:val="24"/>
                <w:szCs w:val="24"/>
                <w:shd w:val="clear" w:color="auto" w:fill="FFFFFF"/>
                <w:lang w:val="sv-SE"/>
              </w:rPr>
            </w:pPr>
            <w:r>
              <w:rPr>
                <w:rFonts w:ascii="Times New Roman" w:hAnsi="Times New Roman"/>
                <w:sz w:val="24"/>
                <w:szCs w:val="24"/>
                <w:shd w:val="clear" w:color="auto" w:fill="FFFFFF"/>
                <w:lang w:val="sv-SE"/>
              </w:rPr>
              <w:t>Sari Daun Sirsak</w:t>
            </w:r>
          </w:p>
        </w:tc>
        <w:tc>
          <w:tcPr>
            <w:tcW w:w="3941" w:type="dxa"/>
            <w:vAlign w:val="center"/>
          </w:tcPr>
          <w:p w:rsidR="00D5566C" w:rsidRPr="00DE20AE" w:rsidRDefault="00D5566C" w:rsidP="00E74FE8">
            <w:pPr>
              <w:tabs>
                <w:tab w:val="left" w:pos="4950"/>
              </w:tabs>
              <w:spacing w:line="240" w:lineRule="auto"/>
              <w:jc w:val="center"/>
              <w:rPr>
                <w:rFonts w:ascii="Times New Roman" w:hAnsi="Times New Roman"/>
                <w:sz w:val="24"/>
                <w:szCs w:val="24"/>
                <w:shd w:val="clear" w:color="auto" w:fill="FFFFFF"/>
                <w:lang w:val="sv-SE"/>
              </w:rPr>
            </w:pPr>
            <w:r>
              <w:rPr>
                <w:rFonts w:ascii="Times New Roman" w:hAnsi="Times New Roman"/>
                <w:sz w:val="24"/>
                <w:szCs w:val="24"/>
                <w:shd w:val="clear" w:color="auto" w:fill="FFFFFF"/>
                <w:lang w:val="sv-SE"/>
              </w:rPr>
              <w:t>200 mL</w:t>
            </w:r>
          </w:p>
        </w:tc>
      </w:tr>
      <w:tr w:rsidR="00D5566C" w:rsidRPr="00DE20AE" w:rsidTr="00E74FE8">
        <w:tc>
          <w:tcPr>
            <w:tcW w:w="3889" w:type="dxa"/>
            <w:vAlign w:val="center"/>
          </w:tcPr>
          <w:p w:rsidR="00D5566C" w:rsidRPr="00DE20AE" w:rsidRDefault="00D5566C" w:rsidP="00E74FE8">
            <w:pPr>
              <w:tabs>
                <w:tab w:val="left" w:pos="4950"/>
              </w:tabs>
              <w:spacing w:line="240" w:lineRule="auto"/>
              <w:rPr>
                <w:rFonts w:ascii="Times New Roman" w:hAnsi="Times New Roman"/>
                <w:sz w:val="24"/>
                <w:szCs w:val="24"/>
                <w:shd w:val="clear" w:color="auto" w:fill="FFFFFF"/>
                <w:lang w:val="sv-SE"/>
              </w:rPr>
            </w:pPr>
            <w:r w:rsidRPr="00DE20AE">
              <w:rPr>
                <w:rFonts w:ascii="Times New Roman" w:hAnsi="Times New Roman"/>
                <w:sz w:val="24"/>
                <w:szCs w:val="24"/>
                <w:shd w:val="clear" w:color="auto" w:fill="FFFFFF"/>
                <w:lang w:val="sv-SE"/>
              </w:rPr>
              <w:t>Gula</w:t>
            </w:r>
          </w:p>
        </w:tc>
        <w:tc>
          <w:tcPr>
            <w:tcW w:w="3941" w:type="dxa"/>
            <w:vAlign w:val="center"/>
          </w:tcPr>
          <w:p w:rsidR="00D5566C" w:rsidRPr="00DE20AE" w:rsidRDefault="00D5566C" w:rsidP="00E74FE8">
            <w:pPr>
              <w:tabs>
                <w:tab w:val="left" w:pos="4950"/>
              </w:tabs>
              <w:spacing w:line="240" w:lineRule="auto"/>
              <w:jc w:val="center"/>
              <w:rPr>
                <w:rFonts w:ascii="Times New Roman" w:hAnsi="Times New Roman"/>
                <w:sz w:val="24"/>
                <w:szCs w:val="24"/>
                <w:shd w:val="clear" w:color="auto" w:fill="FFFFFF"/>
                <w:lang w:val="sv-SE"/>
              </w:rPr>
            </w:pPr>
            <w:r w:rsidRPr="00DE20AE">
              <w:rPr>
                <w:rFonts w:ascii="Times New Roman" w:hAnsi="Times New Roman"/>
                <w:sz w:val="24"/>
                <w:szCs w:val="24"/>
                <w:shd w:val="clear" w:color="auto" w:fill="FFFFFF"/>
                <w:lang w:val="sv-SE"/>
              </w:rPr>
              <w:t>12%</w:t>
            </w:r>
          </w:p>
        </w:tc>
      </w:tr>
      <w:tr w:rsidR="00D5566C" w:rsidRPr="00DE20AE" w:rsidTr="00E74FE8">
        <w:tc>
          <w:tcPr>
            <w:tcW w:w="3889" w:type="dxa"/>
            <w:vAlign w:val="center"/>
          </w:tcPr>
          <w:p w:rsidR="00D5566C" w:rsidRPr="00F0410A" w:rsidRDefault="00D5566C" w:rsidP="00E74FE8">
            <w:pPr>
              <w:tabs>
                <w:tab w:val="left" w:pos="4950"/>
              </w:tabs>
              <w:spacing w:line="240" w:lineRule="auto"/>
              <w:rPr>
                <w:rFonts w:ascii="Times New Roman" w:hAnsi="Times New Roman"/>
                <w:sz w:val="24"/>
                <w:szCs w:val="24"/>
                <w:shd w:val="clear" w:color="auto" w:fill="FFFFFF"/>
                <w:lang w:val="sv-SE"/>
              </w:rPr>
            </w:pPr>
            <w:r>
              <w:rPr>
                <w:rFonts w:ascii="Times New Roman" w:hAnsi="Times New Roman"/>
                <w:sz w:val="24"/>
                <w:szCs w:val="24"/>
                <w:shd w:val="clear" w:color="auto" w:fill="FFFFFF"/>
                <w:lang w:val="sv-SE"/>
              </w:rPr>
              <w:t>Karagenan</w:t>
            </w:r>
          </w:p>
        </w:tc>
        <w:tc>
          <w:tcPr>
            <w:tcW w:w="3941" w:type="dxa"/>
            <w:vAlign w:val="center"/>
          </w:tcPr>
          <w:p w:rsidR="00D5566C" w:rsidRPr="00DE20AE" w:rsidRDefault="00D5566C" w:rsidP="00E74FE8">
            <w:pPr>
              <w:tabs>
                <w:tab w:val="left" w:pos="4950"/>
              </w:tabs>
              <w:spacing w:line="240" w:lineRule="auto"/>
              <w:jc w:val="center"/>
              <w:rPr>
                <w:rFonts w:ascii="Times New Roman" w:hAnsi="Times New Roman"/>
                <w:sz w:val="24"/>
                <w:szCs w:val="24"/>
                <w:shd w:val="clear" w:color="auto" w:fill="FFFFFF"/>
                <w:lang w:val="sv-SE"/>
              </w:rPr>
            </w:pPr>
            <w:r>
              <w:rPr>
                <w:rFonts w:ascii="Times New Roman" w:hAnsi="Times New Roman"/>
                <w:sz w:val="24"/>
                <w:szCs w:val="24"/>
                <w:shd w:val="clear" w:color="auto" w:fill="FFFFFF"/>
                <w:lang w:val="sv-SE"/>
              </w:rPr>
              <w:t>0.3</w:t>
            </w:r>
            <w:r w:rsidRPr="00DE20AE">
              <w:rPr>
                <w:rFonts w:ascii="Times New Roman" w:hAnsi="Times New Roman"/>
                <w:sz w:val="24"/>
                <w:szCs w:val="24"/>
                <w:shd w:val="clear" w:color="auto" w:fill="FFFFFF"/>
                <w:lang w:val="sv-SE"/>
              </w:rPr>
              <w:t>%</w:t>
            </w:r>
          </w:p>
        </w:tc>
      </w:tr>
    </w:tbl>
    <w:p w:rsidR="00D5566C" w:rsidRPr="00DE20AE" w:rsidRDefault="00D5566C" w:rsidP="00D5566C">
      <w:pPr>
        <w:pStyle w:val="BalloonText"/>
        <w:shd w:val="clear" w:color="auto" w:fill="FFFFFF"/>
        <w:spacing w:line="480" w:lineRule="auto"/>
        <w:rPr>
          <w:rFonts w:ascii="Times New Roman" w:hAnsi="Times New Roman" w:cs="Times New Roman"/>
          <w:sz w:val="24"/>
          <w:szCs w:val="24"/>
        </w:rPr>
      </w:pPr>
      <w:r>
        <w:rPr>
          <w:rFonts w:ascii="Times New Roman" w:hAnsi="Times New Roman" w:cs="Times New Roman"/>
          <w:sz w:val="24"/>
          <w:szCs w:val="24"/>
        </w:rPr>
        <w:t>(</w:t>
      </w:r>
      <w:r w:rsidRPr="00DE20AE">
        <w:rPr>
          <w:rFonts w:ascii="Times New Roman" w:hAnsi="Times New Roman" w:cs="Times New Roman"/>
          <w:sz w:val="24"/>
          <w:szCs w:val="24"/>
        </w:rPr>
        <w:t xml:space="preserve">Sumber : </w:t>
      </w:r>
      <w:r>
        <w:rPr>
          <w:rFonts w:ascii="Times New Roman" w:hAnsi="Times New Roman" w:cs="Times New Roman"/>
          <w:sz w:val="24"/>
          <w:szCs w:val="24"/>
        </w:rPr>
        <w:t>Wicaksono dkk, 2015)</w:t>
      </w:r>
    </w:p>
    <w:p w:rsidR="00D5566C" w:rsidRPr="00D210D4" w:rsidRDefault="00711441" w:rsidP="00D95980">
      <w:pPr>
        <w:pStyle w:val="Caption"/>
        <w:spacing w:after="0"/>
        <w:jc w:val="both"/>
        <w:rPr>
          <w:rFonts w:ascii="Times New Roman" w:hAnsi="Times New Roman"/>
          <w:b w:val="0"/>
          <w:color w:val="000000" w:themeColor="text1"/>
          <w:sz w:val="24"/>
          <w:szCs w:val="24"/>
        </w:rPr>
      </w:pPr>
      <w:bookmarkStart w:id="57" w:name="_Toc423685594"/>
      <w:bookmarkStart w:id="58" w:name="_Toc423758284"/>
      <w:bookmarkStart w:id="59" w:name="_Toc440308270"/>
      <w:bookmarkStart w:id="60" w:name="_Toc447345085"/>
      <w:r>
        <w:rPr>
          <w:rFonts w:ascii="Times New Roman" w:hAnsi="Times New Roman"/>
          <w:color w:val="000000" w:themeColor="text1"/>
          <w:sz w:val="24"/>
          <w:szCs w:val="24"/>
        </w:rPr>
        <w:t xml:space="preserve"> </w:t>
      </w:r>
      <w:bookmarkStart w:id="61" w:name="_Toc479145346"/>
      <w:r w:rsidRPr="00D210D4">
        <w:rPr>
          <w:rFonts w:ascii="Times New Roman" w:hAnsi="Times New Roman"/>
          <w:b w:val="0"/>
          <w:color w:val="000000" w:themeColor="text1"/>
          <w:sz w:val="24"/>
          <w:szCs w:val="24"/>
        </w:rPr>
        <w:t>Tab</w:t>
      </w:r>
      <w:r w:rsidR="00B20E77" w:rsidRPr="00D210D4">
        <w:rPr>
          <w:rFonts w:ascii="Times New Roman" w:hAnsi="Times New Roman"/>
          <w:b w:val="0"/>
          <w:color w:val="000000" w:themeColor="text1"/>
          <w:sz w:val="24"/>
          <w:szCs w:val="24"/>
        </w:rPr>
        <w:t>el</w:t>
      </w:r>
      <w:r w:rsidRPr="00D210D4">
        <w:rPr>
          <w:rFonts w:ascii="Times New Roman" w:hAnsi="Times New Roman"/>
          <w:b w:val="0"/>
          <w:color w:val="000000" w:themeColor="text1"/>
          <w:sz w:val="24"/>
          <w:szCs w:val="24"/>
        </w:rPr>
        <w:t xml:space="preserve"> </w:t>
      </w:r>
      <w:r w:rsidRPr="00D210D4">
        <w:rPr>
          <w:rFonts w:ascii="Times New Roman" w:hAnsi="Times New Roman"/>
          <w:b w:val="0"/>
          <w:color w:val="000000" w:themeColor="text1"/>
          <w:sz w:val="24"/>
          <w:szCs w:val="24"/>
        </w:rPr>
        <w:fldChar w:fldCharType="begin"/>
      </w:r>
      <w:r w:rsidRPr="00D210D4">
        <w:rPr>
          <w:rFonts w:ascii="Times New Roman" w:hAnsi="Times New Roman"/>
          <w:b w:val="0"/>
          <w:color w:val="000000" w:themeColor="text1"/>
          <w:sz w:val="24"/>
          <w:szCs w:val="24"/>
        </w:rPr>
        <w:instrText xml:space="preserve"> SEQ Table \* ARABIC </w:instrText>
      </w:r>
      <w:r w:rsidRPr="00D210D4">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2</w:t>
      </w:r>
      <w:r w:rsidRPr="00D210D4">
        <w:rPr>
          <w:rFonts w:ascii="Times New Roman" w:hAnsi="Times New Roman"/>
          <w:b w:val="0"/>
          <w:color w:val="000000" w:themeColor="text1"/>
          <w:sz w:val="24"/>
          <w:szCs w:val="24"/>
        </w:rPr>
        <w:fldChar w:fldCharType="end"/>
      </w:r>
      <w:r w:rsidRPr="00D210D4">
        <w:rPr>
          <w:rFonts w:ascii="Times New Roman" w:hAnsi="Times New Roman"/>
          <w:b w:val="0"/>
          <w:color w:val="000000" w:themeColor="text1"/>
          <w:sz w:val="24"/>
          <w:szCs w:val="24"/>
        </w:rPr>
        <w:t xml:space="preserve">. </w:t>
      </w:r>
      <w:r w:rsidR="00D5566C" w:rsidRPr="00D210D4">
        <w:rPr>
          <w:rFonts w:ascii="Times New Roman" w:hAnsi="Times New Roman"/>
          <w:b w:val="0"/>
          <w:color w:val="000000" w:themeColor="text1"/>
          <w:sz w:val="24"/>
          <w:szCs w:val="24"/>
        </w:rPr>
        <w:t xml:space="preserve">Formulasi Minuman Jeli </w:t>
      </w:r>
      <w:bookmarkEnd w:id="57"/>
      <w:bookmarkEnd w:id="58"/>
      <w:bookmarkEnd w:id="59"/>
      <w:bookmarkEnd w:id="60"/>
      <w:r w:rsidR="00D5566C" w:rsidRPr="00D210D4">
        <w:rPr>
          <w:rFonts w:ascii="Times New Roman" w:hAnsi="Times New Roman"/>
          <w:b w:val="0"/>
          <w:color w:val="000000" w:themeColor="text1"/>
          <w:sz w:val="24"/>
          <w:szCs w:val="24"/>
        </w:rPr>
        <w:t>Filtrat Kulit Pisang</w:t>
      </w:r>
      <w:bookmarkEnd w:id="61"/>
    </w:p>
    <w:tbl>
      <w:tblPr>
        <w:tblStyle w:val="TableGrid"/>
        <w:tblW w:w="0" w:type="auto"/>
        <w:tblInd w:w="198" w:type="dxa"/>
        <w:tblLook w:val="04A0" w:firstRow="1" w:lastRow="0" w:firstColumn="1" w:lastColumn="0" w:noHBand="0" w:noVBand="1"/>
      </w:tblPr>
      <w:tblGrid>
        <w:gridCol w:w="3961"/>
        <w:gridCol w:w="3779"/>
      </w:tblGrid>
      <w:tr w:rsidR="00D5566C" w:rsidRPr="00DE20AE" w:rsidTr="00E74FE8">
        <w:tc>
          <w:tcPr>
            <w:tcW w:w="3961" w:type="dxa"/>
          </w:tcPr>
          <w:p w:rsidR="00D5566C" w:rsidRPr="00DE20AE" w:rsidRDefault="00D5566C" w:rsidP="00E74FE8">
            <w:pPr>
              <w:pStyle w:val="BalloonText"/>
              <w:jc w:val="center"/>
              <w:rPr>
                <w:rFonts w:ascii="Times New Roman" w:hAnsi="Times New Roman" w:cs="Times New Roman"/>
                <w:sz w:val="24"/>
                <w:szCs w:val="24"/>
              </w:rPr>
            </w:pPr>
            <w:r w:rsidRPr="00DE20AE">
              <w:rPr>
                <w:rFonts w:ascii="Times New Roman" w:hAnsi="Times New Roman" w:cs="Times New Roman"/>
                <w:sz w:val="24"/>
                <w:szCs w:val="24"/>
              </w:rPr>
              <w:t>Nama Bahan</w:t>
            </w:r>
          </w:p>
        </w:tc>
        <w:tc>
          <w:tcPr>
            <w:tcW w:w="3779" w:type="dxa"/>
          </w:tcPr>
          <w:p w:rsidR="00D5566C" w:rsidRPr="00DE20AE" w:rsidRDefault="00D5566C" w:rsidP="00E74FE8">
            <w:pPr>
              <w:pStyle w:val="BalloonText"/>
              <w:jc w:val="center"/>
              <w:rPr>
                <w:rFonts w:ascii="Times New Roman" w:hAnsi="Times New Roman" w:cs="Times New Roman"/>
                <w:sz w:val="24"/>
                <w:szCs w:val="24"/>
              </w:rPr>
            </w:pPr>
            <w:r w:rsidRPr="00DE20AE">
              <w:rPr>
                <w:rFonts w:ascii="Times New Roman" w:hAnsi="Times New Roman" w:cs="Times New Roman"/>
                <w:sz w:val="24"/>
                <w:szCs w:val="24"/>
              </w:rPr>
              <w:t>Jumlah</w:t>
            </w:r>
          </w:p>
        </w:tc>
      </w:tr>
      <w:tr w:rsidR="00D5566C" w:rsidRPr="00DE20AE" w:rsidTr="00E74FE8">
        <w:tc>
          <w:tcPr>
            <w:tcW w:w="3961" w:type="dxa"/>
          </w:tcPr>
          <w:p w:rsidR="00D5566C" w:rsidRPr="00DE20AE" w:rsidRDefault="00D5566C" w:rsidP="00E74FE8">
            <w:pPr>
              <w:pStyle w:val="BalloonText"/>
              <w:rPr>
                <w:rFonts w:ascii="Times New Roman" w:hAnsi="Times New Roman" w:cs="Times New Roman"/>
                <w:sz w:val="24"/>
                <w:szCs w:val="24"/>
              </w:rPr>
            </w:pPr>
            <w:r>
              <w:rPr>
                <w:rFonts w:ascii="Times New Roman" w:hAnsi="Times New Roman" w:cs="Times New Roman"/>
                <w:sz w:val="24"/>
                <w:szCs w:val="24"/>
              </w:rPr>
              <w:t>Kulit Pisang</w:t>
            </w:r>
            <w:r w:rsidRPr="00DE20AE">
              <w:rPr>
                <w:rFonts w:ascii="Times New Roman" w:hAnsi="Times New Roman" w:cs="Times New Roman"/>
                <w:sz w:val="24"/>
                <w:szCs w:val="24"/>
              </w:rPr>
              <w:t xml:space="preserve"> </w:t>
            </w:r>
          </w:p>
        </w:tc>
        <w:tc>
          <w:tcPr>
            <w:tcW w:w="3779" w:type="dxa"/>
          </w:tcPr>
          <w:p w:rsidR="00D5566C" w:rsidRPr="00DE20AE" w:rsidRDefault="00D5566C" w:rsidP="00E74FE8">
            <w:pPr>
              <w:pStyle w:val="BalloonText"/>
              <w:jc w:val="center"/>
              <w:rPr>
                <w:rFonts w:ascii="Times New Roman" w:hAnsi="Times New Roman" w:cs="Times New Roman"/>
                <w:sz w:val="24"/>
                <w:szCs w:val="24"/>
              </w:rPr>
            </w:pPr>
            <w:r>
              <w:rPr>
                <w:rFonts w:ascii="Times New Roman" w:hAnsi="Times New Roman" w:cs="Times New Roman"/>
                <w:sz w:val="24"/>
                <w:szCs w:val="24"/>
              </w:rPr>
              <w:t>500 g</w:t>
            </w:r>
          </w:p>
        </w:tc>
      </w:tr>
      <w:tr w:rsidR="00D5566C" w:rsidRPr="00DE20AE" w:rsidTr="00E74FE8">
        <w:tc>
          <w:tcPr>
            <w:tcW w:w="3961" w:type="dxa"/>
          </w:tcPr>
          <w:p w:rsidR="00D5566C" w:rsidRPr="00DE20AE" w:rsidRDefault="00D5566C" w:rsidP="00E74FE8">
            <w:pPr>
              <w:pStyle w:val="BalloonText"/>
              <w:rPr>
                <w:rFonts w:ascii="Times New Roman" w:hAnsi="Times New Roman" w:cs="Times New Roman"/>
                <w:sz w:val="24"/>
                <w:szCs w:val="24"/>
              </w:rPr>
            </w:pPr>
            <w:r w:rsidRPr="00DE20AE">
              <w:rPr>
                <w:rFonts w:ascii="Times New Roman" w:hAnsi="Times New Roman" w:cs="Times New Roman"/>
                <w:sz w:val="24"/>
                <w:szCs w:val="24"/>
              </w:rPr>
              <w:t>Gula</w:t>
            </w:r>
          </w:p>
        </w:tc>
        <w:tc>
          <w:tcPr>
            <w:tcW w:w="3779" w:type="dxa"/>
          </w:tcPr>
          <w:p w:rsidR="00D5566C" w:rsidRPr="00DE20AE" w:rsidRDefault="00D5566C" w:rsidP="00E74FE8">
            <w:pPr>
              <w:pStyle w:val="BalloonText"/>
              <w:jc w:val="center"/>
              <w:rPr>
                <w:rFonts w:ascii="Times New Roman" w:hAnsi="Times New Roman" w:cs="Times New Roman"/>
                <w:sz w:val="24"/>
                <w:szCs w:val="24"/>
              </w:rPr>
            </w:pPr>
            <w:r>
              <w:rPr>
                <w:rFonts w:ascii="Times New Roman" w:hAnsi="Times New Roman" w:cs="Times New Roman"/>
                <w:sz w:val="24"/>
                <w:szCs w:val="24"/>
              </w:rPr>
              <w:t>10</w:t>
            </w:r>
            <w:r w:rsidRPr="00DE20AE">
              <w:rPr>
                <w:rFonts w:ascii="Times New Roman" w:hAnsi="Times New Roman" w:cs="Times New Roman"/>
                <w:sz w:val="24"/>
                <w:szCs w:val="24"/>
              </w:rPr>
              <w:t>%</w:t>
            </w:r>
          </w:p>
        </w:tc>
      </w:tr>
      <w:tr w:rsidR="00D5566C" w:rsidRPr="00DE20AE" w:rsidTr="00E74FE8">
        <w:trPr>
          <w:trHeight w:val="336"/>
        </w:trPr>
        <w:tc>
          <w:tcPr>
            <w:tcW w:w="3961" w:type="dxa"/>
            <w:tcBorders>
              <w:left w:val="single" w:sz="4" w:space="0" w:color="auto"/>
              <w:bottom w:val="single" w:sz="4" w:space="0" w:color="auto"/>
            </w:tcBorders>
          </w:tcPr>
          <w:p w:rsidR="00D5566C" w:rsidRPr="00DE20AE" w:rsidRDefault="00D5566C" w:rsidP="00E74FE8">
            <w:pPr>
              <w:pStyle w:val="BalloonText"/>
              <w:rPr>
                <w:rFonts w:ascii="Times New Roman" w:hAnsi="Times New Roman" w:cs="Times New Roman"/>
                <w:sz w:val="24"/>
                <w:szCs w:val="24"/>
              </w:rPr>
            </w:pPr>
            <w:r w:rsidRPr="00DE20AE">
              <w:rPr>
                <w:rFonts w:ascii="Times New Roman" w:hAnsi="Times New Roman" w:cs="Times New Roman"/>
                <w:sz w:val="24"/>
                <w:szCs w:val="24"/>
              </w:rPr>
              <w:t>Karagenan</w:t>
            </w:r>
          </w:p>
        </w:tc>
        <w:tc>
          <w:tcPr>
            <w:tcW w:w="3779" w:type="dxa"/>
            <w:tcBorders>
              <w:bottom w:val="single" w:sz="4" w:space="0" w:color="auto"/>
            </w:tcBorders>
          </w:tcPr>
          <w:p w:rsidR="00D5566C" w:rsidRPr="00DE20AE" w:rsidRDefault="00D5566C" w:rsidP="00E74FE8">
            <w:pPr>
              <w:pStyle w:val="BalloonText"/>
              <w:jc w:val="center"/>
              <w:rPr>
                <w:rFonts w:ascii="Times New Roman" w:hAnsi="Times New Roman" w:cs="Times New Roman"/>
                <w:sz w:val="24"/>
                <w:szCs w:val="24"/>
              </w:rPr>
            </w:pPr>
            <w:r>
              <w:rPr>
                <w:rFonts w:ascii="Times New Roman" w:hAnsi="Times New Roman" w:cs="Times New Roman"/>
                <w:sz w:val="24"/>
                <w:szCs w:val="24"/>
              </w:rPr>
              <w:t>0.2</w:t>
            </w:r>
            <w:r w:rsidRPr="00DE20AE">
              <w:rPr>
                <w:rFonts w:ascii="Times New Roman" w:hAnsi="Times New Roman" w:cs="Times New Roman"/>
                <w:sz w:val="24"/>
                <w:szCs w:val="24"/>
              </w:rPr>
              <w:t>%</w:t>
            </w:r>
          </w:p>
        </w:tc>
      </w:tr>
      <w:tr w:rsidR="00D5566C" w:rsidRPr="00DE20AE" w:rsidTr="00E74FE8">
        <w:trPr>
          <w:trHeight w:val="206"/>
        </w:trPr>
        <w:tc>
          <w:tcPr>
            <w:tcW w:w="3961" w:type="dxa"/>
            <w:tcBorders>
              <w:top w:val="single" w:sz="4" w:space="0" w:color="auto"/>
              <w:left w:val="single" w:sz="4" w:space="0" w:color="auto"/>
            </w:tcBorders>
          </w:tcPr>
          <w:p w:rsidR="00D5566C" w:rsidRPr="00DE20AE" w:rsidRDefault="00D5566C" w:rsidP="00E74FE8">
            <w:pPr>
              <w:pStyle w:val="BalloonText"/>
              <w:rPr>
                <w:rFonts w:ascii="Times New Roman" w:hAnsi="Times New Roman" w:cs="Times New Roman"/>
                <w:sz w:val="24"/>
                <w:szCs w:val="24"/>
              </w:rPr>
            </w:pPr>
            <w:r>
              <w:rPr>
                <w:rFonts w:ascii="Times New Roman" w:hAnsi="Times New Roman" w:cs="Times New Roman"/>
                <w:sz w:val="24"/>
                <w:szCs w:val="24"/>
              </w:rPr>
              <w:t>Agar-agar</w:t>
            </w:r>
          </w:p>
        </w:tc>
        <w:tc>
          <w:tcPr>
            <w:tcW w:w="3779" w:type="dxa"/>
            <w:tcBorders>
              <w:top w:val="single" w:sz="4" w:space="0" w:color="auto"/>
            </w:tcBorders>
          </w:tcPr>
          <w:p w:rsidR="00D5566C" w:rsidRDefault="00D5566C" w:rsidP="00E74FE8">
            <w:pPr>
              <w:pStyle w:val="BalloonText"/>
              <w:jc w:val="center"/>
              <w:rPr>
                <w:rFonts w:ascii="Times New Roman" w:hAnsi="Times New Roman" w:cs="Times New Roman"/>
                <w:sz w:val="24"/>
                <w:szCs w:val="24"/>
              </w:rPr>
            </w:pPr>
            <w:r>
              <w:rPr>
                <w:rFonts w:ascii="Times New Roman" w:hAnsi="Times New Roman" w:cs="Times New Roman"/>
                <w:sz w:val="24"/>
                <w:szCs w:val="24"/>
              </w:rPr>
              <w:t>0.1%</w:t>
            </w:r>
          </w:p>
        </w:tc>
      </w:tr>
    </w:tbl>
    <w:p w:rsidR="00D5566C" w:rsidRPr="00DE20AE" w:rsidRDefault="00D5566C" w:rsidP="00D5566C">
      <w:pPr>
        <w:pStyle w:val="BalloonText"/>
        <w:shd w:val="clear" w:color="auto" w:fill="FFFFFF"/>
        <w:spacing w:line="480" w:lineRule="auto"/>
        <w:rPr>
          <w:rFonts w:ascii="Times New Roman" w:hAnsi="Times New Roman" w:cs="Times New Roman"/>
          <w:sz w:val="24"/>
          <w:szCs w:val="24"/>
        </w:rPr>
      </w:pPr>
      <w:r>
        <w:rPr>
          <w:rFonts w:ascii="Times New Roman" w:hAnsi="Times New Roman" w:cs="Times New Roman"/>
          <w:sz w:val="24"/>
          <w:szCs w:val="24"/>
        </w:rPr>
        <w:t>(</w:t>
      </w:r>
      <w:r w:rsidRPr="00DE20AE">
        <w:rPr>
          <w:rFonts w:ascii="Times New Roman" w:hAnsi="Times New Roman" w:cs="Times New Roman"/>
          <w:sz w:val="24"/>
          <w:szCs w:val="24"/>
        </w:rPr>
        <w:t xml:space="preserve">Sumber : </w:t>
      </w:r>
      <w:r>
        <w:rPr>
          <w:rFonts w:ascii="Times New Roman" w:hAnsi="Times New Roman" w:cs="Times New Roman"/>
          <w:sz w:val="24"/>
          <w:szCs w:val="24"/>
        </w:rPr>
        <w:t>Restiana dkk, 2013)</w:t>
      </w:r>
    </w:p>
    <w:p w:rsidR="00D95980" w:rsidRPr="00B236F9" w:rsidRDefault="0001388D" w:rsidP="00B236F9">
      <w:pPr>
        <w:pStyle w:val="Heading2"/>
        <w:spacing w:before="0"/>
        <w:ind w:firstLine="720"/>
        <w:jc w:val="both"/>
        <w:rPr>
          <w:rFonts w:ascii="Times New Roman" w:hAnsi="Times New Roman" w:cs="Times New Roman"/>
          <w:b w:val="0"/>
          <w:color w:val="auto"/>
          <w:sz w:val="24"/>
          <w:szCs w:val="24"/>
        </w:rPr>
      </w:pPr>
      <w:bookmarkStart w:id="62" w:name="_Toc478932945"/>
      <w:bookmarkStart w:id="63" w:name="_Toc479032393"/>
      <w:bookmarkStart w:id="64" w:name="_Toc482899355"/>
      <w:r w:rsidRPr="0001388D">
        <w:rPr>
          <w:rFonts w:ascii="Times New Roman" w:hAnsi="Times New Roman" w:cs="Times New Roman"/>
          <w:b w:val="0"/>
          <w:color w:val="auto"/>
          <w:sz w:val="24"/>
          <w:szCs w:val="24"/>
        </w:rPr>
        <w:t xml:space="preserve">Minuman </w:t>
      </w:r>
      <w:r w:rsidR="00D210D4">
        <w:rPr>
          <w:rFonts w:ascii="Times New Roman" w:hAnsi="Times New Roman" w:cs="Times New Roman"/>
          <w:b w:val="0"/>
          <w:color w:val="auto"/>
          <w:sz w:val="24"/>
          <w:szCs w:val="24"/>
        </w:rPr>
        <w:t>jeli</w:t>
      </w:r>
      <w:r w:rsidRPr="0001388D">
        <w:rPr>
          <w:rFonts w:ascii="Times New Roman" w:hAnsi="Times New Roman" w:cs="Times New Roman"/>
          <w:b w:val="0"/>
          <w:color w:val="auto"/>
          <w:sz w:val="24"/>
          <w:szCs w:val="24"/>
        </w:rPr>
        <w:t xml:space="preserve"> yang layak untuk digunakan adalah minuman jelly yang sesuai Standar Nasional Indonesia (SNI). Nilai gizi hanya dapat diketahui melalui penguj</w:t>
      </w:r>
      <w:r>
        <w:rPr>
          <w:rFonts w:ascii="Times New Roman" w:hAnsi="Times New Roman" w:cs="Times New Roman"/>
          <w:b w:val="0"/>
          <w:color w:val="auto"/>
          <w:sz w:val="24"/>
          <w:szCs w:val="24"/>
        </w:rPr>
        <w:t>ian laboratorium. Pada tabel 4</w:t>
      </w:r>
      <w:r w:rsidRPr="0001388D">
        <w:rPr>
          <w:rFonts w:ascii="Times New Roman" w:hAnsi="Times New Roman" w:cs="Times New Roman"/>
          <w:b w:val="0"/>
          <w:color w:val="auto"/>
          <w:sz w:val="24"/>
          <w:szCs w:val="24"/>
        </w:rPr>
        <w:t xml:space="preserve"> akan diuraikan persyaratan </w:t>
      </w:r>
      <w:r w:rsidR="00D210D4" w:rsidRPr="00D210D4">
        <w:rPr>
          <w:rFonts w:ascii="Times New Roman" w:hAnsi="Times New Roman"/>
          <w:b w:val="0"/>
          <w:color w:val="auto"/>
          <w:sz w:val="24"/>
          <w:szCs w:val="24"/>
        </w:rPr>
        <w:t>minuman jeli</w:t>
      </w:r>
      <w:r w:rsidR="00D210D4" w:rsidRPr="00D210D4">
        <w:rPr>
          <w:rFonts w:ascii="Times New Roman" w:hAnsi="Times New Roman"/>
          <w:color w:val="auto"/>
          <w:sz w:val="24"/>
          <w:szCs w:val="24"/>
        </w:rPr>
        <w:t xml:space="preserve"> </w:t>
      </w:r>
      <w:r w:rsidRPr="0001388D">
        <w:rPr>
          <w:rFonts w:ascii="Times New Roman" w:hAnsi="Times New Roman" w:cs="Times New Roman"/>
          <w:b w:val="0"/>
          <w:color w:val="auto"/>
          <w:sz w:val="24"/>
          <w:szCs w:val="24"/>
        </w:rPr>
        <w:t>menurut Standar Nasional Indonesia.</w:t>
      </w:r>
      <w:bookmarkEnd w:id="50"/>
      <w:bookmarkEnd w:id="51"/>
      <w:bookmarkEnd w:id="52"/>
      <w:bookmarkEnd w:id="53"/>
      <w:bookmarkEnd w:id="54"/>
      <w:bookmarkEnd w:id="62"/>
      <w:bookmarkEnd w:id="63"/>
      <w:bookmarkEnd w:id="64"/>
    </w:p>
    <w:p w:rsidR="00B236F9" w:rsidRDefault="00711441" w:rsidP="00D95980">
      <w:pPr>
        <w:pStyle w:val="Caption"/>
        <w:spacing w:after="0"/>
        <w:jc w:val="both"/>
        <w:rPr>
          <w:rFonts w:ascii="Times New Roman" w:hAnsi="Times New Roman"/>
          <w:color w:val="auto"/>
          <w:sz w:val="24"/>
          <w:szCs w:val="24"/>
        </w:rPr>
      </w:pPr>
      <w:r>
        <w:rPr>
          <w:rFonts w:ascii="Times New Roman" w:hAnsi="Times New Roman"/>
          <w:color w:val="auto"/>
          <w:sz w:val="24"/>
          <w:szCs w:val="24"/>
        </w:rPr>
        <w:t xml:space="preserve">  </w:t>
      </w:r>
    </w:p>
    <w:p w:rsidR="00B236F9" w:rsidRDefault="00B236F9" w:rsidP="00D95980">
      <w:pPr>
        <w:pStyle w:val="Caption"/>
        <w:spacing w:after="0"/>
        <w:jc w:val="both"/>
        <w:rPr>
          <w:rFonts w:ascii="Times New Roman" w:hAnsi="Times New Roman"/>
          <w:color w:val="auto"/>
          <w:sz w:val="24"/>
          <w:szCs w:val="24"/>
        </w:rPr>
      </w:pPr>
    </w:p>
    <w:p w:rsidR="00B236F9" w:rsidRDefault="00B236F9" w:rsidP="00D95980">
      <w:pPr>
        <w:pStyle w:val="Caption"/>
        <w:spacing w:after="0"/>
        <w:jc w:val="both"/>
        <w:rPr>
          <w:rFonts w:ascii="Times New Roman" w:hAnsi="Times New Roman"/>
          <w:color w:val="auto"/>
          <w:sz w:val="24"/>
          <w:szCs w:val="24"/>
        </w:rPr>
      </w:pPr>
    </w:p>
    <w:p w:rsidR="00B236F9" w:rsidRDefault="00B236F9" w:rsidP="00D95980">
      <w:pPr>
        <w:pStyle w:val="Caption"/>
        <w:spacing w:after="0"/>
        <w:jc w:val="both"/>
        <w:rPr>
          <w:rFonts w:ascii="Times New Roman" w:hAnsi="Times New Roman"/>
          <w:color w:val="auto"/>
          <w:sz w:val="24"/>
          <w:szCs w:val="24"/>
        </w:rPr>
      </w:pPr>
    </w:p>
    <w:p w:rsidR="00D210D4" w:rsidRDefault="00D210D4" w:rsidP="00D210D4"/>
    <w:p w:rsidR="00D210D4" w:rsidRDefault="00D210D4" w:rsidP="00D210D4"/>
    <w:p w:rsidR="00D210D4" w:rsidRDefault="00D210D4" w:rsidP="00D210D4"/>
    <w:p w:rsidR="00D210D4" w:rsidRPr="00D210D4" w:rsidRDefault="00D210D4" w:rsidP="00D210D4"/>
    <w:p w:rsidR="00D5566C" w:rsidRPr="00D210D4" w:rsidRDefault="00711441" w:rsidP="00D95980">
      <w:pPr>
        <w:pStyle w:val="Caption"/>
        <w:spacing w:after="0"/>
        <w:jc w:val="both"/>
        <w:rPr>
          <w:rFonts w:ascii="Times New Roman" w:hAnsi="Times New Roman"/>
          <w:b w:val="0"/>
          <w:color w:val="auto"/>
          <w:sz w:val="24"/>
          <w:szCs w:val="24"/>
        </w:rPr>
      </w:pPr>
      <w:r>
        <w:rPr>
          <w:rFonts w:ascii="Times New Roman" w:hAnsi="Times New Roman"/>
          <w:color w:val="auto"/>
          <w:sz w:val="24"/>
          <w:szCs w:val="24"/>
        </w:rPr>
        <w:lastRenderedPageBreak/>
        <w:t xml:space="preserve"> </w:t>
      </w:r>
      <w:bookmarkStart w:id="65" w:name="_Toc479145347"/>
      <w:r w:rsidRPr="00D210D4">
        <w:rPr>
          <w:rFonts w:ascii="Times New Roman" w:hAnsi="Times New Roman"/>
          <w:b w:val="0"/>
          <w:color w:val="000000" w:themeColor="text1"/>
          <w:sz w:val="24"/>
          <w:szCs w:val="24"/>
        </w:rPr>
        <w:t>Tab</w:t>
      </w:r>
      <w:r w:rsidR="00B20E77" w:rsidRPr="00D210D4">
        <w:rPr>
          <w:rFonts w:ascii="Times New Roman" w:hAnsi="Times New Roman"/>
          <w:b w:val="0"/>
          <w:color w:val="000000" w:themeColor="text1"/>
          <w:sz w:val="24"/>
          <w:szCs w:val="24"/>
        </w:rPr>
        <w:t>el</w:t>
      </w:r>
      <w:r w:rsidRPr="00D210D4">
        <w:rPr>
          <w:rFonts w:ascii="Times New Roman" w:hAnsi="Times New Roman"/>
          <w:b w:val="0"/>
          <w:color w:val="000000" w:themeColor="text1"/>
          <w:sz w:val="24"/>
          <w:szCs w:val="24"/>
        </w:rPr>
        <w:t xml:space="preserve"> </w:t>
      </w:r>
      <w:r w:rsidRPr="00D210D4">
        <w:rPr>
          <w:rFonts w:ascii="Times New Roman" w:hAnsi="Times New Roman"/>
          <w:b w:val="0"/>
          <w:color w:val="000000" w:themeColor="text1"/>
          <w:sz w:val="24"/>
          <w:szCs w:val="24"/>
        </w:rPr>
        <w:fldChar w:fldCharType="begin"/>
      </w:r>
      <w:r w:rsidRPr="00D210D4">
        <w:rPr>
          <w:rFonts w:ascii="Times New Roman" w:hAnsi="Times New Roman"/>
          <w:b w:val="0"/>
          <w:color w:val="000000" w:themeColor="text1"/>
          <w:sz w:val="24"/>
          <w:szCs w:val="24"/>
        </w:rPr>
        <w:instrText xml:space="preserve"> SEQ Table \* ARABIC </w:instrText>
      </w:r>
      <w:r w:rsidRPr="00D210D4">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3</w:t>
      </w:r>
      <w:r w:rsidRPr="00D210D4">
        <w:rPr>
          <w:rFonts w:ascii="Times New Roman" w:hAnsi="Times New Roman"/>
          <w:b w:val="0"/>
          <w:color w:val="000000" w:themeColor="text1"/>
          <w:sz w:val="24"/>
          <w:szCs w:val="24"/>
        </w:rPr>
        <w:fldChar w:fldCharType="end"/>
      </w:r>
      <w:r w:rsidRPr="00D210D4">
        <w:rPr>
          <w:rFonts w:ascii="Times New Roman" w:hAnsi="Times New Roman"/>
          <w:b w:val="0"/>
          <w:color w:val="000000" w:themeColor="text1"/>
          <w:sz w:val="24"/>
          <w:szCs w:val="24"/>
        </w:rPr>
        <w:t xml:space="preserve">. </w:t>
      </w:r>
      <w:r w:rsidR="00D5566C" w:rsidRPr="00D210D4">
        <w:rPr>
          <w:rFonts w:ascii="Times New Roman" w:hAnsi="Times New Roman"/>
          <w:b w:val="0"/>
          <w:color w:val="000000" w:themeColor="text1"/>
          <w:sz w:val="24"/>
          <w:szCs w:val="24"/>
        </w:rPr>
        <w:t xml:space="preserve">Syarat Mutu </w:t>
      </w:r>
      <w:r w:rsidR="00D5566C" w:rsidRPr="00D210D4">
        <w:rPr>
          <w:rFonts w:ascii="Times New Roman" w:hAnsi="Times New Roman"/>
          <w:b w:val="0"/>
          <w:i/>
          <w:color w:val="000000" w:themeColor="text1"/>
          <w:sz w:val="24"/>
          <w:szCs w:val="24"/>
        </w:rPr>
        <w:t xml:space="preserve">Jelly </w:t>
      </w:r>
      <w:r w:rsidR="00D5566C" w:rsidRPr="00D210D4">
        <w:rPr>
          <w:rFonts w:ascii="Times New Roman" w:hAnsi="Times New Roman"/>
          <w:b w:val="0"/>
          <w:color w:val="000000" w:themeColor="text1"/>
          <w:sz w:val="24"/>
          <w:szCs w:val="24"/>
        </w:rPr>
        <w:t>(SNI 01-3552-1994)</w:t>
      </w:r>
      <w:bookmarkEnd w:id="65"/>
    </w:p>
    <w:tbl>
      <w:tblPr>
        <w:tblStyle w:val="TableGrid"/>
        <w:tblW w:w="0" w:type="auto"/>
        <w:tblInd w:w="288" w:type="dxa"/>
        <w:tblLayout w:type="fixed"/>
        <w:tblLook w:val="04A0" w:firstRow="1" w:lastRow="0" w:firstColumn="1" w:lastColumn="0" w:noHBand="0" w:noVBand="1"/>
      </w:tblPr>
      <w:tblGrid>
        <w:gridCol w:w="540"/>
        <w:gridCol w:w="3060"/>
        <w:gridCol w:w="1080"/>
        <w:gridCol w:w="2970"/>
      </w:tblGrid>
      <w:tr w:rsidR="00D5566C" w:rsidTr="00E74FE8">
        <w:trPr>
          <w:trHeight w:val="377"/>
        </w:trPr>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No</w:t>
            </w:r>
          </w:p>
        </w:tc>
        <w:tc>
          <w:tcPr>
            <w:tcW w:w="306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Keadaan</w:t>
            </w:r>
          </w:p>
        </w:tc>
        <w:tc>
          <w:tcPr>
            <w:tcW w:w="108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Satuan</w:t>
            </w:r>
          </w:p>
        </w:tc>
        <w:tc>
          <w:tcPr>
            <w:tcW w:w="297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Persyaratan</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1</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Keadaan</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1.1</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Bentuk</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Semi Padat</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1.2</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Bau</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Normal</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1.3</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Rasa</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Normal</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1.4</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Warna</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Normal</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1.5</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Tekstur</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Kenyal</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2</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jumlah gula (dihitung sebagai sakarosa)</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%b/b</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Min 20</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3</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Bahan Tambahan Makanan</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3.1</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Pemanis Buatan</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Negatif</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3.2</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Pewarna Buatan</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Sesuai SNI No. 01-0222-1987</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3.3</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Pengawet</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Sesuai SNI No. 01-0222-1987</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4</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Cemaran Logam</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4.1</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Timbal (Pb)</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mg/kg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Maks 0.5</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4.2</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Tembaga (Cu)</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mg/kg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Maks 5.0</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4.3</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Seng (Zn)</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mg/kg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Maks 20</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4.4</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Timah (Sn)</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mg/kg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Maks 40</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5</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Cemaran Arsen</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mg/kg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Maks 0.1</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6</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Cemaran Mikroba</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FA0736" w:rsidRDefault="00D5566C" w:rsidP="00E74FE8">
            <w:pPr>
              <w:spacing w:line="276" w:lineRule="auto"/>
              <w:rPr>
                <w:rFonts w:ascii="Times New Roman" w:hAnsi="Times New Roman"/>
                <w:sz w:val="24"/>
                <w:szCs w:val="24"/>
              </w:rPr>
            </w:pP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6.1</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AngkaLempeng Total</w:t>
            </w:r>
          </w:p>
        </w:tc>
        <w:tc>
          <w:tcPr>
            <w:tcW w:w="1080" w:type="dxa"/>
          </w:tcPr>
          <w:p w:rsidR="00D5566C" w:rsidRPr="00FA0736" w:rsidRDefault="00D5566C" w:rsidP="00E74FE8">
            <w:pPr>
              <w:spacing w:line="276" w:lineRule="auto"/>
              <w:jc w:val="center"/>
              <w:rPr>
                <w:rFonts w:ascii="Times New Roman" w:hAnsi="Times New Roman"/>
                <w:sz w:val="24"/>
                <w:szCs w:val="24"/>
              </w:rPr>
            </w:pPr>
          </w:p>
        </w:tc>
        <w:tc>
          <w:tcPr>
            <w:tcW w:w="2970" w:type="dxa"/>
          </w:tcPr>
          <w:p w:rsidR="00D5566C" w:rsidRPr="00D63850" w:rsidRDefault="00D5566C" w:rsidP="00E74FE8">
            <w:pPr>
              <w:spacing w:line="276" w:lineRule="auto"/>
              <w:rPr>
                <w:rFonts w:ascii="Times New Roman" w:hAnsi="Times New Roman"/>
                <w:sz w:val="24"/>
                <w:szCs w:val="24"/>
                <w:vertAlign w:val="superscript"/>
              </w:rPr>
            </w:pPr>
            <w:r>
              <w:rPr>
                <w:rFonts w:ascii="Times New Roman" w:hAnsi="Times New Roman"/>
                <w:sz w:val="24"/>
                <w:szCs w:val="24"/>
              </w:rPr>
              <w:t>Maks 10</w:t>
            </w:r>
            <w:r>
              <w:rPr>
                <w:rFonts w:ascii="Times New Roman" w:hAnsi="Times New Roman"/>
                <w:sz w:val="24"/>
                <w:szCs w:val="24"/>
                <w:vertAlign w:val="superscript"/>
              </w:rPr>
              <w:t>4</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6.2</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Bakteri Coliform</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Koloni/g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Maks 20</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6.3</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E.coli</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APM/g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&lt;3</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6.4</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Salmonella</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APM/g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Negatif/25 g</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6.5</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Staphylococcus aureus</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Koloni/g</w:t>
            </w:r>
          </w:p>
        </w:tc>
        <w:tc>
          <w:tcPr>
            <w:tcW w:w="2970" w:type="dxa"/>
          </w:tcPr>
          <w:p w:rsidR="00D5566C" w:rsidRPr="00D63850" w:rsidRDefault="00D5566C" w:rsidP="00E74FE8">
            <w:pPr>
              <w:spacing w:line="276" w:lineRule="auto"/>
              <w:rPr>
                <w:rFonts w:ascii="Times New Roman" w:hAnsi="Times New Roman"/>
                <w:sz w:val="24"/>
                <w:szCs w:val="24"/>
                <w:vertAlign w:val="superscript"/>
              </w:rPr>
            </w:pPr>
            <w:r>
              <w:rPr>
                <w:rFonts w:ascii="Times New Roman" w:hAnsi="Times New Roman"/>
                <w:sz w:val="24"/>
                <w:szCs w:val="24"/>
              </w:rPr>
              <w:t>Maks 10</w:t>
            </w:r>
            <w:r>
              <w:rPr>
                <w:rFonts w:ascii="Times New Roman" w:hAnsi="Times New Roman"/>
                <w:sz w:val="24"/>
                <w:szCs w:val="24"/>
                <w:vertAlign w:val="superscript"/>
              </w:rPr>
              <w:t>2</w:t>
            </w:r>
          </w:p>
        </w:tc>
      </w:tr>
      <w:tr w:rsidR="00D5566C" w:rsidTr="00E74FE8">
        <w:tc>
          <w:tcPr>
            <w:tcW w:w="540" w:type="dxa"/>
          </w:tcPr>
          <w:p w:rsidR="00D5566C" w:rsidRPr="00FA0736" w:rsidRDefault="00D5566C" w:rsidP="00E74FE8">
            <w:pPr>
              <w:spacing w:line="276" w:lineRule="auto"/>
              <w:jc w:val="center"/>
              <w:rPr>
                <w:rFonts w:ascii="Times New Roman" w:hAnsi="Times New Roman"/>
                <w:sz w:val="24"/>
                <w:szCs w:val="24"/>
              </w:rPr>
            </w:pPr>
            <w:r w:rsidRPr="00FA0736">
              <w:rPr>
                <w:rFonts w:ascii="Times New Roman" w:hAnsi="Times New Roman"/>
                <w:sz w:val="24"/>
                <w:szCs w:val="24"/>
              </w:rPr>
              <w:t>6.6</w:t>
            </w:r>
          </w:p>
        </w:tc>
        <w:tc>
          <w:tcPr>
            <w:tcW w:w="306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Kapang dan khamir</w:t>
            </w:r>
          </w:p>
        </w:tc>
        <w:tc>
          <w:tcPr>
            <w:tcW w:w="1080" w:type="dxa"/>
          </w:tcPr>
          <w:p w:rsidR="00D5566C" w:rsidRPr="00FA0736" w:rsidRDefault="00D5566C" w:rsidP="00E74FE8">
            <w:pPr>
              <w:spacing w:line="276" w:lineRule="auto"/>
              <w:jc w:val="center"/>
              <w:rPr>
                <w:rFonts w:ascii="Times New Roman" w:hAnsi="Times New Roman"/>
                <w:sz w:val="24"/>
                <w:szCs w:val="24"/>
              </w:rPr>
            </w:pPr>
            <w:r>
              <w:rPr>
                <w:rFonts w:ascii="Times New Roman" w:hAnsi="Times New Roman"/>
                <w:sz w:val="24"/>
                <w:szCs w:val="24"/>
              </w:rPr>
              <w:t>Koloni/g</w:t>
            </w:r>
          </w:p>
        </w:tc>
        <w:tc>
          <w:tcPr>
            <w:tcW w:w="2970" w:type="dxa"/>
          </w:tcPr>
          <w:p w:rsidR="00D5566C" w:rsidRPr="00FA0736" w:rsidRDefault="00D5566C" w:rsidP="00E74FE8">
            <w:pPr>
              <w:spacing w:line="276" w:lineRule="auto"/>
              <w:rPr>
                <w:rFonts w:ascii="Times New Roman" w:hAnsi="Times New Roman"/>
                <w:sz w:val="24"/>
                <w:szCs w:val="24"/>
              </w:rPr>
            </w:pPr>
            <w:r>
              <w:rPr>
                <w:rFonts w:ascii="Times New Roman" w:hAnsi="Times New Roman"/>
                <w:sz w:val="24"/>
                <w:szCs w:val="24"/>
              </w:rPr>
              <w:t>Maks 50</w:t>
            </w:r>
          </w:p>
        </w:tc>
      </w:tr>
    </w:tbl>
    <w:p w:rsidR="00743929" w:rsidRPr="00743929" w:rsidRDefault="00D5566C" w:rsidP="00D5566C">
      <w:pPr>
        <w:spacing w:after="0"/>
        <w:rPr>
          <w:rFonts w:ascii="Times New Roman" w:hAnsi="Times New Roman"/>
          <w:sz w:val="24"/>
          <w:szCs w:val="24"/>
        </w:rPr>
      </w:pPr>
      <w:r>
        <w:rPr>
          <w:rFonts w:ascii="Times New Roman" w:hAnsi="Times New Roman"/>
          <w:b/>
          <w:sz w:val="24"/>
          <w:szCs w:val="24"/>
        </w:rPr>
        <w:t xml:space="preserve">   </w:t>
      </w:r>
      <w:r w:rsidRPr="002A0D65">
        <w:rPr>
          <w:rFonts w:ascii="Times New Roman" w:hAnsi="Times New Roman"/>
          <w:sz w:val="24"/>
          <w:szCs w:val="24"/>
        </w:rPr>
        <w:t>(Sumber : SNI, 1994)</w:t>
      </w:r>
    </w:p>
    <w:p w:rsidR="00E41D9A" w:rsidRPr="00DE20AE" w:rsidRDefault="00737000" w:rsidP="00737000">
      <w:pPr>
        <w:pStyle w:val="Heading2"/>
        <w:spacing w:before="0" w:line="360" w:lineRule="auto"/>
        <w:rPr>
          <w:rFonts w:ascii="Times New Roman" w:hAnsi="Times New Roman" w:cs="Times New Roman"/>
          <w:color w:val="auto"/>
          <w:sz w:val="24"/>
          <w:szCs w:val="24"/>
        </w:rPr>
      </w:pPr>
      <w:bookmarkStart w:id="66" w:name="_Toc482899356"/>
      <w:r w:rsidRPr="00DE20AE">
        <w:rPr>
          <w:rFonts w:ascii="Times New Roman" w:hAnsi="Times New Roman" w:cs="Times New Roman"/>
          <w:color w:val="auto"/>
          <w:sz w:val="24"/>
          <w:szCs w:val="24"/>
        </w:rPr>
        <w:t>2.2</w:t>
      </w:r>
      <w:r w:rsidRPr="00DE20AE">
        <w:rPr>
          <w:rFonts w:ascii="Times New Roman" w:hAnsi="Times New Roman" w:cs="Times New Roman"/>
          <w:color w:val="auto"/>
          <w:sz w:val="24"/>
          <w:szCs w:val="24"/>
        </w:rPr>
        <w:tab/>
      </w:r>
      <w:r w:rsidR="00E41D9A" w:rsidRPr="00DE20AE">
        <w:rPr>
          <w:rFonts w:ascii="Times New Roman" w:hAnsi="Times New Roman" w:cs="Times New Roman"/>
          <w:color w:val="auto"/>
          <w:sz w:val="24"/>
          <w:szCs w:val="24"/>
        </w:rPr>
        <w:t>Ikan Lele (</w:t>
      </w:r>
      <w:r w:rsidR="00E41D9A" w:rsidRPr="00DE20AE">
        <w:rPr>
          <w:rFonts w:ascii="Times New Roman" w:hAnsi="Times New Roman" w:cs="Times New Roman"/>
          <w:i/>
          <w:color w:val="auto"/>
          <w:sz w:val="24"/>
          <w:szCs w:val="24"/>
        </w:rPr>
        <w:t>Clarias sp.</w:t>
      </w:r>
      <w:r w:rsidR="00E41D9A" w:rsidRPr="00DE20AE">
        <w:rPr>
          <w:rFonts w:ascii="Times New Roman" w:hAnsi="Times New Roman" w:cs="Times New Roman"/>
          <w:color w:val="auto"/>
          <w:sz w:val="24"/>
          <w:szCs w:val="24"/>
        </w:rPr>
        <w:t>)</w:t>
      </w:r>
      <w:bookmarkEnd w:id="55"/>
      <w:bookmarkEnd w:id="56"/>
      <w:bookmarkEnd w:id="66"/>
    </w:p>
    <w:p w:rsidR="00DF4A1B" w:rsidRDefault="00DF2FBD" w:rsidP="00DF4A1B">
      <w:pPr>
        <w:spacing w:after="0"/>
        <w:ind w:firstLine="720"/>
        <w:jc w:val="both"/>
        <w:rPr>
          <w:rFonts w:ascii="Times New Roman" w:eastAsia="Times New Roman" w:hAnsi="Times New Roman"/>
          <w:sz w:val="24"/>
          <w:szCs w:val="24"/>
        </w:rPr>
      </w:pPr>
      <w:r w:rsidRPr="00A929DF">
        <w:rPr>
          <w:rFonts w:ascii="Times New Roman" w:eastAsia="Times New Roman" w:hAnsi="Times New Roman"/>
          <w:sz w:val="24"/>
          <w:szCs w:val="24"/>
        </w:rPr>
        <w:t>Ikan lele (</w:t>
      </w:r>
      <w:r w:rsidRPr="00A929DF">
        <w:rPr>
          <w:rFonts w:ascii="Times New Roman" w:eastAsia="Times New Roman" w:hAnsi="Times New Roman"/>
          <w:i/>
          <w:iCs/>
          <w:sz w:val="24"/>
          <w:szCs w:val="24"/>
        </w:rPr>
        <w:t>Clarias </w:t>
      </w:r>
      <w:r w:rsidRPr="00A929DF">
        <w:rPr>
          <w:rFonts w:ascii="Times New Roman" w:eastAsia="Times New Roman" w:hAnsi="Times New Roman"/>
          <w:sz w:val="24"/>
          <w:szCs w:val="24"/>
        </w:rPr>
        <w:t xml:space="preserve">sp) merupakan salah satu jenis ikan konsumsi air tawar. Ikan lele termasuk ikan jenis </w:t>
      </w:r>
      <w:r w:rsidRPr="00A929DF">
        <w:rPr>
          <w:rFonts w:ascii="Times New Roman" w:eastAsia="Times New Roman" w:hAnsi="Times New Roman"/>
          <w:i/>
          <w:sz w:val="24"/>
          <w:szCs w:val="24"/>
        </w:rPr>
        <w:t>catfish</w:t>
      </w:r>
      <w:r w:rsidRPr="00A929DF">
        <w:rPr>
          <w:rFonts w:ascii="Times New Roman" w:eastAsia="Times New Roman" w:hAnsi="Times New Roman"/>
          <w:sz w:val="24"/>
          <w:szCs w:val="24"/>
        </w:rPr>
        <w:t xml:space="preserve"> atau kata lain ikan yang memiliki kumis. Ciri dari ikan lele yaitu bentuk tubuh memanjang dan agak bulat, pada sirip dada terdapat duri yang keras dan runcing/tajam (patil), warna tubuh belang dengan </w:t>
      </w:r>
      <w:r w:rsidRPr="00A929DF">
        <w:rPr>
          <w:rFonts w:ascii="Times New Roman" w:eastAsia="Times New Roman" w:hAnsi="Times New Roman"/>
          <w:sz w:val="24"/>
          <w:szCs w:val="24"/>
        </w:rPr>
        <w:lastRenderedPageBreak/>
        <w:t>kepala pipih dan terdapat kumis serta licin karena tidak memiliki sisik. Kemudin ikan ini memiliki alat pernafasan tambahan berupa dari modifikasi dari busur insangnya yaitu </w:t>
      </w:r>
      <w:r w:rsidRPr="00A929DF">
        <w:rPr>
          <w:rFonts w:ascii="Times New Roman" w:eastAsia="Times New Roman" w:hAnsi="Times New Roman"/>
          <w:i/>
          <w:iCs/>
          <w:sz w:val="24"/>
          <w:szCs w:val="24"/>
        </w:rPr>
        <w:t>arborescent</w:t>
      </w:r>
      <w:r w:rsidRPr="00A929DF">
        <w:rPr>
          <w:rFonts w:ascii="Times New Roman" w:eastAsia="Times New Roman" w:hAnsi="Times New Roman"/>
          <w:sz w:val="24"/>
          <w:szCs w:val="24"/>
        </w:rPr>
        <w:t>. Habitat ikan lele adalah sungai dengan arus air yang tenang seperti danau, rawa, telaga dan waduk. Ikan lele memiliki sifat nokturnal, yaitu aktif dan bergerak mencari makanan pada malam hari sedangkan pada siang hari hanya berdiam diri</w:t>
      </w:r>
      <w:r>
        <w:rPr>
          <w:rFonts w:ascii="Times New Roman" w:eastAsia="Times New Roman" w:hAnsi="Times New Roman"/>
          <w:sz w:val="24"/>
          <w:szCs w:val="24"/>
        </w:rPr>
        <w:t xml:space="preserve"> dan berlindung di tempat gelap (Afiesh, 2013).</w:t>
      </w:r>
    </w:p>
    <w:p w:rsidR="00174598" w:rsidRPr="00A929DF" w:rsidRDefault="00174598" w:rsidP="00174598">
      <w:pPr>
        <w:spacing w:after="0"/>
        <w:ind w:firstLine="720"/>
        <w:jc w:val="both"/>
        <w:rPr>
          <w:rFonts w:ascii="Times New Roman" w:eastAsia="Times New Roman" w:hAnsi="Times New Roman"/>
          <w:sz w:val="24"/>
          <w:szCs w:val="24"/>
        </w:rPr>
      </w:pPr>
      <w:r w:rsidRPr="00A929DF">
        <w:rPr>
          <w:rFonts w:ascii="Times New Roman" w:eastAsia="Times New Roman" w:hAnsi="Times New Roman"/>
          <w:sz w:val="24"/>
          <w:szCs w:val="24"/>
        </w:rPr>
        <w:t>Klasifik</w:t>
      </w:r>
      <w:r>
        <w:rPr>
          <w:rFonts w:ascii="Times New Roman" w:eastAsia="Times New Roman" w:hAnsi="Times New Roman"/>
          <w:sz w:val="24"/>
          <w:szCs w:val="24"/>
        </w:rPr>
        <w:t>asi ikan lele</w:t>
      </w:r>
      <w:r w:rsidRPr="00A929DF">
        <w:rPr>
          <w:rFonts w:ascii="Times New Roman" w:eastAsia="Times New Roman" w:hAnsi="Times New Roman"/>
          <w:sz w:val="24"/>
          <w:szCs w:val="24"/>
        </w:rPr>
        <w:t>, yaitu:</w:t>
      </w:r>
    </w:p>
    <w:p w:rsidR="00174598" w:rsidRPr="00A929DF"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Filum               : Chordata</w:t>
      </w:r>
    </w:p>
    <w:p w:rsidR="00174598" w:rsidRPr="00A929DF"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Kelas               : Pisces</w:t>
      </w:r>
    </w:p>
    <w:p w:rsidR="00174598" w:rsidRPr="00A929DF"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Subkelas          : Teleostei</w:t>
      </w:r>
    </w:p>
    <w:p w:rsidR="00174598" w:rsidRPr="00A929DF"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Ordo                : Ostariophysi</w:t>
      </w:r>
    </w:p>
    <w:p w:rsidR="00174598" w:rsidRPr="00A929DF"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Subordo          : Siluroidae</w:t>
      </w:r>
    </w:p>
    <w:p w:rsidR="00174598" w:rsidRPr="00A929DF"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Famili              : Clariidae</w:t>
      </w:r>
    </w:p>
    <w:p w:rsidR="00174598" w:rsidRPr="00A929DF"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Genus              : Clarias</w:t>
      </w:r>
    </w:p>
    <w:p w:rsidR="00174598" w:rsidRDefault="00174598" w:rsidP="00174598">
      <w:pPr>
        <w:spacing w:after="0"/>
        <w:jc w:val="both"/>
        <w:rPr>
          <w:rFonts w:ascii="Times New Roman" w:eastAsia="Times New Roman" w:hAnsi="Times New Roman"/>
          <w:sz w:val="24"/>
          <w:szCs w:val="24"/>
        </w:rPr>
      </w:pPr>
      <w:r w:rsidRPr="00A929DF">
        <w:rPr>
          <w:rFonts w:ascii="Times New Roman" w:eastAsia="Times New Roman" w:hAnsi="Times New Roman"/>
          <w:sz w:val="24"/>
          <w:szCs w:val="24"/>
        </w:rPr>
        <w:t>Spesies            : </w:t>
      </w:r>
      <w:r w:rsidRPr="00A929DF">
        <w:rPr>
          <w:rFonts w:ascii="Times New Roman" w:eastAsia="Times New Roman" w:hAnsi="Times New Roman"/>
          <w:i/>
          <w:iCs/>
          <w:sz w:val="24"/>
          <w:szCs w:val="24"/>
        </w:rPr>
        <w:t>Clarias </w:t>
      </w:r>
      <w:r w:rsidRPr="00A929DF">
        <w:rPr>
          <w:rFonts w:ascii="Times New Roman" w:eastAsia="Times New Roman" w:hAnsi="Times New Roman"/>
          <w:sz w:val="24"/>
          <w:szCs w:val="24"/>
        </w:rPr>
        <w:t>sp</w:t>
      </w:r>
    </w:p>
    <w:p w:rsidR="00386D13" w:rsidRPr="00386D13" w:rsidRDefault="00386D13" w:rsidP="00174598">
      <w:pPr>
        <w:spacing w:after="0"/>
        <w:ind w:firstLine="720"/>
        <w:jc w:val="both"/>
        <w:rPr>
          <w:rFonts w:ascii="Times New Roman" w:eastAsia="Times New Roman" w:hAnsi="Times New Roman"/>
          <w:sz w:val="24"/>
          <w:szCs w:val="24"/>
        </w:rPr>
      </w:pPr>
      <w:r w:rsidRPr="00386D13">
        <w:rPr>
          <w:rFonts w:ascii="Times New Roman" w:hAnsi="Times New Roman"/>
          <w:sz w:val="24"/>
          <w:szCs w:val="24"/>
        </w:rPr>
        <w:t xml:space="preserve">Penyebutan nama ikan lele di berbagai Negara berbeda-beda. Ikan lele ada yang dikenal dengan sebutan keli (Malaysia), plamond (Thailand), catetrang (Jepang), mali (Afrika), gura magura (Srilangka), dan catfish (Inggris). Di berbagai daerah di Indonesia, lele disebut ikan keli atau keeling (Makasar/Sulawesi), lele (Pulau Jawa), pintet (Kalimantan), kalang (Sumatera). Disebut catfish karena ikan ini mempunyai kumis seperti kucing. Istilah ini juga berlaku bagi jenis ikan lain yang juga berkumis, seperti : patin dan baung. Beberapa spesies ikan lele yang ada di Indonesia diantaranya : Clarias </w:t>
      </w:r>
      <w:r w:rsidRPr="00386D13">
        <w:rPr>
          <w:rFonts w:ascii="Times New Roman" w:hAnsi="Times New Roman"/>
          <w:sz w:val="24"/>
          <w:szCs w:val="24"/>
        </w:rPr>
        <w:lastRenderedPageBreak/>
        <w:t>melanoderma, Clarias nieuhofii, Clarias teijsmanii, Clarias macrochepalus, Clarias batrachus dan Cl</w:t>
      </w:r>
      <w:r w:rsidR="00877BB2">
        <w:rPr>
          <w:rFonts w:ascii="Times New Roman" w:hAnsi="Times New Roman"/>
          <w:sz w:val="24"/>
          <w:szCs w:val="24"/>
        </w:rPr>
        <w:t>arias leiacanthus (Surya</w:t>
      </w:r>
      <w:r w:rsidRPr="00386D13">
        <w:rPr>
          <w:rFonts w:ascii="Times New Roman" w:hAnsi="Times New Roman"/>
          <w:sz w:val="24"/>
          <w:szCs w:val="24"/>
        </w:rPr>
        <w:t>, 2009).</w:t>
      </w:r>
    </w:p>
    <w:p w:rsidR="00386D13" w:rsidRPr="00386D13" w:rsidRDefault="00386D13" w:rsidP="00386D13">
      <w:pPr>
        <w:spacing w:after="0"/>
        <w:ind w:firstLine="720"/>
        <w:jc w:val="both"/>
        <w:rPr>
          <w:rFonts w:ascii="Times New Roman" w:hAnsi="Times New Roman"/>
          <w:sz w:val="24"/>
          <w:szCs w:val="24"/>
        </w:rPr>
      </w:pPr>
      <w:r w:rsidRPr="00386D13">
        <w:rPr>
          <w:rFonts w:ascii="Times New Roman" w:hAnsi="Times New Roman"/>
          <w:sz w:val="24"/>
          <w:szCs w:val="24"/>
        </w:rPr>
        <w:t>Lele tidak pernah ditemukan di air payau atau air asin. Habitatnya di sungai dengan arus air yang perlahan, rawa, telaga, waduk, sawah yang tergenang air. Lele secara alami bersifat nocturnal, artinya aktif pada malam hari atau lebih menyukai tempat yang gelap, pada siang hari lele lebih memilih berdiam diri dan berlindung di tempat-tempat gelap. Dalam usaha budidaya lele dapat beradaptasi menjadi sifat diurnal. Faktor yang mempengaruhi kelangsungan hidup lele yang perlu diperhatikan adalah padat tebar, pemberian pakan, penyakit, dan kualitas air (Khairuman, 2002).</w:t>
      </w:r>
    </w:p>
    <w:p w:rsidR="00DF4A1B" w:rsidRPr="00DF4A1B" w:rsidRDefault="00DF4A1B" w:rsidP="00DF4A1B">
      <w:pPr>
        <w:spacing w:after="0"/>
        <w:ind w:firstLine="720"/>
        <w:jc w:val="both"/>
        <w:rPr>
          <w:rFonts w:ascii="Times New Roman" w:eastAsia="Times New Roman" w:hAnsi="Times New Roman"/>
          <w:sz w:val="24"/>
          <w:szCs w:val="24"/>
        </w:rPr>
      </w:pPr>
      <w:r w:rsidRPr="00616C66">
        <w:rPr>
          <w:rFonts w:ascii="Times New Roman" w:hAnsi="Times New Roman"/>
          <w:sz w:val="24"/>
          <w:szCs w:val="24"/>
        </w:rPr>
        <w:t>Ikan lele menyebar luas di benua Afrika dan Asia. Telah banyak dibudidayakan di Thailand dan Filipina. Ikan lele mempunyai kebiasaan hidup di air tawar. Tidak pernah ditemukan di air payau atau air asin. Habitatnya di sungai dengan arus air yang perlahan, rawa, telaga, waduk, sawah yang tergenang air. Ikan lele hidup dengan aik diata permukaan air laut sampai maksimal 700 meter. Hidup pada suhu 20</w:t>
      </w:r>
      <w:r w:rsidRPr="00616C66">
        <w:rPr>
          <w:rFonts w:ascii="Times New Roman" w:hAnsi="Times New Roman"/>
          <w:sz w:val="24"/>
          <w:szCs w:val="24"/>
          <w:vertAlign w:val="superscript"/>
        </w:rPr>
        <w:t>o</w:t>
      </w:r>
      <w:r w:rsidRPr="00616C66">
        <w:rPr>
          <w:rFonts w:ascii="Times New Roman" w:hAnsi="Times New Roman"/>
          <w:sz w:val="24"/>
          <w:szCs w:val="24"/>
        </w:rPr>
        <w:t xml:space="preserve">C, namun suhu optimalnya antara 25-32 </w:t>
      </w:r>
      <w:r w:rsidRPr="00616C66">
        <w:rPr>
          <w:rFonts w:ascii="Times New Roman" w:hAnsi="Times New Roman"/>
          <w:sz w:val="24"/>
          <w:szCs w:val="24"/>
          <w:vertAlign w:val="superscript"/>
        </w:rPr>
        <w:t>o</w:t>
      </w:r>
      <w:r w:rsidRPr="00616C66">
        <w:rPr>
          <w:rFonts w:ascii="Times New Roman" w:hAnsi="Times New Roman"/>
          <w:sz w:val="24"/>
          <w:szCs w:val="24"/>
        </w:rPr>
        <w:t xml:space="preserve">C, dengan pH air sekitar 6,5-8. Kesadahan air maksimal 100 ppm, tapi optimalnya pada 50 ppm. </w:t>
      </w:r>
      <w:r w:rsidRPr="00616C66">
        <w:rPr>
          <w:rFonts w:ascii="Times New Roman" w:hAnsi="Times New Roman"/>
          <w:i/>
          <w:sz w:val="24"/>
          <w:szCs w:val="24"/>
        </w:rPr>
        <w:t>Turbidity</w:t>
      </w:r>
      <w:r w:rsidRPr="00616C66">
        <w:rPr>
          <w:rFonts w:ascii="Times New Roman" w:hAnsi="Times New Roman"/>
          <w:sz w:val="24"/>
          <w:szCs w:val="24"/>
        </w:rPr>
        <w:t xml:space="preserve"> bukan lumpur antara 30-60 cm. Kebutuhan oksigen optimal pada rank yang cukup lebar, dari 0,3 ppm untuk yang dewasa sampai yang jenuh untuk burayak (Arifin, 2002). </w:t>
      </w:r>
    </w:p>
    <w:p w:rsidR="00DF4A1B" w:rsidRPr="00616C66" w:rsidRDefault="00DF4A1B" w:rsidP="00DF4A1B">
      <w:pPr>
        <w:tabs>
          <w:tab w:val="left" w:pos="709"/>
        </w:tabs>
        <w:spacing w:after="0"/>
        <w:jc w:val="both"/>
        <w:rPr>
          <w:rFonts w:ascii="Times New Roman" w:hAnsi="Times New Roman"/>
          <w:sz w:val="24"/>
          <w:szCs w:val="24"/>
        </w:rPr>
      </w:pPr>
      <w:r w:rsidRPr="00616C66">
        <w:rPr>
          <w:rFonts w:ascii="Times New Roman" w:hAnsi="Times New Roman"/>
          <w:sz w:val="24"/>
          <w:szCs w:val="24"/>
        </w:rPr>
        <w:tab/>
        <w:t xml:space="preserve">Hasil penelitian menunjukkan bahwa daging lele mengandung protein cukup tinggi, bahkan lebih tinggi dibandingkan dengan ikan mas dan telur ayam. Protein lele mengandung asam amino esensial seperti isoleusin, leusin, lisin, dan </w:t>
      </w:r>
      <w:r w:rsidRPr="00616C66">
        <w:rPr>
          <w:rFonts w:ascii="Times New Roman" w:hAnsi="Times New Roman"/>
          <w:sz w:val="24"/>
          <w:szCs w:val="24"/>
        </w:rPr>
        <w:lastRenderedPageBreak/>
        <w:t xml:space="preserve">feenilalanin dalam jumlah yang cukup, bahkan kandungannya lebih tinggi dibandingkan dengan standar asam amino esensial yang dikeluarkan oleh FAO untuk kebutuhan tubuh. Adapun asam amino esensial yang menjadi pembatas (kandungan di bawah standar FAO) adalah metionin, treonin, valin, dan triptofan. Kandungan lemak pada lele cukup tinggi yaitu atara 8,24-13,33 g/100g. namun jika di </w:t>
      </w:r>
      <w:r w:rsidRPr="00616C66">
        <w:rPr>
          <w:rFonts w:ascii="Times New Roman" w:hAnsi="Times New Roman"/>
          <w:i/>
          <w:sz w:val="24"/>
          <w:szCs w:val="24"/>
        </w:rPr>
        <w:t>fillet</w:t>
      </w:r>
      <w:r w:rsidRPr="00616C66">
        <w:rPr>
          <w:rFonts w:ascii="Times New Roman" w:hAnsi="Times New Roman"/>
          <w:sz w:val="24"/>
          <w:szCs w:val="24"/>
        </w:rPr>
        <w:t xml:space="preserve"> maka kandungan lemaknya akan berkurang menjadi 1,34-3,49g/100 g tergantung pada ukuran lele yang di </w:t>
      </w:r>
      <w:r w:rsidRPr="00616C66">
        <w:rPr>
          <w:rFonts w:ascii="Times New Roman" w:hAnsi="Times New Roman"/>
          <w:i/>
          <w:sz w:val="24"/>
          <w:szCs w:val="24"/>
        </w:rPr>
        <w:t>fillet</w:t>
      </w:r>
      <w:r w:rsidRPr="00616C66">
        <w:rPr>
          <w:rFonts w:ascii="Times New Roman" w:hAnsi="Times New Roman"/>
          <w:sz w:val="24"/>
          <w:szCs w:val="24"/>
        </w:rPr>
        <w:t xml:space="preserve"> (Suryaningrum, 2012). </w:t>
      </w:r>
    </w:p>
    <w:p w:rsidR="00761CC3" w:rsidRDefault="00DF4A1B" w:rsidP="00DF4A1B">
      <w:pPr>
        <w:tabs>
          <w:tab w:val="left" w:pos="709"/>
        </w:tabs>
        <w:spacing w:after="0"/>
        <w:jc w:val="both"/>
        <w:rPr>
          <w:rFonts w:ascii="Times New Roman" w:hAnsi="Times New Roman"/>
          <w:sz w:val="24"/>
          <w:szCs w:val="24"/>
        </w:rPr>
      </w:pPr>
      <w:r w:rsidRPr="00616C66">
        <w:rPr>
          <w:rFonts w:ascii="Times New Roman" w:hAnsi="Times New Roman"/>
          <w:sz w:val="24"/>
          <w:szCs w:val="24"/>
        </w:rPr>
        <w:tab/>
        <w:t>Tidak seperti pada ikan air tawar lainnya, lele mengandung asam lemak jenuh (</w:t>
      </w:r>
      <w:r w:rsidRPr="00616C66">
        <w:rPr>
          <w:rFonts w:ascii="Times New Roman" w:hAnsi="Times New Roman"/>
          <w:i/>
          <w:sz w:val="24"/>
          <w:szCs w:val="24"/>
        </w:rPr>
        <w:t>Saturated Fatty Acid/SFA)</w:t>
      </w:r>
      <w:r w:rsidRPr="00616C66">
        <w:rPr>
          <w:rFonts w:ascii="Times New Roman" w:hAnsi="Times New Roman"/>
          <w:sz w:val="24"/>
          <w:szCs w:val="24"/>
        </w:rPr>
        <w:t xml:space="preserve"> lebih rendah diandingkan dengan kandungan asam lemak tida jenuh tunggal (</w:t>
      </w:r>
      <w:r w:rsidRPr="00616C66">
        <w:rPr>
          <w:rFonts w:ascii="Times New Roman" w:hAnsi="Times New Roman"/>
          <w:i/>
          <w:sz w:val="24"/>
          <w:szCs w:val="24"/>
        </w:rPr>
        <w:t>Mono Unsturated Fatty Acid/MUFA</w:t>
      </w:r>
      <w:r w:rsidRPr="00616C66">
        <w:rPr>
          <w:rFonts w:ascii="Times New Roman" w:hAnsi="Times New Roman"/>
          <w:sz w:val="24"/>
          <w:szCs w:val="24"/>
        </w:rPr>
        <w:t xml:space="preserve">). Pada lele asam lemaknya didominasi oleh MUFA sebanyak 47% berupa asam oleat atau omega 9. Adapun  asam lemak jenuhnya sebesar 40% didominasi asam palmitate. Lele juga mengandung lemak esensial berupa omega 6 sebanyak 9% dan omega 3 sebanyak 4% (Suryaningrum, 2012).  </w:t>
      </w:r>
    </w:p>
    <w:p w:rsidR="00277ECD" w:rsidRPr="00761CC3" w:rsidRDefault="00761CC3" w:rsidP="00DF4A1B">
      <w:pPr>
        <w:tabs>
          <w:tab w:val="left" w:pos="709"/>
        </w:tabs>
        <w:spacing w:after="0"/>
        <w:jc w:val="both"/>
        <w:rPr>
          <w:rFonts w:ascii="Times New Roman" w:hAnsi="Times New Roman"/>
          <w:sz w:val="24"/>
          <w:szCs w:val="24"/>
        </w:rPr>
      </w:pPr>
      <w:r>
        <w:rPr>
          <w:rFonts w:ascii="Times New Roman" w:hAnsi="Times New Roman"/>
          <w:sz w:val="24"/>
          <w:szCs w:val="24"/>
        </w:rPr>
        <w:tab/>
      </w:r>
      <w:r w:rsidRPr="00761CC3">
        <w:rPr>
          <w:rFonts w:ascii="Times New Roman" w:hAnsi="Times New Roman"/>
          <w:sz w:val="24"/>
          <w:szCs w:val="24"/>
        </w:rPr>
        <w:t>Selain itu jika dibandingkan dengan bahan pangan dari daging merah (red meat) seperti daging sapi dan ayam, kandungan gizi dalam ikan lele lebih sehat karena selain berprotein tinggi juga rendah akan lemak dan kolesterol. Sebagai contoh dalam 100 gram ikan lele mempunyai kandungan protein 20% sedangkan kandungan lemaknya hanya 2 gram, jauh lebih rendah dibandingkan daging sapi sebesar 14 gr</w:t>
      </w:r>
      <w:r>
        <w:rPr>
          <w:rFonts w:ascii="Times New Roman" w:hAnsi="Times New Roman"/>
          <w:sz w:val="24"/>
          <w:szCs w:val="24"/>
        </w:rPr>
        <w:t xml:space="preserve">am apalagi daging ayam 25 gram </w:t>
      </w:r>
      <w:r w:rsidRPr="00761CC3">
        <w:rPr>
          <w:rFonts w:ascii="Times New Roman" w:hAnsi="Times New Roman"/>
          <w:sz w:val="24"/>
          <w:szCs w:val="24"/>
        </w:rPr>
        <w:t>(Warta Pasar Ikan, 2009)</w:t>
      </w:r>
      <w:r w:rsidR="001A104D">
        <w:rPr>
          <w:rFonts w:ascii="Times New Roman" w:hAnsi="Times New Roman"/>
          <w:sz w:val="24"/>
          <w:szCs w:val="24"/>
        </w:rPr>
        <w:t>.</w:t>
      </w:r>
    </w:p>
    <w:p w:rsidR="00D5566C" w:rsidRDefault="00013E93" w:rsidP="00013E93">
      <w:pPr>
        <w:spacing w:line="240" w:lineRule="auto"/>
        <w:rPr>
          <w:rFonts w:ascii="Times New Roman" w:hAnsi="Times New Roman"/>
          <w:sz w:val="24"/>
          <w:szCs w:val="24"/>
        </w:rPr>
      </w:pPr>
      <w:r>
        <w:rPr>
          <w:rFonts w:ascii="Times New Roman" w:hAnsi="Times New Roman"/>
          <w:sz w:val="24"/>
          <w:szCs w:val="24"/>
        </w:rPr>
        <w:t xml:space="preserve"> </w:t>
      </w:r>
    </w:p>
    <w:p w:rsidR="00D5566C" w:rsidRDefault="00D5566C" w:rsidP="00013E93">
      <w:pPr>
        <w:spacing w:line="240" w:lineRule="auto"/>
        <w:rPr>
          <w:rFonts w:ascii="Times New Roman" w:hAnsi="Times New Roman"/>
          <w:sz w:val="24"/>
          <w:szCs w:val="24"/>
        </w:rPr>
      </w:pPr>
    </w:p>
    <w:p w:rsidR="00D5566C" w:rsidRDefault="00D5566C" w:rsidP="00013E93">
      <w:pPr>
        <w:spacing w:line="240" w:lineRule="auto"/>
        <w:rPr>
          <w:rFonts w:ascii="Times New Roman" w:hAnsi="Times New Roman"/>
          <w:sz w:val="24"/>
          <w:szCs w:val="24"/>
        </w:rPr>
      </w:pPr>
    </w:p>
    <w:p w:rsidR="00D5566C" w:rsidRDefault="00D5566C" w:rsidP="00013E93">
      <w:pPr>
        <w:spacing w:line="240" w:lineRule="auto"/>
        <w:rPr>
          <w:rFonts w:ascii="Times New Roman" w:hAnsi="Times New Roman"/>
          <w:sz w:val="24"/>
          <w:szCs w:val="24"/>
        </w:rPr>
      </w:pPr>
    </w:p>
    <w:p w:rsidR="00D5566C" w:rsidRPr="00D210D4" w:rsidRDefault="00711441" w:rsidP="00D95980">
      <w:pPr>
        <w:pStyle w:val="Caption"/>
        <w:spacing w:after="0"/>
        <w:jc w:val="both"/>
        <w:rPr>
          <w:rFonts w:ascii="Times New Roman" w:hAnsi="Times New Roman"/>
          <w:b w:val="0"/>
          <w:color w:val="000000" w:themeColor="text1"/>
          <w:sz w:val="24"/>
          <w:szCs w:val="24"/>
        </w:rPr>
      </w:pPr>
      <w:r w:rsidRPr="00711441">
        <w:rPr>
          <w:rFonts w:ascii="Times New Roman" w:hAnsi="Times New Roman"/>
          <w:color w:val="000000" w:themeColor="text1"/>
          <w:sz w:val="24"/>
          <w:szCs w:val="24"/>
        </w:rPr>
        <w:lastRenderedPageBreak/>
        <w:t xml:space="preserve"> </w:t>
      </w:r>
      <w:bookmarkStart w:id="67" w:name="_Toc479145348"/>
      <w:r w:rsidRPr="00D210D4">
        <w:rPr>
          <w:rFonts w:ascii="Times New Roman" w:hAnsi="Times New Roman"/>
          <w:b w:val="0"/>
          <w:color w:val="000000" w:themeColor="text1"/>
          <w:sz w:val="24"/>
          <w:szCs w:val="24"/>
        </w:rPr>
        <w:t>Tab</w:t>
      </w:r>
      <w:r w:rsidR="00B20E77" w:rsidRPr="00D210D4">
        <w:rPr>
          <w:rFonts w:ascii="Times New Roman" w:hAnsi="Times New Roman"/>
          <w:b w:val="0"/>
          <w:color w:val="000000" w:themeColor="text1"/>
          <w:sz w:val="24"/>
          <w:szCs w:val="24"/>
        </w:rPr>
        <w:t>el</w:t>
      </w:r>
      <w:r w:rsidRPr="00D210D4">
        <w:rPr>
          <w:rFonts w:ascii="Times New Roman" w:hAnsi="Times New Roman"/>
          <w:b w:val="0"/>
          <w:color w:val="000000" w:themeColor="text1"/>
          <w:sz w:val="24"/>
          <w:szCs w:val="24"/>
        </w:rPr>
        <w:t xml:space="preserve"> </w:t>
      </w:r>
      <w:r w:rsidRPr="00D210D4">
        <w:rPr>
          <w:rFonts w:ascii="Times New Roman" w:hAnsi="Times New Roman"/>
          <w:b w:val="0"/>
          <w:color w:val="000000" w:themeColor="text1"/>
          <w:sz w:val="24"/>
          <w:szCs w:val="24"/>
        </w:rPr>
        <w:fldChar w:fldCharType="begin"/>
      </w:r>
      <w:r w:rsidRPr="00D210D4">
        <w:rPr>
          <w:rFonts w:ascii="Times New Roman" w:hAnsi="Times New Roman"/>
          <w:b w:val="0"/>
          <w:color w:val="000000" w:themeColor="text1"/>
          <w:sz w:val="24"/>
          <w:szCs w:val="24"/>
        </w:rPr>
        <w:instrText xml:space="preserve"> SEQ Table \* ARABIC </w:instrText>
      </w:r>
      <w:r w:rsidRPr="00D210D4">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4</w:t>
      </w:r>
      <w:r w:rsidRPr="00D210D4">
        <w:rPr>
          <w:rFonts w:ascii="Times New Roman" w:hAnsi="Times New Roman"/>
          <w:b w:val="0"/>
          <w:color w:val="000000" w:themeColor="text1"/>
          <w:sz w:val="24"/>
          <w:szCs w:val="24"/>
        </w:rPr>
        <w:fldChar w:fldCharType="end"/>
      </w:r>
      <w:r w:rsidRPr="00D210D4">
        <w:rPr>
          <w:rFonts w:ascii="Times New Roman" w:hAnsi="Times New Roman"/>
          <w:b w:val="0"/>
          <w:color w:val="000000" w:themeColor="text1"/>
          <w:sz w:val="24"/>
          <w:szCs w:val="24"/>
        </w:rPr>
        <w:t xml:space="preserve">. </w:t>
      </w:r>
      <w:r w:rsidR="00D5566C" w:rsidRPr="00D210D4">
        <w:rPr>
          <w:rFonts w:ascii="Times New Roman" w:hAnsi="Times New Roman"/>
          <w:b w:val="0"/>
          <w:color w:val="000000" w:themeColor="text1"/>
          <w:sz w:val="24"/>
          <w:szCs w:val="24"/>
        </w:rPr>
        <w:t>Komposisi Zat Gizi Pada Ikan Lele per 100 gram</w:t>
      </w:r>
      <w:bookmarkEnd w:id="67"/>
    </w:p>
    <w:tbl>
      <w:tblPr>
        <w:tblStyle w:val="TableGrid"/>
        <w:tblW w:w="0" w:type="auto"/>
        <w:tblInd w:w="198" w:type="dxa"/>
        <w:tblLook w:val="04A0" w:firstRow="1" w:lastRow="0" w:firstColumn="1" w:lastColumn="0" w:noHBand="0" w:noVBand="1"/>
      </w:tblPr>
      <w:tblGrid>
        <w:gridCol w:w="3879"/>
        <w:gridCol w:w="3771"/>
      </w:tblGrid>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b/>
                <w:sz w:val="24"/>
                <w:szCs w:val="24"/>
              </w:rPr>
            </w:pPr>
            <w:r w:rsidRPr="00616C66">
              <w:rPr>
                <w:rFonts w:ascii="Times New Roman" w:hAnsi="Times New Roman"/>
                <w:b/>
                <w:sz w:val="24"/>
                <w:szCs w:val="24"/>
              </w:rPr>
              <w:t>Zat Gizi</w:t>
            </w:r>
          </w:p>
        </w:tc>
        <w:tc>
          <w:tcPr>
            <w:tcW w:w="3771" w:type="dxa"/>
          </w:tcPr>
          <w:p w:rsidR="00D5566C" w:rsidRPr="00616C66" w:rsidRDefault="00D5566C" w:rsidP="00E74FE8">
            <w:pPr>
              <w:tabs>
                <w:tab w:val="left" w:pos="709"/>
              </w:tabs>
              <w:spacing w:line="276" w:lineRule="auto"/>
              <w:jc w:val="center"/>
              <w:rPr>
                <w:rFonts w:ascii="Times New Roman" w:hAnsi="Times New Roman"/>
                <w:b/>
                <w:sz w:val="24"/>
                <w:szCs w:val="24"/>
              </w:rPr>
            </w:pPr>
            <w:r w:rsidRPr="00616C66">
              <w:rPr>
                <w:rFonts w:ascii="Times New Roman" w:hAnsi="Times New Roman"/>
                <w:b/>
                <w:sz w:val="24"/>
                <w:szCs w:val="24"/>
              </w:rPr>
              <w:t>Jumlah Kandungan</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Kalori (Kal)</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229</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Protein (g)</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18,09</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Lemak (g)</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2,82</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Karbohidrat (g)</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0,04</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Fosfor (g)</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216</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Kalsium (mg)</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44</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Zat besi (mg)</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1,43</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Vitamin A (IU)</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28</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Vitamin B (IU)</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0,073</w:t>
            </w:r>
          </w:p>
        </w:tc>
      </w:tr>
      <w:tr w:rsidR="00D5566C" w:rsidRPr="00616C66" w:rsidTr="00E74FE8">
        <w:tc>
          <w:tcPr>
            <w:tcW w:w="3879"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Air (g)</w:t>
            </w:r>
          </w:p>
        </w:tc>
        <w:tc>
          <w:tcPr>
            <w:tcW w:w="3771" w:type="dxa"/>
          </w:tcPr>
          <w:p w:rsidR="00D5566C" w:rsidRPr="00616C66" w:rsidRDefault="00D5566C" w:rsidP="00E74FE8">
            <w:pPr>
              <w:tabs>
                <w:tab w:val="left" w:pos="709"/>
              </w:tabs>
              <w:spacing w:line="276" w:lineRule="auto"/>
              <w:jc w:val="center"/>
              <w:rPr>
                <w:rFonts w:ascii="Times New Roman" w:hAnsi="Times New Roman"/>
                <w:sz w:val="24"/>
                <w:szCs w:val="24"/>
              </w:rPr>
            </w:pPr>
            <w:r w:rsidRPr="00616C66">
              <w:rPr>
                <w:rFonts w:ascii="Times New Roman" w:hAnsi="Times New Roman"/>
                <w:sz w:val="24"/>
                <w:szCs w:val="24"/>
              </w:rPr>
              <w:t>78,53</w:t>
            </w:r>
          </w:p>
        </w:tc>
      </w:tr>
    </w:tbl>
    <w:p w:rsidR="00D5566C" w:rsidRDefault="00D5566C" w:rsidP="00D5566C">
      <w:pPr>
        <w:tabs>
          <w:tab w:val="left" w:pos="709"/>
        </w:tabs>
        <w:spacing w:after="0"/>
        <w:jc w:val="both"/>
        <w:rPr>
          <w:rFonts w:ascii="Times New Roman" w:hAnsi="Times New Roman"/>
          <w:sz w:val="24"/>
          <w:szCs w:val="24"/>
        </w:rPr>
      </w:pPr>
      <w:r>
        <w:rPr>
          <w:rFonts w:ascii="Times New Roman" w:hAnsi="Times New Roman"/>
          <w:sz w:val="24"/>
          <w:szCs w:val="24"/>
        </w:rPr>
        <w:t>(</w:t>
      </w:r>
      <w:r w:rsidRPr="00616C66">
        <w:rPr>
          <w:rFonts w:ascii="Times New Roman" w:hAnsi="Times New Roman"/>
          <w:sz w:val="24"/>
          <w:szCs w:val="24"/>
        </w:rPr>
        <w:t xml:space="preserve">Sumber: </w:t>
      </w:r>
      <w:r>
        <w:rPr>
          <w:rFonts w:ascii="Times New Roman" w:hAnsi="Times New Roman"/>
          <w:sz w:val="24"/>
          <w:szCs w:val="24"/>
        </w:rPr>
        <w:t>Suyanto, 2007)</w:t>
      </w:r>
    </w:p>
    <w:p w:rsidR="00D5566C" w:rsidRPr="00D210D4" w:rsidRDefault="00D95980" w:rsidP="00D95980">
      <w:pPr>
        <w:pStyle w:val="Caption"/>
        <w:spacing w:after="0"/>
        <w:rPr>
          <w:rFonts w:ascii="Times New Roman" w:hAnsi="Times New Roman"/>
          <w:b w:val="0"/>
          <w:color w:val="000000" w:themeColor="text1"/>
          <w:sz w:val="24"/>
          <w:szCs w:val="24"/>
        </w:rPr>
      </w:pPr>
      <w:r>
        <w:t xml:space="preserve">  </w:t>
      </w:r>
      <w:r w:rsidRPr="00D210D4">
        <w:rPr>
          <w:b w:val="0"/>
        </w:rPr>
        <w:t xml:space="preserve">  </w:t>
      </w:r>
      <w:bookmarkStart w:id="68" w:name="_Toc479145349"/>
      <w:r w:rsidRPr="00D210D4">
        <w:rPr>
          <w:rFonts w:ascii="Times New Roman" w:hAnsi="Times New Roman"/>
          <w:b w:val="0"/>
          <w:color w:val="000000" w:themeColor="text1"/>
          <w:sz w:val="24"/>
          <w:szCs w:val="24"/>
        </w:rPr>
        <w:t>Tab</w:t>
      </w:r>
      <w:r w:rsidR="00B20E77" w:rsidRPr="00D210D4">
        <w:rPr>
          <w:rFonts w:ascii="Times New Roman" w:hAnsi="Times New Roman"/>
          <w:b w:val="0"/>
          <w:color w:val="000000" w:themeColor="text1"/>
          <w:sz w:val="24"/>
          <w:szCs w:val="24"/>
        </w:rPr>
        <w:t>el</w:t>
      </w:r>
      <w:r w:rsidRPr="00D210D4">
        <w:rPr>
          <w:rFonts w:ascii="Times New Roman" w:hAnsi="Times New Roman"/>
          <w:b w:val="0"/>
          <w:color w:val="000000" w:themeColor="text1"/>
          <w:sz w:val="24"/>
          <w:szCs w:val="24"/>
        </w:rPr>
        <w:t xml:space="preserve"> </w:t>
      </w:r>
      <w:r w:rsidRPr="00D210D4">
        <w:rPr>
          <w:rFonts w:ascii="Times New Roman" w:hAnsi="Times New Roman"/>
          <w:b w:val="0"/>
          <w:color w:val="000000" w:themeColor="text1"/>
          <w:sz w:val="24"/>
          <w:szCs w:val="24"/>
        </w:rPr>
        <w:fldChar w:fldCharType="begin"/>
      </w:r>
      <w:r w:rsidRPr="00D210D4">
        <w:rPr>
          <w:rFonts w:ascii="Times New Roman" w:hAnsi="Times New Roman"/>
          <w:b w:val="0"/>
          <w:color w:val="000000" w:themeColor="text1"/>
          <w:sz w:val="24"/>
          <w:szCs w:val="24"/>
        </w:rPr>
        <w:instrText xml:space="preserve"> SEQ Table \* ARABIC </w:instrText>
      </w:r>
      <w:r w:rsidRPr="00D210D4">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5</w:t>
      </w:r>
      <w:r w:rsidRPr="00D210D4">
        <w:rPr>
          <w:rFonts w:ascii="Times New Roman" w:hAnsi="Times New Roman"/>
          <w:b w:val="0"/>
          <w:color w:val="000000" w:themeColor="text1"/>
          <w:sz w:val="24"/>
          <w:szCs w:val="24"/>
        </w:rPr>
        <w:fldChar w:fldCharType="end"/>
      </w:r>
      <w:r w:rsidRPr="00D210D4">
        <w:rPr>
          <w:rFonts w:ascii="Times New Roman" w:hAnsi="Times New Roman"/>
          <w:b w:val="0"/>
          <w:color w:val="000000" w:themeColor="text1"/>
          <w:sz w:val="24"/>
          <w:szCs w:val="24"/>
        </w:rPr>
        <w:t xml:space="preserve">. </w:t>
      </w:r>
      <w:r w:rsidR="00D5566C" w:rsidRPr="00D210D4">
        <w:rPr>
          <w:rFonts w:ascii="Times New Roman" w:hAnsi="Times New Roman"/>
          <w:b w:val="0"/>
          <w:color w:val="000000" w:themeColor="text1"/>
          <w:sz w:val="24"/>
          <w:szCs w:val="24"/>
        </w:rPr>
        <w:t>Kandungan Asam Amino Esensial Pada Ikan Lele</w:t>
      </w:r>
      <w:bookmarkEnd w:id="68"/>
    </w:p>
    <w:tbl>
      <w:tblPr>
        <w:tblStyle w:val="TableGrid"/>
        <w:tblW w:w="0" w:type="auto"/>
        <w:tblInd w:w="288" w:type="dxa"/>
        <w:tblLook w:val="04A0" w:firstRow="1" w:lastRow="0" w:firstColumn="1" w:lastColumn="0" w:noHBand="0" w:noVBand="1"/>
      </w:tblPr>
      <w:tblGrid>
        <w:gridCol w:w="3789"/>
        <w:gridCol w:w="3501"/>
      </w:tblGrid>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b/>
                <w:sz w:val="24"/>
                <w:szCs w:val="24"/>
              </w:rPr>
            </w:pPr>
            <w:r w:rsidRPr="00616C66">
              <w:rPr>
                <w:rFonts w:ascii="Times New Roman" w:hAnsi="Times New Roman"/>
                <w:b/>
                <w:sz w:val="24"/>
                <w:szCs w:val="24"/>
              </w:rPr>
              <w:t>Asam Amino</w:t>
            </w:r>
          </w:p>
        </w:tc>
        <w:tc>
          <w:tcPr>
            <w:tcW w:w="3501" w:type="dxa"/>
          </w:tcPr>
          <w:p w:rsidR="00D5566C" w:rsidRPr="00616C66" w:rsidRDefault="00D5566C" w:rsidP="00E74FE8">
            <w:pPr>
              <w:tabs>
                <w:tab w:val="left" w:pos="709"/>
              </w:tabs>
              <w:spacing w:line="360" w:lineRule="auto"/>
              <w:jc w:val="center"/>
              <w:rPr>
                <w:rFonts w:ascii="Times New Roman" w:hAnsi="Times New Roman"/>
                <w:b/>
                <w:sz w:val="24"/>
                <w:szCs w:val="24"/>
              </w:rPr>
            </w:pPr>
            <w:r w:rsidRPr="00616C66">
              <w:rPr>
                <w:rFonts w:ascii="Times New Roman" w:hAnsi="Times New Roman"/>
                <w:b/>
                <w:sz w:val="24"/>
                <w:szCs w:val="24"/>
              </w:rPr>
              <w:t>Jumlah (%)</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Arginine</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6,3</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 xml:space="preserve">Histidine </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2,8</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 xml:space="preserve">Isoleusin </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4,3</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 xml:space="preserve">Leusin </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9,5</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 xml:space="preserve">Lisin </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10,5</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 xml:space="preserve">Metionin </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1,4</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Fenilalanin</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4,8</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Treonin</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4,8</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Valin</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4,7</w:t>
            </w:r>
          </w:p>
        </w:tc>
      </w:tr>
      <w:tr w:rsidR="00D5566C" w:rsidRPr="00616C66" w:rsidTr="00E74FE8">
        <w:tc>
          <w:tcPr>
            <w:tcW w:w="3789"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Tryptophan</w:t>
            </w:r>
          </w:p>
        </w:tc>
        <w:tc>
          <w:tcPr>
            <w:tcW w:w="3501" w:type="dxa"/>
          </w:tcPr>
          <w:p w:rsidR="00D5566C" w:rsidRPr="00616C66" w:rsidRDefault="00D5566C" w:rsidP="00E74FE8">
            <w:pPr>
              <w:tabs>
                <w:tab w:val="left" w:pos="709"/>
              </w:tabs>
              <w:spacing w:line="360" w:lineRule="auto"/>
              <w:jc w:val="center"/>
              <w:rPr>
                <w:rFonts w:ascii="Times New Roman" w:hAnsi="Times New Roman"/>
                <w:sz w:val="24"/>
                <w:szCs w:val="24"/>
              </w:rPr>
            </w:pPr>
            <w:r w:rsidRPr="00616C66">
              <w:rPr>
                <w:rFonts w:ascii="Times New Roman" w:hAnsi="Times New Roman"/>
                <w:sz w:val="24"/>
                <w:szCs w:val="24"/>
              </w:rPr>
              <w:t>0,8</w:t>
            </w:r>
          </w:p>
        </w:tc>
      </w:tr>
    </w:tbl>
    <w:p w:rsidR="00D5566C" w:rsidRPr="00616C66" w:rsidRDefault="00D5566C" w:rsidP="00D5566C">
      <w:pPr>
        <w:tabs>
          <w:tab w:val="left" w:pos="709"/>
        </w:tabs>
        <w:spacing w:after="0"/>
        <w:jc w:val="both"/>
        <w:rPr>
          <w:rFonts w:ascii="Times New Roman" w:hAnsi="Times New Roman"/>
          <w:sz w:val="24"/>
          <w:szCs w:val="24"/>
        </w:rPr>
      </w:pPr>
      <w:r>
        <w:rPr>
          <w:rFonts w:ascii="Times New Roman" w:hAnsi="Times New Roman"/>
          <w:sz w:val="24"/>
          <w:szCs w:val="24"/>
        </w:rPr>
        <w:t>(</w:t>
      </w:r>
      <w:r w:rsidRPr="00616C66">
        <w:rPr>
          <w:rFonts w:ascii="Times New Roman" w:hAnsi="Times New Roman"/>
          <w:sz w:val="24"/>
          <w:szCs w:val="24"/>
        </w:rPr>
        <w:t>Sumber: Astawan, 2008</w:t>
      </w:r>
      <w:r>
        <w:rPr>
          <w:rFonts w:ascii="Times New Roman" w:hAnsi="Times New Roman"/>
          <w:sz w:val="24"/>
          <w:szCs w:val="24"/>
        </w:rPr>
        <w:t>)</w:t>
      </w:r>
    </w:p>
    <w:p w:rsidR="00D5566C" w:rsidRDefault="00D5566C" w:rsidP="00D5566C">
      <w:pPr>
        <w:spacing w:after="0"/>
        <w:ind w:firstLine="720"/>
        <w:jc w:val="both"/>
        <w:rPr>
          <w:rFonts w:ascii="Times New Roman" w:eastAsia="Times New Roman" w:hAnsi="Times New Roman"/>
          <w:sz w:val="24"/>
          <w:szCs w:val="24"/>
        </w:rPr>
      </w:pPr>
      <w:r>
        <w:rPr>
          <w:rFonts w:ascii="Times New Roman" w:eastAsia="Times New Roman" w:hAnsi="Times New Roman"/>
          <w:sz w:val="24"/>
          <w:szCs w:val="24"/>
        </w:rPr>
        <w:t>P</w:t>
      </w:r>
      <w:r w:rsidRPr="00DE20AE">
        <w:rPr>
          <w:rFonts w:ascii="Times New Roman" w:eastAsia="Times New Roman" w:hAnsi="Times New Roman"/>
          <w:sz w:val="24"/>
          <w:szCs w:val="24"/>
        </w:rPr>
        <w:t xml:space="preserve">erbandingan komposisi kandungan gizi lele dengan bahan makanan lainnya (per 100 g) </w:t>
      </w:r>
      <w:r>
        <w:rPr>
          <w:rFonts w:ascii="Times New Roman" w:eastAsia="Times New Roman" w:hAnsi="Times New Roman"/>
          <w:sz w:val="24"/>
          <w:szCs w:val="24"/>
        </w:rPr>
        <w:t xml:space="preserve">dapat dilihat pada Tabel 7. </w:t>
      </w:r>
    </w:p>
    <w:p w:rsidR="00D5566C" w:rsidRDefault="00D5566C" w:rsidP="00D5566C">
      <w:pPr>
        <w:spacing w:after="0"/>
        <w:ind w:firstLine="720"/>
        <w:jc w:val="both"/>
        <w:rPr>
          <w:rFonts w:ascii="Times New Roman" w:eastAsia="Times New Roman" w:hAnsi="Times New Roman"/>
          <w:sz w:val="24"/>
          <w:szCs w:val="24"/>
        </w:rPr>
      </w:pPr>
    </w:p>
    <w:p w:rsidR="00D5566C" w:rsidRDefault="00D5566C" w:rsidP="00D5566C">
      <w:pPr>
        <w:spacing w:after="0"/>
        <w:ind w:firstLine="720"/>
        <w:jc w:val="both"/>
        <w:rPr>
          <w:rFonts w:ascii="Times New Roman" w:eastAsia="Times New Roman" w:hAnsi="Times New Roman"/>
          <w:sz w:val="24"/>
          <w:szCs w:val="24"/>
        </w:rPr>
      </w:pPr>
    </w:p>
    <w:p w:rsidR="00D5566C" w:rsidRPr="00277ECD" w:rsidRDefault="00D5566C" w:rsidP="00D5566C">
      <w:pPr>
        <w:spacing w:after="0"/>
        <w:ind w:firstLine="720"/>
        <w:jc w:val="both"/>
        <w:rPr>
          <w:rFonts w:ascii="Times New Roman" w:eastAsia="Times New Roman" w:hAnsi="Times New Roman"/>
          <w:sz w:val="24"/>
          <w:szCs w:val="24"/>
        </w:rPr>
      </w:pPr>
    </w:p>
    <w:p w:rsidR="00D5566C" w:rsidRPr="00D210D4" w:rsidRDefault="00D95980" w:rsidP="00D95980">
      <w:pPr>
        <w:pStyle w:val="Caption"/>
        <w:spacing w:after="0"/>
        <w:rPr>
          <w:rFonts w:ascii="Times New Roman" w:hAnsi="Times New Roman"/>
          <w:b w:val="0"/>
          <w:color w:val="000000" w:themeColor="text1"/>
          <w:sz w:val="24"/>
          <w:szCs w:val="24"/>
        </w:rPr>
      </w:pPr>
      <w:bookmarkStart w:id="69" w:name="_Toc447345087"/>
      <w:bookmarkStart w:id="70" w:name="_Toc423685596"/>
      <w:bookmarkStart w:id="71" w:name="_Toc423758286"/>
      <w:bookmarkStart w:id="72" w:name="_Toc440308272"/>
      <w:bookmarkStart w:id="73" w:name="_Toc479145350"/>
      <w:r w:rsidRPr="00D210D4">
        <w:rPr>
          <w:rFonts w:ascii="Times New Roman" w:hAnsi="Times New Roman"/>
          <w:b w:val="0"/>
          <w:color w:val="000000" w:themeColor="text1"/>
          <w:sz w:val="24"/>
          <w:szCs w:val="24"/>
        </w:rPr>
        <w:lastRenderedPageBreak/>
        <w:t>Tab</w:t>
      </w:r>
      <w:r w:rsidR="00B20E77" w:rsidRPr="00D210D4">
        <w:rPr>
          <w:rFonts w:ascii="Times New Roman" w:hAnsi="Times New Roman"/>
          <w:b w:val="0"/>
          <w:color w:val="000000" w:themeColor="text1"/>
          <w:sz w:val="24"/>
          <w:szCs w:val="24"/>
        </w:rPr>
        <w:t>el</w:t>
      </w:r>
      <w:r w:rsidRPr="00D210D4">
        <w:rPr>
          <w:rFonts w:ascii="Times New Roman" w:hAnsi="Times New Roman"/>
          <w:b w:val="0"/>
          <w:color w:val="000000" w:themeColor="text1"/>
          <w:sz w:val="24"/>
          <w:szCs w:val="24"/>
        </w:rPr>
        <w:t xml:space="preserve"> </w:t>
      </w:r>
      <w:r w:rsidRPr="00D210D4">
        <w:rPr>
          <w:rFonts w:ascii="Times New Roman" w:hAnsi="Times New Roman"/>
          <w:b w:val="0"/>
          <w:color w:val="000000" w:themeColor="text1"/>
          <w:sz w:val="24"/>
          <w:szCs w:val="24"/>
        </w:rPr>
        <w:fldChar w:fldCharType="begin"/>
      </w:r>
      <w:r w:rsidRPr="00D210D4">
        <w:rPr>
          <w:rFonts w:ascii="Times New Roman" w:hAnsi="Times New Roman"/>
          <w:b w:val="0"/>
          <w:color w:val="000000" w:themeColor="text1"/>
          <w:sz w:val="24"/>
          <w:szCs w:val="24"/>
        </w:rPr>
        <w:instrText xml:space="preserve"> SEQ Table \* ARABIC </w:instrText>
      </w:r>
      <w:r w:rsidRPr="00D210D4">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6</w:t>
      </w:r>
      <w:r w:rsidRPr="00D210D4">
        <w:rPr>
          <w:rFonts w:ascii="Times New Roman" w:hAnsi="Times New Roman"/>
          <w:b w:val="0"/>
          <w:color w:val="000000" w:themeColor="text1"/>
          <w:sz w:val="24"/>
          <w:szCs w:val="24"/>
        </w:rPr>
        <w:fldChar w:fldCharType="end"/>
      </w:r>
      <w:r w:rsidRPr="00D210D4">
        <w:rPr>
          <w:rFonts w:ascii="Times New Roman" w:hAnsi="Times New Roman"/>
          <w:b w:val="0"/>
          <w:color w:val="000000" w:themeColor="text1"/>
          <w:sz w:val="24"/>
          <w:szCs w:val="24"/>
        </w:rPr>
        <w:t xml:space="preserve">. </w:t>
      </w:r>
      <w:r w:rsidR="00D5566C" w:rsidRPr="00D210D4">
        <w:rPr>
          <w:rFonts w:ascii="Times New Roman" w:hAnsi="Times New Roman"/>
          <w:b w:val="0"/>
          <w:color w:val="000000" w:themeColor="text1"/>
          <w:sz w:val="24"/>
          <w:szCs w:val="24"/>
        </w:rPr>
        <w:t>Perbandingan Komposisi Kandungan Gizi Lele Dengan Bahan</w:t>
      </w:r>
      <w:bookmarkEnd w:id="69"/>
      <w:r w:rsidR="00D5566C" w:rsidRPr="00D210D4">
        <w:rPr>
          <w:rFonts w:ascii="Times New Roman" w:hAnsi="Times New Roman"/>
          <w:b w:val="0"/>
          <w:color w:val="000000" w:themeColor="text1"/>
          <w:sz w:val="24"/>
          <w:szCs w:val="24"/>
        </w:rPr>
        <w:t xml:space="preserve">                                   </w:t>
      </w:r>
      <w:r w:rsidR="00D5566C" w:rsidRPr="00D210D4">
        <w:rPr>
          <w:rFonts w:ascii="Times New Roman" w:hAnsi="Times New Roman"/>
          <w:b w:val="0"/>
          <w:color w:val="000000" w:themeColor="text1"/>
          <w:sz w:val="24"/>
          <w:szCs w:val="24"/>
        </w:rPr>
        <w:tab/>
        <w:t xml:space="preserve"> Makanan Lainnya (Per 100 g)</w:t>
      </w:r>
      <w:bookmarkEnd w:id="70"/>
      <w:bookmarkEnd w:id="71"/>
      <w:bookmarkEnd w:id="72"/>
      <w:bookmarkEnd w:id="73"/>
    </w:p>
    <w:tbl>
      <w:tblPr>
        <w:tblStyle w:val="TableGrid"/>
        <w:tblW w:w="0" w:type="auto"/>
        <w:jc w:val="center"/>
        <w:tblInd w:w="288" w:type="dxa"/>
        <w:tblLook w:val="04A0" w:firstRow="1" w:lastRow="0" w:firstColumn="1" w:lastColumn="0" w:noHBand="0" w:noVBand="1"/>
      </w:tblPr>
      <w:tblGrid>
        <w:gridCol w:w="2071"/>
        <w:gridCol w:w="1271"/>
        <w:gridCol w:w="1692"/>
        <w:gridCol w:w="1409"/>
        <w:gridCol w:w="1423"/>
      </w:tblGrid>
      <w:tr w:rsidR="00D5566C" w:rsidRPr="00DE20AE" w:rsidTr="00E74FE8">
        <w:trPr>
          <w:jc w:val="center"/>
        </w:trPr>
        <w:tc>
          <w:tcPr>
            <w:tcW w:w="2071" w:type="dxa"/>
            <w:vAlign w:val="center"/>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Zat Gizi</w:t>
            </w:r>
          </w:p>
        </w:tc>
        <w:tc>
          <w:tcPr>
            <w:tcW w:w="1271" w:type="dxa"/>
            <w:vAlign w:val="center"/>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Lele</w:t>
            </w:r>
          </w:p>
        </w:tc>
        <w:tc>
          <w:tcPr>
            <w:tcW w:w="1692" w:type="dxa"/>
            <w:vAlign w:val="center"/>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Telur Ayam</w:t>
            </w:r>
          </w:p>
        </w:tc>
        <w:tc>
          <w:tcPr>
            <w:tcW w:w="1409" w:type="dxa"/>
            <w:vAlign w:val="center"/>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Ikan Mas</w:t>
            </w:r>
          </w:p>
        </w:tc>
        <w:tc>
          <w:tcPr>
            <w:tcW w:w="1423" w:type="dxa"/>
            <w:vAlign w:val="center"/>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Daging Sapi</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Kalori (kal)</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229</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162</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86</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207</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Protein (g)</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18,09</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12,80</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16</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18,8</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Lemak (g)</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2,82</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11,50</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4,0</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14</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Karbohidrat (g)</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0,04</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0,79</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Fosfor (mg)</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216</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180</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150</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180</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Kalsium (mg)</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44</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54</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20</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54</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Zat Besi (mg)</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1,43</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3,0</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2,0</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3,0</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Vitamin A(IU)</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28</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900</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200</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900</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Vitamin B (IU)</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0,073</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0.1</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0,05</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0,1</w:t>
            </w:r>
          </w:p>
        </w:tc>
      </w:tr>
      <w:tr w:rsidR="00D5566C" w:rsidRPr="00DE20AE" w:rsidTr="00E74FE8">
        <w:trPr>
          <w:jc w:val="center"/>
        </w:trPr>
        <w:tc>
          <w:tcPr>
            <w:tcW w:w="2071" w:type="dxa"/>
          </w:tcPr>
          <w:p w:rsidR="00D5566C" w:rsidRPr="00DE20AE" w:rsidRDefault="00D5566C" w:rsidP="00E74FE8">
            <w:pPr>
              <w:spacing w:line="240" w:lineRule="auto"/>
              <w:rPr>
                <w:rFonts w:ascii="Times New Roman" w:eastAsia="Times New Roman" w:hAnsi="Times New Roman"/>
                <w:sz w:val="24"/>
                <w:szCs w:val="24"/>
              </w:rPr>
            </w:pPr>
            <w:r w:rsidRPr="00DE20AE">
              <w:rPr>
                <w:rFonts w:ascii="Times New Roman" w:eastAsia="Times New Roman" w:hAnsi="Times New Roman"/>
                <w:sz w:val="24"/>
                <w:szCs w:val="24"/>
              </w:rPr>
              <w:t>Air (g)</w:t>
            </w:r>
          </w:p>
        </w:tc>
        <w:tc>
          <w:tcPr>
            <w:tcW w:w="1271"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78,53</w:t>
            </w:r>
          </w:p>
        </w:tc>
        <w:tc>
          <w:tcPr>
            <w:tcW w:w="1692"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77,2</w:t>
            </w:r>
          </w:p>
        </w:tc>
        <w:tc>
          <w:tcPr>
            <w:tcW w:w="1409"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78,3</w:t>
            </w:r>
          </w:p>
        </w:tc>
        <w:tc>
          <w:tcPr>
            <w:tcW w:w="1423" w:type="dxa"/>
          </w:tcPr>
          <w:p w:rsidR="00D5566C" w:rsidRPr="00DE20AE" w:rsidRDefault="00D5566C" w:rsidP="00E74FE8">
            <w:pPr>
              <w:spacing w:line="240" w:lineRule="auto"/>
              <w:jc w:val="center"/>
              <w:rPr>
                <w:rFonts w:ascii="Times New Roman" w:eastAsia="Times New Roman" w:hAnsi="Times New Roman"/>
                <w:sz w:val="24"/>
                <w:szCs w:val="24"/>
              </w:rPr>
            </w:pPr>
            <w:r w:rsidRPr="00DE20AE">
              <w:rPr>
                <w:rFonts w:ascii="Times New Roman" w:eastAsia="Times New Roman" w:hAnsi="Times New Roman"/>
                <w:sz w:val="24"/>
                <w:szCs w:val="24"/>
              </w:rPr>
              <w:t>66</w:t>
            </w:r>
          </w:p>
        </w:tc>
      </w:tr>
    </w:tbl>
    <w:p w:rsidR="00D5566C" w:rsidRPr="00DE20AE" w:rsidRDefault="00D5566C" w:rsidP="00D5566C">
      <w:pPr>
        <w:spacing w:after="0"/>
        <w:rPr>
          <w:rFonts w:ascii="Times New Roman" w:eastAsia="Times New Roman" w:hAnsi="Times New Roman"/>
          <w:sz w:val="24"/>
          <w:szCs w:val="24"/>
        </w:rPr>
      </w:pPr>
      <w:r>
        <w:rPr>
          <w:rFonts w:ascii="Times New Roman" w:eastAsia="Times New Roman" w:hAnsi="Times New Roman"/>
          <w:sz w:val="24"/>
          <w:szCs w:val="24"/>
        </w:rPr>
        <w:t>(</w:t>
      </w:r>
      <w:r w:rsidRPr="00DE20AE">
        <w:rPr>
          <w:rFonts w:ascii="Times New Roman" w:eastAsia="Times New Roman" w:hAnsi="Times New Roman"/>
          <w:sz w:val="24"/>
          <w:szCs w:val="24"/>
        </w:rPr>
        <w:t xml:space="preserve">Sumber: Suyatno, 2010 </w:t>
      </w:r>
      <w:r w:rsidRPr="00DE20AE">
        <w:rPr>
          <w:rFonts w:ascii="Times New Roman" w:eastAsia="Times New Roman" w:hAnsi="Times New Roman"/>
          <w:i/>
          <w:sz w:val="24"/>
          <w:szCs w:val="24"/>
        </w:rPr>
        <w:t>dalam</w:t>
      </w:r>
      <w:r w:rsidRPr="00DE20AE">
        <w:rPr>
          <w:rFonts w:ascii="Times New Roman" w:eastAsia="Times New Roman" w:hAnsi="Times New Roman"/>
          <w:sz w:val="24"/>
          <w:szCs w:val="24"/>
        </w:rPr>
        <w:t xml:space="preserve"> Suryaningrum, 2012</w:t>
      </w:r>
      <w:r>
        <w:rPr>
          <w:rFonts w:ascii="Times New Roman" w:eastAsia="Times New Roman" w:hAnsi="Times New Roman"/>
          <w:sz w:val="24"/>
          <w:szCs w:val="24"/>
        </w:rPr>
        <w:t>)</w:t>
      </w:r>
    </w:p>
    <w:p w:rsidR="009919A0" w:rsidRDefault="009919A0" w:rsidP="00606AE1">
      <w:pPr>
        <w:shd w:val="clear" w:color="auto" w:fill="FFFFFF"/>
        <w:spacing w:after="0"/>
        <w:ind w:firstLine="720"/>
        <w:jc w:val="both"/>
        <w:rPr>
          <w:rFonts w:ascii="Times New Roman" w:hAnsi="Times New Roman"/>
          <w:sz w:val="24"/>
          <w:szCs w:val="24"/>
        </w:rPr>
      </w:pPr>
      <w:r w:rsidRPr="009919A0">
        <w:rPr>
          <w:rFonts w:ascii="Times New Roman" w:hAnsi="Times New Roman"/>
          <w:sz w:val="24"/>
          <w:szCs w:val="24"/>
        </w:rPr>
        <w:t>Lele sangkuriang (</w:t>
      </w:r>
      <w:r w:rsidRPr="00A17192">
        <w:rPr>
          <w:rFonts w:ascii="Times New Roman" w:hAnsi="Times New Roman"/>
          <w:i/>
          <w:sz w:val="24"/>
          <w:szCs w:val="24"/>
        </w:rPr>
        <w:t>Clarias gariepinus Var</w:t>
      </w:r>
      <w:r w:rsidRPr="009919A0">
        <w:rPr>
          <w:rFonts w:ascii="Times New Roman" w:hAnsi="Times New Roman"/>
          <w:sz w:val="24"/>
          <w:szCs w:val="24"/>
        </w:rPr>
        <w:t>) merupakan salah satu varietas atau strain unggul yang dihasilkan oleh peneliti di Indonesia. Lele ini merupakan hasil perbaikan genetik lele yang dilakukan oleh Balai Besar Pengembangan Budidaya Air Tawar (BBPBAT) Sukabumi dengan melakukan silang balik (backcross) terhadap induk lele dumbo yang ada di Indonesia antara induk betina generasi kedua (F2) dengan induk jantan generasi keenam (F6). Induk betina F2 merupakan koleksi yang ada di BBPBAT Sukabumi yang berasal dari keturunan kedua lele dumbo yang diintroduksi ke Indonesia pada tahun 1985, sedangkan induk jantan F6 merupakan sediaan induk yang ada di BBPBAT Sukabumi. Pada tahun 1994, lele sangkuriang resmi dilep</w:t>
      </w:r>
      <w:r>
        <w:rPr>
          <w:rFonts w:ascii="Times New Roman" w:hAnsi="Times New Roman"/>
          <w:sz w:val="24"/>
          <w:szCs w:val="24"/>
        </w:rPr>
        <w:t>as sebagai varietas lele unggul.</w:t>
      </w:r>
      <w:r w:rsidR="00A17192">
        <w:rPr>
          <w:rFonts w:ascii="Times New Roman" w:hAnsi="Times New Roman"/>
          <w:sz w:val="24"/>
          <w:szCs w:val="24"/>
        </w:rPr>
        <w:t xml:space="preserve"> </w:t>
      </w:r>
      <w:r w:rsidR="00A17192" w:rsidRPr="00A17192">
        <w:rPr>
          <w:rFonts w:ascii="Times New Roman" w:hAnsi="Times New Roman"/>
          <w:sz w:val="24"/>
          <w:szCs w:val="24"/>
        </w:rPr>
        <w:t>(</w:t>
      </w:r>
      <w:r w:rsidRPr="00A17192">
        <w:rPr>
          <w:rFonts w:ascii="Times New Roman" w:hAnsi="Times New Roman"/>
          <w:sz w:val="24"/>
          <w:szCs w:val="24"/>
        </w:rPr>
        <w:t>Rachmatun, 2007)</w:t>
      </w:r>
      <w:r w:rsidR="00A17192" w:rsidRPr="00A17192">
        <w:rPr>
          <w:rFonts w:ascii="Times New Roman" w:hAnsi="Times New Roman"/>
          <w:sz w:val="24"/>
          <w:szCs w:val="24"/>
        </w:rPr>
        <w:t>.</w:t>
      </w:r>
    </w:p>
    <w:p w:rsidR="00A17192" w:rsidRDefault="00A17192" w:rsidP="00A17192">
      <w:pPr>
        <w:shd w:val="clear" w:color="auto" w:fill="FFFFFF"/>
        <w:spacing w:after="0"/>
        <w:ind w:firstLine="720"/>
        <w:jc w:val="both"/>
        <w:rPr>
          <w:rFonts w:ascii="Times New Roman" w:hAnsi="Times New Roman"/>
          <w:sz w:val="24"/>
          <w:szCs w:val="24"/>
        </w:rPr>
      </w:pPr>
      <w:r w:rsidRPr="009919A0">
        <w:rPr>
          <w:rFonts w:ascii="Times New Roman" w:hAnsi="Times New Roman"/>
          <w:sz w:val="24"/>
          <w:szCs w:val="24"/>
        </w:rPr>
        <w:t xml:space="preserve">Klasifikasi Ikan Lele Sangkuriang (Clarias gariepinus), adalah sebagai berikut : </w:t>
      </w:r>
    </w:p>
    <w:p w:rsidR="00A17192" w:rsidRDefault="00A17192" w:rsidP="00A17192">
      <w:pPr>
        <w:shd w:val="clear" w:color="auto" w:fill="FFFFFF"/>
        <w:spacing w:after="0"/>
        <w:jc w:val="both"/>
        <w:rPr>
          <w:rFonts w:ascii="Times New Roman" w:hAnsi="Times New Roman"/>
          <w:sz w:val="24"/>
          <w:szCs w:val="24"/>
        </w:rPr>
      </w:pPr>
      <w:r w:rsidRPr="009919A0">
        <w:rPr>
          <w:rFonts w:ascii="Times New Roman" w:hAnsi="Times New Roman"/>
          <w:sz w:val="24"/>
          <w:szCs w:val="24"/>
        </w:rPr>
        <w:t>Filum</w:t>
      </w:r>
      <w:r>
        <w:rPr>
          <w:rFonts w:ascii="Times New Roman" w:hAnsi="Times New Roman"/>
          <w:sz w:val="24"/>
          <w:szCs w:val="24"/>
        </w:rPr>
        <w:tab/>
      </w:r>
      <w:r>
        <w:rPr>
          <w:rFonts w:ascii="Times New Roman" w:hAnsi="Times New Roman"/>
          <w:sz w:val="24"/>
          <w:szCs w:val="24"/>
        </w:rPr>
        <w:tab/>
      </w:r>
      <w:r w:rsidRPr="009919A0">
        <w:rPr>
          <w:rFonts w:ascii="Times New Roman" w:hAnsi="Times New Roman"/>
          <w:sz w:val="24"/>
          <w:szCs w:val="24"/>
        </w:rPr>
        <w:t xml:space="preserve"> : Chordata </w:t>
      </w:r>
    </w:p>
    <w:p w:rsidR="00A17192" w:rsidRDefault="00A17192" w:rsidP="00A17192">
      <w:pPr>
        <w:shd w:val="clear" w:color="auto" w:fill="FFFFFF"/>
        <w:spacing w:after="0"/>
        <w:jc w:val="both"/>
        <w:rPr>
          <w:rFonts w:ascii="Times New Roman" w:hAnsi="Times New Roman"/>
          <w:sz w:val="24"/>
          <w:szCs w:val="24"/>
        </w:rPr>
      </w:pPr>
      <w:r w:rsidRPr="009919A0">
        <w:rPr>
          <w:rFonts w:ascii="Times New Roman" w:hAnsi="Times New Roman"/>
          <w:sz w:val="24"/>
          <w:szCs w:val="24"/>
        </w:rPr>
        <w:t>Kelas</w:t>
      </w:r>
      <w:r>
        <w:rPr>
          <w:rFonts w:ascii="Times New Roman" w:hAnsi="Times New Roman"/>
          <w:sz w:val="24"/>
          <w:szCs w:val="24"/>
        </w:rPr>
        <w:tab/>
      </w:r>
      <w:r>
        <w:rPr>
          <w:rFonts w:ascii="Times New Roman" w:hAnsi="Times New Roman"/>
          <w:sz w:val="24"/>
          <w:szCs w:val="24"/>
        </w:rPr>
        <w:tab/>
      </w:r>
      <w:r w:rsidRPr="009919A0">
        <w:rPr>
          <w:rFonts w:ascii="Times New Roman" w:hAnsi="Times New Roman"/>
          <w:sz w:val="24"/>
          <w:szCs w:val="24"/>
        </w:rPr>
        <w:t xml:space="preserve"> : Pisces </w:t>
      </w:r>
    </w:p>
    <w:p w:rsidR="00A17192" w:rsidRDefault="00A17192" w:rsidP="00A17192">
      <w:pPr>
        <w:shd w:val="clear" w:color="auto" w:fill="FFFFFF"/>
        <w:spacing w:after="0"/>
        <w:jc w:val="both"/>
        <w:rPr>
          <w:rFonts w:ascii="Times New Roman" w:hAnsi="Times New Roman"/>
          <w:sz w:val="24"/>
          <w:szCs w:val="24"/>
        </w:rPr>
      </w:pPr>
      <w:r w:rsidRPr="009919A0">
        <w:rPr>
          <w:rFonts w:ascii="Times New Roman" w:hAnsi="Times New Roman"/>
          <w:sz w:val="24"/>
          <w:szCs w:val="24"/>
        </w:rPr>
        <w:t xml:space="preserve">Sub Kelas </w:t>
      </w:r>
      <w:r>
        <w:rPr>
          <w:rFonts w:ascii="Times New Roman" w:hAnsi="Times New Roman"/>
          <w:sz w:val="24"/>
          <w:szCs w:val="24"/>
        </w:rPr>
        <w:tab/>
        <w:t xml:space="preserve"> </w:t>
      </w:r>
      <w:r w:rsidRPr="009919A0">
        <w:rPr>
          <w:rFonts w:ascii="Times New Roman" w:hAnsi="Times New Roman"/>
          <w:sz w:val="24"/>
          <w:szCs w:val="24"/>
        </w:rPr>
        <w:t>: Teleostei</w:t>
      </w:r>
    </w:p>
    <w:p w:rsidR="00A17192" w:rsidRDefault="00A17192" w:rsidP="00A17192">
      <w:pPr>
        <w:shd w:val="clear" w:color="auto" w:fill="FFFFFF"/>
        <w:spacing w:after="0"/>
        <w:jc w:val="both"/>
        <w:rPr>
          <w:rFonts w:ascii="Times New Roman" w:hAnsi="Times New Roman"/>
          <w:sz w:val="24"/>
          <w:szCs w:val="24"/>
        </w:rPr>
      </w:pPr>
      <w:r w:rsidRPr="009919A0">
        <w:rPr>
          <w:rFonts w:ascii="Times New Roman" w:hAnsi="Times New Roman"/>
          <w:sz w:val="24"/>
          <w:szCs w:val="24"/>
        </w:rPr>
        <w:lastRenderedPageBreak/>
        <w:t xml:space="preserve">Ordo </w:t>
      </w:r>
      <w:r>
        <w:rPr>
          <w:rFonts w:ascii="Times New Roman" w:hAnsi="Times New Roman"/>
          <w:sz w:val="24"/>
          <w:szCs w:val="24"/>
        </w:rPr>
        <w:tab/>
      </w:r>
      <w:r>
        <w:rPr>
          <w:rFonts w:ascii="Times New Roman" w:hAnsi="Times New Roman"/>
          <w:sz w:val="24"/>
          <w:szCs w:val="24"/>
        </w:rPr>
        <w:tab/>
        <w:t xml:space="preserve"> </w:t>
      </w:r>
      <w:r w:rsidRPr="009919A0">
        <w:rPr>
          <w:rFonts w:ascii="Times New Roman" w:hAnsi="Times New Roman"/>
          <w:sz w:val="24"/>
          <w:szCs w:val="24"/>
        </w:rPr>
        <w:t xml:space="preserve">: Ostariophysi </w:t>
      </w:r>
    </w:p>
    <w:p w:rsidR="00A17192" w:rsidRDefault="00A17192" w:rsidP="00A17192">
      <w:pPr>
        <w:shd w:val="clear" w:color="auto" w:fill="FFFFFF"/>
        <w:spacing w:after="0"/>
        <w:jc w:val="both"/>
        <w:rPr>
          <w:rFonts w:ascii="Times New Roman" w:hAnsi="Times New Roman"/>
          <w:sz w:val="24"/>
          <w:szCs w:val="24"/>
        </w:rPr>
      </w:pPr>
      <w:r w:rsidRPr="009919A0">
        <w:rPr>
          <w:rFonts w:ascii="Times New Roman" w:hAnsi="Times New Roman"/>
          <w:sz w:val="24"/>
          <w:szCs w:val="24"/>
        </w:rPr>
        <w:t>Sub Ordo</w:t>
      </w:r>
      <w:r>
        <w:rPr>
          <w:rFonts w:ascii="Times New Roman" w:hAnsi="Times New Roman"/>
          <w:sz w:val="24"/>
          <w:szCs w:val="24"/>
        </w:rPr>
        <w:tab/>
      </w:r>
      <w:r w:rsidRPr="009919A0">
        <w:rPr>
          <w:rFonts w:ascii="Times New Roman" w:hAnsi="Times New Roman"/>
          <w:sz w:val="24"/>
          <w:szCs w:val="24"/>
        </w:rPr>
        <w:t xml:space="preserve"> : Siluroidea </w:t>
      </w:r>
    </w:p>
    <w:p w:rsidR="00A17192" w:rsidRDefault="00A17192" w:rsidP="00A17192">
      <w:pPr>
        <w:shd w:val="clear" w:color="auto" w:fill="FFFFFF"/>
        <w:spacing w:after="0"/>
        <w:jc w:val="both"/>
        <w:rPr>
          <w:rFonts w:ascii="Times New Roman" w:hAnsi="Times New Roman"/>
          <w:sz w:val="24"/>
          <w:szCs w:val="24"/>
        </w:rPr>
      </w:pPr>
      <w:r w:rsidRPr="009919A0">
        <w:rPr>
          <w:rFonts w:ascii="Times New Roman" w:hAnsi="Times New Roman"/>
          <w:sz w:val="24"/>
          <w:szCs w:val="24"/>
        </w:rPr>
        <w:t xml:space="preserve">Family </w:t>
      </w:r>
      <w:r>
        <w:rPr>
          <w:rFonts w:ascii="Times New Roman" w:hAnsi="Times New Roman"/>
          <w:sz w:val="24"/>
          <w:szCs w:val="24"/>
        </w:rPr>
        <w:tab/>
        <w:t xml:space="preserve"> </w:t>
      </w:r>
      <w:r w:rsidRPr="009919A0">
        <w:rPr>
          <w:rFonts w:ascii="Times New Roman" w:hAnsi="Times New Roman"/>
          <w:sz w:val="24"/>
          <w:szCs w:val="24"/>
        </w:rPr>
        <w:t>: Clariidae</w:t>
      </w:r>
    </w:p>
    <w:p w:rsidR="00A17192" w:rsidRDefault="00A17192" w:rsidP="00A17192">
      <w:pPr>
        <w:shd w:val="clear" w:color="auto" w:fill="FFFFFF"/>
        <w:spacing w:after="0"/>
        <w:jc w:val="both"/>
        <w:rPr>
          <w:rFonts w:ascii="Times New Roman" w:hAnsi="Times New Roman"/>
          <w:sz w:val="24"/>
          <w:szCs w:val="24"/>
        </w:rPr>
      </w:pPr>
      <w:r w:rsidRPr="009919A0">
        <w:rPr>
          <w:rFonts w:ascii="Times New Roman" w:hAnsi="Times New Roman"/>
          <w:sz w:val="24"/>
          <w:szCs w:val="24"/>
        </w:rPr>
        <w:t>Genus</w:t>
      </w:r>
      <w:r>
        <w:rPr>
          <w:rFonts w:ascii="Times New Roman" w:hAnsi="Times New Roman"/>
          <w:sz w:val="24"/>
          <w:szCs w:val="24"/>
        </w:rPr>
        <w:tab/>
      </w:r>
      <w:r>
        <w:rPr>
          <w:rFonts w:ascii="Times New Roman" w:hAnsi="Times New Roman"/>
          <w:sz w:val="24"/>
          <w:szCs w:val="24"/>
        </w:rPr>
        <w:tab/>
      </w:r>
      <w:r w:rsidRPr="009919A0">
        <w:rPr>
          <w:rFonts w:ascii="Times New Roman" w:hAnsi="Times New Roman"/>
          <w:sz w:val="24"/>
          <w:szCs w:val="24"/>
        </w:rPr>
        <w:t xml:space="preserve"> : Clarias </w:t>
      </w:r>
    </w:p>
    <w:p w:rsidR="00A17192" w:rsidRPr="00DE20AE" w:rsidRDefault="00A17192" w:rsidP="00A17192">
      <w:pPr>
        <w:shd w:val="clear" w:color="auto" w:fill="FFFFFF"/>
        <w:spacing w:after="0"/>
        <w:jc w:val="both"/>
        <w:rPr>
          <w:rFonts w:ascii="Times New Roman" w:eastAsia="Times New Roman" w:hAnsi="Times New Roman"/>
          <w:sz w:val="24"/>
          <w:szCs w:val="24"/>
          <w:lang w:val="sv-SE"/>
        </w:rPr>
      </w:pPr>
      <w:r w:rsidRPr="009919A0">
        <w:rPr>
          <w:rFonts w:ascii="Times New Roman" w:hAnsi="Times New Roman"/>
          <w:sz w:val="24"/>
          <w:szCs w:val="24"/>
        </w:rPr>
        <w:t>Spesies</w:t>
      </w:r>
      <w:r>
        <w:rPr>
          <w:rFonts w:ascii="Times New Roman" w:hAnsi="Times New Roman"/>
          <w:sz w:val="24"/>
          <w:szCs w:val="24"/>
        </w:rPr>
        <w:tab/>
      </w:r>
      <w:r w:rsidRPr="009919A0">
        <w:rPr>
          <w:rFonts w:ascii="Times New Roman" w:hAnsi="Times New Roman"/>
          <w:sz w:val="24"/>
          <w:szCs w:val="24"/>
        </w:rPr>
        <w:t xml:space="preserve"> : Clarias gariepinus</w:t>
      </w:r>
    </w:p>
    <w:p w:rsidR="00A17192" w:rsidRPr="00DE20AE" w:rsidRDefault="00A17192" w:rsidP="00A17192">
      <w:pPr>
        <w:keepNext/>
        <w:shd w:val="clear" w:color="auto" w:fill="FFFFFF"/>
        <w:spacing w:after="0" w:line="240" w:lineRule="auto"/>
        <w:jc w:val="center"/>
        <w:rPr>
          <w:rFonts w:ascii="Times New Roman" w:hAnsi="Times New Roman"/>
        </w:rPr>
      </w:pPr>
      <w:r w:rsidRPr="00DE20AE">
        <w:rPr>
          <w:rFonts w:ascii="Times New Roman" w:eastAsia="Times New Roman" w:hAnsi="Times New Roman"/>
          <w:noProof/>
          <w:sz w:val="24"/>
          <w:szCs w:val="24"/>
        </w:rPr>
        <w:drawing>
          <wp:inline distT="0" distB="0" distL="0" distR="0" wp14:anchorId="7844B7EE" wp14:editId="7F510AC3">
            <wp:extent cx="3011490" cy="1859991"/>
            <wp:effectExtent l="57150" t="19050" r="112710" b="83109"/>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011490" cy="185999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7192" w:rsidRPr="00164FEB" w:rsidRDefault="00164FEB" w:rsidP="00164FEB">
      <w:pPr>
        <w:pStyle w:val="Caption"/>
        <w:jc w:val="center"/>
        <w:rPr>
          <w:rFonts w:ascii="Times New Roman" w:eastAsia="Times New Roman" w:hAnsi="Times New Roman"/>
          <w:b w:val="0"/>
          <w:noProof/>
          <w:color w:val="000000" w:themeColor="text1"/>
          <w:sz w:val="24"/>
          <w:szCs w:val="24"/>
        </w:rPr>
      </w:pPr>
      <w:bookmarkStart w:id="74" w:name="_Toc423684003"/>
      <w:bookmarkStart w:id="75" w:name="_Toc446307202"/>
      <w:bookmarkStart w:id="76" w:name="_Toc446307414"/>
      <w:bookmarkStart w:id="77" w:name="_Toc479032014"/>
      <w:r w:rsidRPr="00164FEB">
        <w:rPr>
          <w:rFonts w:ascii="Times New Roman" w:hAnsi="Times New Roman"/>
          <w:b w:val="0"/>
          <w:color w:val="000000" w:themeColor="text1"/>
          <w:sz w:val="24"/>
          <w:szCs w:val="24"/>
        </w:rPr>
        <w:t xml:space="preserve">Gambar </w:t>
      </w:r>
      <w:r w:rsidRPr="00164FEB">
        <w:rPr>
          <w:rFonts w:ascii="Times New Roman" w:hAnsi="Times New Roman"/>
          <w:b w:val="0"/>
          <w:color w:val="000000" w:themeColor="text1"/>
          <w:sz w:val="24"/>
          <w:szCs w:val="24"/>
        </w:rPr>
        <w:fldChar w:fldCharType="begin"/>
      </w:r>
      <w:r w:rsidRPr="00164FEB">
        <w:rPr>
          <w:rFonts w:ascii="Times New Roman" w:hAnsi="Times New Roman"/>
          <w:b w:val="0"/>
          <w:color w:val="000000" w:themeColor="text1"/>
          <w:sz w:val="24"/>
          <w:szCs w:val="24"/>
        </w:rPr>
        <w:instrText xml:space="preserve"> SEQ Gambar \* ARABIC </w:instrText>
      </w:r>
      <w:r w:rsidRPr="00164FEB">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1</w:t>
      </w:r>
      <w:r w:rsidRPr="00164FEB">
        <w:rPr>
          <w:rFonts w:ascii="Times New Roman" w:hAnsi="Times New Roman"/>
          <w:b w:val="0"/>
          <w:color w:val="000000" w:themeColor="text1"/>
          <w:sz w:val="24"/>
          <w:szCs w:val="24"/>
        </w:rPr>
        <w:fldChar w:fldCharType="end"/>
      </w:r>
      <w:r w:rsidRPr="00164FEB">
        <w:rPr>
          <w:rFonts w:ascii="Times New Roman" w:hAnsi="Times New Roman"/>
          <w:b w:val="0"/>
          <w:color w:val="000000" w:themeColor="text1"/>
          <w:sz w:val="24"/>
          <w:szCs w:val="24"/>
        </w:rPr>
        <w:t xml:space="preserve">. </w:t>
      </w:r>
      <w:r w:rsidR="00A17192" w:rsidRPr="00164FEB">
        <w:rPr>
          <w:rFonts w:ascii="Times New Roman" w:hAnsi="Times New Roman"/>
          <w:b w:val="0"/>
          <w:color w:val="000000" w:themeColor="text1"/>
          <w:sz w:val="24"/>
          <w:szCs w:val="24"/>
        </w:rPr>
        <w:t>Ikan Lele Sangkuriang (</w:t>
      </w:r>
      <w:r w:rsidR="00A17192" w:rsidRPr="00164FEB">
        <w:rPr>
          <w:rFonts w:ascii="Times New Roman" w:hAnsi="Times New Roman"/>
          <w:b w:val="0"/>
          <w:i/>
          <w:color w:val="000000" w:themeColor="text1"/>
          <w:sz w:val="24"/>
          <w:szCs w:val="24"/>
        </w:rPr>
        <w:t>Clarias sp.</w:t>
      </w:r>
      <w:r w:rsidR="00A17192" w:rsidRPr="00164FEB">
        <w:rPr>
          <w:rFonts w:ascii="Times New Roman" w:hAnsi="Times New Roman"/>
          <w:b w:val="0"/>
          <w:color w:val="000000" w:themeColor="text1"/>
          <w:sz w:val="24"/>
          <w:szCs w:val="24"/>
        </w:rPr>
        <w:t xml:space="preserve"> )</w:t>
      </w:r>
      <w:bookmarkEnd w:id="74"/>
      <w:bookmarkEnd w:id="75"/>
      <w:bookmarkEnd w:id="76"/>
      <w:bookmarkEnd w:id="77"/>
    </w:p>
    <w:p w:rsidR="009919A0" w:rsidRDefault="009919A0" w:rsidP="00A17192">
      <w:pPr>
        <w:shd w:val="clear" w:color="auto" w:fill="FFFFFF"/>
        <w:spacing w:after="0"/>
        <w:ind w:firstLine="720"/>
        <w:jc w:val="both"/>
        <w:rPr>
          <w:rFonts w:ascii="Times New Roman" w:hAnsi="Times New Roman"/>
          <w:sz w:val="24"/>
          <w:szCs w:val="24"/>
        </w:rPr>
      </w:pPr>
      <w:r w:rsidRPr="009919A0">
        <w:rPr>
          <w:rFonts w:ascii="Times New Roman" w:hAnsi="Times New Roman"/>
          <w:sz w:val="24"/>
          <w:szCs w:val="24"/>
        </w:rPr>
        <w:t>Lele sangkuriang memiliki keunggulan dibandingkan lele dumbo. Keunggulan lele sangkuriang dibandingkan dengan lele dumbo antara lain fekunditas telur yang lebih banyak, yaitu mencapai 60.000 butir dengan derajat penetasan telur &gt; 90%, sedangkan lele dumbo hanya 30.000 butir dengan derajat penetasan &gt; 90%, panjang rata-rata benih lele sangkuriang usia 26 hari dapat mencapai 3-5 cm, sedangkan lele dumbo hanya 2-3 cm, nilai konversi pakan atau FCR lele sangkuriang berada pada kisaran 0,8 - 1, sedangkan nilai FCR lele dum</w:t>
      </w:r>
      <w:r w:rsidR="00554B9C">
        <w:rPr>
          <w:rFonts w:ascii="Times New Roman" w:hAnsi="Times New Roman"/>
          <w:sz w:val="24"/>
          <w:szCs w:val="24"/>
        </w:rPr>
        <w:t>bo lebih dari 1 (Khairuman, 2002</w:t>
      </w:r>
      <w:r w:rsidRPr="009919A0">
        <w:rPr>
          <w:rFonts w:ascii="Times New Roman" w:hAnsi="Times New Roman"/>
          <w:sz w:val="24"/>
          <w:szCs w:val="24"/>
        </w:rPr>
        <w:t xml:space="preserve">). </w:t>
      </w:r>
    </w:p>
    <w:p w:rsidR="009919A0" w:rsidRPr="009919A0" w:rsidRDefault="009919A0" w:rsidP="009919A0">
      <w:pPr>
        <w:shd w:val="clear" w:color="auto" w:fill="FFFFFF"/>
        <w:spacing w:after="0"/>
        <w:ind w:firstLine="720"/>
        <w:jc w:val="both"/>
        <w:rPr>
          <w:rFonts w:ascii="Times New Roman" w:eastAsia="Times New Roman" w:hAnsi="Times New Roman"/>
          <w:sz w:val="24"/>
          <w:szCs w:val="24"/>
          <w:lang w:val="sv-SE"/>
        </w:rPr>
      </w:pPr>
      <w:r w:rsidRPr="009919A0">
        <w:rPr>
          <w:rFonts w:ascii="Times New Roman" w:hAnsi="Times New Roman"/>
          <w:sz w:val="24"/>
          <w:szCs w:val="24"/>
        </w:rPr>
        <w:t xml:space="preserve">Lele Sangkuriang memiliki ciri morfologi yang identik dengan lele dumbo, sehingga sulit dibedakan. Sabagaimana umumnya ikan lele sangkuriang memiliki tubuh yang licin dan tidak bersisik namun berlendir. Mulutnya lebar dilengkapi kumis sebanyak 4 pasang yang berfungsi sebagai alat peraba pada saat </w:t>
      </w:r>
      <w:r w:rsidRPr="009919A0">
        <w:rPr>
          <w:rFonts w:ascii="Times New Roman" w:hAnsi="Times New Roman"/>
          <w:sz w:val="24"/>
          <w:szCs w:val="24"/>
        </w:rPr>
        <w:lastRenderedPageBreak/>
        <w:t>mencari makan. Cara untuk memudahkan berenang, lele sangkuriang dilengkapi sirip tunggal dan sirip berpasangan, sirip tunggal yang dimiliki adalah sirip punggung, dirip ekor, dan sirip dubur, sedangkan sirip berpasangan ad</w:t>
      </w:r>
      <w:r>
        <w:rPr>
          <w:rFonts w:ascii="Times New Roman" w:hAnsi="Times New Roman"/>
          <w:sz w:val="24"/>
          <w:szCs w:val="24"/>
        </w:rPr>
        <w:t xml:space="preserve">alah sirip perut dan sirip dada. </w:t>
      </w:r>
      <w:r w:rsidRPr="009919A0">
        <w:rPr>
          <w:rFonts w:ascii="Times New Roman" w:hAnsi="Times New Roman"/>
          <w:sz w:val="24"/>
          <w:szCs w:val="24"/>
        </w:rPr>
        <w:t>Sirip dada yang runcing dan keras disebut patil, berguna sebagai senjata dan alat bantu untuk bergerak. Ikan lele memiliki organ pernapasan tambahan yang disebut arborescent sehingga memungkinkan untuk mengambil oksigen langsung dari udara dan mampu bertahan hidup dengan kad</w:t>
      </w:r>
      <w:r>
        <w:rPr>
          <w:rFonts w:ascii="Times New Roman" w:hAnsi="Times New Roman"/>
          <w:sz w:val="24"/>
          <w:szCs w:val="24"/>
        </w:rPr>
        <w:t xml:space="preserve">ar oksigen terlarut yang rendah </w:t>
      </w:r>
      <w:r w:rsidR="00554B9C">
        <w:rPr>
          <w:rFonts w:ascii="Times New Roman" w:hAnsi="Times New Roman"/>
          <w:sz w:val="24"/>
          <w:szCs w:val="24"/>
        </w:rPr>
        <w:t>(Khairuman</w:t>
      </w:r>
      <w:r w:rsidR="00A17192">
        <w:rPr>
          <w:rFonts w:ascii="Times New Roman" w:hAnsi="Times New Roman"/>
          <w:sz w:val="24"/>
          <w:szCs w:val="24"/>
        </w:rPr>
        <w:t xml:space="preserve">, </w:t>
      </w:r>
      <w:r w:rsidR="00554B9C">
        <w:rPr>
          <w:rFonts w:ascii="Times New Roman" w:hAnsi="Times New Roman"/>
          <w:sz w:val="24"/>
          <w:szCs w:val="24"/>
        </w:rPr>
        <w:t>2002</w:t>
      </w:r>
      <w:r w:rsidRPr="009919A0">
        <w:rPr>
          <w:rFonts w:ascii="Times New Roman" w:hAnsi="Times New Roman"/>
          <w:sz w:val="24"/>
          <w:szCs w:val="24"/>
        </w:rPr>
        <w:t>).</w:t>
      </w:r>
    </w:p>
    <w:p w:rsidR="00A17192" w:rsidRPr="00A17192" w:rsidRDefault="00540E6E" w:rsidP="00A17192">
      <w:pPr>
        <w:shd w:val="clear" w:color="auto" w:fill="FFFFFF"/>
        <w:spacing w:after="0"/>
        <w:ind w:firstLine="720"/>
        <w:jc w:val="both"/>
        <w:rPr>
          <w:rFonts w:ascii="Times New Roman" w:eastAsia="Times New Roman" w:hAnsi="Times New Roman"/>
          <w:sz w:val="24"/>
          <w:szCs w:val="24"/>
          <w:lang w:val="sv-SE"/>
        </w:rPr>
      </w:pPr>
      <w:r w:rsidRPr="00DE20AE">
        <w:rPr>
          <w:rFonts w:ascii="Times New Roman" w:eastAsia="Times New Roman" w:hAnsi="Times New Roman"/>
          <w:sz w:val="24"/>
          <w:szCs w:val="24"/>
          <w:lang w:val="sv-SE"/>
        </w:rPr>
        <w:t>Antara lele sangkuriang dengan lele d</w:t>
      </w:r>
      <w:r w:rsidR="00A17192">
        <w:rPr>
          <w:rFonts w:ascii="Times New Roman" w:eastAsia="Times New Roman" w:hAnsi="Times New Roman"/>
          <w:sz w:val="24"/>
          <w:szCs w:val="24"/>
          <w:lang w:val="sv-SE"/>
        </w:rPr>
        <w:t xml:space="preserve">umbo memiliki beberapa kesamaan </w:t>
      </w:r>
      <w:r w:rsidRPr="00DE20AE">
        <w:rPr>
          <w:rFonts w:ascii="Times New Roman" w:eastAsia="Times New Roman" w:hAnsi="Times New Roman"/>
          <w:sz w:val="24"/>
          <w:szCs w:val="24"/>
          <w:lang w:val="sv-SE"/>
        </w:rPr>
        <w:t>dalam hal diameter telur yaitu  sebesar 1,1-1,4 mm, lamanya waktu inkubasi telur yaitu selama 30-36 jam, lamanya penyerapan telur yaitu 4-5 hari setelah penetasan, panjang larva umur 5 hari yaitu 9,13 cm, berat larva umur hari ya</w:t>
      </w:r>
      <w:r w:rsidR="00A17192">
        <w:rPr>
          <w:rFonts w:ascii="Times New Roman" w:eastAsia="Times New Roman" w:hAnsi="Times New Roman"/>
          <w:sz w:val="24"/>
          <w:szCs w:val="24"/>
          <w:lang w:val="sv-SE"/>
        </w:rPr>
        <w:t>itu 2,85 gram, dan p</w:t>
      </w:r>
      <w:r w:rsidR="00554B9C">
        <w:rPr>
          <w:rFonts w:ascii="Times New Roman" w:eastAsia="Times New Roman" w:hAnsi="Times New Roman"/>
          <w:sz w:val="24"/>
          <w:szCs w:val="24"/>
          <w:lang w:val="sv-SE"/>
        </w:rPr>
        <w:t>akan alami (Khairumam, 2002</w:t>
      </w:r>
      <w:r w:rsidR="00A17192">
        <w:rPr>
          <w:rFonts w:ascii="Times New Roman" w:eastAsia="Times New Roman" w:hAnsi="Times New Roman"/>
          <w:sz w:val="24"/>
          <w:szCs w:val="24"/>
          <w:lang w:val="sv-SE"/>
        </w:rPr>
        <w:t>).</w:t>
      </w:r>
      <w:bookmarkStart w:id="78" w:name="_Toc423763868"/>
      <w:bookmarkStart w:id="79" w:name="_Toc440306743"/>
    </w:p>
    <w:p w:rsidR="00E41D9A" w:rsidRPr="004A45F4" w:rsidRDefault="00737000" w:rsidP="00737000">
      <w:pPr>
        <w:pStyle w:val="Heading2"/>
        <w:spacing w:before="0" w:line="360" w:lineRule="auto"/>
        <w:rPr>
          <w:rFonts w:ascii="Times New Roman" w:hAnsi="Times New Roman" w:cs="Times New Roman"/>
          <w:color w:val="auto"/>
          <w:sz w:val="24"/>
          <w:szCs w:val="24"/>
        </w:rPr>
      </w:pPr>
      <w:bookmarkStart w:id="80" w:name="_Toc482899357"/>
      <w:r w:rsidRPr="00DE20AE">
        <w:rPr>
          <w:rFonts w:ascii="Times New Roman" w:hAnsi="Times New Roman" w:cs="Times New Roman"/>
          <w:color w:val="auto"/>
          <w:sz w:val="24"/>
          <w:szCs w:val="24"/>
        </w:rPr>
        <w:t>2.3</w:t>
      </w:r>
      <w:r w:rsidRPr="00DE20AE">
        <w:rPr>
          <w:rFonts w:ascii="Times New Roman" w:hAnsi="Times New Roman" w:cs="Times New Roman"/>
          <w:color w:val="auto"/>
          <w:sz w:val="24"/>
          <w:szCs w:val="24"/>
        </w:rPr>
        <w:tab/>
      </w:r>
      <w:bookmarkEnd w:id="78"/>
      <w:bookmarkEnd w:id="79"/>
      <w:r w:rsidR="004A45F4">
        <w:rPr>
          <w:rFonts w:ascii="Times New Roman" w:hAnsi="Times New Roman" w:cs="Times New Roman"/>
          <w:color w:val="auto"/>
          <w:sz w:val="24"/>
          <w:szCs w:val="24"/>
        </w:rPr>
        <w:t>Karagenan</w:t>
      </w:r>
      <w:bookmarkEnd w:id="80"/>
    </w:p>
    <w:p w:rsidR="00595F67" w:rsidRPr="008B5CA8" w:rsidRDefault="008B5CA8" w:rsidP="00737000">
      <w:pPr>
        <w:spacing w:after="0"/>
        <w:ind w:firstLine="720"/>
        <w:jc w:val="both"/>
        <w:rPr>
          <w:rFonts w:ascii="Times New Roman" w:hAnsi="Times New Roman"/>
          <w:sz w:val="24"/>
          <w:szCs w:val="24"/>
        </w:rPr>
      </w:pPr>
      <w:r>
        <w:rPr>
          <w:rFonts w:ascii="Times New Roman" w:hAnsi="Times New Roman"/>
          <w:sz w:val="24"/>
          <w:szCs w:val="24"/>
        </w:rPr>
        <w:t>Karagenan adalah senyawa yang termasuk kelompok polisakarida galaktosa hasil ekstraksi dari rumput laut. Sebagaian besar karagenan mengandung natrium, magnesium, dan kalsium yang dapat terkait pada gugus ester sulfat dari galaktosa dan kopolimer 3,6-anhydro-galaktosa. Karagenan banyak digunakan pada sediaan makanan, sediaan farmasi dan kosmetik sebagai bahan pembuat gel, pengental atau penstabil</w:t>
      </w:r>
      <w:r w:rsidR="00C41DE5">
        <w:rPr>
          <w:rFonts w:ascii="Times New Roman" w:hAnsi="Times New Roman"/>
          <w:sz w:val="24"/>
          <w:szCs w:val="24"/>
        </w:rPr>
        <w:t xml:space="preserve">. Karagenan dapat diekstraksi dari protein dan lignin rumput laut dan dapat digunakan dalam industri pangan karena karakteristiknya yang dapat berbentuk jeli, bersifat mengentalkan, dan </w:t>
      </w:r>
      <w:r w:rsidR="00DC407A">
        <w:rPr>
          <w:rFonts w:ascii="Times New Roman" w:hAnsi="Times New Roman"/>
          <w:sz w:val="24"/>
          <w:szCs w:val="24"/>
        </w:rPr>
        <w:t xml:space="preserve">menstabilkan material utamanya </w:t>
      </w:r>
      <w:r>
        <w:rPr>
          <w:rFonts w:ascii="Times New Roman" w:hAnsi="Times New Roman"/>
          <w:sz w:val="24"/>
          <w:szCs w:val="24"/>
        </w:rPr>
        <w:t>(Parlina, 2009).</w:t>
      </w:r>
    </w:p>
    <w:p w:rsidR="007D666C" w:rsidRDefault="008B5CA8" w:rsidP="007D666C">
      <w:pPr>
        <w:spacing w:after="0"/>
        <w:ind w:firstLine="720"/>
        <w:jc w:val="both"/>
        <w:rPr>
          <w:rFonts w:ascii="Times New Roman" w:hAnsi="Times New Roman"/>
          <w:sz w:val="24"/>
          <w:szCs w:val="24"/>
        </w:rPr>
      </w:pPr>
      <w:r>
        <w:rPr>
          <w:rFonts w:ascii="Times New Roman" w:hAnsi="Times New Roman"/>
          <w:sz w:val="24"/>
          <w:szCs w:val="24"/>
        </w:rPr>
        <w:lastRenderedPageBreak/>
        <w:t>Karagenan merupakan getah rumput laut yang diekstraksi dengan air atau larutan alkali dari spesies tertentu dari kelas Rhodophyceae (alga merah). Karagenan dapat berperan sebagai pembentuk gel, bahan pengental, pengemul</w:t>
      </w:r>
      <w:r w:rsidR="00455A78">
        <w:rPr>
          <w:rFonts w:ascii="Times New Roman" w:hAnsi="Times New Roman"/>
          <w:sz w:val="24"/>
          <w:szCs w:val="24"/>
        </w:rPr>
        <w:t>si, dan lain-lain</w:t>
      </w:r>
      <w:r w:rsidR="00E579D7">
        <w:rPr>
          <w:rFonts w:ascii="Times New Roman" w:hAnsi="Times New Roman"/>
          <w:sz w:val="24"/>
          <w:szCs w:val="24"/>
        </w:rPr>
        <w:t>. Karagenan di pasaran merupakan tepung berwarna kekuning-kuningan, mudah larut dalam air, membentuk larutan</w:t>
      </w:r>
      <w:r w:rsidR="008F4474">
        <w:rPr>
          <w:rFonts w:ascii="Times New Roman" w:hAnsi="Times New Roman"/>
          <w:sz w:val="24"/>
          <w:szCs w:val="24"/>
        </w:rPr>
        <w:t xml:space="preserve"> kental atau gel, tergantung dari proposi fraksi kappa, dan lambda karagenan serta keseimbangan kation dalam larutan. Kekentalan larutan karagenan tergantung pada konsentrasi, temperatur, tipe karagenan, dan berat molekulnya. Karagenan kering dapat disimpan dengan selama 1,5 tahun pada suhu kamar dan pH 5-6,9</w:t>
      </w:r>
      <w:r w:rsidR="007D666C">
        <w:rPr>
          <w:rFonts w:ascii="Times New Roman" w:hAnsi="Times New Roman"/>
          <w:sz w:val="24"/>
          <w:szCs w:val="24"/>
        </w:rPr>
        <w:t>. Di pasaran, karagenan merupakan tepung berwarna kekuning-kuningan, mudah larut dalam air, membentuk larutan kental atau gel, tergantung dari proporsi fraksi kappa dan lamda karagenan serta keseimbangan kation dalam larutan (Winarno, 1990).</w:t>
      </w:r>
    </w:p>
    <w:p w:rsidR="008B5CA8" w:rsidRDefault="007D666C" w:rsidP="007D666C">
      <w:pPr>
        <w:spacing w:after="0"/>
        <w:ind w:firstLine="720"/>
        <w:jc w:val="both"/>
        <w:rPr>
          <w:rFonts w:ascii="Times New Roman" w:hAnsi="Times New Roman"/>
          <w:sz w:val="24"/>
          <w:szCs w:val="24"/>
        </w:rPr>
      </w:pPr>
      <w:r>
        <w:rPr>
          <w:rFonts w:ascii="Times New Roman" w:hAnsi="Times New Roman"/>
          <w:sz w:val="24"/>
          <w:szCs w:val="24"/>
        </w:rPr>
        <w:t>Karagenan dibagi atas tiga kelompok utama, yaitu kappa, iota dan lamda karagenan yang memiliki struktur dan bentuk yang jelas. Kappa karagenan biasanya ditambah</w:t>
      </w:r>
      <w:r w:rsidR="00D75840">
        <w:rPr>
          <w:rFonts w:ascii="Times New Roman" w:hAnsi="Times New Roman"/>
          <w:sz w:val="24"/>
          <w:szCs w:val="24"/>
        </w:rPr>
        <w:t>kan untuk memberikan sifat kaku, larut dalam air panas, gelnya berwarna transparan, dan penggunaan konsentrasinya sebesar 0,02-2,0%</w:t>
      </w:r>
      <w:r>
        <w:rPr>
          <w:rFonts w:ascii="Times New Roman" w:hAnsi="Times New Roman"/>
          <w:sz w:val="24"/>
          <w:szCs w:val="24"/>
        </w:rPr>
        <w:t xml:space="preserve">. Iota karagenan </w:t>
      </w:r>
      <w:r w:rsidR="00D75840">
        <w:rPr>
          <w:rFonts w:ascii="Times New Roman" w:hAnsi="Times New Roman"/>
          <w:sz w:val="24"/>
          <w:szCs w:val="24"/>
        </w:rPr>
        <w:t xml:space="preserve">bersifat larut dalam air panas, gelnya berwarna bening, penggunaan konsentrasinya sebesar 0,02-2,0%, </w:t>
      </w:r>
      <w:r>
        <w:rPr>
          <w:rFonts w:ascii="Times New Roman" w:hAnsi="Times New Roman"/>
          <w:sz w:val="24"/>
          <w:szCs w:val="24"/>
        </w:rPr>
        <w:t xml:space="preserve">dapat membentuk gel yang bersih dan kenyal tanpa terjadinya sineresis, sedangkan lamda karagenan </w:t>
      </w:r>
      <w:r w:rsidR="00D75840">
        <w:rPr>
          <w:rFonts w:ascii="Times New Roman" w:hAnsi="Times New Roman"/>
          <w:sz w:val="24"/>
          <w:szCs w:val="24"/>
        </w:rPr>
        <w:t>bersifat larut dalam air dingin, dan larut dengan baik dalam air panas, kekentalannya bervariasi dari kekentalan rendah hingga tinggi, dan penggunaan konsentrasinya sebesar 0,1-1,0%. Karagenan yang terdapat d</w:t>
      </w:r>
      <w:r>
        <w:rPr>
          <w:rFonts w:ascii="Times New Roman" w:hAnsi="Times New Roman"/>
          <w:sz w:val="24"/>
          <w:szCs w:val="24"/>
        </w:rPr>
        <w:t>i pasaran adalah terdiri 60% kappa karagenan dan 40% lamda karagenan (Purwantiningsih, 1998).</w:t>
      </w:r>
    </w:p>
    <w:p w:rsidR="004F474F" w:rsidRDefault="004F474F" w:rsidP="008B5CA8">
      <w:pPr>
        <w:shd w:val="clear" w:color="auto" w:fill="FFFFFF"/>
        <w:jc w:val="both"/>
        <w:rPr>
          <w:rFonts w:ascii="Times New Roman" w:hAnsi="Times New Roman"/>
          <w:sz w:val="24"/>
          <w:szCs w:val="24"/>
        </w:rPr>
      </w:pPr>
      <w:r>
        <w:rPr>
          <w:rFonts w:ascii="Times New Roman" w:hAnsi="Times New Roman"/>
          <w:sz w:val="24"/>
          <w:szCs w:val="24"/>
        </w:rPr>
        <w:lastRenderedPageBreak/>
        <w:tab/>
        <w:t xml:space="preserve">Karagenan stabil pada pH 5-6,9 penurunan pH menyebabkan penurunan stabilitas khususnya pada suhu tinggi. Penurunan pH menyebabkan hidrolisis polimer karagenan, yang </w:t>
      </w:r>
      <w:r w:rsidR="008531FD">
        <w:rPr>
          <w:rFonts w:ascii="Times New Roman" w:hAnsi="Times New Roman"/>
          <w:sz w:val="24"/>
          <w:szCs w:val="24"/>
        </w:rPr>
        <w:t>mengakibatkan kehilangan viskositas dan terbentuk walaupun pada pH, dan hidrolisis terjadi tidak lama kemudian, dan gel tetap stabil (Glicksman, 1983 dalam Lubis 2013).</w:t>
      </w:r>
    </w:p>
    <w:p w:rsidR="00E579D7" w:rsidRDefault="008531FD" w:rsidP="002426A1">
      <w:pPr>
        <w:shd w:val="clear" w:color="auto" w:fill="FFFFFF"/>
        <w:spacing w:after="0"/>
        <w:jc w:val="both"/>
        <w:rPr>
          <w:rFonts w:ascii="Times New Roman" w:hAnsi="Times New Roman"/>
          <w:sz w:val="24"/>
          <w:szCs w:val="24"/>
        </w:rPr>
      </w:pPr>
      <w:r>
        <w:rPr>
          <w:rFonts w:ascii="Times New Roman" w:hAnsi="Times New Roman"/>
          <w:sz w:val="24"/>
          <w:szCs w:val="24"/>
        </w:rPr>
        <w:t>2.3.1 Kelarutan</w:t>
      </w:r>
    </w:p>
    <w:p w:rsidR="008531FD" w:rsidRDefault="008531FD" w:rsidP="00C41DE5">
      <w:pPr>
        <w:shd w:val="clear" w:color="auto" w:fill="FFFFFF"/>
        <w:jc w:val="both"/>
        <w:rPr>
          <w:rFonts w:ascii="Times New Roman" w:hAnsi="Times New Roman"/>
          <w:sz w:val="24"/>
          <w:szCs w:val="24"/>
        </w:rPr>
      </w:pPr>
      <w:r>
        <w:rPr>
          <w:rFonts w:ascii="Times New Roman" w:hAnsi="Times New Roman"/>
          <w:sz w:val="24"/>
          <w:szCs w:val="24"/>
        </w:rPr>
        <w:tab/>
        <w:t>Kelarutan karagenan dalam air dipengaruhi oleh beberapa faktor, diantaranya tipe karagenan, temperature, pH, kehadiran jenis ion tandingan, dan zat-zat terlarut lainnya (Lubis, 2013).</w:t>
      </w:r>
    </w:p>
    <w:p w:rsidR="008531FD" w:rsidRDefault="00CB3412" w:rsidP="00C41DE5">
      <w:pPr>
        <w:shd w:val="clear" w:color="auto" w:fill="FFFFFF"/>
        <w:jc w:val="both"/>
        <w:rPr>
          <w:rFonts w:ascii="Times New Roman" w:hAnsi="Times New Roman"/>
          <w:sz w:val="24"/>
          <w:szCs w:val="24"/>
        </w:rPr>
      </w:pPr>
      <w:r>
        <w:rPr>
          <w:rFonts w:ascii="Times New Roman" w:hAnsi="Times New Roman"/>
          <w:sz w:val="24"/>
          <w:szCs w:val="24"/>
        </w:rPr>
        <w:tab/>
        <w:t>Menurut Suryaningrum (201</w:t>
      </w:r>
      <w:r w:rsidR="008531FD">
        <w:rPr>
          <w:rFonts w:ascii="Times New Roman" w:hAnsi="Times New Roman"/>
          <w:sz w:val="24"/>
          <w:szCs w:val="24"/>
        </w:rPr>
        <w:t xml:space="preserve">2), menyatakan bahwa karagenan dapat membentuk gel secara reversible, artinya dapat membentuk gel pada saat pendinginan, dan kembali cair pada saat dipanaskan. Pembentukan gel disebabkan karena terbentuknya struktur </w:t>
      </w:r>
      <w:r w:rsidR="002F0F48">
        <w:rPr>
          <w:rFonts w:ascii="Times New Roman" w:hAnsi="Times New Roman"/>
          <w:sz w:val="24"/>
          <w:szCs w:val="24"/>
        </w:rPr>
        <w:t>heliks rangkap yang tidak terjadi pada suhu tinggi.</w:t>
      </w:r>
    </w:p>
    <w:p w:rsidR="008531FD" w:rsidRDefault="008531FD" w:rsidP="002426A1">
      <w:pPr>
        <w:shd w:val="clear" w:color="auto" w:fill="FFFFFF"/>
        <w:spacing w:after="0"/>
        <w:jc w:val="both"/>
        <w:rPr>
          <w:rFonts w:ascii="Times New Roman" w:hAnsi="Times New Roman"/>
          <w:sz w:val="24"/>
          <w:szCs w:val="24"/>
        </w:rPr>
      </w:pPr>
      <w:r>
        <w:rPr>
          <w:rFonts w:ascii="Times New Roman" w:hAnsi="Times New Roman"/>
          <w:sz w:val="24"/>
          <w:szCs w:val="24"/>
        </w:rPr>
        <w:t xml:space="preserve">2.3.2 </w:t>
      </w:r>
      <w:r w:rsidR="002F0F48">
        <w:rPr>
          <w:rFonts w:ascii="Times New Roman" w:hAnsi="Times New Roman"/>
          <w:sz w:val="24"/>
          <w:szCs w:val="24"/>
        </w:rPr>
        <w:t>Viskositas</w:t>
      </w:r>
    </w:p>
    <w:p w:rsidR="00CB3412" w:rsidRDefault="002F0F48" w:rsidP="00C41DE5">
      <w:pPr>
        <w:shd w:val="clear" w:color="auto" w:fill="FFFFFF"/>
        <w:jc w:val="both"/>
        <w:rPr>
          <w:rFonts w:ascii="Times New Roman" w:hAnsi="Times New Roman"/>
          <w:sz w:val="24"/>
          <w:szCs w:val="24"/>
        </w:rPr>
      </w:pPr>
      <w:r>
        <w:rPr>
          <w:rFonts w:ascii="Times New Roman" w:hAnsi="Times New Roman"/>
          <w:sz w:val="24"/>
          <w:szCs w:val="24"/>
        </w:rPr>
        <w:tab/>
        <w:t>Viskositas ada</w:t>
      </w:r>
      <w:r w:rsidR="00DC407A">
        <w:rPr>
          <w:rFonts w:ascii="Times New Roman" w:hAnsi="Times New Roman"/>
          <w:sz w:val="24"/>
          <w:szCs w:val="24"/>
        </w:rPr>
        <w:t>lah daya aliran molekul dalam si</w:t>
      </w:r>
      <w:r>
        <w:rPr>
          <w:rFonts w:ascii="Times New Roman" w:hAnsi="Times New Roman"/>
          <w:sz w:val="24"/>
          <w:szCs w:val="24"/>
        </w:rPr>
        <w:t>stem larutan. Viskositas suatu hidrokoloid dipengaruhi oleh beberapa faktor, yaitu konsentrasi karagenan, suhu, jenis karagenan, berat molekul, dan</w:t>
      </w:r>
      <w:r w:rsidR="00591FAF">
        <w:rPr>
          <w:rFonts w:ascii="Times New Roman" w:hAnsi="Times New Roman"/>
          <w:sz w:val="24"/>
          <w:szCs w:val="24"/>
        </w:rPr>
        <w:t xml:space="preserve"> adanya molekul-molekul lainnya. Viskositas larutan karagenan akan menurun seiring dengan peningkatan suhu sehingga terjadi depolimerisasi yang kemudian dilanjutkan dengan degradasi karagenan </w:t>
      </w:r>
      <w:r w:rsidR="002426A1">
        <w:rPr>
          <w:rFonts w:ascii="Times New Roman" w:hAnsi="Times New Roman"/>
          <w:sz w:val="24"/>
          <w:szCs w:val="24"/>
        </w:rPr>
        <w:t xml:space="preserve">(Lubis, 2013). </w:t>
      </w:r>
    </w:p>
    <w:p w:rsidR="00D75840" w:rsidRDefault="00D75840" w:rsidP="00C41DE5">
      <w:pPr>
        <w:shd w:val="clear" w:color="auto" w:fill="FFFFFF"/>
        <w:jc w:val="both"/>
        <w:rPr>
          <w:rFonts w:ascii="Times New Roman" w:hAnsi="Times New Roman"/>
          <w:sz w:val="24"/>
          <w:szCs w:val="24"/>
        </w:rPr>
      </w:pPr>
    </w:p>
    <w:p w:rsidR="00D75840" w:rsidRDefault="00D75840" w:rsidP="00C41DE5">
      <w:pPr>
        <w:shd w:val="clear" w:color="auto" w:fill="FFFFFF"/>
        <w:jc w:val="both"/>
        <w:rPr>
          <w:rFonts w:ascii="Times New Roman" w:hAnsi="Times New Roman"/>
          <w:sz w:val="24"/>
          <w:szCs w:val="24"/>
        </w:rPr>
      </w:pPr>
    </w:p>
    <w:p w:rsidR="00591FAF" w:rsidRDefault="00591FAF" w:rsidP="002426A1">
      <w:pPr>
        <w:shd w:val="clear" w:color="auto" w:fill="FFFFFF"/>
        <w:spacing w:after="0"/>
        <w:jc w:val="both"/>
        <w:rPr>
          <w:rFonts w:ascii="Times New Roman" w:hAnsi="Times New Roman"/>
          <w:sz w:val="24"/>
          <w:szCs w:val="24"/>
        </w:rPr>
      </w:pPr>
      <w:r>
        <w:rPr>
          <w:rFonts w:ascii="Times New Roman" w:hAnsi="Times New Roman"/>
          <w:sz w:val="24"/>
          <w:szCs w:val="24"/>
        </w:rPr>
        <w:lastRenderedPageBreak/>
        <w:t>2.3.3 Pembentukan Gelasi</w:t>
      </w:r>
    </w:p>
    <w:p w:rsidR="00DC407A" w:rsidRDefault="00591FAF" w:rsidP="00C41DE5">
      <w:pPr>
        <w:shd w:val="clear" w:color="auto" w:fill="FFFFFF"/>
        <w:jc w:val="both"/>
        <w:rPr>
          <w:rFonts w:ascii="Times New Roman" w:hAnsi="Times New Roman"/>
          <w:sz w:val="24"/>
          <w:szCs w:val="24"/>
        </w:rPr>
      </w:pPr>
      <w:r>
        <w:rPr>
          <w:rFonts w:ascii="Times New Roman" w:hAnsi="Times New Roman"/>
          <w:sz w:val="24"/>
          <w:szCs w:val="24"/>
        </w:rPr>
        <w:tab/>
        <w:t>Pembentukan gel adalah suatu fenomena penggabungan atau pengikatan silang rantai-rantai polimer sehingga terbentuk suatu jala tiga dimensi bersambungan. Selanjutnya jala ini menangkap atau mengimobilisasikan air di dalamnya, dan membentuk</w:t>
      </w:r>
      <w:r w:rsidR="00860D0B">
        <w:rPr>
          <w:rFonts w:ascii="Times New Roman" w:hAnsi="Times New Roman"/>
          <w:sz w:val="24"/>
          <w:szCs w:val="24"/>
        </w:rPr>
        <w:t xml:space="preserve"> struktur yang kuat, dan kaku. Gel mempunyai sifat seperti padatan, khususnya sifat elastis, dan kekakuan (Winarno, 1990).</w:t>
      </w:r>
    </w:p>
    <w:p w:rsidR="009D07BC" w:rsidRDefault="009D07BC" w:rsidP="002426A1">
      <w:pPr>
        <w:shd w:val="clear" w:color="auto" w:fill="FFFFFF"/>
        <w:spacing w:after="0"/>
        <w:jc w:val="both"/>
        <w:rPr>
          <w:rFonts w:ascii="Times New Roman" w:hAnsi="Times New Roman"/>
          <w:sz w:val="24"/>
          <w:szCs w:val="24"/>
          <w:shd w:val="clear" w:color="auto" w:fill="FFFFFF"/>
          <w:lang w:val="sv-SE"/>
        </w:rPr>
      </w:pPr>
      <w:r>
        <w:rPr>
          <w:rFonts w:ascii="Times New Roman" w:hAnsi="Times New Roman"/>
          <w:sz w:val="24"/>
          <w:szCs w:val="24"/>
          <w:shd w:val="clear" w:color="auto" w:fill="FFFFFF"/>
          <w:lang w:val="sv-SE"/>
        </w:rPr>
        <w:t>2.3.4 Kegunaan Karagenan</w:t>
      </w:r>
    </w:p>
    <w:p w:rsidR="009D07BC" w:rsidRDefault="009D07BC" w:rsidP="00C41DE5">
      <w:pPr>
        <w:shd w:val="clear" w:color="auto" w:fill="FFFFFF"/>
        <w:jc w:val="both"/>
        <w:rPr>
          <w:rFonts w:ascii="Times New Roman" w:hAnsi="Times New Roman"/>
          <w:sz w:val="24"/>
          <w:szCs w:val="24"/>
          <w:shd w:val="clear" w:color="auto" w:fill="FFFFFF"/>
          <w:lang w:val="sv-SE"/>
        </w:rPr>
      </w:pPr>
      <w:r>
        <w:rPr>
          <w:rFonts w:ascii="Times New Roman" w:hAnsi="Times New Roman"/>
          <w:sz w:val="24"/>
          <w:szCs w:val="24"/>
          <w:shd w:val="clear" w:color="auto" w:fill="FFFFFF"/>
          <w:lang w:val="sv-SE"/>
        </w:rPr>
        <w:tab/>
        <w:t xml:space="preserve">Karagenan sangat penting peranannya, yaitu sebagai </w:t>
      </w:r>
      <w:r w:rsidRPr="009D07BC">
        <w:rPr>
          <w:rFonts w:ascii="Times New Roman" w:hAnsi="Times New Roman"/>
          <w:i/>
          <w:sz w:val="24"/>
          <w:szCs w:val="24"/>
          <w:shd w:val="clear" w:color="auto" w:fill="FFFFFF"/>
          <w:lang w:val="sv-SE"/>
        </w:rPr>
        <w:t>stabilisator</w:t>
      </w:r>
      <w:r w:rsidR="00BB33D7">
        <w:rPr>
          <w:rFonts w:ascii="Times New Roman" w:hAnsi="Times New Roman"/>
          <w:sz w:val="24"/>
          <w:szCs w:val="24"/>
          <w:shd w:val="clear" w:color="auto" w:fill="FFFFFF"/>
          <w:lang w:val="sv-SE"/>
        </w:rPr>
        <w:t xml:space="preserve"> (pengatur keseimbang</w:t>
      </w:r>
      <w:r>
        <w:rPr>
          <w:rFonts w:ascii="Times New Roman" w:hAnsi="Times New Roman"/>
          <w:sz w:val="24"/>
          <w:szCs w:val="24"/>
          <w:shd w:val="clear" w:color="auto" w:fill="FFFFFF"/>
          <w:lang w:val="sv-SE"/>
        </w:rPr>
        <w:t xml:space="preserve">an), </w:t>
      </w:r>
      <w:r w:rsidRPr="009D07BC">
        <w:rPr>
          <w:rFonts w:ascii="Times New Roman" w:hAnsi="Times New Roman"/>
          <w:i/>
          <w:sz w:val="24"/>
          <w:szCs w:val="24"/>
          <w:shd w:val="clear" w:color="auto" w:fill="FFFFFF"/>
          <w:lang w:val="sv-SE"/>
        </w:rPr>
        <w:t>thickener</w:t>
      </w:r>
      <w:r>
        <w:rPr>
          <w:rFonts w:ascii="Times New Roman" w:hAnsi="Times New Roman"/>
          <w:sz w:val="24"/>
          <w:szCs w:val="24"/>
          <w:shd w:val="clear" w:color="auto" w:fill="FFFFFF"/>
          <w:lang w:val="sv-SE"/>
        </w:rPr>
        <w:t xml:space="preserve"> (bahan pengental, pembentuk gel, pengemulsi, dan lain-lain. Sifat ini banyak dimanfaatkan dalam industri makanan, obat-obatan, kosmetik, tekstil, cat, pasta gigi, dan lain-lain. Pemanfaatan karagenan dalam bidang industri antrara lain:</w:t>
      </w:r>
    </w:p>
    <w:p w:rsidR="009D07BC" w:rsidRPr="00DE20AE" w:rsidRDefault="009D07BC" w:rsidP="00C41DE5">
      <w:pPr>
        <w:shd w:val="clear" w:color="auto" w:fill="FFFFFF"/>
        <w:jc w:val="both"/>
        <w:rPr>
          <w:rFonts w:ascii="Times New Roman" w:hAnsi="Times New Roman"/>
          <w:sz w:val="24"/>
          <w:szCs w:val="24"/>
          <w:shd w:val="clear" w:color="auto" w:fill="FFFFFF"/>
          <w:lang w:val="sv-SE"/>
        </w:rPr>
      </w:pPr>
      <w:r>
        <w:rPr>
          <w:rFonts w:ascii="Times New Roman" w:hAnsi="Times New Roman"/>
          <w:sz w:val="24"/>
          <w:szCs w:val="24"/>
          <w:shd w:val="clear" w:color="auto" w:fill="FFFFFF"/>
          <w:lang w:val="sv-SE"/>
        </w:rPr>
        <w:tab/>
        <w:t>Pada industri makanan, karagenan di</w:t>
      </w:r>
      <w:r w:rsidR="00BB33D7">
        <w:rPr>
          <w:rFonts w:ascii="Times New Roman" w:hAnsi="Times New Roman"/>
          <w:sz w:val="24"/>
          <w:szCs w:val="24"/>
          <w:shd w:val="clear" w:color="auto" w:fill="FFFFFF"/>
          <w:lang w:val="sv-SE"/>
        </w:rPr>
        <w:t xml:space="preserve">gunakan untuk pembuatan es krim, yaitu sebagai </w:t>
      </w:r>
      <w:r w:rsidR="00BB33D7" w:rsidRPr="009D07BC">
        <w:rPr>
          <w:rFonts w:ascii="Times New Roman" w:hAnsi="Times New Roman"/>
          <w:i/>
          <w:sz w:val="24"/>
          <w:szCs w:val="24"/>
          <w:shd w:val="clear" w:color="auto" w:fill="FFFFFF"/>
          <w:lang w:val="sv-SE"/>
        </w:rPr>
        <w:t>stabilisator</w:t>
      </w:r>
      <w:r w:rsidR="00BB33D7">
        <w:rPr>
          <w:rFonts w:ascii="Times New Roman" w:hAnsi="Times New Roman"/>
          <w:sz w:val="24"/>
          <w:szCs w:val="24"/>
          <w:shd w:val="clear" w:color="auto" w:fill="FFFFFF"/>
          <w:lang w:val="sv-SE"/>
        </w:rPr>
        <w:t xml:space="preserve"> (pengatur keseimbangan).  Pembuatan susu cokelat, yaitu untuk mencegah pengendapan cokelat, pemisahan krim, dan meningkatkan lemak, dan pengendapan kalsium. Pembuatan kue, dan roti, yaitu untuk meningkatkan mutu adonan. Pembuatan gel susu (puding, dan custrad), yaitu sebagai pembentukan gel</w:t>
      </w:r>
      <w:r w:rsidR="00EE734C">
        <w:rPr>
          <w:rFonts w:ascii="Times New Roman" w:hAnsi="Times New Roman"/>
          <w:sz w:val="24"/>
          <w:szCs w:val="24"/>
          <w:shd w:val="clear" w:color="auto" w:fill="FFFFFF"/>
          <w:lang w:val="sv-SE"/>
        </w:rPr>
        <w:t xml:space="preserve">. Pembuatan makanan bayi, yaitu sebagai </w:t>
      </w:r>
      <w:r w:rsidR="00EE734C" w:rsidRPr="009D07BC">
        <w:rPr>
          <w:rFonts w:ascii="Times New Roman" w:hAnsi="Times New Roman"/>
          <w:i/>
          <w:sz w:val="24"/>
          <w:szCs w:val="24"/>
          <w:shd w:val="clear" w:color="auto" w:fill="FFFFFF"/>
          <w:lang w:val="sv-SE"/>
        </w:rPr>
        <w:t>stabilisator</w:t>
      </w:r>
      <w:r w:rsidR="00EE734C">
        <w:rPr>
          <w:rFonts w:ascii="Times New Roman" w:hAnsi="Times New Roman"/>
          <w:sz w:val="24"/>
          <w:szCs w:val="24"/>
          <w:shd w:val="clear" w:color="auto" w:fill="FFFFFF"/>
          <w:lang w:val="sv-SE"/>
        </w:rPr>
        <w:t xml:space="preserve"> (pengatur keseimbangan) lemak, dan protein. Pembuatan sirup, yaitu sebagai pensuspensi (Lubis, 2013).</w:t>
      </w:r>
    </w:p>
    <w:p w:rsidR="00E41D9A" w:rsidRPr="00DE20AE" w:rsidRDefault="00737000" w:rsidP="00553FC0">
      <w:pPr>
        <w:pStyle w:val="Heading2"/>
        <w:spacing w:before="0" w:line="360" w:lineRule="auto"/>
        <w:rPr>
          <w:rFonts w:ascii="Times New Roman" w:hAnsi="Times New Roman" w:cs="Times New Roman"/>
          <w:color w:val="auto"/>
          <w:sz w:val="24"/>
          <w:szCs w:val="24"/>
        </w:rPr>
      </w:pPr>
      <w:bookmarkStart w:id="81" w:name="_Toc423763870"/>
      <w:bookmarkStart w:id="82" w:name="_Toc440306745"/>
      <w:bookmarkStart w:id="83" w:name="_Toc482899358"/>
      <w:r w:rsidRPr="00DE20AE">
        <w:rPr>
          <w:rFonts w:ascii="Times New Roman" w:hAnsi="Times New Roman" w:cs="Times New Roman"/>
          <w:color w:val="auto"/>
          <w:sz w:val="24"/>
          <w:szCs w:val="24"/>
        </w:rPr>
        <w:lastRenderedPageBreak/>
        <w:t>2.</w:t>
      </w:r>
      <w:r w:rsidR="003C754F">
        <w:rPr>
          <w:rFonts w:ascii="Times New Roman" w:hAnsi="Times New Roman" w:cs="Times New Roman"/>
          <w:color w:val="auto"/>
          <w:sz w:val="24"/>
          <w:szCs w:val="24"/>
        </w:rPr>
        <w:t>4</w:t>
      </w:r>
      <w:r w:rsidRPr="00DE20AE">
        <w:rPr>
          <w:rFonts w:ascii="Times New Roman" w:hAnsi="Times New Roman" w:cs="Times New Roman"/>
          <w:color w:val="auto"/>
          <w:sz w:val="24"/>
          <w:szCs w:val="24"/>
        </w:rPr>
        <w:tab/>
      </w:r>
      <w:r w:rsidR="0044171F" w:rsidRPr="00DE20AE">
        <w:rPr>
          <w:rFonts w:ascii="Times New Roman" w:hAnsi="Times New Roman" w:cs="Times New Roman"/>
          <w:color w:val="auto"/>
          <w:sz w:val="24"/>
          <w:szCs w:val="24"/>
        </w:rPr>
        <w:t>Jeruk Lemon</w:t>
      </w:r>
      <w:bookmarkEnd w:id="81"/>
      <w:bookmarkEnd w:id="82"/>
      <w:bookmarkEnd w:id="83"/>
    </w:p>
    <w:p w:rsidR="00D65F30" w:rsidRPr="00D65F30" w:rsidRDefault="004D5CA4" w:rsidP="002D1379">
      <w:pPr>
        <w:autoSpaceDE w:val="0"/>
        <w:autoSpaceDN w:val="0"/>
        <w:adjustRightInd w:val="0"/>
        <w:spacing w:after="0"/>
        <w:ind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Jeruk lemon (</w:t>
      </w:r>
      <w:r>
        <w:rPr>
          <w:rFonts w:ascii="Times New Roman" w:hAnsi="Times New Roman"/>
          <w:i/>
          <w:sz w:val="24"/>
          <w:szCs w:val="24"/>
          <w:shd w:val="clear" w:color="auto" w:fill="FFFFFF"/>
        </w:rPr>
        <w:t>C</w:t>
      </w:r>
      <w:r w:rsidR="005B672C">
        <w:rPr>
          <w:rFonts w:ascii="Times New Roman" w:hAnsi="Times New Roman"/>
          <w:i/>
          <w:sz w:val="24"/>
          <w:szCs w:val="24"/>
          <w:shd w:val="clear" w:color="auto" w:fill="FFFFFF"/>
        </w:rPr>
        <w:t>it</w:t>
      </w:r>
      <w:r>
        <w:rPr>
          <w:rFonts w:ascii="Times New Roman" w:hAnsi="Times New Roman"/>
          <w:i/>
          <w:sz w:val="24"/>
          <w:szCs w:val="24"/>
          <w:shd w:val="clear" w:color="auto" w:fill="FFFFFF"/>
        </w:rPr>
        <w:t>rus limon</w:t>
      </w:r>
      <w:r>
        <w:rPr>
          <w:rFonts w:ascii="Times New Roman" w:hAnsi="Times New Roman"/>
          <w:sz w:val="24"/>
          <w:szCs w:val="24"/>
          <w:shd w:val="clear" w:color="auto" w:fill="FFFFFF"/>
        </w:rPr>
        <w:t>) merupakan tanaman asli Asia Tenggara. Jeruk lemon pertama kali tumbuh di India, Burma utara dan Cina. Jeruk lemo</w:t>
      </w:r>
      <w:r w:rsidR="0065109D">
        <w:rPr>
          <w:rFonts w:ascii="Times New Roman" w:hAnsi="Times New Roman"/>
          <w:sz w:val="24"/>
          <w:szCs w:val="24"/>
          <w:shd w:val="clear" w:color="auto" w:fill="FFFFFF"/>
        </w:rPr>
        <w:t>n</w:t>
      </w:r>
      <w:r>
        <w:rPr>
          <w:rFonts w:ascii="Times New Roman" w:hAnsi="Times New Roman"/>
          <w:sz w:val="24"/>
          <w:szCs w:val="24"/>
          <w:shd w:val="clear" w:color="auto" w:fill="FFFFFF"/>
        </w:rPr>
        <w:t xml:space="preserve"> (</w:t>
      </w:r>
      <w:r>
        <w:rPr>
          <w:rFonts w:ascii="Times New Roman" w:hAnsi="Times New Roman"/>
          <w:i/>
          <w:sz w:val="24"/>
          <w:szCs w:val="24"/>
          <w:shd w:val="clear" w:color="auto" w:fill="FFFFFF"/>
        </w:rPr>
        <w:t>C</w:t>
      </w:r>
      <w:r w:rsidR="005B672C">
        <w:rPr>
          <w:rFonts w:ascii="Times New Roman" w:hAnsi="Times New Roman"/>
          <w:i/>
          <w:sz w:val="24"/>
          <w:szCs w:val="24"/>
          <w:shd w:val="clear" w:color="auto" w:fill="FFFFFF"/>
        </w:rPr>
        <w:t>it</w:t>
      </w:r>
      <w:r>
        <w:rPr>
          <w:rFonts w:ascii="Times New Roman" w:hAnsi="Times New Roman"/>
          <w:i/>
          <w:sz w:val="24"/>
          <w:szCs w:val="24"/>
          <w:shd w:val="clear" w:color="auto" w:fill="FFFFFF"/>
        </w:rPr>
        <w:t>rus limon</w:t>
      </w:r>
      <w:r>
        <w:rPr>
          <w:rFonts w:ascii="Times New Roman" w:hAnsi="Times New Roman"/>
          <w:sz w:val="24"/>
          <w:szCs w:val="24"/>
          <w:shd w:val="clear" w:color="auto" w:fill="FFFFFF"/>
        </w:rPr>
        <w:t xml:space="preserve">) termasuk salah satu jenis tumbuhan perdu yang banyak memiliki dahan dan ranting dengan tinggi maksimal mencapai 10 sampai 15 kaki (3-6 m). </w:t>
      </w:r>
      <w:r w:rsidR="005B672C">
        <w:rPr>
          <w:rFonts w:ascii="Times New Roman" w:hAnsi="Times New Roman"/>
          <w:i/>
          <w:sz w:val="24"/>
          <w:szCs w:val="24"/>
          <w:shd w:val="clear" w:color="auto" w:fill="FFFFFF"/>
        </w:rPr>
        <w:t xml:space="preserve">Citrus limon </w:t>
      </w:r>
      <w:r w:rsidR="005B672C">
        <w:rPr>
          <w:rFonts w:ascii="Times New Roman" w:hAnsi="Times New Roman"/>
          <w:sz w:val="24"/>
          <w:szCs w:val="24"/>
          <w:shd w:val="clear" w:color="auto" w:fill="FFFFFF"/>
        </w:rPr>
        <w:t xml:space="preserve">memiliki batang berduri, daun hijau dan lonjong, bunga berbentuk oval dan berwarna putih dengan garis-garis ungu didalamnya. Buah </w:t>
      </w:r>
      <w:r w:rsidR="005B672C">
        <w:rPr>
          <w:rFonts w:ascii="Times New Roman" w:hAnsi="Times New Roman"/>
          <w:i/>
          <w:sz w:val="24"/>
          <w:szCs w:val="24"/>
          <w:shd w:val="clear" w:color="auto" w:fill="FFFFFF"/>
        </w:rPr>
        <w:t xml:space="preserve">Citrus limon </w:t>
      </w:r>
      <w:r w:rsidR="005B672C">
        <w:rPr>
          <w:rFonts w:ascii="Times New Roman" w:hAnsi="Times New Roman"/>
          <w:sz w:val="24"/>
          <w:szCs w:val="24"/>
          <w:shd w:val="clear" w:color="auto" w:fill="FFFFFF"/>
        </w:rPr>
        <w:t xml:space="preserve">berukuran 7-12 cm dan berbentuk bulat telur dengan ujung yang runcing pada salah satu ujungnya. Kulit </w:t>
      </w:r>
      <w:r w:rsidR="005B672C">
        <w:rPr>
          <w:rFonts w:ascii="Times New Roman" w:hAnsi="Times New Roman"/>
          <w:i/>
          <w:sz w:val="24"/>
          <w:szCs w:val="24"/>
          <w:shd w:val="clear" w:color="auto" w:fill="FFFFFF"/>
        </w:rPr>
        <w:t xml:space="preserve">Citrus limon </w:t>
      </w:r>
      <w:r w:rsidR="005B672C">
        <w:rPr>
          <w:rFonts w:ascii="Times New Roman" w:hAnsi="Times New Roman"/>
          <w:sz w:val="24"/>
          <w:szCs w:val="24"/>
          <w:shd w:val="clear" w:color="auto" w:fill="FFFFFF"/>
        </w:rPr>
        <w:t xml:space="preserve">berwarna kuning terang, kadang terdapat garis berwarna hijau atau putih dan mempunyai </w:t>
      </w:r>
      <w:r w:rsidR="0065109D">
        <w:rPr>
          <w:rFonts w:ascii="Times New Roman" w:hAnsi="Times New Roman"/>
          <w:sz w:val="24"/>
          <w:szCs w:val="24"/>
          <w:shd w:val="clear" w:color="auto" w:fill="FFFFFF"/>
        </w:rPr>
        <w:t xml:space="preserve">tebal sekitar 6-10 mm. Daging buah </w:t>
      </w:r>
      <w:r w:rsidR="0065109D">
        <w:rPr>
          <w:rFonts w:ascii="Times New Roman" w:hAnsi="Times New Roman"/>
          <w:i/>
          <w:sz w:val="24"/>
          <w:szCs w:val="24"/>
          <w:shd w:val="clear" w:color="auto" w:fill="FFFFFF"/>
        </w:rPr>
        <w:t xml:space="preserve">Citrus limon </w:t>
      </w:r>
      <w:r w:rsidR="0065109D">
        <w:rPr>
          <w:rFonts w:ascii="Times New Roman" w:hAnsi="Times New Roman"/>
          <w:sz w:val="24"/>
          <w:szCs w:val="24"/>
          <w:shd w:val="clear" w:color="auto" w:fill="FFFFFF"/>
        </w:rPr>
        <w:t xml:space="preserve">berbulir, berwarna kuning pucat, terdapat sekitar 8-10 segmen, bersifat </w:t>
      </w:r>
      <w:r w:rsidR="0065109D">
        <w:rPr>
          <w:rFonts w:ascii="Times New Roman" w:hAnsi="Times New Roman"/>
          <w:i/>
          <w:sz w:val="24"/>
          <w:szCs w:val="24"/>
          <w:shd w:val="clear" w:color="auto" w:fill="FFFFFF"/>
        </w:rPr>
        <w:t xml:space="preserve">juicy </w:t>
      </w:r>
      <w:r w:rsidR="0065109D">
        <w:rPr>
          <w:rFonts w:ascii="Times New Roman" w:hAnsi="Times New Roman"/>
          <w:sz w:val="24"/>
          <w:szCs w:val="24"/>
          <w:shd w:val="clear" w:color="auto" w:fill="FFFFFF"/>
        </w:rPr>
        <w:t xml:space="preserve">dan rasa asam </w:t>
      </w:r>
      <w:r w:rsidR="00F974D7">
        <w:rPr>
          <w:rFonts w:ascii="Times New Roman" w:hAnsi="Times New Roman"/>
          <w:sz w:val="24"/>
          <w:szCs w:val="24"/>
          <w:shd w:val="clear" w:color="auto" w:fill="FFFFFF"/>
        </w:rPr>
        <w:t xml:space="preserve">. </w:t>
      </w:r>
      <w:r w:rsidR="00D65F30">
        <w:rPr>
          <w:rFonts w:ascii="Times New Roman" w:hAnsi="Times New Roman"/>
          <w:sz w:val="24"/>
          <w:szCs w:val="24"/>
          <w:shd w:val="clear" w:color="auto" w:fill="FFFFFF"/>
        </w:rPr>
        <w:t xml:space="preserve">Kandungan </w:t>
      </w:r>
      <w:r w:rsidR="00D65F30">
        <w:rPr>
          <w:rFonts w:ascii="Times New Roman" w:hAnsi="Times New Roman"/>
          <w:i/>
          <w:sz w:val="24"/>
          <w:szCs w:val="24"/>
          <w:shd w:val="clear" w:color="auto" w:fill="FFFFFF"/>
        </w:rPr>
        <w:t xml:space="preserve">Citrus limon </w:t>
      </w:r>
      <w:r w:rsidR="00D65F30">
        <w:rPr>
          <w:rFonts w:ascii="Times New Roman" w:hAnsi="Times New Roman"/>
          <w:sz w:val="24"/>
          <w:szCs w:val="24"/>
          <w:shd w:val="clear" w:color="auto" w:fill="FFFFFF"/>
        </w:rPr>
        <w:t>mengandung sejumlah asam sitrat 3.7%</w:t>
      </w:r>
      <w:r w:rsidR="00816645">
        <w:rPr>
          <w:rFonts w:ascii="Times New Roman" w:hAnsi="Times New Roman"/>
          <w:sz w:val="24"/>
          <w:szCs w:val="24"/>
          <w:shd w:val="clear" w:color="auto" w:fill="FFFFFF"/>
        </w:rPr>
        <w:t>, minyak atsiri 2.5%, limoneme penine 70%, potassium 145 mg</w:t>
      </w:r>
      <w:r w:rsidR="00F974D7">
        <w:rPr>
          <w:rFonts w:ascii="Times New Roman" w:hAnsi="Times New Roman"/>
          <w:sz w:val="24"/>
          <w:szCs w:val="24"/>
          <w:shd w:val="clear" w:color="auto" w:fill="FFFFFF"/>
        </w:rPr>
        <w:t xml:space="preserve"> per 100 g lemon, bioflavonoids, dan vitamin C 40-50 mg per 100 g</w:t>
      </w:r>
      <w:r w:rsidR="00347EE8">
        <w:rPr>
          <w:rFonts w:ascii="Times New Roman" w:hAnsi="Times New Roman"/>
          <w:sz w:val="24"/>
          <w:szCs w:val="24"/>
          <w:shd w:val="clear" w:color="auto" w:fill="FFFFFF"/>
        </w:rPr>
        <w:t xml:space="preserve">           </w:t>
      </w:r>
      <w:r w:rsidR="00F974D7">
        <w:rPr>
          <w:rFonts w:ascii="Times New Roman" w:hAnsi="Times New Roman"/>
          <w:sz w:val="24"/>
          <w:szCs w:val="24"/>
          <w:shd w:val="clear" w:color="auto" w:fill="FFFFFF"/>
        </w:rPr>
        <w:t xml:space="preserve"> (</w:t>
      </w:r>
      <w:r w:rsidR="002D1379">
        <w:rPr>
          <w:rFonts w:ascii="Times New Roman" w:hAnsi="Times New Roman"/>
          <w:sz w:val="24"/>
          <w:szCs w:val="24"/>
          <w:shd w:val="clear" w:color="auto" w:fill="FFFFFF"/>
        </w:rPr>
        <w:t>Sarwono, 200</w:t>
      </w:r>
      <w:r w:rsidR="005859A8">
        <w:rPr>
          <w:rFonts w:ascii="Times New Roman" w:hAnsi="Times New Roman"/>
          <w:sz w:val="24"/>
          <w:szCs w:val="24"/>
          <w:shd w:val="clear" w:color="auto" w:fill="FFFFFF"/>
        </w:rPr>
        <w:t>1</w:t>
      </w:r>
      <w:r w:rsidR="00F974D7">
        <w:rPr>
          <w:rFonts w:ascii="Times New Roman" w:hAnsi="Times New Roman"/>
          <w:sz w:val="24"/>
          <w:szCs w:val="24"/>
          <w:shd w:val="clear" w:color="auto" w:fill="FFFFFF"/>
        </w:rPr>
        <w:t>).</w:t>
      </w:r>
    </w:p>
    <w:p w:rsidR="0081146A" w:rsidRPr="00DE20AE" w:rsidRDefault="0081146A" w:rsidP="0081146A">
      <w:pPr>
        <w:pStyle w:val="Heading2"/>
        <w:spacing w:before="0" w:line="360" w:lineRule="auto"/>
        <w:rPr>
          <w:rFonts w:ascii="Times New Roman" w:hAnsi="Times New Roman" w:cs="Times New Roman"/>
          <w:color w:val="auto"/>
          <w:sz w:val="24"/>
          <w:szCs w:val="24"/>
        </w:rPr>
      </w:pPr>
      <w:bookmarkStart w:id="84" w:name="_Toc482899359"/>
      <w:r>
        <w:rPr>
          <w:rFonts w:ascii="Times New Roman" w:hAnsi="Times New Roman" w:cs="Times New Roman"/>
          <w:color w:val="auto"/>
          <w:sz w:val="24"/>
          <w:szCs w:val="24"/>
        </w:rPr>
        <w:t>2.</w:t>
      </w:r>
      <w:r w:rsidR="003C754F">
        <w:rPr>
          <w:rFonts w:ascii="Times New Roman" w:hAnsi="Times New Roman" w:cs="Times New Roman"/>
          <w:color w:val="auto"/>
          <w:sz w:val="24"/>
          <w:szCs w:val="24"/>
        </w:rPr>
        <w:t>5</w:t>
      </w:r>
      <w:r w:rsidRPr="00DE20AE">
        <w:rPr>
          <w:rFonts w:ascii="Times New Roman" w:hAnsi="Times New Roman" w:cs="Times New Roman"/>
          <w:color w:val="auto"/>
          <w:sz w:val="24"/>
          <w:szCs w:val="24"/>
        </w:rPr>
        <w:tab/>
      </w:r>
      <w:r>
        <w:rPr>
          <w:rFonts w:ascii="Times New Roman" w:hAnsi="Times New Roman" w:cs="Times New Roman"/>
          <w:color w:val="auto"/>
          <w:sz w:val="24"/>
          <w:szCs w:val="24"/>
        </w:rPr>
        <w:t>Pemanis Buatan</w:t>
      </w:r>
      <w:bookmarkEnd w:id="84"/>
    </w:p>
    <w:p w:rsidR="0081146A" w:rsidRDefault="007D531C" w:rsidP="0081146A">
      <w:pPr>
        <w:shd w:val="clear" w:color="auto" w:fill="FFFFFF"/>
        <w:spacing w:after="0"/>
        <w:ind w:firstLine="720"/>
        <w:jc w:val="both"/>
        <w:rPr>
          <w:rFonts w:ascii="Times New Roman" w:eastAsia="Times New Roman" w:hAnsi="Times New Roman"/>
          <w:sz w:val="24"/>
          <w:szCs w:val="24"/>
        </w:rPr>
      </w:pPr>
      <w:r>
        <w:rPr>
          <w:rFonts w:ascii="Times New Roman" w:eastAsia="Times New Roman" w:hAnsi="Times New Roman"/>
          <w:sz w:val="24"/>
          <w:szCs w:val="24"/>
        </w:rPr>
        <w:t>Zat aditif makanan adalah bahan yang ditambahkan dan dicampurkan sewaktu pengolahan makanan untuk meningkatkan mutu. Zat aditif makanan adalah bahan yang ditambahkan dengan sengaja ke dalam makanan dalam jumlah tertentu, dengan tujuan memperbaiki penampakan, warna, bentuk, cita rasa, tekstur, flavour, dan memperpanjang daya simpan. Termasuk ke dalamny</w:t>
      </w:r>
      <w:r w:rsidR="00347EE8">
        <w:rPr>
          <w:rFonts w:ascii="Times New Roman" w:eastAsia="Times New Roman" w:hAnsi="Times New Roman"/>
          <w:sz w:val="24"/>
          <w:szCs w:val="24"/>
        </w:rPr>
        <w:t xml:space="preserve">a adalah pewarna, penyedap rasa, </w:t>
      </w:r>
      <w:r>
        <w:rPr>
          <w:rFonts w:ascii="Times New Roman" w:eastAsia="Times New Roman" w:hAnsi="Times New Roman"/>
          <w:sz w:val="24"/>
          <w:szCs w:val="24"/>
        </w:rPr>
        <w:t>dan aroma, pemantap, antioksidan, pengawet, pengemulsi</w:t>
      </w:r>
      <w:r w:rsidR="004C3437">
        <w:rPr>
          <w:rFonts w:ascii="Times New Roman" w:eastAsia="Times New Roman" w:hAnsi="Times New Roman"/>
          <w:sz w:val="24"/>
          <w:szCs w:val="24"/>
        </w:rPr>
        <w:t>, antigumpal, pemanis, dan pengental (Winarno, 2004).</w:t>
      </w:r>
    </w:p>
    <w:p w:rsidR="004C3437" w:rsidRDefault="004C3437" w:rsidP="0081146A">
      <w:pPr>
        <w:shd w:val="clear" w:color="auto" w:fill="FFFFFF"/>
        <w:spacing w:after="0"/>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Pemanis adalah komponen bahan pangan, baik pemanis alami, maupun sintetis merupakan senyawa yang memberikan persepsi rasa manis, tetapi tidak mempunyai nilai gizi atau disebut </w:t>
      </w:r>
      <w:r w:rsidRPr="004C3437">
        <w:rPr>
          <w:rFonts w:ascii="Times New Roman" w:eastAsia="Times New Roman" w:hAnsi="Times New Roman"/>
          <w:i/>
          <w:sz w:val="24"/>
          <w:szCs w:val="24"/>
        </w:rPr>
        <w:t>non-nutritive sweeteners</w:t>
      </w:r>
      <w:r>
        <w:rPr>
          <w:rFonts w:ascii="Times New Roman" w:eastAsia="Times New Roman" w:hAnsi="Times New Roman"/>
          <w:sz w:val="24"/>
          <w:szCs w:val="24"/>
        </w:rPr>
        <w:t xml:space="preserve">. Bahan aditif lain yang diberikan </w:t>
      </w:r>
      <w:r w:rsidR="00F13764">
        <w:rPr>
          <w:rFonts w:ascii="Times New Roman" w:eastAsia="Times New Roman" w:hAnsi="Times New Roman"/>
          <w:sz w:val="24"/>
          <w:szCs w:val="24"/>
        </w:rPr>
        <w:t xml:space="preserve">sebagai pemberi rasa manis pengganti gula, adalah aspartame dan saccharin. Sebagai bahan pengawet, pemanis harus memenuhi ketentuan, mempunyai rasa manis dan tidak mempunyai rasa manis dan tidak mempunyai </w:t>
      </w:r>
      <w:r w:rsidR="00F13764">
        <w:rPr>
          <w:rFonts w:ascii="Times New Roman" w:eastAsia="Times New Roman" w:hAnsi="Times New Roman"/>
          <w:i/>
          <w:sz w:val="24"/>
          <w:szCs w:val="24"/>
        </w:rPr>
        <w:t xml:space="preserve">side </w:t>
      </w:r>
      <w:r w:rsidR="00F13764">
        <w:rPr>
          <w:rFonts w:ascii="Times New Roman" w:eastAsia="Times New Roman" w:hAnsi="Times New Roman"/>
          <w:sz w:val="24"/>
          <w:szCs w:val="24"/>
        </w:rPr>
        <w:t xml:space="preserve">atau </w:t>
      </w:r>
      <w:r w:rsidR="00F13764">
        <w:rPr>
          <w:rFonts w:ascii="Times New Roman" w:eastAsia="Times New Roman" w:hAnsi="Times New Roman"/>
          <w:i/>
          <w:sz w:val="24"/>
          <w:szCs w:val="24"/>
        </w:rPr>
        <w:t xml:space="preserve">after side, </w:t>
      </w:r>
      <w:r w:rsidR="00F13764">
        <w:rPr>
          <w:rFonts w:ascii="Times New Roman" w:eastAsia="Times New Roman" w:hAnsi="Times New Roman"/>
          <w:sz w:val="24"/>
          <w:szCs w:val="24"/>
        </w:rPr>
        <w:t xml:space="preserve">larut dan stabil dalam kisaran pH tertentu, harganya lebih murah dari gula atau pemanis alami </w:t>
      </w:r>
      <w:r w:rsidR="006A1484">
        <w:rPr>
          <w:rFonts w:ascii="Times New Roman" w:eastAsia="Times New Roman" w:hAnsi="Times New Roman"/>
          <w:sz w:val="24"/>
          <w:szCs w:val="24"/>
        </w:rPr>
        <w:t>(Effendi, 2012).</w:t>
      </w:r>
    </w:p>
    <w:p w:rsidR="006E5194" w:rsidRDefault="006A1484" w:rsidP="007C384C">
      <w:pPr>
        <w:shd w:val="clear" w:color="auto" w:fill="FFFFFF"/>
        <w:spacing w:after="0"/>
        <w:ind w:firstLine="720"/>
        <w:jc w:val="both"/>
        <w:rPr>
          <w:rFonts w:ascii="Times New Roman" w:eastAsia="Times New Roman" w:hAnsi="Times New Roman"/>
          <w:sz w:val="24"/>
          <w:szCs w:val="24"/>
        </w:rPr>
      </w:pPr>
      <w:r>
        <w:rPr>
          <w:rFonts w:ascii="Times New Roman" w:eastAsia="Times New Roman" w:hAnsi="Times New Roman"/>
          <w:sz w:val="24"/>
          <w:szCs w:val="24"/>
        </w:rPr>
        <w:t>Pemanis buatan sering ditambahkan ke dalam makanan dan minuman sebagai pengganti gula karena mempunyai kelebihan dibandingkan dengan pemanis alami atau gula. Pemanis buatan merupakan bahan tambahan makanan yang berfungsi untuk memberikan rasa manis dan membantu m</w:t>
      </w:r>
      <w:r w:rsidR="007C384C">
        <w:rPr>
          <w:rFonts w:ascii="Times New Roman" w:eastAsia="Times New Roman" w:hAnsi="Times New Roman"/>
          <w:sz w:val="24"/>
          <w:szCs w:val="24"/>
        </w:rPr>
        <w:t>empertajam terhadap rasa manis. S</w:t>
      </w:r>
      <w:r w:rsidR="006E5194">
        <w:rPr>
          <w:rFonts w:ascii="Times New Roman" w:eastAsia="Times New Roman" w:hAnsi="Times New Roman"/>
          <w:sz w:val="24"/>
          <w:szCs w:val="24"/>
        </w:rPr>
        <w:t>iklamat dan sakarin hanya boleh digunakan dalam makanan yang khusus ditunjukan untuk orang yang menderita diabetes atau sedang menjalani diet kalori. Batas maksimum penggunaan siklamat alah 500 mg-3 g/kg bahan, sedangkan batas maksimum penggunaan sakarin adalah 50-300 mg/kg bahan. Keduanya hanya boleh digunakan untuk makanan rendah kalori, dan dibatasi tingkat konsumsinya sebesar 0,5 mg/kg berat badan/hari (Effendi, 2012).</w:t>
      </w:r>
      <w:r w:rsidR="00F368AC">
        <w:rPr>
          <w:rFonts w:ascii="Times New Roman" w:eastAsia="Times New Roman" w:hAnsi="Times New Roman"/>
          <w:sz w:val="24"/>
          <w:szCs w:val="24"/>
        </w:rPr>
        <w:t xml:space="preserve"> </w:t>
      </w:r>
    </w:p>
    <w:p w:rsidR="00F368AC" w:rsidRDefault="00F368AC" w:rsidP="00F368AC">
      <w:pPr>
        <w:shd w:val="clear" w:color="auto" w:fill="FFFFFF"/>
        <w:spacing w:after="0"/>
        <w:ind w:firstLine="720"/>
        <w:jc w:val="both"/>
        <w:rPr>
          <w:rFonts w:ascii="Times New Roman" w:eastAsia="Times New Roman" w:hAnsi="Times New Roman"/>
          <w:sz w:val="24"/>
          <w:szCs w:val="24"/>
        </w:rPr>
      </w:pPr>
      <w:r>
        <w:rPr>
          <w:rFonts w:ascii="Times New Roman" w:eastAsia="Times New Roman" w:hAnsi="Times New Roman"/>
          <w:sz w:val="24"/>
          <w:szCs w:val="24"/>
        </w:rPr>
        <w:t>Sifat fisik dan kimia dari jenis pemanis buatan yang digunakan, yaitu :</w:t>
      </w:r>
    </w:p>
    <w:p w:rsidR="00F368AC" w:rsidRDefault="00F368AC" w:rsidP="00E07CB9">
      <w:pPr>
        <w:numPr>
          <w:ilvl w:val="0"/>
          <w:numId w:val="16"/>
        </w:numPr>
        <w:shd w:val="clear" w:color="auto" w:fill="FFFFFF"/>
        <w:spacing w:after="0"/>
        <w:jc w:val="both"/>
        <w:rPr>
          <w:rFonts w:ascii="Times New Roman" w:eastAsia="Times New Roman" w:hAnsi="Times New Roman"/>
          <w:sz w:val="24"/>
          <w:szCs w:val="24"/>
        </w:rPr>
      </w:pPr>
      <w:r>
        <w:rPr>
          <w:rFonts w:ascii="Times New Roman" w:eastAsia="Times New Roman" w:hAnsi="Times New Roman"/>
          <w:sz w:val="24"/>
          <w:szCs w:val="24"/>
        </w:rPr>
        <w:t>Sakarin</w:t>
      </w:r>
    </w:p>
    <w:p w:rsidR="00F368AC" w:rsidRPr="00F368AC" w:rsidRDefault="00F368AC" w:rsidP="00E07CB9">
      <w:pPr>
        <w:numPr>
          <w:ilvl w:val="0"/>
          <w:numId w:val="17"/>
        </w:numPr>
        <w:shd w:val="clear" w:color="auto" w:fill="FFFFFF"/>
        <w:spacing w:after="0"/>
        <w:ind w:left="1134"/>
        <w:jc w:val="both"/>
        <w:rPr>
          <w:rFonts w:ascii="Times New Roman" w:eastAsia="Times New Roman" w:hAnsi="Times New Roman"/>
          <w:sz w:val="24"/>
          <w:szCs w:val="24"/>
        </w:rPr>
      </w:pPr>
      <w:r>
        <w:rPr>
          <w:rFonts w:ascii="Times New Roman" w:eastAsia="Times New Roman" w:hAnsi="Times New Roman"/>
          <w:sz w:val="24"/>
          <w:szCs w:val="24"/>
        </w:rPr>
        <w:t xml:space="preserve">Nama Kimia </w:t>
      </w:r>
      <w:r w:rsidRPr="00F368AC">
        <w:rPr>
          <w:rFonts w:ascii="Times New Roman" w:eastAsia="Times New Roman" w:hAnsi="Times New Roman"/>
          <w:sz w:val="24"/>
          <w:szCs w:val="24"/>
        </w:rPr>
        <w:t xml:space="preserve">: </w:t>
      </w:r>
      <w:r w:rsidRPr="00F368AC">
        <w:rPr>
          <w:rFonts w:ascii="Times New Roman" w:hAnsi="Times New Roman"/>
          <w:sz w:val="24"/>
          <w:szCs w:val="24"/>
          <w:shd w:val="clear" w:color="auto" w:fill="FFFFFF"/>
        </w:rPr>
        <w:t>Saccharine,3-benzisothiazolinone 1,1-dioxside,o-benzoic</w:t>
      </w:r>
      <w:r w:rsidRPr="00F368AC">
        <w:rPr>
          <w:rStyle w:val="apple-converted-space"/>
          <w:rFonts w:ascii="Times New Roman" w:hAnsi="Times New Roman"/>
          <w:sz w:val="24"/>
          <w:szCs w:val="24"/>
          <w:shd w:val="clear" w:color="auto" w:fill="FFFFFF"/>
        </w:rPr>
        <w:t> </w:t>
      </w:r>
      <w:r w:rsidRPr="00F368AC">
        <w:rPr>
          <w:rFonts w:ascii="Times New Roman" w:hAnsi="Times New Roman"/>
          <w:sz w:val="24"/>
          <w:szCs w:val="24"/>
          <w:shd w:val="clear" w:color="auto" w:fill="FFFFFF"/>
        </w:rPr>
        <w:t xml:space="preserve">     suphilmide, benzoic suphilmide,3-hydroxybenzisothiazole-s,s-dioxide, saccharine acid, garantose, glucid,gluside, candiset, </w:t>
      </w:r>
      <w:r w:rsidRPr="00F368AC">
        <w:rPr>
          <w:rFonts w:ascii="Times New Roman" w:hAnsi="Times New Roman"/>
          <w:sz w:val="24"/>
          <w:szCs w:val="24"/>
          <w:shd w:val="clear" w:color="auto" w:fill="FFFFFF"/>
        </w:rPr>
        <w:lastRenderedPageBreak/>
        <w:t>natreen, sakarina, saccharina, saxin, sucre edulcor, syncal, sykose, zaharina.</w:t>
      </w:r>
    </w:p>
    <w:p w:rsidR="00F368AC" w:rsidRPr="00F368AC" w:rsidRDefault="00F368AC" w:rsidP="00E07CB9">
      <w:pPr>
        <w:numPr>
          <w:ilvl w:val="0"/>
          <w:numId w:val="17"/>
        </w:numPr>
        <w:shd w:val="clear" w:color="auto" w:fill="FFFFFF"/>
        <w:spacing w:after="0"/>
        <w:ind w:left="1418"/>
        <w:jc w:val="both"/>
        <w:rPr>
          <w:rFonts w:ascii="Times New Roman" w:eastAsia="Times New Roman" w:hAnsi="Times New Roman"/>
          <w:sz w:val="24"/>
          <w:szCs w:val="24"/>
        </w:rPr>
      </w:pPr>
      <w:r>
        <w:rPr>
          <w:rFonts w:ascii="Times New Roman" w:hAnsi="Times New Roman"/>
          <w:sz w:val="24"/>
          <w:szCs w:val="24"/>
          <w:shd w:val="clear" w:color="auto" w:fill="FFFFFF"/>
        </w:rPr>
        <w:t xml:space="preserve">Kelarutan : </w:t>
      </w:r>
      <w:r w:rsidR="00FA5B50" w:rsidRPr="00FA5B50">
        <w:rPr>
          <w:rFonts w:ascii="Times New Roman" w:hAnsi="Times New Roman"/>
          <w:sz w:val="24"/>
          <w:szCs w:val="24"/>
        </w:rPr>
        <w:t>Agak sukar larut dalam air, dalam kloroform dan dalam eter, larut dalam air mendidih; sukar larut dalam etanol, mudah larut dalam larutan amonia encer, dalam larutan alkali hidroksida dan dalam alkali karbonat dengan pembentukan karbondioksida.</w:t>
      </w:r>
    </w:p>
    <w:p w:rsidR="00F368AC" w:rsidRPr="007C384C" w:rsidRDefault="00F368AC" w:rsidP="00E07CB9">
      <w:pPr>
        <w:numPr>
          <w:ilvl w:val="0"/>
          <w:numId w:val="17"/>
        </w:numPr>
        <w:shd w:val="clear" w:color="auto" w:fill="FFFFFF"/>
        <w:spacing w:after="0"/>
        <w:ind w:left="1418"/>
        <w:jc w:val="both"/>
        <w:rPr>
          <w:rFonts w:ascii="Times New Roman" w:eastAsia="Times New Roman" w:hAnsi="Times New Roman"/>
          <w:sz w:val="24"/>
          <w:szCs w:val="24"/>
        </w:rPr>
      </w:pPr>
      <w:r w:rsidRPr="00F368AC">
        <w:rPr>
          <w:rFonts w:ascii="Times New Roman" w:hAnsi="Times New Roman"/>
          <w:sz w:val="24"/>
          <w:szCs w:val="24"/>
          <w:shd w:val="clear" w:color="auto" w:fill="FFFFFF"/>
        </w:rPr>
        <w:t xml:space="preserve">Deskripsi  : </w:t>
      </w:r>
      <w:r>
        <w:rPr>
          <w:rFonts w:ascii="Times New Roman" w:hAnsi="Times New Roman"/>
          <w:sz w:val="24"/>
          <w:szCs w:val="24"/>
          <w:shd w:val="clear" w:color="auto" w:fill="FFFFFF"/>
        </w:rPr>
        <w:t xml:space="preserve">Kristal berwarna putih atau serbuk kristalin berwarna putih yang tidak berbau </w:t>
      </w:r>
      <w:r w:rsidR="0037608F">
        <w:rPr>
          <w:rFonts w:ascii="Times New Roman" w:hAnsi="Times New Roman"/>
          <w:sz w:val="24"/>
          <w:szCs w:val="24"/>
          <w:shd w:val="clear" w:color="auto" w:fill="FFFFFF"/>
        </w:rPr>
        <w:t xml:space="preserve">ataupun memiliki bau yang tajam, dan memiliki </w:t>
      </w:r>
      <w:r w:rsidR="0037608F" w:rsidRPr="0037608F">
        <w:rPr>
          <w:rFonts w:ascii="Times New Roman" w:hAnsi="Times New Roman"/>
          <w:i/>
          <w:sz w:val="24"/>
          <w:szCs w:val="24"/>
          <w:shd w:val="clear" w:color="auto" w:fill="FFFFFF"/>
        </w:rPr>
        <w:t>after taste</w:t>
      </w:r>
      <w:r w:rsidR="0037608F">
        <w:rPr>
          <w:rFonts w:ascii="Times New Roman" w:hAnsi="Times New Roman"/>
          <w:sz w:val="24"/>
          <w:szCs w:val="24"/>
          <w:shd w:val="clear" w:color="auto" w:fill="FFFFFF"/>
        </w:rPr>
        <w:t xml:space="preserve"> rasa pahit di lidah.</w:t>
      </w:r>
    </w:p>
    <w:p w:rsidR="007C384C" w:rsidRDefault="00ED3C63" w:rsidP="00E07CB9">
      <w:pPr>
        <w:numPr>
          <w:ilvl w:val="0"/>
          <w:numId w:val="17"/>
        </w:numPr>
        <w:shd w:val="clear" w:color="auto" w:fill="FFFFFF"/>
        <w:spacing w:after="0"/>
        <w:ind w:left="1418"/>
        <w:jc w:val="both"/>
        <w:rPr>
          <w:rFonts w:ascii="Times New Roman" w:eastAsia="Times New Roman" w:hAnsi="Times New Roman"/>
          <w:sz w:val="24"/>
          <w:szCs w:val="24"/>
        </w:rPr>
      </w:pPr>
      <w:r>
        <w:rPr>
          <w:rFonts w:ascii="Times New Roman" w:eastAsia="Times New Roman" w:hAnsi="Times New Roman"/>
          <w:sz w:val="24"/>
          <w:szCs w:val="24"/>
        </w:rPr>
        <w:t xml:space="preserve">Derajat Kemanisan : </w:t>
      </w:r>
      <w:r w:rsidR="0037608F">
        <w:rPr>
          <w:rFonts w:ascii="Times New Roman" w:eastAsia="Times New Roman" w:hAnsi="Times New Roman"/>
          <w:sz w:val="24"/>
          <w:szCs w:val="24"/>
        </w:rPr>
        <w:t>300-400 kali lebih manis daripada gula pasir</w:t>
      </w:r>
    </w:p>
    <w:p w:rsidR="0037608F" w:rsidRDefault="0037608F" w:rsidP="00E07CB9">
      <w:pPr>
        <w:numPr>
          <w:ilvl w:val="0"/>
          <w:numId w:val="17"/>
        </w:numPr>
        <w:shd w:val="clear" w:color="auto" w:fill="FFFFFF"/>
        <w:spacing w:after="0"/>
        <w:ind w:left="1418"/>
        <w:jc w:val="both"/>
        <w:rPr>
          <w:rFonts w:ascii="Times New Roman" w:eastAsia="Times New Roman" w:hAnsi="Times New Roman"/>
          <w:sz w:val="24"/>
          <w:szCs w:val="24"/>
        </w:rPr>
      </w:pPr>
      <w:r>
        <w:rPr>
          <w:rFonts w:ascii="Times New Roman" w:eastAsia="Times New Roman" w:hAnsi="Times New Roman"/>
          <w:sz w:val="24"/>
          <w:szCs w:val="24"/>
        </w:rPr>
        <w:t>Nilai Kalori : 0 kkal/gram</w:t>
      </w:r>
    </w:p>
    <w:p w:rsidR="0037608F" w:rsidRPr="00F368AC" w:rsidRDefault="0037608F" w:rsidP="00E07CB9">
      <w:pPr>
        <w:numPr>
          <w:ilvl w:val="0"/>
          <w:numId w:val="17"/>
        </w:numPr>
        <w:shd w:val="clear" w:color="auto" w:fill="FFFFFF"/>
        <w:spacing w:after="0"/>
        <w:ind w:left="1418"/>
        <w:jc w:val="both"/>
        <w:rPr>
          <w:rFonts w:ascii="Times New Roman" w:eastAsia="Times New Roman" w:hAnsi="Times New Roman"/>
          <w:sz w:val="24"/>
          <w:szCs w:val="24"/>
        </w:rPr>
      </w:pPr>
      <w:r>
        <w:rPr>
          <w:rFonts w:ascii="Times New Roman" w:eastAsia="Times New Roman" w:hAnsi="Times New Roman"/>
          <w:sz w:val="24"/>
          <w:szCs w:val="24"/>
        </w:rPr>
        <w:t>ADI : 5 mg/kg berat badan</w:t>
      </w:r>
    </w:p>
    <w:p w:rsidR="00F368AC" w:rsidRDefault="00F368AC" w:rsidP="00E07CB9">
      <w:pPr>
        <w:numPr>
          <w:ilvl w:val="0"/>
          <w:numId w:val="17"/>
        </w:numPr>
        <w:shd w:val="clear" w:color="auto" w:fill="FFFFFF"/>
        <w:spacing w:after="0"/>
        <w:ind w:left="1418"/>
        <w:jc w:val="both"/>
        <w:rPr>
          <w:rFonts w:ascii="Times New Roman" w:eastAsia="Times New Roman" w:hAnsi="Times New Roman"/>
          <w:sz w:val="24"/>
          <w:szCs w:val="24"/>
        </w:rPr>
      </w:pPr>
      <w:r w:rsidRPr="00F368AC">
        <w:rPr>
          <w:rFonts w:ascii="Times New Roman" w:eastAsia="Times New Roman" w:hAnsi="Times New Roman"/>
          <w:sz w:val="24"/>
          <w:szCs w:val="24"/>
        </w:rPr>
        <w:t>Sifat sakarin terhadap temperatur :</w:t>
      </w:r>
    </w:p>
    <w:p w:rsidR="00F368AC" w:rsidRDefault="00F368AC" w:rsidP="00E07CB9">
      <w:pPr>
        <w:numPr>
          <w:ilvl w:val="0"/>
          <w:numId w:val="18"/>
        </w:numPr>
        <w:shd w:val="clear" w:color="auto" w:fill="FFFFFF"/>
        <w:spacing w:after="0"/>
        <w:ind w:left="1418"/>
        <w:jc w:val="both"/>
        <w:rPr>
          <w:rFonts w:ascii="Times New Roman" w:eastAsia="Times New Roman" w:hAnsi="Times New Roman"/>
          <w:sz w:val="24"/>
          <w:szCs w:val="24"/>
        </w:rPr>
      </w:pPr>
      <w:r w:rsidRPr="00F368AC">
        <w:rPr>
          <w:rFonts w:ascii="Times New Roman" w:eastAsia="Times New Roman" w:hAnsi="Times New Roman"/>
          <w:sz w:val="24"/>
          <w:szCs w:val="24"/>
        </w:rPr>
        <w:t>  Tidak stabil pada pemanasan</w:t>
      </w:r>
    </w:p>
    <w:p w:rsidR="00965DA5" w:rsidRDefault="00F368AC" w:rsidP="00E07CB9">
      <w:pPr>
        <w:numPr>
          <w:ilvl w:val="0"/>
          <w:numId w:val="18"/>
        </w:numPr>
        <w:shd w:val="clear" w:color="auto" w:fill="FFFFFF"/>
        <w:spacing w:after="0"/>
        <w:ind w:left="1418"/>
        <w:jc w:val="both"/>
        <w:rPr>
          <w:rFonts w:ascii="Times New Roman" w:eastAsia="Times New Roman" w:hAnsi="Times New Roman"/>
          <w:sz w:val="24"/>
          <w:szCs w:val="24"/>
        </w:rPr>
      </w:pPr>
      <w:r w:rsidRPr="00F368AC">
        <w:rPr>
          <w:rFonts w:ascii="Times New Roman" w:eastAsia="Times New Roman" w:hAnsi="Times New Roman"/>
          <w:sz w:val="24"/>
          <w:szCs w:val="24"/>
        </w:rPr>
        <w:t>Akan pahit bila mengalami pemanasan</w:t>
      </w:r>
    </w:p>
    <w:p w:rsidR="0037608F" w:rsidRPr="00DC407A" w:rsidRDefault="00F368AC" w:rsidP="00DC407A">
      <w:pPr>
        <w:numPr>
          <w:ilvl w:val="0"/>
          <w:numId w:val="18"/>
        </w:numPr>
        <w:shd w:val="clear" w:color="auto" w:fill="FFFFFF"/>
        <w:spacing w:after="0"/>
        <w:ind w:left="1418"/>
        <w:jc w:val="both"/>
        <w:rPr>
          <w:rFonts w:ascii="Times New Roman" w:eastAsia="Times New Roman" w:hAnsi="Times New Roman"/>
          <w:sz w:val="24"/>
          <w:szCs w:val="24"/>
        </w:rPr>
      </w:pPr>
      <w:r w:rsidRPr="00965DA5">
        <w:rPr>
          <w:rFonts w:ascii="Times New Roman" w:eastAsia="Times New Roman" w:hAnsi="Times New Roman"/>
          <w:sz w:val="24"/>
          <w:szCs w:val="24"/>
        </w:rPr>
        <w:t>Pada temperatur sedang sampai tinggi bersifat meninggalkan rasa pahit atau rasa logam</w:t>
      </w:r>
      <w:r w:rsidR="0037608F">
        <w:rPr>
          <w:rFonts w:ascii="Times New Roman" w:eastAsia="Times New Roman" w:hAnsi="Times New Roman"/>
          <w:sz w:val="24"/>
          <w:szCs w:val="24"/>
        </w:rPr>
        <w:t xml:space="preserve"> (Ansar, 2013).</w:t>
      </w:r>
    </w:p>
    <w:p w:rsidR="00965DA5" w:rsidRDefault="00FA5B50" w:rsidP="00E07CB9">
      <w:pPr>
        <w:numPr>
          <w:ilvl w:val="0"/>
          <w:numId w:val="16"/>
        </w:numPr>
        <w:shd w:val="clear" w:color="auto" w:fill="FFFFFF"/>
        <w:spacing w:after="0"/>
        <w:jc w:val="both"/>
        <w:rPr>
          <w:rFonts w:ascii="Times New Roman" w:eastAsia="Times New Roman" w:hAnsi="Times New Roman"/>
          <w:sz w:val="24"/>
          <w:szCs w:val="24"/>
        </w:rPr>
      </w:pPr>
      <w:r>
        <w:rPr>
          <w:rFonts w:ascii="Times New Roman" w:eastAsia="Times New Roman" w:hAnsi="Times New Roman"/>
          <w:sz w:val="24"/>
          <w:szCs w:val="24"/>
        </w:rPr>
        <w:t>Siklamat</w:t>
      </w:r>
    </w:p>
    <w:p w:rsidR="00FA5B50" w:rsidRPr="00DF1F75" w:rsidRDefault="00965DA5" w:rsidP="00E07CB9">
      <w:pPr>
        <w:numPr>
          <w:ilvl w:val="0"/>
          <w:numId w:val="17"/>
        </w:numPr>
        <w:shd w:val="clear" w:color="auto" w:fill="FFFFFF"/>
        <w:spacing w:after="0"/>
        <w:ind w:left="1134"/>
        <w:jc w:val="both"/>
        <w:rPr>
          <w:rFonts w:ascii="Times New Roman" w:eastAsia="Times New Roman" w:hAnsi="Times New Roman"/>
          <w:sz w:val="24"/>
          <w:szCs w:val="24"/>
        </w:rPr>
      </w:pPr>
      <w:r w:rsidRPr="00FA5B50">
        <w:rPr>
          <w:rFonts w:ascii="Times New Roman" w:eastAsia="Times New Roman" w:hAnsi="Times New Roman"/>
          <w:sz w:val="24"/>
          <w:szCs w:val="24"/>
        </w:rPr>
        <w:t xml:space="preserve">Nama Kimia : </w:t>
      </w:r>
      <w:r w:rsidR="00FA5B50" w:rsidRPr="00DF1F75">
        <w:rPr>
          <w:rFonts w:ascii="Times New Roman" w:hAnsi="Times New Roman"/>
          <w:sz w:val="24"/>
          <w:szCs w:val="24"/>
        </w:rPr>
        <w:t>natrium sikloheksilsulfamat</w:t>
      </w:r>
    </w:p>
    <w:p w:rsidR="00FA5B50" w:rsidRPr="00DF1F75" w:rsidRDefault="00965DA5" w:rsidP="00E07CB9">
      <w:pPr>
        <w:numPr>
          <w:ilvl w:val="0"/>
          <w:numId w:val="17"/>
        </w:numPr>
        <w:shd w:val="clear" w:color="auto" w:fill="FFFFFF"/>
        <w:spacing w:after="0"/>
        <w:ind w:left="1134"/>
        <w:jc w:val="both"/>
        <w:rPr>
          <w:rFonts w:ascii="Times New Roman" w:eastAsia="Times New Roman" w:hAnsi="Times New Roman"/>
          <w:sz w:val="24"/>
          <w:szCs w:val="24"/>
        </w:rPr>
      </w:pPr>
      <w:r w:rsidRPr="00DF1F75">
        <w:rPr>
          <w:rFonts w:ascii="Times New Roman" w:hAnsi="Times New Roman"/>
          <w:sz w:val="24"/>
          <w:szCs w:val="24"/>
          <w:shd w:val="clear" w:color="auto" w:fill="FFFFFF"/>
        </w:rPr>
        <w:t xml:space="preserve">Kelarutan : </w:t>
      </w:r>
      <w:r w:rsidR="00FA5B50" w:rsidRPr="00DF1F75">
        <w:rPr>
          <w:rFonts w:ascii="Times New Roman" w:hAnsi="Times New Roman"/>
          <w:sz w:val="24"/>
          <w:szCs w:val="24"/>
        </w:rPr>
        <w:t xml:space="preserve">Sangat mudah larut dalam air,etanol, dan praktis tidak larut dalam eter , benzene, dan kloroform. </w:t>
      </w:r>
    </w:p>
    <w:p w:rsidR="00965DA5" w:rsidRDefault="00965DA5" w:rsidP="00E07CB9">
      <w:pPr>
        <w:numPr>
          <w:ilvl w:val="0"/>
          <w:numId w:val="17"/>
        </w:numPr>
        <w:shd w:val="clear" w:color="auto" w:fill="FFFFFF"/>
        <w:spacing w:after="0"/>
        <w:ind w:left="1134"/>
        <w:jc w:val="both"/>
        <w:rPr>
          <w:rFonts w:ascii="Times New Roman" w:eastAsia="Times New Roman" w:hAnsi="Times New Roman"/>
          <w:sz w:val="24"/>
          <w:szCs w:val="24"/>
        </w:rPr>
      </w:pPr>
      <w:r w:rsidRPr="00FA5B50">
        <w:rPr>
          <w:rFonts w:ascii="Times New Roman" w:hAnsi="Times New Roman"/>
          <w:sz w:val="24"/>
          <w:szCs w:val="24"/>
          <w:shd w:val="clear" w:color="auto" w:fill="FFFFFF"/>
        </w:rPr>
        <w:t>Deskripsi  : Kristal berwarna putih atau serbuk kristalin berwarna putih yang tidak berbau ataupun memiliki bau y</w:t>
      </w:r>
      <w:r w:rsidR="0092181B">
        <w:rPr>
          <w:rFonts w:ascii="Times New Roman" w:hAnsi="Times New Roman"/>
          <w:sz w:val="24"/>
          <w:szCs w:val="24"/>
          <w:shd w:val="clear" w:color="auto" w:fill="FFFFFF"/>
        </w:rPr>
        <w:t xml:space="preserve">ang tajam </w:t>
      </w:r>
    </w:p>
    <w:p w:rsidR="0037608F" w:rsidRDefault="0037608F" w:rsidP="0037608F">
      <w:pPr>
        <w:numPr>
          <w:ilvl w:val="0"/>
          <w:numId w:val="17"/>
        </w:numPr>
        <w:shd w:val="clear" w:color="auto" w:fill="FFFFFF"/>
        <w:spacing w:after="0"/>
        <w:ind w:left="1134" w:hanging="283"/>
        <w:jc w:val="both"/>
        <w:rPr>
          <w:rFonts w:ascii="Times New Roman" w:eastAsia="Times New Roman" w:hAnsi="Times New Roman"/>
          <w:sz w:val="24"/>
          <w:szCs w:val="24"/>
        </w:rPr>
      </w:pPr>
      <w:r>
        <w:rPr>
          <w:rFonts w:ascii="Times New Roman" w:eastAsia="Times New Roman" w:hAnsi="Times New Roman"/>
          <w:sz w:val="24"/>
          <w:szCs w:val="24"/>
        </w:rPr>
        <w:lastRenderedPageBreak/>
        <w:t>Derajat Kemanisan : 30 kali lebih manis daripada gula pasir</w:t>
      </w:r>
    </w:p>
    <w:p w:rsidR="0037608F" w:rsidRDefault="0037608F" w:rsidP="0037608F">
      <w:pPr>
        <w:numPr>
          <w:ilvl w:val="0"/>
          <w:numId w:val="17"/>
        </w:numPr>
        <w:shd w:val="clear" w:color="auto" w:fill="FFFFFF"/>
        <w:spacing w:after="0"/>
        <w:ind w:left="1134" w:hanging="283"/>
        <w:jc w:val="both"/>
        <w:rPr>
          <w:rFonts w:ascii="Times New Roman" w:eastAsia="Times New Roman" w:hAnsi="Times New Roman"/>
          <w:sz w:val="24"/>
          <w:szCs w:val="24"/>
        </w:rPr>
      </w:pPr>
      <w:r>
        <w:rPr>
          <w:rFonts w:ascii="Times New Roman" w:eastAsia="Times New Roman" w:hAnsi="Times New Roman"/>
          <w:sz w:val="24"/>
          <w:szCs w:val="24"/>
        </w:rPr>
        <w:t>Nilai Kalori : 0 kkal/gram</w:t>
      </w:r>
    </w:p>
    <w:p w:rsidR="0037608F" w:rsidRPr="0037608F" w:rsidRDefault="0037608F" w:rsidP="0037608F">
      <w:pPr>
        <w:numPr>
          <w:ilvl w:val="0"/>
          <w:numId w:val="17"/>
        </w:numPr>
        <w:shd w:val="clear" w:color="auto" w:fill="FFFFFF"/>
        <w:spacing w:after="0"/>
        <w:ind w:left="1134" w:hanging="283"/>
        <w:jc w:val="both"/>
        <w:rPr>
          <w:rFonts w:ascii="Times New Roman" w:eastAsia="Times New Roman" w:hAnsi="Times New Roman"/>
          <w:sz w:val="24"/>
          <w:szCs w:val="24"/>
        </w:rPr>
      </w:pPr>
      <w:r>
        <w:rPr>
          <w:rFonts w:ascii="Times New Roman" w:eastAsia="Times New Roman" w:hAnsi="Times New Roman"/>
          <w:sz w:val="24"/>
          <w:szCs w:val="24"/>
        </w:rPr>
        <w:t xml:space="preserve">ADI : </w:t>
      </w:r>
      <w:r w:rsidR="00BA5BCA">
        <w:rPr>
          <w:rFonts w:ascii="Times New Roman" w:eastAsia="Times New Roman" w:hAnsi="Times New Roman"/>
          <w:sz w:val="24"/>
          <w:szCs w:val="24"/>
        </w:rPr>
        <w:t>0-11</w:t>
      </w:r>
      <w:r>
        <w:rPr>
          <w:rFonts w:ascii="Times New Roman" w:eastAsia="Times New Roman" w:hAnsi="Times New Roman"/>
          <w:sz w:val="24"/>
          <w:szCs w:val="24"/>
        </w:rPr>
        <w:t xml:space="preserve"> mg/kg berat badan (Ansar, 2013).</w:t>
      </w:r>
    </w:p>
    <w:p w:rsidR="00DF1F75" w:rsidRDefault="00DF1F75" w:rsidP="00E07CB9">
      <w:pPr>
        <w:numPr>
          <w:ilvl w:val="0"/>
          <w:numId w:val="16"/>
        </w:numPr>
        <w:shd w:val="clear" w:color="auto" w:fill="FFFFFF"/>
        <w:spacing w:after="0"/>
        <w:jc w:val="both"/>
        <w:rPr>
          <w:rFonts w:ascii="Times New Roman" w:eastAsia="Times New Roman" w:hAnsi="Times New Roman"/>
          <w:sz w:val="24"/>
          <w:szCs w:val="24"/>
        </w:rPr>
      </w:pPr>
      <w:r>
        <w:rPr>
          <w:rFonts w:ascii="Times New Roman" w:eastAsia="Times New Roman" w:hAnsi="Times New Roman"/>
          <w:sz w:val="24"/>
          <w:szCs w:val="24"/>
        </w:rPr>
        <w:t>Asesulfam-K</w:t>
      </w:r>
    </w:p>
    <w:p w:rsidR="00DF1F75" w:rsidRPr="00FA5B50" w:rsidRDefault="00DF1F75" w:rsidP="00E07CB9">
      <w:pPr>
        <w:numPr>
          <w:ilvl w:val="0"/>
          <w:numId w:val="17"/>
        </w:numPr>
        <w:shd w:val="clear" w:color="auto" w:fill="FFFFFF"/>
        <w:spacing w:after="0"/>
        <w:ind w:left="1134"/>
        <w:jc w:val="both"/>
        <w:rPr>
          <w:rFonts w:ascii="Times New Roman" w:eastAsia="Times New Roman" w:hAnsi="Times New Roman"/>
          <w:sz w:val="24"/>
          <w:szCs w:val="24"/>
        </w:rPr>
      </w:pPr>
      <w:r w:rsidRPr="00FA5B50">
        <w:rPr>
          <w:rFonts w:ascii="Times New Roman" w:eastAsia="Times New Roman" w:hAnsi="Times New Roman"/>
          <w:sz w:val="24"/>
          <w:szCs w:val="24"/>
        </w:rPr>
        <w:t xml:space="preserve">Nama Kimia : </w:t>
      </w:r>
      <w:r w:rsidRPr="00DF1F75">
        <w:rPr>
          <w:rFonts w:ascii="Times New Roman" w:hAnsi="Times New Roman"/>
          <w:sz w:val="24"/>
          <w:szCs w:val="24"/>
        </w:rPr>
        <w:t>potass</w:t>
      </w:r>
      <w:r>
        <w:rPr>
          <w:rFonts w:ascii="Times New Roman" w:hAnsi="Times New Roman"/>
          <w:sz w:val="24"/>
          <w:szCs w:val="24"/>
        </w:rPr>
        <w:t xml:space="preserve">ium </w:t>
      </w:r>
      <w:r w:rsidRPr="00DF1F75">
        <w:rPr>
          <w:rFonts w:ascii="Times New Roman" w:hAnsi="Times New Roman"/>
          <w:sz w:val="24"/>
          <w:szCs w:val="24"/>
        </w:rPr>
        <w:t>salt of 6-methyl-1,2,3-oxathiazine-4- (3H)-one-2,2-dioxide</w:t>
      </w:r>
    </w:p>
    <w:p w:rsidR="00DF1F75" w:rsidRPr="00DF1F75" w:rsidRDefault="00DF1F75" w:rsidP="00E07CB9">
      <w:pPr>
        <w:numPr>
          <w:ilvl w:val="0"/>
          <w:numId w:val="17"/>
        </w:numPr>
        <w:shd w:val="clear" w:color="auto" w:fill="FFFFFF"/>
        <w:spacing w:after="0"/>
        <w:ind w:left="1134"/>
        <w:jc w:val="both"/>
        <w:rPr>
          <w:rFonts w:ascii="Times New Roman" w:eastAsia="Times New Roman" w:hAnsi="Times New Roman"/>
          <w:sz w:val="24"/>
          <w:szCs w:val="24"/>
        </w:rPr>
      </w:pPr>
      <w:r w:rsidRPr="00FA5B50">
        <w:rPr>
          <w:rFonts w:ascii="Times New Roman" w:hAnsi="Times New Roman"/>
          <w:sz w:val="24"/>
          <w:szCs w:val="24"/>
          <w:shd w:val="clear" w:color="auto" w:fill="FFFFFF"/>
        </w:rPr>
        <w:t xml:space="preserve">Kelarutan : </w:t>
      </w:r>
      <w:r w:rsidRPr="00DF1F75">
        <w:rPr>
          <w:rFonts w:ascii="Times New Roman" w:hAnsi="Times New Roman"/>
          <w:sz w:val="24"/>
          <w:szCs w:val="24"/>
        </w:rPr>
        <w:t xml:space="preserve">Sangat mudah larut dalam air </w:t>
      </w:r>
    </w:p>
    <w:p w:rsidR="00BA5BCA" w:rsidRPr="00BA5BCA" w:rsidRDefault="00DF1F75" w:rsidP="00E07CB9">
      <w:pPr>
        <w:numPr>
          <w:ilvl w:val="0"/>
          <w:numId w:val="17"/>
        </w:numPr>
        <w:shd w:val="clear" w:color="auto" w:fill="FFFFFF"/>
        <w:spacing w:after="0"/>
        <w:ind w:left="1134"/>
        <w:jc w:val="both"/>
        <w:rPr>
          <w:rFonts w:ascii="Times New Roman" w:eastAsia="Times New Roman" w:hAnsi="Times New Roman"/>
          <w:sz w:val="24"/>
          <w:szCs w:val="24"/>
        </w:rPr>
      </w:pPr>
      <w:r w:rsidRPr="00FA5B50">
        <w:rPr>
          <w:rFonts w:ascii="Times New Roman" w:hAnsi="Times New Roman"/>
          <w:sz w:val="24"/>
          <w:szCs w:val="24"/>
          <w:shd w:val="clear" w:color="auto" w:fill="FFFFFF"/>
        </w:rPr>
        <w:t>Deskripsi :</w:t>
      </w:r>
      <w:r>
        <w:rPr>
          <w:rFonts w:ascii="Times New Roman" w:hAnsi="Times New Roman"/>
          <w:sz w:val="24"/>
          <w:szCs w:val="24"/>
          <w:shd w:val="clear" w:color="auto" w:fill="FFFFFF"/>
        </w:rPr>
        <w:t xml:space="preserve"> </w:t>
      </w:r>
      <w:r w:rsidRPr="00FA5B50">
        <w:rPr>
          <w:rFonts w:ascii="Times New Roman" w:hAnsi="Times New Roman"/>
          <w:sz w:val="24"/>
          <w:szCs w:val="24"/>
          <w:shd w:val="clear" w:color="auto" w:fill="FFFFFF"/>
        </w:rPr>
        <w:t>Kristal berwarna putih atau serbuk kristalin berwarna putih yang tidak berbau ataupun memiliki bau yang tajam</w:t>
      </w:r>
    </w:p>
    <w:p w:rsidR="00BA5BCA" w:rsidRPr="00BA5BCA" w:rsidRDefault="00BA5BCA" w:rsidP="00E07CB9">
      <w:pPr>
        <w:numPr>
          <w:ilvl w:val="0"/>
          <w:numId w:val="17"/>
        </w:numPr>
        <w:shd w:val="clear" w:color="auto" w:fill="FFFFFF"/>
        <w:spacing w:after="0"/>
        <w:ind w:left="1134"/>
        <w:jc w:val="both"/>
        <w:rPr>
          <w:rFonts w:ascii="Times New Roman" w:eastAsia="Times New Roman" w:hAnsi="Times New Roman"/>
          <w:sz w:val="24"/>
          <w:szCs w:val="24"/>
        </w:rPr>
      </w:pPr>
      <w:r>
        <w:rPr>
          <w:rFonts w:ascii="Times New Roman" w:hAnsi="Times New Roman"/>
          <w:sz w:val="24"/>
          <w:szCs w:val="24"/>
          <w:shd w:val="clear" w:color="auto" w:fill="FFFFFF"/>
        </w:rPr>
        <w:t>Derajat Kemanisan : 200 kali lebih manis daipada gula pasir</w:t>
      </w:r>
    </w:p>
    <w:p w:rsidR="00BA5BCA" w:rsidRPr="00BA5BCA" w:rsidRDefault="00BA5BCA" w:rsidP="00E07CB9">
      <w:pPr>
        <w:numPr>
          <w:ilvl w:val="0"/>
          <w:numId w:val="17"/>
        </w:numPr>
        <w:shd w:val="clear" w:color="auto" w:fill="FFFFFF"/>
        <w:spacing w:after="0"/>
        <w:ind w:left="1134"/>
        <w:jc w:val="both"/>
        <w:rPr>
          <w:rFonts w:ascii="Times New Roman" w:eastAsia="Times New Roman" w:hAnsi="Times New Roman"/>
          <w:sz w:val="24"/>
          <w:szCs w:val="24"/>
        </w:rPr>
      </w:pPr>
      <w:r>
        <w:rPr>
          <w:rFonts w:ascii="Times New Roman" w:hAnsi="Times New Roman"/>
          <w:sz w:val="24"/>
          <w:szCs w:val="24"/>
          <w:shd w:val="clear" w:color="auto" w:fill="FFFFFF"/>
        </w:rPr>
        <w:t>Nilai Kalori : 0 kkal/gram</w:t>
      </w:r>
    </w:p>
    <w:p w:rsidR="00DF1F75" w:rsidRDefault="00BA5BCA" w:rsidP="00E07CB9">
      <w:pPr>
        <w:numPr>
          <w:ilvl w:val="0"/>
          <w:numId w:val="17"/>
        </w:numPr>
        <w:shd w:val="clear" w:color="auto" w:fill="FFFFFF"/>
        <w:spacing w:after="0"/>
        <w:ind w:left="1134"/>
        <w:jc w:val="both"/>
        <w:rPr>
          <w:rFonts w:ascii="Times New Roman" w:eastAsia="Times New Roman" w:hAnsi="Times New Roman"/>
          <w:sz w:val="24"/>
          <w:szCs w:val="24"/>
        </w:rPr>
      </w:pPr>
      <w:r>
        <w:rPr>
          <w:rFonts w:ascii="Times New Roman" w:hAnsi="Times New Roman"/>
          <w:sz w:val="24"/>
          <w:szCs w:val="24"/>
          <w:shd w:val="clear" w:color="auto" w:fill="FFFFFF"/>
        </w:rPr>
        <w:t>ADI : 15 mg/kg berat badan</w:t>
      </w:r>
      <w:r w:rsidR="0092181B">
        <w:rPr>
          <w:rFonts w:ascii="Times New Roman" w:hAnsi="Times New Roman"/>
          <w:sz w:val="24"/>
          <w:szCs w:val="24"/>
          <w:shd w:val="clear" w:color="auto" w:fill="FFFFFF"/>
        </w:rPr>
        <w:t xml:space="preserve"> </w:t>
      </w:r>
      <w:r w:rsidR="0092181B" w:rsidRPr="0092181B">
        <w:rPr>
          <w:rFonts w:ascii="Times New Roman" w:eastAsia="Times New Roman" w:hAnsi="Times New Roman"/>
          <w:sz w:val="24"/>
          <w:szCs w:val="24"/>
        </w:rPr>
        <w:t>(Ansar, 2013).</w:t>
      </w:r>
    </w:p>
    <w:p w:rsidR="00DF1F75" w:rsidRPr="00F13764" w:rsidRDefault="00DF1F75" w:rsidP="00DF1F75">
      <w:pPr>
        <w:shd w:val="clear" w:color="auto" w:fill="FFFFFF"/>
        <w:spacing w:after="0"/>
        <w:ind w:firstLine="720"/>
        <w:jc w:val="both"/>
        <w:rPr>
          <w:rFonts w:ascii="Times New Roman" w:eastAsia="Times New Roman" w:hAnsi="Times New Roman"/>
          <w:sz w:val="24"/>
          <w:szCs w:val="24"/>
        </w:rPr>
      </w:pPr>
    </w:p>
    <w:p w:rsidR="00F368AC" w:rsidRDefault="00F368AC" w:rsidP="006E5194">
      <w:pPr>
        <w:shd w:val="clear" w:color="auto" w:fill="FFFFFF"/>
        <w:spacing w:after="0"/>
        <w:ind w:firstLine="720"/>
        <w:jc w:val="both"/>
        <w:rPr>
          <w:rFonts w:ascii="Times New Roman" w:eastAsia="Times New Roman" w:hAnsi="Times New Roman"/>
          <w:sz w:val="24"/>
          <w:szCs w:val="24"/>
        </w:rPr>
      </w:pPr>
    </w:p>
    <w:p w:rsidR="00DF1F75" w:rsidRPr="00F13764" w:rsidRDefault="00DF1F75" w:rsidP="006E5194">
      <w:pPr>
        <w:shd w:val="clear" w:color="auto" w:fill="FFFFFF"/>
        <w:spacing w:after="0"/>
        <w:ind w:firstLine="720"/>
        <w:jc w:val="both"/>
        <w:rPr>
          <w:rFonts w:ascii="Times New Roman" w:eastAsia="Times New Roman" w:hAnsi="Times New Roman"/>
          <w:sz w:val="24"/>
          <w:szCs w:val="24"/>
        </w:rPr>
      </w:pPr>
    </w:p>
    <w:p w:rsidR="00F368AC" w:rsidRDefault="00F368AC" w:rsidP="00BA091E">
      <w:pPr>
        <w:spacing w:line="276" w:lineRule="auto"/>
        <w:rPr>
          <w:rFonts w:ascii="Times New Roman" w:eastAsiaTheme="minorHAnsi" w:hAnsi="Times New Roman"/>
          <w:sz w:val="24"/>
          <w:szCs w:val="24"/>
        </w:rPr>
      </w:pPr>
    </w:p>
    <w:p w:rsidR="002426A1" w:rsidRDefault="002426A1" w:rsidP="00BA091E">
      <w:pPr>
        <w:spacing w:line="276" w:lineRule="auto"/>
        <w:rPr>
          <w:rFonts w:ascii="Times New Roman" w:eastAsiaTheme="minorHAnsi" w:hAnsi="Times New Roman"/>
          <w:sz w:val="24"/>
          <w:szCs w:val="24"/>
        </w:rPr>
      </w:pPr>
    </w:p>
    <w:p w:rsidR="00DC407A" w:rsidRDefault="00DC407A" w:rsidP="00BA091E">
      <w:pPr>
        <w:spacing w:line="276" w:lineRule="auto"/>
        <w:rPr>
          <w:rFonts w:ascii="Times New Roman" w:eastAsiaTheme="minorHAnsi" w:hAnsi="Times New Roman"/>
          <w:sz w:val="24"/>
          <w:szCs w:val="24"/>
        </w:rPr>
      </w:pPr>
    </w:p>
    <w:p w:rsidR="00DC407A" w:rsidRDefault="00DC407A" w:rsidP="00BA091E">
      <w:pPr>
        <w:spacing w:line="276" w:lineRule="auto"/>
        <w:rPr>
          <w:rFonts w:ascii="Times New Roman" w:eastAsiaTheme="minorHAnsi" w:hAnsi="Times New Roman"/>
          <w:sz w:val="24"/>
          <w:szCs w:val="24"/>
        </w:rPr>
      </w:pPr>
    </w:p>
    <w:p w:rsidR="00DC407A" w:rsidRDefault="00DC407A" w:rsidP="00BA091E">
      <w:pPr>
        <w:spacing w:line="276" w:lineRule="auto"/>
        <w:rPr>
          <w:rFonts w:ascii="Times New Roman" w:eastAsiaTheme="minorHAnsi" w:hAnsi="Times New Roman"/>
          <w:sz w:val="24"/>
          <w:szCs w:val="24"/>
        </w:rPr>
      </w:pPr>
    </w:p>
    <w:p w:rsidR="00DC407A" w:rsidRDefault="00DC407A" w:rsidP="00BA091E">
      <w:pPr>
        <w:spacing w:line="276" w:lineRule="auto"/>
        <w:rPr>
          <w:rFonts w:ascii="Times New Roman" w:eastAsiaTheme="minorHAnsi" w:hAnsi="Times New Roman"/>
          <w:sz w:val="24"/>
          <w:szCs w:val="24"/>
        </w:rPr>
      </w:pPr>
    </w:p>
    <w:p w:rsidR="00DC407A" w:rsidRDefault="00DC407A" w:rsidP="00BA091E">
      <w:pPr>
        <w:spacing w:line="276" w:lineRule="auto"/>
        <w:rPr>
          <w:rFonts w:ascii="Times New Roman" w:eastAsiaTheme="minorHAnsi" w:hAnsi="Times New Roman"/>
          <w:sz w:val="24"/>
          <w:szCs w:val="24"/>
        </w:rPr>
      </w:pPr>
    </w:p>
    <w:p w:rsidR="00DC407A" w:rsidRDefault="00DC407A" w:rsidP="00BA091E">
      <w:pPr>
        <w:spacing w:line="276" w:lineRule="auto"/>
        <w:rPr>
          <w:rFonts w:ascii="Times New Roman" w:eastAsiaTheme="minorHAnsi" w:hAnsi="Times New Roman"/>
          <w:sz w:val="24"/>
          <w:szCs w:val="24"/>
        </w:rPr>
      </w:pPr>
    </w:p>
    <w:p w:rsidR="00DC407A" w:rsidRDefault="00DC407A" w:rsidP="00BA091E">
      <w:pPr>
        <w:spacing w:line="276" w:lineRule="auto"/>
        <w:rPr>
          <w:rFonts w:ascii="Times New Roman" w:eastAsiaTheme="minorHAnsi" w:hAnsi="Times New Roman"/>
          <w:sz w:val="24"/>
          <w:szCs w:val="24"/>
        </w:rPr>
      </w:pPr>
    </w:p>
    <w:p w:rsidR="00BC71D1" w:rsidRDefault="00BC71D1" w:rsidP="00737000">
      <w:pPr>
        <w:pStyle w:val="Heading1"/>
        <w:spacing w:line="720" w:lineRule="auto"/>
        <w:rPr>
          <w:rFonts w:eastAsiaTheme="minorHAnsi"/>
          <w:sz w:val="24"/>
          <w:szCs w:val="24"/>
        </w:rPr>
        <w:sectPr w:rsidR="00BC71D1" w:rsidSect="000A2517">
          <w:headerReference w:type="default" r:id="rId40"/>
          <w:footerReference w:type="default" r:id="rId41"/>
          <w:type w:val="continuous"/>
          <w:pgSz w:w="11907" w:h="16839" w:code="9"/>
          <w:pgMar w:top="2268" w:right="1701" w:bottom="1701" w:left="2268" w:header="1134" w:footer="1134" w:gutter="0"/>
          <w:cols w:space="720"/>
          <w:titlePg/>
          <w:docGrid w:linePitch="360"/>
        </w:sectPr>
      </w:pPr>
      <w:bookmarkStart w:id="85" w:name="_Toc423763871"/>
      <w:bookmarkStart w:id="86" w:name="_Toc440306746"/>
      <w:bookmarkStart w:id="87" w:name="_Toc482899360"/>
    </w:p>
    <w:p w:rsidR="00217FC5" w:rsidRPr="00DE20AE" w:rsidRDefault="008A5541" w:rsidP="00737000">
      <w:pPr>
        <w:pStyle w:val="Heading1"/>
        <w:spacing w:line="720" w:lineRule="auto"/>
        <w:rPr>
          <w:rFonts w:eastAsiaTheme="minorHAnsi"/>
          <w:sz w:val="24"/>
          <w:szCs w:val="24"/>
        </w:rPr>
      </w:pPr>
      <w:r w:rsidRPr="00DE20AE">
        <w:rPr>
          <w:rFonts w:eastAsiaTheme="minorHAnsi"/>
          <w:sz w:val="24"/>
          <w:szCs w:val="24"/>
        </w:rPr>
        <w:lastRenderedPageBreak/>
        <w:t>III METODOLOGI PENELITIAN</w:t>
      </w:r>
      <w:bookmarkEnd w:id="85"/>
      <w:bookmarkEnd w:id="86"/>
      <w:bookmarkEnd w:id="87"/>
    </w:p>
    <w:p w:rsidR="008A5541" w:rsidRPr="00DE20AE" w:rsidRDefault="008A5541" w:rsidP="008A5541">
      <w:pPr>
        <w:autoSpaceDE w:val="0"/>
        <w:autoSpaceDN w:val="0"/>
        <w:adjustRightInd w:val="0"/>
        <w:spacing w:after="0"/>
        <w:ind w:firstLine="720"/>
        <w:jc w:val="both"/>
        <w:rPr>
          <w:rFonts w:ascii="Times New Roman" w:hAnsi="Times New Roman"/>
          <w:sz w:val="24"/>
          <w:szCs w:val="24"/>
          <w:lang w:val="sv-SE"/>
        </w:rPr>
      </w:pPr>
      <w:r w:rsidRPr="00DE20AE">
        <w:rPr>
          <w:rFonts w:ascii="Times New Roman" w:hAnsi="Times New Roman"/>
          <w:sz w:val="24"/>
          <w:szCs w:val="24"/>
          <w:lang w:val="sv-SE"/>
        </w:rPr>
        <w:t>Bab ini menguraikan mengenai : (1) Baha</w:t>
      </w:r>
      <w:r w:rsidR="00BC7467">
        <w:rPr>
          <w:rFonts w:ascii="Times New Roman" w:hAnsi="Times New Roman"/>
          <w:sz w:val="24"/>
          <w:szCs w:val="24"/>
          <w:lang w:val="sv-SE"/>
        </w:rPr>
        <w:t xml:space="preserve">n, </w:t>
      </w:r>
      <w:r w:rsidRPr="00DE20AE">
        <w:rPr>
          <w:rFonts w:ascii="Times New Roman" w:hAnsi="Times New Roman"/>
          <w:sz w:val="24"/>
          <w:szCs w:val="24"/>
          <w:lang w:val="sv-SE"/>
        </w:rPr>
        <w:t xml:space="preserve">dan Alat Penelitian, </w:t>
      </w:r>
      <w:r w:rsidR="00964A1C">
        <w:rPr>
          <w:rFonts w:ascii="Times New Roman" w:hAnsi="Times New Roman"/>
          <w:sz w:val="24"/>
          <w:szCs w:val="24"/>
          <w:lang w:val="sv-SE"/>
        </w:rPr>
        <w:t xml:space="preserve">            </w:t>
      </w:r>
      <w:r w:rsidRPr="00DE20AE">
        <w:rPr>
          <w:rFonts w:ascii="Times New Roman" w:hAnsi="Times New Roman"/>
          <w:sz w:val="24"/>
          <w:szCs w:val="24"/>
          <w:lang w:val="sv-SE"/>
        </w:rPr>
        <w:t>(2) Metode Pene</w:t>
      </w:r>
      <w:r w:rsidR="00F371CC">
        <w:rPr>
          <w:rFonts w:ascii="Times New Roman" w:hAnsi="Times New Roman"/>
          <w:sz w:val="24"/>
          <w:szCs w:val="24"/>
          <w:lang w:val="sv-SE"/>
        </w:rPr>
        <w:t xml:space="preserve">litian, (3) Prosedur Penelitian, </w:t>
      </w:r>
      <w:r w:rsidRPr="00DE20AE">
        <w:rPr>
          <w:rFonts w:ascii="Times New Roman" w:hAnsi="Times New Roman"/>
          <w:sz w:val="24"/>
          <w:szCs w:val="24"/>
          <w:lang w:val="sv-SE"/>
        </w:rPr>
        <w:t>dan (4) Jadwal Penelitian.</w:t>
      </w:r>
    </w:p>
    <w:p w:rsidR="008A5541" w:rsidRPr="00DE20AE" w:rsidRDefault="008A5541" w:rsidP="00737000">
      <w:pPr>
        <w:pStyle w:val="Heading2"/>
        <w:spacing w:before="0" w:line="360" w:lineRule="auto"/>
        <w:rPr>
          <w:rFonts w:ascii="Times New Roman" w:hAnsi="Times New Roman" w:cs="Times New Roman"/>
          <w:color w:val="auto"/>
          <w:sz w:val="24"/>
          <w:szCs w:val="24"/>
        </w:rPr>
      </w:pPr>
      <w:bookmarkStart w:id="88" w:name="_Toc423763872"/>
      <w:bookmarkStart w:id="89" w:name="_Toc440306747"/>
      <w:bookmarkStart w:id="90" w:name="_Toc482899361"/>
      <w:r w:rsidRPr="00DE20AE">
        <w:rPr>
          <w:rFonts w:ascii="Times New Roman" w:hAnsi="Times New Roman" w:cs="Times New Roman"/>
          <w:color w:val="auto"/>
          <w:sz w:val="24"/>
          <w:szCs w:val="24"/>
        </w:rPr>
        <w:t>3.1. Bahan dan Alat Penelitian</w:t>
      </w:r>
      <w:bookmarkEnd w:id="88"/>
      <w:bookmarkEnd w:id="89"/>
      <w:bookmarkEnd w:id="90"/>
    </w:p>
    <w:p w:rsidR="008A5541" w:rsidRPr="00DE20AE" w:rsidRDefault="008A5541" w:rsidP="00A90253">
      <w:pPr>
        <w:pStyle w:val="Heading4"/>
        <w:keepLines w:val="0"/>
        <w:numPr>
          <w:ilvl w:val="2"/>
          <w:numId w:val="0"/>
        </w:numPr>
        <w:tabs>
          <w:tab w:val="left" w:pos="567"/>
          <w:tab w:val="left" w:pos="709"/>
        </w:tabs>
        <w:spacing w:before="0"/>
        <w:ind w:left="720" w:hanging="720"/>
        <w:rPr>
          <w:rFonts w:ascii="Times New Roman" w:hAnsi="Times New Roman" w:cs="Times New Roman"/>
          <w:i w:val="0"/>
          <w:color w:val="auto"/>
          <w:sz w:val="24"/>
          <w:szCs w:val="24"/>
        </w:rPr>
      </w:pPr>
      <w:bookmarkStart w:id="91" w:name="_Toc379852839"/>
      <w:r w:rsidRPr="00DE20AE">
        <w:rPr>
          <w:rFonts w:ascii="Times New Roman" w:hAnsi="Times New Roman" w:cs="Times New Roman"/>
          <w:i w:val="0"/>
          <w:color w:val="auto"/>
          <w:sz w:val="24"/>
          <w:szCs w:val="24"/>
        </w:rPr>
        <w:t>3.1.1. Bahan yang Digunakan</w:t>
      </w:r>
      <w:bookmarkEnd w:id="91"/>
    </w:p>
    <w:p w:rsidR="00827D66" w:rsidRPr="00DE20AE" w:rsidRDefault="008A5541" w:rsidP="007A5400">
      <w:pPr>
        <w:spacing w:after="0"/>
        <w:ind w:firstLine="720"/>
        <w:jc w:val="both"/>
        <w:rPr>
          <w:rFonts w:ascii="Times New Roman" w:hAnsi="Times New Roman"/>
          <w:sz w:val="24"/>
          <w:szCs w:val="24"/>
        </w:rPr>
      </w:pPr>
      <w:bookmarkStart w:id="92" w:name="_Toc379852840"/>
      <w:r w:rsidRPr="00DE20AE">
        <w:rPr>
          <w:rFonts w:ascii="Times New Roman" w:hAnsi="Times New Roman"/>
          <w:sz w:val="24"/>
          <w:szCs w:val="24"/>
        </w:rPr>
        <w:t xml:space="preserve">Bahan baku utama yang digunakan dalam penelitian ini adalah </w:t>
      </w:r>
      <w:r w:rsidR="002D75D5" w:rsidRPr="00DE20AE">
        <w:rPr>
          <w:rFonts w:ascii="Times New Roman" w:hAnsi="Times New Roman"/>
          <w:sz w:val="24"/>
          <w:szCs w:val="24"/>
          <w:lang w:val="id-ID"/>
        </w:rPr>
        <w:t>i</w:t>
      </w:r>
      <w:r w:rsidR="002D75D5" w:rsidRPr="00DE20AE">
        <w:rPr>
          <w:rFonts w:ascii="Times New Roman" w:hAnsi="Times New Roman"/>
          <w:sz w:val="24"/>
          <w:szCs w:val="24"/>
        </w:rPr>
        <w:t xml:space="preserve">kan lele sangkuriang </w:t>
      </w:r>
      <w:r w:rsidR="002D75D5" w:rsidRPr="00DE20AE">
        <w:rPr>
          <w:rFonts w:ascii="Times New Roman" w:hAnsi="Times New Roman"/>
          <w:sz w:val="24"/>
          <w:szCs w:val="24"/>
          <w:lang w:val="sq-AL"/>
        </w:rPr>
        <w:t>(</w:t>
      </w:r>
      <w:r w:rsidR="002D75D5" w:rsidRPr="00DE20AE">
        <w:rPr>
          <w:rFonts w:ascii="Times New Roman" w:eastAsia="Times New Roman" w:hAnsi="Times New Roman"/>
          <w:i/>
          <w:sz w:val="24"/>
          <w:szCs w:val="24"/>
          <w:lang w:val="sv-SE"/>
        </w:rPr>
        <w:t>Clarias sp.</w:t>
      </w:r>
      <w:r w:rsidR="002D75D5" w:rsidRPr="00DE20AE">
        <w:rPr>
          <w:rFonts w:ascii="Times New Roman" w:hAnsi="Times New Roman"/>
          <w:sz w:val="24"/>
          <w:szCs w:val="24"/>
          <w:lang w:val="sq-AL"/>
        </w:rPr>
        <w:t xml:space="preserve">) segar yang diperoleh dari </w:t>
      </w:r>
      <w:r w:rsidR="007A5400">
        <w:rPr>
          <w:rFonts w:ascii="Times New Roman" w:hAnsi="Times New Roman"/>
          <w:sz w:val="24"/>
          <w:szCs w:val="24"/>
          <w:lang w:val="sq-AL"/>
        </w:rPr>
        <w:t>tempat Penangkaran Ikan Lele</w:t>
      </w:r>
      <w:r w:rsidR="0053496A">
        <w:rPr>
          <w:rFonts w:ascii="Times New Roman" w:hAnsi="Times New Roman"/>
          <w:sz w:val="24"/>
          <w:szCs w:val="24"/>
          <w:lang w:val="sq-AL"/>
        </w:rPr>
        <w:t xml:space="preserve"> Ciwastra Bandung</w:t>
      </w:r>
      <w:r w:rsidR="002D75D5" w:rsidRPr="00DE20AE">
        <w:rPr>
          <w:rFonts w:ascii="Times New Roman" w:hAnsi="Times New Roman"/>
          <w:sz w:val="24"/>
          <w:szCs w:val="24"/>
          <w:lang w:val="sq-AL"/>
        </w:rPr>
        <w:t>, berumur 2.5-3 bulan da</w:t>
      </w:r>
      <w:r w:rsidR="00546300" w:rsidRPr="00DE20AE">
        <w:rPr>
          <w:rFonts w:ascii="Times New Roman" w:hAnsi="Times New Roman"/>
          <w:sz w:val="24"/>
          <w:szCs w:val="24"/>
          <w:lang w:val="sq-AL"/>
        </w:rPr>
        <w:t>n memiliki berat 1.5-2.0 ons (5-6</w:t>
      </w:r>
      <w:r w:rsidR="002D75D5" w:rsidRPr="00DE20AE">
        <w:rPr>
          <w:rFonts w:ascii="Times New Roman" w:hAnsi="Times New Roman"/>
          <w:sz w:val="24"/>
          <w:szCs w:val="24"/>
          <w:lang w:val="sq-AL"/>
        </w:rPr>
        <w:t xml:space="preserve"> ekor/</w:t>
      </w:r>
      <w:r w:rsidR="002D75D5" w:rsidRPr="00FB0F16">
        <w:rPr>
          <w:rFonts w:ascii="Times New Roman" w:hAnsi="Times New Roman"/>
          <w:sz w:val="24"/>
          <w:szCs w:val="24"/>
          <w:lang w:val="sq-AL"/>
        </w:rPr>
        <w:t>kg</w:t>
      </w:r>
      <w:r w:rsidR="00FB0F16">
        <w:rPr>
          <w:rFonts w:ascii="Times New Roman" w:hAnsi="Times New Roman"/>
          <w:sz w:val="24"/>
          <w:szCs w:val="24"/>
          <w:lang w:val="sq-AL"/>
        </w:rPr>
        <w:t xml:space="preserve">), </w:t>
      </w:r>
      <w:r w:rsidR="00FB0F16" w:rsidRPr="00FB0F16">
        <w:rPr>
          <w:rFonts w:ascii="Times New Roman" w:hAnsi="Times New Roman"/>
          <w:sz w:val="24"/>
          <w:szCs w:val="24"/>
          <w:lang w:val="sq-AL"/>
        </w:rPr>
        <w:t>karagenan</w:t>
      </w:r>
      <w:r w:rsidR="005C27AA">
        <w:rPr>
          <w:rFonts w:ascii="Times New Roman" w:hAnsi="Times New Roman"/>
          <w:sz w:val="24"/>
          <w:szCs w:val="24"/>
          <w:lang w:val="sq-AL"/>
        </w:rPr>
        <w:t xml:space="preserve"> </w:t>
      </w:r>
      <w:r w:rsidR="007A5400">
        <w:rPr>
          <w:rFonts w:ascii="Times New Roman" w:hAnsi="Times New Roman"/>
          <w:sz w:val="24"/>
          <w:szCs w:val="24"/>
          <w:lang w:val="sq-AL"/>
        </w:rPr>
        <w:t>yang diperoleh dari Toko Sejati</w:t>
      </w:r>
      <w:r w:rsidR="0053496A">
        <w:rPr>
          <w:rFonts w:ascii="Times New Roman" w:hAnsi="Times New Roman"/>
          <w:sz w:val="24"/>
          <w:szCs w:val="24"/>
          <w:lang w:val="sq-AL"/>
        </w:rPr>
        <w:t xml:space="preserve"> Bandung</w:t>
      </w:r>
      <w:r w:rsidR="00E72134" w:rsidRPr="00DE20AE">
        <w:rPr>
          <w:rFonts w:ascii="Times New Roman" w:hAnsi="Times New Roman"/>
          <w:sz w:val="24"/>
          <w:szCs w:val="24"/>
        </w:rPr>
        <w:t>,</w:t>
      </w:r>
      <w:r w:rsidR="005C27AA">
        <w:rPr>
          <w:rFonts w:ascii="Times New Roman" w:hAnsi="Times New Roman"/>
          <w:sz w:val="24"/>
          <w:szCs w:val="24"/>
        </w:rPr>
        <w:t xml:space="preserve"> asesulfam-k, siklamat, dan sakarin yang diperoleh dari Toko Seger</w:t>
      </w:r>
      <w:r w:rsidR="0053496A">
        <w:rPr>
          <w:rFonts w:ascii="Times New Roman" w:hAnsi="Times New Roman"/>
          <w:sz w:val="24"/>
          <w:szCs w:val="24"/>
        </w:rPr>
        <w:t xml:space="preserve"> Bandung</w:t>
      </w:r>
      <w:r w:rsidR="005C27AA">
        <w:rPr>
          <w:rFonts w:ascii="Times New Roman" w:hAnsi="Times New Roman"/>
          <w:sz w:val="24"/>
          <w:szCs w:val="24"/>
        </w:rPr>
        <w:t>,</w:t>
      </w:r>
      <w:r w:rsidR="00E72134" w:rsidRPr="00DE20AE">
        <w:rPr>
          <w:rFonts w:ascii="Times New Roman" w:hAnsi="Times New Roman"/>
          <w:sz w:val="24"/>
          <w:szCs w:val="24"/>
        </w:rPr>
        <w:t xml:space="preserve"> </w:t>
      </w:r>
      <w:r w:rsidR="002D75D5" w:rsidRPr="00DE20AE">
        <w:rPr>
          <w:rFonts w:ascii="Times New Roman" w:hAnsi="Times New Roman"/>
          <w:sz w:val="24"/>
          <w:szCs w:val="24"/>
        </w:rPr>
        <w:t>jeruk lemon</w:t>
      </w:r>
      <w:r w:rsidR="00440128">
        <w:rPr>
          <w:rFonts w:ascii="Times New Roman" w:hAnsi="Times New Roman"/>
          <w:sz w:val="24"/>
          <w:szCs w:val="24"/>
        </w:rPr>
        <w:t xml:space="preserve"> dan air mineral</w:t>
      </w:r>
      <w:r w:rsidR="007A5400">
        <w:rPr>
          <w:rFonts w:ascii="Times New Roman" w:hAnsi="Times New Roman"/>
          <w:sz w:val="24"/>
          <w:szCs w:val="24"/>
        </w:rPr>
        <w:t xml:space="preserve"> yang diperoleh dari supermarket</w:t>
      </w:r>
      <w:r w:rsidR="00440128">
        <w:rPr>
          <w:rFonts w:ascii="Times New Roman" w:hAnsi="Times New Roman"/>
          <w:sz w:val="24"/>
          <w:szCs w:val="24"/>
        </w:rPr>
        <w:t>.</w:t>
      </w:r>
    </w:p>
    <w:p w:rsidR="00CB6B97" w:rsidRPr="00DE20AE" w:rsidRDefault="00384D3A" w:rsidP="007A5400">
      <w:pPr>
        <w:spacing w:after="0"/>
        <w:ind w:firstLine="720"/>
        <w:jc w:val="both"/>
        <w:rPr>
          <w:rFonts w:ascii="Times New Roman" w:hAnsi="Times New Roman"/>
          <w:sz w:val="24"/>
          <w:szCs w:val="24"/>
        </w:rPr>
      </w:pPr>
      <w:r w:rsidRPr="00DE20AE">
        <w:rPr>
          <w:rFonts w:ascii="Times New Roman" w:hAnsi="Times New Roman"/>
          <w:sz w:val="24"/>
          <w:szCs w:val="24"/>
        </w:rPr>
        <w:t>B</w:t>
      </w:r>
      <w:r w:rsidR="008A5541" w:rsidRPr="00DE20AE">
        <w:rPr>
          <w:rFonts w:ascii="Times New Roman" w:hAnsi="Times New Roman"/>
          <w:sz w:val="24"/>
          <w:szCs w:val="24"/>
        </w:rPr>
        <w:t>ahan-bahan yang digunakan untuk analisis yaitu</w:t>
      </w:r>
      <w:r w:rsidR="00546300" w:rsidRPr="00DE20AE">
        <w:rPr>
          <w:rFonts w:ascii="Times New Roman" w:hAnsi="Times New Roman"/>
          <w:sz w:val="24"/>
          <w:szCs w:val="24"/>
        </w:rPr>
        <w:t xml:space="preserve"> seperangkat bahan analisis gula pereduksi dengan metode </w:t>
      </w:r>
      <w:r w:rsidR="00546300" w:rsidRPr="00AB5549">
        <w:rPr>
          <w:rFonts w:ascii="Times New Roman" w:hAnsi="Times New Roman"/>
          <w:i/>
          <w:sz w:val="24"/>
          <w:szCs w:val="24"/>
        </w:rPr>
        <w:t xml:space="preserve">Luff </w:t>
      </w:r>
      <w:r w:rsidR="00AB5549" w:rsidRPr="00AB5549">
        <w:rPr>
          <w:rFonts w:ascii="Times New Roman" w:hAnsi="Times New Roman"/>
          <w:i/>
          <w:sz w:val="24"/>
          <w:szCs w:val="24"/>
        </w:rPr>
        <w:t>S</w:t>
      </w:r>
      <w:r w:rsidR="00BC7467">
        <w:rPr>
          <w:rFonts w:ascii="Times New Roman" w:hAnsi="Times New Roman"/>
          <w:i/>
          <w:sz w:val="24"/>
          <w:szCs w:val="24"/>
        </w:rPr>
        <w:t>chrool</w:t>
      </w:r>
      <w:r w:rsidR="00546300" w:rsidRPr="00DE20AE">
        <w:rPr>
          <w:rFonts w:ascii="Times New Roman" w:hAnsi="Times New Roman"/>
          <w:sz w:val="24"/>
          <w:szCs w:val="24"/>
        </w:rPr>
        <w:t xml:space="preserve"> : larutan </w:t>
      </w:r>
      <w:r w:rsidR="00BC7467">
        <w:rPr>
          <w:rFonts w:ascii="Times New Roman" w:hAnsi="Times New Roman"/>
          <w:i/>
          <w:sz w:val="24"/>
          <w:szCs w:val="24"/>
        </w:rPr>
        <w:t>Luff Schrool</w:t>
      </w:r>
      <w:r w:rsidR="00546300" w:rsidRPr="00DE20AE">
        <w:rPr>
          <w:rFonts w:ascii="Times New Roman" w:hAnsi="Times New Roman"/>
          <w:sz w:val="24"/>
          <w:szCs w:val="24"/>
        </w:rPr>
        <w:t>, H</w:t>
      </w:r>
      <w:r w:rsidR="00546300" w:rsidRPr="00DE20AE">
        <w:rPr>
          <w:rFonts w:ascii="Times New Roman" w:hAnsi="Times New Roman"/>
          <w:sz w:val="24"/>
          <w:szCs w:val="24"/>
          <w:vertAlign w:val="subscript"/>
        </w:rPr>
        <w:t>2</w:t>
      </w:r>
      <w:r w:rsidR="00546300" w:rsidRPr="00DE20AE">
        <w:rPr>
          <w:rFonts w:ascii="Times New Roman" w:hAnsi="Times New Roman"/>
          <w:sz w:val="24"/>
          <w:szCs w:val="24"/>
        </w:rPr>
        <w:t>SO</w:t>
      </w:r>
      <w:r w:rsidR="00546300" w:rsidRPr="00DE20AE">
        <w:rPr>
          <w:rFonts w:ascii="Times New Roman" w:hAnsi="Times New Roman"/>
          <w:sz w:val="24"/>
          <w:szCs w:val="24"/>
          <w:vertAlign w:val="subscript"/>
        </w:rPr>
        <w:t xml:space="preserve">4 </w:t>
      </w:r>
      <w:r w:rsidR="00546300" w:rsidRPr="00DE20AE">
        <w:rPr>
          <w:rFonts w:ascii="Times New Roman" w:hAnsi="Times New Roman"/>
          <w:sz w:val="24"/>
          <w:szCs w:val="24"/>
        </w:rPr>
        <w:t>6 N, KI, Na</w:t>
      </w:r>
      <w:r w:rsidR="00546300" w:rsidRPr="00701442">
        <w:rPr>
          <w:rFonts w:ascii="Times New Roman" w:hAnsi="Times New Roman"/>
          <w:sz w:val="24"/>
          <w:szCs w:val="24"/>
          <w:vertAlign w:val="subscript"/>
        </w:rPr>
        <w:t>2</w:t>
      </w:r>
      <w:r w:rsidR="0068594A" w:rsidRPr="00DE20AE">
        <w:rPr>
          <w:rFonts w:ascii="Times New Roman" w:hAnsi="Times New Roman"/>
          <w:sz w:val="24"/>
          <w:szCs w:val="24"/>
        </w:rPr>
        <w:t>S</w:t>
      </w:r>
      <w:r w:rsidR="0068594A" w:rsidRPr="00701442">
        <w:rPr>
          <w:rFonts w:ascii="Times New Roman" w:hAnsi="Times New Roman"/>
          <w:sz w:val="24"/>
          <w:szCs w:val="24"/>
          <w:vertAlign w:val="subscript"/>
        </w:rPr>
        <w:t>2</w:t>
      </w:r>
      <w:r w:rsidR="0068594A" w:rsidRPr="00DE20AE">
        <w:rPr>
          <w:rFonts w:ascii="Times New Roman" w:hAnsi="Times New Roman"/>
          <w:sz w:val="24"/>
          <w:szCs w:val="24"/>
        </w:rPr>
        <w:t>O</w:t>
      </w:r>
      <w:r w:rsidR="0068594A" w:rsidRPr="00701442">
        <w:rPr>
          <w:rFonts w:ascii="Times New Roman" w:hAnsi="Times New Roman"/>
          <w:sz w:val="24"/>
          <w:szCs w:val="24"/>
          <w:vertAlign w:val="subscript"/>
        </w:rPr>
        <w:t>3</w:t>
      </w:r>
      <w:r w:rsidR="002B2D33">
        <w:rPr>
          <w:rFonts w:ascii="Times New Roman" w:hAnsi="Times New Roman"/>
          <w:sz w:val="24"/>
          <w:szCs w:val="24"/>
        </w:rPr>
        <w:t xml:space="preserve"> 0.1 N, amylum, </w:t>
      </w:r>
      <w:r w:rsidR="0068594A" w:rsidRPr="00DE20AE">
        <w:rPr>
          <w:rFonts w:ascii="Times New Roman" w:hAnsi="Times New Roman"/>
          <w:sz w:val="24"/>
          <w:szCs w:val="24"/>
        </w:rPr>
        <w:t>aquadest</w:t>
      </w:r>
      <w:r w:rsidR="002B2D33">
        <w:rPr>
          <w:rFonts w:ascii="Times New Roman" w:hAnsi="Times New Roman"/>
          <w:sz w:val="24"/>
          <w:szCs w:val="24"/>
        </w:rPr>
        <w:t xml:space="preserve">, </w:t>
      </w:r>
      <w:r w:rsidR="002B2D33">
        <w:rPr>
          <w:rFonts w:ascii="Times New Roman" w:hAnsi="Times New Roman"/>
          <w:sz w:val="24"/>
          <w:szCs w:val="24"/>
          <w:shd w:val="clear" w:color="auto" w:fill="FFFFFF"/>
        </w:rPr>
        <w:t>dan</w:t>
      </w:r>
      <w:r w:rsidR="0068594A" w:rsidRPr="00DE20AE">
        <w:rPr>
          <w:rFonts w:ascii="Times New Roman" w:hAnsi="Times New Roman"/>
          <w:sz w:val="24"/>
          <w:szCs w:val="24"/>
          <w:shd w:val="clear" w:color="auto" w:fill="FFFFFF"/>
        </w:rPr>
        <w:t xml:space="preserve"> benzen</w:t>
      </w:r>
      <w:r w:rsidR="00701442">
        <w:rPr>
          <w:rFonts w:ascii="Times New Roman" w:hAnsi="Times New Roman"/>
          <w:sz w:val="24"/>
          <w:szCs w:val="24"/>
          <w:shd w:val="clear" w:color="auto" w:fill="FFFFFF"/>
        </w:rPr>
        <w:t>.</w:t>
      </w:r>
      <w:r w:rsidR="002B2D33">
        <w:rPr>
          <w:rFonts w:ascii="Times New Roman" w:hAnsi="Times New Roman"/>
          <w:sz w:val="24"/>
          <w:szCs w:val="24"/>
          <w:shd w:val="clear" w:color="auto" w:fill="FFFFFF"/>
        </w:rPr>
        <w:t xml:space="preserve"> </w:t>
      </w:r>
      <w:r w:rsidRPr="00DE20AE">
        <w:rPr>
          <w:rFonts w:ascii="Times New Roman" w:hAnsi="Times New Roman"/>
          <w:sz w:val="24"/>
          <w:szCs w:val="24"/>
        </w:rPr>
        <w:t>Sedangkan bahan-bahan yang digunakan</w:t>
      </w:r>
      <w:r w:rsidR="00701442">
        <w:rPr>
          <w:rFonts w:ascii="Times New Roman" w:hAnsi="Times New Roman"/>
          <w:sz w:val="24"/>
          <w:szCs w:val="24"/>
        </w:rPr>
        <w:t xml:space="preserve"> untuk analisis produk terpilih, </w:t>
      </w:r>
      <w:r w:rsidRPr="00DE20AE">
        <w:rPr>
          <w:rFonts w:ascii="Times New Roman" w:hAnsi="Times New Roman"/>
          <w:sz w:val="24"/>
          <w:szCs w:val="24"/>
        </w:rPr>
        <w:t>yaitu s</w:t>
      </w:r>
      <w:r w:rsidR="008A5541" w:rsidRPr="00DE20AE">
        <w:rPr>
          <w:rFonts w:ascii="Times New Roman" w:hAnsi="Times New Roman"/>
          <w:sz w:val="24"/>
          <w:szCs w:val="24"/>
        </w:rPr>
        <w:t xml:space="preserve">eperangkat bahan </w:t>
      </w:r>
      <w:r w:rsidR="005B7865" w:rsidRPr="00DE20AE">
        <w:rPr>
          <w:rFonts w:ascii="Times New Roman" w:hAnsi="Times New Roman"/>
          <w:sz w:val="24"/>
          <w:szCs w:val="24"/>
        </w:rPr>
        <w:t>analisis protein dengan metode K</w:t>
      </w:r>
      <w:r w:rsidR="008A5541" w:rsidRPr="00DE20AE">
        <w:rPr>
          <w:rFonts w:ascii="Times New Roman" w:hAnsi="Times New Roman"/>
          <w:sz w:val="24"/>
          <w:szCs w:val="24"/>
        </w:rPr>
        <w:t>jeldahl : t</w:t>
      </w:r>
      <w:r w:rsidRPr="00DE20AE">
        <w:rPr>
          <w:rFonts w:ascii="Times New Roman" w:hAnsi="Times New Roman"/>
          <w:sz w:val="24"/>
          <w:szCs w:val="24"/>
        </w:rPr>
        <w:t xml:space="preserve">ablet katalis, batu didih, </w:t>
      </w:r>
      <w:r w:rsidR="00E72134" w:rsidRPr="00DE20AE">
        <w:rPr>
          <w:rFonts w:ascii="Times New Roman" w:hAnsi="Times New Roman"/>
          <w:sz w:val="24"/>
          <w:szCs w:val="24"/>
        </w:rPr>
        <w:t>H</w:t>
      </w:r>
      <w:r w:rsidR="00E72134" w:rsidRPr="00DE20AE">
        <w:rPr>
          <w:rFonts w:ascii="Times New Roman" w:hAnsi="Times New Roman"/>
          <w:sz w:val="24"/>
          <w:szCs w:val="24"/>
          <w:vertAlign w:val="subscript"/>
        </w:rPr>
        <w:t>2</w:t>
      </w:r>
      <w:r w:rsidR="00E72134" w:rsidRPr="00DE20AE">
        <w:rPr>
          <w:rFonts w:ascii="Times New Roman" w:hAnsi="Times New Roman"/>
          <w:sz w:val="24"/>
          <w:szCs w:val="24"/>
        </w:rPr>
        <w:t>SO</w:t>
      </w:r>
      <w:r w:rsidR="00E72134" w:rsidRPr="00DE20AE">
        <w:rPr>
          <w:rFonts w:ascii="Times New Roman" w:hAnsi="Times New Roman"/>
          <w:sz w:val="24"/>
          <w:szCs w:val="24"/>
          <w:vertAlign w:val="subscript"/>
        </w:rPr>
        <w:t>4</w:t>
      </w:r>
      <w:r w:rsidR="00E72134" w:rsidRPr="00DE20AE">
        <w:rPr>
          <w:rFonts w:ascii="Times New Roman" w:hAnsi="Times New Roman"/>
          <w:sz w:val="24"/>
          <w:szCs w:val="24"/>
        </w:rPr>
        <w:t xml:space="preserve"> pekat, H</w:t>
      </w:r>
      <w:r w:rsidR="00E72134" w:rsidRPr="00DE20AE">
        <w:rPr>
          <w:rFonts w:ascii="Times New Roman" w:hAnsi="Times New Roman"/>
          <w:sz w:val="24"/>
          <w:szCs w:val="24"/>
          <w:vertAlign w:val="subscript"/>
        </w:rPr>
        <w:t>2</w:t>
      </w:r>
      <w:r w:rsidR="00E72134" w:rsidRPr="00DE20AE">
        <w:rPr>
          <w:rFonts w:ascii="Times New Roman" w:hAnsi="Times New Roman"/>
          <w:sz w:val="24"/>
          <w:szCs w:val="24"/>
        </w:rPr>
        <w:t>O</w:t>
      </w:r>
      <w:r w:rsidR="008A5541" w:rsidRPr="00DE20AE">
        <w:rPr>
          <w:rFonts w:ascii="Times New Roman" w:hAnsi="Times New Roman"/>
          <w:sz w:val="24"/>
          <w:szCs w:val="24"/>
          <w:vertAlign w:val="subscript"/>
        </w:rPr>
        <w:t>2</w:t>
      </w:r>
      <w:r w:rsidR="008A5541" w:rsidRPr="00DE20AE">
        <w:rPr>
          <w:rFonts w:ascii="Times New Roman" w:hAnsi="Times New Roman"/>
          <w:sz w:val="24"/>
          <w:szCs w:val="24"/>
        </w:rPr>
        <w:t xml:space="preserve"> 30%, </w:t>
      </w:r>
      <w:r w:rsidR="00E72134" w:rsidRPr="00DE20AE">
        <w:rPr>
          <w:rFonts w:ascii="Times New Roman" w:hAnsi="Times New Roman"/>
          <w:sz w:val="24"/>
          <w:szCs w:val="24"/>
        </w:rPr>
        <w:t>H</w:t>
      </w:r>
      <w:r w:rsidR="00E72134" w:rsidRPr="00DE20AE">
        <w:rPr>
          <w:rFonts w:ascii="Times New Roman" w:hAnsi="Times New Roman"/>
          <w:sz w:val="24"/>
          <w:szCs w:val="24"/>
          <w:vertAlign w:val="subscript"/>
        </w:rPr>
        <w:t>3</w:t>
      </w:r>
      <w:r w:rsidR="00E72134" w:rsidRPr="00DE20AE">
        <w:rPr>
          <w:rFonts w:ascii="Times New Roman" w:hAnsi="Times New Roman"/>
          <w:sz w:val="24"/>
          <w:szCs w:val="24"/>
        </w:rPr>
        <w:t>BO</w:t>
      </w:r>
      <w:r w:rsidR="00E72134" w:rsidRPr="00DE20AE">
        <w:rPr>
          <w:rFonts w:ascii="Times New Roman" w:hAnsi="Times New Roman"/>
          <w:sz w:val="24"/>
          <w:szCs w:val="24"/>
          <w:vertAlign w:val="subscript"/>
        </w:rPr>
        <w:t>4</w:t>
      </w:r>
      <w:r w:rsidR="00E72134" w:rsidRPr="00DE20AE">
        <w:rPr>
          <w:rFonts w:ascii="Times New Roman" w:hAnsi="Times New Roman"/>
          <w:sz w:val="24"/>
          <w:szCs w:val="24"/>
        </w:rPr>
        <w:t xml:space="preserve">, </w:t>
      </w:r>
      <w:r w:rsidR="00801F83">
        <w:rPr>
          <w:rFonts w:ascii="Times New Roman" w:hAnsi="Times New Roman"/>
          <w:sz w:val="24"/>
          <w:szCs w:val="24"/>
        </w:rPr>
        <w:t>indik</w:t>
      </w:r>
      <w:r w:rsidR="00964A1C">
        <w:rPr>
          <w:rFonts w:ascii="Times New Roman" w:hAnsi="Times New Roman"/>
          <w:sz w:val="24"/>
          <w:szCs w:val="24"/>
        </w:rPr>
        <w:t>ator metil merah</w:t>
      </w:r>
      <w:r w:rsidR="008A5541" w:rsidRPr="00DE20AE">
        <w:rPr>
          <w:rFonts w:ascii="Times New Roman" w:hAnsi="Times New Roman"/>
          <w:sz w:val="24"/>
          <w:szCs w:val="24"/>
        </w:rPr>
        <w:t xml:space="preserve">, </w:t>
      </w:r>
      <w:r w:rsidRPr="00DE20AE">
        <w:rPr>
          <w:rFonts w:ascii="Times New Roman" w:hAnsi="Times New Roman"/>
          <w:sz w:val="24"/>
          <w:szCs w:val="24"/>
        </w:rPr>
        <w:t xml:space="preserve">dan </w:t>
      </w:r>
      <w:r w:rsidR="00E72134" w:rsidRPr="00DE20AE">
        <w:rPr>
          <w:rFonts w:ascii="Times New Roman" w:hAnsi="Times New Roman"/>
          <w:sz w:val="24"/>
          <w:szCs w:val="24"/>
        </w:rPr>
        <w:t>HC</w:t>
      </w:r>
      <w:r w:rsidR="008A5541" w:rsidRPr="00DE20AE">
        <w:rPr>
          <w:rFonts w:ascii="Times New Roman" w:hAnsi="Times New Roman"/>
          <w:sz w:val="24"/>
          <w:szCs w:val="24"/>
        </w:rPr>
        <w:t xml:space="preserve">l 0,2 </w:t>
      </w:r>
      <w:r w:rsidR="00E72134" w:rsidRPr="00DE20AE">
        <w:rPr>
          <w:rFonts w:ascii="Times New Roman" w:hAnsi="Times New Roman"/>
          <w:sz w:val="24"/>
          <w:szCs w:val="24"/>
        </w:rPr>
        <w:t>N</w:t>
      </w:r>
      <w:r w:rsidR="00964A1C">
        <w:rPr>
          <w:rFonts w:ascii="Times New Roman" w:hAnsi="Times New Roman"/>
          <w:sz w:val="24"/>
          <w:szCs w:val="24"/>
        </w:rPr>
        <w:t>.</w:t>
      </w:r>
    </w:p>
    <w:p w:rsidR="00CB6B97" w:rsidRPr="00DE20AE" w:rsidRDefault="008A5541" w:rsidP="0053496A">
      <w:pPr>
        <w:spacing w:after="0"/>
        <w:jc w:val="both"/>
        <w:rPr>
          <w:rFonts w:ascii="Times New Roman" w:hAnsi="Times New Roman"/>
          <w:b/>
          <w:sz w:val="24"/>
          <w:szCs w:val="24"/>
        </w:rPr>
      </w:pPr>
      <w:r w:rsidRPr="00DE20AE">
        <w:rPr>
          <w:rFonts w:ascii="Times New Roman" w:hAnsi="Times New Roman"/>
          <w:b/>
          <w:sz w:val="24"/>
          <w:szCs w:val="24"/>
        </w:rPr>
        <w:t>3.1.2. Alat yang digunakan</w:t>
      </w:r>
      <w:bookmarkEnd w:id="92"/>
    </w:p>
    <w:p w:rsidR="00DB520A" w:rsidRDefault="00E72134" w:rsidP="00DB60CA">
      <w:pPr>
        <w:spacing w:after="0"/>
        <w:ind w:firstLine="720"/>
        <w:jc w:val="both"/>
        <w:rPr>
          <w:rFonts w:ascii="Times New Roman" w:hAnsi="Times New Roman"/>
          <w:sz w:val="24"/>
          <w:szCs w:val="24"/>
        </w:rPr>
        <w:sectPr w:rsidR="00DB520A" w:rsidSect="000A2517">
          <w:headerReference w:type="default" r:id="rId42"/>
          <w:headerReference w:type="first" r:id="rId43"/>
          <w:pgSz w:w="11907" w:h="16839" w:code="9"/>
          <w:pgMar w:top="2268" w:right="1701" w:bottom="1701" w:left="2268" w:header="1134" w:footer="1134" w:gutter="0"/>
          <w:pgNumType w:start="29"/>
          <w:cols w:space="720"/>
          <w:titlePg/>
          <w:docGrid w:linePitch="360"/>
        </w:sectPr>
      </w:pPr>
      <w:r w:rsidRPr="00DE20AE">
        <w:rPr>
          <w:rFonts w:ascii="Times New Roman" w:hAnsi="Times New Roman"/>
          <w:sz w:val="24"/>
          <w:szCs w:val="24"/>
        </w:rPr>
        <w:t xml:space="preserve">Alat-alat yang digunakan dalam proses pembuatan </w:t>
      </w:r>
      <w:r w:rsidRPr="00DE20AE">
        <w:rPr>
          <w:rFonts w:ascii="Times New Roman" w:hAnsi="Times New Roman"/>
          <w:iCs/>
          <w:sz w:val="24"/>
          <w:szCs w:val="24"/>
          <w:lang w:val="id-ID"/>
        </w:rPr>
        <w:t>minuman jeli ikan lele</w:t>
      </w:r>
      <w:r w:rsidR="00AF38F5">
        <w:rPr>
          <w:rFonts w:ascii="Times New Roman" w:hAnsi="Times New Roman"/>
          <w:iCs/>
          <w:sz w:val="24"/>
          <w:szCs w:val="24"/>
        </w:rPr>
        <w:t xml:space="preserve"> </w:t>
      </w:r>
      <w:r w:rsidRPr="00DE20AE">
        <w:rPr>
          <w:rFonts w:ascii="Times New Roman" w:hAnsi="Times New Roman"/>
          <w:sz w:val="24"/>
          <w:szCs w:val="24"/>
        </w:rPr>
        <w:t xml:space="preserve">antara lain pisau, </w:t>
      </w:r>
      <w:r w:rsidR="00AF38F5">
        <w:rPr>
          <w:rFonts w:ascii="Times New Roman" w:hAnsi="Times New Roman"/>
          <w:sz w:val="24"/>
          <w:szCs w:val="24"/>
        </w:rPr>
        <w:t>talenan, wadah plastik, timbangan, blen</w:t>
      </w:r>
      <w:r w:rsidR="0068594A" w:rsidRPr="00DE20AE">
        <w:rPr>
          <w:rFonts w:ascii="Times New Roman" w:hAnsi="Times New Roman"/>
          <w:sz w:val="24"/>
          <w:szCs w:val="24"/>
        </w:rPr>
        <w:t xml:space="preserve">der, saringan, </w:t>
      </w:r>
      <w:r w:rsidR="00D75840">
        <w:rPr>
          <w:rFonts w:ascii="Times New Roman" w:hAnsi="Times New Roman"/>
          <w:sz w:val="24"/>
          <w:szCs w:val="24"/>
        </w:rPr>
        <w:t>wadah</w:t>
      </w:r>
      <w:r w:rsidR="0068594A" w:rsidRPr="00DE20AE">
        <w:rPr>
          <w:rFonts w:ascii="Times New Roman" w:hAnsi="Times New Roman"/>
          <w:sz w:val="24"/>
          <w:szCs w:val="24"/>
        </w:rPr>
        <w:t>, alat pengaduk, kompor</w:t>
      </w:r>
      <w:r w:rsidRPr="00DE20AE">
        <w:rPr>
          <w:rFonts w:ascii="Times New Roman" w:hAnsi="Times New Roman"/>
          <w:sz w:val="24"/>
          <w:szCs w:val="24"/>
        </w:rPr>
        <w:t xml:space="preserve">, </w:t>
      </w:r>
      <w:r w:rsidRPr="00DE20AE">
        <w:rPr>
          <w:rFonts w:ascii="Times New Roman" w:hAnsi="Times New Roman"/>
          <w:i/>
          <w:iCs/>
          <w:sz w:val="24"/>
          <w:szCs w:val="24"/>
        </w:rPr>
        <w:t>thermometer</w:t>
      </w:r>
      <w:r w:rsidRPr="00DE20AE">
        <w:rPr>
          <w:rFonts w:ascii="Times New Roman" w:hAnsi="Times New Roman"/>
          <w:sz w:val="24"/>
          <w:szCs w:val="24"/>
        </w:rPr>
        <w:t xml:space="preserve"> dan botol</w:t>
      </w:r>
      <w:r w:rsidR="00AF38F5">
        <w:rPr>
          <w:rFonts w:ascii="Times New Roman" w:hAnsi="Times New Roman"/>
          <w:sz w:val="24"/>
          <w:szCs w:val="24"/>
        </w:rPr>
        <w:t xml:space="preserve"> </w:t>
      </w:r>
      <w:r w:rsidRPr="00DE20AE">
        <w:rPr>
          <w:rFonts w:ascii="Times New Roman" w:hAnsi="Times New Roman"/>
          <w:sz w:val="24"/>
          <w:szCs w:val="24"/>
        </w:rPr>
        <w:t>minuman. Sedangkan alat yang digu</w:t>
      </w:r>
      <w:r w:rsidRPr="00DE20AE">
        <w:rPr>
          <w:rFonts w:ascii="Times New Roman" w:hAnsi="Times New Roman"/>
          <w:sz w:val="24"/>
          <w:szCs w:val="24"/>
          <w:lang w:val="id-ID"/>
        </w:rPr>
        <w:t>n</w:t>
      </w:r>
      <w:r w:rsidRPr="00DE20AE">
        <w:rPr>
          <w:rFonts w:ascii="Times New Roman" w:hAnsi="Times New Roman"/>
          <w:sz w:val="24"/>
          <w:szCs w:val="24"/>
        </w:rPr>
        <w:t xml:space="preserve">akan untuk analisis kimia adalah neraca analitik, kertas timbang, </w:t>
      </w:r>
      <w:r w:rsidR="00B60DC4" w:rsidRPr="00DE20AE">
        <w:rPr>
          <w:rFonts w:ascii="Times New Roman" w:hAnsi="Times New Roman"/>
          <w:sz w:val="24"/>
          <w:szCs w:val="24"/>
        </w:rPr>
        <w:t xml:space="preserve">oven, cawan alumunium, penjepit cawan, desikator, cawan porselen, tanur, segitiga </w:t>
      </w:r>
    </w:p>
    <w:p w:rsidR="00E72134" w:rsidRPr="00DE20AE" w:rsidRDefault="00B60DC4" w:rsidP="00DB520A">
      <w:pPr>
        <w:spacing w:after="0"/>
        <w:jc w:val="both"/>
        <w:rPr>
          <w:rFonts w:ascii="Times New Roman" w:hAnsi="Times New Roman"/>
          <w:sz w:val="24"/>
          <w:szCs w:val="24"/>
        </w:rPr>
      </w:pPr>
      <w:r w:rsidRPr="00DE20AE">
        <w:rPr>
          <w:rFonts w:ascii="Times New Roman" w:hAnsi="Times New Roman"/>
          <w:sz w:val="24"/>
          <w:szCs w:val="24"/>
        </w:rPr>
        <w:lastRenderedPageBreak/>
        <w:t>po</w:t>
      </w:r>
      <w:r w:rsidR="002B2D33">
        <w:rPr>
          <w:rFonts w:ascii="Times New Roman" w:hAnsi="Times New Roman"/>
          <w:sz w:val="24"/>
          <w:szCs w:val="24"/>
        </w:rPr>
        <w:t>rselen, kawat kasa, kaki tiga, b</w:t>
      </w:r>
      <w:r w:rsidRPr="00DE20AE">
        <w:rPr>
          <w:rFonts w:ascii="Times New Roman" w:hAnsi="Times New Roman"/>
          <w:sz w:val="24"/>
          <w:szCs w:val="24"/>
        </w:rPr>
        <w:t>unsen,</w:t>
      </w:r>
      <w:r w:rsidR="002011DF">
        <w:rPr>
          <w:rFonts w:ascii="Times New Roman" w:hAnsi="Times New Roman"/>
          <w:sz w:val="24"/>
          <w:szCs w:val="24"/>
        </w:rPr>
        <w:t xml:space="preserve"> labu Kjeldahl, </w:t>
      </w:r>
      <w:r w:rsidRPr="00DE20AE">
        <w:rPr>
          <w:rFonts w:ascii="Times New Roman" w:hAnsi="Times New Roman"/>
          <w:sz w:val="24"/>
          <w:szCs w:val="24"/>
        </w:rPr>
        <w:t xml:space="preserve">pipet tetes, labu takar, </w:t>
      </w:r>
      <w:r w:rsidR="00580CFE">
        <w:rPr>
          <w:rFonts w:ascii="Times New Roman" w:hAnsi="Times New Roman"/>
          <w:sz w:val="24"/>
          <w:szCs w:val="24"/>
        </w:rPr>
        <w:t xml:space="preserve"> </w:t>
      </w:r>
      <w:r w:rsidRPr="00DE20AE">
        <w:rPr>
          <w:rFonts w:ascii="Times New Roman" w:hAnsi="Times New Roman"/>
          <w:sz w:val="24"/>
          <w:szCs w:val="24"/>
        </w:rPr>
        <w:t>batang pengaduk,</w:t>
      </w:r>
      <w:r w:rsidR="002011DF">
        <w:rPr>
          <w:rFonts w:ascii="Times New Roman" w:hAnsi="Times New Roman"/>
          <w:sz w:val="24"/>
          <w:szCs w:val="24"/>
        </w:rPr>
        <w:t xml:space="preserve"> e</w:t>
      </w:r>
      <w:r w:rsidRPr="00DE20AE">
        <w:rPr>
          <w:rFonts w:ascii="Times New Roman" w:hAnsi="Times New Roman"/>
          <w:sz w:val="24"/>
          <w:szCs w:val="24"/>
        </w:rPr>
        <w:t xml:space="preserve">rlenmeyer, </w:t>
      </w:r>
      <w:r w:rsidR="00453357" w:rsidRPr="00DE20AE">
        <w:rPr>
          <w:rFonts w:ascii="Times New Roman" w:hAnsi="Times New Roman"/>
          <w:sz w:val="24"/>
          <w:szCs w:val="24"/>
        </w:rPr>
        <w:t xml:space="preserve">buret, pipet </w:t>
      </w:r>
      <w:r w:rsidR="002011DF">
        <w:rPr>
          <w:rFonts w:ascii="Times New Roman" w:hAnsi="Times New Roman"/>
          <w:sz w:val="24"/>
          <w:szCs w:val="24"/>
        </w:rPr>
        <w:t>volumetric, refraktometer</w:t>
      </w:r>
      <w:r w:rsidR="00453357" w:rsidRPr="00DE20AE">
        <w:rPr>
          <w:rFonts w:ascii="Times New Roman" w:hAnsi="Times New Roman"/>
          <w:sz w:val="24"/>
          <w:szCs w:val="24"/>
        </w:rPr>
        <w:t xml:space="preserve"> dan pH meter.</w:t>
      </w:r>
    </w:p>
    <w:p w:rsidR="00E72134" w:rsidRPr="00DE20AE" w:rsidRDefault="00E72134" w:rsidP="0053496A">
      <w:pPr>
        <w:pStyle w:val="Heading2"/>
        <w:spacing w:before="0"/>
        <w:rPr>
          <w:rFonts w:ascii="Times New Roman" w:hAnsi="Times New Roman" w:cs="Times New Roman"/>
          <w:color w:val="auto"/>
          <w:sz w:val="24"/>
          <w:szCs w:val="24"/>
        </w:rPr>
      </w:pPr>
      <w:bookmarkStart w:id="93" w:name="_Toc423763873"/>
      <w:bookmarkStart w:id="94" w:name="_Toc440306748"/>
      <w:bookmarkStart w:id="95" w:name="_Toc482899362"/>
      <w:r w:rsidRPr="00DE20AE">
        <w:rPr>
          <w:rFonts w:ascii="Times New Roman" w:hAnsi="Times New Roman" w:cs="Times New Roman"/>
          <w:color w:val="auto"/>
          <w:sz w:val="24"/>
          <w:szCs w:val="24"/>
        </w:rPr>
        <w:t>3.2. Metode Penelitian</w:t>
      </w:r>
      <w:bookmarkEnd w:id="93"/>
      <w:bookmarkEnd w:id="94"/>
      <w:bookmarkEnd w:id="95"/>
    </w:p>
    <w:p w:rsidR="00E72134" w:rsidRPr="00DE20AE" w:rsidRDefault="00E72134" w:rsidP="006B0BD9">
      <w:pPr>
        <w:spacing w:after="0"/>
        <w:ind w:firstLine="720"/>
        <w:jc w:val="both"/>
        <w:rPr>
          <w:rFonts w:ascii="Times New Roman" w:hAnsi="Times New Roman"/>
          <w:sz w:val="24"/>
          <w:szCs w:val="24"/>
          <w:lang w:val="sv-SE"/>
        </w:rPr>
      </w:pPr>
      <w:r w:rsidRPr="00DE20AE">
        <w:rPr>
          <w:rFonts w:ascii="Times New Roman" w:hAnsi="Times New Roman"/>
          <w:sz w:val="24"/>
          <w:szCs w:val="24"/>
          <w:lang w:val="sv-SE"/>
        </w:rPr>
        <w:t xml:space="preserve">Metode penelitian yang digunakan terdiri dari </w:t>
      </w:r>
      <w:r w:rsidR="00045E69" w:rsidRPr="00DE20AE">
        <w:rPr>
          <w:rFonts w:ascii="Times New Roman" w:hAnsi="Times New Roman"/>
          <w:sz w:val="24"/>
          <w:szCs w:val="24"/>
          <w:lang w:val="sv-SE"/>
        </w:rPr>
        <w:t xml:space="preserve">penelitian pendahuluan dan </w:t>
      </w:r>
      <w:r w:rsidRPr="00DE20AE">
        <w:rPr>
          <w:rFonts w:ascii="Times New Roman" w:hAnsi="Times New Roman"/>
          <w:sz w:val="24"/>
          <w:szCs w:val="24"/>
          <w:lang w:val="sv-SE"/>
        </w:rPr>
        <w:t>penelitian utama.</w:t>
      </w:r>
    </w:p>
    <w:p w:rsidR="00E72134" w:rsidRPr="00DE20AE" w:rsidRDefault="00E72134" w:rsidP="00EF6804">
      <w:pPr>
        <w:numPr>
          <w:ilvl w:val="0"/>
          <w:numId w:val="9"/>
        </w:numPr>
        <w:spacing w:after="0"/>
        <w:ind w:left="284" w:hanging="284"/>
        <w:rPr>
          <w:rFonts w:ascii="Times New Roman" w:hAnsi="Times New Roman"/>
          <w:b/>
          <w:sz w:val="24"/>
          <w:szCs w:val="24"/>
        </w:rPr>
      </w:pPr>
      <w:r w:rsidRPr="00DE20AE">
        <w:rPr>
          <w:rFonts w:ascii="Times New Roman" w:hAnsi="Times New Roman"/>
          <w:b/>
          <w:sz w:val="24"/>
          <w:szCs w:val="24"/>
        </w:rPr>
        <w:t>Penelitian Pendahuluan</w:t>
      </w:r>
    </w:p>
    <w:p w:rsidR="00DC22A8" w:rsidRDefault="00DC22A8" w:rsidP="00535DDA">
      <w:pPr>
        <w:spacing w:after="0"/>
        <w:ind w:firstLine="720"/>
        <w:jc w:val="both"/>
        <w:rPr>
          <w:rFonts w:ascii="Times New Roman" w:hAnsi="Times New Roman"/>
          <w:sz w:val="24"/>
          <w:szCs w:val="24"/>
        </w:rPr>
      </w:pPr>
      <w:r>
        <w:rPr>
          <w:rFonts w:ascii="Times New Roman" w:hAnsi="Times New Roman"/>
          <w:sz w:val="24"/>
          <w:szCs w:val="24"/>
        </w:rPr>
        <w:t xml:space="preserve">Penelitian mengenai minuman jeli ikan lele ini pernah diteliti oleh Rifani Nur Fadillah pada tahun 2016 dengan judul penelitiannya, yaitu </w:t>
      </w:r>
      <w:r w:rsidRPr="00FE6FAC">
        <w:rPr>
          <w:rFonts w:ascii="Times New Roman" w:hAnsi="Times New Roman"/>
          <w:sz w:val="24"/>
          <w:szCs w:val="24"/>
        </w:rPr>
        <w:t xml:space="preserve">Pengaruh Konsentrasi </w:t>
      </w:r>
      <w:r w:rsidRPr="00FE6FAC">
        <w:rPr>
          <w:rFonts w:ascii="Times New Roman" w:hAnsi="Times New Roman"/>
          <w:i/>
          <w:sz w:val="24"/>
          <w:szCs w:val="24"/>
        </w:rPr>
        <w:t xml:space="preserve">Jelly </w:t>
      </w:r>
      <w:r>
        <w:rPr>
          <w:rFonts w:ascii="Times New Roman" w:hAnsi="Times New Roman"/>
          <w:i/>
          <w:sz w:val="24"/>
          <w:szCs w:val="24"/>
        </w:rPr>
        <w:t>P</w:t>
      </w:r>
      <w:r w:rsidRPr="00FE6FAC">
        <w:rPr>
          <w:rFonts w:ascii="Times New Roman" w:hAnsi="Times New Roman"/>
          <w:i/>
          <w:sz w:val="24"/>
          <w:szCs w:val="24"/>
        </w:rPr>
        <w:t>owder</w:t>
      </w:r>
      <w:r>
        <w:rPr>
          <w:rFonts w:ascii="Times New Roman" w:hAnsi="Times New Roman"/>
          <w:i/>
          <w:sz w:val="24"/>
          <w:szCs w:val="24"/>
        </w:rPr>
        <w:t xml:space="preserve"> </w:t>
      </w:r>
      <w:r w:rsidRPr="00FE6FAC">
        <w:rPr>
          <w:rFonts w:ascii="Times New Roman" w:hAnsi="Times New Roman"/>
          <w:sz w:val="24"/>
          <w:szCs w:val="24"/>
        </w:rPr>
        <w:t>Terhadap Karakteristik Minuman Jeli Ikan Lele (</w:t>
      </w:r>
      <w:r>
        <w:rPr>
          <w:rFonts w:ascii="Times New Roman" w:hAnsi="Times New Roman"/>
          <w:i/>
          <w:sz w:val="24"/>
          <w:szCs w:val="24"/>
        </w:rPr>
        <w:t>Clarias sp</w:t>
      </w:r>
      <w:r>
        <w:rPr>
          <w:rFonts w:ascii="Times New Roman" w:hAnsi="Times New Roman"/>
          <w:sz w:val="24"/>
          <w:szCs w:val="24"/>
        </w:rPr>
        <w:t>)</w:t>
      </w:r>
      <w:r w:rsidRPr="00FE6FAC">
        <w:rPr>
          <w:rFonts w:ascii="Times New Roman" w:hAnsi="Times New Roman"/>
          <w:sz w:val="24"/>
          <w:szCs w:val="24"/>
        </w:rPr>
        <w:t>.</w:t>
      </w:r>
      <w:r>
        <w:rPr>
          <w:rFonts w:ascii="Times New Roman" w:hAnsi="Times New Roman"/>
          <w:sz w:val="24"/>
          <w:szCs w:val="24"/>
        </w:rPr>
        <w:t xml:space="preserve"> Penelitian ini melanjutkan penelitian yang sudah diteliti oleh Rifani yang membedakan penelitian ini dengan penelitian Rifani yaitu, p</w:t>
      </w:r>
      <w:r w:rsidRPr="00DE20AE">
        <w:rPr>
          <w:rFonts w:ascii="Times New Roman" w:hAnsi="Times New Roman"/>
          <w:sz w:val="24"/>
          <w:szCs w:val="24"/>
        </w:rPr>
        <w:t>enelitian pendahuluan</w:t>
      </w:r>
      <w:r>
        <w:rPr>
          <w:rFonts w:ascii="Times New Roman" w:hAnsi="Times New Roman"/>
          <w:sz w:val="24"/>
          <w:szCs w:val="24"/>
        </w:rPr>
        <w:t xml:space="preserve"> yang</w:t>
      </w:r>
      <w:r w:rsidRPr="00DE20AE">
        <w:rPr>
          <w:rFonts w:ascii="Times New Roman" w:hAnsi="Times New Roman"/>
          <w:sz w:val="24"/>
          <w:szCs w:val="24"/>
        </w:rPr>
        <w:t xml:space="preserve"> dilakukan</w:t>
      </w:r>
      <w:r>
        <w:rPr>
          <w:rFonts w:ascii="Times New Roman" w:hAnsi="Times New Roman"/>
          <w:sz w:val="24"/>
          <w:szCs w:val="24"/>
        </w:rPr>
        <w:t xml:space="preserve"> oleh</w:t>
      </w:r>
      <w:r w:rsidRPr="00DE20AE">
        <w:rPr>
          <w:rFonts w:ascii="Times New Roman" w:hAnsi="Times New Roman"/>
          <w:sz w:val="24"/>
          <w:szCs w:val="24"/>
        </w:rPr>
        <w:t xml:space="preserve"> </w:t>
      </w:r>
      <w:r>
        <w:rPr>
          <w:rFonts w:ascii="Times New Roman" w:hAnsi="Times New Roman"/>
          <w:sz w:val="24"/>
          <w:szCs w:val="24"/>
        </w:rPr>
        <w:t xml:space="preserve">Rifani dilakukan </w:t>
      </w:r>
      <w:r w:rsidRPr="00DE20AE">
        <w:rPr>
          <w:rFonts w:ascii="Times New Roman" w:hAnsi="Times New Roman"/>
          <w:sz w:val="24"/>
          <w:szCs w:val="24"/>
        </w:rPr>
        <w:t>dengan dua tahap, yaitu</w:t>
      </w:r>
      <w:r>
        <w:rPr>
          <w:rFonts w:ascii="Times New Roman" w:hAnsi="Times New Roman"/>
          <w:sz w:val="24"/>
          <w:szCs w:val="24"/>
        </w:rPr>
        <w:t xml:space="preserve"> t</w:t>
      </w:r>
      <w:r w:rsidRPr="00DE20AE">
        <w:rPr>
          <w:rFonts w:ascii="Times New Roman" w:hAnsi="Times New Roman"/>
          <w:sz w:val="24"/>
          <w:szCs w:val="24"/>
        </w:rPr>
        <w:t>ahap pertama dilakukan untuk menentukan konsentrasi air perasan jeruk lemon untuk menghilangkan bau amis pada daging ikan lele</w:t>
      </w:r>
      <w:r>
        <w:rPr>
          <w:rFonts w:ascii="Times New Roman" w:hAnsi="Times New Roman"/>
          <w:sz w:val="24"/>
          <w:szCs w:val="24"/>
        </w:rPr>
        <w:t xml:space="preserve">, dan </w:t>
      </w:r>
      <w:r w:rsidRPr="00DE20AE">
        <w:rPr>
          <w:rFonts w:ascii="Times New Roman" w:hAnsi="Times New Roman"/>
          <w:sz w:val="24"/>
          <w:szCs w:val="24"/>
        </w:rPr>
        <w:t>tahap kedua</w:t>
      </w:r>
      <w:r>
        <w:rPr>
          <w:rFonts w:ascii="Times New Roman" w:hAnsi="Times New Roman"/>
          <w:sz w:val="24"/>
          <w:szCs w:val="24"/>
        </w:rPr>
        <w:t>nya,</w:t>
      </w:r>
      <w:r w:rsidRPr="00DE20AE">
        <w:rPr>
          <w:rFonts w:ascii="Times New Roman" w:hAnsi="Times New Roman"/>
          <w:sz w:val="24"/>
          <w:szCs w:val="24"/>
        </w:rPr>
        <w:t xml:space="preserve"> yaitu menentukan perbandingan proporsi daging ikan lele dan air yang digunakan untuk membuat sari daging ikan lele.</w:t>
      </w:r>
      <w:r>
        <w:rPr>
          <w:rFonts w:ascii="Times New Roman" w:hAnsi="Times New Roman"/>
          <w:sz w:val="24"/>
          <w:szCs w:val="24"/>
        </w:rPr>
        <w:t xml:space="preserve"> Sedangkan penelitian ini penelitian pendahuluannya, yaitu </w:t>
      </w:r>
      <w:r w:rsidRPr="00DE20AE">
        <w:rPr>
          <w:rFonts w:ascii="Times New Roman" w:hAnsi="Times New Roman"/>
          <w:sz w:val="24"/>
          <w:szCs w:val="24"/>
        </w:rPr>
        <w:t xml:space="preserve">untuk </w:t>
      </w:r>
      <w:r>
        <w:rPr>
          <w:rFonts w:ascii="Times New Roman" w:hAnsi="Times New Roman"/>
          <w:sz w:val="24"/>
          <w:szCs w:val="24"/>
        </w:rPr>
        <w:t>mengetahui jenis pemanis buatan yang sesuai untuk minuman jeli ikan lele</w:t>
      </w:r>
      <w:r w:rsidRPr="00DE20AE">
        <w:rPr>
          <w:rFonts w:ascii="Times New Roman" w:hAnsi="Times New Roman"/>
          <w:sz w:val="24"/>
          <w:szCs w:val="24"/>
        </w:rPr>
        <w:t>.</w:t>
      </w:r>
      <w:r>
        <w:rPr>
          <w:rFonts w:ascii="Times New Roman" w:hAnsi="Times New Roman"/>
          <w:sz w:val="24"/>
          <w:szCs w:val="24"/>
        </w:rPr>
        <w:t xml:space="preserve"> </w:t>
      </w:r>
    </w:p>
    <w:p w:rsidR="007E203E" w:rsidRDefault="00CB4ABF" w:rsidP="00535DDA">
      <w:pPr>
        <w:spacing w:after="0"/>
        <w:ind w:firstLine="720"/>
        <w:jc w:val="both"/>
        <w:rPr>
          <w:rFonts w:ascii="Times New Roman" w:hAnsi="Times New Roman"/>
          <w:sz w:val="24"/>
          <w:szCs w:val="24"/>
        </w:rPr>
      </w:pPr>
      <w:r w:rsidRPr="00DE20AE">
        <w:rPr>
          <w:rFonts w:ascii="Times New Roman" w:hAnsi="Times New Roman"/>
          <w:sz w:val="24"/>
          <w:szCs w:val="24"/>
        </w:rPr>
        <w:t xml:space="preserve">Penelitian pendahuluan </w:t>
      </w:r>
      <w:r w:rsidR="0068594A" w:rsidRPr="00DE20AE">
        <w:rPr>
          <w:rFonts w:ascii="Times New Roman" w:hAnsi="Times New Roman"/>
          <w:sz w:val="24"/>
          <w:szCs w:val="24"/>
        </w:rPr>
        <w:t xml:space="preserve">dilakukan untuk </w:t>
      </w:r>
      <w:r w:rsidR="009A0FED">
        <w:rPr>
          <w:rFonts w:ascii="Times New Roman" w:hAnsi="Times New Roman"/>
          <w:sz w:val="24"/>
          <w:szCs w:val="24"/>
        </w:rPr>
        <w:t xml:space="preserve">mengetahui jenis pemanis buatan yang sesuai </w:t>
      </w:r>
      <w:r w:rsidR="004E5F5C">
        <w:rPr>
          <w:rFonts w:ascii="Times New Roman" w:hAnsi="Times New Roman"/>
          <w:sz w:val="24"/>
          <w:szCs w:val="24"/>
        </w:rPr>
        <w:t>untuk</w:t>
      </w:r>
      <w:r w:rsidR="009A0FED">
        <w:rPr>
          <w:rFonts w:ascii="Times New Roman" w:hAnsi="Times New Roman"/>
          <w:sz w:val="24"/>
          <w:szCs w:val="24"/>
        </w:rPr>
        <w:t xml:space="preserve"> minuman jeli ikan lele</w:t>
      </w:r>
      <w:r w:rsidR="0068594A" w:rsidRPr="00DE20AE">
        <w:rPr>
          <w:rFonts w:ascii="Times New Roman" w:hAnsi="Times New Roman"/>
          <w:sz w:val="24"/>
          <w:szCs w:val="24"/>
        </w:rPr>
        <w:t xml:space="preserve">. </w:t>
      </w:r>
      <w:r w:rsidR="00535DDA">
        <w:rPr>
          <w:rFonts w:ascii="Times New Roman" w:hAnsi="Times New Roman"/>
          <w:sz w:val="24"/>
          <w:szCs w:val="24"/>
        </w:rPr>
        <w:t xml:space="preserve">Jenis pemanis buatan yang digunakan, yaitu </w:t>
      </w:r>
      <w:r w:rsidR="00E577AA">
        <w:rPr>
          <w:rFonts w:ascii="Times New Roman" w:hAnsi="Times New Roman"/>
          <w:sz w:val="24"/>
          <w:szCs w:val="24"/>
        </w:rPr>
        <w:t>asesulfam-k</w:t>
      </w:r>
      <w:r w:rsidR="004D4835">
        <w:rPr>
          <w:rFonts w:ascii="Times New Roman" w:hAnsi="Times New Roman"/>
          <w:sz w:val="24"/>
          <w:szCs w:val="24"/>
        </w:rPr>
        <w:t xml:space="preserve"> (0,1%)</w:t>
      </w:r>
      <w:r w:rsidR="00E577AA">
        <w:rPr>
          <w:rFonts w:ascii="Times New Roman" w:hAnsi="Times New Roman"/>
          <w:sz w:val="24"/>
          <w:szCs w:val="24"/>
        </w:rPr>
        <w:t>, dan s</w:t>
      </w:r>
      <w:r w:rsidR="009A0FED">
        <w:rPr>
          <w:rFonts w:ascii="Times New Roman" w:hAnsi="Times New Roman"/>
          <w:sz w:val="24"/>
          <w:szCs w:val="24"/>
        </w:rPr>
        <w:t>akarin</w:t>
      </w:r>
      <w:r w:rsidR="00535DDA">
        <w:rPr>
          <w:rFonts w:ascii="Times New Roman" w:hAnsi="Times New Roman"/>
          <w:sz w:val="24"/>
          <w:szCs w:val="24"/>
        </w:rPr>
        <w:t xml:space="preserve"> yang dicampur dengan</w:t>
      </w:r>
      <w:r w:rsidR="00E577AA">
        <w:rPr>
          <w:rFonts w:ascii="Times New Roman" w:hAnsi="Times New Roman"/>
          <w:sz w:val="24"/>
          <w:szCs w:val="24"/>
        </w:rPr>
        <w:t xml:space="preserve"> s</w:t>
      </w:r>
      <w:r w:rsidR="00580C1C">
        <w:rPr>
          <w:rFonts w:ascii="Times New Roman" w:hAnsi="Times New Roman"/>
          <w:sz w:val="24"/>
          <w:szCs w:val="24"/>
        </w:rPr>
        <w:t>iklamat</w:t>
      </w:r>
      <w:r w:rsidR="00231412">
        <w:rPr>
          <w:rFonts w:ascii="Times New Roman" w:hAnsi="Times New Roman"/>
          <w:sz w:val="24"/>
          <w:szCs w:val="24"/>
        </w:rPr>
        <w:t xml:space="preserve"> dengan </w:t>
      </w:r>
      <w:r w:rsidR="00231412">
        <w:rPr>
          <w:rFonts w:ascii="Times New Roman" w:hAnsi="Times New Roman"/>
          <w:sz w:val="24"/>
          <w:szCs w:val="24"/>
        </w:rPr>
        <w:lastRenderedPageBreak/>
        <w:t>perbandinga</w:t>
      </w:r>
      <w:r w:rsidR="005C27AA">
        <w:rPr>
          <w:rFonts w:ascii="Times New Roman" w:hAnsi="Times New Roman"/>
          <w:sz w:val="24"/>
          <w:szCs w:val="24"/>
        </w:rPr>
        <w:t>n</w:t>
      </w:r>
      <w:r w:rsidR="00231412">
        <w:rPr>
          <w:rFonts w:ascii="Times New Roman" w:hAnsi="Times New Roman"/>
          <w:sz w:val="24"/>
          <w:szCs w:val="24"/>
        </w:rPr>
        <w:t xml:space="preserve"> 1:</w:t>
      </w:r>
      <w:r w:rsidR="005C27AA">
        <w:rPr>
          <w:rFonts w:ascii="Times New Roman" w:hAnsi="Times New Roman"/>
          <w:sz w:val="24"/>
          <w:szCs w:val="24"/>
        </w:rPr>
        <w:t>3</w:t>
      </w:r>
      <w:r w:rsidR="00535DDA">
        <w:rPr>
          <w:rFonts w:ascii="Times New Roman" w:hAnsi="Times New Roman"/>
          <w:sz w:val="24"/>
          <w:szCs w:val="24"/>
        </w:rPr>
        <w:t>.</w:t>
      </w:r>
      <w:r w:rsidR="004D1CB4">
        <w:rPr>
          <w:rFonts w:ascii="Times New Roman" w:hAnsi="Times New Roman"/>
          <w:sz w:val="24"/>
          <w:szCs w:val="24"/>
        </w:rPr>
        <w:t xml:space="preserve"> Kemudian s</w:t>
      </w:r>
      <w:r w:rsidR="00323786">
        <w:rPr>
          <w:rFonts w:ascii="Times New Roman" w:hAnsi="Times New Roman"/>
          <w:sz w:val="24"/>
          <w:szCs w:val="24"/>
        </w:rPr>
        <w:t>ari d</w:t>
      </w:r>
      <w:r w:rsidR="00A67B27" w:rsidRPr="00DE20AE">
        <w:rPr>
          <w:rFonts w:ascii="Times New Roman" w:hAnsi="Times New Roman"/>
          <w:sz w:val="24"/>
          <w:szCs w:val="24"/>
        </w:rPr>
        <w:t xml:space="preserve">aging ikan lele yang </w:t>
      </w:r>
      <w:r w:rsidR="00EA7FDE">
        <w:rPr>
          <w:rFonts w:ascii="Times New Roman" w:hAnsi="Times New Roman"/>
          <w:sz w:val="24"/>
          <w:szCs w:val="24"/>
        </w:rPr>
        <w:t>dicam</w:t>
      </w:r>
      <w:r w:rsidR="000759C0">
        <w:rPr>
          <w:rFonts w:ascii="Times New Roman" w:hAnsi="Times New Roman"/>
          <w:sz w:val="24"/>
          <w:szCs w:val="24"/>
        </w:rPr>
        <w:t>pur</w:t>
      </w:r>
      <w:r w:rsidR="00EA7FDE">
        <w:rPr>
          <w:rFonts w:ascii="Times New Roman" w:hAnsi="Times New Roman"/>
          <w:sz w:val="24"/>
          <w:szCs w:val="24"/>
        </w:rPr>
        <w:t xml:space="preserve">kan dengan jenis pemanis buatan, </w:t>
      </w:r>
      <w:r w:rsidR="006D573C" w:rsidRPr="00DE20AE">
        <w:rPr>
          <w:rFonts w:ascii="Times New Roman" w:hAnsi="Times New Roman"/>
          <w:sz w:val="24"/>
          <w:szCs w:val="24"/>
        </w:rPr>
        <w:t>dan selanjutnya dibuat menjadi minuman jeli ikan lele.</w:t>
      </w:r>
      <w:r w:rsidR="00A332F0">
        <w:rPr>
          <w:rFonts w:ascii="Times New Roman" w:hAnsi="Times New Roman"/>
          <w:sz w:val="24"/>
          <w:szCs w:val="24"/>
        </w:rPr>
        <w:t xml:space="preserve"> </w:t>
      </w:r>
    </w:p>
    <w:p w:rsidR="00E577AA" w:rsidRDefault="00482D2F" w:rsidP="00535DDA">
      <w:pPr>
        <w:spacing w:after="0"/>
        <w:ind w:firstLine="720"/>
        <w:jc w:val="both"/>
        <w:rPr>
          <w:rFonts w:ascii="Times New Roman" w:hAnsi="Times New Roman"/>
          <w:sz w:val="24"/>
          <w:szCs w:val="24"/>
        </w:rPr>
      </w:pPr>
      <w:r>
        <w:rPr>
          <w:rFonts w:ascii="Times New Roman" w:hAnsi="Times New Roman"/>
          <w:sz w:val="24"/>
          <w:szCs w:val="24"/>
        </w:rPr>
        <w:t xml:space="preserve">Minuman </w:t>
      </w:r>
      <w:r w:rsidR="006D573C" w:rsidRPr="00DE20AE">
        <w:rPr>
          <w:rFonts w:ascii="Times New Roman" w:hAnsi="Times New Roman"/>
          <w:sz w:val="24"/>
          <w:szCs w:val="24"/>
        </w:rPr>
        <w:t xml:space="preserve">jeli ikan lele </w:t>
      </w:r>
      <w:r>
        <w:rPr>
          <w:rFonts w:ascii="Times New Roman" w:hAnsi="Times New Roman"/>
          <w:sz w:val="24"/>
          <w:szCs w:val="24"/>
        </w:rPr>
        <w:t xml:space="preserve">kemudian </w:t>
      </w:r>
      <w:r w:rsidR="004E5F5C">
        <w:rPr>
          <w:rFonts w:ascii="Times New Roman" w:hAnsi="Times New Roman"/>
          <w:sz w:val="24"/>
          <w:szCs w:val="24"/>
        </w:rPr>
        <w:t>di</w:t>
      </w:r>
      <w:r>
        <w:rPr>
          <w:rFonts w:ascii="Times New Roman" w:hAnsi="Times New Roman"/>
          <w:sz w:val="24"/>
          <w:szCs w:val="24"/>
        </w:rPr>
        <w:t xml:space="preserve">uji </w:t>
      </w:r>
      <w:r w:rsidR="004E5F5C">
        <w:rPr>
          <w:rFonts w:ascii="Times New Roman" w:hAnsi="Times New Roman"/>
          <w:sz w:val="24"/>
          <w:szCs w:val="24"/>
        </w:rPr>
        <w:t xml:space="preserve">secara uji </w:t>
      </w:r>
      <w:r w:rsidR="006D573C" w:rsidRPr="00DE20AE">
        <w:rPr>
          <w:rFonts w:ascii="Times New Roman" w:hAnsi="Times New Roman"/>
          <w:sz w:val="24"/>
          <w:szCs w:val="24"/>
        </w:rPr>
        <w:t>organoleptik.</w:t>
      </w:r>
      <w:r w:rsidR="004E5F5C">
        <w:rPr>
          <w:rFonts w:ascii="Times New Roman" w:hAnsi="Times New Roman"/>
          <w:sz w:val="24"/>
          <w:szCs w:val="24"/>
        </w:rPr>
        <w:t xml:space="preserve"> </w:t>
      </w:r>
      <w:r w:rsidR="00A67B27" w:rsidRPr="00DE20AE">
        <w:rPr>
          <w:rFonts w:ascii="Times New Roman" w:hAnsi="Times New Roman"/>
          <w:sz w:val="24"/>
          <w:szCs w:val="24"/>
        </w:rPr>
        <w:t xml:space="preserve">Uji </w:t>
      </w:r>
      <w:r w:rsidR="00C017B5" w:rsidRPr="00DE20AE">
        <w:rPr>
          <w:rFonts w:ascii="Times New Roman" w:hAnsi="Times New Roman"/>
          <w:sz w:val="24"/>
          <w:szCs w:val="24"/>
        </w:rPr>
        <w:t xml:space="preserve">organoleptik </w:t>
      </w:r>
      <w:r w:rsidR="00A67B27" w:rsidRPr="00DE20AE">
        <w:rPr>
          <w:rFonts w:ascii="Times New Roman" w:hAnsi="Times New Roman"/>
          <w:sz w:val="24"/>
          <w:szCs w:val="24"/>
        </w:rPr>
        <w:t xml:space="preserve">yang dilakukan </w:t>
      </w:r>
      <w:r w:rsidR="006D573C" w:rsidRPr="00DE20AE">
        <w:rPr>
          <w:rFonts w:ascii="Times New Roman" w:hAnsi="Times New Roman"/>
          <w:sz w:val="24"/>
          <w:szCs w:val="24"/>
        </w:rPr>
        <w:t xml:space="preserve">menggunakan uji </w:t>
      </w:r>
      <w:r w:rsidR="00CE40B6" w:rsidRPr="00DE20AE">
        <w:rPr>
          <w:rFonts w:ascii="Times New Roman" w:hAnsi="Times New Roman"/>
          <w:sz w:val="24"/>
          <w:szCs w:val="24"/>
        </w:rPr>
        <w:t>hedonik atau uji kesukaan</w:t>
      </w:r>
      <w:r w:rsidR="00C017B5" w:rsidRPr="00DE20AE">
        <w:rPr>
          <w:rFonts w:ascii="Times New Roman" w:hAnsi="Times New Roman"/>
          <w:sz w:val="24"/>
          <w:szCs w:val="24"/>
        </w:rPr>
        <w:t xml:space="preserve"> dengan </w:t>
      </w:r>
      <w:r w:rsidR="008F023E" w:rsidRPr="00DE20AE">
        <w:rPr>
          <w:rFonts w:ascii="Times New Roman" w:hAnsi="Times New Roman"/>
          <w:sz w:val="24"/>
          <w:szCs w:val="24"/>
        </w:rPr>
        <w:t>parameter</w:t>
      </w:r>
      <w:r>
        <w:rPr>
          <w:rFonts w:ascii="Times New Roman" w:hAnsi="Times New Roman"/>
          <w:sz w:val="24"/>
          <w:szCs w:val="24"/>
        </w:rPr>
        <w:t xml:space="preserve"> </w:t>
      </w:r>
      <w:r w:rsidR="00CE40B6" w:rsidRPr="00DE20AE">
        <w:rPr>
          <w:rFonts w:ascii="Times New Roman" w:hAnsi="Times New Roman"/>
          <w:sz w:val="24"/>
          <w:szCs w:val="24"/>
        </w:rPr>
        <w:t xml:space="preserve">warna, </w:t>
      </w:r>
      <w:r w:rsidR="006D573C" w:rsidRPr="00DE20AE">
        <w:rPr>
          <w:rFonts w:ascii="Times New Roman" w:hAnsi="Times New Roman"/>
          <w:sz w:val="24"/>
          <w:szCs w:val="24"/>
        </w:rPr>
        <w:t>arom</w:t>
      </w:r>
      <w:r w:rsidR="008F023E" w:rsidRPr="00DE20AE">
        <w:rPr>
          <w:rFonts w:ascii="Times New Roman" w:hAnsi="Times New Roman"/>
          <w:sz w:val="24"/>
          <w:szCs w:val="24"/>
        </w:rPr>
        <w:t>a</w:t>
      </w:r>
      <w:r w:rsidR="00DB60CA">
        <w:rPr>
          <w:rFonts w:ascii="Times New Roman" w:hAnsi="Times New Roman"/>
          <w:sz w:val="24"/>
          <w:szCs w:val="24"/>
        </w:rPr>
        <w:t xml:space="preserve">, dan </w:t>
      </w:r>
      <w:r w:rsidR="00FC3EF1">
        <w:rPr>
          <w:rFonts w:ascii="Times New Roman" w:hAnsi="Times New Roman"/>
          <w:sz w:val="24"/>
          <w:szCs w:val="24"/>
        </w:rPr>
        <w:t>rasa</w:t>
      </w:r>
      <w:r>
        <w:rPr>
          <w:rFonts w:ascii="Times New Roman" w:hAnsi="Times New Roman"/>
          <w:sz w:val="24"/>
          <w:szCs w:val="24"/>
        </w:rPr>
        <w:t xml:space="preserve"> </w:t>
      </w:r>
      <w:r w:rsidR="00CE40B6" w:rsidRPr="00DE20AE">
        <w:rPr>
          <w:rFonts w:ascii="Times New Roman" w:hAnsi="Times New Roman"/>
          <w:sz w:val="24"/>
          <w:szCs w:val="24"/>
        </w:rPr>
        <w:t>denga</w:t>
      </w:r>
      <w:r w:rsidR="0068468D" w:rsidRPr="00DE20AE">
        <w:rPr>
          <w:rFonts w:ascii="Times New Roman" w:hAnsi="Times New Roman"/>
          <w:sz w:val="24"/>
          <w:szCs w:val="24"/>
        </w:rPr>
        <w:t>n</w:t>
      </w:r>
      <w:r>
        <w:rPr>
          <w:rFonts w:ascii="Times New Roman" w:hAnsi="Times New Roman"/>
          <w:sz w:val="24"/>
          <w:szCs w:val="24"/>
        </w:rPr>
        <w:t xml:space="preserve"> </w:t>
      </w:r>
      <w:r w:rsidR="00C017B5" w:rsidRPr="00DE20AE">
        <w:rPr>
          <w:rFonts w:ascii="Times New Roman" w:hAnsi="Times New Roman"/>
          <w:sz w:val="24"/>
          <w:szCs w:val="24"/>
        </w:rPr>
        <w:t>skala</w:t>
      </w:r>
      <w:r w:rsidR="00A67B27" w:rsidRPr="00DE20AE">
        <w:rPr>
          <w:rFonts w:ascii="Times New Roman" w:hAnsi="Times New Roman"/>
          <w:sz w:val="24"/>
          <w:szCs w:val="24"/>
        </w:rPr>
        <w:t xml:space="preserve"> 1-</w:t>
      </w:r>
      <w:r w:rsidR="00C017B5" w:rsidRPr="00DE20AE">
        <w:rPr>
          <w:rFonts w:ascii="Times New Roman" w:hAnsi="Times New Roman"/>
          <w:sz w:val="24"/>
          <w:szCs w:val="24"/>
        </w:rPr>
        <w:t>6</w:t>
      </w:r>
      <w:r w:rsidR="00E577AA">
        <w:rPr>
          <w:rFonts w:ascii="Times New Roman" w:hAnsi="Times New Roman"/>
          <w:sz w:val="24"/>
          <w:szCs w:val="24"/>
        </w:rPr>
        <w:t xml:space="preserve"> (Tabel </w:t>
      </w:r>
      <w:r w:rsidR="008A248B">
        <w:rPr>
          <w:rFonts w:ascii="Times New Roman" w:hAnsi="Times New Roman"/>
          <w:sz w:val="24"/>
          <w:szCs w:val="24"/>
        </w:rPr>
        <w:t>7</w:t>
      </w:r>
      <w:r>
        <w:rPr>
          <w:rFonts w:ascii="Times New Roman" w:hAnsi="Times New Roman"/>
          <w:sz w:val="24"/>
          <w:szCs w:val="24"/>
        </w:rPr>
        <w:t xml:space="preserve">). </w:t>
      </w:r>
      <w:r w:rsidR="00A67B27" w:rsidRPr="00DE20AE">
        <w:rPr>
          <w:rFonts w:ascii="Times New Roman" w:hAnsi="Times New Roman"/>
          <w:sz w:val="24"/>
          <w:szCs w:val="24"/>
        </w:rPr>
        <w:t xml:space="preserve">Uji </w:t>
      </w:r>
      <w:r w:rsidR="00C017B5" w:rsidRPr="00DE20AE">
        <w:rPr>
          <w:rFonts w:ascii="Times New Roman" w:hAnsi="Times New Roman"/>
          <w:sz w:val="24"/>
          <w:szCs w:val="24"/>
        </w:rPr>
        <w:t>hedonik</w:t>
      </w:r>
      <w:r w:rsidR="00A67B27" w:rsidRPr="00DE20AE">
        <w:rPr>
          <w:rFonts w:ascii="Times New Roman" w:hAnsi="Times New Roman"/>
          <w:sz w:val="24"/>
          <w:szCs w:val="24"/>
        </w:rPr>
        <w:t xml:space="preserve"> penelitian ini dilakukan oleh </w:t>
      </w:r>
      <w:r w:rsidR="007E070F">
        <w:rPr>
          <w:rFonts w:ascii="Times New Roman" w:hAnsi="Times New Roman"/>
          <w:sz w:val="24"/>
          <w:szCs w:val="24"/>
        </w:rPr>
        <w:t>3</w:t>
      </w:r>
      <w:r w:rsidR="00C017B5" w:rsidRPr="00DE20AE">
        <w:rPr>
          <w:rFonts w:ascii="Times New Roman" w:hAnsi="Times New Roman"/>
          <w:sz w:val="24"/>
          <w:szCs w:val="24"/>
        </w:rPr>
        <w:t>0</w:t>
      </w:r>
      <w:r w:rsidR="00A67B27" w:rsidRPr="00DE20AE">
        <w:rPr>
          <w:rFonts w:ascii="Times New Roman" w:hAnsi="Times New Roman"/>
          <w:sz w:val="24"/>
          <w:szCs w:val="24"/>
        </w:rPr>
        <w:t xml:space="preserve"> orang panelis semi terlatih.</w:t>
      </w:r>
    </w:p>
    <w:p w:rsidR="008A4BF2" w:rsidRPr="00DC22A8" w:rsidRDefault="002902C4" w:rsidP="002902C4">
      <w:pPr>
        <w:pStyle w:val="Caption"/>
        <w:spacing w:after="0"/>
        <w:jc w:val="both"/>
        <w:rPr>
          <w:rFonts w:ascii="Times New Roman" w:hAnsi="Times New Roman"/>
          <w:b w:val="0"/>
          <w:color w:val="000000" w:themeColor="text1"/>
          <w:sz w:val="24"/>
          <w:szCs w:val="24"/>
        </w:rPr>
      </w:pPr>
      <w:bookmarkStart w:id="96" w:name="_Toc447345092"/>
      <w:bookmarkStart w:id="97" w:name="_Toc479145351"/>
      <w:r w:rsidRPr="00DC22A8">
        <w:rPr>
          <w:rFonts w:ascii="Times New Roman" w:hAnsi="Times New Roman"/>
          <w:b w:val="0"/>
          <w:color w:val="000000" w:themeColor="text1"/>
          <w:sz w:val="24"/>
          <w:szCs w:val="24"/>
        </w:rPr>
        <w:t>Tab</w:t>
      </w:r>
      <w:r w:rsidR="00120F5B" w:rsidRPr="00DC22A8">
        <w:rPr>
          <w:rFonts w:ascii="Times New Roman" w:hAnsi="Times New Roman"/>
          <w:b w:val="0"/>
          <w:color w:val="000000" w:themeColor="text1"/>
          <w:sz w:val="24"/>
          <w:szCs w:val="24"/>
        </w:rPr>
        <w:t>el</w:t>
      </w:r>
      <w:r w:rsidRPr="00DC22A8">
        <w:rPr>
          <w:rFonts w:ascii="Times New Roman" w:hAnsi="Times New Roman"/>
          <w:b w:val="0"/>
          <w:color w:val="000000" w:themeColor="text1"/>
          <w:sz w:val="24"/>
          <w:szCs w:val="24"/>
        </w:rPr>
        <w:t xml:space="preserve"> </w:t>
      </w:r>
      <w:r w:rsidRPr="00DC22A8">
        <w:rPr>
          <w:rFonts w:ascii="Times New Roman" w:hAnsi="Times New Roman"/>
          <w:b w:val="0"/>
          <w:color w:val="000000" w:themeColor="text1"/>
          <w:sz w:val="24"/>
          <w:szCs w:val="24"/>
        </w:rPr>
        <w:fldChar w:fldCharType="begin"/>
      </w:r>
      <w:r w:rsidRPr="00DC22A8">
        <w:rPr>
          <w:rFonts w:ascii="Times New Roman" w:hAnsi="Times New Roman"/>
          <w:b w:val="0"/>
          <w:color w:val="000000" w:themeColor="text1"/>
          <w:sz w:val="24"/>
          <w:szCs w:val="24"/>
        </w:rPr>
        <w:instrText xml:space="preserve"> SEQ Table \* ARABIC </w:instrText>
      </w:r>
      <w:r w:rsidRPr="00DC22A8">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7</w:t>
      </w:r>
      <w:r w:rsidRPr="00DC22A8">
        <w:rPr>
          <w:rFonts w:ascii="Times New Roman" w:hAnsi="Times New Roman"/>
          <w:b w:val="0"/>
          <w:color w:val="000000" w:themeColor="text1"/>
          <w:sz w:val="24"/>
          <w:szCs w:val="24"/>
        </w:rPr>
        <w:fldChar w:fldCharType="end"/>
      </w:r>
      <w:r w:rsidRPr="00DC22A8">
        <w:rPr>
          <w:rFonts w:ascii="Times New Roman" w:hAnsi="Times New Roman"/>
          <w:b w:val="0"/>
          <w:color w:val="000000" w:themeColor="text1"/>
          <w:sz w:val="24"/>
          <w:szCs w:val="24"/>
        </w:rPr>
        <w:t xml:space="preserve">. </w:t>
      </w:r>
      <w:r w:rsidR="008A4BF2" w:rsidRPr="00DC22A8">
        <w:rPr>
          <w:rFonts w:ascii="Times New Roman" w:hAnsi="Times New Roman"/>
          <w:b w:val="0"/>
          <w:color w:val="000000" w:themeColor="text1"/>
          <w:sz w:val="24"/>
          <w:szCs w:val="24"/>
        </w:rPr>
        <w:t>Kriteria Penilaian Panelis dalam Uji Hedonik</w:t>
      </w:r>
      <w:bookmarkEnd w:id="96"/>
      <w:bookmarkEnd w:id="97"/>
    </w:p>
    <w:tbl>
      <w:tblPr>
        <w:tblStyle w:val="TableGrid"/>
        <w:tblW w:w="0" w:type="auto"/>
        <w:jc w:val="center"/>
        <w:tblLook w:val="04A0" w:firstRow="1" w:lastRow="0" w:firstColumn="1" w:lastColumn="0" w:noHBand="0" w:noVBand="1"/>
      </w:tblPr>
      <w:tblGrid>
        <w:gridCol w:w="4494"/>
        <w:gridCol w:w="3362"/>
      </w:tblGrid>
      <w:tr w:rsidR="008A4BF2" w:rsidRPr="00DE20AE" w:rsidTr="00E74FE8">
        <w:trPr>
          <w:trHeight w:val="264"/>
          <w:jc w:val="center"/>
        </w:trPr>
        <w:tc>
          <w:tcPr>
            <w:tcW w:w="4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4BF2" w:rsidRPr="00DE20AE" w:rsidRDefault="008A4BF2" w:rsidP="00E74FE8">
            <w:pPr>
              <w:tabs>
                <w:tab w:val="left" w:pos="567"/>
              </w:tabs>
              <w:spacing w:line="240" w:lineRule="auto"/>
              <w:jc w:val="center"/>
              <w:rPr>
                <w:rFonts w:ascii="Times New Roman" w:hAnsi="Times New Roman"/>
                <w:b/>
                <w:sz w:val="24"/>
                <w:szCs w:val="24"/>
                <w:lang w:val="id-ID"/>
              </w:rPr>
            </w:pPr>
            <w:r w:rsidRPr="00DE20AE">
              <w:rPr>
                <w:rFonts w:ascii="Times New Roman" w:hAnsi="Times New Roman"/>
                <w:b/>
                <w:sz w:val="24"/>
                <w:szCs w:val="24"/>
                <w:lang w:val="id-ID"/>
              </w:rPr>
              <w:t>Skala Numerik</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A4BF2" w:rsidRPr="00DE20AE" w:rsidRDefault="008A4BF2" w:rsidP="00E74FE8">
            <w:pPr>
              <w:tabs>
                <w:tab w:val="left" w:pos="567"/>
              </w:tabs>
              <w:spacing w:line="240" w:lineRule="auto"/>
              <w:jc w:val="center"/>
              <w:rPr>
                <w:rFonts w:ascii="Times New Roman" w:hAnsi="Times New Roman"/>
                <w:b/>
                <w:sz w:val="24"/>
                <w:szCs w:val="24"/>
                <w:lang w:val="id-ID"/>
              </w:rPr>
            </w:pPr>
            <w:r w:rsidRPr="00DE20AE">
              <w:rPr>
                <w:rFonts w:ascii="Times New Roman" w:hAnsi="Times New Roman"/>
                <w:b/>
                <w:sz w:val="24"/>
                <w:szCs w:val="24"/>
                <w:lang w:val="id-ID"/>
              </w:rPr>
              <w:t>Nilai Numerik</w:t>
            </w:r>
          </w:p>
        </w:tc>
      </w:tr>
      <w:tr w:rsidR="008A4BF2" w:rsidRPr="00DE20AE" w:rsidTr="00E74FE8">
        <w:trPr>
          <w:trHeight w:val="1594"/>
          <w:jc w:val="center"/>
        </w:trPr>
        <w:tc>
          <w:tcPr>
            <w:tcW w:w="4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Sangat tidak suka</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Tidak suka</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Agak tidak suka</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Agak suka</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Suka</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Sangat suka</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1</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2</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3</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4</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5</w:t>
            </w:r>
          </w:p>
          <w:p w:rsidR="008A4BF2" w:rsidRPr="00DE20AE" w:rsidRDefault="008A4BF2" w:rsidP="00E74FE8">
            <w:pPr>
              <w:tabs>
                <w:tab w:val="left" w:pos="567"/>
              </w:tabs>
              <w:spacing w:line="240" w:lineRule="auto"/>
              <w:jc w:val="center"/>
              <w:rPr>
                <w:rFonts w:ascii="Times New Roman" w:hAnsi="Times New Roman"/>
                <w:sz w:val="24"/>
                <w:szCs w:val="24"/>
              </w:rPr>
            </w:pPr>
            <w:r w:rsidRPr="00DE20AE">
              <w:rPr>
                <w:rFonts w:ascii="Times New Roman" w:hAnsi="Times New Roman"/>
                <w:sz w:val="24"/>
                <w:szCs w:val="24"/>
              </w:rPr>
              <w:t>6</w:t>
            </w:r>
          </w:p>
        </w:tc>
      </w:tr>
    </w:tbl>
    <w:p w:rsidR="00535DDA" w:rsidRPr="002B2D33" w:rsidRDefault="00013E93" w:rsidP="002B2D33">
      <w:pPr>
        <w:spacing w:after="0"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2408832" behindDoc="0" locked="0" layoutInCell="1" allowOverlap="1" wp14:anchorId="6C2E1AE6" wp14:editId="3FCAD1C8">
                <wp:simplePos x="0" y="0"/>
                <wp:positionH relativeFrom="column">
                  <wp:posOffset>2316348</wp:posOffset>
                </wp:positionH>
                <wp:positionV relativeFrom="paragraph">
                  <wp:posOffset>50116</wp:posOffset>
                </wp:positionV>
                <wp:extent cx="368135" cy="368135"/>
                <wp:effectExtent l="0" t="0" r="0" b="0"/>
                <wp:wrapNone/>
                <wp:docPr id="8" name="Rectangle 8"/>
                <wp:cNvGraphicFramePr/>
                <a:graphic xmlns:a="http://schemas.openxmlformats.org/drawingml/2006/main">
                  <a:graphicData uri="http://schemas.microsoft.com/office/word/2010/wordprocessingShape">
                    <wps:wsp>
                      <wps:cNvSpPr/>
                      <wps:spPr>
                        <a:xfrm>
                          <a:off x="0" y="0"/>
                          <a:ext cx="368135" cy="36813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82.4pt;margin-top:3.95pt;width:29pt;height:29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" fillcolor="white [3212]" stroked="f" strokeweight="2pt"/>
            </w:pict>
          </mc:Fallback>
        </mc:AlternateContent>
      </w:r>
    </w:p>
    <w:p w:rsidR="00C30FD8" w:rsidRPr="00A332F0" w:rsidRDefault="00C30FD8" w:rsidP="00E07CB9">
      <w:pPr>
        <w:numPr>
          <w:ilvl w:val="0"/>
          <w:numId w:val="9"/>
        </w:numPr>
        <w:spacing w:after="0" w:line="360" w:lineRule="auto"/>
        <w:ind w:left="284" w:hanging="284"/>
        <w:rPr>
          <w:rFonts w:ascii="Times New Roman" w:hAnsi="Times New Roman"/>
          <w:b/>
          <w:sz w:val="24"/>
          <w:szCs w:val="24"/>
        </w:rPr>
      </w:pPr>
      <w:r w:rsidRPr="00A332F0">
        <w:rPr>
          <w:rFonts w:ascii="Times New Roman" w:hAnsi="Times New Roman"/>
          <w:b/>
          <w:sz w:val="24"/>
          <w:szCs w:val="24"/>
        </w:rPr>
        <w:t>Penelitian Utama</w:t>
      </w:r>
    </w:p>
    <w:p w:rsidR="00DC22A8" w:rsidRPr="00DC22A8" w:rsidRDefault="00DC22A8" w:rsidP="00DC22A8">
      <w:pPr>
        <w:autoSpaceDE w:val="0"/>
        <w:autoSpaceDN w:val="0"/>
        <w:adjustRightInd w:val="0"/>
        <w:spacing w:after="0"/>
        <w:ind w:firstLine="709"/>
        <w:jc w:val="both"/>
        <w:rPr>
          <w:rFonts w:ascii="Times New Roman" w:eastAsiaTheme="minorHAnsi" w:hAnsi="Times New Roman"/>
          <w:sz w:val="24"/>
          <w:szCs w:val="24"/>
        </w:rPr>
      </w:pPr>
      <w:r w:rsidRPr="00DC22A8">
        <w:rPr>
          <w:rFonts w:ascii="Times New Roman" w:hAnsi="Times New Roman"/>
          <w:sz w:val="24"/>
          <w:szCs w:val="24"/>
        </w:rPr>
        <w:t xml:space="preserve">Penelitian mengenai minuman jeli ikan lele ini pernah diteliti oleh Rifani Nur Fadillah pada tahun 2016 dengan judul penelitiannya, yaitu Pengaruh Konsentrasi </w:t>
      </w:r>
      <w:r w:rsidRPr="00DC22A8">
        <w:rPr>
          <w:rFonts w:ascii="Times New Roman" w:hAnsi="Times New Roman"/>
          <w:i/>
          <w:sz w:val="24"/>
          <w:szCs w:val="24"/>
        </w:rPr>
        <w:t xml:space="preserve">Jelly Powder </w:t>
      </w:r>
      <w:r w:rsidRPr="00DC22A8">
        <w:rPr>
          <w:rFonts w:ascii="Times New Roman" w:hAnsi="Times New Roman"/>
          <w:sz w:val="24"/>
          <w:szCs w:val="24"/>
        </w:rPr>
        <w:t>Terhadap Karakteristik Minuman Jeli Ikan Lele (</w:t>
      </w:r>
      <w:r w:rsidRPr="00DC22A8">
        <w:rPr>
          <w:rFonts w:ascii="Times New Roman" w:hAnsi="Times New Roman"/>
          <w:i/>
          <w:sz w:val="24"/>
          <w:szCs w:val="24"/>
        </w:rPr>
        <w:t>Clarias sp</w:t>
      </w:r>
      <w:r w:rsidRPr="00DC22A8">
        <w:rPr>
          <w:rFonts w:ascii="Times New Roman" w:hAnsi="Times New Roman"/>
          <w:sz w:val="24"/>
          <w:szCs w:val="24"/>
        </w:rPr>
        <w:t xml:space="preserve">). Penelitian ini melanjutkan penelitian yang sudah diteliti oleh Rifani yang membedakan penelitian ini dengan penelitian Rifani yaitu, penelitian utama yang dilakukan oleh Rifani, yaitu untuk mengetahui pengaruh konsentrasi </w:t>
      </w:r>
      <w:r w:rsidRPr="00DC22A8">
        <w:rPr>
          <w:rFonts w:ascii="Times New Roman" w:hAnsi="Times New Roman"/>
          <w:i/>
          <w:sz w:val="24"/>
          <w:szCs w:val="24"/>
        </w:rPr>
        <w:t xml:space="preserve">jelly powder </w:t>
      </w:r>
      <w:r w:rsidRPr="00DC22A8">
        <w:rPr>
          <w:rFonts w:ascii="Times New Roman" w:hAnsi="Times New Roman"/>
          <w:sz w:val="24"/>
          <w:szCs w:val="24"/>
        </w:rPr>
        <w:t>terhadap karakteristik minuman jeli ikan lele. Sedangkan penelitian ini penelitian utama, yaitu untuk menentukan konsentrasi jenis pemanis buatan terpilih, dan untuk menentukan pengaruh konsentrasi karagenan.</w:t>
      </w:r>
    </w:p>
    <w:p w:rsidR="00C30FD8" w:rsidRPr="00DE20AE" w:rsidRDefault="00C30FD8" w:rsidP="00C30FD8">
      <w:pPr>
        <w:spacing w:after="0"/>
        <w:ind w:firstLine="709"/>
        <w:jc w:val="both"/>
        <w:rPr>
          <w:rFonts w:ascii="Times New Roman" w:hAnsi="Times New Roman"/>
          <w:sz w:val="24"/>
          <w:szCs w:val="24"/>
        </w:rPr>
      </w:pPr>
      <w:r w:rsidRPr="00DE20AE">
        <w:rPr>
          <w:rFonts w:ascii="Times New Roman" w:hAnsi="Times New Roman"/>
          <w:sz w:val="24"/>
          <w:szCs w:val="24"/>
        </w:rPr>
        <w:t>Penelitian utama merupakan kelanjutan dari penelitia</w:t>
      </w:r>
      <w:r w:rsidR="00D05343">
        <w:rPr>
          <w:rFonts w:ascii="Times New Roman" w:hAnsi="Times New Roman"/>
          <w:sz w:val="24"/>
          <w:szCs w:val="24"/>
        </w:rPr>
        <w:t xml:space="preserve">n pendahuluan. </w:t>
      </w:r>
      <w:r w:rsidR="004E5F5C">
        <w:rPr>
          <w:rFonts w:ascii="Times New Roman" w:hAnsi="Times New Roman"/>
          <w:sz w:val="24"/>
          <w:szCs w:val="24"/>
        </w:rPr>
        <w:t>Tujuan dilakukan p</w:t>
      </w:r>
      <w:r w:rsidR="00D05343">
        <w:rPr>
          <w:rFonts w:ascii="Times New Roman" w:hAnsi="Times New Roman"/>
          <w:sz w:val="24"/>
          <w:szCs w:val="24"/>
        </w:rPr>
        <w:t xml:space="preserve">enelitian utama, </w:t>
      </w:r>
      <w:r w:rsidR="004E5F5C">
        <w:rPr>
          <w:rFonts w:ascii="Times New Roman" w:hAnsi="Times New Roman"/>
          <w:sz w:val="24"/>
          <w:szCs w:val="24"/>
        </w:rPr>
        <w:t>adalah</w:t>
      </w:r>
      <w:r w:rsidR="00BB0D29">
        <w:rPr>
          <w:rFonts w:ascii="Times New Roman" w:hAnsi="Times New Roman"/>
          <w:sz w:val="24"/>
          <w:szCs w:val="24"/>
        </w:rPr>
        <w:t xml:space="preserve"> </w:t>
      </w:r>
      <w:r w:rsidR="00BB0D29" w:rsidRPr="00DE20AE">
        <w:rPr>
          <w:rFonts w:ascii="Times New Roman" w:hAnsi="Times New Roman"/>
          <w:sz w:val="24"/>
          <w:szCs w:val="24"/>
        </w:rPr>
        <w:t xml:space="preserve">untuk menentukan konsentrasi </w:t>
      </w:r>
      <w:r w:rsidR="00BB0D29">
        <w:rPr>
          <w:rFonts w:ascii="Times New Roman" w:hAnsi="Times New Roman"/>
          <w:sz w:val="24"/>
          <w:szCs w:val="24"/>
        </w:rPr>
        <w:t>jenis pemanis buatan terpilih, dan</w:t>
      </w:r>
      <w:r w:rsidRPr="00DE20AE">
        <w:rPr>
          <w:rFonts w:ascii="Times New Roman" w:hAnsi="Times New Roman"/>
          <w:sz w:val="24"/>
          <w:szCs w:val="24"/>
        </w:rPr>
        <w:t xml:space="preserve"> untuk </w:t>
      </w:r>
      <w:r w:rsidR="00DF6078">
        <w:rPr>
          <w:rFonts w:ascii="Times New Roman" w:hAnsi="Times New Roman"/>
          <w:sz w:val="24"/>
          <w:szCs w:val="24"/>
        </w:rPr>
        <w:t>menentukan</w:t>
      </w:r>
      <w:r w:rsidRPr="00DE20AE">
        <w:rPr>
          <w:rFonts w:ascii="Times New Roman" w:hAnsi="Times New Roman"/>
          <w:sz w:val="24"/>
          <w:szCs w:val="24"/>
        </w:rPr>
        <w:t xml:space="preserve"> pengaruh konsentrasi </w:t>
      </w:r>
      <w:r w:rsidR="00D05343">
        <w:rPr>
          <w:rFonts w:ascii="Times New Roman" w:hAnsi="Times New Roman"/>
          <w:sz w:val="24"/>
          <w:szCs w:val="24"/>
        </w:rPr>
        <w:t xml:space="preserve">karagenan </w:t>
      </w:r>
      <w:r w:rsidRPr="00DE20AE">
        <w:rPr>
          <w:rFonts w:ascii="Times New Roman" w:hAnsi="Times New Roman"/>
          <w:sz w:val="24"/>
          <w:szCs w:val="24"/>
        </w:rPr>
        <w:lastRenderedPageBreak/>
        <w:t>terhadap karakteristik minuman jeli ikan lele. Penelitian utama terdiri dari rancangan perlakuan, rancangan percobaan, rancang</w:t>
      </w:r>
      <w:r w:rsidR="00C96888" w:rsidRPr="00DE20AE">
        <w:rPr>
          <w:rFonts w:ascii="Times New Roman" w:hAnsi="Times New Roman"/>
          <w:sz w:val="24"/>
          <w:szCs w:val="24"/>
        </w:rPr>
        <w:t>an</w:t>
      </w:r>
      <w:r w:rsidRPr="00DE20AE">
        <w:rPr>
          <w:rFonts w:ascii="Times New Roman" w:hAnsi="Times New Roman"/>
          <w:sz w:val="24"/>
          <w:szCs w:val="24"/>
        </w:rPr>
        <w:t xml:space="preserve"> analisis dan rancang</w:t>
      </w:r>
      <w:r w:rsidR="00C96888" w:rsidRPr="00DE20AE">
        <w:rPr>
          <w:rFonts w:ascii="Times New Roman" w:hAnsi="Times New Roman"/>
          <w:sz w:val="24"/>
          <w:szCs w:val="24"/>
        </w:rPr>
        <w:t>an</w:t>
      </w:r>
      <w:r w:rsidRPr="00DE20AE">
        <w:rPr>
          <w:rFonts w:ascii="Times New Roman" w:hAnsi="Times New Roman"/>
          <w:sz w:val="24"/>
          <w:szCs w:val="24"/>
        </w:rPr>
        <w:t xml:space="preserve"> respon.</w:t>
      </w:r>
    </w:p>
    <w:p w:rsidR="00E72134" w:rsidRPr="00DE20AE" w:rsidRDefault="004B64BC" w:rsidP="00C30FD8">
      <w:pPr>
        <w:pStyle w:val="Heading3"/>
        <w:spacing w:before="0" w:line="360" w:lineRule="auto"/>
        <w:rPr>
          <w:rFonts w:ascii="Times New Roman" w:hAnsi="Times New Roman" w:cs="Times New Roman"/>
          <w:color w:val="auto"/>
          <w:sz w:val="24"/>
          <w:szCs w:val="24"/>
        </w:rPr>
      </w:pPr>
      <w:bookmarkStart w:id="98" w:name="_Toc423763874"/>
      <w:bookmarkStart w:id="99" w:name="_Toc440306749"/>
      <w:bookmarkStart w:id="100" w:name="_Toc482899363"/>
      <w:r w:rsidRPr="00DE20AE">
        <w:rPr>
          <w:rFonts w:ascii="Times New Roman" w:hAnsi="Times New Roman" w:cs="Times New Roman"/>
          <w:color w:val="auto"/>
          <w:sz w:val="24"/>
          <w:szCs w:val="24"/>
        </w:rPr>
        <w:t>3.2.1</w:t>
      </w:r>
      <w:r w:rsidRPr="00DE20AE">
        <w:rPr>
          <w:rFonts w:ascii="Times New Roman" w:hAnsi="Times New Roman" w:cs="Times New Roman"/>
          <w:color w:val="auto"/>
          <w:sz w:val="24"/>
          <w:szCs w:val="24"/>
        </w:rPr>
        <w:tab/>
      </w:r>
      <w:r w:rsidR="00E72134" w:rsidRPr="00DE20AE">
        <w:rPr>
          <w:rFonts w:ascii="Times New Roman" w:hAnsi="Times New Roman" w:cs="Times New Roman"/>
          <w:color w:val="auto"/>
          <w:sz w:val="24"/>
          <w:szCs w:val="24"/>
        </w:rPr>
        <w:t>Rancang Perlakuan</w:t>
      </w:r>
      <w:bookmarkEnd w:id="98"/>
      <w:bookmarkEnd w:id="99"/>
      <w:bookmarkEnd w:id="100"/>
    </w:p>
    <w:p w:rsidR="008550B1" w:rsidRPr="00113E76" w:rsidRDefault="003A422D" w:rsidP="008550B1">
      <w:pPr>
        <w:spacing w:after="0"/>
        <w:ind w:firstLine="360"/>
        <w:jc w:val="both"/>
        <w:rPr>
          <w:rFonts w:ascii="Times New Roman" w:hAnsi="Times New Roman"/>
          <w:sz w:val="24"/>
          <w:szCs w:val="24"/>
        </w:rPr>
      </w:pPr>
      <w:r>
        <w:rPr>
          <w:rFonts w:ascii="Times New Roman" w:hAnsi="Times New Roman"/>
          <w:sz w:val="24"/>
          <w:szCs w:val="24"/>
        </w:rPr>
        <w:t xml:space="preserve">Rancangan </w:t>
      </w:r>
      <w:r w:rsidR="008550B1" w:rsidRPr="00113E76">
        <w:rPr>
          <w:rFonts w:ascii="Times New Roman" w:hAnsi="Times New Roman"/>
          <w:sz w:val="24"/>
          <w:szCs w:val="24"/>
        </w:rPr>
        <w:t xml:space="preserve">perlakuan terdiri dari 2 (dua) faktor, yaitu </w:t>
      </w:r>
      <w:r w:rsidR="008550B1">
        <w:rPr>
          <w:rFonts w:ascii="Times New Roman" w:hAnsi="Times New Roman"/>
          <w:sz w:val="24"/>
          <w:szCs w:val="24"/>
        </w:rPr>
        <w:t>konsentrasi</w:t>
      </w:r>
      <w:r w:rsidR="00BB0D29">
        <w:rPr>
          <w:rFonts w:ascii="Times New Roman" w:hAnsi="Times New Roman"/>
          <w:sz w:val="24"/>
          <w:szCs w:val="24"/>
        </w:rPr>
        <w:t xml:space="preserve"> jenis</w:t>
      </w:r>
      <w:r w:rsidR="008550B1">
        <w:rPr>
          <w:rFonts w:ascii="Times New Roman" w:hAnsi="Times New Roman"/>
          <w:sz w:val="24"/>
          <w:szCs w:val="24"/>
        </w:rPr>
        <w:t xml:space="preserve"> </w:t>
      </w:r>
      <w:r w:rsidR="00BB0D29">
        <w:rPr>
          <w:rFonts w:ascii="Times New Roman" w:hAnsi="Times New Roman"/>
          <w:sz w:val="24"/>
          <w:szCs w:val="24"/>
        </w:rPr>
        <w:t>pemanis buatan terpilih</w:t>
      </w:r>
      <w:r w:rsidR="008550B1" w:rsidRPr="00113E76">
        <w:rPr>
          <w:rFonts w:ascii="Times New Roman" w:hAnsi="Times New Roman"/>
          <w:sz w:val="24"/>
          <w:szCs w:val="24"/>
        </w:rPr>
        <w:t xml:space="preserve"> (A) yang terdiri dari 3 (tiga) taraf dan (B) </w:t>
      </w:r>
      <w:r w:rsidR="00BB0D29">
        <w:rPr>
          <w:rFonts w:ascii="Times New Roman" w:hAnsi="Times New Roman"/>
          <w:sz w:val="24"/>
          <w:szCs w:val="24"/>
        </w:rPr>
        <w:t>konsentrasi karagenan</w:t>
      </w:r>
      <w:r w:rsidR="00BB0D29" w:rsidRPr="00113E76">
        <w:rPr>
          <w:rFonts w:ascii="Times New Roman" w:hAnsi="Times New Roman"/>
          <w:sz w:val="24"/>
          <w:szCs w:val="24"/>
        </w:rPr>
        <w:t xml:space="preserve"> </w:t>
      </w:r>
      <w:r w:rsidR="008550B1">
        <w:rPr>
          <w:rFonts w:ascii="Times New Roman" w:hAnsi="Times New Roman"/>
          <w:sz w:val="24"/>
          <w:szCs w:val="24"/>
        </w:rPr>
        <w:t xml:space="preserve">yang juga terdiri 3 </w:t>
      </w:r>
      <w:r w:rsidR="008550B1" w:rsidRPr="00113E76">
        <w:rPr>
          <w:rFonts w:ascii="Times New Roman" w:hAnsi="Times New Roman"/>
          <w:sz w:val="24"/>
          <w:szCs w:val="24"/>
        </w:rPr>
        <w:t>(</w:t>
      </w:r>
      <w:r w:rsidR="008550B1">
        <w:rPr>
          <w:rFonts w:ascii="Times New Roman" w:hAnsi="Times New Roman"/>
          <w:sz w:val="24"/>
          <w:szCs w:val="24"/>
        </w:rPr>
        <w:t xml:space="preserve">tiga) taraf. Faktor, </w:t>
      </w:r>
      <w:r w:rsidR="008550B1" w:rsidRPr="00113E76">
        <w:rPr>
          <w:rFonts w:ascii="Times New Roman" w:hAnsi="Times New Roman"/>
          <w:sz w:val="24"/>
          <w:szCs w:val="24"/>
        </w:rPr>
        <w:t>dan taraf faktornya adalah sebagai berikut:</w:t>
      </w:r>
    </w:p>
    <w:p w:rsidR="008550B1" w:rsidRPr="00113E76" w:rsidRDefault="008550B1" w:rsidP="008550B1">
      <w:pPr>
        <w:spacing w:after="0"/>
        <w:jc w:val="both"/>
        <w:rPr>
          <w:rFonts w:ascii="Times New Roman" w:hAnsi="Times New Roman"/>
          <w:sz w:val="24"/>
          <w:szCs w:val="24"/>
        </w:rPr>
      </w:pPr>
      <w:r>
        <w:rPr>
          <w:rFonts w:ascii="Times New Roman" w:hAnsi="Times New Roman"/>
          <w:sz w:val="24"/>
          <w:szCs w:val="24"/>
        </w:rPr>
        <w:t xml:space="preserve">Penambahan </w:t>
      </w:r>
      <w:r w:rsidR="002F6130">
        <w:rPr>
          <w:rFonts w:ascii="Times New Roman" w:hAnsi="Times New Roman"/>
          <w:sz w:val="24"/>
          <w:szCs w:val="24"/>
        </w:rPr>
        <w:t>jenis pemanis buatan terpilih</w:t>
      </w:r>
      <w:r w:rsidR="002F6130" w:rsidRPr="00113E76">
        <w:rPr>
          <w:rFonts w:ascii="Times New Roman" w:hAnsi="Times New Roman"/>
          <w:sz w:val="24"/>
          <w:szCs w:val="24"/>
        </w:rPr>
        <w:t xml:space="preserve"> </w:t>
      </w:r>
      <w:r>
        <w:rPr>
          <w:rFonts w:ascii="Times New Roman" w:hAnsi="Times New Roman"/>
          <w:sz w:val="24"/>
          <w:szCs w:val="24"/>
        </w:rPr>
        <w:t xml:space="preserve">(A) </w:t>
      </w:r>
      <w:r w:rsidR="001421EB">
        <w:rPr>
          <w:rFonts w:ascii="Times New Roman" w:hAnsi="Times New Roman"/>
          <w:sz w:val="24"/>
          <w:szCs w:val="24"/>
        </w:rPr>
        <w:t xml:space="preserve">terhadap sari daging lele </w:t>
      </w:r>
      <w:r>
        <w:rPr>
          <w:rFonts w:ascii="Times New Roman" w:hAnsi="Times New Roman"/>
          <w:sz w:val="24"/>
          <w:szCs w:val="24"/>
        </w:rPr>
        <w:t xml:space="preserve">yang meliputi 3 taraf, </w:t>
      </w:r>
      <w:r w:rsidRPr="00113E76">
        <w:rPr>
          <w:rFonts w:ascii="Times New Roman" w:hAnsi="Times New Roman"/>
          <w:sz w:val="24"/>
          <w:szCs w:val="24"/>
        </w:rPr>
        <w:t>yaitu:</w:t>
      </w:r>
    </w:p>
    <w:p w:rsidR="008550B1" w:rsidRPr="00D10C04" w:rsidRDefault="008550B1" w:rsidP="008550B1">
      <w:pPr>
        <w:spacing w:after="0"/>
        <w:jc w:val="both"/>
        <w:rPr>
          <w:rFonts w:ascii="Times New Roman" w:hAnsi="Times New Roman"/>
          <w:sz w:val="24"/>
          <w:szCs w:val="24"/>
        </w:rPr>
      </w:pPr>
      <w:r w:rsidRPr="00113E76">
        <w:rPr>
          <w:rFonts w:ascii="Times New Roman" w:hAnsi="Times New Roman"/>
          <w:sz w:val="24"/>
          <w:szCs w:val="24"/>
        </w:rPr>
        <w:t>a</w:t>
      </w:r>
      <w:r w:rsidRPr="00113E76">
        <w:rPr>
          <w:rFonts w:ascii="Times New Roman" w:hAnsi="Times New Roman"/>
          <w:sz w:val="24"/>
          <w:szCs w:val="24"/>
          <w:vertAlign w:val="subscript"/>
        </w:rPr>
        <w:t>1</w:t>
      </w:r>
      <w:r w:rsidRPr="00113E76">
        <w:rPr>
          <w:rFonts w:ascii="Times New Roman" w:hAnsi="Times New Roman"/>
          <w:sz w:val="24"/>
          <w:szCs w:val="24"/>
        </w:rPr>
        <w:t xml:space="preserve"> = </w:t>
      </w:r>
      <w:r w:rsidR="005853FF">
        <w:rPr>
          <w:rFonts w:ascii="Times New Roman" w:hAnsi="Times New Roman"/>
          <w:sz w:val="24"/>
          <w:szCs w:val="24"/>
        </w:rPr>
        <w:t>(</w:t>
      </w:r>
      <w:r w:rsidR="007E070F">
        <w:rPr>
          <w:rFonts w:ascii="Times New Roman" w:hAnsi="Times New Roman"/>
          <w:sz w:val="24"/>
          <w:szCs w:val="24"/>
        </w:rPr>
        <w:t>0.02</w:t>
      </w:r>
      <w:r>
        <w:rPr>
          <w:rFonts w:ascii="Times New Roman" w:hAnsi="Times New Roman"/>
          <w:sz w:val="24"/>
          <w:szCs w:val="24"/>
        </w:rPr>
        <w:t>%</w:t>
      </w:r>
      <w:r w:rsidR="005853FF">
        <w:rPr>
          <w:rFonts w:ascii="Times New Roman" w:hAnsi="Times New Roman"/>
          <w:sz w:val="24"/>
          <w:szCs w:val="24"/>
        </w:rPr>
        <w:t xml:space="preserve"> : 0.06%) b/b</w:t>
      </w:r>
    </w:p>
    <w:p w:rsidR="008550B1" w:rsidRPr="00D10C04" w:rsidRDefault="008550B1" w:rsidP="008550B1">
      <w:pPr>
        <w:spacing w:after="0"/>
        <w:jc w:val="both"/>
        <w:rPr>
          <w:rFonts w:ascii="Times New Roman" w:hAnsi="Times New Roman"/>
          <w:sz w:val="24"/>
          <w:szCs w:val="24"/>
        </w:rPr>
      </w:pPr>
      <w:r w:rsidRPr="00113E76">
        <w:rPr>
          <w:rFonts w:ascii="Times New Roman" w:hAnsi="Times New Roman"/>
          <w:sz w:val="24"/>
          <w:szCs w:val="24"/>
        </w:rPr>
        <w:t>a</w:t>
      </w:r>
      <w:r w:rsidRPr="00113E76">
        <w:rPr>
          <w:rFonts w:ascii="Times New Roman" w:hAnsi="Times New Roman"/>
          <w:sz w:val="24"/>
          <w:szCs w:val="24"/>
          <w:vertAlign w:val="subscript"/>
        </w:rPr>
        <w:t>2</w:t>
      </w:r>
      <w:r w:rsidRPr="00113E76">
        <w:rPr>
          <w:rFonts w:ascii="Times New Roman" w:hAnsi="Times New Roman"/>
          <w:sz w:val="24"/>
          <w:szCs w:val="24"/>
        </w:rPr>
        <w:t xml:space="preserve"> = </w:t>
      </w:r>
      <w:r w:rsidR="005853FF">
        <w:rPr>
          <w:rFonts w:ascii="Times New Roman" w:hAnsi="Times New Roman"/>
          <w:sz w:val="24"/>
          <w:szCs w:val="24"/>
        </w:rPr>
        <w:t>(0.014% : 0.042%) b/b</w:t>
      </w:r>
    </w:p>
    <w:p w:rsidR="008550B1" w:rsidRPr="00D10C04" w:rsidRDefault="008550B1" w:rsidP="008550B1">
      <w:pPr>
        <w:spacing w:after="0"/>
        <w:jc w:val="both"/>
        <w:rPr>
          <w:rFonts w:ascii="Times New Roman" w:hAnsi="Times New Roman"/>
          <w:sz w:val="24"/>
          <w:szCs w:val="24"/>
        </w:rPr>
      </w:pPr>
      <w:r w:rsidRPr="00113E76">
        <w:rPr>
          <w:rFonts w:ascii="Times New Roman" w:hAnsi="Times New Roman"/>
          <w:sz w:val="24"/>
          <w:szCs w:val="24"/>
        </w:rPr>
        <w:t>a</w:t>
      </w:r>
      <w:r w:rsidRPr="00113E76">
        <w:rPr>
          <w:rFonts w:ascii="Times New Roman" w:hAnsi="Times New Roman"/>
          <w:sz w:val="24"/>
          <w:szCs w:val="24"/>
          <w:vertAlign w:val="subscript"/>
        </w:rPr>
        <w:t>3</w:t>
      </w:r>
      <w:r w:rsidRPr="00113E76">
        <w:rPr>
          <w:rFonts w:ascii="Times New Roman" w:hAnsi="Times New Roman"/>
          <w:sz w:val="24"/>
          <w:szCs w:val="24"/>
        </w:rPr>
        <w:t xml:space="preserve"> = </w:t>
      </w:r>
      <w:r w:rsidR="005853FF">
        <w:rPr>
          <w:rFonts w:ascii="Times New Roman" w:hAnsi="Times New Roman"/>
          <w:sz w:val="24"/>
          <w:szCs w:val="24"/>
        </w:rPr>
        <w:t>(0.01% : 0.03%) b/b</w:t>
      </w:r>
    </w:p>
    <w:p w:rsidR="008550B1" w:rsidRPr="00113E76" w:rsidRDefault="008550B1" w:rsidP="008550B1">
      <w:pPr>
        <w:spacing w:after="0"/>
        <w:jc w:val="both"/>
        <w:rPr>
          <w:rFonts w:ascii="Times New Roman" w:hAnsi="Times New Roman"/>
          <w:sz w:val="24"/>
          <w:szCs w:val="24"/>
        </w:rPr>
      </w:pPr>
      <w:r>
        <w:rPr>
          <w:rFonts w:ascii="Times New Roman" w:hAnsi="Times New Roman"/>
          <w:sz w:val="24"/>
          <w:szCs w:val="24"/>
        </w:rPr>
        <w:t xml:space="preserve">Penambahan konsentrasi </w:t>
      </w:r>
      <w:r w:rsidR="001A7B29">
        <w:rPr>
          <w:rFonts w:ascii="Times New Roman" w:hAnsi="Times New Roman"/>
          <w:sz w:val="24"/>
          <w:szCs w:val="24"/>
        </w:rPr>
        <w:t>karagenan</w:t>
      </w:r>
      <w:r w:rsidRPr="00113E76">
        <w:rPr>
          <w:rFonts w:ascii="Times New Roman" w:hAnsi="Times New Roman"/>
          <w:sz w:val="24"/>
          <w:szCs w:val="24"/>
        </w:rPr>
        <w:t xml:space="preserve"> (B)</w:t>
      </w:r>
      <w:r w:rsidR="001421EB">
        <w:rPr>
          <w:rFonts w:ascii="Times New Roman" w:hAnsi="Times New Roman"/>
          <w:sz w:val="24"/>
          <w:szCs w:val="24"/>
        </w:rPr>
        <w:t xml:space="preserve"> terhadap sari daging lele yang meliputi 3 taraf, </w:t>
      </w:r>
      <w:r w:rsidRPr="00113E76">
        <w:rPr>
          <w:rFonts w:ascii="Times New Roman" w:hAnsi="Times New Roman"/>
          <w:sz w:val="24"/>
          <w:szCs w:val="24"/>
        </w:rPr>
        <w:t>yaitu:</w:t>
      </w:r>
    </w:p>
    <w:p w:rsidR="008550B1" w:rsidRPr="00D10C04" w:rsidRDefault="008550B1" w:rsidP="008550B1">
      <w:pPr>
        <w:spacing w:after="0"/>
        <w:jc w:val="both"/>
        <w:rPr>
          <w:rFonts w:ascii="Times New Roman" w:hAnsi="Times New Roman"/>
          <w:sz w:val="24"/>
          <w:szCs w:val="24"/>
        </w:rPr>
      </w:pPr>
      <w:r w:rsidRPr="00113E76">
        <w:rPr>
          <w:rFonts w:ascii="Times New Roman" w:hAnsi="Times New Roman"/>
          <w:sz w:val="24"/>
          <w:szCs w:val="24"/>
        </w:rPr>
        <w:t>b</w:t>
      </w:r>
      <w:r w:rsidRPr="00113E76">
        <w:rPr>
          <w:rFonts w:ascii="Times New Roman" w:hAnsi="Times New Roman"/>
          <w:sz w:val="24"/>
          <w:szCs w:val="24"/>
          <w:vertAlign w:val="subscript"/>
        </w:rPr>
        <w:t>1</w:t>
      </w:r>
      <w:r w:rsidRPr="00113E76">
        <w:rPr>
          <w:rFonts w:ascii="Times New Roman" w:hAnsi="Times New Roman"/>
          <w:sz w:val="24"/>
          <w:szCs w:val="24"/>
        </w:rPr>
        <w:t xml:space="preserve"> = </w:t>
      </w:r>
      <w:r w:rsidR="005853FF">
        <w:rPr>
          <w:rFonts w:ascii="Times New Roman" w:hAnsi="Times New Roman"/>
          <w:sz w:val="24"/>
          <w:szCs w:val="24"/>
        </w:rPr>
        <w:t>(</w:t>
      </w:r>
      <w:r w:rsidR="001421EB">
        <w:rPr>
          <w:rFonts w:ascii="Times New Roman" w:hAnsi="Times New Roman"/>
          <w:sz w:val="24"/>
          <w:szCs w:val="24"/>
        </w:rPr>
        <w:t>0.1%</w:t>
      </w:r>
      <w:r w:rsidR="005853FF">
        <w:rPr>
          <w:rFonts w:ascii="Times New Roman" w:hAnsi="Times New Roman"/>
          <w:sz w:val="24"/>
          <w:szCs w:val="24"/>
        </w:rPr>
        <w:t>)</w:t>
      </w:r>
      <w:r w:rsidR="006A68A2">
        <w:rPr>
          <w:rFonts w:ascii="Times New Roman" w:hAnsi="Times New Roman"/>
          <w:sz w:val="24"/>
          <w:szCs w:val="24"/>
        </w:rPr>
        <w:t xml:space="preserve"> </w:t>
      </w:r>
      <w:r w:rsidR="005853FF">
        <w:rPr>
          <w:rFonts w:ascii="Times New Roman" w:hAnsi="Times New Roman"/>
          <w:sz w:val="24"/>
          <w:szCs w:val="24"/>
        </w:rPr>
        <w:t>b/b</w:t>
      </w:r>
    </w:p>
    <w:p w:rsidR="008550B1" w:rsidRPr="00D10C04" w:rsidRDefault="008550B1" w:rsidP="001421EB">
      <w:pPr>
        <w:spacing w:after="0"/>
        <w:jc w:val="both"/>
        <w:rPr>
          <w:rFonts w:ascii="Times New Roman" w:hAnsi="Times New Roman"/>
          <w:sz w:val="24"/>
          <w:szCs w:val="24"/>
        </w:rPr>
      </w:pPr>
      <w:r w:rsidRPr="00113E76">
        <w:rPr>
          <w:rFonts w:ascii="Times New Roman" w:hAnsi="Times New Roman"/>
          <w:sz w:val="24"/>
          <w:szCs w:val="24"/>
        </w:rPr>
        <w:t>b</w:t>
      </w:r>
      <w:r w:rsidRPr="00113E76">
        <w:rPr>
          <w:rFonts w:ascii="Times New Roman" w:hAnsi="Times New Roman"/>
          <w:sz w:val="24"/>
          <w:szCs w:val="24"/>
          <w:vertAlign w:val="subscript"/>
        </w:rPr>
        <w:t>2</w:t>
      </w:r>
      <w:r>
        <w:rPr>
          <w:rFonts w:ascii="Times New Roman" w:hAnsi="Times New Roman"/>
          <w:sz w:val="24"/>
          <w:szCs w:val="24"/>
        </w:rPr>
        <w:t xml:space="preserve"> = </w:t>
      </w:r>
      <w:r w:rsidR="005853FF">
        <w:rPr>
          <w:rFonts w:ascii="Times New Roman" w:hAnsi="Times New Roman"/>
          <w:sz w:val="24"/>
          <w:szCs w:val="24"/>
        </w:rPr>
        <w:t>(</w:t>
      </w:r>
      <w:r w:rsidR="001421EB">
        <w:rPr>
          <w:rFonts w:ascii="Times New Roman" w:hAnsi="Times New Roman"/>
          <w:sz w:val="24"/>
          <w:szCs w:val="24"/>
        </w:rPr>
        <w:t>0.2%</w:t>
      </w:r>
      <w:r w:rsidR="005853FF">
        <w:rPr>
          <w:rFonts w:ascii="Times New Roman" w:hAnsi="Times New Roman"/>
          <w:sz w:val="24"/>
          <w:szCs w:val="24"/>
        </w:rPr>
        <w:t>)</w:t>
      </w:r>
      <w:r w:rsidR="006A68A2">
        <w:rPr>
          <w:rFonts w:ascii="Times New Roman" w:hAnsi="Times New Roman"/>
          <w:sz w:val="24"/>
          <w:szCs w:val="24"/>
        </w:rPr>
        <w:t xml:space="preserve"> </w:t>
      </w:r>
      <w:r w:rsidR="005853FF">
        <w:rPr>
          <w:rFonts w:ascii="Times New Roman" w:hAnsi="Times New Roman"/>
          <w:sz w:val="24"/>
          <w:szCs w:val="24"/>
        </w:rPr>
        <w:t>b/b</w:t>
      </w:r>
    </w:p>
    <w:p w:rsidR="001421EB" w:rsidRPr="001421EB" w:rsidRDefault="008550B1" w:rsidP="001421EB">
      <w:pPr>
        <w:spacing w:after="0"/>
        <w:jc w:val="both"/>
        <w:rPr>
          <w:rFonts w:ascii="Times New Roman" w:hAnsi="Times New Roman"/>
          <w:sz w:val="24"/>
          <w:szCs w:val="24"/>
        </w:rPr>
      </w:pPr>
      <w:r w:rsidRPr="00113E76">
        <w:rPr>
          <w:rFonts w:ascii="Times New Roman" w:hAnsi="Times New Roman"/>
          <w:sz w:val="24"/>
          <w:szCs w:val="24"/>
        </w:rPr>
        <w:t>b</w:t>
      </w:r>
      <w:r w:rsidRPr="00113E76">
        <w:rPr>
          <w:rFonts w:ascii="Times New Roman" w:hAnsi="Times New Roman"/>
          <w:sz w:val="24"/>
          <w:szCs w:val="24"/>
          <w:vertAlign w:val="subscript"/>
        </w:rPr>
        <w:t>3</w:t>
      </w:r>
      <w:r>
        <w:rPr>
          <w:rFonts w:ascii="Times New Roman" w:hAnsi="Times New Roman"/>
          <w:sz w:val="24"/>
          <w:szCs w:val="24"/>
        </w:rPr>
        <w:t xml:space="preserve"> = </w:t>
      </w:r>
      <w:r w:rsidR="005853FF">
        <w:rPr>
          <w:rFonts w:ascii="Times New Roman" w:hAnsi="Times New Roman"/>
          <w:sz w:val="24"/>
          <w:szCs w:val="24"/>
        </w:rPr>
        <w:t>(</w:t>
      </w:r>
      <w:r w:rsidR="001421EB">
        <w:rPr>
          <w:rFonts w:ascii="Times New Roman" w:hAnsi="Times New Roman"/>
          <w:sz w:val="24"/>
          <w:szCs w:val="24"/>
        </w:rPr>
        <w:t>0.3%</w:t>
      </w:r>
      <w:r w:rsidR="005853FF">
        <w:rPr>
          <w:rFonts w:ascii="Times New Roman" w:hAnsi="Times New Roman"/>
          <w:sz w:val="24"/>
          <w:szCs w:val="24"/>
        </w:rPr>
        <w:t>)</w:t>
      </w:r>
      <w:r w:rsidR="006A68A2">
        <w:rPr>
          <w:rFonts w:ascii="Times New Roman" w:hAnsi="Times New Roman"/>
          <w:sz w:val="24"/>
          <w:szCs w:val="24"/>
        </w:rPr>
        <w:t xml:space="preserve"> </w:t>
      </w:r>
      <w:r w:rsidR="005853FF">
        <w:rPr>
          <w:rFonts w:ascii="Times New Roman" w:hAnsi="Times New Roman"/>
          <w:sz w:val="24"/>
          <w:szCs w:val="24"/>
        </w:rPr>
        <w:t>b/b</w:t>
      </w:r>
    </w:p>
    <w:p w:rsidR="00E72134" w:rsidRPr="00DE20AE" w:rsidRDefault="00C30FD8" w:rsidP="00C30FD8">
      <w:pPr>
        <w:pStyle w:val="Heading3"/>
        <w:spacing w:before="0" w:line="360" w:lineRule="auto"/>
        <w:rPr>
          <w:rFonts w:ascii="Times New Roman" w:hAnsi="Times New Roman" w:cs="Times New Roman"/>
          <w:color w:val="auto"/>
          <w:sz w:val="24"/>
          <w:szCs w:val="24"/>
        </w:rPr>
      </w:pPr>
      <w:bookmarkStart w:id="101" w:name="_Toc423763875"/>
      <w:bookmarkStart w:id="102" w:name="_Toc440306750"/>
      <w:bookmarkStart w:id="103" w:name="_Toc482899364"/>
      <w:r w:rsidRPr="00DE20AE">
        <w:rPr>
          <w:rFonts w:ascii="Times New Roman" w:hAnsi="Times New Roman" w:cs="Times New Roman"/>
          <w:color w:val="auto"/>
          <w:sz w:val="24"/>
          <w:szCs w:val="24"/>
        </w:rPr>
        <w:t>3.2.2</w:t>
      </w:r>
      <w:r w:rsidRPr="00DE20AE">
        <w:rPr>
          <w:rFonts w:ascii="Times New Roman" w:hAnsi="Times New Roman" w:cs="Times New Roman"/>
          <w:color w:val="auto"/>
          <w:sz w:val="24"/>
          <w:szCs w:val="24"/>
        </w:rPr>
        <w:tab/>
      </w:r>
      <w:r w:rsidR="00E72134" w:rsidRPr="00DE20AE">
        <w:rPr>
          <w:rFonts w:ascii="Times New Roman" w:hAnsi="Times New Roman" w:cs="Times New Roman"/>
          <w:color w:val="auto"/>
          <w:sz w:val="24"/>
          <w:szCs w:val="24"/>
        </w:rPr>
        <w:t>Rancangan Percobaan</w:t>
      </w:r>
      <w:bookmarkEnd w:id="101"/>
      <w:bookmarkEnd w:id="102"/>
      <w:bookmarkEnd w:id="103"/>
    </w:p>
    <w:p w:rsidR="004F299E" w:rsidRPr="00013E93" w:rsidRDefault="004F299E" w:rsidP="00D14E99">
      <w:pPr>
        <w:spacing w:after="0"/>
        <w:ind w:firstLine="567"/>
        <w:jc w:val="both"/>
        <w:rPr>
          <w:rFonts w:ascii="Times New Roman" w:hAnsi="Times New Roman"/>
          <w:sz w:val="24"/>
          <w:szCs w:val="24"/>
        </w:rPr>
      </w:pPr>
      <w:r w:rsidRPr="00013E93">
        <w:rPr>
          <w:rFonts w:ascii="Times New Roman" w:hAnsi="Times New Roman"/>
          <w:sz w:val="24"/>
          <w:szCs w:val="24"/>
        </w:rPr>
        <w:t>Rancangan percobaan yang dilakukan pada penelitian ini adalah Rancangan Acak Ke</w:t>
      </w:r>
      <w:r w:rsidR="00F0475C" w:rsidRPr="00013E93">
        <w:rPr>
          <w:rFonts w:ascii="Times New Roman" w:hAnsi="Times New Roman"/>
          <w:sz w:val="24"/>
          <w:szCs w:val="24"/>
        </w:rPr>
        <w:t xml:space="preserve">lompok (RAK) dengan faktorial </w:t>
      </w:r>
      <w:r w:rsidR="003A422D" w:rsidRPr="00013E93">
        <w:rPr>
          <w:rFonts w:ascii="Times New Roman" w:hAnsi="Times New Roman"/>
          <w:sz w:val="24"/>
          <w:szCs w:val="24"/>
        </w:rPr>
        <w:t>3x3 dengan 3</w:t>
      </w:r>
      <w:r w:rsidRPr="00013E93">
        <w:rPr>
          <w:rFonts w:ascii="Times New Roman" w:hAnsi="Times New Roman"/>
          <w:sz w:val="24"/>
          <w:szCs w:val="24"/>
        </w:rPr>
        <w:t xml:space="preserve"> kali p</w:t>
      </w:r>
      <w:r w:rsidR="003A422D" w:rsidRPr="00013E93">
        <w:rPr>
          <w:rFonts w:ascii="Times New Roman" w:hAnsi="Times New Roman"/>
          <w:sz w:val="24"/>
          <w:szCs w:val="24"/>
        </w:rPr>
        <w:t>engulangan sehingga diperoleh 27</w:t>
      </w:r>
      <w:r w:rsidRPr="00013E93">
        <w:rPr>
          <w:rFonts w:ascii="Times New Roman" w:hAnsi="Times New Roman"/>
          <w:sz w:val="24"/>
          <w:szCs w:val="24"/>
        </w:rPr>
        <w:t xml:space="preserve"> </w:t>
      </w:r>
      <w:r w:rsidR="003A422D" w:rsidRPr="00013E93">
        <w:rPr>
          <w:rFonts w:ascii="Times New Roman" w:hAnsi="Times New Roman"/>
          <w:sz w:val="24"/>
          <w:szCs w:val="24"/>
        </w:rPr>
        <w:t xml:space="preserve">perlakuan. </w:t>
      </w:r>
      <w:r w:rsidRPr="00013E93">
        <w:rPr>
          <w:rFonts w:ascii="Times New Roman" w:hAnsi="Times New Roman"/>
          <w:sz w:val="24"/>
          <w:szCs w:val="24"/>
        </w:rPr>
        <w:t>Pembuktian akan adanya perbedaan pengaruh perlakuan terhadap respon variable atau parameter yang diamati, maka dilakukan analisa data, yaitu :</w:t>
      </w:r>
    </w:p>
    <w:p w:rsidR="001A7B29" w:rsidRPr="001A7B29" w:rsidRDefault="001A7B29" w:rsidP="001A7B29">
      <w:pPr>
        <w:spacing w:line="360" w:lineRule="auto"/>
        <w:jc w:val="center"/>
        <w:rPr>
          <w:rFonts w:ascii="Times New Roman" w:hAnsi="Times New Roman"/>
          <w:sz w:val="24"/>
          <w:szCs w:val="24"/>
        </w:rPr>
      </w:pPr>
      <w:r w:rsidRPr="001A7B29">
        <w:rPr>
          <w:rFonts w:ascii="Times New Roman" w:hAnsi="Times New Roman"/>
          <w:sz w:val="24"/>
          <w:szCs w:val="24"/>
        </w:rPr>
        <w:lastRenderedPageBreak/>
        <w:t>Yijk = µ + K + Ai + Bj + (AB)ij + ɛ(k)ij</w:t>
      </w:r>
    </w:p>
    <w:p w:rsidR="001A7B29" w:rsidRPr="001A7B29" w:rsidRDefault="001A7B29" w:rsidP="001A7B29">
      <w:pPr>
        <w:spacing w:after="0" w:line="360" w:lineRule="auto"/>
        <w:jc w:val="both"/>
        <w:rPr>
          <w:rFonts w:ascii="Times New Roman" w:hAnsi="Times New Roman"/>
          <w:sz w:val="24"/>
          <w:szCs w:val="24"/>
        </w:rPr>
      </w:pPr>
      <w:r w:rsidRPr="001A7B29">
        <w:rPr>
          <w:rFonts w:ascii="Times New Roman" w:hAnsi="Times New Roman"/>
          <w:sz w:val="24"/>
          <w:szCs w:val="24"/>
        </w:rPr>
        <w:t>Dimana :</w:t>
      </w:r>
    </w:p>
    <w:p w:rsidR="00963C86" w:rsidRDefault="001A7B29" w:rsidP="001A7B29">
      <w:pPr>
        <w:spacing w:after="0" w:line="360" w:lineRule="auto"/>
        <w:ind w:left="284" w:hanging="283"/>
        <w:jc w:val="both"/>
        <w:rPr>
          <w:rFonts w:ascii="Times New Roman" w:hAnsi="Times New Roman"/>
          <w:sz w:val="24"/>
          <w:szCs w:val="24"/>
        </w:rPr>
      </w:pPr>
      <w:r w:rsidRPr="001A7B29">
        <w:rPr>
          <w:rFonts w:ascii="Times New Roman" w:hAnsi="Times New Roman"/>
          <w:sz w:val="24"/>
          <w:szCs w:val="24"/>
        </w:rPr>
        <w:t xml:space="preserve">i </w:t>
      </w:r>
      <w:r w:rsidRPr="001A7B29">
        <w:rPr>
          <w:rFonts w:ascii="Times New Roman" w:hAnsi="Times New Roman"/>
          <w:sz w:val="24"/>
          <w:szCs w:val="24"/>
        </w:rPr>
        <w:tab/>
      </w:r>
      <w:r w:rsidRPr="001A7B29">
        <w:rPr>
          <w:rFonts w:ascii="Times New Roman" w:hAnsi="Times New Roman"/>
          <w:sz w:val="24"/>
          <w:szCs w:val="24"/>
        </w:rPr>
        <w:tab/>
        <w:t xml:space="preserve">= Faktor </w:t>
      </w:r>
      <w:r w:rsidR="009F0B21">
        <w:rPr>
          <w:rFonts w:ascii="Times New Roman" w:hAnsi="Times New Roman"/>
          <w:sz w:val="24"/>
          <w:szCs w:val="24"/>
        </w:rPr>
        <w:t>konsentrasi pemanis buatan terpilih</w:t>
      </w:r>
      <w:r w:rsidRPr="001A7B29">
        <w:rPr>
          <w:rFonts w:ascii="Times New Roman" w:hAnsi="Times New Roman"/>
          <w:sz w:val="24"/>
          <w:szCs w:val="24"/>
        </w:rPr>
        <w:t xml:space="preserve">  </w:t>
      </w:r>
    </w:p>
    <w:p w:rsidR="001A7B29" w:rsidRPr="001A7B29" w:rsidRDefault="001A7B29" w:rsidP="001A7B29">
      <w:pPr>
        <w:spacing w:after="0" w:line="360" w:lineRule="auto"/>
        <w:ind w:left="284" w:hanging="283"/>
        <w:jc w:val="both"/>
        <w:rPr>
          <w:rFonts w:ascii="Times New Roman" w:hAnsi="Times New Roman"/>
          <w:sz w:val="24"/>
          <w:szCs w:val="24"/>
        </w:rPr>
      </w:pPr>
      <w:r w:rsidRPr="001A7B29">
        <w:rPr>
          <w:rFonts w:ascii="Times New Roman" w:hAnsi="Times New Roman"/>
          <w:sz w:val="24"/>
          <w:szCs w:val="24"/>
        </w:rPr>
        <w:t xml:space="preserve">j </w:t>
      </w:r>
      <w:r w:rsidRPr="001A7B29">
        <w:rPr>
          <w:rFonts w:ascii="Times New Roman" w:hAnsi="Times New Roman"/>
          <w:sz w:val="24"/>
          <w:szCs w:val="24"/>
        </w:rPr>
        <w:tab/>
      </w:r>
      <w:r w:rsidRPr="001A7B29">
        <w:rPr>
          <w:rFonts w:ascii="Times New Roman" w:hAnsi="Times New Roman"/>
          <w:sz w:val="24"/>
          <w:szCs w:val="24"/>
        </w:rPr>
        <w:tab/>
        <w:t xml:space="preserve">= Faktor </w:t>
      </w:r>
      <w:r w:rsidR="00963C86">
        <w:rPr>
          <w:rFonts w:ascii="Times New Roman" w:hAnsi="Times New Roman"/>
          <w:sz w:val="24"/>
          <w:szCs w:val="24"/>
        </w:rPr>
        <w:t>konsentrasi karagenan</w:t>
      </w:r>
    </w:p>
    <w:p w:rsidR="001A7B29" w:rsidRPr="001A7B29" w:rsidRDefault="001A7B29" w:rsidP="001A7B29">
      <w:pPr>
        <w:spacing w:after="0" w:line="360" w:lineRule="auto"/>
        <w:ind w:left="284" w:hanging="283"/>
        <w:jc w:val="both"/>
        <w:rPr>
          <w:rFonts w:ascii="Times New Roman" w:hAnsi="Times New Roman"/>
          <w:sz w:val="24"/>
          <w:szCs w:val="24"/>
        </w:rPr>
      </w:pPr>
      <w:r w:rsidRPr="001A7B29">
        <w:rPr>
          <w:rFonts w:ascii="Times New Roman" w:hAnsi="Times New Roman"/>
          <w:sz w:val="24"/>
          <w:szCs w:val="24"/>
        </w:rPr>
        <w:t xml:space="preserve">K </w:t>
      </w:r>
      <w:r w:rsidRPr="001A7B29">
        <w:rPr>
          <w:rFonts w:ascii="Times New Roman" w:hAnsi="Times New Roman"/>
          <w:sz w:val="24"/>
          <w:szCs w:val="24"/>
        </w:rPr>
        <w:tab/>
      </w:r>
      <w:r w:rsidRPr="001A7B29">
        <w:rPr>
          <w:rFonts w:ascii="Times New Roman" w:hAnsi="Times New Roman"/>
          <w:sz w:val="24"/>
          <w:szCs w:val="24"/>
        </w:rPr>
        <w:tab/>
        <w:t>= 1,2,3 untuk 3 kali ulangan dalam setiap i dan j kombinasi perlakuan</w:t>
      </w:r>
    </w:p>
    <w:p w:rsidR="001A7B29" w:rsidRPr="001A7B29" w:rsidRDefault="001A7B29" w:rsidP="001A7B29">
      <w:pPr>
        <w:tabs>
          <w:tab w:val="left" w:pos="720"/>
        </w:tabs>
        <w:spacing w:after="0" w:line="360" w:lineRule="auto"/>
        <w:ind w:left="900" w:hanging="900"/>
        <w:jc w:val="both"/>
        <w:rPr>
          <w:rFonts w:ascii="Times New Roman" w:hAnsi="Times New Roman"/>
          <w:sz w:val="24"/>
          <w:szCs w:val="24"/>
        </w:rPr>
      </w:pPr>
      <w:r w:rsidRPr="001A7B29">
        <w:rPr>
          <w:rFonts w:ascii="Times New Roman" w:hAnsi="Times New Roman"/>
          <w:sz w:val="24"/>
          <w:szCs w:val="24"/>
        </w:rPr>
        <w:t xml:space="preserve">Yijk </w:t>
      </w:r>
      <w:r w:rsidRPr="001A7B29">
        <w:rPr>
          <w:rFonts w:ascii="Times New Roman" w:hAnsi="Times New Roman"/>
          <w:sz w:val="24"/>
          <w:szCs w:val="24"/>
        </w:rPr>
        <w:tab/>
        <w:t>= Nilai pengamatan (respon) untuk perlakuan A taraf ke-i dan B taraf ke-j            serta ulangan ke-k</w:t>
      </w:r>
    </w:p>
    <w:p w:rsidR="001A7B29" w:rsidRPr="001A7B29" w:rsidRDefault="001A7B29" w:rsidP="001A7B29">
      <w:pPr>
        <w:spacing w:after="0" w:line="360" w:lineRule="auto"/>
        <w:ind w:left="284" w:hanging="283"/>
        <w:jc w:val="both"/>
        <w:rPr>
          <w:rFonts w:ascii="Times New Roman" w:hAnsi="Times New Roman"/>
          <w:sz w:val="24"/>
          <w:szCs w:val="24"/>
        </w:rPr>
      </w:pPr>
      <w:r w:rsidRPr="001A7B29">
        <w:rPr>
          <w:rFonts w:ascii="Times New Roman" w:hAnsi="Times New Roman"/>
          <w:sz w:val="24"/>
          <w:szCs w:val="24"/>
        </w:rPr>
        <w:t xml:space="preserve">µ </w:t>
      </w:r>
      <w:r w:rsidRPr="001A7B29">
        <w:rPr>
          <w:rFonts w:ascii="Times New Roman" w:hAnsi="Times New Roman"/>
          <w:sz w:val="24"/>
          <w:szCs w:val="24"/>
        </w:rPr>
        <w:tab/>
      </w:r>
      <w:r w:rsidRPr="001A7B29">
        <w:rPr>
          <w:rFonts w:ascii="Times New Roman" w:hAnsi="Times New Roman"/>
          <w:sz w:val="24"/>
          <w:szCs w:val="24"/>
        </w:rPr>
        <w:tab/>
        <w:t>= nilai rata-rata</w:t>
      </w:r>
      <w:r w:rsidR="00F371CC">
        <w:rPr>
          <w:rFonts w:ascii="Times New Roman" w:hAnsi="Times New Roman"/>
          <w:sz w:val="24"/>
          <w:szCs w:val="24"/>
        </w:rPr>
        <w:t xml:space="preserve"> respon yang</w:t>
      </w:r>
      <w:r w:rsidRPr="001A7B29">
        <w:rPr>
          <w:rFonts w:ascii="Times New Roman" w:hAnsi="Times New Roman"/>
          <w:sz w:val="24"/>
          <w:szCs w:val="24"/>
        </w:rPr>
        <w:t xml:space="preserve"> sesungguhnya</w:t>
      </w:r>
      <w:r w:rsidR="00F371CC">
        <w:rPr>
          <w:rFonts w:ascii="Times New Roman" w:hAnsi="Times New Roman"/>
          <w:sz w:val="24"/>
          <w:szCs w:val="24"/>
        </w:rPr>
        <w:t>/ nilai tengah populasi</w:t>
      </w:r>
    </w:p>
    <w:p w:rsidR="001A7B29" w:rsidRPr="001A7B29" w:rsidRDefault="001A7B29" w:rsidP="001A7B29">
      <w:pPr>
        <w:spacing w:after="0" w:line="360" w:lineRule="auto"/>
        <w:ind w:left="284" w:hanging="283"/>
        <w:jc w:val="both"/>
        <w:rPr>
          <w:rFonts w:ascii="Times New Roman" w:hAnsi="Times New Roman"/>
          <w:sz w:val="24"/>
          <w:szCs w:val="24"/>
        </w:rPr>
      </w:pPr>
      <w:r w:rsidRPr="001A7B29">
        <w:rPr>
          <w:rFonts w:ascii="Times New Roman" w:hAnsi="Times New Roman"/>
          <w:sz w:val="24"/>
          <w:szCs w:val="24"/>
        </w:rPr>
        <w:t xml:space="preserve">Ai </w:t>
      </w:r>
      <w:r w:rsidRPr="001A7B29">
        <w:rPr>
          <w:rFonts w:ascii="Times New Roman" w:hAnsi="Times New Roman"/>
          <w:sz w:val="24"/>
          <w:szCs w:val="24"/>
        </w:rPr>
        <w:tab/>
        <w:t>= pengaruh taraf ke-i faktor A</w:t>
      </w:r>
    </w:p>
    <w:p w:rsidR="001A7B29" w:rsidRPr="001A7B29" w:rsidRDefault="001A7B29" w:rsidP="001A7B29">
      <w:pPr>
        <w:spacing w:after="0" w:line="360" w:lineRule="auto"/>
        <w:ind w:left="284" w:hanging="283"/>
        <w:jc w:val="both"/>
        <w:rPr>
          <w:rFonts w:ascii="Times New Roman" w:hAnsi="Times New Roman"/>
          <w:sz w:val="24"/>
          <w:szCs w:val="24"/>
        </w:rPr>
      </w:pPr>
      <w:r w:rsidRPr="001A7B29">
        <w:rPr>
          <w:rFonts w:ascii="Times New Roman" w:hAnsi="Times New Roman"/>
          <w:sz w:val="24"/>
          <w:szCs w:val="24"/>
        </w:rPr>
        <w:t>Bj</w:t>
      </w:r>
      <w:r w:rsidRPr="001A7B29">
        <w:rPr>
          <w:rFonts w:ascii="Times New Roman" w:hAnsi="Times New Roman"/>
          <w:sz w:val="24"/>
          <w:szCs w:val="24"/>
        </w:rPr>
        <w:tab/>
      </w:r>
      <w:r w:rsidRPr="001A7B29">
        <w:rPr>
          <w:rFonts w:ascii="Times New Roman" w:hAnsi="Times New Roman"/>
          <w:sz w:val="24"/>
          <w:szCs w:val="24"/>
        </w:rPr>
        <w:tab/>
        <w:t>= Pengaruh taraf ke-j faktor B</w:t>
      </w:r>
    </w:p>
    <w:p w:rsidR="001A7B29" w:rsidRPr="001A7B29" w:rsidRDefault="001A7B29" w:rsidP="001A7B29">
      <w:pPr>
        <w:spacing w:after="0" w:line="360" w:lineRule="auto"/>
        <w:ind w:left="284" w:hanging="283"/>
        <w:jc w:val="both"/>
        <w:rPr>
          <w:rFonts w:ascii="Times New Roman" w:hAnsi="Times New Roman"/>
          <w:sz w:val="24"/>
          <w:szCs w:val="24"/>
        </w:rPr>
      </w:pPr>
      <w:r w:rsidRPr="001A7B29">
        <w:rPr>
          <w:rFonts w:ascii="Times New Roman" w:hAnsi="Times New Roman"/>
          <w:sz w:val="24"/>
          <w:szCs w:val="24"/>
        </w:rPr>
        <w:t xml:space="preserve">Abij </w:t>
      </w:r>
      <w:r w:rsidRPr="001A7B29">
        <w:rPr>
          <w:rFonts w:ascii="Times New Roman" w:hAnsi="Times New Roman"/>
          <w:sz w:val="24"/>
          <w:szCs w:val="24"/>
        </w:rPr>
        <w:tab/>
        <w:t>= pengaruh interaksi taraf ke-i faktor A dan taraf ke-j faktor B</w:t>
      </w:r>
    </w:p>
    <w:p w:rsidR="001A7B29" w:rsidRPr="001A7B29" w:rsidRDefault="001A7B29" w:rsidP="001A7B29">
      <w:pPr>
        <w:tabs>
          <w:tab w:val="left" w:pos="720"/>
        </w:tabs>
        <w:spacing w:after="0" w:line="360" w:lineRule="auto"/>
        <w:ind w:left="900" w:hanging="900"/>
        <w:jc w:val="both"/>
        <w:rPr>
          <w:rFonts w:ascii="Times New Roman" w:hAnsi="Times New Roman"/>
          <w:sz w:val="24"/>
          <w:szCs w:val="24"/>
        </w:rPr>
      </w:pPr>
      <w:r w:rsidRPr="001A7B29">
        <w:rPr>
          <w:rFonts w:ascii="Times New Roman" w:hAnsi="Times New Roman"/>
          <w:sz w:val="24"/>
          <w:szCs w:val="24"/>
        </w:rPr>
        <w:t xml:space="preserve">ɛ(k)ij </w:t>
      </w:r>
      <w:r w:rsidRPr="001A7B29">
        <w:rPr>
          <w:rFonts w:ascii="Times New Roman" w:hAnsi="Times New Roman"/>
          <w:sz w:val="24"/>
          <w:szCs w:val="24"/>
        </w:rPr>
        <w:tab/>
        <w:t>= pengaruh taraf ke-i faktor A dan taraf ke-j faktor B dalam kombinasi perlakuan ij.</w:t>
      </w:r>
    </w:p>
    <w:p w:rsidR="00013E93" w:rsidRPr="006D47E1" w:rsidRDefault="004F299E" w:rsidP="001A7B29">
      <w:pPr>
        <w:tabs>
          <w:tab w:val="left" w:pos="567"/>
        </w:tabs>
        <w:spacing w:after="0"/>
        <w:jc w:val="both"/>
        <w:rPr>
          <w:rFonts w:ascii="Times New Roman" w:hAnsi="Times New Roman"/>
          <w:sz w:val="24"/>
          <w:szCs w:val="24"/>
        </w:rPr>
      </w:pPr>
      <w:r w:rsidRPr="00DE20AE">
        <w:rPr>
          <w:rFonts w:ascii="Times New Roman" w:hAnsi="Times New Roman"/>
          <w:sz w:val="24"/>
          <w:szCs w:val="24"/>
        </w:rPr>
        <w:t>Model rancangan pola satu faktorial  dengan Rancangan Acak Kelompok (RAK)</w:t>
      </w:r>
      <w:r w:rsidR="009E23E9" w:rsidRPr="00DE20AE">
        <w:rPr>
          <w:rFonts w:ascii="Times New Roman" w:hAnsi="Times New Roman"/>
          <w:sz w:val="24"/>
          <w:szCs w:val="24"/>
        </w:rPr>
        <w:t>:</w:t>
      </w:r>
    </w:p>
    <w:p w:rsidR="008A4BF2" w:rsidRPr="00DC22A8" w:rsidRDefault="002902C4" w:rsidP="002902C4">
      <w:pPr>
        <w:pStyle w:val="Caption"/>
        <w:spacing w:after="0"/>
        <w:ind w:left="993" w:hanging="993"/>
        <w:jc w:val="both"/>
        <w:rPr>
          <w:rFonts w:ascii="Times New Roman" w:hAnsi="Times New Roman"/>
          <w:b w:val="0"/>
          <w:i/>
          <w:color w:val="000000" w:themeColor="text1"/>
          <w:sz w:val="24"/>
          <w:szCs w:val="24"/>
        </w:rPr>
      </w:pPr>
      <w:bookmarkStart w:id="104" w:name="_Toc447345095"/>
      <w:bookmarkStart w:id="105" w:name="_Toc479145352"/>
      <w:bookmarkStart w:id="106" w:name="_Toc423763876"/>
      <w:bookmarkStart w:id="107" w:name="_Toc440306751"/>
      <w:r w:rsidRPr="00DC22A8">
        <w:rPr>
          <w:rFonts w:ascii="Times New Roman" w:hAnsi="Times New Roman"/>
          <w:b w:val="0"/>
          <w:color w:val="000000" w:themeColor="text1"/>
          <w:sz w:val="24"/>
          <w:szCs w:val="24"/>
        </w:rPr>
        <w:t>Tab</w:t>
      </w:r>
      <w:r w:rsidR="00120F5B" w:rsidRPr="00DC22A8">
        <w:rPr>
          <w:rFonts w:ascii="Times New Roman" w:hAnsi="Times New Roman"/>
          <w:b w:val="0"/>
          <w:color w:val="000000" w:themeColor="text1"/>
          <w:sz w:val="24"/>
          <w:szCs w:val="24"/>
        </w:rPr>
        <w:t>el</w:t>
      </w:r>
      <w:r w:rsidRPr="00DC22A8">
        <w:rPr>
          <w:rFonts w:ascii="Times New Roman" w:hAnsi="Times New Roman"/>
          <w:b w:val="0"/>
          <w:color w:val="000000" w:themeColor="text1"/>
          <w:sz w:val="24"/>
          <w:szCs w:val="24"/>
        </w:rPr>
        <w:t xml:space="preserve"> </w:t>
      </w:r>
      <w:r w:rsidRPr="00DC22A8">
        <w:rPr>
          <w:rFonts w:ascii="Times New Roman" w:hAnsi="Times New Roman"/>
          <w:b w:val="0"/>
          <w:color w:val="000000" w:themeColor="text1"/>
          <w:sz w:val="24"/>
          <w:szCs w:val="24"/>
        </w:rPr>
        <w:fldChar w:fldCharType="begin"/>
      </w:r>
      <w:r w:rsidRPr="00DC22A8">
        <w:rPr>
          <w:rFonts w:ascii="Times New Roman" w:hAnsi="Times New Roman"/>
          <w:b w:val="0"/>
          <w:color w:val="000000" w:themeColor="text1"/>
          <w:sz w:val="24"/>
          <w:szCs w:val="24"/>
        </w:rPr>
        <w:instrText xml:space="preserve"> SEQ Table \* ARABIC </w:instrText>
      </w:r>
      <w:r w:rsidRPr="00DC22A8">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8</w:t>
      </w:r>
      <w:r w:rsidRPr="00DC22A8">
        <w:rPr>
          <w:rFonts w:ascii="Times New Roman" w:hAnsi="Times New Roman"/>
          <w:b w:val="0"/>
          <w:color w:val="000000" w:themeColor="text1"/>
          <w:sz w:val="24"/>
          <w:szCs w:val="24"/>
        </w:rPr>
        <w:fldChar w:fldCharType="end"/>
      </w:r>
      <w:r w:rsidRPr="00DC22A8">
        <w:rPr>
          <w:rFonts w:ascii="Times New Roman" w:hAnsi="Times New Roman"/>
          <w:b w:val="0"/>
          <w:color w:val="000000" w:themeColor="text1"/>
          <w:sz w:val="24"/>
          <w:szCs w:val="24"/>
        </w:rPr>
        <w:t xml:space="preserve">. </w:t>
      </w:r>
      <w:r w:rsidR="008A4BF2" w:rsidRPr="00DC22A8">
        <w:rPr>
          <w:rFonts w:ascii="Times New Roman" w:hAnsi="Times New Roman"/>
          <w:b w:val="0"/>
          <w:color w:val="000000" w:themeColor="text1"/>
          <w:sz w:val="24"/>
          <w:szCs w:val="24"/>
        </w:rPr>
        <w:t xml:space="preserve">Matriks Percobaan Pengaruh Konsentrasi </w:t>
      </w:r>
      <w:bookmarkEnd w:id="104"/>
      <w:r w:rsidR="008A4BF2" w:rsidRPr="00DC22A8">
        <w:rPr>
          <w:rFonts w:ascii="Times New Roman" w:hAnsi="Times New Roman"/>
          <w:b w:val="0"/>
          <w:color w:val="000000" w:themeColor="text1"/>
          <w:sz w:val="24"/>
          <w:szCs w:val="24"/>
        </w:rPr>
        <w:t xml:space="preserve">Jenis Pemanis Buatan          </w:t>
      </w:r>
      <w:r w:rsidRPr="00DC22A8">
        <w:rPr>
          <w:rFonts w:ascii="Times New Roman" w:hAnsi="Times New Roman"/>
          <w:b w:val="0"/>
          <w:color w:val="000000" w:themeColor="text1"/>
          <w:sz w:val="24"/>
          <w:szCs w:val="24"/>
        </w:rPr>
        <w:t xml:space="preserve"> </w:t>
      </w:r>
      <w:r w:rsidR="008A4BF2" w:rsidRPr="00DC22A8">
        <w:rPr>
          <w:rFonts w:ascii="Times New Roman" w:hAnsi="Times New Roman"/>
          <w:b w:val="0"/>
          <w:color w:val="000000" w:themeColor="text1"/>
          <w:sz w:val="24"/>
          <w:szCs w:val="24"/>
        </w:rPr>
        <w:t>Terpilih Dan Konsentrasi Karagenan</w:t>
      </w:r>
      <w:bookmarkEnd w:id="105"/>
    </w:p>
    <w:tbl>
      <w:tblPr>
        <w:tblStyle w:val="TableGrid"/>
        <w:tblW w:w="0" w:type="auto"/>
        <w:tblInd w:w="108" w:type="dxa"/>
        <w:tblLayout w:type="fixed"/>
        <w:tblLook w:val="04A0" w:firstRow="1" w:lastRow="0" w:firstColumn="1" w:lastColumn="0" w:noHBand="0" w:noVBand="1"/>
      </w:tblPr>
      <w:tblGrid>
        <w:gridCol w:w="2127"/>
        <w:gridCol w:w="2268"/>
        <w:gridCol w:w="1134"/>
        <w:gridCol w:w="1275"/>
        <w:gridCol w:w="1134"/>
      </w:tblGrid>
      <w:tr w:rsidR="008A4BF2" w:rsidRPr="00DC22A8" w:rsidTr="00E74FE8">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Konsentrasi Jenis Pemanis Buatan Terpilih (A)</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Konsentrasi Karagenan (B)</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Kelompok Ulangan</w:t>
            </w:r>
          </w:p>
        </w:tc>
      </w:tr>
      <w:tr w:rsidR="008A4BF2" w:rsidRPr="00DC22A8" w:rsidTr="00E74FE8">
        <w:tc>
          <w:tcPr>
            <w:tcW w:w="2127" w:type="dxa"/>
            <w:vMerge/>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I</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II</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III</w:t>
            </w:r>
          </w:p>
        </w:tc>
      </w:tr>
      <w:tr w:rsidR="008A4BF2" w:rsidRPr="00DC22A8" w:rsidTr="00E74FE8">
        <w:tc>
          <w:tcPr>
            <w:tcW w:w="2127" w:type="dxa"/>
            <w:vMerge w:val="restart"/>
            <w:tcBorders>
              <w:top w:val="single" w:sz="4" w:space="0" w:color="auto"/>
              <w:left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b1</w:t>
            </w:r>
          </w:p>
        </w:tc>
      </w:tr>
      <w:tr w:rsidR="008A4BF2" w:rsidRPr="00DC22A8" w:rsidTr="00E74FE8">
        <w:tc>
          <w:tcPr>
            <w:tcW w:w="2127" w:type="dxa"/>
            <w:vMerge/>
            <w:tcBorders>
              <w:left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b2</w:t>
            </w:r>
          </w:p>
        </w:tc>
      </w:tr>
      <w:tr w:rsidR="008A4BF2" w:rsidRPr="00DC22A8" w:rsidTr="00E74FE8">
        <w:trPr>
          <w:trHeight w:val="135"/>
        </w:trPr>
        <w:tc>
          <w:tcPr>
            <w:tcW w:w="2127" w:type="dxa"/>
            <w:vMerge/>
            <w:tcBorders>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a1 b3</w:t>
            </w:r>
          </w:p>
        </w:tc>
      </w:tr>
      <w:tr w:rsidR="008A4BF2" w:rsidRPr="00DC22A8" w:rsidTr="00E74FE8">
        <w:tc>
          <w:tcPr>
            <w:tcW w:w="2127" w:type="dxa"/>
            <w:vMerge w:val="restart"/>
            <w:tcBorders>
              <w:top w:val="single" w:sz="4" w:space="0" w:color="auto"/>
              <w:left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b1</w:t>
            </w:r>
          </w:p>
        </w:tc>
      </w:tr>
      <w:tr w:rsidR="008A4BF2" w:rsidRPr="00DC22A8" w:rsidTr="00E74FE8">
        <w:tc>
          <w:tcPr>
            <w:tcW w:w="2127" w:type="dxa"/>
            <w:vMerge/>
            <w:tcBorders>
              <w:left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b2</w:t>
            </w:r>
          </w:p>
        </w:tc>
      </w:tr>
      <w:tr w:rsidR="008A4BF2" w:rsidRPr="00DC22A8" w:rsidTr="00E74FE8">
        <w:trPr>
          <w:trHeight w:val="150"/>
        </w:trPr>
        <w:tc>
          <w:tcPr>
            <w:tcW w:w="2127" w:type="dxa"/>
            <w:vMerge/>
            <w:tcBorders>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a2 b3</w:t>
            </w:r>
          </w:p>
        </w:tc>
      </w:tr>
      <w:tr w:rsidR="008A4BF2" w:rsidRPr="00DC22A8" w:rsidTr="00E74FE8">
        <w:tc>
          <w:tcPr>
            <w:tcW w:w="2127" w:type="dxa"/>
            <w:vMerge w:val="restart"/>
            <w:tcBorders>
              <w:top w:val="single" w:sz="4" w:space="0" w:color="auto"/>
              <w:left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b1</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b1</w:t>
            </w:r>
          </w:p>
        </w:tc>
      </w:tr>
      <w:tr w:rsidR="008A4BF2" w:rsidRPr="00DC22A8" w:rsidTr="00E74FE8">
        <w:tc>
          <w:tcPr>
            <w:tcW w:w="2127" w:type="dxa"/>
            <w:vMerge/>
            <w:tcBorders>
              <w:left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b2</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b2</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b2</w:t>
            </w:r>
          </w:p>
        </w:tc>
      </w:tr>
      <w:tr w:rsidR="008A4BF2" w:rsidRPr="00DC22A8" w:rsidTr="00E74FE8">
        <w:trPr>
          <w:trHeight w:val="150"/>
        </w:trPr>
        <w:tc>
          <w:tcPr>
            <w:tcW w:w="2127" w:type="dxa"/>
            <w:vMerge/>
            <w:tcBorders>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A4BF2" w:rsidRPr="00DC22A8" w:rsidRDefault="008A4BF2" w:rsidP="00E74FE8">
            <w:pPr>
              <w:spacing w:line="276" w:lineRule="auto"/>
              <w:jc w:val="center"/>
              <w:rPr>
                <w:rFonts w:ascii="Times New Roman" w:hAnsi="Times New Roman"/>
                <w:sz w:val="24"/>
                <w:szCs w:val="24"/>
              </w:rPr>
            </w:pPr>
            <w:r w:rsidRPr="00DC22A8">
              <w:rPr>
                <w:rFonts w:ascii="Times New Roman" w:hAnsi="Times New Roman"/>
                <w:sz w:val="24"/>
                <w:szCs w:val="24"/>
              </w:rPr>
              <w:t>a3 b3</w:t>
            </w:r>
          </w:p>
        </w:tc>
      </w:tr>
    </w:tbl>
    <w:p w:rsidR="00DC22A8" w:rsidRDefault="00DC22A8" w:rsidP="00DC22A8">
      <w:pPr>
        <w:pStyle w:val="Caption"/>
        <w:rPr>
          <w:rFonts w:ascii="Times New Roman" w:hAnsi="Times New Roman"/>
          <w:color w:val="auto"/>
          <w:sz w:val="24"/>
          <w:szCs w:val="24"/>
        </w:rPr>
      </w:pPr>
      <w:bookmarkStart w:id="108" w:name="_Toc447345096"/>
      <w:bookmarkStart w:id="109" w:name="_Toc479145353"/>
    </w:p>
    <w:p w:rsidR="008A4BF2" w:rsidRPr="00DC22A8" w:rsidRDefault="002902C4" w:rsidP="00DC22A8">
      <w:pPr>
        <w:pStyle w:val="Caption"/>
        <w:spacing w:after="0"/>
        <w:rPr>
          <w:rFonts w:ascii="Times New Roman" w:hAnsi="Times New Roman"/>
          <w:color w:val="auto"/>
          <w:sz w:val="24"/>
          <w:szCs w:val="24"/>
        </w:rPr>
      </w:pPr>
      <w:r w:rsidRPr="00DC22A8">
        <w:rPr>
          <w:rFonts w:ascii="Times New Roman" w:hAnsi="Times New Roman"/>
          <w:b w:val="0"/>
          <w:color w:val="000000" w:themeColor="text1"/>
          <w:sz w:val="24"/>
          <w:szCs w:val="24"/>
        </w:rPr>
        <w:t>Tab</w:t>
      </w:r>
      <w:r w:rsidR="00120F5B" w:rsidRPr="00DC22A8">
        <w:rPr>
          <w:rFonts w:ascii="Times New Roman" w:hAnsi="Times New Roman"/>
          <w:b w:val="0"/>
          <w:color w:val="000000" w:themeColor="text1"/>
          <w:sz w:val="24"/>
          <w:szCs w:val="24"/>
        </w:rPr>
        <w:t>el</w:t>
      </w:r>
      <w:r w:rsidRPr="00DC22A8">
        <w:rPr>
          <w:rFonts w:ascii="Times New Roman" w:hAnsi="Times New Roman"/>
          <w:b w:val="0"/>
          <w:color w:val="000000" w:themeColor="text1"/>
          <w:sz w:val="24"/>
          <w:szCs w:val="24"/>
        </w:rPr>
        <w:t xml:space="preserve"> </w:t>
      </w:r>
      <w:r w:rsidRPr="00DC22A8">
        <w:rPr>
          <w:rFonts w:ascii="Times New Roman" w:hAnsi="Times New Roman"/>
          <w:b w:val="0"/>
          <w:color w:val="000000" w:themeColor="text1"/>
          <w:sz w:val="24"/>
          <w:szCs w:val="24"/>
        </w:rPr>
        <w:fldChar w:fldCharType="begin"/>
      </w:r>
      <w:r w:rsidRPr="00DC22A8">
        <w:rPr>
          <w:rFonts w:ascii="Times New Roman" w:hAnsi="Times New Roman"/>
          <w:b w:val="0"/>
          <w:color w:val="000000" w:themeColor="text1"/>
          <w:sz w:val="24"/>
          <w:szCs w:val="24"/>
        </w:rPr>
        <w:instrText xml:space="preserve"> SEQ Table \* ARABIC </w:instrText>
      </w:r>
      <w:r w:rsidRPr="00DC22A8">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9</w:t>
      </w:r>
      <w:r w:rsidRPr="00DC22A8">
        <w:rPr>
          <w:rFonts w:ascii="Times New Roman" w:hAnsi="Times New Roman"/>
          <w:b w:val="0"/>
          <w:color w:val="000000" w:themeColor="text1"/>
          <w:sz w:val="24"/>
          <w:szCs w:val="24"/>
        </w:rPr>
        <w:fldChar w:fldCharType="end"/>
      </w:r>
      <w:r w:rsidRPr="00DC22A8">
        <w:rPr>
          <w:rFonts w:ascii="Times New Roman" w:hAnsi="Times New Roman"/>
          <w:b w:val="0"/>
          <w:color w:val="000000" w:themeColor="text1"/>
          <w:sz w:val="24"/>
          <w:szCs w:val="24"/>
        </w:rPr>
        <w:t xml:space="preserve">. </w:t>
      </w:r>
      <w:r w:rsidR="008A4BF2" w:rsidRPr="00DC22A8">
        <w:rPr>
          <w:rFonts w:ascii="Times New Roman" w:hAnsi="Times New Roman"/>
          <w:b w:val="0"/>
          <w:color w:val="000000" w:themeColor="text1"/>
          <w:sz w:val="24"/>
          <w:szCs w:val="24"/>
        </w:rPr>
        <w:t xml:space="preserve">Denah Rancangan Percobaan 3 x </w:t>
      </w:r>
      <w:bookmarkEnd w:id="108"/>
      <w:r w:rsidR="008A4BF2" w:rsidRPr="00DC22A8">
        <w:rPr>
          <w:rFonts w:ascii="Times New Roman" w:hAnsi="Times New Roman"/>
          <w:b w:val="0"/>
          <w:color w:val="000000" w:themeColor="text1"/>
          <w:sz w:val="24"/>
          <w:szCs w:val="24"/>
        </w:rPr>
        <w:t>3</w:t>
      </w:r>
      <w:bookmarkEnd w:id="109"/>
    </w:p>
    <w:p w:rsidR="008A4BF2" w:rsidRPr="00DE20AE" w:rsidRDefault="008A4BF2" w:rsidP="00DC22A8">
      <w:pPr>
        <w:pStyle w:val="Caption"/>
        <w:jc w:val="both"/>
        <w:rPr>
          <w:rFonts w:ascii="Times New Roman" w:hAnsi="Times New Roman"/>
          <w:b w:val="0"/>
          <w:color w:val="auto"/>
          <w:sz w:val="24"/>
          <w:szCs w:val="24"/>
        </w:rPr>
      </w:pPr>
      <w:r w:rsidRPr="00DE20AE">
        <w:rPr>
          <w:rFonts w:ascii="Times New Roman" w:hAnsi="Times New Roman"/>
          <w:b w:val="0"/>
          <w:color w:val="auto"/>
          <w:sz w:val="24"/>
          <w:szCs w:val="24"/>
        </w:rPr>
        <w:t>Kelompok Ulangan 1</w:t>
      </w:r>
    </w:p>
    <w:tbl>
      <w:tblPr>
        <w:tblStyle w:val="TableGrid"/>
        <w:tblW w:w="2501" w:type="pct"/>
        <w:jc w:val="center"/>
        <w:tblLook w:val="04A0" w:firstRow="1" w:lastRow="0" w:firstColumn="1" w:lastColumn="0" w:noHBand="0" w:noVBand="1"/>
      </w:tblPr>
      <w:tblGrid>
        <w:gridCol w:w="1364"/>
        <w:gridCol w:w="1359"/>
        <w:gridCol w:w="7"/>
        <w:gridCol w:w="1349"/>
      </w:tblGrid>
      <w:tr w:rsidR="008A4BF2" w:rsidRPr="00DE20AE" w:rsidTr="00E74FE8">
        <w:trPr>
          <w:jc w:val="center"/>
        </w:trPr>
        <w:tc>
          <w:tcPr>
            <w:tcW w:w="1672" w:type="pct"/>
          </w:tcPr>
          <w:p w:rsidR="008A4BF2" w:rsidRPr="00DE20AE" w:rsidRDefault="008A4BF2" w:rsidP="00E74FE8">
            <w:pPr>
              <w:pStyle w:val="Caption"/>
              <w:jc w:val="both"/>
              <w:rPr>
                <w:rFonts w:ascii="Times New Roman" w:hAnsi="Times New Roman"/>
                <w:b w:val="0"/>
                <w:color w:val="auto"/>
                <w:sz w:val="24"/>
                <w:szCs w:val="24"/>
              </w:rPr>
            </w:pPr>
            <w:r w:rsidRPr="00DE20AE">
              <w:rPr>
                <w:rFonts w:ascii="Times New Roman" w:hAnsi="Times New Roman"/>
                <w:b w:val="0"/>
                <w:color w:val="auto"/>
                <w:sz w:val="24"/>
                <w:szCs w:val="24"/>
                <w:vertAlign w:val="superscript"/>
              </w:rPr>
              <w:t xml:space="preserve">1 </w:t>
            </w:r>
            <w:r>
              <w:rPr>
                <w:rFonts w:ascii="Times New Roman" w:hAnsi="Times New Roman"/>
                <w:b w:val="0"/>
                <w:color w:val="auto"/>
                <w:sz w:val="24"/>
                <w:szCs w:val="24"/>
              </w:rPr>
              <w:t>a1b1</w:t>
            </w:r>
          </w:p>
        </w:tc>
        <w:tc>
          <w:tcPr>
            <w:tcW w:w="1666" w:type="pct"/>
          </w:tcPr>
          <w:p w:rsidR="008A4BF2" w:rsidRPr="00DE20AE" w:rsidRDefault="008A4BF2" w:rsidP="00E74FE8">
            <w:pPr>
              <w:pStyle w:val="Caption"/>
              <w:jc w:val="both"/>
              <w:rPr>
                <w:rFonts w:ascii="Times New Roman" w:hAnsi="Times New Roman"/>
                <w:b w:val="0"/>
                <w:color w:val="auto"/>
                <w:sz w:val="24"/>
                <w:szCs w:val="24"/>
                <w:vertAlign w:val="superscript"/>
              </w:rPr>
            </w:pPr>
            <w:r w:rsidRPr="00DE20AE">
              <w:rPr>
                <w:rFonts w:ascii="Times New Roman" w:hAnsi="Times New Roman"/>
                <w:b w:val="0"/>
                <w:color w:val="auto"/>
                <w:sz w:val="24"/>
                <w:szCs w:val="24"/>
                <w:vertAlign w:val="superscript"/>
              </w:rPr>
              <w:t xml:space="preserve">2 </w:t>
            </w:r>
            <w:r>
              <w:rPr>
                <w:rFonts w:ascii="Times New Roman" w:hAnsi="Times New Roman"/>
                <w:b w:val="0"/>
                <w:color w:val="auto"/>
                <w:sz w:val="24"/>
                <w:szCs w:val="24"/>
              </w:rPr>
              <w:t>a2b1</w:t>
            </w:r>
          </w:p>
        </w:tc>
        <w:tc>
          <w:tcPr>
            <w:tcW w:w="1662" w:type="pct"/>
            <w:gridSpan w:val="2"/>
          </w:tcPr>
          <w:p w:rsidR="008A4BF2" w:rsidRPr="00DE20AE" w:rsidRDefault="008A4BF2" w:rsidP="00E74FE8">
            <w:pPr>
              <w:pStyle w:val="Caption"/>
              <w:jc w:val="both"/>
              <w:rPr>
                <w:rFonts w:ascii="Times New Roman" w:hAnsi="Times New Roman"/>
                <w:b w:val="0"/>
                <w:color w:val="auto"/>
                <w:sz w:val="24"/>
                <w:szCs w:val="24"/>
                <w:vertAlign w:val="superscript"/>
              </w:rPr>
            </w:pPr>
            <w:r w:rsidRPr="00DE20AE">
              <w:rPr>
                <w:rFonts w:ascii="Times New Roman" w:hAnsi="Times New Roman"/>
                <w:b w:val="0"/>
                <w:color w:val="auto"/>
                <w:sz w:val="24"/>
                <w:szCs w:val="24"/>
                <w:vertAlign w:val="superscript"/>
              </w:rPr>
              <w:t xml:space="preserve">3 </w:t>
            </w:r>
            <w:r>
              <w:rPr>
                <w:rFonts w:ascii="Times New Roman" w:hAnsi="Times New Roman"/>
                <w:b w:val="0"/>
                <w:color w:val="auto"/>
                <w:sz w:val="24"/>
                <w:szCs w:val="24"/>
              </w:rPr>
              <w:t>a3b2</w:t>
            </w:r>
          </w:p>
        </w:tc>
      </w:tr>
      <w:tr w:rsidR="008A4BF2" w:rsidRPr="00DE20AE" w:rsidTr="00E74FE8">
        <w:trPr>
          <w:jc w:val="center"/>
        </w:trPr>
        <w:tc>
          <w:tcPr>
            <w:tcW w:w="1672" w:type="pct"/>
            <w:tcBorders>
              <w:right w:val="single" w:sz="4" w:space="0" w:color="auto"/>
            </w:tcBorders>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4</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a2b2</w:t>
            </w:r>
          </w:p>
        </w:tc>
        <w:tc>
          <w:tcPr>
            <w:tcW w:w="1666" w:type="pct"/>
            <w:tcBorders>
              <w:left w:val="single" w:sz="4" w:space="0" w:color="auto"/>
              <w:right w:val="single" w:sz="4" w:space="0" w:color="auto"/>
            </w:tcBorders>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5</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a1b3</w:t>
            </w:r>
          </w:p>
        </w:tc>
        <w:tc>
          <w:tcPr>
            <w:tcW w:w="1662" w:type="pct"/>
            <w:gridSpan w:val="2"/>
            <w:tcBorders>
              <w:left w:val="single" w:sz="4" w:space="0" w:color="auto"/>
              <w:right w:val="single" w:sz="4" w:space="0" w:color="auto"/>
            </w:tcBorders>
          </w:tcPr>
          <w:p w:rsidR="008A4BF2" w:rsidRPr="006B0BD9" w:rsidRDefault="008A4BF2" w:rsidP="00E74FE8">
            <w:pPr>
              <w:pStyle w:val="Caption"/>
              <w:jc w:val="both"/>
              <w:rPr>
                <w:rFonts w:ascii="Times New Roman" w:hAnsi="Times New Roman"/>
                <w:b w:val="0"/>
                <w:color w:val="auto"/>
                <w:sz w:val="24"/>
                <w:szCs w:val="24"/>
              </w:rPr>
            </w:pPr>
            <w:r>
              <w:rPr>
                <w:rFonts w:ascii="Times New Roman" w:hAnsi="Times New Roman"/>
                <w:b w:val="0"/>
                <w:color w:val="auto"/>
                <w:sz w:val="24"/>
                <w:szCs w:val="24"/>
                <w:vertAlign w:val="superscript"/>
              </w:rPr>
              <w:t>6</w:t>
            </w:r>
            <w:r>
              <w:rPr>
                <w:rFonts w:ascii="Times New Roman" w:hAnsi="Times New Roman"/>
                <w:b w:val="0"/>
                <w:color w:val="auto"/>
                <w:sz w:val="24"/>
                <w:szCs w:val="24"/>
              </w:rPr>
              <w:t xml:space="preserve"> a2b3</w:t>
            </w:r>
          </w:p>
        </w:tc>
      </w:tr>
      <w:tr w:rsidR="008A4BF2" w:rsidTr="00E7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4"/>
          <w:jc w:val="center"/>
        </w:trPr>
        <w:tc>
          <w:tcPr>
            <w:tcW w:w="1672" w:type="pct"/>
          </w:tcPr>
          <w:p w:rsidR="008A4BF2" w:rsidRPr="00DE20AE" w:rsidRDefault="008A4BF2" w:rsidP="00E74FE8">
            <w:pPr>
              <w:pStyle w:val="Caption"/>
              <w:jc w:val="both"/>
              <w:rPr>
                <w:rFonts w:ascii="Times New Roman" w:hAnsi="Times New Roman"/>
                <w:b w:val="0"/>
                <w:color w:val="auto"/>
                <w:sz w:val="24"/>
                <w:szCs w:val="24"/>
              </w:rPr>
            </w:pPr>
            <w:r>
              <w:rPr>
                <w:rFonts w:ascii="Times New Roman" w:hAnsi="Times New Roman"/>
                <w:b w:val="0"/>
                <w:color w:val="auto"/>
                <w:sz w:val="24"/>
                <w:szCs w:val="24"/>
                <w:vertAlign w:val="superscript"/>
              </w:rPr>
              <w:t>7</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a3b3</w:t>
            </w:r>
          </w:p>
        </w:tc>
        <w:tc>
          <w:tcPr>
            <w:tcW w:w="1674" w:type="pct"/>
            <w:gridSpan w:val="2"/>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8</w:t>
            </w:r>
            <w:r>
              <w:rPr>
                <w:rFonts w:ascii="Times New Roman" w:hAnsi="Times New Roman"/>
                <w:b w:val="0"/>
                <w:color w:val="auto"/>
                <w:sz w:val="24"/>
                <w:szCs w:val="24"/>
              </w:rPr>
              <w:t xml:space="preserve"> a1b2</w:t>
            </w:r>
          </w:p>
        </w:tc>
        <w:tc>
          <w:tcPr>
            <w:tcW w:w="1654" w:type="pct"/>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9</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a3b1</w:t>
            </w:r>
          </w:p>
        </w:tc>
      </w:tr>
    </w:tbl>
    <w:p w:rsidR="008A4BF2" w:rsidRDefault="008A4BF2" w:rsidP="008A4BF2">
      <w:pPr>
        <w:pStyle w:val="Caption"/>
        <w:spacing w:before="240"/>
        <w:jc w:val="both"/>
        <w:rPr>
          <w:rFonts w:ascii="Times New Roman" w:hAnsi="Times New Roman"/>
          <w:b w:val="0"/>
          <w:color w:val="auto"/>
          <w:sz w:val="24"/>
          <w:szCs w:val="24"/>
        </w:rPr>
      </w:pPr>
      <w:r w:rsidRPr="00DE20AE">
        <w:rPr>
          <w:rFonts w:ascii="Times New Roman" w:hAnsi="Times New Roman"/>
          <w:b w:val="0"/>
          <w:color w:val="auto"/>
          <w:sz w:val="24"/>
          <w:szCs w:val="24"/>
        </w:rPr>
        <w:lastRenderedPageBreak/>
        <w:t>Kelompok Ulangan 2</w:t>
      </w:r>
    </w:p>
    <w:tbl>
      <w:tblPr>
        <w:tblStyle w:val="TableGrid"/>
        <w:tblW w:w="2501" w:type="pct"/>
        <w:jc w:val="center"/>
        <w:tblLook w:val="04A0" w:firstRow="1" w:lastRow="0" w:firstColumn="1" w:lastColumn="0" w:noHBand="0" w:noVBand="1"/>
      </w:tblPr>
      <w:tblGrid>
        <w:gridCol w:w="1364"/>
        <w:gridCol w:w="1359"/>
        <w:gridCol w:w="7"/>
        <w:gridCol w:w="1349"/>
      </w:tblGrid>
      <w:tr w:rsidR="008A4BF2" w:rsidRPr="00DE20AE" w:rsidTr="00E74FE8">
        <w:trPr>
          <w:jc w:val="center"/>
        </w:trPr>
        <w:tc>
          <w:tcPr>
            <w:tcW w:w="1672" w:type="pct"/>
          </w:tcPr>
          <w:p w:rsidR="008A4BF2" w:rsidRPr="00DE20AE" w:rsidRDefault="008A4BF2" w:rsidP="00E74FE8">
            <w:pPr>
              <w:pStyle w:val="Caption"/>
              <w:jc w:val="both"/>
              <w:rPr>
                <w:rFonts w:ascii="Times New Roman" w:hAnsi="Times New Roman"/>
                <w:b w:val="0"/>
                <w:color w:val="auto"/>
                <w:sz w:val="24"/>
                <w:szCs w:val="24"/>
              </w:rPr>
            </w:pPr>
            <w:r w:rsidRPr="00DE20AE">
              <w:rPr>
                <w:rFonts w:ascii="Times New Roman" w:hAnsi="Times New Roman"/>
                <w:b w:val="0"/>
                <w:color w:val="auto"/>
                <w:sz w:val="24"/>
                <w:szCs w:val="24"/>
                <w:vertAlign w:val="superscript"/>
              </w:rPr>
              <w:t xml:space="preserve">1 </w:t>
            </w:r>
            <w:r>
              <w:rPr>
                <w:rFonts w:ascii="Times New Roman" w:hAnsi="Times New Roman"/>
                <w:b w:val="0"/>
                <w:color w:val="auto"/>
                <w:sz w:val="24"/>
                <w:szCs w:val="24"/>
              </w:rPr>
              <w:t>a3b2</w:t>
            </w:r>
          </w:p>
        </w:tc>
        <w:tc>
          <w:tcPr>
            <w:tcW w:w="1666" w:type="pct"/>
          </w:tcPr>
          <w:p w:rsidR="008A4BF2" w:rsidRPr="00DE20AE" w:rsidRDefault="008A4BF2" w:rsidP="00E74FE8">
            <w:pPr>
              <w:pStyle w:val="Caption"/>
              <w:jc w:val="both"/>
              <w:rPr>
                <w:rFonts w:ascii="Times New Roman" w:hAnsi="Times New Roman"/>
                <w:b w:val="0"/>
                <w:color w:val="auto"/>
                <w:sz w:val="24"/>
                <w:szCs w:val="24"/>
                <w:vertAlign w:val="superscript"/>
              </w:rPr>
            </w:pPr>
            <w:r w:rsidRPr="00DE20AE">
              <w:rPr>
                <w:rFonts w:ascii="Times New Roman" w:hAnsi="Times New Roman"/>
                <w:b w:val="0"/>
                <w:color w:val="auto"/>
                <w:sz w:val="24"/>
                <w:szCs w:val="24"/>
                <w:vertAlign w:val="superscript"/>
              </w:rPr>
              <w:t xml:space="preserve">2 </w:t>
            </w:r>
            <w:r>
              <w:rPr>
                <w:rFonts w:ascii="Times New Roman" w:hAnsi="Times New Roman"/>
                <w:b w:val="0"/>
                <w:color w:val="auto"/>
                <w:sz w:val="24"/>
                <w:szCs w:val="24"/>
              </w:rPr>
              <w:t>a1b3</w:t>
            </w:r>
          </w:p>
        </w:tc>
        <w:tc>
          <w:tcPr>
            <w:tcW w:w="1662" w:type="pct"/>
            <w:gridSpan w:val="2"/>
          </w:tcPr>
          <w:p w:rsidR="008A4BF2" w:rsidRPr="00DE20AE" w:rsidRDefault="008A4BF2" w:rsidP="00E74FE8">
            <w:pPr>
              <w:pStyle w:val="Caption"/>
              <w:jc w:val="both"/>
              <w:rPr>
                <w:rFonts w:ascii="Times New Roman" w:hAnsi="Times New Roman"/>
                <w:b w:val="0"/>
                <w:color w:val="auto"/>
                <w:sz w:val="24"/>
                <w:szCs w:val="24"/>
                <w:vertAlign w:val="superscript"/>
              </w:rPr>
            </w:pPr>
            <w:r w:rsidRPr="00DE20AE">
              <w:rPr>
                <w:rFonts w:ascii="Times New Roman" w:hAnsi="Times New Roman"/>
                <w:b w:val="0"/>
                <w:color w:val="auto"/>
                <w:sz w:val="24"/>
                <w:szCs w:val="24"/>
                <w:vertAlign w:val="superscript"/>
              </w:rPr>
              <w:t xml:space="preserve">3 </w:t>
            </w:r>
            <w:r>
              <w:rPr>
                <w:rFonts w:ascii="Times New Roman" w:hAnsi="Times New Roman"/>
                <w:b w:val="0"/>
                <w:color w:val="auto"/>
                <w:sz w:val="24"/>
                <w:szCs w:val="24"/>
              </w:rPr>
              <w:t>a2b3</w:t>
            </w:r>
          </w:p>
        </w:tc>
      </w:tr>
      <w:tr w:rsidR="008A4BF2" w:rsidRPr="006B0BD9" w:rsidTr="00E74FE8">
        <w:trPr>
          <w:jc w:val="center"/>
        </w:trPr>
        <w:tc>
          <w:tcPr>
            <w:tcW w:w="1672" w:type="pct"/>
            <w:tcBorders>
              <w:right w:val="single" w:sz="4" w:space="0" w:color="auto"/>
            </w:tcBorders>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4</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a1b2</w:t>
            </w:r>
          </w:p>
        </w:tc>
        <w:tc>
          <w:tcPr>
            <w:tcW w:w="1666" w:type="pct"/>
            <w:tcBorders>
              <w:left w:val="single" w:sz="4" w:space="0" w:color="auto"/>
              <w:right w:val="single" w:sz="4" w:space="0" w:color="auto"/>
            </w:tcBorders>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5</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a3b3</w:t>
            </w:r>
          </w:p>
        </w:tc>
        <w:tc>
          <w:tcPr>
            <w:tcW w:w="1662" w:type="pct"/>
            <w:gridSpan w:val="2"/>
            <w:tcBorders>
              <w:left w:val="single" w:sz="4" w:space="0" w:color="auto"/>
              <w:right w:val="single" w:sz="4" w:space="0" w:color="auto"/>
            </w:tcBorders>
          </w:tcPr>
          <w:p w:rsidR="008A4BF2" w:rsidRPr="006B0BD9" w:rsidRDefault="008A4BF2" w:rsidP="00E74FE8">
            <w:pPr>
              <w:pStyle w:val="Caption"/>
              <w:jc w:val="both"/>
              <w:rPr>
                <w:rFonts w:ascii="Times New Roman" w:hAnsi="Times New Roman"/>
                <w:b w:val="0"/>
                <w:color w:val="auto"/>
                <w:sz w:val="24"/>
                <w:szCs w:val="24"/>
              </w:rPr>
            </w:pPr>
            <w:r>
              <w:rPr>
                <w:rFonts w:ascii="Times New Roman" w:hAnsi="Times New Roman"/>
                <w:b w:val="0"/>
                <w:color w:val="auto"/>
                <w:sz w:val="24"/>
                <w:szCs w:val="24"/>
                <w:vertAlign w:val="superscript"/>
              </w:rPr>
              <w:t>6</w:t>
            </w:r>
            <w:r>
              <w:rPr>
                <w:rFonts w:ascii="Times New Roman" w:hAnsi="Times New Roman"/>
                <w:b w:val="0"/>
                <w:color w:val="auto"/>
                <w:sz w:val="24"/>
                <w:szCs w:val="24"/>
              </w:rPr>
              <w:t xml:space="preserve"> a2b1</w:t>
            </w:r>
          </w:p>
        </w:tc>
      </w:tr>
      <w:tr w:rsidR="008A4BF2" w:rsidRPr="00DE20AE" w:rsidTr="00E7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4"/>
          <w:jc w:val="center"/>
        </w:trPr>
        <w:tc>
          <w:tcPr>
            <w:tcW w:w="1672" w:type="pct"/>
          </w:tcPr>
          <w:p w:rsidR="008A4BF2" w:rsidRPr="00DE20AE" w:rsidRDefault="008A4BF2" w:rsidP="00E74FE8">
            <w:pPr>
              <w:pStyle w:val="Caption"/>
              <w:jc w:val="both"/>
              <w:rPr>
                <w:rFonts w:ascii="Times New Roman" w:hAnsi="Times New Roman"/>
                <w:b w:val="0"/>
                <w:color w:val="auto"/>
                <w:sz w:val="24"/>
                <w:szCs w:val="24"/>
              </w:rPr>
            </w:pPr>
            <w:r>
              <w:rPr>
                <w:rFonts w:ascii="Times New Roman" w:hAnsi="Times New Roman"/>
                <w:b w:val="0"/>
                <w:color w:val="auto"/>
                <w:sz w:val="24"/>
                <w:szCs w:val="24"/>
                <w:vertAlign w:val="superscript"/>
              </w:rPr>
              <w:t>7</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a3b1</w:t>
            </w:r>
          </w:p>
        </w:tc>
        <w:tc>
          <w:tcPr>
            <w:tcW w:w="1674" w:type="pct"/>
            <w:gridSpan w:val="2"/>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8</w:t>
            </w:r>
            <w:r>
              <w:rPr>
                <w:rFonts w:ascii="Times New Roman" w:hAnsi="Times New Roman"/>
                <w:b w:val="0"/>
                <w:color w:val="auto"/>
                <w:sz w:val="24"/>
                <w:szCs w:val="24"/>
              </w:rPr>
              <w:t xml:space="preserve"> a2b2</w:t>
            </w:r>
          </w:p>
        </w:tc>
        <w:tc>
          <w:tcPr>
            <w:tcW w:w="1654" w:type="pct"/>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9</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a1b1</w:t>
            </w:r>
          </w:p>
        </w:tc>
      </w:tr>
    </w:tbl>
    <w:p w:rsidR="008A4BF2" w:rsidRDefault="008A4BF2" w:rsidP="008A4BF2">
      <w:pPr>
        <w:pStyle w:val="Caption"/>
        <w:spacing w:before="240"/>
        <w:jc w:val="both"/>
        <w:rPr>
          <w:rFonts w:ascii="Times New Roman" w:hAnsi="Times New Roman"/>
          <w:b w:val="0"/>
          <w:color w:val="auto"/>
          <w:sz w:val="24"/>
          <w:szCs w:val="24"/>
        </w:rPr>
      </w:pPr>
      <w:r w:rsidRPr="00DE20AE">
        <w:rPr>
          <w:rFonts w:ascii="Times New Roman" w:hAnsi="Times New Roman"/>
          <w:b w:val="0"/>
          <w:color w:val="auto"/>
          <w:sz w:val="24"/>
          <w:szCs w:val="24"/>
        </w:rPr>
        <w:t xml:space="preserve">Kelompok </w:t>
      </w:r>
      <w:r>
        <w:rPr>
          <w:rFonts w:ascii="Times New Roman" w:hAnsi="Times New Roman"/>
          <w:b w:val="0"/>
          <w:color w:val="auto"/>
          <w:sz w:val="24"/>
          <w:szCs w:val="24"/>
        </w:rPr>
        <w:t>Ulangan 3</w:t>
      </w:r>
    </w:p>
    <w:tbl>
      <w:tblPr>
        <w:tblStyle w:val="TableGrid"/>
        <w:tblW w:w="2501" w:type="pct"/>
        <w:jc w:val="center"/>
        <w:tblLook w:val="04A0" w:firstRow="1" w:lastRow="0" w:firstColumn="1" w:lastColumn="0" w:noHBand="0" w:noVBand="1"/>
      </w:tblPr>
      <w:tblGrid>
        <w:gridCol w:w="1364"/>
        <w:gridCol w:w="1359"/>
        <w:gridCol w:w="7"/>
        <w:gridCol w:w="1349"/>
      </w:tblGrid>
      <w:tr w:rsidR="008A4BF2" w:rsidRPr="00DE20AE" w:rsidTr="00E74FE8">
        <w:trPr>
          <w:jc w:val="center"/>
        </w:trPr>
        <w:tc>
          <w:tcPr>
            <w:tcW w:w="1672" w:type="pct"/>
          </w:tcPr>
          <w:p w:rsidR="008A4BF2" w:rsidRPr="00DE20AE" w:rsidRDefault="008A4BF2" w:rsidP="00E74FE8">
            <w:pPr>
              <w:pStyle w:val="Caption"/>
              <w:jc w:val="both"/>
              <w:rPr>
                <w:rFonts w:ascii="Times New Roman" w:hAnsi="Times New Roman"/>
                <w:b w:val="0"/>
                <w:color w:val="auto"/>
                <w:sz w:val="24"/>
                <w:szCs w:val="24"/>
              </w:rPr>
            </w:pPr>
            <w:r w:rsidRPr="00DE20AE">
              <w:rPr>
                <w:rFonts w:ascii="Times New Roman" w:hAnsi="Times New Roman"/>
                <w:b w:val="0"/>
                <w:color w:val="auto"/>
                <w:sz w:val="24"/>
                <w:szCs w:val="24"/>
                <w:vertAlign w:val="superscript"/>
              </w:rPr>
              <w:t xml:space="preserve">1 </w:t>
            </w:r>
            <w:r>
              <w:rPr>
                <w:rFonts w:ascii="Times New Roman" w:hAnsi="Times New Roman"/>
                <w:b w:val="0"/>
                <w:color w:val="auto"/>
                <w:sz w:val="24"/>
                <w:szCs w:val="24"/>
              </w:rPr>
              <w:t>a2b3</w:t>
            </w:r>
          </w:p>
        </w:tc>
        <w:tc>
          <w:tcPr>
            <w:tcW w:w="1666" w:type="pct"/>
          </w:tcPr>
          <w:p w:rsidR="008A4BF2" w:rsidRPr="00DE20AE" w:rsidRDefault="008A4BF2" w:rsidP="00E74FE8">
            <w:pPr>
              <w:pStyle w:val="Caption"/>
              <w:jc w:val="both"/>
              <w:rPr>
                <w:rFonts w:ascii="Times New Roman" w:hAnsi="Times New Roman"/>
                <w:b w:val="0"/>
                <w:color w:val="auto"/>
                <w:sz w:val="24"/>
                <w:szCs w:val="24"/>
                <w:vertAlign w:val="superscript"/>
              </w:rPr>
            </w:pPr>
            <w:r w:rsidRPr="00DE20AE">
              <w:rPr>
                <w:rFonts w:ascii="Times New Roman" w:hAnsi="Times New Roman"/>
                <w:b w:val="0"/>
                <w:color w:val="auto"/>
                <w:sz w:val="24"/>
                <w:szCs w:val="24"/>
                <w:vertAlign w:val="superscript"/>
              </w:rPr>
              <w:t xml:space="preserve">2 </w:t>
            </w:r>
            <w:r>
              <w:rPr>
                <w:rFonts w:ascii="Times New Roman" w:hAnsi="Times New Roman"/>
                <w:b w:val="0"/>
                <w:color w:val="auto"/>
                <w:sz w:val="24"/>
                <w:szCs w:val="24"/>
              </w:rPr>
              <w:t>a1b1</w:t>
            </w:r>
          </w:p>
        </w:tc>
        <w:tc>
          <w:tcPr>
            <w:tcW w:w="1662" w:type="pct"/>
            <w:gridSpan w:val="2"/>
          </w:tcPr>
          <w:p w:rsidR="008A4BF2" w:rsidRPr="00DE20AE" w:rsidRDefault="008A4BF2" w:rsidP="00E74FE8">
            <w:pPr>
              <w:pStyle w:val="Caption"/>
              <w:jc w:val="both"/>
              <w:rPr>
                <w:rFonts w:ascii="Times New Roman" w:hAnsi="Times New Roman"/>
                <w:b w:val="0"/>
                <w:color w:val="auto"/>
                <w:sz w:val="24"/>
                <w:szCs w:val="24"/>
                <w:vertAlign w:val="superscript"/>
              </w:rPr>
            </w:pPr>
            <w:r w:rsidRPr="00DE20AE">
              <w:rPr>
                <w:rFonts w:ascii="Times New Roman" w:hAnsi="Times New Roman"/>
                <w:b w:val="0"/>
                <w:color w:val="auto"/>
                <w:sz w:val="24"/>
                <w:szCs w:val="24"/>
                <w:vertAlign w:val="superscript"/>
              </w:rPr>
              <w:t xml:space="preserve">3 </w:t>
            </w:r>
            <w:r>
              <w:rPr>
                <w:rFonts w:ascii="Times New Roman" w:hAnsi="Times New Roman"/>
                <w:b w:val="0"/>
                <w:color w:val="auto"/>
                <w:sz w:val="24"/>
                <w:szCs w:val="24"/>
              </w:rPr>
              <w:t>a3b2</w:t>
            </w:r>
          </w:p>
        </w:tc>
      </w:tr>
      <w:tr w:rsidR="008A4BF2" w:rsidRPr="006B0BD9" w:rsidTr="00E74FE8">
        <w:trPr>
          <w:jc w:val="center"/>
        </w:trPr>
        <w:tc>
          <w:tcPr>
            <w:tcW w:w="1672" w:type="pct"/>
            <w:tcBorders>
              <w:right w:val="single" w:sz="4" w:space="0" w:color="auto"/>
            </w:tcBorders>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4</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a1b2</w:t>
            </w:r>
          </w:p>
        </w:tc>
        <w:tc>
          <w:tcPr>
            <w:tcW w:w="1666" w:type="pct"/>
            <w:tcBorders>
              <w:left w:val="single" w:sz="4" w:space="0" w:color="auto"/>
              <w:right w:val="single" w:sz="4" w:space="0" w:color="auto"/>
            </w:tcBorders>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5</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a3b1</w:t>
            </w:r>
          </w:p>
        </w:tc>
        <w:tc>
          <w:tcPr>
            <w:tcW w:w="1662" w:type="pct"/>
            <w:gridSpan w:val="2"/>
            <w:tcBorders>
              <w:left w:val="single" w:sz="4" w:space="0" w:color="auto"/>
              <w:right w:val="single" w:sz="4" w:space="0" w:color="auto"/>
            </w:tcBorders>
          </w:tcPr>
          <w:p w:rsidR="008A4BF2" w:rsidRPr="006B0BD9" w:rsidRDefault="008A4BF2" w:rsidP="00E74FE8">
            <w:pPr>
              <w:pStyle w:val="Caption"/>
              <w:jc w:val="both"/>
              <w:rPr>
                <w:rFonts w:ascii="Times New Roman" w:hAnsi="Times New Roman"/>
                <w:b w:val="0"/>
                <w:color w:val="auto"/>
                <w:sz w:val="24"/>
                <w:szCs w:val="24"/>
              </w:rPr>
            </w:pPr>
            <w:r>
              <w:rPr>
                <w:rFonts w:ascii="Times New Roman" w:hAnsi="Times New Roman"/>
                <w:b w:val="0"/>
                <w:color w:val="auto"/>
                <w:sz w:val="24"/>
                <w:szCs w:val="24"/>
                <w:vertAlign w:val="superscript"/>
              </w:rPr>
              <w:t>6</w:t>
            </w:r>
            <w:r>
              <w:rPr>
                <w:rFonts w:ascii="Times New Roman" w:hAnsi="Times New Roman"/>
                <w:b w:val="0"/>
                <w:color w:val="auto"/>
                <w:sz w:val="24"/>
                <w:szCs w:val="24"/>
              </w:rPr>
              <w:t xml:space="preserve"> a2b2</w:t>
            </w:r>
          </w:p>
        </w:tc>
      </w:tr>
      <w:tr w:rsidR="008A4BF2" w:rsidRPr="00DE20AE" w:rsidTr="00E74F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4"/>
          <w:jc w:val="center"/>
        </w:trPr>
        <w:tc>
          <w:tcPr>
            <w:tcW w:w="1672" w:type="pct"/>
          </w:tcPr>
          <w:p w:rsidR="008A4BF2" w:rsidRPr="00DE20AE" w:rsidRDefault="008A4BF2" w:rsidP="00E74FE8">
            <w:pPr>
              <w:pStyle w:val="Caption"/>
              <w:jc w:val="both"/>
              <w:rPr>
                <w:rFonts w:ascii="Times New Roman" w:hAnsi="Times New Roman"/>
                <w:b w:val="0"/>
                <w:color w:val="auto"/>
                <w:sz w:val="24"/>
                <w:szCs w:val="24"/>
              </w:rPr>
            </w:pPr>
            <w:r>
              <w:rPr>
                <w:rFonts w:ascii="Times New Roman" w:hAnsi="Times New Roman"/>
                <w:b w:val="0"/>
                <w:color w:val="auto"/>
                <w:sz w:val="24"/>
                <w:szCs w:val="24"/>
                <w:vertAlign w:val="superscript"/>
              </w:rPr>
              <w:t>7</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a3b3</w:t>
            </w:r>
          </w:p>
        </w:tc>
        <w:tc>
          <w:tcPr>
            <w:tcW w:w="1674" w:type="pct"/>
            <w:gridSpan w:val="2"/>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8</w:t>
            </w:r>
            <w:r>
              <w:rPr>
                <w:rFonts w:ascii="Times New Roman" w:hAnsi="Times New Roman"/>
                <w:b w:val="0"/>
                <w:color w:val="auto"/>
                <w:sz w:val="24"/>
                <w:szCs w:val="24"/>
              </w:rPr>
              <w:t xml:space="preserve"> a2b1</w:t>
            </w:r>
          </w:p>
        </w:tc>
        <w:tc>
          <w:tcPr>
            <w:tcW w:w="1654" w:type="pct"/>
          </w:tcPr>
          <w:p w:rsidR="008A4BF2" w:rsidRPr="00DE20AE" w:rsidRDefault="008A4BF2" w:rsidP="00E74FE8">
            <w:pPr>
              <w:pStyle w:val="Caption"/>
              <w:jc w:val="both"/>
              <w:rPr>
                <w:rFonts w:ascii="Times New Roman" w:hAnsi="Times New Roman"/>
                <w:b w:val="0"/>
                <w:color w:val="auto"/>
                <w:sz w:val="24"/>
                <w:szCs w:val="24"/>
                <w:vertAlign w:val="superscript"/>
              </w:rPr>
            </w:pPr>
            <w:r>
              <w:rPr>
                <w:rFonts w:ascii="Times New Roman" w:hAnsi="Times New Roman"/>
                <w:b w:val="0"/>
                <w:color w:val="auto"/>
                <w:sz w:val="24"/>
                <w:szCs w:val="24"/>
                <w:vertAlign w:val="superscript"/>
              </w:rPr>
              <w:t>9</w:t>
            </w:r>
            <w:r w:rsidRPr="00DE20AE">
              <w:rPr>
                <w:rFonts w:ascii="Times New Roman" w:hAnsi="Times New Roman"/>
                <w:b w:val="0"/>
                <w:color w:val="auto"/>
                <w:sz w:val="24"/>
                <w:szCs w:val="24"/>
                <w:vertAlign w:val="superscript"/>
              </w:rPr>
              <w:t xml:space="preserve"> </w:t>
            </w:r>
            <w:r>
              <w:rPr>
                <w:rFonts w:ascii="Times New Roman" w:hAnsi="Times New Roman"/>
                <w:b w:val="0"/>
                <w:color w:val="auto"/>
                <w:sz w:val="24"/>
                <w:szCs w:val="24"/>
              </w:rPr>
              <w:t>a1b3</w:t>
            </w:r>
          </w:p>
        </w:tc>
      </w:tr>
    </w:tbl>
    <w:p w:rsidR="00DC22A8" w:rsidRDefault="00DC22A8" w:rsidP="00C30FD8">
      <w:pPr>
        <w:pStyle w:val="Heading3"/>
        <w:spacing w:before="0" w:line="360" w:lineRule="auto"/>
        <w:rPr>
          <w:rFonts w:ascii="Times New Roman" w:hAnsi="Times New Roman" w:cs="Times New Roman"/>
          <w:color w:val="auto"/>
          <w:sz w:val="24"/>
          <w:szCs w:val="24"/>
        </w:rPr>
      </w:pPr>
      <w:bookmarkStart w:id="110" w:name="_Toc482899365"/>
    </w:p>
    <w:p w:rsidR="00E72134" w:rsidRPr="00DE20AE" w:rsidRDefault="00C30FD8" w:rsidP="00C30FD8">
      <w:pPr>
        <w:pStyle w:val="Heading3"/>
        <w:spacing w:before="0" w:line="360" w:lineRule="auto"/>
        <w:rPr>
          <w:rFonts w:ascii="Times New Roman" w:hAnsi="Times New Roman" w:cs="Times New Roman"/>
          <w:color w:val="auto"/>
          <w:sz w:val="24"/>
          <w:szCs w:val="24"/>
        </w:rPr>
      </w:pPr>
      <w:r w:rsidRPr="00DE20AE">
        <w:rPr>
          <w:rFonts w:ascii="Times New Roman" w:hAnsi="Times New Roman" w:cs="Times New Roman"/>
          <w:color w:val="auto"/>
          <w:sz w:val="24"/>
          <w:szCs w:val="24"/>
        </w:rPr>
        <w:t>3.2.3</w:t>
      </w:r>
      <w:r w:rsidRPr="00DE20AE">
        <w:rPr>
          <w:rFonts w:ascii="Times New Roman" w:hAnsi="Times New Roman" w:cs="Times New Roman"/>
          <w:color w:val="auto"/>
          <w:sz w:val="24"/>
          <w:szCs w:val="24"/>
        </w:rPr>
        <w:tab/>
      </w:r>
      <w:r w:rsidR="00E72134" w:rsidRPr="00DE20AE">
        <w:rPr>
          <w:rFonts w:ascii="Times New Roman" w:hAnsi="Times New Roman" w:cs="Times New Roman"/>
          <w:color w:val="auto"/>
          <w:sz w:val="24"/>
          <w:szCs w:val="24"/>
        </w:rPr>
        <w:t>Rancangan Analisis</w:t>
      </w:r>
      <w:bookmarkEnd w:id="106"/>
      <w:bookmarkEnd w:id="107"/>
      <w:bookmarkEnd w:id="110"/>
    </w:p>
    <w:p w:rsidR="0082607F" w:rsidRPr="00A5593B" w:rsidRDefault="004750E3" w:rsidP="00A5593B">
      <w:pPr>
        <w:spacing w:after="0"/>
        <w:ind w:firstLine="561"/>
        <w:jc w:val="both"/>
        <w:rPr>
          <w:rFonts w:ascii="Times New Roman" w:hAnsi="Times New Roman"/>
          <w:sz w:val="24"/>
          <w:szCs w:val="24"/>
        </w:rPr>
      </w:pPr>
      <w:r w:rsidRPr="00DE20AE">
        <w:rPr>
          <w:rFonts w:ascii="Times New Roman" w:hAnsi="Times New Roman"/>
          <w:sz w:val="24"/>
          <w:szCs w:val="24"/>
        </w:rPr>
        <w:t xml:space="preserve">Berdasarkan </w:t>
      </w:r>
      <w:r w:rsidRPr="00DE20AE">
        <w:rPr>
          <w:rFonts w:ascii="Times New Roman" w:hAnsi="Times New Roman"/>
          <w:sz w:val="24"/>
          <w:szCs w:val="24"/>
          <w:lang w:val="id-ID"/>
        </w:rPr>
        <w:t>rancangan percobaan diatas,</w:t>
      </w:r>
      <w:r w:rsidRPr="00DE20AE">
        <w:rPr>
          <w:rFonts w:ascii="Times New Roman" w:hAnsi="Times New Roman"/>
          <w:sz w:val="24"/>
          <w:szCs w:val="24"/>
        </w:rPr>
        <w:t xml:space="preserve"> maka dapat dibuat analisis variansi (</w:t>
      </w:r>
      <w:r w:rsidR="00730B45" w:rsidRPr="00DE20AE">
        <w:rPr>
          <w:rFonts w:ascii="Times New Roman" w:hAnsi="Times New Roman"/>
          <w:sz w:val="24"/>
          <w:szCs w:val="24"/>
        </w:rPr>
        <w:t>ANAVA</w:t>
      </w:r>
      <w:r w:rsidRPr="00DE20AE">
        <w:rPr>
          <w:rFonts w:ascii="Times New Roman" w:hAnsi="Times New Roman"/>
          <w:sz w:val="24"/>
          <w:szCs w:val="24"/>
        </w:rPr>
        <w:t>) untuk mendapatkan kesimpulan mengenai pengaruh</w:t>
      </w:r>
      <w:r w:rsidR="00EC6B45" w:rsidRPr="00DE20AE">
        <w:rPr>
          <w:rFonts w:ascii="Times New Roman" w:hAnsi="Times New Roman"/>
          <w:sz w:val="24"/>
          <w:szCs w:val="24"/>
        </w:rPr>
        <w:t xml:space="preserve"> p</w:t>
      </w:r>
      <w:r w:rsidR="0064296D">
        <w:rPr>
          <w:rFonts w:ascii="Times New Roman" w:hAnsi="Times New Roman"/>
          <w:sz w:val="24"/>
          <w:szCs w:val="24"/>
        </w:rPr>
        <w:t>erlakuan seperti pada tabel 1</w:t>
      </w:r>
      <w:r w:rsidR="008A248B">
        <w:rPr>
          <w:rFonts w:ascii="Times New Roman" w:hAnsi="Times New Roman"/>
          <w:sz w:val="24"/>
          <w:szCs w:val="24"/>
        </w:rPr>
        <w:t>0</w:t>
      </w:r>
      <w:r w:rsidR="00EC6B45" w:rsidRPr="00DE20AE">
        <w:rPr>
          <w:rFonts w:ascii="Times New Roman" w:hAnsi="Times New Roman"/>
          <w:sz w:val="24"/>
          <w:szCs w:val="24"/>
        </w:rPr>
        <w:t>.</w:t>
      </w:r>
      <w:bookmarkStart w:id="111" w:name="_Toc423685603"/>
      <w:bookmarkStart w:id="112" w:name="_Toc423758293"/>
      <w:bookmarkStart w:id="113" w:name="_Toc440308278"/>
    </w:p>
    <w:p w:rsidR="008A4BF2" w:rsidRPr="00DC22A8" w:rsidRDefault="002902C4" w:rsidP="002902C4">
      <w:pPr>
        <w:pStyle w:val="Caption"/>
        <w:spacing w:after="0"/>
        <w:jc w:val="both"/>
        <w:rPr>
          <w:rFonts w:ascii="Times New Roman" w:hAnsi="Times New Roman"/>
          <w:b w:val="0"/>
          <w:color w:val="000000" w:themeColor="text1"/>
          <w:sz w:val="24"/>
          <w:szCs w:val="24"/>
        </w:rPr>
      </w:pPr>
      <w:bookmarkStart w:id="114" w:name="_Toc447345097"/>
      <w:bookmarkEnd w:id="111"/>
      <w:bookmarkEnd w:id="112"/>
      <w:bookmarkEnd w:id="113"/>
      <w:r w:rsidRPr="00DC22A8">
        <w:rPr>
          <w:rFonts w:ascii="Times New Roman" w:hAnsi="Times New Roman"/>
          <w:b w:val="0"/>
          <w:color w:val="000000" w:themeColor="text1"/>
          <w:sz w:val="24"/>
          <w:szCs w:val="24"/>
        </w:rPr>
        <w:t xml:space="preserve"> </w:t>
      </w:r>
      <w:bookmarkStart w:id="115" w:name="_Toc479145354"/>
      <w:r w:rsidRPr="00DC22A8">
        <w:rPr>
          <w:rFonts w:ascii="Times New Roman" w:hAnsi="Times New Roman"/>
          <w:b w:val="0"/>
          <w:color w:val="000000" w:themeColor="text1"/>
          <w:sz w:val="24"/>
          <w:szCs w:val="24"/>
        </w:rPr>
        <w:t>Tab</w:t>
      </w:r>
      <w:r w:rsidR="00120F5B" w:rsidRPr="00DC22A8">
        <w:rPr>
          <w:rFonts w:ascii="Times New Roman" w:hAnsi="Times New Roman"/>
          <w:b w:val="0"/>
          <w:color w:val="000000" w:themeColor="text1"/>
          <w:sz w:val="24"/>
          <w:szCs w:val="24"/>
        </w:rPr>
        <w:t>el</w:t>
      </w:r>
      <w:r w:rsidRPr="00DC22A8">
        <w:rPr>
          <w:rFonts w:ascii="Times New Roman" w:hAnsi="Times New Roman"/>
          <w:b w:val="0"/>
          <w:color w:val="000000" w:themeColor="text1"/>
          <w:sz w:val="24"/>
          <w:szCs w:val="24"/>
        </w:rPr>
        <w:t xml:space="preserve"> </w:t>
      </w:r>
      <w:r w:rsidRPr="00DC22A8">
        <w:rPr>
          <w:rFonts w:ascii="Times New Roman" w:hAnsi="Times New Roman"/>
          <w:b w:val="0"/>
          <w:color w:val="000000" w:themeColor="text1"/>
          <w:sz w:val="24"/>
          <w:szCs w:val="24"/>
        </w:rPr>
        <w:fldChar w:fldCharType="begin"/>
      </w:r>
      <w:r w:rsidRPr="00DC22A8">
        <w:rPr>
          <w:rFonts w:ascii="Times New Roman" w:hAnsi="Times New Roman"/>
          <w:b w:val="0"/>
          <w:color w:val="000000" w:themeColor="text1"/>
          <w:sz w:val="24"/>
          <w:szCs w:val="24"/>
        </w:rPr>
        <w:instrText xml:space="preserve"> SEQ Table \* ARABIC </w:instrText>
      </w:r>
      <w:r w:rsidRPr="00DC22A8">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10</w:t>
      </w:r>
      <w:r w:rsidRPr="00DC22A8">
        <w:rPr>
          <w:rFonts w:ascii="Times New Roman" w:hAnsi="Times New Roman"/>
          <w:b w:val="0"/>
          <w:color w:val="000000" w:themeColor="text1"/>
          <w:sz w:val="24"/>
          <w:szCs w:val="24"/>
        </w:rPr>
        <w:fldChar w:fldCharType="end"/>
      </w:r>
      <w:r w:rsidRPr="00DC22A8">
        <w:rPr>
          <w:rFonts w:ascii="Times New Roman" w:hAnsi="Times New Roman"/>
          <w:b w:val="0"/>
          <w:color w:val="000000" w:themeColor="text1"/>
          <w:sz w:val="24"/>
          <w:szCs w:val="24"/>
        </w:rPr>
        <w:t xml:space="preserve">. </w:t>
      </w:r>
      <w:r w:rsidR="008A4BF2" w:rsidRPr="00DC22A8">
        <w:rPr>
          <w:rFonts w:ascii="Times New Roman" w:hAnsi="Times New Roman"/>
          <w:b w:val="0"/>
          <w:color w:val="000000" w:themeColor="text1"/>
          <w:sz w:val="24"/>
          <w:szCs w:val="24"/>
        </w:rPr>
        <w:t>Analisis Variasi (ANAVA) Percobaan Faktorial dengan RAK</w:t>
      </w:r>
      <w:bookmarkEnd w:id="114"/>
      <w:bookmarkEnd w:id="1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2425"/>
        <w:gridCol w:w="998"/>
        <w:gridCol w:w="998"/>
        <w:gridCol w:w="1427"/>
        <w:gridCol w:w="855"/>
      </w:tblGrid>
      <w:tr w:rsidR="00EC1EE8" w:rsidRPr="009A3AD3" w:rsidTr="00544750">
        <w:trPr>
          <w:trHeight w:val="567"/>
        </w:trPr>
        <w:tc>
          <w:tcPr>
            <w:tcW w:w="1284" w:type="dxa"/>
            <w:vMerge w:val="restart"/>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Sumber keragaman</w:t>
            </w:r>
          </w:p>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(SK)</w:t>
            </w:r>
          </w:p>
        </w:tc>
        <w:tc>
          <w:tcPr>
            <w:tcW w:w="2425" w:type="dxa"/>
            <w:vMerge w:val="restart"/>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Derajat bebas</w:t>
            </w:r>
          </w:p>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(DB)</w:t>
            </w:r>
          </w:p>
        </w:tc>
        <w:tc>
          <w:tcPr>
            <w:tcW w:w="998" w:type="dxa"/>
            <w:vMerge w:val="restart"/>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Jumlah kuadrat</w:t>
            </w:r>
          </w:p>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(JK)</w:t>
            </w:r>
          </w:p>
        </w:tc>
        <w:tc>
          <w:tcPr>
            <w:tcW w:w="998" w:type="dxa"/>
            <w:vMerge w:val="restart"/>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Kuadrat tengah</w:t>
            </w:r>
          </w:p>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(KT)</w:t>
            </w:r>
          </w:p>
        </w:tc>
        <w:tc>
          <w:tcPr>
            <w:tcW w:w="1427" w:type="dxa"/>
            <w:vMerge w:val="restart"/>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F hitung</w:t>
            </w: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Taraf Nyata</w:t>
            </w:r>
          </w:p>
        </w:tc>
      </w:tr>
      <w:tr w:rsidR="00EC1EE8" w:rsidRPr="009A3AD3" w:rsidTr="00544750">
        <w:trPr>
          <w:trHeight w:val="183"/>
        </w:trPr>
        <w:tc>
          <w:tcPr>
            <w:tcW w:w="1284" w:type="dxa"/>
            <w:vMerge/>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p>
        </w:tc>
        <w:tc>
          <w:tcPr>
            <w:tcW w:w="2425" w:type="dxa"/>
            <w:vMerge/>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p>
        </w:tc>
        <w:tc>
          <w:tcPr>
            <w:tcW w:w="998" w:type="dxa"/>
            <w:vMerge/>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p>
        </w:tc>
        <w:tc>
          <w:tcPr>
            <w:tcW w:w="998" w:type="dxa"/>
            <w:vMerge/>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p>
        </w:tc>
        <w:tc>
          <w:tcPr>
            <w:tcW w:w="1427" w:type="dxa"/>
            <w:vMerge/>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color w:val="auto"/>
                <w:sz w:val="20"/>
                <w:szCs w:val="20"/>
              </w:rPr>
            </w:pPr>
            <w:r w:rsidRPr="009A3AD3">
              <w:rPr>
                <w:rFonts w:ascii="Times New Roman" w:hAnsi="Times New Roman" w:cs="Times New Roman"/>
                <w:color w:val="auto"/>
                <w:sz w:val="20"/>
                <w:szCs w:val="20"/>
              </w:rPr>
              <w:t>5%</w:t>
            </w:r>
          </w:p>
        </w:tc>
      </w:tr>
      <w:tr w:rsidR="00EC1EE8" w:rsidRPr="009A3AD3" w:rsidTr="00544750">
        <w:trPr>
          <w:trHeight w:val="282"/>
        </w:trPr>
        <w:tc>
          <w:tcPr>
            <w:tcW w:w="1284"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Kelompok</w:t>
            </w:r>
          </w:p>
        </w:tc>
        <w:tc>
          <w:tcPr>
            <w:tcW w:w="2425" w:type="dxa"/>
            <w:shd w:val="clear" w:color="auto" w:fill="auto"/>
            <w:vAlign w:val="center"/>
          </w:tcPr>
          <w:p w:rsidR="00EC1EE8" w:rsidRPr="009A3AD3" w:rsidRDefault="00EC1EE8" w:rsidP="00EC1EE8">
            <w:pPr>
              <w:pStyle w:val="TOCHeading"/>
              <w:spacing w:before="0" w:line="240" w:lineRule="auto"/>
              <w:rPr>
                <w:rFonts w:ascii="Times New Roman" w:hAnsi="Times New Roman" w:cs="Times New Roman"/>
                <w:b w:val="0"/>
                <w:color w:val="auto"/>
                <w:sz w:val="20"/>
                <w:szCs w:val="20"/>
                <w:lang w:val="id-ID"/>
              </w:rPr>
            </w:pPr>
            <w:r w:rsidRPr="009A3AD3">
              <w:rPr>
                <w:rFonts w:ascii="Times New Roman" w:hAnsi="Times New Roman" w:cs="Times New Roman"/>
                <w:b w:val="0"/>
                <w:color w:val="auto"/>
                <w:sz w:val="20"/>
                <w:szCs w:val="20"/>
              </w:rPr>
              <w:t>r-1</w:t>
            </w:r>
            <w:r w:rsidRPr="009A3AD3">
              <w:rPr>
                <w:rFonts w:ascii="Times New Roman" w:hAnsi="Times New Roman" w:cs="Times New Roman"/>
                <w:b w:val="0"/>
                <w:color w:val="auto"/>
                <w:sz w:val="20"/>
                <w:szCs w:val="20"/>
                <w:lang w:val="id-ID"/>
              </w:rPr>
              <w:t xml:space="preserve"> </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JKK</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w:t>
            </w:r>
          </w:p>
        </w:tc>
        <w:tc>
          <w:tcPr>
            <w:tcW w:w="1427"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r>
      <w:tr w:rsidR="00EC1EE8" w:rsidRPr="009A3AD3" w:rsidTr="00544750">
        <w:trPr>
          <w:trHeight w:val="252"/>
        </w:trPr>
        <w:tc>
          <w:tcPr>
            <w:tcW w:w="1284"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Perlakuan</w:t>
            </w:r>
          </w:p>
        </w:tc>
        <w:tc>
          <w:tcPr>
            <w:tcW w:w="2425" w:type="dxa"/>
            <w:shd w:val="clear" w:color="auto" w:fill="auto"/>
            <w:vAlign w:val="center"/>
          </w:tcPr>
          <w:p w:rsidR="00EC1EE8" w:rsidRPr="00EC1EE8" w:rsidRDefault="00EC1EE8" w:rsidP="00EC1EE8">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ab-1</w:t>
            </w:r>
            <w:r>
              <w:rPr>
                <w:rFonts w:ascii="Times New Roman" w:hAnsi="Times New Roman" w:cs="Times New Roman"/>
                <w:b w:val="0"/>
                <w:color w:val="auto"/>
                <w:sz w:val="20"/>
                <w:szCs w:val="20"/>
                <w:lang w:val="id-ID"/>
              </w:rPr>
              <w:t xml:space="preserve"> </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JKP</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w:t>
            </w:r>
          </w:p>
        </w:tc>
        <w:tc>
          <w:tcPr>
            <w:tcW w:w="1427"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r>
      <w:tr w:rsidR="00EC1EE8" w:rsidRPr="009A3AD3" w:rsidTr="00544750">
        <w:trPr>
          <w:trHeight w:val="282"/>
        </w:trPr>
        <w:tc>
          <w:tcPr>
            <w:tcW w:w="1284"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A</w:t>
            </w:r>
          </w:p>
        </w:tc>
        <w:tc>
          <w:tcPr>
            <w:tcW w:w="2425" w:type="dxa"/>
            <w:shd w:val="clear" w:color="auto" w:fill="auto"/>
            <w:vAlign w:val="center"/>
          </w:tcPr>
          <w:p w:rsidR="00EC1EE8" w:rsidRPr="009A3AD3" w:rsidRDefault="00EC1EE8" w:rsidP="00EC1EE8">
            <w:pPr>
              <w:pStyle w:val="TOCHeading"/>
              <w:spacing w:before="0" w:line="240" w:lineRule="auto"/>
              <w:rPr>
                <w:rFonts w:ascii="Times New Roman" w:hAnsi="Times New Roman" w:cs="Times New Roman"/>
                <w:b w:val="0"/>
                <w:color w:val="auto"/>
                <w:sz w:val="20"/>
                <w:szCs w:val="20"/>
                <w:lang w:val="id-ID"/>
              </w:rPr>
            </w:pPr>
            <w:r w:rsidRPr="009A3AD3">
              <w:rPr>
                <w:rFonts w:ascii="Times New Roman" w:hAnsi="Times New Roman" w:cs="Times New Roman"/>
                <w:b w:val="0"/>
                <w:color w:val="auto"/>
                <w:sz w:val="20"/>
                <w:szCs w:val="20"/>
              </w:rPr>
              <w:t>a-1</w:t>
            </w:r>
            <w:r w:rsidRPr="009A3AD3">
              <w:rPr>
                <w:rFonts w:ascii="Times New Roman" w:hAnsi="Times New Roman" w:cs="Times New Roman"/>
                <w:b w:val="0"/>
                <w:color w:val="auto"/>
                <w:sz w:val="20"/>
                <w:szCs w:val="20"/>
                <w:lang w:val="id-ID"/>
              </w:rPr>
              <w:t xml:space="preserve"> </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JK(A)</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KT(A)</w:t>
            </w:r>
          </w:p>
        </w:tc>
        <w:tc>
          <w:tcPr>
            <w:tcW w:w="1427"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KT(A)/KTG</w:t>
            </w: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lang w:val="id-ID"/>
              </w:rPr>
            </w:pPr>
          </w:p>
        </w:tc>
      </w:tr>
      <w:tr w:rsidR="00EC1EE8" w:rsidRPr="009A3AD3" w:rsidTr="00544750">
        <w:trPr>
          <w:trHeight w:val="282"/>
        </w:trPr>
        <w:tc>
          <w:tcPr>
            <w:tcW w:w="1284"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B</w:t>
            </w:r>
          </w:p>
        </w:tc>
        <w:tc>
          <w:tcPr>
            <w:tcW w:w="2425" w:type="dxa"/>
            <w:shd w:val="clear" w:color="auto" w:fill="auto"/>
            <w:vAlign w:val="center"/>
          </w:tcPr>
          <w:p w:rsidR="00EC1EE8" w:rsidRPr="00EC1EE8" w:rsidRDefault="00EC1EE8" w:rsidP="00EC1EE8">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b-1</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JK(B)</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KT(B)</w:t>
            </w:r>
          </w:p>
        </w:tc>
        <w:tc>
          <w:tcPr>
            <w:tcW w:w="1427"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KT(B)/KTG</w:t>
            </w: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lang w:val="id-ID"/>
              </w:rPr>
            </w:pPr>
          </w:p>
        </w:tc>
      </w:tr>
      <w:tr w:rsidR="00EC1EE8" w:rsidRPr="009A3AD3" w:rsidTr="00544750">
        <w:trPr>
          <w:trHeight w:val="252"/>
        </w:trPr>
        <w:tc>
          <w:tcPr>
            <w:tcW w:w="1284"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AB</w:t>
            </w:r>
          </w:p>
        </w:tc>
        <w:tc>
          <w:tcPr>
            <w:tcW w:w="2425" w:type="dxa"/>
            <w:shd w:val="clear" w:color="auto" w:fill="auto"/>
            <w:vAlign w:val="center"/>
          </w:tcPr>
          <w:p w:rsidR="00EC1EE8" w:rsidRPr="009A3AD3" w:rsidRDefault="00EC1EE8" w:rsidP="00EC1EE8">
            <w:pPr>
              <w:pStyle w:val="TOCHeading"/>
              <w:spacing w:before="0" w:line="240" w:lineRule="auto"/>
              <w:rPr>
                <w:rFonts w:ascii="Times New Roman" w:hAnsi="Times New Roman" w:cs="Times New Roman"/>
                <w:b w:val="0"/>
                <w:color w:val="auto"/>
                <w:sz w:val="20"/>
                <w:szCs w:val="20"/>
                <w:lang w:val="id-ID"/>
              </w:rPr>
            </w:pPr>
            <w:r w:rsidRPr="009A3AD3">
              <w:rPr>
                <w:rFonts w:ascii="Times New Roman" w:hAnsi="Times New Roman" w:cs="Times New Roman"/>
                <w:b w:val="0"/>
                <w:color w:val="auto"/>
                <w:sz w:val="20"/>
                <w:szCs w:val="20"/>
              </w:rPr>
              <w:t>(a-1)(b-1)</w:t>
            </w:r>
            <w:r w:rsidRPr="009A3AD3">
              <w:rPr>
                <w:rFonts w:ascii="Times New Roman" w:hAnsi="Times New Roman" w:cs="Times New Roman"/>
                <w:b w:val="0"/>
                <w:color w:val="auto"/>
                <w:sz w:val="20"/>
                <w:szCs w:val="20"/>
                <w:lang w:val="id-ID"/>
              </w:rPr>
              <w:t xml:space="preserve"> </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JK(AB)</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KT(AB)</w:t>
            </w:r>
          </w:p>
        </w:tc>
        <w:tc>
          <w:tcPr>
            <w:tcW w:w="1427"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KT(AB)/KTG</w:t>
            </w: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lang w:val="id-ID"/>
              </w:rPr>
            </w:pPr>
          </w:p>
        </w:tc>
      </w:tr>
      <w:tr w:rsidR="00EC1EE8" w:rsidRPr="009A3AD3" w:rsidTr="00544750">
        <w:trPr>
          <w:trHeight w:val="282"/>
        </w:trPr>
        <w:tc>
          <w:tcPr>
            <w:tcW w:w="1284"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Galat</w:t>
            </w:r>
          </w:p>
        </w:tc>
        <w:tc>
          <w:tcPr>
            <w:tcW w:w="2425" w:type="dxa"/>
            <w:shd w:val="clear" w:color="auto" w:fill="auto"/>
            <w:vAlign w:val="center"/>
          </w:tcPr>
          <w:p w:rsidR="00EC1EE8" w:rsidRPr="00EC1EE8" w:rsidRDefault="00EC1EE8" w:rsidP="00EC1EE8">
            <w:pPr>
              <w:pStyle w:val="TOCHeading"/>
              <w:spacing w:before="0" w:line="240" w:lineRule="auto"/>
              <w:rPr>
                <w:rFonts w:ascii="Times New Roman" w:hAnsi="Times New Roman" w:cs="Times New Roman"/>
                <w:b w:val="0"/>
                <w:color w:val="auto"/>
                <w:sz w:val="20"/>
                <w:szCs w:val="20"/>
              </w:rPr>
            </w:pPr>
            <w:r>
              <w:rPr>
                <w:rFonts w:ascii="Times New Roman" w:hAnsi="Times New Roman" w:cs="Times New Roman"/>
                <w:b w:val="0"/>
                <w:color w:val="auto"/>
                <w:sz w:val="20"/>
                <w:szCs w:val="20"/>
              </w:rPr>
              <w:t>(r-1)(ab-1)</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JKG</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KTG</w:t>
            </w:r>
          </w:p>
        </w:tc>
        <w:tc>
          <w:tcPr>
            <w:tcW w:w="1427"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r>
      <w:tr w:rsidR="00EC1EE8" w:rsidRPr="009A3AD3" w:rsidTr="00544750">
        <w:trPr>
          <w:trHeight w:val="282"/>
        </w:trPr>
        <w:tc>
          <w:tcPr>
            <w:tcW w:w="1284"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Total</w:t>
            </w:r>
          </w:p>
        </w:tc>
        <w:tc>
          <w:tcPr>
            <w:tcW w:w="2425" w:type="dxa"/>
            <w:shd w:val="clear" w:color="auto" w:fill="auto"/>
            <w:vAlign w:val="center"/>
          </w:tcPr>
          <w:p w:rsidR="00EC1EE8" w:rsidRPr="009A3AD3" w:rsidRDefault="00EC1EE8" w:rsidP="00EC1EE8">
            <w:pPr>
              <w:pStyle w:val="TOCHeading"/>
              <w:spacing w:before="0" w:line="240" w:lineRule="auto"/>
              <w:rPr>
                <w:rFonts w:ascii="Times New Roman" w:hAnsi="Times New Roman" w:cs="Times New Roman"/>
                <w:b w:val="0"/>
                <w:color w:val="auto"/>
                <w:sz w:val="20"/>
                <w:szCs w:val="20"/>
                <w:lang w:val="id-ID"/>
              </w:rPr>
            </w:pPr>
            <w:r>
              <w:rPr>
                <w:rFonts w:ascii="Times New Roman" w:hAnsi="Times New Roman" w:cs="Times New Roman"/>
                <w:b w:val="0"/>
                <w:color w:val="auto"/>
                <w:sz w:val="20"/>
                <w:szCs w:val="20"/>
              </w:rPr>
              <w:t>abr</w:t>
            </w:r>
            <w:r w:rsidRPr="009A3AD3">
              <w:rPr>
                <w:rFonts w:ascii="Times New Roman" w:hAnsi="Times New Roman" w:cs="Times New Roman"/>
                <w:b w:val="0"/>
                <w:color w:val="auto"/>
                <w:sz w:val="20"/>
                <w:szCs w:val="20"/>
              </w:rPr>
              <w:t>-1</w:t>
            </w:r>
            <w:r w:rsidRPr="009A3AD3">
              <w:rPr>
                <w:rFonts w:ascii="Times New Roman" w:hAnsi="Times New Roman" w:cs="Times New Roman"/>
                <w:b w:val="0"/>
                <w:color w:val="auto"/>
                <w:sz w:val="20"/>
                <w:szCs w:val="20"/>
                <w:lang w:val="id-ID"/>
              </w:rPr>
              <w:t xml:space="preserve"> </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JKT</w:t>
            </w:r>
          </w:p>
        </w:tc>
        <w:tc>
          <w:tcPr>
            <w:tcW w:w="998"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r w:rsidRPr="009A3AD3">
              <w:rPr>
                <w:rFonts w:ascii="Times New Roman" w:hAnsi="Times New Roman" w:cs="Times New Roman"/>
                <w:b w:val="0"/>
                <w:color w:val="auto"/>
                <w:sz w:val="20"/>
                <w:szCs w:val="20"/>
              </w:rPr>
              <w:t>-</w:t>
            </w:r>
          </w:p>
        </w:tc>
        <w:tc>
          <w:tcPr>
            <w:tcW w:w="1427"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c>
          <w:tcPr>
            <w:tcW w:w="855" w:type="dxa"/>
            <w:shd w:val="clear" w:color="auto" w:fill="auto"/>
            <w:vAlign w:val="center"/>
          </w:tcPr>
          <w:p w:rsidR="00EC1EE8" w:rsidRPr="009A3AD3" w:rsidRDefault="00EC1EE8" w:rsidP="00544750">
            <w:pPr>
              <w:pStyle w:val="TOCHeading"/>
              <w:spacing w:before="0" w:line="240" w:lineRule="auto"/>
              <w:rPr>
                <w:rFonts w:ascii="Times New Roman" w:hAnsi="Times New Roman" w:cs="Times New Roman"/>
                <w:b w:val="0"/>
                <w:color w:val="auto"/>
                <w:sz w:val="20"/>
                <w:szCs w:val="20"/>
              </w:rPr>
            </w:pPr>
          </w:p>
        </w:tc>
      </w:tr>
    </w:tbl>
    <w:p w:rsidR="008A4BF2" w:rsidRPr="00DE20AE" w:rsidRDefault="008A4BF2" w:rsidP="00EC1EE8">
      <w:pPr>
        <w:spacing w:after="0"/>
        <w:rPr>
          <w:rFonts w:ascii="Times New Roman" w:hAnsi="Times New Roman"/>
          <w:sz w:val="24"/>
          <w:szCs w:val="24"/>
        </w:rPr>
      </w:pPr>
      <w:r w:rsidRPr="00DE20AE">
        <w:rPr>
          <w:rFonts w:ascii="Times New Roman" w:hAnsi="Times New Roman"/>
          <w:sz w:val="24"/>
          <w:szCs w:val="24"/>
        </w:rPr>
        <w:t>(Sumber : Gaspersz, 1995)</w:t>
      </w:r>
    </w:p>
    <w:p w:rsidR="004F299E" w:rsidRPr="00DE20AE" w:rsidRDefault="004F299E" w:rsidP="004F299E">
      <w:pPr>
        <w:spacing w:after="0"/>
        <w:ind w:firstLine="567"/>
        <w:jc w:val="both"/>
        <w:rPr>
          <w:rFonts w:ascii="Times New Roman" w:hAnsi="Times New Roman"/>
          <w:sz w:val="24"/>
          <w:szCs w:val="24"/>
        </w:rPr>
      </w:pPr>
      <w:r w:rsidRPr="00DE20AE">
        <w:rPr>
          <w:rFonts w:ascii="Times New Roman" w:hAnsi="Times New Roman"/>
          <w:sz w:val="24"/>
          <w:szCs w:val="24"/>
        </w:rPr>
        <w:t>Berdasarkan rancangan percobaan di atas, maka dapat ditentukan daerah penolakan hipotesis, yaitu :</w:t>
      </w:r>
    </w:p>
    <w:p w:rsidR="004F299E" w:rsidRPr="00DE20AE" w:rsidRDefault="004F299E" w:rsidP="00F44A3D">
      <w:pPr>
        <w:numPr>
          <w:ilvl w:val="0"/>
          <w:numId w:val="5"/>
        </w:numPr>
        <w:spacing w:after="0"/>
        <w:ind w:left="284" w:hanging="284"/>
        <w:jc w:val="both"/>
        <w:rPr>
          <w:rFonts w:ascii="Times New Roman" w:hAnsi="Times New Roman"/>
          <w:sz w:val="24"/>
          <w:szCs w:val="24"/>
        </w:rPr>
      </w:pPr>
      <w:r w:rsidRPr="00DE20AE">
        <w:rPr>
          <w:rFonts w:ascii="Times New Roman" w:hAnsi="Times New Roman"/>
          <w:sz w:val="24"/>
          <w:szCs w:val="24"/>
        </w:rPr>
        <w:t>H</w:t>
      </w:r>
      <w:r w:rsidRPr="00DE20AE">
        <w:rPr>
          <w:rFonts w:ascii="Times New Roman" w:hAnsi="Times New Roman"/>
          <w:sz w:val="24"/>
          <w:szCs w:val="24"/>
          <w:vertAlign w:val="subscript"/>
        </w:rPr>
        <w:t>0</w:t>
      </w:r>
      <w:r w:rsidRPr="00DE20AE">
        <w:rPr>
          <w:rFonts w:ascii="Times New Roman" w:hAnsi="Times New Roman"/>
          <w:sz w:val="24"/>
          <w:szCs w:val="24"/>
        </w:rPr>
        <w:t xml:space="preserve"> ditolak, jika F </w:t>
      </w:r>
      <w:r w:rsidRPr="00DE20AE">
        <w:rPr>
          <w:rFonts w:ascii="Times New Roman" w:hAnsi="Times New Roman"/>
          <w:sz w:val="24"/>
          <w:szCs w:val="24"/>
          <w:vertAlign w:val="subscript"/>
        </w:rPr>
        <w:t>hitung</w:t>
      </w:r>
      <w:r w:rsidRPr="00DE20AE">
        <w:rPr>
          <w:rFonts w:ascii="Times New Roman" w:hAnsi="Times New Roman"/>
          <w:sz w:val="24"/>
          <w:szCs w:val="24"/>
        </w:rPr>
        <w:t xml:space="preserve"> ≤ F </w:t>
      </w:r>
      <w:r w:rsidRPr="00DE20AE">
        <w:rPr>
          <w:rFonts w:ascii="Times New Roman" w:hAnsi="Times New Roman"/>
          <w:sz w:val="24"/>
          <w:szCs w:val="24"/>
          <w:vertAlign w:val="subscript"/>
        </w:rPr>
        <w:t>tabel</w:t>
      </w:r>
      <w:r w:rsidRPr="00DE20AE">
        <w:rPr>
          <w:rFonts w:ascii="Times New Roman" w:hAnsi="Times New Roman"/>
          <w:sz w:val="24"/>
          <w:szCs w:val="24"/>
        </w:rPr>
        <w:t xml:space="preserve"> pada taraf 5% jika konsentrasi </w:t>
      </w:r>
      <w:r w:rsidR="00813BD3">
        <w:rPr>
          <w:rFonts w:ascii="Times New Roman" w:hAnsi="Times New Roman"/>
          <w:sz w:val="24"/>
          <w:szCs w:val="24"/>
        </w:rPr>
        <w:t xml:space="preserve">karagenan dan </w:t>
      </w:r>
      <w:r w:rsidR="00DF6078">
        <w:rPr>
          <w:rFonts w:ascii="Times New Roman" w:hAnsi="Times New Roman"/>
          <w:sz w:val="24"/>
          <w:szCs w:val="24"/>
        </w:rPr>
        <w:t>konsentrasi pemanis buatan terpilih</w:t>
      </w:r>
      <w:r w:rsidRPr="00DE20AE">
        <w:rPr>
          <w:rFonts w:ascii="Times New Roman" w:hAnsi="Times New Roman"/>
          <w:sz w:val="24"/>
          <w:szCs w:val="24"/>
        </w:rPr>
        <w:t xml:space="preserve"> tidak berpengaruh terhadap karakteristik minuman jeli ikan lele.</w:t>
      </w:r>
    </w:p>
    <w:p w:rsidR="00813BD3" w:rsidRPr="00813BD3" w:rsidRDefault="004F299E" w:rsidP="00813BD3">
      <w:pPr>
        <w:numPr>
          <w:ilvl w:val="0"/>
          <w:numId w:val="5"/>
        </w:numPr>
        <w:spacing w:after="0"/>
        <w:ind w:left="284" w:hanging="284"/>
        <w:jc w:val="both"/>
        <w:rPr>
          <w:rFonts w:ascii="Times New Roman" w:hAnsi="Times New Roman"/>
          <w:sz w:val="24"/>
          <w:szCs w:val="24"/>
        </w:rPr>
      </w:pPr>
      <w:r w:rsidRPr="00DE20AE">
        <w:rPr>
          <w:rFonts w:ascii="Times New Roman" w:hAnsi="Times New Roman"/>
          <w:sz w:val="24"/>
          <w:szCs w:val="24"/>
        </w:rPr>
        <w:t>H</w:t>
      </w:r>
      <w:r w:rsidRPr="00DE20AE">
        <w:rPr>
          <w:rFonts w:ascii="Times New Roman" w:hAnsi="Times New Roman"/>
          <w:sz w:val="24"/>
          <w:szCs w:val="24"/>
          <w:vertAlign w:val="subscript"/>
        </w:rPr>
        <w:t>0</w:t>
      </w:r>
      <w:r w:rsidRPr="00DE20AE">
        <w:rPr>
          <w:rFonts w:ascii="Times New Roman" w:hAnsi="Times New Roman"/>
          <w:sz w:val="24"/>
          <w:szCs w:val="24"/>
        </w:rPr>
        <w:t xml:space="preserve"> diterima, jika F </w:t>
      </w:r>
      <w:r w:rsidRPr="00DE20AE">
        <w:rPr>
          <w:rFonts w:ascii="Times New Roman" w:hAnsi="Times New Roman"/>
          <w:sz w:val="24"/>
          <w:szCs w:val="24"/>
          <w:vertAlign w:val="subscript"/>
        </w:rPr>
        <w:t>hitung</w:t>
      </w:r>
      <w:r w:rsidR="005C27AA">
        <w:rPr>
          <w:rFonts w:ascii="Times New Roman" w:hAnsi="Times New Roman"/>
          <w:sz w:val="24"/>
          <w:szCs w:val="24"/>
          <w:vertAlign w:val="subscript"/>
        </w:rPr>
        <w:t xml:space="preserve"> </w:t>
      </w:r>
      <w:r w:rsidRPr="00DE20AE">
        <w:rPr>
          <w:rFonts w:ascii="Times New Roman" w:hAnsi="Times New Roman"/>
          <w:sz w:val="24"/>
          <w:szCs w:val="24"/>
        </w:rPr>
        <w:t xml:space="preserve">&gt; F </w:t>
      </w:r>
      <w:r w:rsidRPr="00DE20AE">
        <w:rPr>
          <w:rFonts w:ascii="Times New Roman" w:hAnsi="Times New Roman"/>
          <w:sz w:val="24"/>
          <w:szCs w:val="24"/>
          <w:vertAlign w:val="subscript"/>
        </w:rPr>
        <w:t>tabel</w:t>
      </w:r>
      <w:r w:rsidRPr="00DE20AE">
        <w:rPr>
          <w:rFonts w:ascii="Times New Roman" w:hAnsi="Times New Roman"/>
          <w:sz w:val="24"/>
          <w:szCs w:val="24"/>
        </w:rPr>
        <w:t xml:space="preserve"> pada taraf 5% jika </w:t>
      </w:r>
      <w:r w:rsidR="00DF6078" w:rsidRPr="00DE20AE">
        <w:rPr>
          <w:rFonts w:ascii="Times New Roman" w:hAnsi="Times New Roman"/>
          <w:sz w:val="24"/>
          <w:szCs w:val="24"/>
        </w:rPr>
        <w:t xml:space="preserve">konsentrasi </w:t>
      </w:r>
      <w:r w:rsidR="00DF6078">
        <w:rPr>
          <w:rFonts w:ascii="Times New Roman" w:hAnsi="Times New Roman"/>
          <w:sz w:val="24"/>
          <w:szCs w:val="24"/>
        </w:rPr>
        <w:t xml:space="preserve">karagenan dan konsentrasi pemanis buatan terpilih </w:t>
      </w:r>
      <w:r w:rsidRPr="00DE20AE">
        <w:rPr>
          <w:rFonts w:ascii="Times New Roman" w:hAnsi="Times New Roman"/>
          <w:sz w:val="24"/>
          <w:szCs w:val="24"/>
        </w:rPr>
        <w:t xml:space="preserve">berpengaruh terhadap karakteristik </w:t>
      </w:r>
      <w:r w:rsidRPr="00DE20AE">
        <w:rPr>
          <w:rFonts w:ascii="Times New Roman" w:hAnsi="Times New Roman"/>
          <w:sz w:val="24"/>
          <w:szCs w:val="24"/>
        </w:rPr>
        <w:lastRenderedPageBreak/>
        <w:t>minuman jeli ikan lele dan akan dilakukan uji jarak berganda Duncan untuk melihat perbedaan antar perlakuan.</w:t>
      </w:r>
    </w:p>
    <w:p w:rsidR="00E72134" w:rsidRPr="00DE20AE" w:rsidRDefault="00C30FD8" w:rsidP="00042FD0">
      <w:pPr>
        <w:pStyle w:val="Heading3"/>
        <w:spacing w:before="0" w:line="360" w:lineRule="auto"/>
        <w:rPr>
          <w:rFonts w:ascii="Times New Roman" w:hAnsi="Times New Roman" w:cs="Times New Roman"/>
          <w:color w:val="auto"/>
          <w:sz w:val="24"/>
          <w:szCs w:val="24"/>
        </w:rPr>
      </w:pPr>
      <w:bookmarkStart w:id="116" w:name="_Toc423763877"/>
      <w:bookmarkStart w:id="117" w:name="_Toc440306752"/>
      <w:bookmarkStart w:id="118" w:name="_Toc482899366"/>
      <w:r w:rsidRPr="00DE20AE">
        <w:rPr>
          <w:rFonts w:ascii="Times New Roman" w:hAnsi="Times New Roman" w:cs="Times New Roman"/>
          <w:color w:val="auto"/>
          <w:sz w:val="24"/>
          <w:szCs w:val="24"/>
        </w:rPr>
        <w:t>3.2.4</w:t>
      </w:r>
      <w:r w:rsidRPr="00DE20AE">
        <w:rPr>
          <w:rFonts w:ascii="Times New Roman" w:hAnsi="Times New Roman" w:cs="Times New Roman"/>
          <w:color w:val="auto"/>
          <w:sz w:val="24"/>
          <w:szCs w:val="24"/>
        </w:rPr>
        <w:tab/>
      </w:r>
      <w:r w:rsidR="00E72134" w:rsidRPr="00DE20AE">
        <w:rPr>
          <w:rFonts w:ascii="Times New Roman" w:hAnsi="Times New Roman" w:cs="Times New Roman"/>
          <w:color w:val="auto"/>
          <w:sz w:val="24"/>
          <w:szCs w:val="24"/>
        </w:rPr>
        <w:t>Rancangan Respon</w:t>
      </w:r>
      <w:bookmarkEnd w:id="116"/>
      <w:bookmarkEnd w:id="117"/>
      <w:bookmarkEnd w:id="118"/>
    </w:p>
    <w:p w:rsidR="00813BD3" w:rsidRPr="00DE20AE" w:rsidRDefault="00D73327" w:rsidP="00F371CC">
      <w:pPr>
        <w:spacing w:after="0"/>
        <w:ind w:firstLine="720"/>
        <w:jc w:val="both"/>
        <w:rPr>
          <w:rFonts w:ascii="Times New Roman" w:hAnsi="Times New Roman"/>
          <w:sz w:val="24"/>
          <w:szCs w:val="24"/>
        </w:rPr>
      </w:pPr>
      <w:bookmarkStart w:id="119" w:name="_Toc369883112"/>
      <w:bookmarkStart w:id="120" w:name="_Toc370531812"/>
      <w:bookmarkStart w:id="121" w:name="_Toc371771205"/>
      <w:bookmarkStart w:id="122" w:name="_Toc374080183"/>
      <w:bookmarkStart w:id="123" w:name="_Toc374378097"/>
      <w:bookmarkStart w:id="124" w:name="_Toc374378136"/>
      <w:bookmarkStart w:id="125" w:name="_Toc375155108"/>
      <w:bookmarkStart w:id="126" w:name="_Toc375485294"/>
      <w:bookmarkStart w:id="127" w:name="_Toc375648551"/>
      <w:bookmarkStart w:id="128" w:name="_Toc375685174"/>
      <w:bookmarkStart w:id="129" w:name="_Toc375742829"/>
      <w:bookmarkStart w:id="130" w:name="_Toc376697044"/>
      <w:bookmarkStart w:id="131" w:name="_Toc376764688"/>
      <w:bookmarkStart w:id="132" w:name="_Toc376765179"/>
      <w:bookmarkStart w:id="133" w:name="_Toc378339928"/>
      <w:bookmarkStart w:id="134" w:name="_Toc378342651"/>
      <w:bookmarkStart w:id="135" w:name="_Toc37895587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DE20AE">
        <w:rPr>
          <w:rFonts w:ascii="Times New Roman" w:hAnsi="Times New Roman"/>
          <w:sz w:val="24"/>
          <w:szCs w:val="24"/>
        </w:rPr>
        <w:t>Respon yang akan dilakukan pada penelitian ini meliputi respon kimia, respo</w:t>
      </w:r>
      <w:r w:rsidR="00F371CC">
        <w:rPr>
          <w:rFonts w:ascii="Times New Roman" w:hAnsi="Times New Roman"/>
          <w:sz w:val="24"/>
          <w:szCs w:val="24"/>
        </w:rPr>
        <w:t>n fisik dan respon organoleptik.</w:t>
      </w:r>
    </w:p>
    <w:p w:rsidR="00EC6B45" w:rsidRPr="00DE20AE" w:rsidRDefault="00D73327" w:rsidP="00E07CB9">
      <w:pPr>
        <w:numPr>
          <w:ilvl w:val="3"/>
          <w:numId w:val="8"/>
        </w:numPr>
        <w:spacing w:after="0" w:line="360" w:lineRule="auto"/>
        <w:jc w:val="both"/>
        <w:rPr>
          <w:rFonts w:ascii="Times New Roman" w:hAnsi="Times New Roman"/>
          <w:b/>
          <w:sz w:val="24"/>
          <w:szCs w:val="24"/>
        </w:rPr>
      </w:pPr>
      <w:r w:rsidRPr="00DE20AE">
        <w:rPr>
          <w:rFonts w:ascii="Times New Roman" w:hAnsi="Times New Roman"/>
          <w:b/>
          <w:sz w:val="24"/>
          <w:szCs w:val="24"/>
        </w:rPr>
        <w:t>Respon Kimia</w:t>
      </w:r>
    </w:p>
    <w:p w:rsidR="00782172" w:rsidRPr="00DE20AE" w:rsidRDefault="00EC6B45" w:rsidP="00042FD0">
      <w:pPr>
        <w:tabs>
          <w:tab w:val="left" w:pos="567"/>
        </w:tabs>
        <w:spacing w:after="0"/>
        <w:jc w:val="both"/>
        <w:rPr>
          <w:rFonts w:ascii="Times New Roman" w:hAnsi="Times New Roman"/>
          <w:sz w:val="24"/>
          <w:szCs w:val="24"/>
        </w:rPr>
      </w:pPr>
      <w:r w:rsidRPr="00DE20AE">
        <w:rPr>
          <w:rFonts w:ascii="Times New Roman" w:hAnsi="Times New Roman"/>
          <w:sz w:val="24"/>
          <w:szCs w:val="24"/>
        </w:rPr>
        <w:tab/>
      </w:r>
      <w:r w:rsidRPr="00DE20AE">
        <w:rPr>
          <w:rFonts w:ascii="Times New Roman" w:hAnsi="Times New Roman"/>
          <w:sz w:val="24"/>
          <w:szCs w:val="24"/>
        </w:rPr>
        <w:tab/>
        <w:t xml:space="preserve">Respon kimia terhadap </w:t>
      </w:r>
      <w:r w:rsidR="00435F06">
        <w:rPr>
          <w:rFonts w:ascii="Times New Roman" w:hAnsi="Times New Roman"/>
          <w:sz w:val="24"/>
          <w:szCs w:val="24"/>
        </w:rPr>
        <w:t xml:space="preserve">minuman jeli ikan lele meliputi </w:t>
      </w:r>
      <w:r w:rsidR="00A170CD" w:rsidRPr="00DE20AE">
        <w:rPr>
          <w:rFonts w:ascii="Times New Roman" w:hAnsi="Times New Roman"/>
          <w:sz w:val="24"/>
          <w:szCs w:val="24"/>
          <w:lang w:val="fi-FI"/>
        </w:rPr>
        <w:t xml:space="preserve">analisis gula pereduksi dengan metode </w:t>
      </w:r>
      <w:r w:rsidR="00435F06">
        <w:rPr>
          <w:rFonts w:ascii="Times New Roman" w:hAnsi="Times New Roman"/>
          <w:i/>
          <w:sz w:val="24"/>
          <w:szCs w:val="24"/>
          <w:lang w:val="fi-FI"/>
        </w:rPr>
        <w:t>Luff Schrool</w:t>
      </w:r>
      <w:r w:rsidR="00EC1EE8">
        <w:rPr>
          <w:rFonts w:ascii="Times New Roman" w:hAnsi="Times New Roman"/>
          <w:sz w:val="24"/>
          <w:szCs w:val="24"/>
          <w:lang w:val="fi-FI"/>
        </w:rPr>
        <w:t xml:space="preserve"> </w:t>
      </w:r>
      <w:r w:rsidR="00EC1EE8" w:rsidRPr="00DE20AE">
        <w:rPr>
          <w:rFonts w:ascii="Times New Roman" w:hAnsi="Times New Roman"/>
          <w:sz w:val="24"/>
          <w:szCs w:val="24"/>
        </w:rPr>
        <w:t>(</w:t>
      </w:r>
      <w:r w:rsidR="00EC1EE8">
        <w:rPr>
          <w:rFonts w:ascii="Times New Roman" w:hAnsi="Times New Roman"/>
          <w:sz w:val="24"/>
          <w:szCs w:val="24"/>
        </w:rPr>
        <w:t>AOAC, 1995).</w:t>
      </w:r>
    </w:p>
    <w:p w:rsidR="00EC6B45" w:rsidRPr="00DE20AE" w:rsidRDefault="00EC6B45" w:rsidP="00E07CB9">
      <w:pPr>
        <w:numPr>
          <w:ilvl w:val="3"/>
          <w:numId w:val="8"/>
        </w:numPr>
        <w:tabs>
          <w:tab w:val="left" w:pos="1134"/>
        </w:tabs>
        <w:spacing w:after="0" w:line="360" w:lineRule="auto"/>
        <w:jc w:val="both"/>
        <w:rPr>
          <w:rFonts w:ascii="Times New Roman" w:hAnsi="Times New Roman"/>
          <w:b/>
          <w:sz w:val="24"/>
          <w:szCs w:val="24"/>
        </w:rPr>
      </w:pPr>
      <w:r w:rsidRPr="00DE20AE">
        <w:rPr>
          <w:rFonts w:ascii="Times New Roman" w:hAnsi="Times New Roman"/>
          <w:b/>
          <w:sz w:val="24"/>
          <w:szCs w:val="24"/>
        </w:rPr>
        <w:t>Respon Fisik</w:t>
      </w:r>
    </w:p>
    <w:p w:rsidR="006647A9" w:rsidRPr="00DE20AE" w:rsidRDefault="00EC6B45" w:rsidP="00591A16">
      <w:pPr>
        <w:spacing w:after="0"/>
        <w:ind w:firstLine="720"/>
        <w:jc w:val="both"/>
        <w:rPr>
          <w:rFonts w:ascii="Times New Roman" w:hAnsi="Times New Roman"/>
          <w:sz w:val="24"/>
          <w:szCs w:val="24"/>
        </w:rPr>
      </w:pPr>
      <w:r w:rsidRPr="00DE20AE">
        <w:rPr>
          <w:rFonts w:ascii="Times New Roman" w:hAnsi="Times New Roman"/>
          <w:sz w:val="24"/>
          <w:szCs w:val="24"/>
        </w:rPr>
        <w:t>Respon fisik terhadap minuman jeli ikan lele yang</w:t>
      </w:r>
      <w:r w:rsidR="00A170CD" w:rsidRPr="00DE20AE">
        <w:rPr>
          <w:rFonts w:ascii="Times New Roman" w:hAnsi="Times New Roman"/>
          <w:sz w:val="24"/>
          <w:szCs w:val="24"/>
        </w:rPr>
        <w:t>akan digunakan adalah uji visk</w:t>
      </w:r>
      <w:r w:rsidR="00591A16" w:rsidRPr="00DE20AE">
        <w:rPr>
          <w:rFonts w:ascii="Times New Roman" w:hAnsi="Times New Roman"/>
          <w:sz w:val="24"/>
          <w:szCs w:val="24"/>
        </w:rPr>
        <w:t xml:space="preserve">ositas menggunakan </w:t>
      </w:r>
      <w:r w:rsidR="00591A16" w:rsidRPr="00DE20AE">
        <w:rPr>
          <w:rFonts w:ascii="Times New Roman" w:hAnsi="Times New Roman"/>
          <w:i/>
          <w:sz w:val="24"/>
          <w:szCs w:val="24"/>
        </w:rPr>
        <w:t>visco</w:t>
      </w:r>
      <w:r w:rsidR="006D47E1">
        <w:rPr>
          <w:rFonts w:ascii="Times New Roman" w:hAnsi="Times New Roman"/>
          <w:i/>
          <w:sz w:val="24"/>
          <w:szCs w:val="24"/>
        </w:rPr>
        <w:t>meter</w:t>
      </w:r>
      <w:r w:rsidR="00435F06">
        <w:rPr>
          <w:rFonts w:ascii="Times New Roman" w:hAnsi="Times New Roman"/>
          <w:i/>
          <w:sz w:val="24"/>
          <w:szCs w:val="24"/>
        </w:rPr>
        <w:t xml:space="preserve">, </w:t>
      </w:r>
      <w:r w:rsidR="00A170CD" w:rsidRPr="00DE20AE">
        <w:rPr>
          <w:rFonts w:ascii="Times New Roman" w:hAnsi="Times New Roman"/>
          <w:sz w:val="24"/>
          <w:szCs w:val="24"/>
        </w:rPr>
        <w:t>uji total padatan terlarut (TSS) d</w:t>
      </w:r>
      <w:r w:rsidR="00591A16" w:rsidRPr="00DE20AE">
        <w:rPr>
          <w:rFonts w:ascii="Times New Roman" w:hAnsi="Times New Roman"/>
          <w:sz w:val="24"/>
          <w:szCs w:val="24"/>
        </w:rPr>
        <w:t>engan menggunakan refraktometer</w:t>
      </w:r>
      <w:r w:rsidR="00435F06">
        <w:rPr>
          <w:rFonts w:ascii="Times New Roman" w:hAnsi="Times New Roman"/>
          <w:sz w:val="24"/>
          <w:szCs w:val="24"/>
        </w:rPr>
        <w:t>, dan uji pH menggunakan pH meter</w:t>
      </w:r>
      <w:r w:rsidR="00ED05B4">
        <w:rPr>
          <w:rFonts w:ascii="Times New Roman" w:hAnsi="Times New Roman"/>
          <w:sz w:val="24"/>
          <w:szCs w:val="24"/>
        </w:rPr>
        <w:t>.</w:t>
      </w:r>
    </w:p>
    <w:p w:rsidR="000C2795" w:rsidRPr="00DE20AE" w:rsidRDefault="00EC6B45" w:rsidP="00E07CB9">
      <w:pPr>
        <w:numPr>
          <w:ilvl w:val="3"/>
          <w:numId w:val="8"/>
        </w:numPr>
        <w:spacing w:after="0" w:line="360" w:lineRule="auto"/>
        <w:jc w:val="both"/>
        <w:rPr>
          <w:rFonts w:ascii="Times New Roman" w:hAnsi="Times New Roman"/>
          <w:b/>
          <w:sz w:val="24"/>
          <w:szCs w:val="24"/>
        </w:rPr>
      </w:pPr>
      <w:r w:rsidRPr="00DE20AE">
        <w:rPr>
          <w:rFonts w:ascii="Times New Roman" w:hAnsi="Times New Roman"/>
          <w:b/>
          <w:sz w:val="24"/>
          <w:szCs w:val="24"/>
        </w:rPr>
        <w:t>Respon Organoleptik</w:t>
      </w:r>
    </w:p>
    <w:p w:rsidR="00591A16" w:rsidRPr="002902C4" w:rsidRDefault="007165C6" w:rsidP="002902C4">
      <w:pPr>
        <w:tabs>
          <w:tab w:val="left" w:pos="0"/>
        </w:tabs>
        <w:spacing w:after="0"/>
        <w:ind w:firstLine="720"/>
        <w:jc w:val="both"/>
        <w:rPr>
          <w:rFonts w:ascii="Times New Roman" w:hAnsi="Times New Roman"/>
          <w:color w:val="000000" w:themeColor="text1"/>
          <w:sz w:val="24"/>
          <w:szCs w:val="24"/>
        </w:rPr>
      </w:pPr>
      <w:r>
        <w:rPr>
          <w:rFonts w:ascii="Times New Roman" w:hAnsi="Times New Roman"/>
          <w:b/>
          <w:noProof/>
          <w:sz w:val="24"/>
          <w:szCs w:val="24"/>
        </w:rPr>
        <mc:AlternateContent>
          <mc:Choice Requires="wps">
            <w:drawing>
              <wp:anchor distT="0" distB="0" distL="114300" distR="114300" simplePos="0" relativeHeight="252388352" behindDoc="0" locked="0" layoutInCell="1" allowOverlap="1" wp14:anchorId="2D8B8565" wp14:editId="5C894E34">
                <wp:simplePos x="0" y="0"/>
                <wp:positionH relativeFrom="column">
                  <wp:posOffset>2302510</wp:posOffset>
                </wp:positionH>
                <wp:positionV relativeFrom="paragraph">
                  <wp:posOffset>2117327</wp:posOffset>
                </wp:positionV>
                <wp:extent cx="372110" cy="319405"/>
                <wp:effectExtent l="0" t="0" r="27940" b="23495"/>
                <wp:wrapNone/>
                <wp:docPr id="64"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margin-left:181.3pt;margin-top:166.7pt;width:29.3pt;height:25.1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" fillcolor="white [3212]" strokecolor="white [3212]"/>
            </w:pict>
          </mc:Fallback>
        </mc:AlternateContent>
      </w:r>
      <w:r w:rsidR="000C2795" w:rsidRPr="00DE20AE">
        <w:rPr>
          <w:rFonts w:ascii="Times New Roman" w:hAnsi="Times New Roman"/>
          <w:sz w:val="24"/>
          <w:szCs w:val="24"/>
        </w:rPr>
        <w:t>Uji kesukaan (organoleptik) yang dilakukan berdasarkan tingkat kesukaan panelis dengan metode hedonik (Soekarto, 198</w:t>
      </w:r>
      <w:r w:rsidR="00C65124" w:rsidRPr="00DE20AE">
        <w:rPr>
          <w:rFonts w:ascii="Times New Roman" w:hAnsi="Times New Roman"/>
          <w:sz w:val="24"/>
          <w:szCs w:val="24"/>
        </w:rPr>
        <w:t xml:space="preserve">5), respon yang diuji meliputi </w:t>
      </w:r>
      <w:r w:rsidR="00B14D29" w:rsidRPr="00DE20AE">
        <w:rPr>
          <w:rFonts w:ascii="Times New Roman" w:hAnsi="Times New Roman"/>
          <w:sz w:val="24"/>
          <w:szCs w:val="24"/>
        </w:rPr>
        <w:t>warna,</w:t>
      </w:r>
      <w:r w:rsidR="003309BA" w:rsidRPr="00DE20AE">
        <w:rPr>
          <w:rFonts w:ascii="Times New Roman" w:hAnsi="Times New Roman"/>
          <w:sz w:val="24"/>
          <w:szCs w:val="24"/>
        </w:rPr>
        <w:t xml:space="preserve"> aroma,</w:t>
      </w:r>
      <w:r w:rsidR="00435F06">
        <w:rPr>
          <w:rFonts w:ascii="Times New Roman" w:hAnsi="Times New Roman"/>
          <w:sz w:val="24"/>
          <w:szCs w:val="24"/>
        </w:rPr>
        <w:t xml:space="preserve"> </w:t>
      </w:r>
      <w:r w:rsidR="000C2795" w:rsidRPr="00DE20AE">
        <w:rPr>
          <w:rFonts w:ascii="Times New Roman" w:hAnsi="Times New Roman"/>
          <w:sz w:val="24"/>
          <w:szCs w:val="24"/>
        </w:rPr>
        <w:t>rasa</w:t>
      </w:r>
      <w:r w:rsidR="00435F06">
        <w:rPr>
          <w:rFonts w:ascii="Times New Roman" w:hAnsi="Times New Roman"/>
          <w:sz w:val="24"/>
          <w:szCs w:val="24"/>
        </w:rPr>
        <w:t xml:space="preserve">, dan </w:t>
      </w:r>
      <w:r w:rsidR="00A170CD" w:rsidRPr="00DE20AE">
        <w:rPr>
          <w:rFonts w:ascii="Times New Roman" w:hAnsi="Times New Roman"/>
          <w:sz w:val="24"/>
          <w:szCs w:val="24"/>
        </w:rPr>
        <w:t>tesktur.</w:t>
      </w:r>
      <w:r w:rsidR="00435F06">
        <w:rPr>
          <w:rFonts w:ascii="Times New Roman" w:hAnsi="Times New Roman"/>
          <w:sz w:val="24"/>
          <w:szCs w:val="24"/>
        </w:rPr>
        <w:t xml:space="preserve"> </w:t>
      </w:r>
      <w:r w:rsidR="000C2795" w:rsidRPr="00DE20AE">
        <w:rPr>
          <w:rFonts w:ascii="Times New Roman" w:hAnsi="Times New Roman"/>
          <w:sz w:val="24"/>
          <w:szCs w:val="24"/>
          <w:lang w:val="id-ID"/>
        </w:rPr>
        <w:t xml:space="preserve">Panelis yang digunakan untuk menguji </w:t>
      </w:r>
      <w:r w:rsidR="000C2795" w:rsidRPr="00DE20AE">
        <w:rPr>
          <w:rFonts w:ascii="Times New Roman" w:hAnsi="Times New Roman"/>
          <w:sz w:val="24"/>
          <w:szCs w:val="24"/>
        </w:rPr>
        <w:t xml:space="preserve">minuman jeli ikan lele </w:t>
      </w:r>
      <w:r w:rsidR="000C2795" w:rsidRPr="00DE20AE">
        <w:rPr>
          <w:rFonts w:ascii="Times New Roman" w:hAnsi="Times New Roman"/>
          <w:sz w:val="24"/>
          <w:szCs w:val="24"/>
          <w:lang w:val="id-ID"/>
        </w:rPr>
        <w:t xml:space="preserve">yang dihasilkan adalah </w:t>
      </w:r>
      <w:r w:rsidR="00B44607">
        <w:rPr>
          <w:rFonts w:ascii="Times New Roman" w:hAnsi="Times New Roman"/>
          <w:sz w:val="24"/>
          <w:szCs w:val="24"/>
        </w:rPr>
        <w:t>3</w:t>
      </w:r>
      <w:r w:rsidR="000C2795" w:rsidRPr="00DE20AE">
        <w:rPr>
          <w:rFonts w:ascii="Times New Roman" w:hAnsi="Times New Roman"/>
          <w:sz w:val="24"/>
          <w:szCs w:val="24"/>
        </w:rPr>
        <w:t>0</w:t>
      </w:r>
      <w:r w:rsidR="000C2795" w:rsidRPr="00DE20AE">
        <w:rPr>
          <w:rFonts w:ascii="Times New Roman" w:hAnsi="Times New Roman"/>
          <w:sz w:val="24"/>
          <w:szCs w:val="24"/>
          <w:lang w:val="id-ID"/>
        </w:rPr>
        <w:t xml:space="preserve"> panelis dengan kriteria penilaian tertentu seperti dapat dilihat pada </w:t>
      </w:r>
      <w:r w:rsidR="000C2795" w:rsidRPr="00DE20AE">
        <w:rPr>
          <w:rFonts w:ascii="Times New Roman" w:hAnsi="Times New Roman"/>
          <w:sz w:val="24"/>
          <w:szCs w:val="24"/>
        </w:rPr>
        <w:t>tabel berikut, dan h</w:t>
      </w:r>
      <w:r w:rsidR="000C2795" w:rsidRPr="00DE20AE">
        <w:rPr>
          <w:rFonts w:ascii="Times New Roman" w:hAnsi="Times New Roman"/>
          <w:sz w:val="24"/>
          <w:szCs w:val="24"/>
          <w:lang w:val="id-ID"/>
        </w:rPr>
        <w:t xml:space="preserve">asil penelitian dikumpulkan dan dimasukan kedalam formulir pengisian, selanjutnya data tersebut diolah secara </w:t>
      </w:r>
      <w:r w:rsidR="00042FD0">
        <w:rPr>
          <w:rFonts w:ascii="Times New Roman" w:hAnsi="Times New Roman"/>
          <w:sz w:val="24"/>
          <w:szCs w:val="24"/>
          <w:lang w:val="id-ID"/>
        </w:rPr>
        <w:t>statisti</w:t>
      </w:r>
      <w:r w:rsidR="00042FD0">
        <w:rPr>
          <w:rFonts w:ascii="Times New Roman" w:hAnsi="Times New Roman"/>
          <w:sz w:val="24"/>
          <w:szCs w:val="24"/>
        </w:rPr>
        <w:t>k.</w:t>
      </w:r>
    </w:p>
    <w:p w:rsidR="008A4BF2" w:rsidRPr="00DC22A8" w:rsidRDefault="002902C4" w:rsidP="002902C4">
      <w:pPr>
        <w:pStyle w:val="Caption"/>
        <w:spacing w:after="0"/>
        <w:jc w:val="both"/>
        <w:rPr>
          <w:rFonts w:ascii="Times New Roman" w:hAnsi="Times New Roman"/>
          <w:b w:val="0"/>
          <w:color w:val="000000" w:themeColor="text1"/>
          <w:sz w:val="24"/>
          <w:szCs w:val="24"/>
        </w:rPr>
      </w:pPr>
      <w:bookmarkStart w:id="136" w:name="_Toc423685604"/>
      <w:bookmarkStart w:id="137" w:name="_Toc423758294"/>
      <w:bookmarkStart w:id="138" w:name="_Toc440308279"/>
      <w:bookmarkStart w:id="139" w:name="_Toc447345098"/>
      <w:bookmarkStart w:id="140" w:name="_Toc479145355"/>
      <w:r w:rsidRPr="00DC22A8">
        <w:rPr>
          <w:rFonts w:ascii="Times New Roman" w:hAnsi="Times New Roman"/>
          <w:b w:val="0"/>
          <w:color w:val="000000" w:themeColor="text1"/>
          <w:sz w:val="24"/>
          <w:szCs w:val="24"/>
        </w:rPr>
        <w:t>Tab</w:t>
      </w:r>
      <w:r w:rsidR="00120F5B" w:rsidRPr="00DC22A8">
        <w:rPr>
          <w:rFonts w:ascii="Times New Roman" w:hAnsi="Times New Roman"/>
          <w:b w:val="0"/>
          <w:color w:val="000000" w:themeColor="text1"/>
          <w:sz w:val="24"/>
          <w:szCs w:val="24"/>
        </w:rPr>
        <w:t>el</w:t>
      </w:r>
      <w:r w:rsidRPr="00DC22A8">
        <w:rPr>
          <w:rFonts w:ascii="Times New Roman" w:hAnsi="Times New Roman"/>
          <w:b w:val="0"/>
          <w:color w:val="000000" w:themeColor="text1"/>
          <w:sz w:val="24"/>
          <w:szCs w:val="24"/>
        </w:rPr>
        <w:t xml:space="preserve"> </w:t>
      </w:r>
      <w:r w:rsidRPr="00DC22A8">
        <w:rPr>
          <w:rFonts w:ascii="Times New Roman" w:hAnsi="Times New Roman"/>
          <w:b w:val="0"/>
          <w:color w:val="000000" w:themeColor="text1"/>
          <w:sz w:val="24"/>
          <w:szCs w:val="24"/>
        </w:rPr>
        <w:fldChar w:fldCharType="begin"/>
      </w:r>
      <w:r w:rsidRPr="00DC22A8">
        <w:rPr>
          <w:rFonts w:ascii="Times New Roman" w:hAnsi="Times New Roman"/>
          <w:b w:val="0"/>
          <w:color w:val="000000" w:themeColor="text1"/>
          <w:sz w:val="24"/>
          <w:szCs w:val="24"/>
        </w:rPr>
        <w:instrText xml:space="preserve"> SEQ Table \* ARABIC </w:instrText>
      </w:r>
      <w:r w:rsidRPr="00DC22A8">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11</w:t>
      </w:r>
      <w:r w:rsidRPr="00DC22A8">
        <w:rPr>
          <w:rFonts w:ascii="Times New Roman" w:hAnsi="Times New Roman"/>
          <w:b w:val="0"/>
          <w:color w:val="000000" w:themeColor="text1"/>
          <w:sz w:val="24"/>
          <w:szCs w:val="24"/>
        </w:rPr>
        <w:fldChar w:fldCharType="end"/>
      </w:r>
      <w:r w:rsidRPr="00DC22A8">
        <w:rPr>
          <w:rFonts w:ascii="Times New Roman" w:hAnsi="Times New Roman"/>
          <w:b w:val="0"/>
          <w:color w:val="000000" w:themeColor="text1"/>
          <w:sz w:val="24"/>
          <w:szCs w:val="24"/>
        </w:rPr>
        <w:t xml:space="preserve">. </w:t>
      </w:r>
      <w:r w:rsidR="008A4BF2" w:rsidRPr="00DC22A8">
        <w:rPr>
          <w:rFonts w:ascii="Times New Roman" w:hAnsi="Times New Roman"/>
          <w:b w:val="0"/>
          <w:color w:val="000000" w:themeColor="text1"/>
          <w:sz w:val="24"/>
          <w:szCs w:val="24"/>
        </w:rPr>
        <w:t>Kriteria Penilaian Panelis dalam Uji Hedonik</w:t>
      </w:r>
      <w:bookmarkEnd w:id="136"/>
      <w:bookmarkEnd w:id="137"/>
      <w:bookmarkEnd w:id="138"/>
      <w:bookmarkEnd w:id="139"/>
      <w:bookmarkEnd w:id="140"/>
    </w:p>
    <w:tbl>
      <w:tblPr>
        <w:tblStyle w:val="TableGrid"/>
        <w:tblW w:w="0" w:type="auto"/>
        <w:jc w:val="center"/>
        <w:tblLook w:val="04A0" w:firstRow="1" w:lastRow="0" w:firstColumn="1" w:lastColumn="0" w:noHBand="0" w:noVBand="1"/>
      </w:tblPr>
      <w:tblGrid>
        <w:gridCol w:w="5660"/>
        <w:gridCol w:w="2207"/>
      </w:tblGrid>
      <w:tr w:rsidR="008A4BF2" w:rsidRPr="00DE20AE" w:rsidTr="00E74FE8">
        <w:trPr>
          <w:jc w:val="center"/>
        </w:trPr>
        <w:tc>
          <w:tcPr>
            <w:tcW w:w="5660" w:type="dxa"/>
          </w:tcPr>
          <w:p w:rsidR="008A4BF2" w:rsidRPr="00DE20AE" w:rsidRDefault="008A4BF2" w:rsidP="00E74FE8">
            <w:pPr>
              <w:spacing w:line="240" w:lineRule="auto"/>
              <w:jc w:val="center"/>
              <w:rPr>
                <w:rFonts w:ascii="Times New Roman" w:hAnsi="Times New Roman"/>
                <w:b/>
                <w:sz w:val="24"/>
                <w:szCs w:val="24"/>
                <w:lang w:val="id-ID"/>
              </w:rPr>
            </w:pPr>
            <w:r w:rsidRPr="00DE20AE">
              <w:rPr>
                <w:rFonts w:ascii="Times New Roman" w:hAnsi="Times New Roman"/>
                <w:b/>
                <w:sz w:val="24"/>
                <w:szCs w:val="24"/>
                <w:lang w:val="id-ID"/>
              </w:rPr>
              <w:t>Skala Hedonik</w:t>
            </w:r>
          </w:p>
        </w:tc>
        <w:tc>
          <w:tcPr>
            <w:tcW w:w="2207" w:type="dxa"/>
          </w:tcPr>
          <w:p w:rsidR="008A4BF2" w:rsidRPr="00DE20AE" w:rsidRDefault="008A4BF2" w:rsidP="00E74FE8">
            <w:pPr>
              <w:spacing w:line="240" w:lineRule="auto"/>
              <w:jc w:val="center"/>
              <w:rPr>
                <w:rFonts w:ascii="Times New Roman" w:hAnsi="Times New Roman"/>
                <w:b/>
                <w:sz w:val="24"/>
                <w:szCs w:val="24"/>
                <w:lang w:val="id-ID"/>
              </w:rPr>
            </w:pPr>
            <w:r w:rsidRPr="00DE20AE">
              <w:rPr>
                <w:rFonts w:ascii="Times New Roman" w:hAnsi="Times New Roman"/>
                <w:b/>
                <w:sz w:val="24"/>
                <w:szCs w:val="24"/>
              </w:rPr>
              <w:t>Nilai</w:t>
            </w:r>
            <w:r w:rsidRPr="00DE20AE">
              <w:rPr>
                <w:rFonts w:ascii="Times New Roman" w:hAnsi="Times New Roman"/>
                <w:b/>
                <w:sz w:val="24"/>
                <w:szCs w:val="24"/>
                <w:lang w:val="id-ID"/>
              </w:rPr>
              <w:t xml:space="preserve"> Numerik</w:t>
            </w:r>
          </w:p>
        </w:tc>
      </w:tr>
      <w:tr w:rsidR="008A4BF2" w:rsidRPr="00DE20AE" w:rsidTr="00E74FE8">
        <w:trPr>
          <w:trHeight w:val="1706"/>
          <w:jc w:val="center"/>
        </w:trPr>
        <w:tc>
          <w:tcPr>
            <w:tcW w:w="5660" w:type="dxa"/>
          </w:tcPr>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lang w:val="id-ID"/>
              </w:rPr>
              <w:t>Sangat tidak suka</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lang w:val="id-ID"/>
              </w:rPr>
              <w:t>Tidak suka</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Agak tidak suka</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Agak suka</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lang w:val="id-ID"/>
              </w:rPr>
              <w:t>Suka</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lang w:val="id-ID"/>
              </w:rPr>
              <w:t>Sangat suka</w:t>
            </w:r>
          </w:p>
        </w:tc>
        <w:tc>
          <w:tcPr>
            <w:tcW w:w="2207" w:type="dxa"/>
          </w:tcPr>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1</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2</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3</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4</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5</w:t>
            </w:r>
          </w:p>
          <w:p w:rsidR="008A4BF2" w:rsidRPr="00DE20AE" w:rsidRDefault="008A4BF2" w:rsidP="00E74FE8">
            <w:pPr>
              <w:spacing w:line="240" w:lineRule="auto"/>
              <w:jc w:val="center"/>
              <w:rPr>
                <w:rFonts w:ascii="Times New Roman" w:hAnsi="Times New Roman"/>
                <w:sz w:val="24"/>
                <w:szCs w:val="24"/>
              </w:rPr>
            </w:pPr>
            <w:r w:rsidRPr="00DE20AE">
              <w:rPr>
                <w:rFonts w:ascii="Times New Roman" w:hAnsi="Times New Roman"/>
                <w:sz w:val="24"/>
                <w:szCs w:val="24"/>
              </w:rPr>
              <w:t>6</w:t>
            </w:r>
          </w:p>
        </w:tc>
      </w:tr>
    </w:tbl>
    <w:p w:rsidR="008D4200" w:rsidRPr="00042FD0" w:rsidRDefault="008A4BF2" w:rsidP="002902C4">
      <w:pPr>
        <w:tabs>
          <w:tab w:val="left" w:pos="0"/>
        </w:tabs>
        <w:spacing w:after="0"/>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2394496" behindDoc="0" locked="0" layoutInCell="1" allowOverlap="1" wp14:anchorId="1A8A0AEB" wp14:editId="3CD18DAC">
                <wp:simplePos x="0" y="0"/>
                <wp:positionH relativeFrom="column">
                  <wp:posOffset>2306955</wp:posOffset>
                </wp:positionH>
                <wp:positionV relativeFrom="paragraph">
                  <wp:posOffset>330200</wp:posOffset>
                </wp:positionV>
                <wp:extent cx="372110" cy="319405"/>
                <wp:effectExtent l="0" t="0" r="27940" b="23495"/>
                <wp:wrapNone/>
                <wp:docPr id="67"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181.65pt;margin-top:26pt;width:29.3pt;height:25.1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" fillcolor="white [3212]" strokecolor="white [3212]"/>
            </w:pict>
          </mc:Fallback>
        </mc:AlternateContent>
      </w:r>
    </w:p>
    <w:p w:rsidR="000C2795" w:rsidRPr="00DE20AE" w:rsidRDefault="009E23E9" w:rsidP="00E07CB9">
      <w:pPr>
        <w:numPr>
          <w:ilvl w:val="3"/>
          <w:numId w:val="8"/>
        </w:numPr>
        <w:spacing w:after="0" w:line="360" w:lineRule="auto"/>
        <w:jc w:val="both"/>
        <w:rPr>
          <w:rFonts w:ascii="Times New Roman" w:hAnsi="Times New Roman"/>
          <w:b/>
          <w:sz w:val="24"/>
          <w:szCs w:val="24"/>
        </w:rPr>
      </w:pPr>
      <w:r w:rsidRPr="00DE20AE">
        <w:rPr>
          <w:rFonts w:ascii="Times New Roman" w:hAnsi="Times New Roman"/>
          <w:b/>
          <w:sz w:val="24"/>
          <w:szCs w:val="24"/>
        </w:rPr>
        <w:t xml:space="preserve">Respon </w:t>
      </w:r>
      <w:r w:rsidR="000C2795" w:rsidRPr="00DE20AE">
        <w:rPr>
          <w:rFonts w:ascii="Times New Roman" w:hAnsi="Times New Roman"/>
          <w:b/>
          <w:sz w:val="24"/>
          <w:szCs w:val="24"/>
        </w:rPr>
        <w:t>Uji Produk Terpilih</w:t>
      </w:r>
    </w:p>
    <w:p w:rsidR="000C2795" w:rsidRPr="00DE20AE" w:rsidRDefault="00655E57" w:rsidP="009E23E9">
      <w:pPr>
        <w:spacing w:after="0"/>
        <w:ind w:firstLine="720"/>
        <w:jc w:val="both"/>
        <w:rPr>
          <w:rFonts w:ascii="Times New Roman" w:hAnsi="Times New Roman"/>
          <w:sz w:val="24"/>
          <w:szCs w:val="24"/>
        </w:rPr>
      </w:pPr>
      <w:r>
        <w:rPr>
          <w:rFonts w:ascii="Times New Roman" w:hAnsi="Times New Roman"/>
          <w:sz w:val="24"/>
          <w:szCs w:val="24"/>
        </w:rPr>
        <w:t xml:space="preserve">Penentuan sampel yang terpilih dengan menggunakan metode rangking, kemudian sampel dengan rangking paling baik akan dilakukan </w:t>
      </w:r>
      <w:r w:rsidR="00ED05B4">
        <w:rPr>
          <w:rFonts w:ascii="Times New Roman" w:hAnsi="Times New Roman"/>
          <w:sz w:val="24"/>
          <w:szCs w:val="24"/>
        </w:rPr>
        <w:t>uji kadar protein</w:t>
      </w:r>
      <w:r w:rsidR="00F64D64">
        <w:rPr>
          <w:rFonts w:ascii="Times New Roman" w:hAnsi="Times New Roman"/>
          <w:sz w:val="24"/>
          <w:szCs w:val="24"/>
        </w:rPr>
        <w:t xml:space="preserve"> </w:t>
      </w:r>
      <w:r w:rsidR="00F64D64" w:rsidRPr="00DE20AE">
        <w:rPr>
          <w:rFonts w:ascii="Times New Roman" w:hAnsi="Times New Roman"/>
          <w:sz w:val="24"/>
          <w:szCs w:val="24"/>
        </w:rPr>
        <w:t xml:space="preserve">dengan </w:t>
      </w:r>
      <w:r w:rsidR="00634A98">
        <w:rPr>
          <w:rFonts w:ascii="Times New Roman" w:hAnsi="Times New Roman"/>
          <w:sz w:val="24"/>
          <w:szCs w:val="24"/>
        </w:rPr>
        <w:t xml:space="preserve">menggunakan </w:t>
      </w:r>
      <w:r w:rsidR="00F64D64" w:rsidRPr="00DE20AE">
        <w:rPr>
          <w:rFonts w:ascii="Times New Roman" w:hAnsi="Times New Roman"/>
          <w:sz w:val="24"/>
          <w:szCs w:val="24"/>
        </w:rPr>
        <w:t>metode Kjeldahl</w:t>
      </w:r>
      <w:r w:rsidR="002B6964">
        <w:rPr>
          <w:rFonts w:ascii="Times New Roman" w:hAnsi="Times New Roman"/>
          <w:sz w:val="24"/>
          <w:szCs w:val="24"/>
        </w:rPr>
        <w:t>.</w:t>
      </w:r>
    </w:p>
    <w:p w:rsidR="00E72134" w:rsidRPr="00DE20AE" w:rsidRDefault="00E72134" w:rsidP="00F44A3D">
      <w:pPr>
        <w:keepNext/>
        <w:keepLines/>
        <w:numPr>
          <w:ilvl w:val="0"/>
          <w:numId w:val="4"/>
        </w:numPr>
        <w:spacing w:before="480" w:after="0" w:line="276" w:lineRule="auto"/>
        <w:outlineLvl w:val="0"/>
        <w:rPr>
          <w:rFonts w:ascii="Times New Roman" w:eastAsiaTheme="majorEastAsia" w:hAnsi="Times New Roman"/>
          <w:b/>
          <w:bCs/>
          <w:vanish/>
          <w:sz w:val="24"/>
          <w:szCs w:val="24"/>
        </w:rPr>
      </w:pPr>
      <w:bookmarkStart w:id="141" w:name="_Toc422723596"/>
      <w:bookmarkStart w:id="142" w:name="_Toc423763842"/>
      <w:bookmarkStart w:id="143" w:name="_Toc423763878"/>
      <w:bookmarkStart w:id="144" w:name="_Toc423764191"/>
      <w:bookmarkStart w:id="145" w:name="_Toc160539401"/>
      <w:bookmarkStart w:id="146" w:name="_Toc440306712"/>
      <w:bookmarkStart w:id="147" w:name="_Toc440306753"/>
      <w:bookmarkStart w:id="148" w:name="_Toc440306832"/>
      <w:bookmarkStart w:id="149" w:name="_Toc440307649"/>
      <w:bookmarkStart w:id="150" w:name="_Toc440307694"/>
      <w:bookmarkStart w:id="151" w:name="_Toc441638842"/>
      <w:bookmarkStart w:id="152" w:name="_Toc446270403"/>
      <w:bookmarkStart w:id="153" w:name="_Toc447345059"/>
      <w:bookmarkStart w:id="154" w:name="_Toc124714272"/>
      <w:bookmarkStart w:id="155" w:name="_Toc449903626"/>
      <w:bookmarkStart w:id="156" w:name="_Toc449903917"/>
      <w:bookmarkStart w:id="157" w:name="_Toc450637830"/>
      <w:bookmarkStart w:id="158" w:name="_Toc451369459"/>
      <w:bookmarkStart w:id="159" w:name="_Toc456654247"/>
      <w:bookmarkStart w:id="160" w:name="_Toc478932957"/>
      <w:bookmarkStart w:id="161" w:name="_Toc478933187"/>
      <w:bookmarkStart w:id="162" w:name="_Toc479031981"/>
      <w:bookmarkStart w:id="163" w:name="_Toc479032147"/>
      <w:bookmarkStart w:id="164" w:name="_Toc479032216"/>
      <w:bookmarkStart w:id="165" w:name="_Toc479032405"/>
      <w:bookmarkStart w:id="166" w:name="_Toc482899367"/>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E72134" w:rsidRPr="00DE20AE" w:rsidRDefault="00E72134" w:rsidP="00F44A3D">
      <w:pPr>
        <w:keepNext/>
        <w:keepLines/>
        <w:numPr>
          <w:ilvl w:val="1"/>
          <w:numId w:val="4"/>
        </w:numPr>
        <w:spacing w:before="200" w:after="0" w:line="276" w:lineRule="auto"/>
        <w:outlineLvl w:val="1"/>
        <w:rPr>
          <w:rFonts w:ascii="Times New Roman" w:eastAsiaTheme="majorEastAsia" w:hAnsi="Times New Roman"/>
          <w:b/>
          <w:bCs/>
          <w:vanish/>
          <w:sz w:val="24"/>
          <w:szCs w:val="24"/>
        </w:rPr>
      </w:pPr>
      <w:bookmarkStart w:id="167" w:name="_Toc369883113"/>
      <w:bookmarkStart w:id="168" w:name="_Toc370531813"/>
      <w:bookmarkStart w:id="169" w:name="_Toc371771206"/>
      <w:bookmarkStart w:id="170" w:name="_Toc374080184"/>
      <w:bookmarkStart w:id="171" w:name="_Toc374378098"/>
      <w:bookmarkStart w:id="172" w:name="_Toc374378137"/>
      <w:bookmarkStart w:id="173" w:name="_Toc375155109"/>
      <w:bookmarkStart w:id="174" w:name="_Toc375485295"/>
      <w:bookmarkStart w:id="175" w:name="_Toc375648552"/>
      <w:bookmarkStart w:id="176" w:name="_Toc375685175"/>
      <w:bookmarkStart w:id="177" w:name="_Toc375742830"/>
      <w:bookmarkStart w:id="178" w:name="_Toc376697045"/>
      <w:bookmarkStart w:id="179" w:name="_Toc376764689"/>
      <w:bookmarkStart w:id="180" w:name="_Toc376765180"/>
      <w:bookmarkStart w:id="181" w:name="_Toc378339929"/>
      <w:bookmarkStart w:id="182" w:name="_Toc378342652"/>
      <w:bookmarkStart w:id="183" w:name="_Toc378955871"/>
      <w:bookmarkStart w:id="184" w:name="_Toc422723597"/>
      <w:bookmarkStart w:id="185" w:name="_Toc423763843"/>
      <w:bookmarkStart w:id="186" w:name="_Toc423763879"/>
      <w:bookmarkStart w:id="187" w:name="_Toc423764192"/>
      <w:bookmarkStart w:id="188" w:name="_Toc160539402"/>
      <w:bookmarkStart w:id="189" w:name="_Toc440306713"/>
      <w:bookmarkStart w:id="190" w:name="_Toc440306754"/>
      <w:bookmarkStart w:id="191" w:name="_Toc440306833"/>
      <w:bookmarkStart w:id="192" w:name="_Toc440307650"/>
      <w:bookmarkStart w:id="193" w:name="_Toc440307695"/>
      <w:bookmarkStart w:id="194" w:name="_Toc441638843"/>
      <w:bookmarkStart w:id="195" w:name="_Toc446270404"/>
      <w:bookmarkStart w:id="196" w:name="_Toc447345060"/>
      <w:bookmarkStart w:id="197" w:name="_Toc124714273"/>
      <w:bookmarkStart w:id="198" w:name="_Toc449903627"/>
      <w:bookmarkStart w:id="199" w:name="_Toc449903918"/>
      <w:bookmarkStart w:id="200" w:name="_Toc450637831"/>
      <w:bookmarkStart w:id="201" w:name="_Toc451369460"/>
      <w:bookmarkStart w:id="202" w:name="_Toc456654248"/>
      <w:bookmarkStart w:id="203" w:name="_Toc478932958"/>
      <w:bookmarkStart w:id="204" w:name="_Toc478933188"/>
      <w:bookmarkStart w:id="205" w:name="_Toc479031982"/>
      <w:bookmarkStart w:id="206" w:name="_Toc479032148"/>
      <w:bookmarkStart w:id="207" w:name="_Toc479032217"/>
      <w:bookmarkStart w:id="208" w:name="_Toc479032406"/>
      <w:bookmarkStart w:id="209" w:name="_Toc482899368"/>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E72134" w:rsidRPr="00DE20AE" w:rsidRDefault="00E72134" w:rsidP="00F44A3D">
      <w:pPr>
        <w:keepNext/>
        <w:keepLines/>
        <w:numPr>
          <w:ilvl w:val="1"/>
          <w:numId w:val="4"/>
        </w:numPr>
        <w:spacing w:before="200" w:after="0" w:line="276" w:lineRule="auto"/>
        <w:outlineLvl w:val="1"/>
        <w:rPr>
          <w:rFonts w:ascii="Times New Roman" w:eastAsiaTheme="majorEastAsia" w:hAnsi="Times New Roman"/>
          <w:b/>
          <w:bCs/>
          <w:vanish/>
          <w:sz w:val="24"/>
          <w:szCs w:val="24"/>
        </w:rPr>
      </w:pPr>
      <w:bookmarkStart w:id="210" w:name="_Toc369883114"/>
      <w:bookmarkStart w:id="211" w:name="_Toc370531814"/>
      <w:bookmarkStart w:id="212" w:name="_Toc371771207"/>
      <w:bookmarkStart w:id="213" w:name="_Toc374080185"/>
      <w:bookmarkStart w:id="214" w:name="_Toc374378099"/>
      <w:bookmarkStart w:id="215" w:name="_Toc374378138"/>
      <w:bookmarkStart w:id="216" w:name="_Toc375155110"/>
      <w:bookmarkStart w:id="217" w:name="_Toc375485296"/>
      <w:bookmarkStart w:id="218" w:name="_Toc375648553"/>
      <w:bookmarkStart w:id="219" w:name="_Toc375685176"/>
      <w:bookmarkStart w:id="220" w:name="_Toc375742831"/>
      <w:bookmarkStart w:id="221" w:name="_Toc376697046"/>
      <w:bookmarkStart w:id="222" w:name="_Toc376764690"/>
      <w:bookmarkStart w:id="223" w:name="_Toc376765181"/>
      <w:bookmarkStart w:id="224" w:name="_Toc378339930"/>
      <w:bookmarkStart w:id="225" w:name="_Toc378342653"/>
      <w:bookmarkStart w:id="226" w:name="_Toc378955872"/>
      <w:bookmarkStart w:id="227" w:name="_Toc422723598"/>
      <w:bookmarkStart w:id="228" w:name="_Toc423763844"/>
      <w:bookmarkStart w:id="229" w:name="_Toc423763880"/>
      <w:bookmarkStart w:id="230" w:name="_Toc423764193"/>
      <w:bookmarkStart w:id="231" w:name="_Toc160539403"/>
      <w:bookmarkStart w:id="232" w:name="_Toc440306714"/>
      <w:bookmarkStart w:id="233" w:name="_Toc440306755"/>
      <w:bookmarkStart w:id="234" w:name="_Toc440306834"/>
      <w:bookmarkStart w:id="235" w:name="_Toc440307651"/>
      <w:bookmarkStart w:id="236" w:name="_Toc440307696"/>
      <w:bookmarkStart w:id="237" w:name="_Toc441638844"/>
      <w:bookmarkStart w:id="238" w:name="_Toc446270405"/>
      <w:bookmarkStart w:id="239" w:name="_Toc447345061"/>
      <w:bookmarkStart w:id="240" w:name="_Toc124714274"/>
      <w:bookmarkStart w:id="241" w:name="_Toc449903628"/>
      <w:bookmarkStart w:id="242" w:name="_Toc449903919"/>
      <w:bookmarkStart w:id="243" w:name="_Toc450637832"/>
      <w:bookmarkStart w:id="244" w:name="_Toc451369461"/>
      <w:bookmarkStart w:id="245" w:name="_Toc456654249"/>
      <w:bookmarkStart w:id="246" w:name="_Toc478932959"/>
      <w:bookmarkStart w:id="247" w:name="_Toc478933189"/>
      <w:bookmarkStart w:id="248" w:name="_Toc479031983"/>
      <w:bookmarkStart w:id="249" w:name="_Toc479032149"/>
      <w:bookmarkStart w:id="250" w:name="_Toc479032218"/>
      <w:bookmarkStart w:id="251" w:name="_Toc479032407"/>
      <w:bookmarkStart w:id="252" w:name="_Toc48289936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E72134" w:rsidRPr="00DE20AE" w:rsidRDefault="00E72134" w:rsidP="00F44A3D">
      <w:pPr>
        <w:keepNext/>
        <w:keepLines/>
        <w:numPr>
          <w:ilvl w:val="0"/>
          <w:numId w:val="3"/>
        </w:numPr>
        <w:spacing w:before="200" w:after="0"/>
        <w:jc w:val="both"/>
        <w:outlineLvl w:val="1"/>
        <w:rPr>
          <w:rFonts w:ascii="Times New Roman" w:eastAsiaTheme="majorEastAsia" w:hAnsi="Times New Roman"/>
          <w:b/>
          <w:bCs/>
          <w:vanish/>
          <w:sz w:val="24"/>
          <w:szCs w:val="24"/>
        </w:rPr>
      </w:pPr>
      <w:bookmarkStart w:id="253" w:name="_Toc375155111"/>
      <w:bookmarkStart w:id="254" w:name="_Toc375485297"/>
      <w:bookmarkStart w:id="255" w:name="_Toc375648554"/>
      <w:bookmarkStart w:id="256" w:name="_Toc375685177"/>
      <w:bookmarkStart w:id="257" w:name="_Toc375742832"/>
      <w:bookmarkStart w:id="258" w:name="_Toc376697047"/>
      <w:bookmarkStart w:id="259" w:name="_Toc376764691"/>
      <w:bookmarkStart w:id="260" w:name="_Toc376765182"/>
      <w:bookmarkStart w:id="261" w:name="_Toc378339931"/>
      <w:bookmarkStart w:id="262" w:name="_Toc378342654"/>
      <w:bookmarkStart w:id="263" w:name="_Toc378955873"/>
      <w:bookmarkStart w:id="264" w:name="_Toc422723599"/>
      <w:bookmarkStart w:id="265" w:name="_Toc423763845"/>
      <w:bookmarkStart w:id="266" w:name="_Toc423763881"/>
      <w:bookmarkStart w:id="267" w:name="_Toc423764194"/>
      <w:bookmarkStart w:id="268" w:name="_Toc160539404"/>
      <w:bookmarkStart w:id="269" w:name="_Toc440306715"/>
      <w:bookmarkStart w:id="270" w:name="_Toc440306756"/>
      <w:bookmarkStart w:id="271" w:name="_Toc440306835"/>
      <w:bookmarkStart w:id="272" w:name="_Toc440307652"/>
      <w:bookmarkStart w:id="273" w:name="_Toc440307697"/>
      <w:bookmarkStart w:id="274" w:name="_Toc441638845"/>
      <w:bookmarkStart w:id="275" w:name="_Toc446270406"/>
      <w:bookmarkStart w:id="276" w:name="_Toc447345062"/>
      <w:bookmarkStart w:id="277" w:name="_Toc124714275"/>
      <w:bookmarkStart w:id="278" w:name="_Toc449903629"/>
      <w:bookmarkStart w:id="279" w:name="_Toc449903920"/>
      <w:bookmarkStart w:id="280" w:name="_Toc450637833"/>
      <w:bookmarkStart w:id="281" w:name="_Toc451369462"/>
      <w:bookmarkStart w:id="282" w:name="_Toc456654250"/>
      <w:bookmarkStart w:id="283" w:name="_Toc478932960"/>
      <w:bookmarkStart w:id="284" w:name="_Toc478933190"/>
      <w:bookmarkStart w:id="285" w:name="_Toc479031984"/>
      <w:bookmarkStart w:id="286" w:name="_Toc479032150"/>
      <w:bookmarkStart w:id="287" w:name="_Toc479032219"/>
      <w:bookmarkStart w:id="288" w:name="_Toc479032408"/>
      <w:bookmarkStart w:id="289" w:name="_Toc482899370"/>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E72134" w:rsidRPr="00DE20AE" w:rsidRDefault="00E72134" w:rsidP="00F44A3D">
      <w:pPr>
        <w:keepNext/>
        <w:keepLines/>
        <w:numPr>
          <w:ilvl w:val="0"/>
          <w:numId w:val="3"/>
        </w:numPr>
        <w:spacing w:before="200" w:after="0"/>
        <w:jc w:val="both"/>
        <w:outlineLvl w:val="1"/>
        <w:rPr>
          <w:rFonts w:ascii="Times New Roman" w:eastAsiaTheme="majorEastAsia" w:hAnsi="Times New Roman"/>
          <w:b/>
          <w:bCs/>
          <w:vanish/>
          <w:sz w:val="24"/>
          <w:szCs w:val="24"/>
        </w:rPr>
      </w:pPr>
      <w:bookmarkStart w:id="290" w:name="_Toc375155112"/>
      <w:bookmarkStart w:id="291" w:name="_Toc375485298"/>
      <w:bookmarkStart w:id="292" w:name="_Toc375648555"/>
      <w:bookmarkStart w:id="293" w:name="_Toc375685178"/>
      <w:bookmarkStart w:id="294" w:name="_Toc375742833"/>
      <w:bookmarkStart w:id="295" w:name="_Toc376697048"/>
      <w:bookmarkStart w:id="296" w:name="_Toc376764692"/>
      <w:bookmarkStart w:id="297" w:name="_Toc376765183"/>
      <w:bookmarkStart w:id="298" w:name="_Toc378339932"/>
      <w:bookmarkStart w:id="299" w:name="_Toc378342655"/>
      <w:bookmarkStart w:id="300" w:name="_Toc378955874"/>
      <w:bookmarkStart w:id="301" w:name="_Toc422723600"/>
      <w:bookmarkStart w:id="302" w:name="_Toc423763846"/>
      <w:bookmarkStart w:id="303" w:name="_Toc423763882"/>
      <w:bookmarkStart w:id="304" w:name="_Toc423764195"/>
      <w:bookmarkStart w:id="305" w:name="_Toc160539405"/>
      <w:bookmarkStart w:id="306" w:name="_Toc440306716"/>
      <w:bookmarkStart w:id="307" w:name="_Toc440306757"/>
      <w:bookmarkStart w:id="308" w:name="_Toc440306836"/>
      <w:bookmarkStart w:id="309" w:name="_Toc440307653"/>
      <w:bookmarkStart w:id="310" w:name="_Toc440307698"/>
      <w:bookmarkStart w:id="311" w:name="_Toc441638846"/>
      <w:bookmarkStart w:id="312" w:name="_Toc446270407"/>
      <w:bookmarkStart w:id="313" w:name="_Toc447345063"/>
      <w:bookmarkStart w:id="314" w:name="_Toc124714276"/>
      <w:bookmarkStart w:id="315" w:name="_Toc449903630"/>
      <w:bookmarkStart w:id="316" w:name="_Toc449903921"/>
      <w:bookmarkStart w:id="317" w:name="_Toc450637834"/>
      <w:bookmarkStart w:id="318" w:name="_Toc451369463"/>
      <w:bookmarkStart w:id="319" w:name="_Toc456654251"/>
      <w:bookmarkStart w:id="320" w:name="_Toc478932961"/>
      <w:bookmarkStart w:id="321" w:name="_Toc478933191"/>
      <w:bookmarkStart w:id="322" w:name="_Toc479031985"/>
      <w:bookmarkStart w:id="323" w:name="_Toc479032151"/>
      <w:bookmarkStart w:id="324" w:name="_Toc479032220"/>
      <w:bookmarkStart w:id="325" w:name="_Toc479032409"/>
      <w:bookmarkStart w:id="326" w:name="_Toc482899371"/>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E72134" w:rsidRPr="00DE20AE" w:rsidRDefault="00E72134" w:rsidP="00F44A3D">
      <w:pPr>
        <w:keepNext/>
        <w:keepLines/>
        <w:numPr>
          <w:ilvl w:val="0"/>
          <w:numId w:val="3"/>
        </w:numPr>
        <w:spacing w:before="200" w:after="0"/>
        <w:jc w:val="both"/>
        <w:outlineLvl w:val="1"/>
        <w:rPr>
          <w:rFonts w:ascii="Times New Roman" w:eastAsiaTheme="majorEastAsia" w:hAnsi="Times New Roman"/>
          <w:b/>
          <w:bCs/>
          <w:vanish/>
          <w:sz w:val="24"/>
          <w:szCs w:val="24"/>
        </w:rPr>
      </w:pPr>
      <w:bookmarkStart w:id="327" w:name="_Toc375155113"/>
      <w:bookmarkStart w:id="328" w:name="_Toc375485299"/>
      <w:bookmarkStart w:id="329" w:name="_Toc375648556"/>
      <w:bookmarkStart w:id="330" w:name="_Toc375685179"/>
      <w:bookmarkStart w:id="331" w:name="_Toc375742834"/>
      <w:bookmarkStart w:id="332" w:name="_Toc376697049"/>
      <w:bookmarkStart w:id="333" w:name="_Toc376764693"/>
      <w:bookmarkStart w:id="334" w:name="_Toc376765184"/>
      <w:bookmarkStart w:id="335" w:name="_Toc378339933"/>
      <w:bookmarkStart w:id="336" w:name="_Toc378342656"/>
      <w:bookmarkStart w:id="337" w:name="_Toc378955875"/>
      <w:bookmarkStart w:id="338" w:name="_Toc422723601"/>
      <w:bookmarkStart w:id="339" w:name="_Toc423763847"/>
      <w:bookmarkStart w:id="340" w:name="_Toc423763883"/>
      <w:bookmarkStart w:id="341" w:name="_Toc423764196"/>
      <w:bookmarkStart w:id="342" w:name="_Toc160539406"/>
      <w:bookmarkStart w:id="343" w:name="_Toc440306717"/>
      <w:bookmarkStart w:id="344" w:name="_Toc440306758"/>
      <w:bookmarkStart w:id="345" w:name="_Toc440306837"/>
      <w:bookmarkStart w:id="346" w:name="_Toc440307654"/>
      <w:bookmarkStart w:id="347" w:name="_Toc440307699"/>
      <w:bookmarkStart w:id="348" w:name="_Toc441638847"/>
      <w:bookmarkStart w:id="349" w:name="_Toc446270408"/>
      <w:bookmarkStart w:id="350" w:name="_Toc447345064"/>
      <w:bookmarkStart w:id="351" w:name="_Toc124714277"/>
      <w:bookmarkStart w:id="352" w:name="_Toc449903631"/>
      <w:bookmarkStart w:id="353" w:name="_Toc449903922"/>
      <w:bookmarkStart w:id="354" w:name="_Toc450637835"/>
      <w:bookmarkStart w:id="355" w:name="_Toc451369464"/>
      <w:bookmarkStart w:id="356" w:name="_Toc456654252"/>
      <w:bookmarkStart w:id="357" w:name="_Toc478932962"/>
      <w:bookmarkStart w:id="358" w:name="_Toc478933192"/>
      <w:bookmarkStart w:id="359" w:name="_Toc479031986"/>
      <w:bookmarkStart w:id="360" w:name="_Toc479032152"/>
      <w:bookmarkStart w:id="361" w:name="_Toc479032221"/>
      <w:bookmarkStart w:id="362" w:name="_Toc479032410"/>
      <w:bookmarkStart w:id="363" w:name="_Toc482899372"/>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E72134" w:rsidRPr="00DE20AE" w:rsidRDefault="00E72134" w:rsidP="00C30FD8">
      <w:pPr>
        <w:pStyle w:val="Heading2"/>
        <w:spacing w:before="0" w:line="360" w:lineRule="auto"/>
        <w:rPr>
          <w:rFonts w:ascii="Times New Roman" w:hAnsi="Times New Roman" w:cs="Times New Roman"/>
          <w:color w:val="auto"/>
          <w:sz w:val="24"/>
          <w:szCs w:val="24"/>
        </w:rPr>
      </w:pPr>
      <w:bookmarkStart w:id="364" w:name="_Toc423763884"/>
      <w:bookmarkStart w:id="365" w:name="_Toc440306759"/>
      <w:bookmarkStart w:id="366" w:name="_Toc482899373"/>
      <w:r w:rsidRPr="00DE20AE">
        <w:rPr>
          <w:rFonts w:ascii="Times New Roman" w:hAnsi="Times New Roman" w:cs="Times New Roman"/>
          <w:color w:val="auto"/>
          <w:sz w:val="24"/>
          <w:szCs w:val="24"/>
        </w:rPr>
        <w:t xml:space="preserve">3.3. </w:t>
      </w:r>
      <w:r w:rsidR="00BC5226" w:rsidRPr="00DE20AE">
        <w:rPr>
          <w:rFonts w:ascii="Times New Roman" w:hAnsi="Times New Roman" w:cs="Times New Roman"/>
          <w:color w:val="auto"/>
          <w:sz w:val="24"/>
          <w:szCs w:val="24"/>
        </w:rPr>
        <w:t>Prosedur Penelitian</w:t>
      </w:r>
      <w:bookmarkEnd w:id="364"/>
      <w:bookmarkEnd w:id="365"/>
      <w:bookmarkEnd w:id="366"/>
    </w:p>
    <w:p w:rsidR="0082607F" w:rsidRPr="00DE20AE" w:rsidRDefault="00E72134" w:rsidP="00A5593B">
      <w:pPr>
        <w:spacing w:after="0"/>
        <w:ind w:firstLine="720"/>
        <w:contextualSpacing/>
        <w:jc w:val="both"/>
        <w:rPr>
          <w:rFonts w:ascii="Times New Roman" w:hAnsi="Times New Roman"/>
          <w:sz w:val="24"/>
          <w:szCs w:val="24"/>
        </w:rPr>
      </w:pPr>
      <w:r w:rsidRPr="00DE20AE">
        <w:rPr>
          <w:rFonts w:ascii="Times New Roman" w:hAnsi="Times New Roman"/>
          <w:sz w:val="24"/>
          <w:szCs w:val="24"/>
        </w:rPr>
        <w:t>Proses pembuatan minuman jeli ikan lele dilakukan dengan cara memodifikasi proses pembuatan minuman jeli yang umumnya digunakan di masyarakat.  Adapun prosedur pembuatan minuman jeli ikan lele adalah sebagai berikut</w:t>
      </w:r>
      <w:r w:rsidR="00A5593B">
        <w:rPr>
          <w:rFonts w:ascii="Times New Roman" w:hAnsi="Times New Roman"/>
          <w:sz w:val="24"/>
          <w:szCs w:val="24"/>
        </w:rPr>
        <w:t xml:space="preserve"> </w:t>
      </w:r>
      <w:r w:rsidRPr="00DE20AE">
        <w:rPr>
          <w:rFonts w:ascii="Times New Roman" w:hAnsi="Times New Roman"/>
          <w:sz w:val="24"/>
          <w:szCs w:val="24"/>
        </w:rPr>
        <w:t>:</w:t>
      </w:r>
    </w:p>
    <w:p w:rsidR="00E72134" w:rsidRPr="00DE20AE" w:rsidRDefault="00E72134" w:rsidP="00F44A3D">
      <w:pPr>
        <w:numPr>
          <w:ilvl w:val="0"/>
          <w:numId w:val="2"/>
        </w:numPr>
        <w:spacing w:after="0"/>
        <w:ind w:left="284" w:hanging="284"/>
        <w:rPr>
          <w:rFonts w:ascii="Times New Roman" w:hAnsi="Times New Roman"/>
          <w:sz w:val="24"/>
          <w:szCs w:val="24"/>
        </w:rPr>
      </w:pPr>
      <w:r w:rsidRPr="00DE20AE">
        <w:rPr>
          <w:rFonts w:ascii="Times New Roman" w:hAnsi="Times New Roman"/>
          <w:sz w:val="24"/>
          <w:szCs w:val="24"/>
        </w:rPr>
        <w:t>Persiapan Bahan</w:t>
      </w:r>
    </w:p>
    <w:p w:rsidR="002902C4" w:rsidRPr="00DE20AE" w:rsidRDefault="001A3F1D" w:rsidP="00DC22A8">
      <w:pPr>
        <w:spacing w:after="0"/>
        <w:ind w:left="270"/>
        <w:jc w:val="both"/>
        <w:rPr>
          <w:rFonts w:ascii="Times New Roman" w:hAnsi="Times New Roman"/>
          <w:sz w:val="24"/>
          <w:szCs w:val="24"/>
        </w:rPr>
      </w:pPr>
      <w:r w:rsidRPr="001A3F1D">
        <w:rPr>
          <w:rFonts w:ascii="Times New Roman" w:hAnsi="Times New Roman"/>
          <w:sz w:val="24"/>
          <w:szCs w:val="24"/>
        </w:rPr>
        <w:t xml:space="preserve">Bahan baku utama yang digunakan dalam penelitian ini adalah </w:t>
      </w:r>
      <w:r w:rsidRPr="001A3F1D">
        <w:rPr>
          <w:rFonts w:ascii="Times New Roman" w:hAnsi="Times New Roman"/>
          <w:sz w:val="24"/>
          <w:szCs w:val="24"/>
          <w:lang w:val="id-ID"/>
        </w:rPr>
        <w:t>i</w:t>
      </w:r>
      <w:r w:rsidRPr="001A3F1D">
        <w:rPr>
          <w:rFonts w:ascii="Times New Roman" w:hAnsi="Times New Roman"/>
          <w:sz w:val="24"/>
          <w:szCs w:val="24"/>
        </w:rPr>
        <w:t xml:space="preserve">kan lele sangkuriang </w:t>
      </w:r>
      <w:r w:rsidRPr="001A3F1D">
        <w:rPr>
          <w:rFonts w:ascii="Times New Roman" w:hAnsi="Times New Roman"/>
          <w:sz w:val="24"/>
          <w:szCs w:val="24"/>
          <w:lang w:val="sq-AL"/>
        </w:rPr>
        <w:t>(</w:t>
      </w:r>
      <w:r w:rsidRPr="001A3F1D">
        <w:rPr>
          <w:rFonts w:ascii="Times New Roman" w:eastAsia="Times New Roman" w:hAnsi="Times New Roman"/>
          <w:i/>
          <w:sz w:val="24"/>
          <w:szCs w:val="24"/>
          <w:lang w:val="sv-SE"/>
        </w:rPr>
        <w:t>Clarias sp.</w:t>
      </w:r>
      <w:r w:rsidRPr="001A3F1D">
        <w:rPr>
          <w:rFonts w:ascii="Times New Roman" w:hAnsi="Times New Roman"/>
          <w:sz w:val="24"/>
          <w:szCs w:val="24"/>
          <w:lang w:val="sq-AL"/>
        </w:rPr>
        <w:t>) segar yang diperoleh dari tempat Penangkaran Ikan Lele, berumur 2.5-3 bulan dan memiliki berat 1.5-2</w:t>
      </w:r>
      <w:r w:rsidR="00520575">
        <w:rPr>
          <w:rFonts w:ascii="Times New Roman" w:hAnsi="Times New Roman"/>
          <w:sz w:val="24"/>
          <w:szCs w:val="24"/>
          <w:lang w:val="sq-AL"/>
        </w:rPr>
        <w:t xml:space="preserve">.0 ons (5-6 ekor/kg), karagenan </w:t>
      </w:r>
      <w:r w:rsidRPr="001A3F1D">
        <w:rPr>
          <w:rFonts w:ascii="Times New Roman" w:hAnsi="Times New Roman"/>
          <w:sz w:val="24"/>
          <w:szCs w:val="24"/>
          <w:lang w:val="sq-AL"/>
        </w:rPr>
        <w:t>yang diperoleh dari Toko Sejati</w:t>
      </w:r>
      <w:r w:rsidRPr="001A3F1D">
        <w:rPr>
          <w:rFonts w:ascii="Times New Roman" w:hAnsi="Times New Roman"/>
          <w:sz w:val="24"/>
          <w:szCs w:val="24"/>
        </w:rPr>
        <w:t xml:space="preserve">, </w:t>
      </w:r>
      <w:r w:rsidR="00520575" w:rsidRPr="001A3F1D">
        <w:rPr>
          <w:rFonts w:ascii="Times New Roman" w:hAnsi="Times New Roman"/>
          <w:sz w:val="24"/>
          <w:szCs w:val="24"/>
        </w:rPr>
        <w:t xml:space="preserve">asesulfam-k, siklamat, dan sakarin </w:t>
      </w:r>
      <w:r w:rsidR="00520575" w:rsidRPr="001A3F1D">
        <w:rPr>
          <w:rFonts w:ascii="Times New Roman" w:hAnsi="Times New Roman"/>
          <w:sz w:val="24"/>
          <w:szCs w:val="24"/>
          <w:lang w:val="sq-AL"/>
        </w:rPr>
        <w:t xml:space="preserve">yang diperoleh dari Toko </w:t>
      </w:r>
      <w:r w:rsidR="00520575">
        <w:rPr>
          <w:rFonts w:ascii="Times New Roman" w:hAnsi="Times New Roman"/>
          <w:sz w:val="24"/>
          <w:szCs w:val="24"/>
          <w:lang w:val="sq-AL"/>
        </w:rPr>
        <w:t>Seger</w:t>
      </w:r>
      <w:r w:rsidR="00520575">
        <w:rPr>
          <w:rFonts w:ascii="Times New Roman" w:hAnsi="Times New Roman"/>
          <w:sz w:val="24"/>
          <w:szCs w:val="24"/>
        </w:rPr>
        <w:t xml:space="preserve">, </w:t>
      </w:r>
      <w:r w:rsidRPr="001A3F1D">
        <w:rPr>
          <w:rFonts w:ascii="Times New Roman" w:hAnsi="Times New Roman"/>
          <w:sz w:val="24"/>
          <w:szCs w:val="24"/>
        </w:rPr>
        <w:t>jeruk lemon dan a</w:t>
      </w:r>
      <w:r w:rsidR="00520575">
        <w:rPr>
          <w:rFonts w:ascii="Times New Roman" w:hAnsi="Times New Roman"/>
          <w:sz w:val="24"/>
          <w:szCs w:val="24"/>
        </w:rPr>
        <w:t>ir mineral yang diperoleh dari S</w:t>
      </w:r>
      <w:r w:rsidR="00B44607">
        <w:rPr>
          <w:rFonts w:ascii="Times New Roman" w:hAnsi="Times New Roman"/>
          <w:sz w:val="24"/>
          <w:szCs w:val="24"/>
        </w:rPr>
        <w:t>upermarket.</w:t>
      </w:r>
    </w:p>
    <w:p w:rsidR="00E55E8F" w:rsidRPr="00DE20AE" w:rsidRDefault="00E55E8F" w:rsidP="00F44A3D">
      <w:pPr>
        <w:numPr>
          <w:ilvl w:val="0"/>
          <w:numId w:val="2"/>
        </w:numPr>
        <w:spacing w:after="0"/>
        <w:ind w:left="284" w:hanging="284"/>
        <w:jc w:val="both"/>
        <w:rPr>
          <w:rFonts w:ascii="Times New Roman" w:hAnsi="Times New Roman"/>
          <w:sz w:val="24"/>
          <w:szCs w:val="24"/>
        </w:rPr>
      </w:pPr>
      <w:r w:rsidRPr="00DE20AE">
        <w:rPr>
          <w:rFonts w:ascii="Times New Roman" w:hAnsi="Times New Roman"/>
          <w:sz w:val="24"/>
          <w:szCs w:val="24"/>
        </w:rPr>
        <w:t>Sortasi</w:t>
      </w:r>
    </w:p>
    <w:p w:rsidR="008A4BF2" w:rsidRDefault="00E55E8F" w:rsidP="002902C4">
      <w:pPr>
        <w:spacing w:after="0"/>
        <w:ind w:left="284"/>
        <w:jc w:val="both"/>
        <w:rPr>
          <w:rFonts w:ascii="Times New Roman" w:hAnsi="Times New Roman"/>
          <w:sz w:val="24"/>
          <w:szCs w:val="24"/>
        </w:rPr>
      </w:pPr>
      <w:r w:rsidRPr="00DE20AE">
        <w:rPr>
          <w:rFonts w:ascii="Times New Roman" w:hAnsi="Times New Roman"/>
          <w:sz w:val="24"/>
          <w:szCs w:val="24"/>
        </w:rPr>
        <w:t>Sortas</w:t>
      </w:r>
      <w:r w:rsidR="006C0511" w:rsidRPr="00DE20AE">
        <w:rPr>
          <w:rFonts w:ascii="Times New Roman" w:hAnsi="Times New Roman"/>
          <w:sz w:val="24"/>
          <w:szCs w:val="24"/>
        </w:rPr>
        <w:t>i dilakukan untuk memili</w:t>
      </w:r>
      <w:r w:rsidR="00E419DA" w:rsidRPr="00DE20AE">
        <w:rPr>
          <w:rFonts w:ascii="Times New Roman" w:hAnsi="Times New Roman"/>
          <w:sz w:val="24"/>
          <w:szCs w:val="24"/>
        </w:rPr>
        <w:t>h bahan baku, yaitu ikan lele dan jeruk lemon. I</w:t>
      </w:r>
      <w:r w:rsidR="006C0511" w:rsidRPr="00DE20AE">
        <w:rPr>
          <w:rFonts w:ascii="Times New Roman" w:hAnsi="Times New Roman"/>
          <w:sz w:val="24"/>
          <w:szCs w:val="24"/>
        </w:rPr>
        <w:t>kan lele yang dipilih adalah ikan lele yang masih segar dan berukuran seragam.</w:t>
      </w:r>
      <w:r w:rsidR="009D4518">
        <w:rPr>
          <w:rFonts w:ascii="Times New Roman" w:hAnsi="Times New Roman"/>
          <w:sz w:val="24"/>
          <w:szCs w:val="24"/>
        </w:rPr>
        <w:t xml:space="preserve"> </w:t>
      </w:r>
      <w:r w:rsidR="00E419DA" w:rsidRPr="00DE20AE">
        <w:rPr>
          <w:rFonts w:ascii="Times New Roman" w:hAnsi="Times New Roman"/>
          <w:sz w:val="24"/>
          <w:szCs w:val="24"/>
        </w:rPr>
        <w:t xml:space="preserve">Jeruk lemon </w:t>
      </w:r>
      <w:r w:rsidR="009D4518">
        <w:rPr>
          <w:rFonts w:ascii="Times New Roman" w:hAnsi="Times New Roman"/>
          <w:sz w:val="24"/>
          <w:szCs w:val="24"/>
        </w:rPr>
        <w:t xml:space="preserve">yang dipilih adalah </w:t>
      </w:r>
      <w:r w:rsidR="00E419DA" w:rsidRPr="00DE20AE">
        <w:rPr>
          <w:rFonts w:ascii="Times New Roman" w:hAnsi="Times New Roman"/>
          <w:sz w:val="24"/>
          <w:szCs w:val="24"/>
        </w:rPr>
        <w:t>jeruk lemon yang empuk dan tidak busuk.</w:t>
      </w:r>
    </w:p>
    <w:p w:rsidR="00DC22A8" w:rsidRDefault="00DC22A8" w:rsidP="002902C4">
      <w:pPr>
        <w:spacing w:after="0"/>
        <w:ind w:left="284"/>
        <w:jc w:val="both"/>
        <w:rPr>
          <w:rFonts w:ascii="Times New Roman" w:hAnsi="Times New Roman"/>
          <w:sz w:val="24"/>
          <w:szCs w:val="24"/>
        </w:rPr>
      </w:pPr>
    </w:p>
    <w:p w:rsidR="00DC22A8" w:rsidRPr="00DE20AE" w:rsidRDefault="00DC22A8" w:rsidP="002902C4">
      <w:pPr>
        <w:spacing w:after="0"/>
        <w:ind w:left="284"/>
        <w:jc w:val="both"/>
        <w:rPr>
          <w:rFonts w:ascii="Times New Roman" w:hAnsi="Times New Roman"/>
          <w:sz w:val="24"/>
          <w:szCs w:val="24"/>
        </w:rPr>
      </w:pPr>
    </w:p>
    <w:p w:rsidR="00E72134" w:rsidRPr="00DE20AE" w:rsidRDefault="00E72134" w:rsidP="00F44A3D">
      <w:pPr>
        <w:numPr>
          <w:ilvl w:val="0"/>
          <w:numId w:val="2"/>
        </w:numPr>
        <w:spacing w:after="0"/>
        <w:ind w:left="284" w:hanging="284"/>
        <w:jc w:val="both"/>
        <w:rPr>
          <w:rFonts w:ascii="Times New Roman" w:hAnsi="Times New Roman"/>
          <w:sz w:val="24"/>
          <w:szCs w:val="24"/>
        </w:rPr>
      </w:pPr>
      <w:r w:rsidRPr="00DE20AE">
        <w:rPr>
          <w:rFonts w:ascii="Times New Roman" w:hAnsi="Times New Roman"/>
          <w:sz w:val="24"/>
          <w:szCs w:val="24"/>
        </w:rPr>
        <w:lastRenderedPageBreak/>
        <w:t>Pencucian</w:t>
      </w:r>
    </w:p>
    <w:p w:rsidR="00926E89" w:rsidRPr="0082607F" w:rsidRDefault="00132601" w:rsidP="0082607F">
      <w:pPr>
        <w:spacing w:after="0"/>
        <w:ind w:left="284"/>
        <w:contextualSpacing/>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333056" behindDoc="0" locked="0" layoutInCell="1" allowOverlap="1" wp14:anchorId="4E34D115" wp14:editId="5B45E50C">
                <wp:simplePos x="0" y="0"/>
                <wp:positionH relativeFrom="column">
                  <wp:posOffset>2352675</wp:posOffset>
                </wp:positionH>
                <wp:positionV relativeFrom="paragraph">
                  <wp:posOffset>1227455</wp:posOffset>
                </wp:positionV>
                <wp:extent cx="372110" cy="319405"/>
                <wp:effectExtent l="11430" t="8255" r="6985" b="5715"/>
                <wp:wrapNone/>
                <wp:docPr id="38"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26" style="position:absolute;margin-left:185.25pt;margin-top:96.65pt;width:29.3pt;height:25.1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" fillcolor="white [3212]" strokecolor="white [3212]"/>
            </w:pict>
          </mc:Fallback>
        </mc:AlternateContent>
      </w:r>
      <w:r w:rsidR="00E72134" w:rsidRPr="00DE20AE">
        <w:rPr>
          <w:rFonts w:ascii="Times New Roman" w:hAnsi="Times New Roman"/>
          <w:sz w:val="24"/>
          <w:szCs w:val="24"/>
        </w:rPr>
        <w:t>Pencucian bertujuan untuk membersihkan ikan lele pada bagian luar maupun bagian dalam (bagian perut).Pencucian dilakukan dengan menggunakan air mengalir dan untuk membersihkan bagian perutnya bagian dibawah insang lele disayat untuk menge</w:t>
      </w:r>
      <w:r w:rsidR="00B35D95" w:rsidRPr="00DE20AE">
        <w:rPr>
          <w:rFonts w:ascii="Times New Roman" w:hAnsi="Times New Roman"/>
          <w:sz w:val="24"/>
          <w:szCs w:val="24"/>
        </w:rPr>
        <w:t>luarkan isi perutnya.</w:t>
      </w:r>
    </w:p>
    <w:p w:rsidR="00E72134" w:rsidRPr="00DE20AE" w:rsidRDefault="00E72134" w:rsidP="00F44A3D">
      <w:pPr>
        <w:numPr>
          <w:ilvl w:val="0"/>
          <w:numId w:val="2"/>
        </w:numPr>
        <w:spacing w:after="0"/>
        <w:ind w:left="284" w:hanging="284"/>
        <w:rPr>
          <w:rFonts w:ascii="Times New Roman" w:hAnsi="Times New Roman"/>
          <w:i/>
          <w:sz w:val="24"/>
          <w:szCs w:val="24"/>
        </w:rPr>
      </w:pPr>
      <w:r w:rsidRPr="00DE20AE">
        <w:rPr>
          <w:rFonts w:ascii="Times New Roman" w:hAnsi="Times New Roman"/>
          <w:i/>
          <w:sz w:val="24"/>
          <w:szCs w:val="24"/>
        </w:rPr>
        <w:t>Trimming</w:t>
      </w:r>
    </w:p>
    <w:p w:rsidR="0094404B" w:rsidRPr="00DE20AE" w:rsidRDefault="00E72134" w:rsidP="00E419DA">
      <w:pPr>
        <w:spacing w:after="0"/>
        <w:ind w:left="270"/>
        <w:contextualSpacing/>
        <w:jc w:val="both"/>
        <w:rPr>
          <w:rFonts w:ascii="Times New Roman" w:hAnsi="Times New Roman"/>
          <w:sz w:val="24"/>
          <w:szCs w:val="24"/>
        </w:rPr>
      </w:pPr>
      <w:r w:rsidRPr="00DE20AE">
        <w:rPr>
          <w:rFonts w:ascii="Times New Roman" w:hAnsi="Times New Roman"/>
          <w:i/>
          <w:sz w:val="24"/>
          <w:szCs w:val="24"/>
        </w:rPr>
        <w:t>Trimming</w:t>
      </w:r>
      <w:r w:rsidRPr="00DE20AE">
        <w:rPr>
          <w:rFonts w:ascii="Times New Roman" w:hAnsi="Times New Roman"/>
          <w:sz w:val="24"/>
          <w:szCs w:val="24"/>
        </w:rPr>
        <w:t xml:space="preserve"> dilakukan untuk memisahkan bagian kepala, kulit dan </w:t>
      </w:r>
      <w:r w:rsidR="00AB3687" w:rsidRPr="00DE20AE">
        <w:rPr>
          <w:rFonts w:ascii="Times New Roman" w:hAnsi="Times New Roman"/>
          <w:sz w:val="24"/>
          <w:szCs w:val="24"/>
        </w:rPr>
        <w:t>daging</w:t>
      </w:r>
      <w:r w:rsidRPr="00DE20AE">
        <w:rPr>
          <w:rFonts w:ascii="Times New Roman" w:hAnsi="Times New Roman"/>
          <w:sz w:val="24"/>
          <w:szCs w:val="24"/>
        </w:rPr>
        <w:t xml:space="preserve"> ikan lele</w:t>
      </w:r>
      <w:r w:rsidR="00AB3687" w:rsidRPr="00DE20AE">
        <w:rPr>
          <w:rFonts w:ascii="Times New Roman" w:hAnsi="Times New Roman"/>
          <w:sz w:val="24"/>
          <w:szCs w:val="24"/>
        </w:rPr>
        <w:t>.</w:t>
      </w:r>
      <w:r w:rsidRPr="00DE20AE">
        <w:rPr>
          <w:rFonts w:ascii="Times New Roman" w:hAnsi="Times New Roman"/>
          <w:sz w:val="24"/>
          <w:szCs w:val="24"/>
        </w:rPr>
        <w:t xml:space="preserve">Selanjutnya daging ikan lele digunakan </w:t>
      </w:r>
      <w:r w:rsidR="00AB3687" w:rsidRPr="00DE20AE">
        <w:rPr>
          <w:rFonts w:ascii="Times New Roman" w:hAnsi="Times New Roman"/>
          <w:sz w:val="24"/>
          <w:szCs w:val="24"/>
        </w:rPr>
        <w:t>untuk membuat sari daging ikan lele.</w:t>
      </w:r>
    </w:p>
    <w:p w:rsidR="00E72134" w:rsidRPr="00DE20AE" w:rsidRDefault="006C0511" w:rsidP="00F44A3D">
      <w:pPr>
        <w:numPr>
          <w:ilvl w:val="0"/>
          <w:numId w:val="2"/>
        </w:numPr>
        <w:spacing w:after="0"/>
        <w:ind w:left="270" w:hanging="270"/>
        <w:jc w:val="both"/>
        <w:rPr>
          <w:rFonts w:ascii="Times New Roman" w:hAnsi="Times New Roman"/>
          <w:sz w:val="24"/>
          <w:szCs w:val="24"/>
        </w:rPr>
      </w:pPr>
      <w:r w:rsidRPr="00DE20AE">
        <w:rPr>
          <w:rFonts w:ascii="Times New Roman" w:hAnsi="Times New Roman"/>
          <w:sz w:val="24"/>
          <w:szCs w:val="24"/>
        </w:rPr>
        <w:t xml:space="preserve">Perendaman Air </w:t>
      </w:r>
      <w:r w:rsidR="009C4736" w:rsidRPr="00DE20AE">
        <w:rPr>
          <w:rFonts w:ascii="Times New Roman" w:hAnsi="Times New Roman"/>
          <w:sz w:val="24"/>
          <w:szCs w:val="24"/>
        </w:rPr>
        <w:t>Perasan</w:t>
      </w:r>
      <w:r w:rsidRPr="00DE20AE">
        <w:rPr>
          <w:rFonts w:ascii="Times New Roman" w:hAnsi="Times New Roman"/>
          <w:sz w:val="24"/>
          <w:szCs w:val="24"/>
        </w:rPr>
        <w:t xml:space="preserve"> Jeruk </w:t>
      </w:r>
      <w:r w:rsidR="00592E78" w:rsidRPr="00DE20AE">
        <w:rPr>
          <w:rFonts w:ascii="Times New Roman" w:hAnsi="Times New Roman"/>
          <w:sz w:val="24"/>
          <w:szCs w:val="24"/>
        </w:rPr>
        <w:t>Lemon</w:t>
      </w:r>
    </w:p>
    <w:p w:rsidR="00905C51" w:rsidRPr="00DE20AE" w:rsidRDefault="00E72134" w:rsidP="00374AD4">
      <w:pPr>
        <w:spacing w:after="0"/>
        <w:ind w:left="270"/>
        <w:jc w:val="both"/>
        <w:rPr>
          <w:rFonts w:ascii="Times New Roman" w:hAnsi="Times New Roman"/>
          <w:sz w:val="24"/>
          <w:szCs w:val="24"/>
        </w:rPr>
      </w:pPr>
      <w:r w:rsidRPr="00DE20AE">
        <w:rPr>
          <w:rFonts w:ascii="Times New Roman" w:hAnsi="Times New Roman"/>
          <w:sz w:val="24"/>
          <w:szCs w:val="24"/>
        </w:rPr>
        <w:t xml:space="preserve">Daging ikan lele yang telah dipisahkan kemudian </w:t>
      </w:r>
      <w:r w:rsidR="00AB3687" w:rsidRPr="00DE20AE">
        <w:rPr>
          <w:rFonts w:ascii="Times New Roman" w:hAnsi="Times New Roman"/>
          <w:sz w:val="24"/>
          <w:szCs w:val="24"/>
        </w:rPr>
        <w:t>dihilangkan bau amisnya.</w:t>
      </w:r>
      <w:r w:rsidRPr="00DE20AE">
        <w:rPr>
          <w:rFonts w:ascii="Times New Roman" w:hAnsi="Times New Roman"/>
          <w:sz w:val="24"/>
          <w:szCs w:val="24"/>
        </w:rPr>
        <w:t xml:space="preserve">Bau amis daging ikan lele dihilangkan dengan cara direndam didalam air </w:t>
      </w:r>
      <w:r w:rsidR="009C4736" w:rsidRPr="00DE20AE">
        <w:rPr>
          <w:rFonts w:ascii="Times New Roman" w:hAnsi="Times New Roman"/>
          <w:sz w:val="24"/>
          <w:szCs w:val="24"/>
        </w:rPr>
        <w:t>perasan</w:t>
      </w:r>
      <w:r w:rsidRPr="00DE20AE">
        <w:rPr>
          <w:rFonts w:ascii="Times New Roman" w:hAnsi="Times New Roman"/>
          <w:sz w:val="24"/>
          <w:szCs w:val="24"/>
        </w:rPr>
        <w:t xml:space="preserve">jeruk </w:t>
      </w:r>
      <w:r w:rsidR="00592E78" w:rsidRPr="00DE20AE">
        <w:rPr>
          <w:rFonts w:ascii="Times New Roman" w:hAnsi="Times New Roman"/>
          <w:sz w:val="24"/>
          <w:szCs w:val="24"/>
        </w:rPr>
        <w:t>lemon</w:t>
      </w:r>
      <w:r w:rsidR="006C0511" w:rsidRPr="00DE20AE">
        <w:rPr>
          <w:rFonts w:ascii="Times New Roman" w:hAnsi="Times New Roman"/>
          <w:sz w:val="24"/>
          <w:szCs w:val="24"/>
        </w:rPr>
        <w:t>.</w:t>
      </w:r>
      <w:r w:rsidR="009D4518">
        <w:rPr>
          <w:rFonts w:ascii="Times New Roman" w:hAnsi="Times New Roman"/>
          <w:sz w:val="24"/>
          <w:szCs w:val="24"/>
        </w:rPr>
        <w:t xml:space="preserve"> </w:t>
      </w:r>
      <w:r w:rsidR="00592E78" w:rsidRPr="00DE20AE">
        <w:rPr>
          <w:rFonts w:ascii="Times New Roman" w:hAnsi="Times New Roman"/>
          <w:sz w:val="24"/>
          <w:szCs w:val="24"/>
        </w:rPr>
        <w:t>Perendaman di</w:t>
      </w:r>
      <w:r w:rsidR="00C214D3">
        <w:rPr>
          <w:rFonts w:ascii="Times New Roman" w:hAnsi="Times New Roman"/>
          <w:sz w:val="24"/>
          <w:szCs w:val="24"/>
        </w:rPr>
        <w:t xml:space="preserve">lakukan selama 30 menit </w:t>
      </w:r>
      <w:r w:rsidR="009401D2" w:rsidRPr="00DE20AE">
        <w:rPr>
          <w:rFonts w:ascii="Times New Roman" w:hAnsi="Times New Roman"/>
          <w:sz w:val="24"/>
          <w:szCs w:val="24"/>
        </w:rPr>
        <w:t xml:space="preserve">dengan konsentrasi air </w:t>
      </w:r>
      <w:r w:rsidR="009C4736" w:rsidRPr="00DE20AE">
        <w:rPr>
          <w:rFonts w:ascii="Times New Roman" w:hAnsi="Times New Roman"/>
          <w:sz w:val="24"/>
          <w:szCs w:val="24"/>
        </w:rPr>
        <w:t>perasan</w:t>
      </w:r>
      <w:r w:rsidR="009401D2" w:rsidRPr="00DE20AE">
        <w:rPr>
          <w:rFonts w:ascii="Times New Roman" w:hAnsi="Times New Roman"/>
          <w:sz w:val="24"/>
          <w:szCs w:val="24"/>
        </w:rPr>
        <w:t xml:space="preserve"> jeruk lemon</w:t>
      </w:r>
      <w:r w:rsidR="00592E78" w:rsidRPr="00DE20AE">
        <w:rPr>
          <w:rFonts w:ascii="Times New Roman" w:hAnsi="Times New Roman"/>
          <w:sz w:val="24"/>
          <w:szCs w:val="24"/>
        </w:rPr>
        <w:t xml:space="preserve">, yaitu </w:t>
      </w:r>
      <w:r w:rsidR="009401D2" w:rsidRPr="00DE20AE">
        <w:rPr>
          <w:rFonts w:ascii="Times New Roman" w:hAnsi="Times New Roman"/>
          <w:sz w:val="24"/>
          <w:szCs w:val="24"/>
        </w:rPr>
        <w:t>20%.</w:t>
      </w:r>
    </w:p>
    <w:p w:rsidR="006C0511" w:rsidRPr="00DE20AE" w:rsidRDefault="006C0511" w:rsidP="00F44A3D">
      <w:pPr>
        <w:numPr>
          <w:ilvl w:val="0"/>
          <w:numId w:val="2"/>
        </w:numPr>
        <w:spacing w:after="0"/>
        <w:ind w:left="284" w:hanging="284"/>
        <w:jc w:val="both"/>
        <w:rPr>
          <w:rFonts w:ascii="Times New Roman" w:hAnsi="Times New Roman"/>
          <w:sz w:val="24"/>
          <w:szCs w:val="24"/>
        </w:rPr>
      </w:pPr>
      <w:r w:rsidRPr="00DE20AE">
        <w:rPr>
          <w:rFonts w:ascii="Times New Roman" w:hAnsi="Times New Roman"/>
          <w:sz w:val="24"/>
          <w:szCs w:val="24"/>
        </w:rPr>
        <w:t>Pencucian</w:t>
      </w:r>
    </w:p>
    <w:p w:rsidR="00592E78" w:rsidRPr="00DE20AE" w:rsidRDefault="006C0511" w:rsidP="009401D2">
      <w:pPr>
        <w:spacing w:after="0"/>
        <w:ind w:left="284"/>
        <w:jc w:val="both"/>
        <w:rPr>
          <w:rFonts w:ascii="Times New Roman" w:hAnsi="Times New Roman"/>
          <w:sz w:val="24"/>
          <w:szCs w:val="24"/>
        </w:rPr>
      </w:pPr>
      <w:r w:rsidRPr="00DE20AE">
        <w:rPr>
          <w:rFonts w:ascii="Times New Roman" w:hAnsi="Times New Roman"/>
          <w:sz w:val="24"/>
          <w:szCs w:val="24"/>
        </w:rPr>
        <w:t xml:space="preserve">Daging ikan lele yang sudah direndam air </w:t>
      </w:r>
      <w:r w:rsidR="009C4736" w:rsidRPr="00DE20AE">
        <w:rPr>
          <w:rFonts w:ascii="Times New Roman" w:hAnsi="Times New Roman"/>
          <w:sz w:val="24"/>
          <w:szCs w:val="24"/>
        </w:rPr>
        <w:t>perasan</w:t>
      </w:r>
      <w:r w:rsidR="002C0F29">
        <w:rPr>
          <w:rFonts w:ascii="Times New Roman" w:hAnsi="Times New Roman"/>
          <w:sz w:val="24"/>
          <w:szCs w:val="24"/>
        </w:rPr>
        <w:t xml:space="preserve"> </w:t>
      </w:r>
      <w:r w:rsidR="00592E78" w:rsidRPr="00DE20AE">
        <w:rPr>
          <w:rFonts w:ascii="Times New Roman" w:hAnsi="Times New Roman"/>
          <w:sz w:val="24"/>
          <w:szCs w:val="24"/>
        </w:rPr>
        <w:t>jeruk lemon</w:t>
      </w:r>
      <w:r w:rsidRPr="00DE20AE">
        <w:rPr>
          <w:rFonts w:ascii="Times New Roman" w:hAnsi="Times New Roman"/>
          <w:sz w:val="24"/>
          <w:szCs w:val="24"/>
        </w:rPr>
        <w:t xml:space="preserve"> kemudian dicuci kembali agar citarasa air </w:t>
      </w:r>
      <w:r w:rsidR="009C4736" w:rsidRPr="00DE20AE">
        <w:rPr>
          <w:rFonts w:ascii="Times New Roman" w:hAnsi="Times New Roman"/>
          <w:sz w:val="24"/>
          <w:szCs w:val="24"/>
        </w:rPr>
        <w:t>perasan</w:t>
      </w:r>
      <w:r w:rsidR="00905C51">
        <w:rPr>
          <w:rFonts w:ascii="Times New Roman" w:hAnsi="Times New Roman"/>
          <w:sz w:val="24"/>
          <w:szCs w:val="24"/>
        </w:rPr>
        <w:t xml:space="preserve"> </w:t>
      </w:r>
      <w:r w:rsidR="00592E78" w:rsidRPr="00DE20AE">
        <w:rPr>
          <w:rFonts w:ascii="Times New Roman" w:hAnsi="Times New Roman"/>
          <w:sz w:val="24"/>
          <w:szCs w:val="24"/>
        </w:rPr>
        <w:t>jeruk lemon</w:t>
      </w:r>
      <w:r w:rsidRPr="00DE20AE">
        <w:rPr>
          <w:rFonts w:ascii="Times New Roman" w:hAnsi="Times New Roman"/>
          <w:sz w:val="24"/>
          <w:szCs w:val="24"/>
        </w:rPr>
        <w:t xml:space="preserve"> tidak menempel pada daging ikan lele tersebut.</w:t>
      </w:r>
    </w:p>
    <w:p w:rsidR="00E72134" w:rsidRPr="00DE20AE" w:rsidRDefault="00592E78" w:rsidP="00F44A3D">
      <w:pPr>
        <w:numPr>
          <w:ilvl w:val="0"/>
          <w:numId w:val="2"/>
        </w:numPr>
        <w:spacing w:after="0"/>
        <w:ind w:left="284" w:hanging="284"/>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Penirisan</w:t>
      </w:r>
    </w:p>
    <w:p w:rsidR="008A4BF2" w:rsidRDefault="00592E78" w:rsidP="002902C4">
      <w:pPr>
        <w:spacing w:after="0"/>
        <w:ind w:left="284"/>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Setelah dicuci daging ikan lele se</w:t>
      </w:r>
      <w:r w:rsidR="00C65124" w:rsidRPr="00DE20AE">
        <w:rPr>
          <w:rFonts w:ascii="Times New Roman" w:hAnsi="Times New Roman"/>
          <w:sz w:val="24"/>
          <w:szCs w:val="24"/>
          <w:bdr w:val="none" w:sz="0" w:space="0" w:color="auto" w:frame="1"/>
        </w:rPr>
        <w:t>lanjutnya ditiriskan. Penirisan bertujuan untuk mengurangi air dari proses pencucian.</w:t>
      </w:r>
    </w:p>
    <w:p w:rsidR="00DC22A8" w:rsidRDefault="00DC22A8" w:rsidP="002902C4">
      <w:pPr>
        <w:spacing w:after="0"/>
        <w:ind w:left="284"/>
        <w:jc w:val="both"/>
        <w:rPr>
          <w:rFonts w:ascii="Times New Roman" w:hAnsi="Times New Roman"/>
          <w:sz w:val="24"/>
          <w:szCs w:val="24"/>
          <w:bdr w:val="none" w:sz="0" w:space="0" w:color="auto" w:frame="1"/>
        </w:rPr>
      </w:pPr>
    </w:p>
    <w:p w:rsidR="00DC22A8" w:rsidRPr="00DE20AE" w:rsidRDefault="00DC22A8" w:rsidP="002902C4">
      <w:pPr>
        <w:spacing w:after="0"/>
        <w:ind w:left="284"/>
        <w:jc w:val="both"/>
        <w:rPr>
          <w:rFonts w:ascii="Times New Roman" w:hAnsi="Times New Roman"/>
          <w:sz w:val="24"/>
          <w:szCs w:val="24"/>
          <w:bdr w:val="none" w:sz="0" w:space="0" w:color="auto" w:frame="1"/>
        </w:rPr>
      </w:pPr>
    </w:p>
    <w:p w:rsidR="00592E78" w:rsidRPr="00DE20AE" w:rsidRDefault="00592E78" w:rsidP="00F44A3D">
      <w:pPr>
        <w:numPr>
          <w:ilvl w:val="0"/>
          <w:numId w:val="2"/>
        </w:numPr>
        <w:spacing w:after="0"/>
        <w:ind w:left="284" w:hanging="284"/>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lastRenderedPageBreak/>
        <w:t>Penghancuran</w:t>
      </w:r>
    </w:p>
    <w:p w:rsidR="00C214D3" w:rsidRDefault="00E72134" w:rsidP="00634A98">
      <w:pPr>
        <w:spacing w:after="0"/>
        <w:ind w:left="284"/>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lang w:val="id-ID"/>
        </w:rPr>
        <w:t xml:space="preserve">Daging ikan lele yang sudah </w:t>
      </w:r>
      <w:r w:rsidRPr="00DE20AE">
        <w:rPr>
          <w:rFonts w:ascii="Times New Roman" w:hAnsi="Times New Roman"/>
          <w:sz w:val="24"/>
          <w:szCs w:val="24"/>
          <w:bdr w:val="none" w:sz="0" w:space="0" w:color="auto" w:frame="1"/>
        </w:rPr>
        <w:t xml:space="preserve">hilang bau amisnya selanjutnya </w:t>
      </w:r>
      <w:r w:rsidR="00592E78" w:rsidRPr="00DE20AE">
        <w:rPr>
          <w:rFonts w:ascii="Times New Roman" w:hAnsi="Times New Roman"/>
          <w:sz w:val="24"/>
          <w:szCs w:val="24"/>
          <w:bdr w:val="none" w:sz="0" w:space="0" w:color="auto" w:frame="1"/>
        </w:rPr>
        <w:t xml:space="preserve">dihancurkan dengan </w:t>
      </w:r>
      <w:r w:rsidR="00AB3687" w:rsidRPr="00DE20AE">
        <w:rPr>
          <w:rFonts w:ascii="Times New Roman" w:hAnsi="Times New Roman"/>
          <w:sz w:val="24"/>
          <w:szCs w:val="24"/>
          <w:bdr w:val="none" w:sz="0" w:space="0" w:color="auto" w:frame="1"/>
          <w:lang w:val="id-ID"/>
        </w:rPr>
        <w:t>ditambahkan air</w:t>
      </w:r>
      <w:r w:rsidR="006C0511" w:rsidRPr="00DE20AE">
        <w:rPr>
          <w:rFonts w:ascii="Times New Roman" w:hAnsi="Times New Roman"/>
          <w:sz w:val="24"/>
          <w:szCs w:val="24"/>
          <w:bdr w:val="none" w:sz="0" w:space="0" w:color="auto" w:frame="1"/>
        </w:rPr>
        <w:t xml:space="preserve"> dan diblender. </w:t>
      </w:r>
      <w:r w:rsidR="001A3F1D">
        <w:rPr>
          <w:rFonts w:ascii="Times New Roman" w:hAnsi="Times New Roman"/>
          <w:sz w:val="24"/>
          <w:szCs w:val="24"/>
          <w:bdr w:val="none" w:sz="0" w:space="0" w:color="auto" w:frame="1"/>
        </w:rPr>
        <w:t xml:space="preserve">Proporsi daging ikan lele : </w:t>
      </w:r>
      <w:r w:rsidR="00AB3687" w:rsidRPr="00DE20AE">
        <w:rPr>
          <w:rFonts w:ascii="Times New Roman" w:hAnsi="Times New Roman"/>
          <w:sz w:val="24"/>
          <w:szCs w:val="24"/>
          <w:bdr w:val="none" w:sz="0" w:space="0" w:color="auto" w:frame="1"/>
        </w:rPr>
        <w:t xml:space="preserve">air yang digunakan adalah </w:t>
      </w:r>
      <w:r w:rsidR="00C214D3">
        <w:rPr>
          <w:rFonts w:ascii="Times New Roman" w:hAnsi="Times New Roman"/>
          <w:sz w:val="24"/>
          <w:szCs w:val="24"/>
          <w:bdr w:val="none" w:sz="0" w:space="0" w:color="auto" w:frame="1"/>
        </w:rPr>
        <w:t>1:3.</w:t>
      </w:r>
      <w:r w:rsidR="00592E78" w:rsidRPr="00DE20AE">
        <w:rPr>
          <w:rFonts w:ascii="Times New Roman" w:hAnsi="Times New Roman"/>
          <w:sz w:val="24"/>
          <w:szCs w:val="24"/>
          <w:bdr w:val="none" w:sz="0" w:space="0" w:color="auto" w:frame="1"/>
        </w:rPr>
        <w:t xml:space="preserve"> </w:t>
      </w:r>
      <w:r w:rsidR="006C0511" w:rsidRPr="00DE20AE">
        <w:rPr>
          <w:rFonts w:ascii="Times New Roman" w:hAnsi="Times New Roman"/>
          <w:sz w:val="24"/>
          <w:szCs w:val="24"/>
          <w:bdr w:val="none" w:sz="0" w:space="0" w:color="auto" w:frame="1"/>
        </w:rPr>
        <w:t>Proses ini menghasilkan bubur daging ikan lele.</w:t>
      </w:r>
    </w:p>
    <w:p w:rsidR="006C0511" w:rsidRPr="00DE20AE" w:rsidRDefault="006C0511" w:rsidP="00F44A3D">
      <w:pPr>
        <w:numPr>
          <w:ilvl w:val="0"/>
          <w:numId w:val="2"/>
        </w:numPr>
        <w:spacing w:after="0"/>
        <w:ind w:left="284" w:hanging="284"/>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Penyaringan</w:t>
      </w:r>
    </w:p>
    <w:p w:rsidR="006C0511" w:rsidRPr="00DE20AE" w:rsidRDefault="006C0511" w:rsidP="00042FD0">
      <w:pPr>
        <w:spacing w:after="0"/>
        <w:ind w:left="284"/>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Bubur daging ikan lele kemudian dis</w:t>
      </w:r>
      <w:r w:rsidR="009401D2" w:rsidRPr="00DE20AE">
        <w:rPr>
          <w:rFonts w:ascii="Times New Roman" w:hAnsi="Times New Roman"/>
          <w:sz w:val="24"/>
          <w:szCs w:val="24"/>
          <w:bdr w:val="none" w:sz="0" w:space="0" w:color="auto" w:frame="1"/>
        </w:rPr>
        <w:t xml:space="preserve">aring untuk memisahkan sari </w:t>
      </w:r>
      <w:r w:rsidRPr="00DE20AE">
        <w:rPr>
          <w:rFonts w:ascii="Times New Roman" w:hAnsi="Times New Roman"/>
          <w:sz w:val="24"/>
          <w:szCs w:val="24"/>
          <w:bdr w:val="none" w:sz="0" w:space="0" w:color="auto" w:frame="1"/>
        </w:rPr>
        <w:t>daging ikan lele dengan ampasnya.Selanjutnya hanya sari daging ikan lele yang digunakan untuk membuat minuman jeli ikan lele.</w:t>
      </w:r>
    </w:p>
    <w:p w:rsidR="00374AD4" w:rsidRDefault="00374AD4" w:rsidP="0086103D">
      <w:pPr>
        <w:numPr>
          <w:ilvl w:val="0"/>
          <w:numId w:val="2"/>
        </w:numPr>
        <w:spacing w:after="0"/>
        <w:ind w:left="360"/>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Pengukuran pH</w:t>
      </w:r>
    </w:p>
    <w:p w:rsidR="00374AD4" w:rsidRDefault="00374AD4" w:rsidP="00374AD4">
      <w:pPr>
        <w:spacing w:after="0"/>
        <w:ind w:left="360"/>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Pengukuran pH bertujuan untuk mengetahui pH pada sari daging lele. Pengukuran pH menggunakan pH meter.</w:t>
      </w:r>
    </w:p>
    <w:p w:rsidR="006C0511" w:rsidRPr="00042FD0" w:rsidRDefault="006C0511" w:rsidP="0086103D">
      <w:pPr>
        <w:numPr>
          <w:ilvl w:val="0"/>
          <w:numId w:val="2"/>
        </w:numPr>
        <w:spacing w:after="0"/>
        <w:ind w:left="360"/>
        <w:jc w:val="both"/>
        <w:rPr>
          <w:rFonts w:ascii="Times New Roman" w:hAnsi="Times New Roman"/>
          <w:sz w:val="24"/>
          <w:szCs w:val="24"/>
          <w:bdr w:val="none" w:sz="0" w:space="0" w:color="auto" w:frame="1"/>
        </w:rPr>
      </w:pPr>
      <w:r w:rsidRPr="00042FD0">
        <w:rPr>
          <w:rFonts w:ascii="Times New Roman" w:hAnsi="Times New Roman"/>
          <w:sz w:val="24"/>
          <w:szCs w:val="24"/>
          <w:bdr w:val="none" w:sz="0" w:space="0" w:color="auto" w:frame="1"/>
        </w:rPr>
        <w:t>Pencampuran</w:t>
      </w:r>
      <w:r w:rsidR="00C214D3">
        <w:rPr>
          <w:rFonts w:ascii="Times New Roman" w:hAnsi="Times New Roman"/>
          <w:sz w:val="24"/>
          <w:szCs w:val="24"/>
          <w:bdr w:val="none" w:sz="0" w:space="0" w:color="auto" w:frame="1"/>
        </w:rPr>
        <w:t xml:space="preserve"> </w:t>
      </w:r>
      <w:r w:rsidR="0086103D">
        <w:rPr>
          <w:rFonts w:ascii="Times New Roman" w:hAnsi="Times New Roman"/>
          <w:sz w:val="24"/>
          <w:szCs w:val="24"/>
          <w:bdr w:val="none" w:sz="0" w:space="0" w:color="auto" w:frame="1"/>
        </w:rPr>
        <w:t>I</w:t>
      </w:r>
    </w:p>
    <w:p w:rsidR="0086103D" w:rsidRDefault="006C0511" w:rsidP="00042FD0">
      <w:pPr>
        <w:spacing w:after="0"/>
        <w:ind w:left="284"/>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Sari dagin</w:t>
      </w:r>
      <w:r w:rsidR="00C214D3">
        <w:rPr>
          <w:rFonts w:ascii="Times New Roman" w:hAnsi="Times New Roman"/>
          <w:sz w:val="24"/>
          <w:szCs w:val="24"/>
          <w:bdr w:val="none" w:sz="0" w:space="0" w:color="auto" w:frame="1"/>
        </w:rPr>
        <w:t>g ikan lele kemudian dimasukkan</w:t>
      </w:r>
      <w:r w:rsidR="0086103D">
        <w:rPr>
          <w:rFonts w:ascii="Times New Roman" w:hAnsi="Times New Roman"/>
          <w:sz w:val="24"/>
          <w:szCs w:val="24"/>
          <w:bdr w:val="none" w:sz="0" w:space="0" w:color="auto" w:frame="1"/>
        </w:rPr>
        <w:t xml:space="preserve"> kedalam </w:t>
      </w:r>
      <w:r w:rsidR="00C214D3">
        <w:rPr>
          <w:rFonts w:ascii="Times New Roman" w:hAnsi="Times New Roman"/>
          <w:sz w:val="24"/>
          <w:szCs w:val="24"/>
          <w:bdr w:val="none" w:sz="0" w:space="0" w:color="auto" w:frame="1"/>
        </w:rPr>
        <w:t xml:space="preserve">panci, </w:t>
      </w:r>
      <w:r w:rsidRPr="00DE20AE">
        <w:rPr>
          <w:rFonts w:ascii="Times New Roman" w:hAnsi="Times New Roman"/>
          <w:sz w:val="24"/>
          <w:szCs w:val="24"/>
          <w:bdr w:val="none" w:sz="0" w:space="0" w:color="auto" w:frame="1"/>
        </w:rPr>
        <w:t xml:space="preserve">lalu ditambahkan </w:t>
      </w:r>
      <w:r w:rsidR="00C214D3">
        <w:rPr>
          <w:rFonts w:ascii="Times New Roman" w:hAnsi="Times New Roman"/>
          <w:sz w:val="24"/>
          <w:szCs w:val="24"/>
          <w:bdr w:val="none" w:sz="0" w:space="0" w:color="auto" w:frame="1"/>
        </w:rPr>
        <w:t>pemanis buatan</w:t>
      </w:r>
      <w:r w:rsidR="008328B0">
        <w:rPr>
          <w:rFonts w:ascii="Times New Roman" w:hAnsi="Times New Roman"/>
          <w:sz w:val="24"/>
          <w:szCs w:val="24"/>
          <w:bdr w:val="none" w:sz="0" w:space="0" w:color="auto" w:frame="1"/>
        </w:rPr>
        <w:t xml:space="preserve"> lalu dicampurkan.</w:t>
      </w:r>
    </w:p>
    <w:p w:rsidR="0086103D" w:rsidRPr="0086103D" w:rsidRDefault="0086103D" w:rsidP="0086103D">
      <w:pPr>
        <w:numPr>
          <w:ilvl w:val="0"/>
          <w:numId w:val="2"/>
        </w:numPr>
        <w:spacing w:after="0"/>
        <w:ind w:left="360"/>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Pencampuran II</w:t>
      </w:r>
    </w:p>
    <w:p w:rsidR="00905C51" w:rsidRDefault="008328B0" w:rsidP="00DC22A8">
      <w:pPr>
        <w:spacing w:after="0"/>
        <w:ind w:left="284"/>
        <w:jc w:val="both"/>
        <w:rPr>
          <w:rFonts w:ascii="Times New Roman" w:hAnsi="Times New Roman"/>
          <w:sz w:val="24"/>
          <w:szCs w:val="24"/>
          <w:bdr w:val="none" w:sz="0" w:space="0" w:color="auto" w:frame="1"/>
        </w:rPr>
      </w:pPr>
      <w:r>
        <w:rPr>
          <w:rFonts w:ascii="Times New Roman" w:hAnsi="Times New Roman"/>
          <w:sz w:val="24"/>
          <w:szCs w:val="24"/>
          <w:bdr w:val="none" w:sz="0" w:space="0" w:color="auto" w:frame="1"/>
        </w:rPr>
        <w:t xml:space="preserve">Setelah sari daging lele, lalu dicampurkan dengan </w:t>
      </w:r>
      <w:r w:rsidR="001A3F1D">
        <w:rPr>
          <w:rFonts w:ascii="Times New Roman" w:hAnsi="Times New Roman"/>
          <w:sz w:val="24"/>
          <w:szCs w:val="24"/>
          <w:bdr w:val="none" w:sz="0" w:space="0" w:color="auto" w:frame="1"/>
        </w:rPr>
        <w:t>jenis pemanis buatan terpilih</w:t>
      </w:r>
      <w:r w:rsidR="0086103D">
        <w:rPr>
          <w:rFonts w:ascii="Times New Roman" w:hAnsi="Times New Roman"/>
          <w:sz w:val="24"/>
          <w:szCs w:val="24"/>
          <w:bdr w:val="none" w:sz="0" w:space="0" w:color="auto" w:frame="1"/>
        </w:rPr>
        <w:t xml:space="preserve"> </w:t>
      </w:r>
      <w:r w:rsidR="005853FF">
        <w:rPr>
          <w:rFonts w:ascii="Times New Roman" w:hAnsi="Times New Roman"/>
          <w:sz w:val="24"/>
          <w:szCs w:val="24"/>
          <w:bdr w:val="none" w:sz="0" w:space="0" w:color="auto" w:frame="1"/>
        </w:rPr>
        <w:t xml:space="preserve">(Sakarin : Siklamat) </w:t>
      </w:r>
      <w:r w:rsidR="006C0511" w:rsidRPr="00DE20AE">
        <w:rPr>
          <w:rFonts w:ascii="Times New Roman" w:hAnsi="Times New Roman"/>
          <w:sz w:val="24"/>
          <w:szCs w:val="24"/>
          <w:bdr w:val="none" w:sz="0" w:space="0" w:color="auto" w:frame="1"/>
        </w:rPr>
        <w:t>(konsentra</w:t>
      </w:r>
      <w:r w:rsidR="009401D2" w:rsidRPr="00DE20AE">
        <w:rPr>
          <w:rFonts w:ascii="Times New Roman" w:hAnsi="Times New Roman"/>
          <w:sz w:val="24"/>
          <w:szCs w:val="24"/>
          <w:bdr w:val="none" w:sz="0" w:space="0" w:color="auto" w:frame="1"/>
        </w:rPr>
        <w:t>si</w:t>
      </w:r>
      <w:r>
        <w:rPr>
          <w:rFonts w:ascii="Times New Roman" w:hAnsi="Times New Roman"/>
          <w:sz w:val="24"/>
          <w:szCs w:val="24"/>
          <w:bdr w:val="none" w:sz="0" w:space="0" w:color="auto" w:frame="1"/>
        </w:rPr>
        <w:t xml:space="preserve"> </w:t>
      </w:r>
      <w:r w:rsidR="005853FF">
        <w:rPr>
          <w:rFonts w:ascii="Times New Roman" w:hAnsi="Times New Roman"/>
          <w:sz w:val="24"/>
          <w:szCs w:val="24"/>
        </w:rPr>
        <w:t xml:space="preserve">(0.02% : 0.06%) </w:t>
      </w:r>
      <w:r w:rsidR="009E5365">
        <w:rPr>
          <w:rFonts w:ascii="Times New Roman" w:hAnsi="Times New Roman"/>
          <w:sz w:val="24"/>
          <w:szCs w:val="24"/>
          <w:bdr w:val="none" w:sz="0" w:space="0" w:color="auto" w:frame="1"/>
        </w:rPr>
        <w:t>;</w:t>
      </w:r>
      <w:r w:rsidR="00B44607">
        <w:rPr>
          <w:rFonts w:ascii="Times New Roman" w:hAnsi="Times New Roman"/>
          <w:sz w:val="24"/>
          <w:szCs w:val="24"/>
          <w:bdr w:val="none" w:sz="0" w:space="0" w:color="auto" w:frame="1"/>
        </w:rPr>
        <w:t xml:space="preserve"> </w:t>
      </w:r>
      <w:r w:rsidR="005853FF">
        <w:rPr>
          <w:rFonts w:ascii="Times New Roman" w:hAnsi="Times New Roman"/>
          <w:sz w:val="24"/>
          <w:szCs w:val="24"/>
          <w:bdr w:val="none" w:sz="0" w:space="0" w:color="auto" w:frame="1"/>
        </w:rPr>
        <w:t>(</w:t>
      </w:r>
      <w:r w:rsidR="00B44607">
        <w:rPr>
          <w:rFonts w:ascii="Times New Roman" w:hAnsi="Times New Roman"/>
          <w:sz w:val="24"/>
          <w:szCs w:val="24"/>
          <w:bdr w:val="none" w:sz="0" w:space="0" w:color="auto" w:frame="1"/>
        </w:rPr>
        <w:t>0.014</w:t>
      </w:r>
      <w:r w:rsidR="009401D2" w:rsidRPr="00DE20AE">
        <w:rPr>
          <w:rFonts w:ascii="Times New Roman" w:hAnsi="Times New Roman"/>
          <w:sz w:val="24"/>
          <w:szCs w:val="24"/>
          <w:bdr w:val="none" w:sz="0" w:space="0" w:color="auto" w:frame="1"/>
        </w:rPr>
        <w:t>%</w:t>
      </w:r>
      <w:r w:rsidR="005853FF">
        <w:rPr>
          <w:rFonts w:ascii="Times New Roman" w:hAnsi="Times New Roman"/>
          <w:sz w:val="24"/>
          <w:szCs w:val="24"/>
          <w:bdr w:val="none" w:sz="0" w:space="0" w:color="auto" w:frame="1"/>
        </w:rPr>
        <w:t xml:space="preserve"> : 0,042%)</w:t>
      </w:r>
      <w:r w:rsidR="00B44607">
        <w:rPr>
          <w:rFonts w:ascii="Times New Roman" w:hAnsi="Times New Roman"/>
          <w:sz w:val="24"/>
          <w:szCs w:val="24"/>
          <w:bdr w:val="none" w:sz="0" w:space="0" w:color="auto" w:frame="1"/>
        </w:rPr>
        <w:t xml:space="preserve"> ; </w:t>
      </w:r>
      <w:r w:rsidR="005853FF">
        <w:rPr>
          <w:rFonts w:ascii="Times New Roman" w:hAnsi="Times New Roman"/>
          <w:sz w:val="24"/>
          <w:szCs w:val="24"/>
          <w:bdr w:val="none" w:sz="0" w:space="0" w:color="auto" w:frame="1"/>
        </w:rPr>
        <w:t>(</w:t>
      </w:r>
      <w:r w:rsidR="00B44607">
        <w:rPr>
          <w:rFonts w:ascii="Times New Roman" w:hAnsi="Times New Roman"/>
          <w:sz w:val="24"/>
          <w:szCs w:val="24"/>
          <w:bdr w:val="none" w:sz="0" w:space="0" w:color="auto" w:frame="1"/>
        </w:rPr>
        <w:t>0.01</w:t>
      </w:r>
      <w:r>
        <w:rPr>
          <w:rFonts w:ascii="Times New Roman" w:hAnsi="Times New Roman"/>
          <w:sz w:val="24"/>
          <w:szCs w:val="24"/>
          <w:bdr w:val="none" w:sz="0" w:space="0" w:color="auto" w:frame="1"/>
        </w:rPr>
        <w:t>%</w:t>
      </w:r>
      <w:r w:rsidR="005853FF">
        <w:rPr>
          <w:rFonts w:ascii="Times New Roman" w:hAnsi="Times New Roman"/>
          <w:sz w:val="24"/>
          <w:szCs w:val="24"/>
          <w:bdr w:val="none" w:sz="0" w:space="0" w:color="auto" w:frame="1"/>
        </w:rPr>
        <w:t xml:space="preserve"> : 0,03%)</w:t>
      </w:r>
      <w:r>
        <w:rPr>
          <w:rFonts w:ascii="Times New Roman" w:hAnsi="Times New Roman"/>
          <w:sz w:val="24"/>
          <w:szCs w:val="24"/>
          <w:bdr w:val="none" w:sz="0" w:space="0" w:color="auto" w:frame="1"/>
        </w:rPr>
        <w:t xml:space="preserve">), dan </w:t>
      </w:r>
      <w:r w:rsidR="001A3F1D">
        <w:rPr>
          <w:rFonts w:ascii="Times New Roman" w:hAnsi="Times New Roman"/>
          <w:sz w:val="24"/>
          <w:szCs w:val="24"/>
          <w:bdr w:val="none" w:sz="0" w:space="0" w:color="auto" w:frame="1"/>
        </w:rPr>
        <w:t>karagenan</w:t>
      </w:r>
      <w:r>
        <w:rPr>
          <w:rFonts w:ascii="Times New Roman" w:hAnsi="Times New Roman"/>
          <w:sz w:val="24"/>
          <w:szCs w:val="24"/>
          <w:bdr w:val="none" w:sz="0" w:space="0" w:color="auto" w:frame="1"/>
        </w:rPr>
        <w:t xml:space="preserve"> </w:t>
      </w:r>
      <w:r w:rsidRPr="00DE20AE">
        <w:rPr>
          <w:rFonts w:ascii="Times New Roman" w:hAnsi="Times New Roman"/>
          <w:sz w:val="24"/>
          <w:szCs w:val="24"/>
          <w:bdr w:val="none" w:sz="0" w:space="0" w:color="auto" w:frame="1"/>
        </w:rPr>
        <w:t>(konsentrasi</w:t>
      </w:r>
      <w:r>
        <w:rPr>
          <w:rFonts w:ascii="Times New Roman" w:hAnsi="Times New Roman"/>
          <w:sz w:val="24"/>
          <w:szCs w:val="24"/>
          <w:bdr w:val="none" w:sz="0" w:space="0" w:color="auto" w:frame="1"/>
        </w:rPr>
        <w:t xml:space="preserve"> 0.1</w:t>
      </w:r>
      <w:r w:rsidRPr="00DE20AE">
        <w:rPr>
          <w:rFonts w:ascii="Times New Roman" w:hAnsi="Times New Roman"/>
          <w:sz w:val="24"/>
          <w:szCs w:val="24"/>
          <w:bdr w:val="none" w:sz="0" w:space="0" w:color="auto" w:frame="1"/>
        </w:rPr>
        <w:t>%</w:t>
      </w:r>
      <w:r>
        <w:rPr>
          <w:rFonts w:ascii="Times New Roman" w:hAnsi="Times New Roman"/>
          <w:sz w:val="24"/>
          <w:szCs w:val="24"/>
          <w:bdr w:val="none" w:sz="0" w:space="0" w:color="auto" w:frame="1"/>
        </w:rPr>
        <w:t xml:space="preserve"> ; 0.2</w:t>
      </w:r>
      <w:r w:rsidRPr="00DE20AE">
        <w:rPr>
          <w:rFonts w:ascii="Times New Roman" w:hAnsi="Times New Roman"/>
          <w:sz w:val="24"/>
          <w:szCs w:val="24"/>
          <w:bdr w:val="none" w:sz="0" w:space="0" w:color="auto" w:frame="1"/>
        </w:rPr>
        <w:t>%</w:t>
      </w:r>
      <w:r>
        <w:rPr>
          <w:rFonts w:ascii="Times New Roman" w:hAnsi="Times New Roman"/>
          <w:sz w:val="24"/>
          <w:szCs w:val="24"/>
          <w:bdr w:val="none" w:sz="0" w:space="0" w:color="auto" w:frame="1"/>
        </w:rPr>
        <w:t xml:space="preserve"> ; 0.3%)</w:t>
      </w:r>
      <w:r w:rsidR="00905C51">
        <w:rPr>
          <w:rFonts w:ascii="Times New Roman" w:hAnsi="Times New Roman"/>
          <w:sz w:val="24"/>
          <w:szCs w:val="24"/>
          <w:bdr w:val="none" w:sz="0" w:space="0" w:color="auto" w:frame="1"/>
        </w:rPr>
        <w:t>.</w:t>
      </w:r>
      <w:r w:rsidR="008D4200">
        <w:rPr>
          <w:rFonts w:ascii="Times New Roman" w:hAnsi="Times New Roman"/>
          <w:sz w:val="24"/>
          <w:szCs w:val="24"/>
          <w:bdr w:val="none" w:sz="0" w:space="0" w:color="auto" w:frame="1"/>
        </w:rPr>
        <w:t xml:space="preserve"> </w:t>
      </w:r>
    </w:p>
    <w:p w:rsidR="00CF0D89" w:rsidRPr="00042FD0" w:rsidRDefault="00AB3687" w:rsidP="0086103D">
      <w:pPr>
        <w:numPr>
          <w:ilvl w:val="0"/>
          <w:numId w:val="2"/>
        </w:numPr>
        <w:spacing w:after="0"/>
        <w:ind w:left="360" w:hanging="349"/>
        <w:jc w:val="both"/>
        <w:rPr>
          <w:rFonts w:ascii="Times New Roman" w:hAnsi="Times New Roman"/>
          <w:sz w:val="24"/>
          <w:szCs w:val="24"/>
          <w:bdr w:val="none" w:sz="0" w:space="0" w:color="auto" w:frame="1"/>
        </w:rPr>
      </w:pPr>
      <w:r w:rsidRPr="00042FD0">
        <w:rPr>
          <w:rFonts w:ascii="Times New Roman" w:hAnsi="Times New Roman"/>
          <w:sz w:val="24"/>
          <w:szCs w:val="24"/>
          <w:bdr w:val="none" w:sz="0" w:space="0" w:color="auto" w:frame="1"/>
        </w:rPr>
        <w:t xml:space="preserve">Pemanasan </w:t>
      </w:r>
    </w:p>
    <w:p w:rsidR="00634A98" w:rsidRDefault="008A4BF2" w:rsidP="001A3F1D">
      <w:pPr>
        <w:spacing w:after="0"/>
        <w:ind w:left="284"/>
        <w:jc w:val="both"/>
        <w:rPr>
          <w:rFonts w:ascii="Times New Roman" w:hAnsi="Times New Roman"/>
          <w:sz w:val="24"/>
          <w:szCs w:val="24"/>
          <w:bdr w:val="none" w:sz="0" w:space="0" w:color="auto" w:frame="1"/>
        </w:rPr>
      </w:pPr>
      <w:r>
        <w:rPr>
          <w:rFonts w:ascii="Times New Roman" w:hAnsi="Times New Roman"/>
          <w:noProof/>
          <w:sz w:val="24"/>
          <w:szCs w:val="24"/>
        </w:rPr>
        <mc:AlternateContent>
          <mc:Choice Requires="wps">
            <w:drawing>
              <wp:anchor distT="0" distB="0" distL="114300" distR="114300" simplePos="0" relativeHeight="252412928" behindDoc="0" locked="0" layoutInCell="1" allowOverlap="1" wp14:anchorId="2370F612" wp14:editId="3F9CDBEB">
                <wp:simplePos x="0" y="0"/>
                <wp:positionH relativeFrom="column">
                  <wp:posOffset>2293620</wp:posOffset>
                </wp:positionH>
                <wp:positionV relativeFrom="paragraph">
                  <wp:posOffset>1066165</wp:posOffset>
                </wp:positionV>
                <wp:extent cx="372110" cy="319405"/>
                <wp:effectExtent l="0" t="0" r="27940" b="23495"/>
                <wp:wrapNone/>
                <wp:docPr id="40"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180.6pt;margin-top:83.95pt;width:29.3pt;height:25.1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" fillcolor="white [3212]" strokecolor="white [3212]"/>
            </w:pict>
          </mc:Fallback>
        </mc:AlternateContent>
      </w:r>
      <w:r w:rsidR="006C0511" w:rsidRPr="00DE20AE">
        <w:rPr>
          <w:rFonts w:ascii="Times New Roman" w:hAnsi="Times New Roman"/>
          <w:sz w:val="24"/>
          <w:szCs w:val="24"/>
          <w:bdr w:val="none" w:sz="0" w:space="0" w:color="auto" w:frame="1"/>
        </w:rPr>
        <w:t>Campuran s</w:t>
      </w:r>
      <w:r w:rsidR="00CF0D89" w:rsidRPr="00DE20AE">
        <w:rPr>
          <w:rFonts w:ascii="Times New Roman" w:hAnsi="Times New Roman"/>
          <w:sz w:val="24"/>
          <w:szCs w:val="24"/>
          <w:bdr w:val="none" w:sz="0" w:space="0" w:color="auto" w:frame="1"/>
        </w:rPr>
        <w:t>ari daging ikan lele</w:t>
      </w:r>
      <w:r w:rsidR="00156349">
        <w:rPr>
          <w:rFonts w:ascii="Times New Roman" w:hAnsi="Times New Roman"/>
          <w:sz w:val="24"/>
          <w:szCs w:val="24"/>
          <w:bdr w:val="none" w:sz="0" w:space="0" w:color="auto" w:frame="1"/>
        </w:rPr>
        <w:t>, pemanis buatan</w:t>
      </w:r>
      <w:r w:rsidR="006C0511" w:rsidRPr="00DE20AE">
        <w:rPr>
          <w:rFonts w:ascii="Times New Roman" w:hAnsi="Times New Roman"/>
          <w:sz w:val="24"/>
          <w:szCs w:val="24"/>
          <w:bdr w:val="none" w:sz="0" w:space="0" w:color="auto" w:frame="1"/>
        </w:rPr>
        <w:t>,</w:t>
      </w:r>
      <w:r w:rsidR="00156349">
        <w:rPr>
          <w:rFonts w:ascii="Times New Roman" w:hAnsi="Times New Roman"/>
          <w:sz w:val="24"/>
          <w:szCs w:val="24"/>
          <w:bdr w:val="none" w:sz="0" w:space="0" w:color="auto" w:frame="1"/>
        </w:rPr>
        <w:t xml:space="preserve"> karagenan</w:t>
      </w:r>
      <w:r w:rsidR="00034091" w:rsidRPr="00DE20AE">
        <w:rPr>
          <w:rFonts w:ascii="Times New Roman" w:hAnsi="Times New Roman"/>
          <w:sz w:val="24"/>
          <w:szCs w:val="24"/>
          <w:bdr w:val="none" w:sz="0" w:space="0" w:color="auto" w:frame="1"/>
        </w:rPr>
        <w:t xml:space="preserve"> dan </w:t>
      </w:r>
      <w:r w:rsidR="00156349">
        <w:rPr>
          <w:rFonts w:ascii="Times New Roman" w:hAnsi="Times New Roman"/>
          <w:sz w:val="24"/>
          <w:szCs w:val="24"/>
          <w:bdr w:val="none" w:sz="0" w:space="0" w:color="auto" w:frame="1"/>
        </w:rPr>
        <w:t xml:space="preserve">agar-agar </w:t>
      </w:r>
      <w:r w:rsidR="00CF0D89" w:rsidRPr="00156349">
        <w:rPr>
          <w:rFonts w:ascii="Times New Roman" w:hAnsi="Times New Roman"/>
          <w:sz w:val="24"/>
          <w:szCs w:val="24"/>
          <w:bdr w:val="none" w:sz="0" w:space="0" w:color="auto" w:frame="1"/>
        </w:rPr>
        <w:t>kemudi</w:t>
      </w:r>
      <w:r w:rsidR="006C0511" w:rsidRPr="00156349">
        <w:rPr>
          <w:rFonts w:ascii="Times New Roman" w:hAnsi="Times New Roman"/>
          <w:sz w:val="24"/>
          <w:szCs w:val="24"/>
          <w:bdr w:val="none" w:sz="0" w:space="0" w:color="auto" w:frame="1"/>
        </w:rPr>
        <w:t xml:space="preserve">an </w:t>
      </w:r>
      <w:r w:rsidR="006C0511" w:rsidRPr="00DE20AE">
        <w:rPr>
          <w:rFonts w:ascii="Times New Roman" w:hAnsi="Times New Roman"/>
          <w:sz w:val="24"/>
          <w:szCs w:val="24"/>
          <w:bdr w:val="none" w:sz="0" w:space="0" w:color="auto" w:frame="1"/>
        </w:rPr>
        <w:t xml:space="preserve">dipanaskan hingga suhu 80°C selama </w:t>
      </w:r>
      <w:r w:rsidR="00B44607">
        <w:rPr>
          <w:rFonts w:ascii="Times New Roman" w:hAnsi="Times New Roman"/>
          <w:sz w:val="24"/>
          <w:szCs w:val="24"/>
          <w:bdr w:val="none" w:sz="0" w:space="0" w:color="auto" w:frame="1"/>
        </w:rPr>
        <w:t>6</w:t>
      </w:r>
      <w:r w:rsidR="0094404B" w:rsidRPr="00DE20AE">
        <w:rPr>
          <w:rFonts w:ascii="Times New Roman" w:hAnsi="Times New Roman"/>
          <w:sz w:val="24"/>
          <w:szCs w:val="24"/>
          <w:bdr w:val="none" w:sz="0" w:space="0" w:color="auto" w:frame="1"/>
        </w:rPr>
        <w:t xml:space="preserve"> menit.</w:t>
      </w:r>
      <w:r w:rsidR="00156349">
        <w:rPr>
          <w:rFonts w:ascii="Times New Roman" w:hAnsi="Times New Roman"/>
          <w:sz w:val="24"/>
          <w:szCs w:val="24"/>
          <w:bdr w:val="none" w:sz="0" w:space="0" w:color="auto" w:frame="1"/>
        </w:rPr>
        <w:t xml:space="preserve"> </w:t>
      </w:r>
      <w:r w:rsidR="00CF0D89" w:rsidRPr="00DE20AE">
        <w:rPr>
          <w:rFonts w:ascii="Times New Roman" w:hAnsi="Times New Roman"/>
          <w:sz w:val="24"/>
          <w:szCs w:val="24"/>
          <w:bdr w:val="none" w:sz="0" w:space="0" w:color="auto" w:frame="1"/>
        </w:rPr>
        <w:t>Pemanasan ini bertujuan untuk membunuh bakteri pathogen yang ada didalam sari daging ikan lele.</w:t>
      </w:r>
    </w:p>
    <w:p w:rsidR="00E72134" w:rsidRPr="00042FD0" w:rsidRDefault="0094404B" w:rsidP="00042FD0">
      <w:pPr>
        <w:numPr>
          <w:ilvl w:val="0"/>
          <w:numId w:val="2"/>
        </w:numPr>
        <w:spacing w:after="0"/>
        <w:ind w:left="284"/>
        <w:jc w:val="both"/>
        <w:rPr>
          <w:rFonts w:ascii="Times New Roman" w:hAnsi="Times New Roman"/>
          <w:sz w:val="24"/>
          <w:szCs w:val="24"/>
          <w:bdr w:val="none" w:sz="0" w:space="0" w:color="auto" w:frame="1"/>
        </w:rPr>
      </w:pPr>
      <w:r w:rsidRPr="00042FD0">
        <w:rPr>
          <w:rFonts w:ascii="Times New Roman" w:hAnsi="Times New Roman"/>
          <w:sz w:val="24"/>
          <w:szCs w:val="24"/>
          <w:bdr w:val="none" w:sz="0" w:space="0" w:color="auto" w:frame="1"/>
        </w:rPr>
        <w:lastRenderedPageBreak/>
        <w:t xml:space="preserve">Pendinginan </w:t>
      </w:r>
    </w:p>
    <w:p w:rsidR="00042FD0" w:rsidRDefault="00E72134" w:rsidP="001A3F1D">
      <w:pPr>
        <w:spacing w:after="0"/>
        <w:ind w:left="270"/>
        <w:jc w:val="both"/>
        <w:rPr>
          <w:rFonts w:ascii="Times New Roman" w:hAnsi="Times New Roman"/>
          <w:sz w:val="24"/>
          <w:szCs w:val="24"/>
          <w:bdr w:val="none" w:sz="0" w:space="0" w:color="auto" w:frame="1"/>
        </w:rPr>
      </w:pPr>
      <w:r w:rsidRPr="00DE20AE">
        <w:rPr>
          <w:rFonts w:ascii="Times New Roman" w:hAnsi="Times New Roman"/>
          <w:sz w:val="24"/>
          <w:szCs w:val="24"/>
          <w:bdr w:val="none" w:sz="0" w:space="0" w:color="auto" w:frame="1"/>
        </w:rPr>
        <w:t>Setelah semua bahan tercampur selanjutnya produk minuman jeli ikan lele didiamkan hingga suhunya turun menjadi ± 40°C.</w:t>
      </w:r>
    </w:p>
    <w:p w:rsidR="00E72134" w:rsidRPr="00042FD0" w:rsidRDefault="00E72134" w:rsidP="00042FD0">
      <w:pPr>
        <w:numPr>
          <w:ilvl w:val="0"/>
          <w:numId w:val="2"/>
        </w:numPr>
        <w:spacing w:after="0"/>
        <w:ind w:left="284"/>
        <w:jc w:val="both"/>
        <w:rPr>
          <w:rFonts w:ascii="Times New Roman" w:hAnsi="Times New Roman"/>
          <w:sz w:val="24"/>
          <w:szCs w:val="24"/>
          <w:bdr w:val="none" w:sz="0" w:space="0" w:color="auto" w:frame="1"/>
        </w:rPr>
      </w:pPr>
      <w:r w:rsidRPr="00042FD0">
        <w:rPr>
          <w:rFonts w:ascii="Times New Roman" w:hAnsi="Times New Roman"/>
          <w:sz w:val="24"/>
          <w:szCs w:val="24"/>
          <w:bdr w:val="none" w:sz="0" w:space="0" w:color="auto" w:frame="1"/>
        </w:rPr>
        <w:t>Pengemasan</w:t>
      </w:r>
    </w:p>
    <w:p w:rsidR="00DF36F4" w:rsidRPr="002B741C" w:rsidRDefault="00E72134" w:rsidP="002B741C">
      <w:pPr>
        <w:spacing w:after="0"/>
        <w:ind w:left="284"/>
        <w:jc w:val="both"/>
        <w:rPr>
          <w:rFonts w:ascii="Times New Roman" w:hAnsi="Times New Roman"/>
          <w:sz w:val="24"/>
          <w:szCs w:val="24"/>
        </w:rPr>
      </w:pPr>
      <w:r w:rsidRPr="00DE20AE">
        <w:rPr>
          <w:rFonts w:ascii="Times New Roman" w:hAnsi="Times New Roman"/>
          <w:sz w:val="24"/>
          <w:szCs w:val="24"/>
          <w:bdr w:val="none" w:sz="0" w:space="0" w:color="auto" w:frame="1"/>
        </w:rPr>
        <w:t xml:space="preserve">Minuman jeli ikan lele </w:t>
      </w:r>
      <w:r w:rsidR="002B741C">
        <w:rPr>
          <w:rFonts w:ascii="Times New Roman" w:hAnsi="Times New Roman"/>
          <w:sz w:val="24"/>
          <w:szCs w:val="24"/>
          <w:bdr w:val="none" w:sz="0" w:space="0" w:color="auto" w:frame="1"/>
        </w:rPr>
        <w:t xml:space="preserve">yang sudah mencapai suhu ± 40°C, </w:t>
      </w:r>
      <w:r w:rsidRPr="00DE20AE">
        <w:rPr>
          <w:rFonts w:ascii="Times New Roman" w:hAnsi="Times New Roman"/>
          <w:sz w:val="24"/>
          <w:szCs w:val="24"/>
          <w:bdr w:val="none" w:sz="0" w:space="0" w:color="auto" w:frame="1"/>
        </w:rPr>
        <w:t xml:space="preserve">selanjutnya dimasukkan kedalam </w:t>
      </w:r>
      <w:r w:rsidR="0094404B" w:rsidRPr="00DE20AE">
        <w:rPr>
          <w:rFonts w:ascii="Times New Roman" w:hAnsi="Times New Roman"/>
          <w:sz w:val="24"/>
          <w:szCs w:val="24"/>
          <w:bdr w:val="none" w:sz="0" w:space="0" w:color="auto" w:frame="1"/>
        </w:rPr>
        <w:t xml:space="preserve">botol PET </w:t>
      </w:r>
      <w:r w:rsidR="002011DF">
        <w:rPr>
          <w:rFonts w:ascii="Times New Roman" w:hAnsi="Times New Roman"/>
          <w:sz w:val="24"/>
          <w:szCs w:val="24"/>
          <w:bdr w:val="none" w:sz="0" w:space="0" w:color="auto" w:frame="1"/>
        </w:rPr>
        <w:t>20</w:t>
      </w:r>
      <w:r w:rsidR="0094404B" w:rsidRPr="00DE20AE">
        <w:rPr>
          <w:rFonts w:ascii="Times New Roman" w:hAnsi="Times New Roman"/>
          <w:sz w:val="24"/>
          <w:szCs w:val="24"/>
          <w:bdr w:val="none" w:sz="0" w:space="0" w:color="auto" w:frame="1"/>
        </w:rPr>
        <w:t>0 ml.</w:t>
      </w:r>
      <w:r w:rsidR="002B741C">
        <w:rPr>
          <w:rFonts w:ascii="Times New Roman" w:hAnsi="Times New Roman"/>
          <w:sz w:val="24"/>
          <w:szCs w:val="24"/>
          <w:bdr w:val="none" w:sz="0" w:space="0" w:color="auto" w:frame="1"/>
        </w:rPr>
        <w:t xml:space="preserve"> </w:t>
      </w:r>
      <w:r w:rsidR="002B741C" w:rsidRPr="000A0075">
        <w:rPr>
          <w:rFonts w:ascii="Times New Roman" w:hAnsi="Times New Roman"/>
          <w:sz w:val="24"/>
          <w:szCs w:val="24"/>
        </w:rPr>
        <w:t xml:space="preserve">Sebelum digunakan, </w:t>
      </w:r>
      <w:r w:rsidR="002B741C" w:rsidRPr="00DE20AE">
        <w:rPr>
          <w:rFonts w:ascii="Times New Roman" w:hAnsi="Times New Roman"/>
          <w:sz w:val="24"/>
          <w:szCs w:val="24"/>
          <w:bdr w:val="none" w:sz="0" w:space="0" w:color="auto" w:frame="1"/>
        </w:rPr>
        <w:t xml:space="preserve">botol PET </w:t>
      </w:r>
      <w:r w:rsidR="002B741C">
        <w:rPr>
          <w:rFonts w:ascii="Times New Roman" w:hAnsi="Times New Roman"/>
          <w:sz w:val="24"/>
          <w:szCs w:val="24"/>
          <w:bdr w:val="none" w:sz="0" w:space="0" w:color="auto" w:frame="1"/>
        </w:rPr>
        <w:t>20</w:t>
      </w:r>
      <w:r w:rsidR="002B741C" w:rsidRPr="00DE20AE">
        <w:rPr>
          <w:rFonts w:ascii="Times New Roman" w:hAnsi="Times New Roman"/>
          <w:sz w:val="24"/>
          <w:szCs w:val="24"/>
          <w:bdr w:val="none" w:sz="0" w:space="0" w:color="auto" w:frame="1"/>
        </w:rPr>
        <w:t>0 ml</w:t>
      </w:r>
      <w:r w:rsidR="002B741C" w:rsidRPr="000A0075">
        <w:rPr>
          <w:rFonts w:ascii="Times New Roman" w:hAnsi="Times New Roman"/>
          <w:sz w:val="24"/>
          <w:szCs w:val="24"/>
        </w:rPr>
        <w:t xml:space="preserve"> sebagai pengemas dilakukan proses </w:t>
      </w:r>
      <w:r w:rsidR="002B741C">
        <w:rPr>
          <w:rFonts w:ascii="Times New Roman" w:hAnsi="Times New Roman"/>
          <w:sz w:val="24"/>
          <w:szCs w:val="24"/>
        </w:rPr>
        <w:t>sterilisasi</w:t>
      </w:r>
      <w:r w:rsidR="002B741C" w:rsidRPr="000A0075">
        <w:rPr>
          <w:rFonts w:ascii="Times New Roman" w:hAnsi="Times New Roman"/>
          <w:sz w:val="24"/>
          <w:szCs w:val="24"/>
        </w:rPr>
        <w:t xml:space="preserve"> terlebih dahulu </w:t>
      </w:r>
      <w:r w:rsidR="002B741C">
        <w:rPr>
          <w:rFonts w:ascii="Times New Roman" w:hAnsi="Times New Roman"/>
          <w:sz w:val="24"/>
          <w:szCs w:val="24"/>
        </w:rPr>
        <w:t>selama 15 menit pada suhu 121</w:t>
      </w:r>
      <w:r w:rsidR="002B741C" w:rsidRPr="000A0075">
        <w:rPr>
          <w:rFonts w:ascii="Times New Roman" w:hAnsi="Times New Roman"/>
          <w:sz w:val="24"/>
          <w:szCs w:val="24"/>
        </w:rPr>
        <w:t xml:space="preserve">°C. Selanjutnya </w:t>
      </w:r>
      <w:r w:rsidR="002B741C" w:rsidRPr="00DE20AE">
        <w:rPr>
          <w:rFonts w:ascii="Times New Roman" w:hAnsi="Times New Roman"/>
          <w:sz w:val="24"/>
          <w:szCs w:val="24"/>
          <w:bdr w:val="none" w:sz="0" w:space="0" w:color="auto" w:frame="1"/>
        </w:rPr>
        <w:t xml:space="preserve">botol PET </w:t>
      </w:r>
      <w:r w:rsidR="002B741C">
        <w:rPr>
          <w:rFonts w:ascii="Times New Roman" w:hAnsi="Times New Roman"/>
          <w:sz w:val="24"/>
          <w:szCs w:val="24"/>
          <w:bdr w:val="none" w:sz="0" w:space="0" w:color="auto" w:frame="1"/>
        </w:rPr>
        <w:t>20</w:t>
      </w:r>
      <w:r w:rsidR="002B741C" w:rsidRPr="00DE20AE">
        <w:rPr>
          <w:rFonts w:ascii="Times New Roman" w:hAnsi="Times New Roman"/>
          <w:sz w:val="24"/>
          <w:szCs w:val="24"/>
          <w:bdr w:val="none" w:sz="0" w:space="0" w:color="auto" w:frame="1"/>
        </w:rPr>
        <w:t>0 ml</w:t>
      </w:r>
      <w:r w:rsidR="002B741C">
        <w:rPr>
          <w:rFonts w:ascii="Times New Roman" w:hAnsi="Times New Roman"/>
          <w:sz w:val="24"/>
          <w:szCs w:val="24"/>
        </w:rPr>
        <w:t xml:space="preserve"> </w:t>
      </w:r>
      <w:r w:rsidR="002B741C" w:rsidRPr="000A0075">
        <w:rPr>
          <w:rFonts w:ascii="Times New Roman" w:hAnsi="Times New Roman"/>
          <w:sz w:val="24"/>
          <w:szCs w:val="24"/>
        </w:rPr>
        <w:t xml:space="preserve">didinginkan baru kemudian produk dikemas, lalu ditutup rapat. </w:t>
      </w:r>
    </w:p>
    <w:p w:rsidR="00042FD0" w:rsidRDefault="0094404B" w:rsidP="002611AA">
      <w:pPr>
        <w:numPr>
          <w:ilvl w:val="0"/>
          <w:numId w:val="2"/>
        </w:numPr>
        <w:spacing w:after="0"/>
        <w:ind w:left="284"/>
        <w:jc w:val="both"/>
        <w:rPr>
          <w:rFonts w:ascii="Times New Roman" w:hAnsi="Times New Roman"/>
          <w:sz w:val="24"/>
          <w:szCs w:val="24"/>
          <w:bdr w:val="none" w:sz="0" w:space="0" w:color="auto" w:frame="1"/>
        </w:rPr>
      </w:pPr>
      <w:r w:rsidRPr="00042FD0">
        <w:rPr>
          <w:rFonts w:ascii="Times New Roman" w:hAnsi="Times New Roman"/>
          <w:sz w:val="24"/>
          <w:szCs w:val="24"/>
          <w:bdr w:val="none" w:sz="0" w:space="0" w:color="auto" w:frame="1"/>
        </w:rPr>
        <w:t xml:space="preserve">Respon </w:t>
      </w:r>
      <w:r w:rsidR="00AB3687" w:rsidRPr="00042FD0">
        <w:rPr>
          <w:rFonts w:ascii="Times New Roman" w:hAnsi="Times New Roman"/>
          <w:sz w:val="24"/>
          <w:szCs w:val="24"/>
          <w:bdr w:val="none" w:sz="0" w:space="0" w:color="auto" w:frame="1"/>
        </w:rPr>
        <w:t>Kimia, Fisik dan Organoleptik</w:t>
      </w:r>
    </w:p>
    <w:p w:rsidR="009E5365" w:rsidRDefault="00E72134" w:rsidP="002611AA">
      <w:pPr>
        <w:ind w:left="270"/>
        <w:jc w:val="both"/>
        <w:rPr>
          <w:rFonts w:ascii="Times New Roman" w:hAnsi="Times New Roman"/>
          <w:sz w:val="24"/>
          <w:szCs w:val="24"/>
          <w:bdr w:val="none" w:sz="0" w:space="0" w:color="auto" w:frame="1"/>
        </w:rPr>
      </w:pPr>
      <w:r w:rsidRPr="009E5365">
        <w:rPr>
          <w:rFonts w:ascii="Times New Roman" w:hAnsi="Times New Roman"/>
          <w:sz w:val="24"/>
          <w:szCs w:val="24"/>
          <w:bdr w:val="none" w:sz="0" w:space="0" w:color="auto" w:frame="1"/>
        </w:rPr>
        <w:t xml:space="preserve">Minuman jeli ikan lele yang telah dikemas selanjutnya di </w:t>
      </w:r>
      <w:r w:rsidR="0094404B" w:rsidRPr="009E5365">
        <w:rPr>
          <w:rFonts w:ascii="Times New Roman" w:hAnsi="Times New Roman"/>
          <w:sz w:val="24"/>
          <w:szCs w:val="24"/>
          <w:bdr w:val="none" w:sz="0" w:space="0" w:color="auto" w:frame="1"/>
        </w:rPr>
        <w:t>uji respon kimia, fisik dan organoleptiknya. Res</w:t>
      </w:r>
      <w:r w:rsidR="009401D2" w:rsidRPr="009E5365">
        <w:rPr>
          <w:rFonts w:ascii="Times New Roman" w:hAnsi="Times New Roman"/>
          <w:sz w:val="24"/>
          <w:szCs w:val="24"/>
          <w:bdr w:val="none" w:sz="0" w:space="0" w:color="auto" w:frame="1"/>
        </w:rPr>
        <w:t xml:space="preserve">pon kimia dilakukan dengan uji kadar gula pereduksi dengan metode </w:t>
      </w:r>
      <w:r w:rsidR="00374AD4">
        <w:rPr>
          <w:rFonts w:ascii="Times New Roman" w:hAnsi="Times New Roman"/>
          <w:i/>
          <w:sz w:val="24"/>
          <w:szCs w:val="24"/>
          <w:bdr w:val="none" w:sz="0" w:space="0" w:color="auto" w:frame="1"/>
        </w:rPr>
        <w:t>Luff Schrool</w:t>
      </w:r>
      <w:r w:rsidR="009401D2" w:rsidRPr="009E5365">
        <w:rPr>
          <w:rFonts w:ascii="Times New Roman" w:hAnsi="Times New Roman"/>
          <w:sz w:val="24"/>
          <w:szCs w:val="24"/>
          <w:bdr w:val="none" w:sz="0" w:space="0" w:color="auto" w:frame="1"/>
        </w:rPr>
        <w:t xml:space="preserve">. </w:t>
      </w:r>
      <w:r w:rsidR="0094404B" w:rsidRPr="009E5365">
        <w:rPr>
          <w:rFonts w:ascii="Times New Roman" w:hAnsi="Times New Roman"/>
          <w:sz w:val="24"/>
          <w:szCs w:val="24"/>
          <w:bdr w:val="none" w:sz="0" w:space="0" w:color="auto" w:frame="1"/>
        </w:rPr>
        <w:t xml:space="preserve">Respon fisik dilakukan dengan </w:t>
      </w:r>
      <w:r w:rsidR="009401D2" w:rsidRPr="009E5365">
        <w:rPr>
          <w:rFonts w:ascii="Times New Roman" w:hAnsi="Times New Roman"/>
          <w:sz w:val="24"/>
          <w:szCs w:val="24"/>
          <w:bdr w:val="none" w:sz="0" w:space="0" w:color="auto" w:frame="1"/>
        </w:rPr>
        <w:t xml:space="preserve">uji viskositas dengan menggunakan alat </w:t>
      </w:r>
      <w:r w:rsidR="00591A16" w:rsidRPr="009E5365">
        <w:rPr>
          <w:rFonts w:ascii="Times New Roman" w:hAnsi="Times New Roman"/>
          <w:i/>
          <w:sz w:val="24"/>
          <w:szCs w:val="24"/>
          <w:bdr w:val="none" w:sz="0" w:space="0" w:color="auto" w:frame="1"/>
        </w:rPr>
        <w:t>visco</w:t>
      </w:r>
      <w:r w:rsidR="0082607F" w:rsidRPr="009E5365">
        <w:rPr>
          <w:rFonts w:ascii="Times New Roman" w:hAnsi="Times New Roman"/>
          <w:i/>
          <w:sz w:val="24"/>
          <w:szCs w:val="24"/>
          <w:bdr w:val="none" w:sz="0" w:space="0" w:color="auto" w:frame="1"/>
        </w:rPr>
        <w:t>me</w:t>
      </w:r>
      <w:r w:rsidR="00926E89" w:rsidRPr="009E5365">
        <w:rPr>
          <w:rFonts w:ascii="Times New Roman" w:hAnsi="Times New Roman"/>
          <w:i/>
          <w:sz w:val="24"/>
          <w:szCs w:val="24"/>
          <w:bdr w:val="none" w:sz="0" w:space="0" w:color="auto" w:frame="1"/>
        </w:rPr>
        <w:t>ter</w:t>
      </w:r>
      <w:r w:rsidR="00374AD4">
        <w:rPr>
          <w:rFonts w:ascii="Times New Roman" w:hAnsi="Times New Roman"/>
          <w:sz w:val="24"/>
          <w:szCs w:val="24"/>
          <w:bdr w:val="none" w:sz="0" w:space="0" w:color="auto" w:frame="1"/>
        </w:rPr>
        <w:t xml:space="preserve">, </w:t>
      </w:r>
      <w:r w:rsidR="009401D2" w:rsidRPr="009E5365">
        <w:rPr>
          <w:rFonts w:ascii="Times New Roman" w:hAnsi="Times New Roman"/>
          <w:sz w:val="24"/>
          <w:szCs w:val="24"/>
          <w:bdr w:val="none" w:sz="0" w:space="0" w:color="auto" w:frame="1"/>
        </w:rPr>
        <w:t>uji total padatan terlarut (TSS) dengan menggunakan al</w:t>
      </w:r>
      <w:r w:rsidR="00E17E40" w:rsidRPr="009E5365">
        <w:rPr>
          <w:rFonts w:ascii="Times New Roman" w:hAnsi="Times New Roman"/>
          <w:sz w:val="24"/>
          <w:szCs w:val="24"/>
          <w:bdr w:val="none" w:sz="0" w:space="0" w:color="auto" w:frame="1"/>
        </w:rPr>
        <w:t>at refraktometer</w:t>
      </w:r>
      <w:r w:rsidR="00374AD4">
        <w:rPr>
          <w:rFonts w:ascii="Times New Roman" w:hAnsi="Times New Roman"/>
          <w:sz w:val="24"/>
          <w:szCs w:val="24"/>
          <w:bdr w:val="none" w:sz="0" w:space="0" w:color="auto" w:frame="1"/>
        </w:rPr>
        <w:t>, dan uji pH menggunakan alat pH meter</w:t>
      </w:r>
      <w:r w:rsidR="00156349" w:rsidRPr="009E5365">
        <w:rPr>
          <w:rFonts w:ascii="Times New Roman" w:hAnsi="Times New Roman"/>
          <w:sz w:val="24"/>
          <w:szCs w:val="24"/>
          <w:bdr w:val="none" w:sz="0" w:space="0" w:color="auto" w:frame="1"/>
        </w:rPr>
        <w:t xml:space="preserve">. </w:t>
      </w:r>
      <w:r w:rsidR="0094404B" w:rsidRPr="009E5365">
        <w:rPr>
          <w:rFonts w:ascii="Times New Roman" w:hAnsi="Times New Roman"/>
          <w:sz w:val="24"/>
          <w:szCs w:val="24"/>
          <w:bdr w:val="none" w:sz="0" w:space="0" w:color="auto" w:frame="1"/>
        </w:rPr>
        <w:t xml:space="preserve">Respon organoleptik dilakukan </w:t>
      </w:r>
      <w:r w:rsidR="00B44607">
        <w:rPr>
          <w:rFonts w:ascii="Times New Roman" w:hAnsi="Times New Roman"/>
          <w:sz w:val="24"/>
          <w:szCs w:val="24"/>
          <w:bdr w:val="none" w:sz="0" w:space="0" w:color="auto" w:frame="1"/>
        </w:rPr>
        <w:t>dengan uji hedonik menggunakan 3</w:t>
      </w:r>
      <w:r w:rsidR="0094404B" w:rsidRPr="009E5365">
        <w:rPr>
          <w:rFonts w:ascii="Times New Roman" w:hAnsi="Times New Roman"/>
          <w:sz w:val="24"/>
          <w:szCs w:val="24"/>
          <w:bdr w:val="none" w:sz="0" w:space="0" w:color="auto" w:frame="1"/>
        </w:rPr>
        <w:t xml:space="preserve">0 panelis semi terlatih dengan parameter </w:t>
      </w:r>
      <w:r w:rsidR="00B14D29" w:rsidRPr="009E5365">
        <w:rPr>
          <w:rFonts w:ascii="Times New Roman" w:hAnsi="Times New Roman"/>
          <w:sz w:val="24"/>
          <w:szCs w:val="24"/>
          <w:bdr w:val="none" w:sz="0" w:space="0" w:color="auto" w:frame="1"/>
        </w:rPr>
        <w:t xml:space="preserve">warna, </w:t>
      </w:r>
      <w:r w:rsidR="00905C51">
        <w:rPr>
          <w:rFonts w:ascii="Times New Roman" w:hAnsi="Times New Roman"/>
          <w:sz w:val="24"/>
          <w:szCs w:val="24"/>
          <w:bdr w:val="none" w:sz="0" w:space="0" w:color="auto" w:frame="1"/>
        </w:rPr>
        <w:t xml:space="preserve">aroma, rasa, </w:t>
      </w:r>
      <w:r w:rsidR="009401D2" w:rsidRPr="009E5365">
        <w:rPr>
          <w:rFonts w:ascii="Times New Roman" w:hAnsi="Times New Roman"/>
          <w:sz w:val="24"/>
          <w:szCs w:val="24"/>
          <w:bdr w:val="none" w:sz="0" w:space="0" w:color="auto" w:frame="1"/>
        </w:rPr>
        <w:t xml:space="preserve">dan </w:t>
      </w:r>
      <w:r w:rsidR="00374AD4">
        <w:rPr>
          <w:rFonts w:ascii="Times New Roman" w:hAnsi="Times New Roman"/>
          <w:sz w:val="24"/>
          <w:szCs w:val="24"/>
          <w:bdr w:val="none" w:sz="0" w:space="0" w:color="auto" w:frame="1"/>
        </w:rPr>
        <w:t>tekstur</w:t>
      </w:r>
      <w:r w:rsidR="009401D2" w:rsidRPr="009E5365">
        <w:rPr>
          <w:rFonts w:ascii="Times New Roman" w:hAnsi="Times New Roman"/>
          <w:sz w:val="24"/>
          <w:szCs w:val="24"/>
          <w:bdr w:val="none" w:sz="0" w:space="0" w:color="auto" w:frame="1"/>
        </w:rPr>
        <w:t>.</w:t>
      </w:r>
    </w:p>
    <w:p w:rsidR="00E17E40" w:rsidRPr="009E5365" w:rsidRDefault="00B14D29" w:rsidP="002611AA">
      <w:pPr>
        <w:numPr>
          <w:ilvl w:val="0"/>
          <w:numId w:val="2"/>
        </w:numPr>
        <w:spacing w:after="0"/>
        <w:ind w:left="360"/>
        <w:jc w:val="both"/>
        <w:rPr>
          <w:rFonts w:ascii="Times New Roman" w:hAnsi="Times New Roman"/>
          <w:sz w:val="24"/>
          <w:szCs w:val="24"/>
          <w:bdr w:val="none" w:sz="0" w:space="0" w:color="auto" w:frame="1"/>
        </w:rPr>
      </w:pPr>
      <w:r w:rsidRPr="009E5365">
        <w:rPr>
          <w:rFonts w:ascii="Times New Roman" w:hAnsi="Times New Roman"/>
          <w:sz w:val="24"/>
          <w:szCs w:val="24"/>
          <w:bdr w:val="none" w:sz="0" w:space="0" w:color="auto" w:frame="1"/>
        </w:rPr>
        <w:t>Respon Uji Produk Terpilih</w:t>
      </w:r>
    </w:p>
    <w:p w:rsidR="00EC4CB1" w:rsidRPr="00905C51" w:rsidRDefault="008A4BF2" w:rsidP="00905C51">
      <w:pPr>
        <w:spacing w:after="0"/>
        <w:ind w:left="360"/>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2336128" behindDoc="0" locked="0" layoutInCell="1" allowOverlap="1" wp14:anchorId="7FAD95DE" wp14:editId="415B5B23">
                <wp:simplePos x="0" y="0"/>
                <wp:positionH relativeFrom="column">
                  <wp:posOffset>2399030</wp:posOffset>
                </wp:positionH>
                <wp:positionV relativeFrom="paragraph">
                  <wp:posOffset>1622425</wp:posOffset>
                </wp:positionV>
                <wp:extent cx="372110" cy="319405"/>
                <wp:effectExtent l="0" t="0" r="27940" b="23495"/>
                <wp:wrapNone/>
                <wp:docPr id="3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26" style="position:absolute;margin-left:188.9pt;margin-top:127.75pt;width:29.3pt;height:25.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" fillcolor="white [3212]" strokecolor="white [3212]"/>
            </w:pict>
          </mc:Fallback>
        </mc:AlternateContent>
      </w:r>
      <w:r w:rsidR="00464E5F">
        <w:rPr>
          <w:rFonts w:ascii="Times New Roman" w:hAnsi="Times New Roman"/>
          <w:noProof/>
          <w:sz w:val="24"/>
          <w:szCs w:val="24"/>
        </w:rPr>
        <mc:AlternateContent>
          <mc:Choice Requires="wps">
            <w:drawing>
              <wp:anchor distT="0" distB="0" distL="114300" distR="114300" simplePos="0" relativeHeight="252376064" behindDoc="0" locked="0" layoutInCell="1" allowOverlap="1" wp14:anchorId="68C4205C" wp14:editId="471A50AC">
                <wp:simplePos x="0" y="0"/>
                <wp:positionH relativeFrom="column">
                  <wp:posOffset>2367280</wp:posOffset>
                </wp:positionH>
                <wp:positionV relativeFrom="paragraph">
                  <wp:posOffset>1086485</wp:posOffset>
                </wp:positionV>
                <wp:extent cx="372110" cy="319405"/>
                <wp:effectExtent l="0" t="0" r="27940" b="23495"/>
                <wp:wrapNone/>
                <wp:docPr id="3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194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186.4pt;margin-top:85.55pt;width:29.3pt;height:25.1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" fillcolor="white [3212]" strokecolor="white [3212]"/>
            </w:pict>
          </mc:Fallback>
        </mc:AlternateContent>
      </w:r>
      <w:r w:rsidR="00905C51">
        <w:rPr>
          <w:rFonts w:ascii="Times New Roman" w:hAnsi="Times New Roman"/>
          <w:noProof/>
          <w:sz w:val="24"/>
          <w:szCs w:val="24"/>
        </w:rPr>
        <mc:AlternateContent>
          <mc:Choice Requires="wps">
            <w:drawing>
              <wp:anchor distT="0" distB="0" distL="114300" distR="114300" simplePos="0" relativeHeight="252382208" behindDoc="0" locked="0" layoutInCell="1" allowOverlap="1" wp14:anchorId="5795BBDC" wp14:editId="2654DDE9">
                <wp:simplePos x="0" y="0"/>
                <wp:positionH relativeFrom="column">
                  <wp:posOffset>2195741</wp:posOffset>
                </wp:positionH>
                <wp:positionV relativeFrom="paragraph">
                  <wp:posOffset>1066800</wp:posOffset>
                </wp:positionV>
                <wp:extent cx="372110" cy="425302"/>
                <wp:effectExtent l="0" t="0" r="8890" b="0"/>
                <wp:wrapNone/>
                <wp:docPr id="4" name="Rectangle 4"/>
                <wp:cNvGraphicFramePr/>
                <a:graphic xmlns:a="http://schemas.openxmlformats.org/drawingml/2006/main">
                  <a:graphicData uri="http://schemas.microsoft.com/office/word/2010/wordprocessingShape">
                    <wps:wsp>
                      <wps:cNvSpPr/>
                      <wps:spPr>
                        <a:xfrm>
                          <a:off x="0" y="0"/>
                          <a:ext cx="372110" cy="425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72.9pt;margin-top:84pt;width:29.3pt;height:33.5pt;z-index:25238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" fillcolor="white [3212]" stroked="f" strokeweight="2pt"/>
            </w:pict>
          </mc:Fallback>
        </mc:AlternateContent>
      </w:r>
      <w:r w:rsidR="00634A98" w:rsidRPr="00634A98">
        <w:rPr>
          <w:rFonts w:ascii="Times New Roman" w:hAnsi="Times New Roman"/>
          <w:sz w:val="24"/>
          <w:szCs w:val="24"/>
        </w:rPr>
        <w:t>Produk terpilih berdasarkan respon kimia, yaitu uji kadar protein den</w:t>
      </w:r>
      <w:r w:rsidR="002B6964">
        <w:rPr>
          <w:rFonts w:ascii="Times New Roman" w:hAnsi="Times New Roman"/>
          <w:sz w:val="24"/>
          <w:szCs w:val="24"/>
        </w:rPr>
        <w:t>gan menggunakan metode Kjeldahl.</w:t>
      </w:r>
      <w:r w:rsidR="00132601">
        <w:rPr>
          <w:rFonts w:ascii="Times New Roman" w:hAnsi="Times New Roman"/>
          <w:noProof/>
        </w:rPr>
        <mc:AlternateContent>
          <mc:Choice Requires="wps">
            <w:drawing>
              <wp:anchor distT="0" distB="0" distL="114300" distR="114300" simplePos="0" relativeHeight="252206080" behindDoc="0" locked="0" layoutInCell="1" allowOverlap="1" wp14:anchorId="20D1F835" wp14:editId="322BC473">
                <wp:simplePos x="0" y="0"/>
                <wp:positionH relativeFrom="column">
                  <wp:posOffset>7620</wp:posOffset>
                </wp:positionH>
                <wp:positionV relativeFrom="paragraph">
                  <wp:posOffset>7198995</wp:posOffset>
                </wp:positionV>
                <wp:extent cx="4991100" cy="477520"/>
                <wp:effectExtent l="0" t="0" r="0" b="0"/>
                <wp:wrapNone/>
                <wp:docPr id="3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DB" w:rsidRPr="00463032" w:rsidRDefault="00B617DB" w:rsidP="00084294">
                            <w:pPr>
                              <w:jc w:val="center"/>
                              <w:rPr>
                                <w:rFonts w:ascii="Times New Roman" w:hAnsi="Times New Roman"/>
                                <w:b/>
                                <w:noProof/>
                                <w:sz w:val="24"/>
                                <w:szCs w:val="24"/>
                              </w:rPr>
                            </w:pPr>
                            <w:bookmarkStart w:id="367" w:name="_Toc479032015"/>
                            <w:bookmarkStart w:id="368" w:name="_Toc446307205"/>
                            <w:bookmarkStart w:id="369" w:name="_Toc446307417"/>
                            <w:r w:rsidRPr="00463032">
                              <w:rPr>
                                <w:rFonts w:ascii="Times New Roman" w:hAnsi="Times New Roman"/>
                                <w:b/>
                                <w:sz w:val="24"/>
                                <w:szCs w:val="24"/>
                              </w:rPr>
                              <w:t xml:space="preserve">Gambar </w:t>
                            </w:r>
                            <w:r w:rsidRPr="00463032">
                              <w:rPr>
                                <w:rFonts w:ascii="Times New Roman" w:hAnsi="Times New Roman"/>
                                <w:b/>
                                <w:sz w:val="24"/>
                                <w:szCs w:val="24"/>
                              </w:rPr>
                              <w:fldChar w:fldCharType="begin"/>
                            </w:r>
                            <w:r w:rsidRPr="00463032">
                              <w:rPr>
                                <w:rFonts w:ascii="Times New Roman" w:hAnsi="Times New Roman"/>
                                <w:b/>
                                <w:sz w:val="24"/>
                                <w:szCs w:val="24"/>
                              </w:rPr>
                              <w:instrText xml:space="preserve"> SEQ Gambar \* ARABIC </w:instrText>
                            </w:r>
                            <w:r w:rsidRPr="00463032">
                              <w:rPr>
                                <w:rFonts w:ascii="Times New Roman" w:hAnsi="Times New Roman"/>
                                <w:b/>
                                <w:sz w:val="24"/>
                                <w:szCs w:val="24"/>
                              </w:rPr>
                              <w:fldChar w:fldCharType="separate"/>
                            </w:r>
                            <w:r w:rsidR="00D97A76">
                              <w:rPr>
                                <w:rFonts w:ascii="Times New Roman" w:hAnsi="Times New Roman"/>
                                <w:b/>
                                <w:noProof/>
                                <w:sz w:val="24"/>
                                <w:szCs w:val="24"/>
                              </w:rPr>
                              <w:t>2</w:t>
                            </w:r>
                            <w:r w:rsidRPr="00463032">
                              <w:rPr>
                                <w:rFonts w:ascii="Times New Roman" w:hAnsi="Times New Roman"/>
                                <w:b/>
                                <w:sz w:val="24"/>
                                <w:szCs w:val="24"/>
                              </w:rPr>
                              <w:fldChar w:fldCharType="end"/>
                            </w:r>
                            <w:r>
                              <w:rPr>
                                <w:rFonts w:ascii="Times New Roman" w:hAnsi="Times New Roman"/>
                                <w:b/>
                                <w:sz w:val="24"/>
                                <w:szCs w:val="24"/>
                              </w:rPr>
                              <w:t>.</w:t>
                            </w:r>
                            <w:r w:rsidRPr="00463032">
                              <w:rPr>
                                <w:rFonts w:ascii="Times New Roman" w:hAnsi="Times New Roman"/>
                                <w:b/>
                                <w:sz w:val="24"/>
                                <w:szCs w:val="24"/>
                              </w:rPr>
                              <w:t xml:space="preserve"> Diagram Alir Penelitian Pendahuluan</w:t>
                            </w:r>
                            <w:bookmarkEnd w:id="367"/>
                            <w:r w:rsidRPr="00463032">
                              <w:rPr>
                                <w:rFonts w:ascii="Times New Roman" w:hAnsi="Times New Roman"/>
                                <w:b/>
                                <w:sz w:val="24"/>
                                <w:szCs w:val="24"/>
                              </w:rPr>
                              <w:t xml:space="preserve"> </w:t>
                            </w:r>
                            <w:bookmarkEnd w:id="368"/>
                            <w:bookmarkEnd w:id="36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026" type="#_x0000_t202" style="position:absolute;left:0;text-align:left;margin-left:.6pt;margin-top:566.85pt;width:393pt;height:37.6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2YewIAAAI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" stroked="f">
                <v:textbox style="mso-fit-shape-to-text:t" inset="0,0,0,0">
                  <w:txbxContent>
                    <w:p w:rsidR="00B617DB" w:rsidRPr="00463032" w:rsidRDefault="00B617DB" w:rsidP="00084294">
                      <w:pPr>
                        <w:jc w:val="center"/>
                        <w:rPr>
                          <w:rFonts w:ascii="Times New Roman" w:hAnsi="Times New Roman"/>
                          <w:b/>
                          <w:noProof/>
                          <w:sz w:val="24"/>
                          <w:szCs w:val="24"/>
                        </w:rPr>
                      </w:pPr>
                      <w:bookmarkStart w:id="370" w:name="_Toc479032015"/>
                      <w:bookmarkStart w:id="371" w:name="_Toc446307205"/>
                      <w:bookmarkStart w:id="372" w:name="_Toc446307417"/>
                      <w:r w:rsidRPr="00463032">
                        <w:rPr>
                          <w:rFonts w:ascii="Times New Roman" w:hAnsi="Times New Roman"/>
                          <w:b/>
                          <w:sz w:val="24"/>
                          <w:szCs w:val="24"/>
                        </w:rPr>
                        <w:t xml:space="preserve">Gambar </w:t>
                      </w:r>
                      <w:r w:rsidRPr="00463032">
                        <w:rPr>
                          <w:rFonts w:ascii="Times New Roman" w:hAnsi="Times New Roman"/>
                          <w:b/>
                          <w:sz w:val="24"/>
                          <w:szCs w:val="24"/>
                        </w:rPr>
                        <w:fldChar w:fldCharType="begin"/>
                      </w:r>
                      <w:r w:rsidRPr="00463032">
                        <w:rPr>
                          <w:rFonts w:ascii="Times New Roman" w:hAnsi="Times New Roman"/>
                          <w:b/>
                          <w:sz w:val="24"/>
                          <w:szCs w:val="24"/>
                        </w:rPr>
                        <w:instrText xml:space="preserve"> SEQ Gambar \* ARABIC </w:instrText>
                      </w:r>
                      <w:r w:rsidRPr="00463032">
                        <w:rPr>
                          <w:rFonts w:ascii="Times New Roman" w:hAnsi="Times New Roman"/>
                          <w:b/>
                          <w:sz w:val="24"/>
                          <w:szCs w:val="24"/>
                        </w:rPr>
                        <w:fldChar w:fldCharType="separate"/>
                      </w:r>
                      <w:r w:rsidR="00D97A76">
                        <w:rPr>
                          <w:rFonts w:ascii="Times New Roman" w:hAnsi="Times New Roman"/>
                          <w:b/>
                          <w:noProof/>
                          <w:sz w:val="24"/>
                          <w:szCs w:val="24"/>
                        </w:rPr>
                        <w:t>2</w:t>
                      </w:r>
                      <w:r w:rsidRPr="00463032">
                        <w:rPr>
                          <w:rFonts w:ascii="Times New Roman" w:hAnsi="Times New Roman"/>
                          <w:b/>
                          <w:sz w:val="24"/>
                          <w:szCs w:val="24"/>
                        </w:rPr>
                        <w:fldChar w:fldCharType="end"/>
                      </w:r>
                      <w:r>
                        <w:rPr>
                          <w:rFonts w:ascii="Times New Roman" w:hAnsi="Times New Roman"/>
                          <w:b/>
                          <w:sz w:val="24"/>
                          <w:szCs w:val="24"/>
                        </w:rPr>
                        <w:t>.</w:t>
                      </w:r>
                      <w:r w:rsidRPr="00463032">
                        <w:rPr>
                          <w:rFonts w:ascii="Times New Roman" w:hAnsi="Times New Roman"/>
                          <w:b/>
                          <w:sz w:val="24"/>
                          <w:szCs w:val="24"/>
                        </w:rPr>
                        <w:t xml:space="preserve"> Diagram Alir Penelitian Pendahuluan</w:t>
                      </w:r>
                      <w:bookmarkEnd w:id="370"/>
                      <w:r w:rsidRPr="00463032">
                        <w:rPr>
                          <w:rFonts w:ascii="Times New Roman" w:hAnsi="Times New Roman"/>
                          <w:b/>
                          <w:sz w:val="24"/>
                          <w:szCs w:val="24"/>
                        </w:rPr>
                        <w:t xml:space="preserve"> </w:t>
                      </w:r>
                      <w:bookmarkEnd w:id="371"/>
                      <w:bookmarkEnd w:id="372"/>
                    </w:p>
                  </w:txbxContent>
                </v:textbox>
              </v:shape>
            </w:pict>
          </mc:Fallback>
        </mc:AlternateContent>
      </w:r>
    </w:p>
    <w:p w:rsidR="000D0769" w:rsidRDefault="000D0769" w:rsidP="00EC4CB1">
      <w:pPr>
        <w:spacing w:line="276" w:lineRule="auto"/>
        <w:jc w:val="center"/>
      </w:pPr>
    </w:p>
    <w:p w:rsidR="000D0769" w:rsidRDefault="000D0769" w:rsidP="00EC4CB1">
      <w:pPr>
        <w:spacing w:line="276" w:lineRule="auto"/>
        <w:jc w:val="center"/>
      </w:pPr>
    </w:p>
    <w:p w:rsidR="00D64A3B" w:rsidRDefault="00D64A3B" w:rsidP="00EC4CB1">
      <w:pPr>
        <w:spacing w:line="276" w:lineRule="auto"/>
        <w:jc w:val="center"/>
      </w:pPr>
    </w:p>
    <w:p w:rsidR="00D64A3B" w:rsidRDefault="00D64A3B" w:rsidP="00EC4CB1">
      <w:pPr>
        <w:spacing w:line="276" w:lineRule="auto"/>
        <w:jc w:val="center"/>
      </w:pPr>
      <w:r>
        <w:rPr>
          <w:noProof/>
        </w:rPr>
        <w:lastRenderedPageBreak/>
        <mc:AlternateContent>
          <mc:Choice Requires="wps">
            <w:drawing>
              <wp:anchor distT="0" distB="0" distL="114300" distR="114300" simplePos="0" relativeHeight="252315648" behindDoc="0" locked="0" layoutInCell="1" allowOverlap="1" wp14:anchorId="5F140E33" wp14:editId="1F71B603">
                <wp:simplePos x="0" y="0"/>
                <wp:positionH relativeFrom="column">
                  <wp:posOffset>79375</wp:posOffset>
                </wp:positionH>
                <wp:positionV relativeFrom="paragraph">
                  <wp:posOffset>29210</wp:posOffset>
                </wp:positionV>
                <wp:extent cx="4845050" cy="8134350"/>
                <wp:effectExtent l="0" t="0" r="12700" b="19050"/>
                <wp:wrapNone/>
                <wp:docPr id="32"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0" cy="8134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6.25pt;margin-top:2.3pt;width:381.5pt;height:640.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" filled="f"/>
            </w:pict>
          </mc:Fallback>
        </mc:AlternateContent>
      </w:r>
    </w:p>
    <w:p w:rsidR="00EC4CB1" w:rsidRDefault="0006123B" w:rsidP="00EC4CB1">
      <w:pPr>
        <w:spacing w:line="276" w:lineRule="auto"/>
        <w:jc w:val="center"/>
      </w:pPr>
      <w:r>
        <w:object w:dxaOrig="13394" w:dyaOrig="29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610.55pt" o:ole="">
            <v:imagedata r:id="rId44" o:title=""/>
          </v:shape>
          <o:OLEObject Type="Embed" ProgID="Visio.Drawing.11" ShapeID="_x0000_i1025" DrawAspect="Content" ObjectID="_1565459395" r:id="rId45"/>
        </w:object>
      </w:r>
      <w:r w:rsidR="00464E5F" w:rsidRPr="00464E5F">
        <w:t xml:space="preserve"> </w:t>
      </w:r>
    </w:p>
    <w:p w:rsidR="000D0769" w:rsidRDefault="000D0769" w:rsidP="00D64A3B">
      <w:pPr>
        <w:spacing w:after="0" w:line="240" w:lineRule="auto"/>
        <w:rPr>
          <w:rFonts w:ascii="Times New Roman" w:hAnsi="Times New Roman"/>
          <w:sz w:val="24"/>
          <w:szCs w:val="24"/>
          <w:bdr w:val="none" w:sz="0" w:space="0" w:color="auto" w:frame="1"/>
        </w:rPr>
      </w:pPr>
      <w:r>
        <w:rPr>
          <w:noProof/>
        </w:rPr>
        <w:lastRenderedPageBreak/>
        <mc:AlternateContent>
          <mc:Choice Requires="wps">
            <w:drawing>
              <wp:anchor distT="0" distB="0" distL="114300" distR="114300" simplePos="0" relativeHeight="252403712" behindDoc="0" locked="0" layoutInCell="1" allowOverlap="1" wp14:anchorId="0FC45404" wp14:editId="79D7D6EC">
                <wp:simplePos x="0" y="0"/>
                <wp:positionH relativeFrom="column">
                  <wp:posOffset>26670</wp:posOffset>
                </wp:positionH>
                <wp:positionV relativeFrom="paragraph">
                  <wp:posOffset>7621</wp:posOffset>
                </wp:positionV>
                <wp:extent cx="4987290" cy="7639050"/>
                <wp:effectExtent l="0" t="0" r="22860" b="19050"/>
                <wp:wrapNone/>
                <wp:docPr id="68"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290" cy="7639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2.1pt;margin-top:.6pt;width:392.7pt;height:601.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" filled="f"/>
            </w:pict>
          </mc:Fallback>
        </mc:AlternateContent>
      </w:r>
    </w:p>
    <w:p w:rsidR="0006123B" w:rsidRDefault="0006123B" w:rsidP="002B30E4">
      <w:pPr>
        <w:tabs>
          <w:tab w:val="center" w:pos="3969"/>
        </w:tabs>
        <w:spacing w:line="276" w:lineRule="auto"/>
      </w:pPr>
      <w:r>
        <w:object w:dxaOrig="13881" w:dyaOrig="24284">
          <v:shape id="_x0000_i1140" type="#_x0000_t75" style="width:367.85pt;height:560.95pt" o:ole="">
            <v:imagedata r:id="rId46" o:title=""/>
          </v:shape>
          <o:OLEObject Type="Embed" ProgID="Visio.Drawing.11" ShapeID="_x0000_i1140" DrawAspect="Content" ObjectID="_1565459396" r:id="rId47"/>
        </w:object>
      </w:r>
    </w:p>
    <w:p w:rsidR="00D64A3B" w:rsidRDefault="00D64A3B" w:rsidP="002B30E4">
      <w:pPr>
        <w:tabs>
          <w:tab w:val="center" w:pos="3969"/>
        </w:tabs>
        <w:spacing w:line="276" w:lineRule="auto"/>
      </w:pPr>
    </w:p>
    <w:p w:rsidR="00D64A3B" w:rsidRPr="00164FEB" w:rsidRDefault="00D64A3B" w:rsidP="00D64A3B">
      <w:pPr>
        <w:pStyle w:val="Caption"/>
        <w:jc w:val="center"/>
        <w:rPr>
          <w:rFonts w:ascii="Times New Roman" w:hAnsi="Times New Roman"/>
          <w:b w:val="0"/>
          <w:noProof/>
          <w:color w:val="000000" w:themeColor="text1"/>
          <w:sz w:val="24"/>
          <w:szCs w:val="24"/>
        </w:rPr>
      </w:pPr>
      <w:bookmarkStart w:id="373" w:name="_Toc450642349"/>
      <w:r w:rsidRPr="00164FEB">
        <w:rPr>
          <w:rFonts w:ascii="Times New Roman" w:hAnsi="Times New Roman"/>
          <w:b w:val="0"/>
          <w:color w:val="000000" w:themeColor="text1"/>
          <w:sz w:val="24"/>
          <w:szCs w:val="24"/>
        </w:rPr>
        <w:t>Gambar 2. Diagram Alir Penelitian Pendahuluan</w:t>
      </w:r>
      <w:bookmarkEnd w:id="373"/>
    </w:p>
    <w:p w:rsidR="00350153" w:rsidRPr="008D4200" w:rsidRDefault="00D64A3B" w:rsidP="00164FEB">
      <w:pPr>
        <w:tabs>
          <w:tab w:val="center" w:pos="3969"/>
        </w:tabs>
        <w:spacing w:line="240" w:lineRule="auto"/>
      </w:pPr>
      <w:r>
        <w:rPr>
          <w:noProof/>
        </w:rPr>
        <w:lastRenderedPageBreak/>
        <mc:AlternateContent>
          <mc:Choice Requires="wps">
            <w:drawing>
              <wp:anchor distT="0" distB="0" distL="114300" distR="114300" simplePos="0" relativeHeight="252405760" behindDoc="0" locked="0" layoutInCell="1" allowOverlap="1" wp14:anchorId="70FA7084" wp14:editId="52BB6460">
                <wp:simplePos x="0" y="0"/>
                <wp:positionH relativeFrom="column">
                  <wp:posOffset>83820</wp:posOffset>
                </wp:positionH>
                <wp:positionV relativeFrom="paragraph">
                  <wp:posOffset>26670</wp:posOffset>
                </wp:positionV>
                <wp:extent cx="4845050" cy="8134350"/>
                <wp:effectExtent l="0" t="0" r="12700" b="19050"/>
                <wp:wrapNone/>
                <wp:docPr id="69"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0" cy="8134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6.6pt;margin-top:2.1pt;width:381.5pt;height:640.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" filled="f"/>
            </w:pict>
          </mc:Fallback>
        </mc:AlternateContent>
      </w:r>
    </w:p>
    <w:p w:rsidR="006A2F61" w:rsidRPr="00350153" w:rsidRDefault="0006123B" w:rsidP="00350153">
      <w:pPr>
        <w:spacing w:line="276" w:lineRule="auto"/>
        <w:jc w:val="center"/>
        <w:sectPr w:rsidR="006A2F61" w:rsidRPr="00350153" w:rsidSect="000A2517">
          <w:headerReference w:type="default" r:id="rId48"/>
          <w:footerReference w:type="default" r:id="rId49"/>
          <w:headerReference w:type="first" r:id="rId50"/>
          <w:footerReference w:type="first" r:id="rId51"/>
          <w:pgSz w:w="11907" w:h="16839" w:code="9"/>
          <w:pgMar w:top="2268" w:right="1701" w:bottom="1701" w:left="2268" w:header="1134" w:footer="1134" w:gutter="0"/>
          <w:cols w:space="720"/>
          <w:titlePg/>
          <w:docGrid w:linePitch="360"/>
        </w:sectPr>
      </w:pPr>
      <w:r>
        <w:object w:dxaOrig="13394" w:dyaOrig="29144">
          <v:shape id="_x0000_i1026" type="#_x0000_t75" style="width:356.95pt;height:610.55pt" o:ole="">
            <v:imagedata r:id="rId52" o:title=""/>
          </v:shape>
          <o:OLEObject Type="Embed" ProgID="Visio.Drawing.11" ShapeID="_x0000_i1026" DrawAspect="Content" ObjectID="_1565459397" r:id="rId53"/>
        </w:object>
      </w:r>
      <w:r w:rsidR="00350153" w:rsidRPr="00464E5F">
        <w:t xml:space="preserve"> </w:t>
      </w:r>
    </w:p>
    <w:bookmarkStart w:id="374" w:name="_Toc478932964"/>
    <w:bookmarkStart w:id="375" w:name="_Toc479032412"/>
    <w:bookmarkStart w:id="376" w:name="_Toc482899374"/>
    <w:p w:rsidR="00E34926" w:rsidRDefault="00196D87" w:rsidP="0006123B">
      <w:pPr>
        <w:pStyle w:val="Heading1"/>
        <w:spacing w:line="720" w:lineRule="auto"/>
        <w:sectPr w:rsidR="00E34926" w:rsidSect="000A2517">
          <w:headerReference w:type="default" r:id="rId54"/>
          <w:footerReference w:type="default" r:id="rId55"/>
          <w:headerReference w:type="first" r:id="rId56"/>
          <w:pgSz w:w="11907" w:h="16839" w:code="9"/>
          <w:pgMar w:top="2268" w:right="1701" w:bottom="1701" w:left="2268" w:header="1134" w:footer="1134" w:gutter="0"/>
          <w:cols w:space="720"/>
          <w:titlePg/>
          <w:docGrid w:linePitch="360"/>
        </w:sectPr>
      </w:pPr>
      <w:r>
        <w:object w:dxaOrig="7308" w:dyaOrig="16462">
          <v:shape id="_x0000_i1027" type="#_x0000_t75" style="width:358.45pt;height:613.2pt" o:ole="">
            <v:imagedata r:id="rId57" o:title=""/>
          </v:shape>
          <o:OLEObject Type="Embed" ProgID="Visio.Drawing.11" ShapeID="_x0000_i1027" DrawAspect="Content" ObjectID="_1565459398" r:id="rId58"/>
        </w:object>
      </w:r>
      <w:r w:rsidR="00164FEB">
        <w:rPr>
          <w:noProof/>
        </w:rPr>
        <mc:AlternateContent>
          <mc:Choice Requires="wps">
            <w:drawing>
              <wp:anchor distT="0" distB="0" distL="114300" distR="114300" simplePos="0" relativeHeight="252321792" behindDoc="0" locked="0" layoutInCell="1" allowOverlap="1" wp14:anchorId="6693E7B7" wp14:editId="532D3FC8">
                <wp:simplePos x="0" y="0"/>
                <wp:positionH relativeFrom="column">
                  <wp:posOffset>5848</wp:posOffset>
                </wp:positionH>
                <wp:positionV relativeFrom="paragraph">
                  <wp:posOffset>-4785</wp:posOffset>
                </wp:positionV>
                <wp:extent cx="5034915" cy="7963786"/>
                <wp:effectExtent l="0" t="0" r="13335" b="18415"/>
                <wp:wrapNone/>
                <wp:docPr id="21"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915" cy="79637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26" style="position:absolute;margin-left:.45pt;margin-top:-.4pt;width:396.45pt;height:627.0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rfewIAAP8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" filled="f"/>
            </w:pict>
          </mc:Fallback>
        </mc:AlternateContent>
      </w:r>
      <w:r w:rsidR="002B6964">
        <w:rPr>
          <w:noProof/>
        </w:rPr>
        <mc:AlternateContent>
          <mc:Choice Requires="wps">
            <w:drawing>
              <wp:anchor distT="0" distB="0" distL="114300" distR="114300" simplePos="0" relativeHeight="252322816" behindDoc="0" locked="0" layoutInCell="1" allowOverlap="1" wp14:anchorId="09F4AF81" wp14:editId="0AFDA528">
                <wp:simplePos x="0" y="0"/>
                <wp:positionH relativeFrom="column">
                  <wp:posOffset>52705</wp:posOffset>
                </wp:positionH>
                <wp:positionV relativeFrom="paragraph">
                  <wp:posOffset>8058785</wp:posOffset>
                </wp:positionV>
                <wp:extent cx="4991100" cy="358775"/>
                <wp:effectExtent l="0" t="0" r="0" b="3175"/>
                <wp:wrapNone/>
                <wp:docPr id="20"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7DB" w:rsidRPr="00164FEB" w:rsidRDefault="00B617DB" w:rsidP="00164FEB">
                            <w:pPr>
                              <w:pStyle w:val="Caption"/>
                              <w:jc w:val="center"/>
                              <w:rPr>
                                <w:rFonts w:ascii="Times New Roman" w:eastAsia="Times New Roman" w:hAnsi="Times New Roman"/>
                                <w:b w:val="0"/>
                                <w:noProof/>
                                <w:color w:val="000000" w:themeColor="text1"/>
                                <w:sz w:val="24"/>
                                <w:szCs w:val="24"/>
                              </w:rPr>
                            </w:pPr>
                            <w:bookmarkStart w:id="377" w:name="_Toc450642351"/>
                            <w:bookmarkStart w:id="378" w:name="_Toc479032016"/>
                            <w:r w:rsidRPr="00164FEB">
                              <w:rPr>
                                <w:rFonts w:ascii="Times New Roman" w:hAnsi="Times New Roman"/>
                                <w:b w:val="0"/>
                                <w:color w:val="000000" w:themeColor="text1"/>
                                <w:sz w:val="24"/>
                                <w:szCs w:val="24"/>
                              </w:rPr>
                              <w:t xml:space="preserve">Gambar </w:t>
                            </w:r>
                            <w:r w:rsidRPr="00164FEB">
                              <w:rPr>
                                <w:rFonts w:ascii="Times New Roman" w:hAnsi="Times New Roman"/>
                                <w:b w:val="0"/>
                                <w:color w:val="000000" w:themeColor="text1"/>
                                <w:sz w:val="24"/>
                                <w:szCs w:val="24"/>
                              </w:rPr>
                              <w:fldChar w:fldCharType="begin"/>
                            </w:r>
                            <w:r w:rsidRPr="00164FEB">
                              <w:rPr>
                                <w:rFonts w:ascii="Times New Roman" w:hAnsi="Times New Roman"/>
                                <w:b w:val="0"/>
                                <w:color w:val="000000" w:themeColor="text1"/>
                                <w:sz w:val="24"/>
                                <w:szCs w:val="24"/>
                              </w:rPr>
                              <w:instrText xml:space="preserve"> SEQ Gambar \* ARABIC </w:instrText>
                            </w:r>
                            <w:r w:rsidRPr="00164FEB">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3</w:t>
                            </w:r>
                            <w:r w:rsidRPr="00164FEB">
                              <w:rPr>
                                <w:rFonts w:ascii="Times New Roman" w:hAnsi="Times New Roman"/>
                                <w:b w:val="0"/>
                                <w:color w:val="000000" w:themeColor="text1"/>
                                <w:sz w:val="24"/>
                                <w:szCs w:val="24"/>
                              </w:rPr>
                              <w:fldChar w:fldCharType="end"/>
                            </w:r>
                            <w:r w:rsidRPr="00164FEB">
                              <w:rPr>
                                <w:rFonts w:ascii="Times New Roman" w:hAnsi="Times New Roman"/>
                                <w:b w:val="0"/>
                                <w:color w:val="000000" w:themeColor="text1"/>
                                <w:sz w:val="24"/>
                                <w:szCs w:val="24"/>
                              </w:rPr>
                              <w:t>. Diagram Alir Penelitian Utama</w:t>
                            </w:r>
                            <w:bookmarkEnd w:id="377"/>
                            <w:bookmarkEnd w:id="37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027" type="#_x0000_t202" style="position:absolute;left:0;text-align:left;margin-left:4.15pt;margin-top:634.55pt;width:393pt;height:28.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mdfgIAAAk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" stroked="f">
                <v:textbox inset="0,0,0,0">
                  <w:txbxContent>
                    <w:p w:rsidR="00B617DB" w:rsidRPr="00164FEB" w:rsidRDefault="00B617DB" w:rsidP="00164FEB">
                      <w:pPr>
                        <w:pStyle w:val="Caption"/>
                        <w:jc w:val="center"/>
                        <w:rPr>
                          <w:rFonts w:ascii="Times New Roman" w:eastAsia="Times New Roman" w:hAnsi="Times New Roman"/>
                          <w:b w:val="0"/>
                          <w:noProof/>
                          <w:color w:val="000000" w:themeColor="text1"/>
                          <w:sz w:val="24"/>
                          <w:szCs w:val="24"/>
                        </w:rPr>
                      </w:pPr>
                      <w:bookmarkStart w:id="379" w:name="_Toc450642351"/>
                      <w:bookmarkStart w:id="380" w:name="_Toc479032016"/>
                      <w:r w:rsidRPr="00164FEB">
                        <w:rPr>
                          <w:rFonts w:ascii="Times New Roman" w:hAnsi="Times New Roman"/>
                          <w:b w:val="0"/>
                          <w:color w:val="000000" w:themeColor="text1"/>
                          <w:sz w:val="24"/>
                          <w:szCs w:val="24"/>
                        </w:rPr>
                        <w:t xml:space="preserve">Gambar </w:t>
                      </w:r>
                      <w:r w:rsidRPr="00164FEB">
                        <w:rPr>
                          <w:rFonts w:ascii="Times New Roman" w:hAnsi="Times New Roman"/>
                          <w:b w:val="0"/>
                          <w:color w:val="000000" w:themeColor="text1"/>
                          <w:sz w:val="24"/>
                          <w:szCs w:val="24"/>
                        </w:rPr>
                        <w:fldChar w:fldCharType="begin"/>
                      </w:r>
                      <w:r w:rsidRPr="00164FEB">
                        <w:rPr>
                          <w:rFonts w:ascii="Times New Roman" w:hAnsi="Times New Roman"/>
                          <w:b w:val="0"/>
                          <w:color w:val="000000" w:themeColor="text1"/>
                          <w:sz w:val="24"/>
                          <w:szCs w:val="24"/>
                        </w:rPr>
                        <w:instrText xml:space="preserve"> SEQ Gambar \* ARABIC </w:instrText>
                      </w:r>
                      <w:r w:rsidRPr="00164FEB">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3</w:t>
                      </w:r>
                      <w:r w:rsidRPr="00164FEB">
                        <w:rPr>
                          <w:rFonts w:ascii="Times New Roman" w:hAnsi="Times New Roman"/>
                          <w:b w:val="0"/>
                          <w:color w:val="000000" w:themeColor="text1"/>
                          <w:sz w:val="24"/>
                          <w:szCs w:val="24"/>
                        </w:rPr>
                        <w:fldChar w:fldCharType="end"/>
                      </w:r>
                      <w:r w:rsidRPr="00164FEB">
                        <w:rPr>
                          <w:rFonts w:ascii="Times New Roman" w:hAnsi="Times New Roman"/>
                          <w:b w:val="0"/>
                          <w:color w:val="000000" w:themeColor="text1"/>
                          <w:sz w:val="24"/>
                          <w:szCs w:val="24"/>
                        </w:rPr>
                        <w:t>. Diagram Alir Penelitian Utama</w:t>
                      </w:r>
                      <w:bookmarkEnd w:id="379"/>
                      <w:bookmarkEnd w:id="380"/>
                    </w:p>
                  </w:txbxContent>
                </v:textbox>
              </v:shape>
            </w:pict>
          </mc:Fallback>
        </mc:AlternateContent>
      </w:r>
      <w:bookmarkStart w:id="381" w:name="_Toc449903633"/>
      <w:bookmarkStart w:id="382" w:name="_Toc449903924"/>
      <w:bookmarkStart w:id="383" w:name="_Toc450637837"/>
      <w:bookmarkStart w:id="384" w:name="_Toc451369466"/>
      <w:bookmarkStart w:id="385" w:name="_Toc456654254"/>
      <w:bookmarkEnd w:id="374"/>
      <w:bookmarkEnd w:id="375"/>
      <w:bookmarkEnd w:id="376"/>
      <w:bookmarkEnd w:id="381"/>
      <w:bookmarkEnd w:id="382"/>
      <w:bookmarkEnd w:id="383"/>
      <w:bookmarkEnd w:id="384"/>
      <w:bookmarkEnd w:id="385"/>
    </w:p>
    <w:p w:rsidR="002C7CE5" w:rsidRPr="00831E10" w:rsidRDefault="002C7CE5" w:rsidP="006C74E0">
      <w:pPr>
        <w:pStyle w:val="Heading1"/>
        <w:spacing w:line="720" w:lineRule="auto"/>
        <w:rPr>
          <w:sz w:val="24"/>
          <w:szCs w:val="24"/>
        </w:rPr>
      </w:pPr>
      <w:bookmarkStart w:id="386" w:name="_Toc124714279"/>
      <w:bookmarkStart w:id="387" w:name="_Toc482899375"/>
      <w:r w:rsidRPr="00831E10">
        <w:rPr>
          <w:sz w:val="24"/>
          <w:szCs w:val="24"/>
        </w:rPr>
        <w:lastRenderedPageBreak/>
        <w:t>IV HASIL DAN PEMBAHASAN</w:t>
      </w:r>
      <w:bookmarkEnd w:id="386"/>
      <w:bookmarkEnd w:id="387"/>
    </w:p>
    <w:p w:rsidR="002C7CE5" w:rsidRPr="00DE20AE" w:rsidRDefault="002C7CE5" w:rsidP="002C7CE5">
      <w:pPr>
        <w:spacing w:after="0"/>
        <w:jc w:val="both"/>
        <w:rPr>
          <w:rFonts w:ascii="Times New Roman" w:hAnsi="Times New Roman"/>
          <w:sz w:val="24"/>
          <w:szCs w:val="24"/>
        </w:rPr>
      </w:pPr>
      <w:r w:rsidRPr="00DE20AE">
        <w:rPr>
          <w:rFonts w:ascii="Times New Roman" w:eastAsia="Times New Roman" w:hAnsi="Times New Roman"/>
          <w:b/>
          <w:bCs/>
          <w:sz w:val="24"/>
          <w:szCs w:val="24"/>
        </w:rPr>
        <w:tab/>
      </w:r>
      <w:r w:rsidRPr="00DE20AE">
        <w:rPr>
          <w:rFonts w:ascii="Times New Roman" w:hAnsi="Times New Roman"/>
          <w:sz w:val="24"/>
          <w:szCs w:val="24"/>
        </w:rPr>
        <w:t>Bab ini menguraikan mengen</w:t>
      </w:r>
      <w:r w:rsidR="00B14EBB">
        <w:rPr>
          <w:rFonts w:ascii="Times New Roman" w:hAnsi="Times New Roman"/>
          <w:sz w:val="24"/>
          <w:szCs w:val="24"/>
        </w:rPr>
        <w:t xml:space="preserve">ai : (1) Penelitian Pendahuluan, </w:t>
      </w:r>
      <w:r w:rsidRPr="00DE20AE">
        <w:rPr>
          <w:rFonts w:ascii="Times New Roman" w:hAnsi="Times New Roman"/>
          <w:sz w:val="24"/>
          <w:szCs w:val="24"/>
        </w:rPr>
        <w:t>(2) Penelitian Utama , dan (3) Pemilihan Sampel Terbaik.</w:t>
      </w:r>
    </w:p>
    <w:p w:rsidR="002C7CE5" w:rsidRPr="001E62B5" w:rsidRDefault="002C7CE5" w:rsidP="00F178A6">
      <w:pPr>
        <w:pStyle w:val="Heading2"/>
        <w:spacing w:before="0" w:line="360" w:lineRule="auto"/>
        <w:rPr>
          <w:rFonts w:ascii="Times New Roman" w:hAnsi="Times New Roman" w:cs="Times New Roman"/>
          <w:color w:val="auto"/>
          <w:sz w:val="24"/>
          <w:szCs w:val="24"/>
        </w:rPr>
      </w:pPr>
      <w:bookmarkStart w:id="388" w:name="_Toc124714280"/>
      <w:bookmarkStart w:id="389" w:name="_Toc482899376"/>
      <w:r w:rsidRPr="001E62B5">
        <w:rPr>
          <w:rFonts w:ascii="Times New Roman" w:hAnsi="Times New Roman" w:cs="Times New Roman"/>
          <w:color w:val="auto"/>
          <w:sz w:val="24"/>
          <w:szCs w:val="24"/>
        </w:rPr>
        <w:t>4.1</w:t>
      </w:r>
      <w:r w:rsidRPr="001E62B5">
        <w:rPr>
          <w:rFonts w:ascii="Times New Roman" w:hAnsi="Times New Roman" w:cs="Times New Roman"/>
          <w:color w:val="auto"/>
          <w:sz w:val="24"/>
          <w:szCs w:val="24"/>
        </w:rPr>
        <w:tab/>
        <w:t>Penelitian Pendahuluan</w:t>
      </w:r>
      <w:bookmarkEnd w:id="388"/>
      <w:bookmarkEnd w:id="389"/>
    </w:p>
    <w:p w:rsidR="002C7CE5" w:rsidRPr="00A05998" w:rsidRDefault="002C7CE5" w:rsidP="002C7CE5">
      <w:pPr>
        <w:pStyle w:val="Heading3"/>
        <w:spacing w:before="0"/>
        <w:rPr>
          <w:rFonts w:ascii="Times New Roman" w:hAnsi="Times New Roman" w:cs="Times New Roman"/>
          <w:color w:val="auto"/>
          <w:sz w:val="24"/>
          <w:szCs w:val="24"/>
        </w:rPr>
      </w:pPr>
      <w:bookmarkStart w:id="390" w:name="_Toc124714281"/>
      <w:bookmarkStart w:id="391" w:name="_Toc482899377"/>
      <w:r w:rsidRPr="00A05998">
        <w:rPr>
          <w:rFonts w:ascii="Times New Roman" w:hAnsi="Times New Roman" w:cs="Times New Roman"/>
          <w:color w:val="auto"/>
          <w:sz w:val="24"/>
          <w:szCs w:val="24"/>
        </w:rPr>
        <w:t>4.1.1</w:t>
      </w:r>
      <w:r w:rsidRPr="00A05998">
        <w:rPr>
          <w:rFonts w:ascii="Times New Roman" w:hAnsi="Times New Roman" w:cs="Times New Roman"/>
          <w:color w:val="auto"/>
          <w:sz w:val="24"/>
          <w:szCs w:val="24"/>
        </w:rPr>
        <w:tab/>
        <w:t>Pe</w:t>
      </w:r>
      <w:bookmarkEnd w:id="390"/>
      <w:r w:rsidR="007E5FE9">
        <w:rPr>
          <w:rFonts w:ascii="Times New Roman" w:hAnsi="Times New Roman" w:cs="Times New Roman"/>
          <w:color w:val="auto"/>
          <w:sz w:val="24"/>
          <w:szCs w:val="24"/>
        </w:rPr>
        <w:t>nentuan Jenis Pemanis</w:t>
      </w:r>
      <w:r w:rsidR="00C67722">
        <w:rPr>
          <w:rFonts w:ascii="Times New Roman" w:hAnsi="Times New Roman" w:cs="Times New Roman"/>
          <w:color w:val="auto"/>
          <w:sz w:val="24"/>
          <w:szCs w:val="24"/>
        </w:rPr>
        <w:t xml:space="preserve"> Buatan</w:t>
      </w:r>
      <w:r w:rsidR="0048380A">
        <w:rPr>
          <w:rFonts w:ascii="Times New Roman" w:hAnsi="Times New Roman" w:cs="Times New Roman"/>
          <w:color w:val="auto"/>
          <w:sz w:val="24"/>
          <w:szCs w:val="24"/>
        </w:rPr>
        <w:t xml:space="preserve"> Terbaik</w:t>
      </w:r>
      <w:bookmarkEnd w:id="391"/>
    </w:p>
    <w:p w:rsidR="002C7CE5" w:rsidRPr="00DE20AE" w:rsidRDefault="002C7CE5" w:rsidP="002C7CE5">
      <w:pPr>
        <w:numPr>
          <w:ilvl w:val="5"/>
          <w:numId w:val="4"/>
        </w:numPr>
        <w:tabs>
          <w:tab w:val="left" w:pos="1134"/>
        </w:tabs>
        <w:spacing w:after="0"/>
        <w:ind w:left="284" w:hanging="284"/>
        <w:jc w:val="both"/>
        <w:rPr>
          <w:rFonts w:ascii="Times New Roman" w:hAnsi="Times New Roman"/>
          <w:sz w:val="24"/>
          <w:szCs w:val="24"/>
        </w:rPr>
      </w:pPr>
      <w:r w:rsidRPr="00DE20AE">
        <w:rPr>
          <w:rFonts w:ascii="Times New Roman" w:hAnsi="Times New Roman"/>
          <w:sz w:val="24"/>
          <w:szCs w:val="24"/>
        </w:rPr>
        <w:t>Warna</w:t>
      </w:r>
    </w:p>
    <w:p w:rsidR="002C7CE5" w:rsidRPr="00265CB4" w:rsidRDefault="000A2937" w:rsidP="002C7CE5">
      <w:pPr>
        <w:spacing w:after="0"/>
        <w:ind w:firstLine="720"/>
        <w:jc w:val="both"/>
        <w:rPr>
          <w:rFonts w:ascii="Times New Roman" w:hAnsi="Times New Roman"/>
          <w:sz w:val="24"/>
          <w:szCs w:val="24"/>
        </w:rPr>
      </w:pPr>
      <w:r>
        <w:rPr>
          <w:rFonts w:ascii="Times New Roman" w:hAnsi="Times New Roman"/>
          <w:sz w:val="24"/>
          <w:szCs w:val="24"/>
        </w:rPr>
        <w:t>Berdasarkan h</w:t>
      </w:r>
      <w:r w:rsidR="002C7CE5" w:rsidRPr="00DE20AE">
        <w:rPr>
          <w:rFonts w:ascii="Times New Roman" w:hAnsi="Times New Roman"/>
          <w:sz w:val="24"/>
          <w:szCs w:val="24"/>
        </w:rPr>
        <w:t xml:space="preserve">asil uji hedonik </w:t>
      </w:r>
      <w:r w:rsidR="00EE485B">
        <w:rPr>
          <w:rFonts w:ascii="Times New Roman" w:hAnsi="Times New Roman"/>
          <w:sz w:val="24"/>
          <w:szCs w:val="24"/>
        </w:rPr>
        <w:t>terhadap</w:t>
      </w:r>
      <w:r w:rsidR="002C7CE5" w:rsidRPr="00DE20AE">
        <w:rPr>
          <w:rFonts w:ascii="Times New Roman" w:hAnsi="Times New Roman"/>
          <w:sz w:val="24"/>
          <w:szCs w:val="24"/>
        </w:rPr>
        <w:t xml:space="preserve"> warna minuman jeli ikan lele dengan </w:t>
      </w:r>
      <w:r w:rsidR="008F578B">
        <w:rPr>
          <w:rFonts w:ascii="Times New Roman" w:hAnsi="Times New Roman"/>
          <w:sz w:val="24"/>
          <w:szCs w:val="24"/>
        </w:rPr>
        <w:t>dua jenis pemanis buatan yang berbeda</w:t>
      </w:r>
      <w:r w:rsidR="005F5442">
        <w:rPr>
          <w:rFonts w:ascii="Times New Roman" w:hAnsi="Times New Roman"/>
          <w:sz w:val="24"/>
          <w:szCs w:val="24"/>
        </w:rPr>
        <w:t xml:space="preserve"> (</w:t>
      </w:r>
      <w:r w:rsidR="008F578B">
        <w:rPr>
          <w:rFonts w:ascii="Times New Roman" w:hAnsi="Times New Roman"/>
          <w:sz w:val="24"/>
          <w:szCs w:val="24"/>
        </w:rPr>
        <w:t>Asesulfam-K dan Sakarin : Siklamat</w:t>
      </w:r>
      <w:r w:rsidR="005F5442">
        <w:rPr>
          <w:rFonts w:ascii="Times New Roman" w:hAnsi="Times New Roman"/>
          <w:sz w:val="24"/>
          <w:szCs w:val="24"/>
        </w:rPr>
        <w:t>)</w:t>
      </w:r>
      <w:r w:rsidR="008F578B">
        <w:rPr>
          <w:rFonts w:ascii="Times New Roman" w:hAnsi="Times New Roman"/>
          <w:sz w:val="24"/>
          <w:szCs w:val="24"/>
        </w:rPr>
        <w:t xml:space="preserve"> </w:t>
      </w:r>
      <w:r w:rsidR="002C7CE5" w:rsidRPr="00DE20AE">
        <w:rPr>
          <w:rFonts w:ascii="Times New Roman" w:hAnsi="Times New Roman"/>
          <w:sz w:val="24"/>
          <w:szCs w:val="24"/>
        </w:rPr>
        <w:t xml:space="preserve">dapat dilihat pada </w:t>
      </w:r>
      <w:r w:rsidR="00122338">
        <w:rPr>
          <w:rFonts w:ascii="Times New Roman" w:hAnsi="Times New Roman"/>
          <w:sz w:val="24"/>
          <w:szCs w:val="24"/>
        </w:rPr>
        <w:t>Tabel 1</w:t>
      </w:r>
      <w:r w:rsidR="008A248B">
        <w:rPr>
          <w:rFonts w:ascii="Times New Roman" w:hAnsi="Times New Roman"/>
          <w:sz w:val="24"/>
          <w:szCs w:val="24"/>
        </w:rPr>
        <w:t>2</w:t>
      </w:r>
      <w:r w:rsidR="002C7CE5">
        <w:rPr>
          <w:rFonts w:ascii="Times New Roman" w:hAnsi="Times New Roman"/>
          <w:sz w:val="24"/>
          <w:szCs w:val="24"/>
        </w:rPr>
        <w:t>.</w:t>
      </w:r>
    </w:p>
    <w:p w:rsidR="002C7CE5" w:rsidRPr="00196D87" w:rsidRDefault="00164FEB" w:rsidP="00164FEB">
      <w:pPr>
        <w:pStyle w:val="Caption"/>
        <w:spacing w:after="0"/>
        <w:jc w:val="both"/>
        <w:rPr>
          <w:rFonts w:ascii="Times New Roman" w:hAnsi="Times New Roman"/>
          <w:b w:val="0"/>
          <w:color w:val="000000" w:themeColor="text1"/>
          <w:sz w:val="24"/>
          <w:szCs w:val="24"/>
        </w:rPr>
      </w:pPr>
      <w:bookmarkStart w:id="392" w:name="_Toc447345099"/>
      <w:bookmarkStart w:id="393" w:name="_Toc447345944"/>
      <w:bookmarkStart w:id="394" w:name="_Toc479145356"/>
      <w:r w:rsidRPr="00196D87">
        <w:rPr>
          <w:rFonts w:ascii="Times New Roman" w:hAnsi="Times New Roman"/>
          <w:b w:val="0"/>
          <w:color w:val="000000" w:themeColor="text1"/>
          <w:sz w:val="24"/>
          <w:szCs w:val="24"/>
        </w:rPr>
        <w:t>Tab</w:t>
      </w:r>
      <w:r w:rsidR="00120F5B" w:rsidRPr="00196D87">
        <w:rPr>
          <w:rFonts w:ascii="Times New Roman" w:hAnsi="Times New Roman"/>
          <w:b w:val="0"/>
          <w:color w:val="000000" w:themeColor="text1"/>
          <w:sz w:val="24"/>
          <w:szCs w:val="24"/>
        </w:rPr>
        <w:t>el</w:t>
      </w:r>
      <w:r w:rsidRPr="00196D87">
        <w:rPr>
          <w:rFonts w:ascii="Times New Roman" w:hAnsi="Times New Roman"/>
          <w:b w:val="0"/>
          <w:color w:val="000000" w:themeColor="text1"/>
          <w:sz w:val="24"/>
          <w:szCs w:val="24"/>
        </w:rPr>
        <w:t xml:space="preserve"> </w:t>
      </w:r>
      <w:r w:rsidRPr="00196D87">
        <w:rPr>
          <w:rFonts w:ascii="Times New Roman" w:hAnsi="Times New Roman"/>
          <w:b w:val="0"/>
          <w:color w:val="000000" w:themeColor="text1"/>
          <w:sz w:val="24"/>
          <w:szCs w:val="24"/>
        </w:rPr>
        <w:fldChar w:fldCharType="begin"/>
      </w:r>
      <w:r w:rsidRPr="00196D87">
        <w:rPr>
          <w:rFonts w:ascii="Times New Roman" w:hAnsi="Times New Roman"/>
          <w:b w:val="0"/>
          <w:color w:val="000000" w:themeColor="text1"/>
          <w:sz w:val="24"/>
          <w:szCs w:val="24"/>
        </w:rPr>
        <w:instrText xml:space="preserve"> SEQ Table \* ARABIC </w:instrText>
      </w:r>
      <w:r w:rsidRPr="00196D87">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12</w:t>
      </w:r>
      <w:r w:rsidRPr="00196D87">
        <w:rPr>
          <w:rFonts w:ascii="Times New Roman" w:hAnsi="Times New Roman"/>
          <w:b w:val="0"/>
          <w:color w:val="000000" w:themeColor="text1"/>
          <w:sz w:val="24"/>
          <w:szCs w:val="24"/>
        </w:rPr>
        <w:fldChar w:fldCharType="end"/>
      </w:r>
      <w:r w:rsidRPr="00196D87">
        <w:rPr>
          <w:rFonts w:ascii="Times New Roman" w:hAnsi="Times New Roman"/>
          <w:b w:val="0"/>
          <w:color w:val="000000" w:themeColor="text1"/>
          <w:sz w:val="24"/>
          <w:szCs w:val="24"/>
        </w:rPr>
        <w:t xml:space="preserve">. </w:t>
      </w:r>
      <w:r w:rsidR="002C7CE5" w:rsidRPr="00196D87">
        <w:rPr>
          <w:rFonts w:ascii="Times New Roman" w:hAnsi="Times New Roman"/>
          <w:b w:val="0"/>
          <w:color w:val="000000" w:themeColor="text1"/>
          <w:sz w:val="24"/>
          <w:szCs w:val="24"/>
        </w:rPr>
        <w:t xml:space="preserve">Pengaruh </w:t>
      </w:r>
      <w:r w:rsidR="008F578B" w:rsidRPr="00196D87">
        <w:rPr>
          <w:rFonts w:ascii="Times New Roman" w:hAnsi="Times New Roman"/>
          <w:b w:val="0"/>
          <w:color w:val="000000" w:themeColor="text1"/>
          <w:sz w:val="24"/>
          <w:szCs w:val="24"/>
        </w:rPr>
        <w:t>Jenis Pemanis Buatan</w:t>
      </w:r>
      <w:r w:rsidR="002C7CE5" w:rsidRPr="00196D87">
        <w:rPr>
          <w:rFonts w:ascii="Times New Roman" w:hAnsi="Times New Roman"/>
          <w:b w:val="0"/>
          <w:color w:val="000000" w:themeColor="text1"/>
          <w:sz w:val="24"/>
          <w:szCs w:val="24"/>
        </w:rPr>
        <w:t xml:space="preserve"> </w:t>
      </w:r>
      <w:r w:rsidR="00122338" w:rsidRPr="00196D87">
        <w:rPr>
          <w:rFonts w:ascii="Times New Roman" w:hAnsi="Times New Roman"/>
          <w:b w:val="0"/>
          <w:color w:val="000000" w:themeColor="text1"/>
          <w:sz w:val="24"/>
          <w:szCs w:val="24"/>
        </w:rPr>
        <w:t>U</w:t>
      </w:r>
      <w:r w:rsidR="002C7CE5" w:rsidRPr="00196D87">
        <w:rPr>
          <w:rFonts w:ascii="Times New Roman" w:hAnsi="Times New Roman"/>
          <w:b w:val="0"/>
          <w:color w:val="000000" w:themeColor="text1"/>
          <w:sz w:val="24"/>
          <w:szCs w:val="24"/>
        </w:rPr>
        <w:t>ntuk</w:t>
      </w:r>
      <w:bookmarkEnd w:id="392"/>
      <w:bookmarkEnd w:id="393"/>
      <w:r w:rsidR="00122338" w:rsidRPr="00196D87">
        <w:rPr>
          <w:rFonts w:ascii="Times New Roman" w:hAnsi="Times New Roman"/>
          <w:b w:val="0"/>
          <w:color w:val="000000" w:themeColor="text1"/>
          <w:sz w:val="24"/>
          <w:szCs w:val="24"/>
        </w:rPr>
        <w:t xml:space="preserve"> Minuman Jeli Ikan Lele</w:t>
      </w:r>
      <w:r w:rsidR="002C7CE5" w:rsidRPr="00196D87">
        <w:rPr>
          <w:rFonts w:ascii="Times New Roman" w:hAnsi="Times New Roman"/>
          <w:b w:val="0"/>
          <w:color w:val="000000" w:themeColor="text1"/>
          <w:sz w:val="24"/>
          <w:szCs w:val="24"/>
        </w:rPr>
        <w:t xml:space="preserve"> </w:t>
      </w:r>
      <w:r w:rsidR="00122338" w:rsidRPr="00196D87">
        <w:rPr>
          <w:rFonts w:ascii="Times New Roman" w:hAnsi="Times New Roman"/>
          <w:b w:val="0"/>
          <w:color w:val="000000" w:themeColor="text1"/>
          <w:sz w:val="24"/>
          <w:szCs w:val="24"/>
        </w:rPr>
        <w:t xml:space="preserve"> </w:t>
      </w:r>
      <w:r w:rsidR="00122338" w:rsidRPr="00196D87">
        <w:rPr>
          <w:rFonts w:ascii="Times New Roman" w:hAnsi="Times New Roman"/>
          <w:b w:val="0"/>
          <w:color w:val="000000" w:themeColor="text1"/>
          <w:sz w:val="24"/>
          <w:szCs w:val="24"/>
        </w:rPr>
        <w:tab/>
        <w:t xml:space="preserve"> </w:t>
      </w:r>
      <w:r w:rsidR="008D4200" w:rsidRPr="00196D87">
        <w:rPr>
          <w:rFonts w:ascii="Times New Roman" w:hAnsi="Times New Roman"/>
          <w:b w:val="0"/>
          <w:color w:val="000000" w:themeColor="text1"/>
          <w:sz w:val="24"/>
          <w:szCs w:val="24"/>
        </w:rPr>
        <w:t xml:space="preserve">                 </w:t>
      </w:r>
      <w:r w:rsidR="00122338" w:rsidRPr="00196D87">
        <w:rPr>
          <w:rFonts w:ascii="Times New Roman" w:hAnsi="Times New Roman"/>
          <w:b w:val="0"/>
          <w:color w:val="000000" w:themeColor="text1"/>
          <w:sz w:val="24"/>
          <w:szCs w:val="24"/>
        </w:rPr>
        <w:tab/>
      </w:r>
      <w:r w:rsidR="008D4200" w:rsidRPr="00196D87">
        <w:rPr>
          <w:rFonts w:ascii="Times New Roman" w:hAnsi="Times New Roman"/>
          <w:b w:val="0"/>
          <w:color w:val="000000" w:themeColor="text1"/>
          <w:sz w:val="24"/>
          <w:szCs w:val="24"/>
        </w:rPr>
        <w:t xml:space="preserve">    </w:t>
      </w:r>
      <w:r w:rsidR="002C7CE5" w:rsidRPr="00196D87">
        <w:rPr>
          <w:rFonts w:ascii="Times New Roman" w:hAnsi="Times New Roman"/>
          <w:b w:val="0"/>
          <w:color w:val="000000" w:themeColor="text1"/>
          <w:sz w:val="24"/>
          <w:szCs w:val="24"/>
        </w:rPr>
        <w:t>Terhadap Warna Minuman Jeli Ikan Lele</w:t>
      </w:r>
      <w:bookmarkEnd w:id="3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719"/>
        <w:gridCol w:w="2717"/>
      </w:tblGrid>
      <w:tr w:rsidR="002C7CE5" w:rsidTr="008A4BF2">
        <w:tc>
          <w:tcPr>
            <w:tcW w:w="1667" w:type="pct"/>
            <w:vAlign w:val="center"/>
          </w:tcPr>
          <w:p w:rsidR="002C7CE5" w:rsidRDefault="00EE7F2B" w:rsidP="005165A4">
            <w:pPr>
              <w:spacing w:line="240" w:lineRule="auto"/>
              <w:jc w:val="center"/>
              <w:rPr>
                <w:rFonts w:ascii="Times New Roman" w:hAnsi="Times New Roman"/>
                <w:sz w:val="24"/>
                <w:szCs w:val="24"/>
              </w:rPr>
            </w:pPr>
            <w:r>
              <w:rPr>
                <w:rFonts w:ascii="Times New Roman" w:hAnsi="Times New Roman"/>
                <w:sz w:val="24"/>
                <w:szCs w:val="24"/>
              </w:rPr>
              <w:t>Kode Sampel</w:t>
            </w:r>
          </w:p>
        </w:tc>
        <w:tc>
          <w:tcPr>
            <w:tcW w:w="1667" w:type="pct"/>
            <w:vAlign w:val="center"/>
          </w:tcPr>
          <w:p w:rsidR="002C7CE5" w:rsidRDefault="002C7CE5" w:rsidP="005165A4">
            <w:pPr>
              <w:spacing w:line="240" w:lineRule="auto"/>
              <w:jc w:val="center"/>
              <w:rPr>
                <w:rFonts w:ascii="Times New Roman" w:hAnsi="Times New Roman"/>
                <w:sz w:val="24"/>
                <w:szCs w:val="24"/>
              </w:rPr>
            </w:pPr>
            <w:r>
              <w:rPr>
                <w:rFonts w:ascii="Times New Roman" w:hAnsi="Times New Roman"/>
                <w:sz w:val="24"/>
                <w:szCs w:val="24"/>
              </w:rPr>
              <w:t xml:space="preserve">Rata-rata Respon Panelis </w:t>
            </w:r>
          </w:p>
        </w:tc>
        <w:tc>
          <w:tcPr>
            <w:tcW w:w="1666" w:type="pct"/>
            <w:vAlign w:val="center"/>
          </w:tcPr>
          <w:p w:rsidR="002C7CE5" w:rsidRDefault="002C7CE5" w:rsidP="005165A4">
            <w:pPr>
              <w:spacing w:line="240" w:lineRule="auto"/>
              <w:jc w:val="center"/>
              <w:rPr>
                <w:rFonts w:ascii="Times New Roman" w:hAnsi="Times New Roman"/>
                <w:sz w:val="24"/>
                <w:szCs w:val="24"/>
              </w:rPr>
            </w:pPr>
            <w:r>
              <w:rPr>
                <w:rFonts w:ascii="Times New Roman" w:hAnsi="Times New Roman"/>
                <w:sz w:val="24"/>
                <w:szCs w:val="24"/>
              </w:rPr>
              <w:t>Taraf Nyata</w:t>
            </w:r>
            <w:r w:rsidR="00241D18">
              <w:rPr>
                <w:rFonts w:ascii="Times New Roman" w:hAnsi="Times New Roman"/>
                <w:sz w:val="24"/>
                <w:szCs w:val="24"/>
              </w:rPr>
              <w:t xml:space="preserve"> 5%</w:t>
            </w:r>
          </w:p>
        </w:tc>
      </w:tr>
      <w:tr w:rsidR="002C7CE5" w:rsidTr="008A4BF2">
        <w:tc>
          <w:tcPr>
            <w:tcW w:w="1667" w:type="pct"/>
            <w:vAlign w:val="center"/>
          </w:tcPr>
          <w:p w:rsidR="00196D87" w:rsidRDefault="00E2451B" w:rsidP="00241D18">
            <w:pPr>
              <w:spacing w:line="240" w:lineRule="auto"/>
              <w:jc w:val="center"/>
              <w:rPr>
                <w:rFonts w:ascii="Times New Roman" w:hAnsi="Times New Roman"/>
                <w:sz w:val="24"/>
                <w:szCs w:val="24"/>
              </w:rPr>
            </w:pPr>
            <w:r>
              <w:rPr>
                <w:rFonts w:ascii="Times New Roman" w:hAnsi="Times New Roman"/>
                <w:sz w:val="24"/>
                <w:szCs w:val="24"/>
              </w:rPr>
              <w:t>111</w:t>
            </w:r>
            <w:r w:rsidR="002C7CE5">
              <w:rPr>
                <w:rFonts w:ascii="Times New Roman" w:hAnsi="Times New Roman"/>
                <w:sz w:val="24"/>
                <w:szCs w:val="24"/>
              </w:rPr>
              <w:t xml:space="preserve"> </w:t>
            </w:r>
            <w:r w:rsidR="00196D87">
              <w:rPr>
                <w:rFonts w:ascii="Times New Roman" w:hAnsi="Times New Roman"/>
                <w:sz w:val="24"/>
                <w:szCs w:val="24"/>
              </w:rPr>
              <w:t>(</w:t>
            </w:r>
            <w:r w:rsidR="00241D18">
              <w:rPr>
                <w:rFonts w:ascii="Times New Roman" w:hAnsi="Times New Roman"/>
                <w:sz w:val="24"/>
                <w:szCs w:val="24"/>
              </w:rPr>
              <w:t>Asesulfam-k</w:t>
            </w:r>
            <w:r w:rsidR="00196D87">
              <w:rPr>
                <w:rFonts w:ascii="Times New Roman" w:hAnsi="Times New Roman"/>
                <w:sz w:val="24"/>
                <w:szCs w:val="24"/>
              </w:rPr>
              <w:t>)</w:t>
            </w:r>
          </w:p>
        </w:tc>
        <w:tc>
          <w:tcPr>
            <w:tcW w:w="1667" w:type="pct"/>
            <w:vAlign w:val="center"/>
          </w:tcPr>
          <w:p w:rsidR="002C7CE5" w:rsidRDefault="00E2451B" w:rsidP="005165A4">
            <w:pPr>
              <w:spacing w:line="240" w:lineRule="auto"/>
              <w:jc w:val="center"/>
              <w:rPr>
                <w:rFonts w:ascii="Times New Roman" w:hAnsi="Times New Roman"/>
                <w:sz w:val="24"/>
                <w:szCs w:val="24"/>
              </w:rPr>
            </w:pPr>
            <w:r>
              <w:rPr>
                <w:rFonts w:ascii="Times New Roman" w:hAnsi="Times New Roman"/>
                <w:sz w:val="24"/>
                <w:szCs w:val="24"/>
              </w:rPr>
              <w:t>2,02</w:t>
            </w:r>
          </w:p>
        </w:tc>
        <w:tc>
          <w:tcPr>
            <w:tcW w:w="1666" w:type="pct"/>
            <w:vAlign w:val="center"/>
          </w:tcPr>
          <w:p w:rsidR="002C7CE5" w:rsidRDefault="00A84ECC" w:rsidP="005165A4">
            <w:pPr>
              <w:spacing w:line="240" w:lineRule="auto"/>
              <w:jc w:val="center"/>
              <w:rPr>
                <w:rFonts w:ascii="Times New Roman" w:hAnsi="Times New Roman"/>
                <w:sz w:val="24"/>
                <w:szCs w:val="24"/>
              </w:rPr>
            </w:pPr>
            <w:r>
              <w:rPr>
                <w:rFonts w:ascii="Times New Roman" w:hAnsi="Times New Roman"/>
                <w:sz w:val="24"/>
                <w:szCs w:val="24"/>
              </w:rPr>
              <w:t>a</w:t>
            </w:r>
          </w:p>
        </w:tc>
      </w:tr>
      <w:tr w:rsidR="002C7CE5" w:rsidTr="008A4BF2">
        <w:tc>
          <w:tcPr>
            <w:tcW w:w="1667" w:type="pct"/>
            <w:vAlign w:val="center"/>
          </w:tcPr>
          <w:p w:rsidR="002C7CE5" w:rsidRDefault="00E2451B" w:rsidP="00241D18">
            <w:pPr>
              <w:spacing w:line="240" w:lineRule="auto"/>
              <w:jc w:val="center"/>
              <w:rPr>
                <w:rFonts w:ascii="Times New Roman" w:hAnsi="Times New Roman"/>
                <w:sz w:val="24"/>
                <w:szCs w:val="24"/>
              </w:rPr>
            </w:pPr>
            <w:r>
              <w:rPr>
                <w:rFonts w:ascii="Times New Roman" w:hAnsi="Times New Roman"/>
                <w:sz w:val="24"/>
                <w:szCs w:val="24"/>
              </w:rPr>
              <w:t xml:space="preserve">110 </w:t>
            </w:r>
            <w:r w:rsidR="00196D87">
              <w:rPr>
                <w:rFonts w:ascii="Times New Roman" w:hAnsi="Times New Roman"/>
                <w:sz w:val="24"/>
                <w:szCs w:val="24"/>
              </w:rPr>
              <w:t>(</w:t>
            </w:r>
            <w:r w:rsidR="00241D18">
              <w:rPr>
                <w:rFonts w:ascii="Times New Roman" w:hAnsi="Times New Roman"/>
                <w:sz w:val="24"/>
                <w:szCs w:val="24"/>
              </w:rPr>
              <w:t>Sakarin : Siklamat</w:t>
            </w:r>
            <w:r w:rsidR="00196D87">
              <w:rPr>
                <w:rFonts w:ascii="Times New Roman" w:hAnsi="Times New Roman"/>
                <w:sz w:val="24"/>
                <w:szCs w:val="24"/>
              </w:rPr>
              <w:t>)</w:t>
            </w:r>
          </w:p>
        </w:tc>
        <w:tc>
          <w:tcPr>
            <w:tcW w:w="1667" w:type="pct"/>
            <w:vAlign w:val="center"/>
          </w:tcPr>
          <w:p w:rsidR="002C7CE5" w:rsidRDefault="00E2451B" w:rsidP="005165A4">
            <w:pPr>
              <w:spacing w:line="240" w:lineRule="auto"/>
              <w:jc w:val="center"/>
              <w:rPr>
                <w:rFonts w:ascii="Times New Roman" w:hAnsi="Times New Roman"/>
                <w:sz w:val="24"/>
                <w:szCs w:val="24"/>
              </w:rPr>
            </w:pPr>
            <w:r>
              <w:rPr>
                <w:rFonts w:ascii="Times New Roman" w:hAnsi="Times New Roman"/>
                <w:sz w:val="24"/>
                <w:szCs w:val="24"/>
              </w:rPr>
              <w:t>2,14</w:t>
            </w:r>
          </w:p>
        </w:tc>
        <w:tc>
          <w:tcPr>
            <w:tcW w:w="1666" w:type="pct"/>
            <w:vAlign w:val="center"/>
          </w:tcPr>
          <w:p w:rsidR="002C7CE5" w:rsidRDefault="00A84ECC" w:rsidP="005165A4">
            <w:pPr>
              <w:spacing w:line="240" w:lineRule="auto"/>
              <w:jc w:val="center"/>
              <w:rPr>
                <w:rFonts w:ascii="Times New Roman" w:hAnsi="Times New Roman"/>
                <w:sz w:val="24"/>
                <w:szCs w:val="24"/>
              </w:rPr>
            </w:pPr>
            <w:r>
              <w:rPr>
                <w:rFonts w:ascii="Times New Roman" w:hAnsi="Times New Roman"/>
                <w:sz w:val="24"/>
                <w:szCs w:val="24"/>
              </w:rPr>
              <w:t>a</w:t>
            </w:r>
          </w:p>
        </w:tc>
      </w:tr>
    </w:tbl>
    <w:p w:rsidR="002C7CE5" w:rsidRPr="008D4200" w:rsidRDefault="002C7CE5" w:rsidP="002C7CE5">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sidR="00241D18">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DB520A" w:rsidRDefault="00631175" w:rsidP="000C0415">
      <w:pPr>
        <w:spacing w:before="240" w:after="0"/>
        <w:ind w:firstLine="720"/>
        <w:jc w:val="both"/>
        <w:rPr>
          <w:rFonts w:ascii="Times New Roman" w:hAnsi="Times New Roman"/>
          <w:sz w:val="24"/>
          <w:szCs w:val="24"/>
        </w:rPr>
      </w:pPr>
      <w:r>
        <w:rPr>
          <w:rFonts w:ascii="Times New Roman" w:hAnsi="Times New Roman"/>
          <w:sz w:val="24"/>
          <w:szCs w:val="24"/>
        </w:rPr>
        <w:t>T</w:t>
      </w:r>
      <w:r w:rsidR="002C7CE5" w:rsidRPr="00B80646">
        <w:rPr>
          <w:rFonts w:ascii="Times New Roman" w:hAnsi="Times New Roman"/>
          <w:sz w:val="24"/>
          <w:szCs w:val="24"/>
        </w:rPr>
        <w:t>abel 1</w:t>
      </w:r>
      <w:r w:rsidR="00241D18">
        <w:rPr>
          <w:rFonts w:ascii="Times New Roman" w:hAnsi="Times New Roman"/>
          <w:sz w:val="24"/>
          <w:szCs w:val="24"/>
        </w:rPr>
        <w:t>2</w:t>
      </w:r>
      <w:r w:rsidR="00BA2BE8">
        <w:rPr>
          <w:rFonts w:ascii="Times New Roman" w:hAnsi="Times New Roman"/>
          <w:sz w:val="24"/>
          <w:szCs w:val="24"/>
        </w:rPr>
        <w:t xml:space="preserve"> </w:t>
      </w:r>
      <w:r>
        <w:rPr>
          <w:rFonts w:ascii="Times New Roman" w:hAnsi="Times New Roman"/>
          <w:sz w:val="24"/>
          <w:szCs w:val="24"/>
        </w:rPr>
        <w:t>menunjukan</w:t>
      </w:r>
      <w:r w:rsidR="00BA2BE8">
        <w:rPr>
          <w:rFonts w:ascii="Times New Roman" w:hAnsi="Times New Roman"/>
          <w:sz w:val="24"/>
          <w:szCs w:val="24"/>
        </w:rPr>
        <w:t xml:space="preserve"> </w:t>
      </w:r>
      <w:r w:rsidR="00DE22DD">
        <w:rPr>
          <w:rFonts w:ascii="Times New Roman" w:hAnsi="Times New Roman"/>
          <w:sz w:val="24"/>
          <w:szCs w:val="24"/>
        </w:rPr>
        <w:t>tidak berbeda nyata terhadap kedua kode sampel minuman jeli ikan lele</w:t>
      </w:r>
      <w:r w:rsidR="00BA2BE8">
        <w:rPr>
          <w:rFonts w:ascii="Times New Roman" w:hAnsi="Times New Roman"/>
          <w:sz w:val="24"/>
          <w:szCs w:val="24"/>
        </w:rPr>
        <w:t xml:space="preserve">. </w:t>
      </w:r>
      <w:r w:rsidR="00DE22DD">
        <w:rPr>
          <w:rFonts w:ascii="Times New Roman" w:hAnsi="Times New Roman"/>
          <w:sz w:val="24"/>
          <w:szCs w:val="24"/>
        </w:rPr>
        <w:t xml:space="preserve">Hal ini ditunjukkan bahwa pemanis buatan memiliki tingkat kelarutan yang tinggi sehingga akan mudah larut didalam air. Kelarutan pemanis tersebut </w:t>
      </w:r>
      <w:r w:rsidR="002F795D">
        <w:rPr>
          <w:rFonts w:ascii="Times New Roman" w:hAnsi="Times New Roman"/>
          <w:sz w:val="24"/>
          <w:szCs w:val="24"/>
        </w:rPr>
        <w:t xml:space="preserve"> terjadi pemisahan molek</w:t>
      </w:r>
      <w:r w:rsidR="007B70F4">
        <w:rPr>
          <w:rFonts w:ascii="Times New Roman" w:hAnsi="Times New Roman"/>
          <w:sz w:val="24"/>
          <w:szCs w:val="24"/>
        </w:rPr>
        <w:t>ul-molekul gula dari permukaan k</w:t>
      </w:r>
      <w:r w:rsidR="002F795D">
        <w:rPr>
          <w:rFonts w:ascii="Times New Roman" w:hAnsi="Times New Roman"/>
          <w:sz w:val="24"/>
          <w:szCs w:val="24"/>
        </w:rPr>
        <w:t>ristal gula menuju ke dalam air yang akan menghasilkan warna bening (</w:t>
      </w:r>
      <w:r w:rsidR="00A8063E">
        <w:rPr>
          <w:rFonts w:ascii="Times New Roman" w:hAnsi="Times New Roman"/>
          <w:sz w:val="24"/>
          <w:szCs w:val="24"/>
        </w:rPr>
        <w:t>Yanto,2015</w:t>
      </w:r>
      <w:r w:rsidR="002F795D">
        <w:rPr>
          <w:rFonts w:ascii="Times New Roman" w:hAnsi="Times New Roman"/>
          <w:sz w:val="24"/>
          <w:szCs w:val="24"/>
        </w:rPr>
        <w:t>). Oleh karena itu, tidak ada efek perubahan warna pada masing-masing minuman jeli ikan lele tersebut.</w:t>
      </w:r>
    </w:p>
    <w:p w:rsidR="00E34926" w:rsidRDefault="00E34926" w:rsidP="000C0415">
      <w:pPr>
        <w:spacing w:before="240" w:after="0"/>
        <w:ind w:firstLine="720"/>
        <w:jc w:val="both"/>
        <w:rPr>
          <w:rFonts w:ascii="Times New Roman" w:hAnsi="Times New Roman"/>
          <w:sz w:val="24"/>
          <w:szCs w:val="24"/>
        </w:rPr>
      </w:pPr>
    </w:p>
    <w:p w:rsidR="000A2517" w:rsidRDefault="000A2517" w:rsidP="000C0415">
      <w:pPr>
        <w:spacing w:before="240" w:after="0"/>
        <w:ind w:firstLine="720"/>
        <w:jc w:val="both"/>
        <w:rPr>
          <w:rFonts w:ascii="Times New Roman" w:hAnsi="Times New Roman"/>
          <w:sz w:val="24"/>
          <w:szCs w:val="24"/>
        </w:rPr>
      </w:pPr>
    </w:p>
    <w:p w:rsidR="002C7CE5" w:rsidRPr="00DE20AE" w:rsidRDefault="002C7CE5" w:rsidP="002C7CE5">
      <w:pPr>
        <w:numPr>
          <w:ilvl w:val="5"/>
          <w:numId w:val="4"/>
        </w:numPr>
        <w:tabs>
          <w:tab w:val="left" w:pos="1134"/>
        </w:tabs>
        <w:spacing w:after="0"/>
        <w:ind w:left="284" w:hanging="284"/>
        <w:jc w:val="both"/>
        <w:rPr>
          <w:rFonts w:ascii="Times New Roman" w:hAnsi="Times New Roman"/>
          <w:sz w:val="24"/>
          <w:szCs w:val="24"/>
        </w:rPr>
      </w:pPr>
      <w:r w:rsidRPr="00DE20AE">
        <w:rPr>
          <w:rFonts w:ascii="Times New Roman" w:hAnsi="Times New Roman"/>
          <w:sz w:val="24"/>
          <w:szCs w:val="24"/>
        </w:rPr>
        <w:t xml:space="preserve">Aroma </w:t>
      </w:r>
    </w:p>
    <w:p w:rsidR="0000616A" w:rsidRDefault="005F5442" w:rsidP="00463AA4">
      <w:pPr>
        <w:spacing w:after="0"/>
        <w:ind w:firstLine="720"/>
        <w:jc w:val="both"/>
        <w:rPr>
          <w:rFonts w:ascii="Times New Roman" w:hAnsi="Times New Roman"/>
          <w:sz w:val="24"/>
          <w:szCs w:val="24"/>
        </w:rPr>
      </w:pPr>
      <w:r>
        <w:rPr>
          <w:rFonts w:ascii="Times New Roman" w:hAnsi="Times New Roman"/>
          <w:sz w:val="24"/>
          <w:szCs w:val="24"/>
        </w:rPr>
        <w:t xml:space="preserve">Berdasarkan hasil uji hedonik terhadap aroma minuman jeli ikan lele dengan dua jenis pemanis buatan yang berbeda (Asesulfam-K dan Sakarin : Siklamat), dapat dilihat </w:t>
      </w:r>
      <w:r w:rsidR="00463AA4">
        <w:rPr>
          <w:rFonts w:ascii="Times New Roman" w:hAnsi="Times New Roman"/>
          <w:sz w:val="24"/>
          <w:szCs w:val="24"/>
        </w:rPr>
        <w:t>d</w:t>
      </w:r>
      <w:r w:rsidR="00070193">
        <w:rPr>
          <w:rFonts w:ascii="Times New Roman" w:hAnsi="Times New Roman"/>
          <w:sz w:val="24"/>
          <w:szCs w:val="24"/>
        </w:rPr>
        <w:t>ata hasil perhitungan</w:t>
      </w:r>
      <w:r w:rsidR="002C7CE5" w:rsidRPr="00874D6C">
        <w:rPr>
          <w:rFonts w:ascii="Times New Roman" w:hAnsi="Times New Roman"/>
          <w:sz w:val="24"/>
          <w:szCs w:val="24"/>
        </w:rPr>
        <w:t xml:space="preserve"> menunjukkan bahwa </w:t>
      </w:r>
      <w:r w:rsidR="00070193" w:rsidRPr="00B80646">
        <w:rPr>
          <w:rFonts w:ascii="Times New Roman" w:hAnsi="Times New Roman"/>
          <w:sz w:val="24"/>
          <w:szCs w:val="24"/>
        </w:rPr>
        <w:t xml:space="preserve">pada </w:t>
      </w:r>
      <w:r w:rsidR="00DE22DD">
        <w:rPr>
          <w:rFonts w:ascii="Times New Roman" w:hAnsi="Times New Roman"/>
          <w:sz w:val="24"/>
          <w:szCs w:val="24"/>
        </w:rPr>
        <w:t xml:space="preserve">kedua sampel </w:t>
      </w:r>
      <w:r w:rsidR="00070193" w:rsidRPr="00B80646">
        <w:rPr>
          <w:rFonts w:ascii="Times New Roman" w:hAnsi="Times New Roman"/>
          <w:sz w:val="24"/>
          <w:szCs w:val="24"/>
        </w:rPr>
        <w:t xml:space="preserve">minuman jeli ikan lele </w:t>
      </w:r>
      <w:r w:rsidR="00070193">
        <w:rPr>
          <w:rFonts w:ascii="Times New Roman" w:hAnsi="Times New Roman"/>
          <w:sz w:val="24"/>
          <w:szCs w:val="24"/>
        </w:rPr>
        <w:t xml:space="preserve">tidak </w:t>
      </w:r>
      <w:r w:rsidR="00070193" w:rsidRPr="00B80646">
        <w:rPr>
          <w:rFonts w:ascii="Times New Roman" w:hAnsi="Times New Roman"/>
          <w:sz w:val="24"/>
          <w:szCs w:val="24"/>
        </w:rPr>
        <w:t xml:space="preserve">berpengaruh terhadap respon </w:t>
      </w:r>
      <w:r w:rsidR="00463AA4">
        <w:rPr>
          <w:rFonts w:ascii="Times New Roman" w:hAnsi="Times New Roman"/>
          <w:sz w:val="24"/>
          <w:szCs w:val="24"/>
        </w:rPr>
        <w:t>aroma</w:t>
      </w:r>
      <w:r w:rsidR="00070193" w:rsidRPr="00B80646">
        <w:rPr>
          <w:rFonts w:ascii="Times New Roman" w:hAnsi="Times New Roman"/>
          <w:sz w:val="24"/>
          <w:szCs w:val="24"/>
        </w:rPr>
        <w:t>.</w:t>
      </w:r>
      <w:r w:rsidR="00070193">
        <w:rPr>
          <w:rFonts w:ascii="Times New Roman" w:hAnsi="Times New Roman"/>
          <w:sz w:val="24"/>
          <w:szCs w:val="24"/>
        </w:rPr>
        <w:t xml:space="preserve"> Oleh karena itu </w:t>
      </w:r>
      <w:r w:rsidR="00E11CBF">
        <w:rPr>
          <w:rFonts w:ascii="Times New Roman" w:hAnsi="Times New Roman"/>
          <w:sz w:val="24"/>
          <w:szCs w:val="24"/>
        </w:rPr>
        <w:t xml:space="preserve">tidak perlu dilakukan Uji Lanjut Duncan. </w:t>
      </w:r>
      <w:r w:rsidR="00DE22DD">
        <w:rPr>
          <w:rFonts w:ascii="Times New Roman" w:hAnsi="Times New Roman"/>
          <w:sz w:val="24"/>
          <w:szCs w:val="24"/>
        </w:rPr>
        <w:t>Hal ini</w:t>
      </w:r>
      <w:r w:rsidR="0000616A">
        <w:rPr>
          <w:rFonts w:ascii="Times New Roman" w:hAnsi="Times New Roman"/>
          <w:sz w:val="24"/>
          <w:szCs w:val="24"/>
        </w:rPr>
        <w:t xml:space="preserve"> dapat diketahui bahwa s</w:t>
      </w:r>
      <w:r w:rsidR="0000616A" w:rsidRPr="00B80646">
        <w:rPr>
          <w:rFonts w:ascii="Times New Roman" w:hAnsi="Times New Roman"/>
          <w:sz w:val="24"/>
          <w:szCs w:val="24"/>
        </w:rPr>
        <w:t xml:space="preserve">emakin </w:t>
      </w:r>
      <w:r w:rsidR="007B70F4">
        <w:rPr>
          <w:rFonts w:ascii="Times New Roman" w:hAnsi="Times New Roman"/>
          <w:sz w:val="24"/>
          <w:szCs w:val="24"/>
        </w:rPr>
        <w:t xml:space="preserve">kental minuman </w:t>
      </w:r>
      <w:r w:rsidR="0083644C">
        <w:rPr>
          <w:rFonts w:ascii="Times New Roman" w:hAnsi="Times New Roman"/>
          <w:sz w:val="24"/>
          <w:szCs w:val="24"/>
        </w:rPr>
        <w:t xml:space="preserve"> </w:t>
      </w:r>
      <w:r w:rsidR="007B70F4">
        <w:rPr>
          <w:rFonts w:ascii="Times New Roman" w:hAnsi="Times New Roman"/>
          <w:i/>
          <w:sz w:val="24"/>
          <w:szCs w:val="24"/>
        </w:rPr>
        <w:t>jelly</w:t>
      </w:r>
      <w:r w:rsidR="007B70F4">
        <w:rPr>
          <w:rFonts w:ascii="Times New Roman" w:hAnsi="Times New Roman"/>
          <w:sz w:val="24"/>
          <w:szCs w:val="24"/>
        </w:rPr>
        <w:t>, penerimaan terhadap intesitas rasa, bau, dan cita rasa lainnya semakin berkurang (Winarno, 199</w:t>
      </w:r>
      <w:r w:rsidR="00507719">
        <w:rPr>
          <w:rFonts w:ascii="Times New Roman" w:hAnsi="Times New Roman"/>
          <w:sz w:val="24"/>
          <w:szCs w:val="24"/>
        </w:rPr>
        <w:t>2</w:t>
      </w:r>
      <w:r w:rsidR="007B70F4">
        <w:rPr>
          <w:rFonts w:ascii="Times New Roman" w:hAnsi="Times New Roman"/>
          <w:sz w:val="24"/>
          <w:szCs w:val="24"/>
        </w:rPr>
        <w:t>).</w:t>
      </w:r>
    </w:p>
    <w:p w:rsidR="002C7CE5" w:rsidRPr="00DE20AE" w:rsidRDefault="002C7CE5" w:rsidP="002C7CE5">
      <w:pPr>
        <w:numPr>
          <w:ilvl w:val="5"/>
          <w:numId w:val="4"/>
        </w:numPr>
        <w:spacing w:after="0"/>
        <w:ind w:left="284" w:hanging="284"/>
        <w:jc w:val="both"/>
        <w:rPr>
          <w:rFonts w:ascii="Times New Roman" w:hAnsi="Times New Roman"/>
          <w:sz w:val="24"/>
          <w:szCs w:val="24"/>
        </w:rPr>
      </w:pPr>
      <w:r w:rsidRPr="00DE20AE">
        <w:rPr>
          <w:rFonts w:ascii="Times New Roman" w:hAnsi="Times New Roman"/>
          <w:sz w:val="24"/>
          <w:szCs w:val="24"/>
        </w:rPr>
        <w:t>Rasa</w:t>
      </w:r>
    </w:p>
    <w:p w:rsidR="00DE22DD" w:rsidRPr="00DF0B9D" w:rsidRDefault="00463AA4" w:rsidP="007B70F4">
      <w:pPr>
        <w:spacing w:after="0"/>
        <w:ind w:firstLine="720"/>
        <w:jc w:val="both"/>
        <w:rPr>
          <w:rFonts w:ascii="Times New Roman" w:hAnsi="Times New Roman"/>
          <w:sz w:val="24"/>
          <w:szCs w:val="24"/>
        </w:rPr>
      </w:pPr>
      <w:r>
        <w:rPr>
          <w:rFonts w:ascii="Times New Roman" w:hAnsi="Times New Roman"/>
          <w:sz w:val="24"/>
          <w:szCs w:val="24"/>
        </w:rPr>
        <w:t>Berdasarkan h</w:t>
      </w:r>
      <w:r w:rsidRPr="00DE20AE">
        <w:rPr>
          <w:rFonts w:ascii="Times New Roman" w:hAnsi="Times New Roman"/>
          <w:sz w:val="24"/>
          <w:szCs w:val="24"/>
        </w:rPr>
        <w:t xml:space="preserve">asil uji hedonik </w:t>
      </w:r>
      <w:r>
        <w:rPr>
          <w:rFonts w:ascii="Times New Roman" w:hAnsi="Times New Roman"/>
          <w:sz w:val="24"/>
          <w:szCs w:val="24"/>
        </w:rPr>
        <w:t>terhadap</w:t>
      </w:r>
      <w:r w:rsidRPr="00DE20AE">
        <w:rPr>
          <w:rFonts w:ascii="Times New Roman" w:hAnsi="Times New Roman"/>
          <w:sz w:val="24"/>
          <w:szCs w:val="24"/>
        </w:rPr>
        <w:t xml:space="preserve"> </w:t>
      </w:r>
      <w:r>
        <w:rPr>
          <w:rFonts w:ascii="Times New Roman" w:hAnsi="Times New Roman"/>
          <w:sz w:val="24"/>
          <w:szCs w:val="24"/>
        </w:rPr>
        <w:t>rasa</w:t>
      </w:r>
      <w:r w:rsidRPr="00DE20AE">
        <w:rPr>
          <w:rFonts w:ascii="Times New Roman" w:hAnsi="Times New Roman"/>
          <w:sz w:val="24"/>
          <w:szCs w:val="24"/>
        </w:rPr>
        <w:t xml:space="preserve"> minuman jeli ikan lele dengan </w:t>
      </w:r>
      <w:r>
        <w:rPr>
          <w:rFonts w:ascii="Times New Roman" w:hAnsi="Times New Roman"/>
          <w:sz w:val="24"/>
          <w:szCs w:val="24"/>
        </w:rPr>
        <w:t xml:space="preserve">dua jenis pemanis buatan yang berbeda (Asesulfam-K dan Sakarin : Siklamat) </w:t>
      </w:r>
      <w:r w:rsidRPr="00DE20AE">
        <w:rPr>
          <w:rFonts w:ascii="Times New Roman" w:hAnsi="Times New Roman"/>
          <w:sz w:val="24"/>
          <w:szCs w:val="24"/>
        </w:rPr>
        <w:t xml:space="preserve">dapat dilihat pada </w:t>
      </w:r>
      <w:r>
        <w:rPr>
          <w:rFonts w:ascii="Times New Roman" w:hAnsi="Times New Roman"/>
          <w:sz w:val="24"/>
          <w:szCs w:val="24"/>
        </w:rPr>
        <w:t>Tabel 1</w:t>
      </w:r>
      <w:r w:rsidR="00370ABC">
        <w:rPr>
          <w:rFonts w:ascii="Times New Roman" w:hAnsi="Times New Roman"/>
          <w:sz w:val="24"/>
          <w:szCs w:val="24"/>
        </w:rPr>
        <w:t>3</w:t>
      </w:r>
      <w:r>
        <w:rPr>
          <w:rFonts w:ascii="Times New Roman" w:hAnsi="Times New Roman"/>
          <w:sz w:val="24"/>
          <w:szCs w:val="24"/>
        </w:rPr>
        <w:t>.</w:t>
      </w:r>
      <w:r w:rsidR="00C845E7">
        <w:rPr>
          <w:rFonts w:ascii="Times New Roman" w:hAnsi="Times New Roman"/>
          <w:sz w:val="24"/>
          <w:szCs w:val="24"/>
        </w:rPr>
        <w:t xml:space="preserve"> </w:t>
      </w:r>
    </w:p>
    <w:p w:rsidR="00C845E7" w:rsidRPr="00241D18" w:rsidRDefault="00D5126B" w:rsidP="00D5126B">
      <w:pPr>
        <w:pStyle w:val="Caption"/>
        <w:spacing w:after="0"/>
        <w:jc w:val="both"/>
        <w:rPr>
          <w:rFonts w:ascii="Times New Roman" w:hAnsi="Times New Roman"/>
          <w:b w:val="0"/>
          <w:color w:val="000000" w:themeColor="text1"/>
          <w:sz w:val="24"/>
          <w:szCs w:val="24"/>
        </w:rPr>
      </w:pPr>
      <w:bookmarkStart w:id="395" w:name="_Toc479145357"/>
      <w:r w:rsidRPr="00241D18">
        <w:rPr>
          <w:rFonts w:ascii="Times New Roman" w:hAnsi="Times New Roman"/>
          <w:b w:val="0"/>
          <w:color w:val="000000" w:themeColor="text1"/>
          <w:sz w:val="24"/>
          <w:szCs w:val="24"/>
        </w:rPr>
        <w:t>Tab</w:t>
      </w:r>
      <w:r w:rsidR="00120F5B" w:rsidRPr="00241D18">
        <w:rPr>
          <w:rFonts w:ascii="Times New Roman" w:hAnsi="Times New Roman"/>
          <w:b w:val="0"/>
          <w:color w:val="000000" w:themeColor="text1"/>
          <w:sz w:val="24"/>
          <w:szCs w:val="24"/>
        </w:rPr>
        <w:t>el</w:t>
      </w:r>
      <w:r w:rsidRPr="00241D18">
        <w:rPr>
          <w:rFonts w:ascii="Times New Roman" w:hAnsi="Times New Roman"/>
          <w:b w:val="0"/>
          <w:color w:val="000000" w:themeColor="text1"/>
          <w:sz w:val="24"/>
          <w:szCs w:val="24"/>
        </w:rPr>
        <w:t xml:space="preserve"> </w:t>
      </w:r>
      <w:r w:rsidRPr="00241D18">
        <w:rPr>
          <w:rFonts w:ascii="Times New Roman" w:hAnsi="Times New Roman"/>
          <w:b w:val="0"/>
          <w:color w:val="000000" w:themeColor="text1"/>
          <w:sz w:val="24"/>
          <w:szCs w:val="24"/>
        </w:rPr>
        <w:fldChar w:fldCharType="begin"/>
      </w:r>
      <w:r w:rsidRPr="00241D18">
        <w:rPr>
          <w:rFonts w:ascii="Times New Roman" w:hAnsi="Times New Roman"/>
          <w:b w:val="0"/>
          <w:color w:val="000000" w:themeColor="text1"/>
          <w:sz w:val="24"/>
          <w:szCs w:val="24"/>
        </w:rPr>
        <w:instrText xml:space="preserve"> SEQ Table \* ARABIC </w:instrText>
      </w:r>
      <w:r w:rsidRPr="00241D18">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13</w:t>
      </w:r>
      <w:r w:rsidRPr="00241D18">
        <w:rPr>
          <w:rFonts w:ascii="Times New Roman" w:hAnsi="Times New Roman"/>
          <w:b w:val="0"/>
          <w:color w:val="000000" w:themeColor="text1"/>
          <w:sz w:val="24"/>
          <w:szCs w:val="24"/>
        </w:rPr>
        <w:fldChar w:fldCharType="end"/>
      </w:r>
      <w:r w:rsidRPr="00241D18">
        <w:rPr>
          <w:rFonts w:ascii="Times New Roman" w:hAnsi="Times New Roman"/>
          <w:b w:val="0"/>
          <w:color w:val="000000" w:themeColor="text1"/>
          <w:sz w:val="24"/>
          <w:szCs w:val="24"/>
        </w:rPr>
        <w:t xml:space="preserve">. </w:t>
      </w:r>
      <w:r w:rsidR="00C845E7" w:rsidRPr="00241D18">
        <w:rPr>
          <w:rFonts w:ascii="Times New Roman" w:hAnsi="Times New Roman"/>
          <w:b w:val="0"/>
          <w:color w:val="000000" w:themeColor="text1"/>
          <w:sz w:val="24"/>
          <w:szCs w:val="24"/>
        </w:rPr>
        <w:t xml:space="preserve">Pengaruh Jenis Pemanis Buatan Untuk Minuman Jeli Ikan Lele  </w:t>
      </w:r>
      <w:r w:rsidR="00C845E7" w:rsidRPr="00241D18">
        <w:rPr>
          <w:rFonts w:ascii="Times New Roman" w:hAnsi="Times New Roman"/>
          <w:b w:val="0"/>
          <w:color w:val="000000" w:themeColor="text1"/>
          <w:sz w:val="24"/>
          <w:szCs w:val="24"/>
        </w:rPr>
        <w:tab/>
        <w:t xml:space="preserve"> </w:t>
      </w:r>
      <w:r w:rsidR="008D4200" w:rsidRPr="00241D18">
        <w:rPr>
          <w:rFonts w:ascii="Times New Roman" w:hAnsi="Times New Roman"/>
          <w:b w:val="0"/>
          <w:color w:val="000000" w:themeColor="text1"/>
          <w:sz w:val="24"/>
          <w:szCs w:val="24"/>
        </w:rPr>
        <w:t xml:space="preserve">               </w:t>
      </w:r>
      <w:r w:rsidR="00C845E7" w:rsidRPr="00241D18">
        <w:rPr>
          <w:rFonts w:ascii="Times New Roman" w:hAnsi="Times New Roman"/>
          <w:b w:val="0"/>
          <w:color w:val="000000" w:themeColor="text1"/>
          <w:sz w:val="24"/>
          <w:szCs w:val="24"/>
        </w:rPr>
        <w:tab/>
        <w:t xml:space="preserve">    Terhadap Rasa Minuman Jeli Ikan Lele</w:t>
      </w:r>
      <w:bookmarkEnd w:id="3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719"/>
        <w:gridCol w:w="2717"/>
      </w:tblGrid>
      <w:tr w:rsidR="00C845E7" w:rsidTr="008A4BF2">
        <w:tc>
          <w:tcPr>
            <w:tcW w:w="1667" w:type="pct"/>
            <w:vAlign w:val="center"/>
          </w:tcPr>
          <w:p w:rsidR="00C845E7" w:rsidRDefault="00C845E7" w:rsidP="00C845E7">
            <w:pPr>
              <w:spacing w:line="240" w:lineRule="auto"/>
              <w:jc w:val="center"/>
              <w:rPr>
                <w:rFonts w:ascii="Times New Roman" w:hAnsi="Times New Roman"/>
                <w:sz w:val="24"/>
                <w:szCs w:val="24"/>
              </w:rPr>
            </w:pPr>
            <w:r>
              <w:rPr>
                <w:rFonts w:ascii="Times New Roman" w:hAnsi="Times New Roman"/>
                <w:sz w:val="24"/>
                <w:szCs w:val="24"/>
              </w:rPr>
              <w:t>Kode Sampel</w:t>
            </w:r>
          </w:p>
        </w:tc>
        <w:tc>
          <w:tcPr>
            <w:tcW w:w="1667" w:type="pct"/>
            <w:vAlign w:val="center"/>
          </w:tcPr>
          <w:p w:rsidR="00C845E7" w:rsidRDefault="00C845E7" w:rsidP="00C845E7">
            <w:pPr>
              <w:spacing w:line="240" w:lineRule="auto"/>
              <w:jc w:val="center"/>
              <w:rPr>
                <w:rFonts w:ascii="Times New Roman" w:hAnsi="Times New Roman"/>
                <w:sz w:val="24"/>
                <w:szCs w:val="24"/>
              </w:rPr>
            </w:pPr>
            <w:r>
              <w:rPr>
                <w:rFonts w:ascii="Times New Roman" w:hAnsi="Times New Roman"/>
                <w:sz w:val="24"/>
                <w:szCs w:val="24"/>
              </w:rPr>
              <w:t xml:space="preserve">Rata-rata Respon Panelis </w:t>
            </w:r>
          </w:p>
        </w:tc>
        <w:tc>
          <w:tcPr>
            <w:tcW w:w="1666" w:type="pct"/>
            <w:vAlign w:val="center"/>
          </w:tcPr>
          <w:p w:rsidR="00C845E7" w:rsidRDefault="00C845E7" w:rsidP="00C845E7">
            <w:pPr>
              <w:spacing w:line="240" w:lineRule="auto"/>
              <w:jc w:val="center"/>
              <w:rPr>
                <w:rFonts w:ascii="Times New Roman" w:hAnsi="Times New Roman"/>
                <w:sz w:val="24"/>
                <w:szCs w:val="24"/>
              </w:rPr>
            </w:pPr>
            <w:r>
              <w:rPr>
                <w:rFonts w:ascii="Times New Roman" w:hAnsi="Times New Roman"/>
                <w:sz w:val="24"/>
                <w:szCs w:val="24"/>
              </w:rPr>
              <w:t>Taraf Nyata</w:t>
            </w:r>
          </w:p>
        </w:tc>
      </w:tr>
      <w:tr w:rsidR="00241D18" w:rsidTr="008A4BF2">
        <w:tc>
          <w:tcPr>
            <w:tcW w:w="1667" w:type="pct"/>
            <w:vAlign w:val="center"/>
          </w:tcPr>
          <w:p w:rsidR="00241D18" w:rsidRDefault="00241D18" w:rsidP="009647A5">
            <w:pPr>
              <w:spacing w:line="240" w:lineRule="auto"/>
              <w:jc w:val="center"/>
              <w:rPr>
                <w:rFonts w:ascii="Times New Roman" w:hAnsi="Times New Roman"/>
                <w:sz w:val="24"/>
                <w:szCs w:val="24"/>
              </w:rPr>
            </w:pPr>
            <w:r>
              <w:rPr>
                <w:rFonts w:ascii="Times New Roman" w:hAnsi="Times New Roman"/>
                <w:sz w:val="24"/>
                <w:szCs w:val="24"/>
              </w:rPr>
              <w:t>111 (Asesulfam-k)</w:t>
            </w:r>
          </w:p>
        </w:tc>
        <w:tc>
          <w:tcPr>
            <w:tcW w:w="1667" w:type="pct"/>
            <w:vAlign w:val="center"/>
          </w:tcPr>
          <w:p w:rsidR="00241D18" w:rsidRDefault="00241D18" w:rsidP="00C845E7">
            <w:pPr>
              <w:spacing w:line="240" w:lineRule="auto"/>
              <w:jc w:val="center"/>
              <w:rPr>
                <w:rFonts w:ascii="Times New Roman" w:hAnsi="Times New Roman"/>
                <w:sz w:val="24"/>
                <w:szCs w:val="24"/>
              </w:rPr>
            </w:pPr>
            <w:r>
              <w:rPr>
                <w:rFonts w:ascii="Times New Roman" w:hAnsi="Times New Roman"/>
                <w:sz w:val="24"/>
                <w:szCs w:val="24"/>
              </w:rPr>
              <w:t>1,75</w:t>
            </w:r>
          </w:p>
        </w:tc>
        <w:tc>
          <w:tcPr>
            <w:tcW w:w="1666" w:type="pct"/>
            <w:vAlign w:val="center"/>
          </w:tcPr>
          <w:p w:rsidR="00241D18" w:rsidRDefault="00241D18" w:rsidP="00C845E7">
            <w:pPr>
              <w:spacing w:line="240" w:lineRule="auto"/>
              <w:jc w:val="center"/>
              <w:rPr>
                <w:rFonts w:ascii="Times New Roman" w:hAnsi="Times New Roman"/>
                <w:sz w:val="24"/>
                <w:szCs w:val="24"/>
              </w:rPr>
            </w:pPr>
            <w:r>
              <w:rPr>
                <w:rFonts w:ascii="Times New Roman" w:hAnsi="Times New Roman"/>
                <w:sz w:val="24"/>
                <w:szCs w:val="24"/>
              </w:rPr>
              <w:t>a</w:t>
            </w:r>
          </w:p>
        </w:tc>
      </w:tr>
      <w:tr w:rsidR="00241D18" w:rsidTr="008A4BF2">
        <w:tc>
          <w:tcPr>
            <w:tcW w:w="1667" w:type="pct"/>
            <w:vAlign w:val="center"/>
          </w:tcPr>
          <w:p w:rsidR="00241D18" w:rsidRDefault="00241D18" w:rsidP="009647A5">
            <w:pPr>
              <w:spacing w:line="240" w:lineRule="auto"/>
              <w:jc w:val="center"/>
              <w:rPr>
                <w:rFonts w:ascii="Times New Roman" w:hAnsi="Times New Roman"/>
                <w:sz w:val="24"/>
                <w:szCs w:val="24"/>
              </w:rPr>
            </w:pPr>
            <w:r>
              <w:rPr>
                <w:rFonts w:ascii="Times New Roman" w:hAnsi="Times New Roman"/>
                <w:sz w:val="24"/>
                <w:szCs w:val="24"/>
              </w:rPr>
              <w:t>110 (Sakarin : Siklamat)</w:t>
            </w:r>
          </w:p>
        </w:tc>
        <w:tc>
          <w:tcPr>
            <w:tcW w:w="1667" w:type="pct"/>
            <w:vAlign w:val="center"/>
          </w:tcPr>
          <w:p w:rsidR="00241D18" w:rsidRDefault="00241D18" w:rsidP="00C845E7">
            <w:pPr>
              <w:spacing w:line="240" w:lineRule="auto"/>
              <w:jc w:val="center"/>
              <w:rPr>
                <w:rFonts w:ascii="Times New Roman" w:hAnsi="Times New Roman"/>
                <w:sz w:val="24"/>
                <w:szCs w:val="24"/>
              </w:rPr>
            </w:pPr>
            <w:r>
              <w:rPr>
                <w:rFonts w:ascii="Times New Roman" w:hAnsi="Times New Roman"/>
                <w:sz w:val="24"/>
                <w:szCs w:val="24"/>
              </w:rPr>
              <w:t>1,97</w:t>
            </w:r>
          </w:p>
        </w:tc>
        <w:tc>
          <w:tcPr>
            <w:tcW w:w="1666" w:type="pct"/>
            <w:vAlign w:val="center"/>
          </w:tcPr>
          <w:p w:rsidR="00241D18" w:rsidRDefault="00241D18" w:rsidP="00C845E7">
            <w:pPr>
              <w:spacing w:line="240" w:lineRule="auto"/>
              <w:jc w:val="center"/>
              <w:rPr>
                <w:rFonts w:ascii="Times New Roman" w:hAnsi="Times New Roman"/>
                <w:sz w:val="24"/>
                <w:szCs w:val="24"/>
              </w:rPr>
            </w:pPr>
            <w:r>
              <w:rPr>
                <w:rFonts w:ascii="Times New Roman" w:hAnsi="Times New Roman"/>
                <w:sz w:val="24"/>
                <w:szCs w:val="24"/>
              </w:rPr>
              <w:t>b</w:t>
            </w:r>
          </w:p>
        </w:tc>
      </w:tr>
    </w:tbl>
    <w:p w:rsidR="002C7CE5" w:rsidRPr="008D4200" w:rsidRDefault="002C7CE5" w:rsidP="002C7CE5">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Nilai yang ditandai huruf yang sama menunjukkan tidak berbeda nyata di taraf</w:t>
      </w:r>
      <w:r w:rsidR="00241D18">
        <w:rPr>
          <w:rFonts w:ascii="Times New Roman" w:hAnsi="Times New Roman"/>
          <w:b w:val="0"/>
          <w:color w:val="auto"/>
          <w:sz w:val="24"/>
          <w:szCs w:val="24"/>
        </w:rPr>
        <w:t xml:space="preserve"> nyata</w:t>
      </w:r>
      <w:r w:rsidRPr="008D4200">
        <w:rPr>
          <w:rFonts w:ascii="Times New Roman" w:hAnsi="Times New Roman"/>
          <w:b w:val="0"/>
          <w:color w:val="auto"/>
          <w:sz w:val="24"/>
          <w:szCs w:val="24"/>
        </w:rPr>
        <w:t xml:space="preserve"> 5% pada uji lanjut Duncan.</w:t>
      </w:r>
    </w:p>
    <w:p w:rsidR="00C24A51" w:rsidRDefault="00DE22DD" w:rsidP="00213420">
      <w:pPr>
        <w:spacing w:before="240" w:after="0"/>
        <w:ind w:firstLine="720"/>
        <w:jc w:val="both"/>
        <w:rPr>
          <w:rFonts w:ascii="Times New Roman" w:hAnsi="Times New Roman"/>
          <w:sz w:val="24"/>
          <w:szCs w:val="24"/>
        </w:rPr>
      </w:pPr>
      <w:r>
        <w:rPr>
          <w:rFonts w:ascii="Times New Roman" w:hAnsi="Times New Roman"/>
          <w:sz w:val="24"/>
          <w:szCs w:val="24"/>
        </w:rPr>
        <w:t>T</w:t>
      </w:r>
      <w:r w:rsidR="0093520A" w:rsidRPr="00B80646">
        <w:rPr>
          <w:rFonts w:ascii="Times New Roman" w:hAnsi="Times New Roman"/>
          <w:sz w:val="24"/>
          <w:szCs w:val="24"/>
        </w:rPr>
        <w:t>abel 1</w:t>
      </w:r>
      <w:r w:rsidR="00370ABC">
        <w:rPr>
          <w:rFonts w:ascii="Times New Roman" w:hAnsi="Times New Roman"/>
          <w:sz w:val="24"/>
          <w:szCs w:val="24"/>
        </w:rPr>
        <w:t>3</w:t>
      </w:r>
      <w:r w:rsidR="0093520A">
        <w:rPr>
          <w:rFonts w:ascii="Times New Roman" w:hAnsi="Times New Roman"/>
          <w:sz w:val="24"/>
          <w:szCs w:val="24"/>
        </w:rPr>
        <w:t xml:space="preserve"> </w:t>
      </w:r>
      <w:r w:rsidR="00D54EB5">
        <w:rPr>
          <w:rFonts w:ascii="Times New Roman" w:hAnsi="Times New Roman"/>
          <w:sz w:val="24"/>
          <w:szCs w:val="24"/>
        </w:rPr>
        <w:t>menunjukkan</w:t>
      </w:r>
      <w:r w:rsidR="0093520A">
        <w:rPr>
          <w:rFonts w:ascii="Times New Roman" w:hAnsi="Times New Roman"/>
          <w:sz w:val="24"/>
          <w:szCs w:val="24"/>
        </w:rPr>
        <w:t xml:space="preserve"> bahwa jenis pemanis buatan kode sampel 111 (Asesulfam-K) berbeda nyata dengan jenis pemanis buatan kode sampel 110 (Sakarin : Siklamat) dalam hal rasa minuman jeli ikan lele.</w:t>
      </w:r>
      <w:r w:rsidR="00D54EB5">
        <w:rPr>
          <w:rFonts w:ascii="Times New Roman" w:hAnsi="Times New Roman"/>
          <w:sz w:val="24"/>
          <w:szCs w:val="24"/>
        </w:rPr>
        <w:t xml:space="preserve"> R</w:t>
      </w:r>
      <w:r w:rsidR="002C7CE5">
        <w:rPr>
          <w:rFonts w:ascii="Times New Roman" w:hAnsi="Times New Roman"/>
          <w:sz w:val="24"/>
          <w:szCs w:val="24"/>
        </w:rPr>
        <w:t xml:space="preserve">espon kesukaan panelis terhadap rasa minuman jeli ikan lele dapat diketahui bahwa </w:t>
      </w:r>
      <w:r w:rsidR="007A4616">
        <w:rPr>
          <w:rFonts w:ascii="Times New Roman" w:hAnsi="Times New Roman"/>
          <w:sz w:val="24"/>
          <w:szCs w:val="24"/>
        </w:rPr>
        <w:t xml:space="preserve">kode sampel </w:t>
      </w:r>
      <w:r w:rsidR="007A4616">
        <w:rPr>
          <w:rFonts w:ascii="Times New Roman" w:hAnsi="Times New Roman"/>
          <w:color w:val="000000"/>
          <w:sz w:val="24"/>
          <w:szCs w:val="24"/>
        </w:rPr>
        <w:t>110</w:t>
      </w:r>
      <w:r w:rsidR="007A4616" w:rsidRPr="004725DC">
        <w:rPr>
          <w:rFonts w:ascii="Times New Roman" w:hAnsi="Times New Roman"/>
          <w:color w:val="000000"/>
          <w:sz w:val="24"/>
          <w:szCs w:val="24"/>
        </w:rPr>
        <w:t xml:space="preserve"> (</w:t>
      </w:r>
      <w:r w:rsidR="007A4616">
        <w:rPr>
          <w:rFonts w:ascii="Times New Roman" w:hAnsi="Times New Roman"/>
          <w:sz w:val="24"/>
        </w:rPr>
        <w:t>Sakarin : Siklamat</w:t>
      </w:r>
      <w:r w:rsidR="007A4616">
        <w:rPr>
          <w:rFonts w:ascii="Times New Roman" w:hAnsi="Times New Roman"/>
          <w:color w:val="000000"/>
          <w:sz w:val="24"/>
          <w:szCs w:val="24"/>
        </w:rPr>
        <w:t xml:space="preserve">) yang </w:t>
      </w:r>
      <w:r w:rsidR="002C7CE5" w:rsidRPr="00B80646">
        <w:rPr>
          <w:rFonts w:ascii="Times New Roman" w:hAnsi="Times New Roman"/>
          <w:sz w:val="24"/>
          <w:szCs w:val="24"/>
        </w:rPr>
        <w:t xml:space="preserve">digunakan </w:t>
      </w:r>
      <w:r w:rsidR="007A4616">
        <w:rPr>
          <w:rFonts w:ascii="Times New Roman" w:hAnsi="Times New Roman"/>
          <w:sz w:val="24"/>
          <w:szCs w:val="24"/>
        </w:rPr>
        <w:t>memiliki</w:t>
      </w:r>
      <w:r w:rsidR="002C7CE5" w:rsidRPr="00B80646">
        <w:rPr>
          <w:rFonts w:ascii="Times New Roman" w:hAnsi="Times New Roman"/>
          <w:sz w:val="24"/>
          <w:szCs w:val="24"/>
        </w:rPr>
        <w:t xml:space="preserve"> nilai</w:t>
      </w:r>
      <w:r w:rsidR="007A4616">
        <w:rPr>
          <w:rFonts w:ascii="Times New Roman" w:hAnsi="Times New Roman"/>
          <w:sz w:val="24"/>
          <w:szCs w:val="24"/>
        </w:rPr>
        <w:t xml:space="preserve"> yang tinggi terhadap</w:t>
      </w:r>
      <w:r w:rsidR="00D54EB5">
        <w:rPr>
          <w:rFonts w:ascii="Times New Roman" w:hAnsi="Times New Roman"/>
          <w:sz w:val="24"/>
          <w:szCs w:val="24"/>
        </w:rPr>
        <w:t xml:space="preserve"> </w:t>
      </w:r>
      <w:r w:rsidR="00D54EB5">
        <w:rPr>
          <w:rFonts w:ascii="Times New Roman" w:hAnsi="Times New Roman"/>
          <w:sz w:val="24"/>
          <w:szCs w:val="24"/>
        </w:rPr>
        <w:lastRenderedPageBreak/>
        <w:t xml:space="preserve">kesukaan panelis dalam hal </w:t>
      </w:r>
      <w:r w:rsidR="002C7CE5">
        <w:rPr>
          <w:rFonts w:ascii="Times New Roman" w:hAnsi="Times New Roman"/>
          <w:sz w:val="24"/>
          <w:szCs w:val="24"/>
        </w:rPr>
        <w:t>rasa minuman</w:t>
      </w:r>
      <w:r w:rsidR="0000616A">
        <w:rPr>
          <w:rFonts w:ascii="Times New Roman" w:hAnsi="Times New Roman"/>
          <w:sz w:val="24"/>
          <w:szCs w:val="24"/>
        </w:rPr>
        <w:t xml:space="preserve"> jeli ikan lele</w:t>
      </w:r>
      <w:r w:rsidR="00213420">
        <w:rPr>
          <w:rFonts w:ascii="Times New Roman" w:hAnsi="Times New Roman"/>
          <w:sz w:val="24"/>
          <w:szCs w:val="24"/>
        </w:rPr>
        <w:t xml:space="preserve">. Hal ini, </w:t>
      </w:r>
      <w:r w:rsidR="002C7CE5">
        <w:rPr>
          <w:rFonts w:ascii="Times New Roman" w:hAnsi="Times New Roman"/>
          <w:sz w:val="24"/>
          <w:szCs w:val="24"/>
        </w:rPr>
        <w:t xml:space="preserve">karena </w:t>
      </w:r>
      <w:r w:rsidR="0000616A">
        <w:rPr>
          <w:rFonts w:ascii="Times New Roman" w:hAnsi="Times New Roman"/>
          <w:sz w:val="24"/>
          <w:szCs w:val="24"/>
        </w:rPr>
        <w:t xml:space="preserve">kode sampel </w:t>
      </w:r>
      <w:r w:rsidR="0000616A">
        <w:rPr>
          <w:rFonts w:ascii="Times New Roman" w:hAnsi="Times New Roman"/>
          <w:color w:val="000000"/>
          <w:sz w:val="24"/>
          <w:szCs w:val="24"/>
        </w:rPr>
        <w:t>110</w:t>
      </w:r>
      <w:r w:rsidR="0000616A" w:rsidRPr="004725DC">
        <w:rPr>
          <w:rFonts w:ascii="Times New Roman" w:hAnsi="Times New Roman"/>
          <w:color w:val="000000"/>
          <w:sz w:val="24"/>
          <w:szCs w:val="24"/>
        </w:rPr>
        <w:t xml:space="preserve"> (</w:t>
      </w:r>
      <w:r w:rsidR="0000616A">
        <w:rPr>
          <w:rFonts w:ascii="Times New Roman" w:hAnsi="Times New Roman"/>
          <w:sz w:val="24"/>
        </w:rPr>
        <w:t>Sakarin : Siklamat</w:t>
      </w:r>
      <w:r w:rsidR="0000616A" w:rsidRPr="004725DC">
        <w:rPr>
          <w:rFonts w:ascii="Times New Roman" w:hAnsi="Times New Roman"/>
          <w:color w:val="000000"/>
          <w:sz w:val="24"/>
          <w:szCs w:val="24"/>
        </w:rPr>
        <w:t>)</w:t>
      </w:r>
      <w:r w:rsidR="0000616A">
        <w:rPr>
          <w:rFonts w:ascii="Times New Roman" w:hAnsi="Times New Roman"/>
          <w:color w:val="000000"/>
          <w:sz w:val="24"/>
          <w:szCs w:val="24"/>
        </w:rPr>
        <w:t xml:space="preserve"> memiliki </w:t>
      </w:r>
      <w:r w:rsidR="00C24A51">
        <w:rPr>
          <w:rFonts w:ascii="Times New Roman" w:hAnsi="Times New Roman"/>
          <w:color w:val="000000"/>
          <w:sz w:val="24"/>
          <w:szCs w:val="24"/>
        </w:rPr>
        <w:t>rasa manis yang lebih tinggi dibandingkan dengan kode sampel 111</w:t>
      </w:r>
      <w:r w:rsidR="00C24A51" w:rsidRPr="004725DC">
        <w:rPr>
          <w:rFonts w:ascii="Times New Roman" w:hAnsi="Times New Roman"/>
          <w:color w:val="000000"/>
          <w:sz w:val="24"/>
          <w:szCs w:val="24"/>
        </w:rPr>
        <w:t xml:space="preserve"> (</w:t>
      </w:r>
      <w:r w:rsidR="00C24A51">
        <w:rPr>
          <w:rFonts w:ascii="Times New Roman" w:hAnsi="Times New Roman"/>
          <w:sz w:val="24"/>
        </w:rPr>
        <w:t>Asesulfam-K</w:t>
      </w:r>
      <w:r w:rsidR="00213420">
        <w:rPr>
          <w:rFonts w:ascii="Times New Roman" w:hAnsi="Times New Roman"/>
          <w:color w:val="000000"/>
          <w:sz w:val="24"/>
          <w:szCs w:val="24"/>
        </w:rPr>
        <w:t xml:space="preserve">), karena sakarin </w:t>
      </w:r>
      <w:r w:rsidR="00856707">
        <w:rPr>
          <w:rFonts w:ascii="Times New Roman" w:hAnsi="Times New Roman"/>
          <w:color w:val="000000"/>
          <w:sz w:val="24"/>
          <w:szCs w:val="24"/>
        </w:rPr>
        <w:t>memiliki rasa manis sebesar 300 kali lebih man</w:t>
      </w:r>
      <w:r w:rsidR="00213420">
        <w:rPr>
          <w:rFonts w:ascii="Times New Roman" w:hAnsi="Times New Roman"/>
          <w:color w:val="000000"/>
          <w:sz w:val="24"/>
          <w:szCs w:val="24"/>
        </w:rPr>
        <w:t xml:space="preserve">is daripada gula, dan siklamat </w:t>
      </w:r>
      <w:r w:rsidR="00856707">
        <w:rPr>
          <w:rFonts w:ascii="Times New Roman" w:hAnsi="Times New Roman"/>
          <w:color w:val="000000"/>
          <w:sz w:val="24"/>
          <w:szCs w:val="24"/>
        </w:rPr>
        <w:t xml:space="preserve"> memiliki rasa manis sebesar 30-50 kali lebih manis daripada gula</w:t>
      </w:r>
      <w:r w:rsidR="00213420">
        <w:rPr>
          <w:rFonts w:ascii="Times New Roman" w:hAnsi="Times New Roman"/>
          <w:color w:val="000000"/>
          <w:sz w:val="24"/>
          <w:szCs w:val="24"/>
        </w:rPr>
        <w:t xml:space="preserve">, sedangkan asesulfam-k </w:t>
      </w:r>
      <w:r w:rsidR="00856707">
        <w:rPr>
          <w:rFonts w:ascii="Times New Roman" w:hAnsi="Times New Roman"/>
          <w:color w:val="000000"/>
          <w:sz w:val="24"/>
          <w:szCs w:val="24"/>
        </w:rPr>
        <w:t>memiliki rasa 200 kali lebih manis daripada gula (</w:t>
      </w:r>
      <w:r w:rsidR="00856707" w:rsidRPr="00A378D7">
        <w:rPr>
          <w:rFonts w:ascii="Times New Roman" w:hAnsi="Times New Roman"/>
          <w:sz w:val="24"/>
          <w:szCs w:val="24"/>
        </w:rPr>
        <w:t>Cahyadi, 200</w:t>
      </w:r>
      <w:r w:rsidR="00856707">
        <w:rPr>
          <w:rFonts w:ascii="Times New Roman" w:hAnsi="Times New Roman"/>
          <w:sz w:val="24"/>
          <w:szCs w:val="24"/>
        </w:rPr>
        <w:t>8</w:t>
      </w:r>
      <w:r w:rsidR="00856707" w:rsidRPr="00A378D7">
        <w:rPr>
          <w:rFonts w:ascii="Times New Roman" w:hAnsi="Times New Roman"/>
          <w:sz w:val="24"/>
          <w:szCs w:val="24"/>
        </w:rPr>
        <w:t>).</w:t>
      </w:r>
      <w:r w:rsidR="00B867A7">
        <w:rPr>
          <w:rFonts w:ascii="Times New Roman" w:hAnsi="Times New Roman"/>
          <w:sz w:val="24"/>
          <w:szCs w:val="24"/>
        </w:rPr>
        <w:t xml:space="preserve"> </w:t>
      </w:r>
    </w:p>
    <w:p w:rsidR="00856707" w:rsidRPr="00B867A7" w:rsidRDefault="00856707" w:rsidP="00724A7D">
      <w:pPr>
        <w:spacing w:after="0"/>
        <w:ind w:firstLine="720"/>
        <w:jc w:val="both"/>
        <w:rPr>
          <w:rFonts w:ascii="Times New Roman" w:hAnsi="Times New Roman"/>
          <w:sz w:val="24"/>
          <w:szCs w:val="24"/>
        </w:rPr>
      </w:pPr>
      <w:r>
        <w:rPr>
          <w:rFonts w:ascii="Times New Roman" w:eastAsiaTheme="minorHAnsi" w:hAnsi="Times New Roman"/>
          <w:sz w:val="24"/>
          <w:szCs w:val="24"/>
        </w:rPr>
        <w:t xml:space="preserve">Penggunaan sakarin biasanya dicampurkan dengan bahan pemanis lain seperti siklamat atau aspartame. Hal itu dimaksudkan untuk menutupi rasa tidak enak dari sakarin dan memperkuat rasa manis. Sebagai contoh, kombinasi sakarin dan sikalamat dengan perbandingan 1:3 merupakan campuran paling baik sebagai pemanis yang menyerupai gula dalam minuman </w:t>
      </w:r>
      <w:r>
        <w:rPr>
          <w:rFonts w:ascii="Times New Roman" w:hAnsi="Times New Roman"/>
          <w:color w:val="000000"/>
          <w:sz w:val="24"/>
          <w:szCs w:val="24"/>
        </w:rPr>
        <w:t>(</w:t>
      </w:r>
      <w:r w:rsidRPr="00A378D7">
        <w:rPr>
          <w:rFonts w:ascii="Times New Roman" w:hAnsi="Times New Roman"/>
          <w:sz w:val="24"/>
          <w:szCs w:val="24"/>
        </w:rPr>
        <w:t>Cahyadi, 200</w:t>
      </w:r>
      <w:r>
        <w:rPr>
          <w:rFonts w:ascii="Times New Roman" w:hAnsi="Times New Roman"/>
          <w:sz w:val="24"/>
          <w:szCs w:val="24"/>
        </w:rPr>
        <w:t>8</w:t>
      </w:r>
      <w:r w:rsidRPr="00A378D7">
        <w:rPr>
          <w:rFonts w:ascii="Times New Roman" w:hAnsi="Times New Roman"/>
          <w:sz w:val="24"/>
          <w:szCs w:val="24"/>
        </w:rPr>
        <w:t>).</w:t>
      </w:r>
      <w:r w:rsidR="00B867A7">
        <w:rPr>
          <w:rFonts w:ascii="Times New Roman" w:hAnsi="Times New Roman"/>
          <w:sz w:val="24"/>
          <w:szCs w:val="24"/>
        </w:rPr>
        <w:t xml:space="preserve"> Oleh karena itu pada minuman jeli ikan lele kode sampel </w:t>
      </w:r>
      <w:r w:rsidR="00B867A7">
        <w:rPr>
          <w:rFonts w:ascii="Times New Roman" w:hAnsi="Times New Roman"/>
          <w:color w:val="000000"/>
          <w:sz w:val="24"/>
          <w:szCs w:val="24"/>
        </w:rPr>
        <w:t>110</w:t>
      </w:r>
      <w:r w:rsidR="00B867A7" w:rsidRPr="004725DC">
        <w:rPr>
          <w:rFonts w:ascii="Times New Roman" w:hAnsi="Times New Roman"/>
          <w:color w:val="000000"/>
          <w:sz w:val="24"/>
          <w:szCs w:val="24"/>
        </w:rPr>
        <w:t xml:space="preserve"> (</w:t>
      </w:r>
      <w:r w:rsidR="00B867A7">
        <w:rPr>
          <w:rFonts w:ascii="Times New Roman" w:hAnsi="Times New Roman"/>
          <w:sz w:val="24"/>
        </w:rPr>
        <w:t>Sakarin : Siklamat</w:t>
      </w:r>
      <w:r w:rsidR="00B867A7" w:rsidRPr="004725DC">
        <w:rPr>
          <w:rFonts w:ascii="Times New Roman" w:hAnsi="Times New Roman"/>
          <w:color w:val="000000"/>
          <w:sz w:val="24"/>
          <w:szCs w:val="24"/>
        </w:rPr>
        <w:t>)</w:t>
      </w:r>
      <w:r w:rsidR="00B867A7">
        <w:rPr>
          <w:rFonts w:ascii="Times New Roman" w:hAnsi="Times New Roman"/>
          <w:color w:val="000000"/>
          <w:sz w:val="24"/>
          <w:szCs w:val="24"/>
        </w:rPr>
        <w:t xml:space="preserve"> sakarin dicampurkan dengan siklamat, bertujuan untuk menutupi rasa tidak enak dari sakarin dan memperkuat rasa manis pada minuman jeli ikan lele, sehingga </w:t>
      </w:r>
      <w:r w:rsidR="00B867A7">
        <w:rPr>
          <w:rFonts w:ascii="Times New Roman" w:hAnsi="Times New Roman"/>
          <w:sz w:val="24"/>
          <w:szCs w:val="24"/>
        </w:rPr>
        <w:t xml:space="preserve">kode sampel </w:t>
      </w:r>
      <w:r w:rsidR="00B867A7">
        <w:rPr>
          <w:rFonts w:ascii="Times New Roman" w:hAnsi="Times New Roman"/>
          <w:color w:val="000000"/>
          <w:sz w:val="24"/>
          <w:szCs w:val="24"/>
        </w:rPr>
        <w:t>110</w:t>
      </w:r>
      <w:r w:rsidR="00B867A7" w:rsidRPr="004725DC">
        <w:rPr>
          <w:rFonts w:ascii="Times New Roman" w:hAnsi="Times New Roman"/>
          <w:color w:val="000000"/>
          <w:sz w:val="24"/>
          <w:szCs w:val="24"/>
        </w:rPr>
        <w:t xml:space="preserve"> (</w:t>
      </w:r>
      <w:r w:rsidR="00B867A7">
        <w:rPr>
          <w:rFonts w:ascii="Times New Roman" w:hAnsi="Times New Roman"/>
          <w:sz w:val="24"/>
        </w:rPr>
        <w:t>Sakarin : Siklamat</w:t>
      </w:r>
      <w:r w:rsidR="00B867A7" w:rsidRPr="004725DC">
        <w:rPr>
          <w:rFonts w:ascii="Times New Roman" w:hAnsi="Times New Roman"/>
          <w:color w:val="000000"/>
          <w:sz w:val="24"/>
          <w:szCs w:val="24"/>
        </w:rPr>
        <w:t>)</w:t>
      </w:r>
      <w:r w:rsidR="00B867A7">
        <w:rPr>
          <w:rFonts w:ascii="Times New Roman" w:hAnsi="Times New Roman"/>
          <w:color w:val="000000"/>
          <w:sz w:val="24"/>
          <w:szCs w:val="24"/>
        </w:rPr>
        <w:t xml:space="preserve"> memiliki rasa manis yang</w:t>
      </w:r>
      <w:r w:rsidR="00254A4C">
        <w:rPr>
          <w:rFonts w:ascii="Times New Roman" w:hAnsi="Times New Roman"/>
          <w:color w:val="000000"/>
          <w:sz w:val="24"/>
          <w:szCs w:val="24"/>
        </w:rPr>
        <w:t xml:space="preserve"> disukai oleh panelis</w:t>
      </w:r>
      <w:r w:rsidR="00B867A7">
        <w:rPr>
          <w:rFonts w:ascii="Times New Roman" w:hAnsi="Times New Roman"/>
          <w:color w:val="000000"/>
          <w:sz w:val="24"/>
          <w:szCs w:val="24"/>
        </w:rPr>
        <w:t xml:space="preserve"> lebih tinggi dibandingkan dengan kode sampel 111</w:t>
      </w:r>
      <w:r w:rsidR="00B867A7" w:rsidRPr="004725DC">
        <w:rPr>
          <w:rFonts w:ascii="Times New Roman" w:hAnsi="Times New Roman"/>
          <w:color w:val="000000"/>
          <w:sz w:val="24"/>
          <w:szCs w:val="24"/>
        </w:rPr>
        <w:t xml:space="preserve"> (</w:t>
      </w:r>
      <w:r w:rsidR="00B867A7">
        <w:rPr>
          <w:rFonts w:ascii="Times New Roman" w:hAnsi="Times New Roman"/>
          <w:sz w:val="24"/>
        </w:rPr>
        <w:t>Asesulfam-K</w:t>
      </w:r>
      <w:r w:rsidR="00B867A7">
        <w:rPr>
          <w:rFonts w:ascii="Times New Roman" w:hAnsi="Times New Roman"/>
          <w:color w:val="000000"/>
          <w:sz w:val="24"/>
          <w:szCs w:val="24"/>
        </w:rPr>
        <w:t>)</w:t>
      </w:r>
      <w:r w:rsidR="00B867A7">
        <w:rPr>
          <w:rFonts w:ascii="Times New Roman" w:hAnsi="Times New Roman"/>
          <w:sz w:val="24"/>
          <w:szCs w:val="24"/>
        </w:rPr>
        <w:t xml:space="preserve">. </w:t>
      </w:r>
    </w:p>
    <w:p w:rsidR="002C7CE5" w:rsidRPr="001E62B5" w:rsidRDefault="002C7CE5" w:rsidP="002C7CE5">
      <w:pPr>
        <w:pStyle w:val="Heading2"/>
        <w:spacing w:before="0" w:line="360" w:lineRule="auto"/>
        <w:rPr>
          <w:rFonts w:ascii="Times New Roman" w:hAnsi="Times New Roman" w:cs="Times New Roman"/>
          <w:color w:val="auto"/>
          <w:sz w:val="24"/>
          <w:szCs w:val="24"/>
        </w:rPr>
      </w:pPr>
      <w:bookmarkStart w:id="396" w:name="_Toc124714284"/>
      <w:bookmarkStart w:id="397" w:name="_Toc482899378"/>
      <w:r w:rsidRPr="001E62B5">
        <w:rPr>
          <w:rFonts w:ascii="Times New Roman" w:hAnsi="Times New Roman" w:cs="Times New Roman"/>
          <w:color w:val="auto"/>
          <w:sz w:val="24"/>
          <w:szCs w:val="24"/>
        </w:rPr>
        <w:t>4.2</w:t>
      </w:r>
      <w:r w:rsidRPr="001E62B5">
        <w:rPr>
          <w:rFonts w:ascii="Times New Roman" w:hAnsi="Times New Roman" w:cs="Times New Roman"/>
          <w:color w:val="auto"/>
          <w:sz w:val="24"/>
          <w:szCs w:val="24"/>
        </w:rPr>
        <w:tab/>
        <w:t>Penelitian Utama</w:t>
      </w:r>
      <w:bookmarkEnd w:id="396"/>
      <w:bookmarkEnd w:id="397"/>
    </w:p>
    <w:p w:rsidR="002C7CE5" w:rsidRPr="001E62B5" w:rsidRDefault="002C7CE5" w:rsidP="002C7CE5">
      <w:pPr>
        <w:pStyle w:val="Heading3"/>
        <w:spacing w:before="0" w:line="360" w:lineRule="auto"/>
        <w:jc w:val="both"/>
        <w:rPr>
          <w:rFonts w:ascii="Times New Roman" w:hAnsi="Times New Roman" w:cs="Times New Roman"/>
          <w:color w:val="auto"/>
          <w:sz w:val="24"/>
          <w:szCs w:val="24"/>
        </w:rPr>
      </w:pPr>
      <w:bookmarkStart w:id="398" w:name="_Toc124714285"/>
      <w:bookmarkStart w:id="399" w:name="_Toc482899379"/>
      <w:r w:rsidRPr="001E62B5">
        <w:rPr>
          <w:rFonts w:ascii="Times New Roman" w:hAnsi="Times New Roman" w:cs="Times New Roman"/>
          <w:color w:val="auto"/>
          <w:sz w:val="24"/>
          <w:szCs w:val="24"/>
        </w:rPr>
        <w:t>4.2.1</w:t>
      </w:r>
      <w:r w:rsidRPr="001E62B5">
        <w:rPr>
          <w:rFonts w:ascii="Times New Roman" w:hAnsi="Times New Roman" w:cs="Times New Roman"/>
          <w:color w:val="auto"/>
          <w:sz w:val="24"/>
          <w:szCs w:val="24"/>
        </w:rPr>
        <w:tab/>
        <w:t>Respon Kimia</w:t>
      </w:r>
      <w:bookmarkEnd w:id="398"/>
      <w:bookmarkEnd w:id="399"/>
    </w:p>
    <w:p w:rsidR="002C7CE5" w:rsidRPr="00A05998" w:rsidRDefault="002C7CE5" w:rsidP="00F178A6">
      <w:pPr>
        <w:pStyle w:val="Heading4"/>
        <w:spacing w:before="0"/>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t>4.2.1.</w:t>
      </w:r>
      <w:r w:rsidR="00420C38">
        <w:rPr>
          <w:rFonts w:ascii="Times New Roman" w:hAnsi="Times New Roman" w:cs="Times New Roman"/>
          <w:i w:val="0"/>
          <w:color w:val="auto"/>
          <w:sz w:val="24"/>
          <w:szCs w:val="24"/>
        </w:rPr>
        <w:t>1</w:t>
      </w:r>
      <w:r w:rsidRPr="00A05998">
        <w:rPr>
          <w:rFonts w:ascii="Times New Roman" w:hAnsi="Times New Roman" w:cs="Times New Roman"/>
          <w:i w:val="0"/>
          <w:color w:val="auto"/>
          <w:sz w:val="24"/>
          <w:szCs w:val="24"/>
        </w:rPr>
        <w:tab/>
        <w:t>Gula Pereduksi</w:t>
      </w:r>
    </w:p>
    <w:p w:rsidR="002C7CE5" w:rsidRDefault="002C7CE5" w:rsidP="002C7CE5">
      <w:pPr>
        <w:spacing w:after="0"/>
        <w:ind w:firstLine="720"/>
        <w:jc w:val="both"/>
        <w:rPr>
          <w:rFonts w:ascii="Times New Roman" w:hAnsi="Times New Roman"/>
          <w:bCs/>
          <w:sz w:val="24"/>
          <w:szCs w:val="24"/>
        </w:rPr>
      </w:pPr>
      <w:r w:rsidRPr="00DE20AE">
        <w:rPr>
          <w:rFonts w:ascii="Times New Roman" w:hAnsi="Times New Roman"/>
          <w:bCs/>
          <w:sz w:val="24"/>
          <w:szCs w:val="24"/>
        </w:rPr>
        <w:t xml:space="preserve">Pembuatan minuman jeli ikan lele menggunakan </w:t>
      </w:r>
      <w:r w:rsidR="00E6337A">
        <w:rPr>
          <w:rFonts w:ascii="Times New Roman" w:hAnsi="Times New Roman"/>
          <w:bCs/>
          <w:sz w:val="24"/>
          <w:szCs w:val="24"/>
        </w:rPr>
        <w:t>pemanis buatan</w:t>
      </w:r>
      <w:r w:rsidRPr="00DE20AE">
        <w:rPr>
          <w:rFonts w:ascii="Times New Roman" w:hAnsi="Times New Roman"/>
          <w:bCs/>
          <w:sz w:val="24"/>
          <w:szCs w:val="24"/>
        </w:rPr>
        <w:t xml:space="preserve"> sebagai salah satu bahan padat yang ditambahkan. Oleh karena itu perlu dianalisis kadar gula pereduksinya. </w:t>
      </w:r>
    </w:p>
    <w:p w:rsidR="00CF5415" w:rsidRDefault="006D4518" w:rsidP="00CF5415">
      <w:pPr>
        <w:spacing w:after="0"/>
        <w:ind w:firstLine="720"/>
        <w:jc w:val="both"/>
        <w:rPr>
          <w:rFonts w:ascii="Times New Roman" w:hAnsi="Times New Roman"/>
          <w:sz w:val="24"/>
          <w:szCs w:val="24"/>
        </w:rPr>
      </w:pPr>
      <w:r>
        <w:rPr>
          <w:rFonts w:ascii="Times New Roman" w:hAnsi="Times New Roman"/>
          <w:sz w:val="24"/>
          <w:szCs w:val="24"/>
        </w:rPr>
        <w:t xml:space="preserve">Berdasarkan data hasil perhitungan anava lampiran </w:t>
      </w:r>
      <w:r w:rsidR="00F178A6">
        <w:rPr>
          <w:rFonts w:ascii="Times New Roman" w:hAnsi="Times New Roman"/>
          <w:sz w:val="24"/>
          <w:szCs w:val="24"/>
        </w:rPr>
        <w:t>10</w:t>
      </w:r>
      <w:r>
        <w:rPr>
          <w:rFonts w:ascii="Times New Roman" w:hAnsi="Times New Roman"/>
          <w:sz w:val="24"/>
          <w:szCs w:val="24"/>
        </w:rPr>
        <w:t>, menunjukan bahwa k</w:t>
      </w:r>
      <w:r w:rsidR="002C7CE5">
        <w:rPr>
          <w:rFonts w:ascii="Times New Roman" w:hAnsi="Times New Roman"/>
          <w:sz w:val="24"/>
          <w:szCs w:val="24"/>
        </w:rPr>
        <w:t>onsentrasi</w:t>
      </w:r>
      <w:r w:rsidR="00593DAD">
        <w:rPr>
          <w:rFonts w:ascii="Times New Roman" w:hAnsi="Times New Roman"/>
          <w:sz w:val="24"/>
          <w:szCs w:val="24"/>
        </w:rPr>
        <w:t xml:space="preserve"> </w:t>
      </w:r>
      <w:r w:rsidR="00E6337A">
        <w:rPr>
          <w:rFonts w:ascii="Times New Roman" w:hAnsi="Times New Roman"/>
          <w:sz w:val="24"/>
          <w:szCs w:val="24"/>
        </w:rPr>
        <w:t>karagenan</w:t>
      </w:r>
      <w:r w:rsidR="00593DAD">
        <w:rPr>
          <w:rFonts w:ascii="Times New Roman" w:hAnsi="Times New Roman"/>
          <w:sz w:val="24"/>
          <w:szCs w:val="24"/>
        </w:rPr>
        <w:t xml:space="preserve"> dan interaksi</w:t>
      </w:r>
      <w:r w:rsidR="00C713C6">
        <w:rPr>
          <w:rFonts w:ascii="Times New Roman" w:hAnsi="Times New Roman"/>
          <w:sz w:val="24"/>
          <w:szCs w:val="24"/>
        </w:rPr>
        <w:t xml:space="preserve"> konsentrasi pemanis buatan, </w:t>
      </w:r>
      <w:r w:rsidR="00593DAD">
        <w:rPr>
          <w:rFonts w:ascii="Times New Roman" w:hAnsi="Times New Roman"/>
          <w:sz w:val="24"/>
          <w:szCs w:val="24"/>
        </w:rPr>
        <w:t xml:space="preserve">konsentrasi </w:t>
      </w:r>
      <w:r w:rsidR="00593DAD">
        <w:rPr>
          <w:rFonts w:ascii="Times New Roman" w:hAnsi="Times New Roman"/>
          <w:sz w:val="24"/>
          <w:szCs w:val="24"/>
        </w:rPr>
        <w:lastRenderedPageBreak/>
        <w:t>karagenan</w:t>
      </w:r>
      <w:r w:rsidR="00C713C6">
        <w:rPr>
          <w:rFonts w:ascii="Times New Roman" w:hAnsi="Times New Roman"/>
          <w:sz w:val="24"/>
          <w:szCs w:val="24"/>
        </w:rPr>
        <w:t xml:space="preserve">, dan </w:t>
      </w:r>
      <w:r w:rsidR="00593DAD">
        <w:rPr>
          <w:rFonts w:ascii="Times New Roman" w:hAnsi="Times New Roman"/>
          <w:sz w:val="24"/>
          <w:szCs w:val="24"/>
        </w:rPr>
        <w:t>konsentrasi pemanis buatan</w:t>
      </w:r>
      <w:r w:rsidR="00C713C6">
        <w:rPr>
          <w:rFonts w:ascii="Times New Roman" w:hAnsi="Times New Roman"/>
          <w:sz w:val="24"/>
          <w:szCs w:val="24"/>
        </w:rPr>
        <w:t xml:space="preserve"> tidak</w:t>
      </w:r>
      <w:r w:rsidR="00593DAD">
        <w:rPr>
          <w:rFonts w:ascii="Times New Roman" w:hAnsi="Times New Roman"/>
          <w:sz w:val="24"/>
          <w:szCs w:val="24"/>
        </w:rPr>
        <w:t xml:space="preserve"> berpengaruh nyata</w:t>
      </w:r>
      <w:r w:rsidR="002C7CE5" w:rsidRPr="00B80646">
        <w:rPr>
          <w:rFonts w:ascii="Times New Roman" w:hAnsi="Times New Roman"/>
          <w:sz w:val="24"/>
          <w:szCs w:val="24"/>
        </w:rPr>
        <w:t xml:space="preserve"> terhadap respon </w:t>
      </w:r>
      <w:r w:rsidR="002C7CE5">
        <w:rPr>
          <w:rFonts w:ascii="Times New Roman" w:hAnsi="Times New Roman"/>
          <w:sz w:val="24"/>
          <w:szCs w:val="24"/>
        </w:rPr>
        <w:t>kadar gula pereduksi.</w:t>
      </w:r>
    </w:p>
    <w:p w:rsidR="002C7CE5" w:rsidRPr="00CF7F42" w:rsidRDefault="002C7CE5" w:rsidP="00CF5415">
      <w:pPr>
        <w:spacing w:after="0"/>
        <w:ind w:firstLine="720"/>
        <w:jc w:val="both"/>
        <w:rPr>
          <w:rFonts w:ascii="Times New Roman" w:hAnsi="Times New Roman"/>
          <w:sz w:val="24"/>
          <w:szCs w:val="24"/>
        </w:rPr>
      </w:pPr>
      <w:r w:rsidRPr="00CF7F42">
        <w:rPr>
          <w:rFonts w:ascii="Times New Roman" w:hAnsi="Times New Roman"/>
          <w:sz w:val="24"/>
          <w:szCs w:val="24"/>
        </w:rPr>
        <w:t xml:space="preserve">Menurut Winarno (2007), proses inversi sukrosa terjadi pada suasana asam, dimana semakin tinggi suhu pemanasan maka semakin banyak presentase gula invert yang terbentuk. Sari daging ikan lele cenderung bersifat asam dan </w:t>
      </w:r>
      <w:r w:rsidR="00444185">
        <w:rPr>
          <w:rFonts w:ascii="Times New Roman" w:hAnsi="Times New Roman"/>
          <w:sz w:val="24"/>
          <w:szCs w:val="24"/>
        </w:rPr>
        <w:t xml:space="preserve">karagenan </w:t>
      </w:r>
      <w:r w:rsidRPr="00CF7F42">
        <w:rPr>
          <w:rFonts w:ascii="Times New Roman" w:hAnsi="Times New Roman"/>
          <w:sz w:val="24"/>
          <w:szCs w:val="24"/>
        </w:rPr>
        <w:t xml:space="preserve">cenderung bersifat basa, sehingga semakin tinggi konsentrasi </w:t>
      </w:r>
      <w:r w:rsidR="00ED5D53">
        <w:rPr>
          <w:rFonts w:ascii="Times New Roman" w:hAnsi="Times New Roman"/>
          <w:sz w:val="24"/>
          <w:szCs w:val="24"/>
        </w:rPr>
        <w:t>karagenan</w:t>
      </w:r>
      <w:r w:rsidRPr="00CF7F42">
        <w:rPr>
          <w:rFonts w:ascii="Times New Roman" w:hAnsi="Times New Roman"/>
          <w:sz w:val="24"/>
          <w:szCs w:val="24"/>
        </w:rPr>
        <w:t xml:space="preserve"> maka semakin basa pH minuman jeli ikan lele.</w:t>
      </w:r>
      <w:r w:rsidR="00444185">
        <w:rPr>
          <w:rFonts w:ascii="Times New Roman" w:hAnsi="Times New Roman"/>
          <w:sz w:val="24"/>
          <w:szCs w:val="24"/>
        </w:rPr>
        <w:t xml:space="preserve"> </w:t>
      </w:r>
      <w:r w:rsidRPr="00CF7F42">
        <w:rPr>
          <w:rFonts w:ascii="Times New Roman" w:hAnsi="Times New Roman"/>
          <w:sz w:val="24"/>
          <w:szCs w:val="24"/>
        </w:rPr>
        <w:t xml:space="preserve">Oleh karena itu </w:t>
      </w:r>
      <w:r w:rsidR="00ED5D53">
        <w:rPr>
          <w:rFonts w:ascii="Times New Roman" w:hAnsi="Times New Roman"/>
          <w:sz w:val="24"/>
          <w:szCs w:val="24"/>
        </w:rPr>
        <w:t xml:space="preserve">konsentrasi karagenan tidak berpengaruh nyata terhadap </w:t>
      </w:r>
      <w:r w:rsidR="00ED5D53" w:rsidRPr="00CF7F42">
        <w:rPr>
          <w:rFonts w:ascii="Times New Roman" w:hAnsi="Times New Roman"/>
          <w:sz w:val="24"/>
          <w:szCs w:val="24"/>
        </w:rPr>
        <w:t>kadar gula peredu</w:t>
      </w:r>
      <w:r w:rsidR="00ED5D53">
        <w:rPr>
          <w:rFonts w:ascii="Times New Roman" w:hAnsi="Times New Roman"/>
          <w:sz w:val="24"/>
          <w:szCs w:val="24"/>
        </w:rPr>
        <w:t>ksi minuman jeli ikan lele.</w:t>
      </w:r>
    </w:p>
    <w:p w:rsidR="002C7CE5" w:rsidRPr="001E62B5" w:rsidRDefault="002C7CE5" w:rsidP="002C7CE5">
      <w:pPr>
        <w:pStyle w:val="Heading3"/>
        <w:spacing w:before="0" w:line="360" w:lineRule="auto"/>
        <w:rPr>
          <w:rFonts w:ascii="Times New Roman" w:hAnsi="Times New Roman" w:cs="Times New Roman"/>
          <w:color w:val="auto"/>
          <w:sz w:val="24"/>
          <w:szCs w:val="24"/>
        </w:rPr>
      </w:pPr>
      <w:bookmarkStart w:id="400" w:name="_Toc124714286"/>
      <w:bookmarkStart w:id="401" w:name="_Toc482899380"/>
      <w:r w:rsidRPr="001E62B5">
        <w:rPr>
          <w:rFonts w:ascii="Times New Roman" w:hAnsi="Times New Roman" w:cs="Times New Roman"/>
          <w:color w:val="auto"/>
          <w:sz w:val="24"/>
          <w:szCs w:val="24"/>
        </w:rPr>
        <w:t>4.2.2</w:t>
      </w:r>
      <w:r w:rsidRPr="001E62B5">
        <w:rPr>
          <w:rFonts w:ascii="Times New Roman" w:hAnsi="Times New Roman" w:cs="Times New Roman"/>
          <w:color w:val="auto"/>
          <w:sz w:val="24"/>
          <w:szCs w:val="24"/>
        </w:rPr>
        <w:tab/>
        <w:t>Respon Fisik</w:t>
      </w:r>
      <w:bookmarkEnd w:id="400"/>
      <w:bookmarkEnd w:id="401"/>
    </w:p>
    <w:p w:rsidR="002C7CE5" w:rsidRPr="00A05998" w:rsidRDefault="002C7CE5" w:rsidP="002C7CE5">
      <w:pPr>
        <w:pStyle w:val="Heading4"/>
        <w:spacing w:before="0" w:line="360" w:lineRule="auto"/>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t>4.2.2.1</w:t>
      </w:r>
      <w:r w:rsidRPr="00A05998">
        <w:rPr>
          <w:rFonts w:ascii="Times New Roman" w:hAnsi="Times New Roman" w:cs="Times New Roman"/>
          <w:i w:val="0"/>
          <w:color w:val="auto"/>
          <w:sz w:val="24"/>
          <w:szCs w:val="24"/>
        </w:rPr>
        <w:tab/>
        <w:t>Viskositas</w:t>
      </w:r>
    </w:p>
    <w:p w:rsidR="001E233E" w:rsidRPr="00241D18" w:rsidRDefault="00FF7D34" w:rsidP="00F178A6">
      <w:pPr>
        <w:spacing w:after="0"/>
        <w:ind w:firstLine="720"/>
        <w:jc w:val="both"/>
        <w:rPr>
          <w:rFonts w:ascii="Times New Roman" w:hAnsi="Times New Roman"/>
          <w:sz w:val="24"/>
          <w:szCs w:val="24"/>
        </w:rPr>
      </w:pPr>
      <w:r>
        <w:rPr>
          <w:rFonts w:ascii="Times New Roman" w:hAnsi="Times New Roman"/>
          <w:sz w:val="24"/>
          <w:szCs w:val="24"/>
        </w:rPr>
        <w:t xml:space="preserve">Berdasarkan data hasil perhitungan anava lampiran </w:t>
      </w:r>
      <w:r w:rsidR="008A248B">
        <w:rPr>
          <w:rFonts w:ascii="Times New Roman" w:hAnsi="Times New Roman"/>
          <w:sz w:val="24"/>
          <w:szCs w:val="24"/>
        </w:rPr>
        <w:t>10</w:t>
      </w:r>
      <w:r>
        <w:rPr>
          <w:rFonts w:ascii="Times New Roman" w:hAnsi="Times New Roman"/>
          <w:sz w:val="24"/>
          <w:szCs w:val="24"/>
        </w:rPr>
        <w:t>, menunjukan bahwa konsentrasi karagenan, konsentrasi pemanis buatan, dan interaksi konsentrasi pemanis buatan dan konsentrasi karagenan berpengaruh nyata</w:t>
      </w:r>
      <w:r w:rsidRPr="00B80646">
        <w:rPr>
          <w:rFonts w:ascii="Times New Roman" w:hAnsi="Times New Roman"/>
          <w:sz w:val="24"/>
          <w:szCs w:val="24"/>
        </w:rPr>
        <w:t xml:space="preserve"> terhadap respon </w:t>
      </w:r>
      <w:r>
        <w:rPr>
          <w:rFonts w:ascii="Times New Roman" w:hAnsi="Times New Roman"/>
          <w:bCs/>
          <w:sz w:val="24"/>
          <w:szCs w:val="24"/>
        </w:rPr>
        <w:t>uji viskositas yang diuji dengan</w:t>
      </w:r>
      <w:r w:rsidR="006B163F">
        <w:rPr>
          <w:rFonts w:ascii="Times New Roman" w:hAnsi="Times New Roman"/>
          <w:bCs/>
          <w:sz w:val="24"/>
          <w:szCs w:val="24"/>
        </w:rPr>
        <w:t xml:space="preserve"> menggunakan alat viskometer</w:t>
      </w:r>
      <w:r>
        <w:rPr>
          <w:rFonts w:ascii="Times New Roman" w:hAnsi="Times New Roman"/>
          <w:sz w:val="24"/>
          <w:szCs w:val="24"/>
        </w:rPr>
        <w:t>.</w:t>
      </w:r>
      <w:r w:rsidRPr="00B80646">
        <w:rPr>
          <w:rFonts w:ascii="Times New Roman" w:hAnsi="Times New Roman"/>
          <w:sz w:val="24"/>
          <w:szCs w:val="24"/>
        </w:rPr>
        <w:t xml:space="preserve"> </w:t>
      </w:r>
      <w:r w:rsidR="00CF5415">
        <w:rPr>
          <w:rFonts w:ascii="Times New Roman" w:hAnsi="Times New Roman"/>
          <w:sz w:val="24"/>
          <w:szCs w:val="24"/>
        </w:rPr>
        <w:t xml:space="preserve">Pengaruh </w:t>
      </w:r>
      <w:r w:rsidR="001E233E">
        <w:rPr>
          <w:rFonts w:ascii="Times New Roman" w:hAnsi="Times New Roman"/>
          <w:sz w:val="24"/>
          <w:szCs w:val="24"/>
        </w:rPr>
        <w:t xml:space="preserve">pemanis </w:t>
      </w:r>
      <w:r w:rsidR="001E233E" w:rsidRPr="00241D18">
        <w:rPr>
          <w:rFonts w:ascii="Times New Roman" w:hAnsi="Times New Roman"/>
          <w:sz w:val="24"/>
          <w:szCs w:val="24"/>
        </w:rPr>
        <w:t xml:space="preserve">buatan (A) </w:t>
      </w:r>
      <w:r w:rsidR="00CF5415" w:rsidRPr="00241D18">
        <w:rPr>
          <w:rFonts w:ascii="Times New Roman" w:hAnsi="Times New Roman"/>
          <w:sz w:val="24"/>
          <w:szCs w:val="24"/>
        </w:rPr>
        <w:t>dapat dilih</w:t>
      </w:r>
      <w:r w:rsidR="00F178A6" w:rsidRPr="00241D18">
        <w:rPr>
          <w:rFonts w:ascii="Times New Roman" w:hAnsi="Times New Roman"/>
          <w:sz w:val="24"/>
          <w:szCs w:val="24"/>
        </w:rPr>
        <w:t>at pada Tabel 1</w:t>
      </w:r>
      <w:r w:rsidR="00370ABC" w:rsidRPr="00241D18">
        <w:rPr>
          <w:rFonts w:ascii="Times New Roman" w:hAnsi="Times New Roman"/>
          <w:sz w:val="24"/>
          <w:szCs w:val="24"/>
        </w:rPr>
        <w:t>4</w:t>
      </w:r>
      <w:r w:rsidR="00F178A6" w:rsidRPr="00241D18">
        <w:rPr>
          <w:rFonts w:ascii="Times New Roman" w:hAnsi="Times New Roman"/>
          <w:sz w:val="24"/>
          <w:szCs w:val="24"/>
        </w:rPr>
        <w:t xml:space="preserve"> di bawah ini :</w:t>
      </w:r>
    </w:p>
    <w:p w:rsidR="001E233E" w:rsidRPr="00241D18" w:rsidRDefault="002F27C3" w:rsidP="00055793">
      <w:pPr>
        <w:pStyle w:val="Caption"/>
        <w:spacing w:after="0"/>
        <w:ind w:left="993" w:hanging="993"/>
        <w:jc w:val="both"/>
        <w:rPr>
          <w:rFonts w:ascii="Times New Roman" w:eastAsia="Times New Roman" w:hAnsi="Times New Roman"/>
          <w:b w:val="0"/>
          <w:color w:val="000000" w:themeColor="text1"/>
          <w:sz w:val="24"/>
          <w:szCs w:val="24"/>
        </w:rPr>
      </w:pPr>
      <w:bookmarkStart w:id="402" w:name="_Toc479145358"/>
      <w:r w:rsidRPr="00241D18">
        <w:rPr>
          <w:rFonts w:ascii="Times New Roman" w:hAnsi="Times New Roman"/>
          <w:b w:val="0"/>
          <w:color w:val="000000" w:themeColor="text1"/>
          <w:sz w:val="24"/>
          <w:szCs w:val="24"/>
        </w:rPr>
        <w:t>Tab</w:t>
      </w:r>
      <w:r w:rsidR="00120F5B" w:rsidRPr="00241D18">
        <w:rPr>
          <w:rFonts w:ascii="Times New Roman" w:hAnsi="Times New Roman"/>
          <w:b w:val="0"/>
          <w:color w:val="000000" w:themeColor="text1"/>
          <w:sz w:val="24"/>
          <w:szCs w:val="24"/>
        </w:rPr>
        <w:t>el</w:t>
      </w:r>
      <w:r w:rsidRPr="00241D18">
        <w:rPr>
          <w:rFonts w:ascii="Times New Roman" w:hAnsi="Times New Roman"/>
          <w:b w:val="0"/>
          <w:color w:val="000000" w:themeColor="text1"/>
          <w:sz w:val="24"/>
          <w:szCs w:val="24"/>
        </w:rPr>
        <w:t xml:space="preserve"> </w:t>
      </w:r>
      <w:r w:rsidRPr="00241D18">
        <w:rPr>
          <w:rFonts w:ascii="Times New Roman" w:hAnsi="Times New Roman"/>
          <w:b w:val="0"/>
          <w:color w:val="000000" w:themeColor="text1"/>
          <w:sz w:val="24"/>
          <w:szCs w:val="24"/>
        </w:rPr>
        <w:fldChar w:fldCharType="begin"/>
      </w:r>
      <w:r w:rsidRPr="00241D18">
        <w:rPr>
          <w:rFonts w:ascii="Times New Roman" w:hAnsi="Times New Roman"/>
          <w:b w:val="0"/>
          <w:color w:val="000000" w:themeColor="text1"/>
          <w:sz w:val="24"/>
          <w:szCs w:val="24"/>
        </w:rPr>
        <w:instrText xml:space="preserve"> SEQ Table \* ARABIC </w:instrText>
      </w:r>
      <w:r w:rsidRPr="00241D18">
        <w:rPr>
          <w:rFonts w:ascii="Times New Roman" w:hAnsi="Times New Roman"/>
          <w:b w:val="0"/>
          <w:color w:val="000000" w:themeColor="text1"/>
          <w:sz w:val="24"/>
          <w:szCs w:val="24"/>
        </w:rPr>
        <w:fldChar w:fldCharType="separate"/>
      </w:r>
      <w:r w:rsidR="00D97A76">
        <w:rPr>
          <w:rFonts w:ascii="Times New Roman" w:hAnsi="Times New Roman"/>
          <w:b w:val="0"/>
          <w:noProof/>
          <w:color w:val="000000" w:themeColor="text1"/>
          <w:sz w:val="24"/>
          <w:szCs w:val="24"/>
        </w:rPr>
        <w:t>14</w:t>
      </w:r>
      <w:r w:rsidRPr="00241D18">
        <w:rPr>
          <w:rFonts w:ascii="Times New Roman" w:hAnsi="Times New Roman"/>
          <w:b w:val="0"/>
          <w:color w:val="000000" w:themeColor="text1"/>
          <w:sz w:val="24"/>
          <w:szCs w:val="24"/>
        </w:rPr>
        <w:fldChar w:fldCharType="end"/>
      </w:r>
      <w:r w:rsidRPr="00241D18">
        <w:rPr>
          <w:rFonts w:ascii="Times New Roman" w:hAnsi="Times New Roman"/>
          <w:b w:val="0"/>
          <w:color w:val="000000" w:themeColor="text1"/>
          <w:sz w:val="24"/>
          <w:szCs w:val="24"/>
        </w:rPr>
        <w:t xml:space="preserve">. </w:t>
      </w:r>
      <w:r w:rsidR="001E233E" w:rsidRPr="00241D18">
        <w:rPr>
          <w:rFonts w:ascii="Times New Roman" w:eastAsia="Times New Roman" w:hAnsi="Times New Roman"/>
          <w:b w:val="0"/>
          <w:color w:val="000000" w:themeColor="text1"/>
          <w:sz w:val="24"/>
          <w:szCs w:val="24"/>
        </w:rPr>
        <w:t>Pengujian Pengaruh Pemanis Bua</w:t>
      </w:r>
      <w:r w:rsidR="001B06D2" w:rsidRPr="00241D18">
        <w:rPr>
          <w:rFonts w:ascii="Times New Roman" w:eastAsia="Times New Roman" w:hAnsi="Times New Roman"/>
          <w:b w:val="0"/>
          <w:color w:val="000000" w:themeColor="text1"/>
          <w:sz w:val="24"/>
          <w:szCs w:val="24"/>
        </w:rPr>
        <w:t xml:space="preserve">tan (A) Terhadap Viskositas </w:t>
      </w:r>
      <w:r w:rsidR="008241A3">
        <w:rPr>
          <w:rFonts w:ascii="Times New Roman" w:eastAsia="Times New Roman" w:hAnsi="Times New Roman"/>
          <w:b w:val="0"/>
          <w:color w:val="000000" w:themeColor="text1"/>
          <w:sz w:val="24"/>
          <w:szCs w:val="24"/>
        </w:rPr>
        <w:t xml:space="preserve"> </w:t>
      </w:r>
      <w:r w:rsidR="008241A3">
        <w:rPr>
          <w:rFonts w:ascii="Times New Roman" w:eastAsia="Times New Roman" w:hAnsi="Times New Roman"/>
          <w:b w:val="0"/>
          <w:color w:val="000000" w:themeColor="text1"/>
          <w:sz w:val="24"/>
          <w:szCs w:val="24"/>
        </w:rPr>
        <w:tab/>
        <w:t xml:space="preserve"> </w:t>
      </w:r>
      <w:r w:rsidR="00055793">
        <w:rPr>
          <w:rFonts w:ascii="Times New Roman" w:eastAsia="Times New Roman" w:hAnsi="Times New Roman"/>
          <w:b w:val="0"/>
          <w:color w:val="000000" w:themeColor="text1"/>
          <w:sz w:val="24"/>
          <w:szCs w:val="24"/>
        </w:rPr>
        <w:tab/>
        <w:t xml:space="preserve"> </w:t>
      </w:r>
      <w:r w:rsidRPr="00241D18">
        <w:rPr>
          <w:rFonts w:ascii="Times New Roman" w:eastAsia="Times New Roman" w:hAnsi="Times New Roman"/>
          <w:b w:val="0"/>
          <w:color w:val="000000" w:themeColor="text1"/>
          <w:sz w:val="24"/>
          <w:szCs w:val="24"/>
        </w:rPr>
        <w:t xml:space="preserve">Minuman </w:t>
      </w:r>
      <w:r w:rsidR="001E233E" w:rsidRPr="00241D18">
        <w:rPr>
          <w:rFonts w:ascii="Times New Roman" w:eastAsia="Times New Roman" w:hAnsi="Times New Roman"/>
          <w:b w:val="0"/>
          <w:color w:val="000000" w:themeColor="text1"/>
          <w:sz w:val="24"/>
          <w:szCs w:val="24"/>
        </w:rPr>
        <w:t>Jeli Ikan Lele</w:t>
      </w:r>
      <w:bookmarkEnd w:id="402"/>
    </w:p>
    <w:tbl>
      <w:tblPr>
        <w:tblW w:w="7986" w:type="dxa"/>
        <w:tblLook w:val="04A0" w:firstRow="1" w:lastRow="0" w:firstColumn="1" w:lastColumn="0" w:noHBand="0" w:noVBand="1"/>
      </w:tblPr>
      <w:tblGrid>
        <w:gridCol w:w="4732"/>
        <w:gridCol w:w="1625"/>
        <w:gridCol w:w="1629"/>
      </w:tblGrid>
      <w:tr w:rsidR="00195243" w:rsidRPr="001E233E" w:rsidTr="00195243">
        <w:trPr>
          <w:trHeight w:val="288"/>
        </w:trPr>
        <w:tc>
          <w:tcPr>
            <w:tcW w:w="4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sidRPr="001E233E">
              <w:rPr>
                <w:rFonts w:ascii="Times New Roman" w:eastAsia="Times New Roman" w:hAnsi="Times New Roman"/>
                <w:color w:val="000000"/>
                <w:sz w:val="24"/>
                <w:szCs w:val="24"/>
              </w:rPr>
              <w:t>Perlakuan</w:t>
            </w:r>
          </w:p>
        </w:tc>
        <w:tc>
          <w:tcPr>
            <w:tcW w:w="16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sidRPr="001E233E">
              <w:rPr>
                <w:rFonts w:ascii="Times New Roman" w:eastAsia="Times New Roman" w:hAnsi="Times New Roman"/>
                <w:color w:val="000000"/>
                <w:sz w:val="24"/>
                <w:szCs w:val="24"/>
              </w:rPr>
              <w:t>Rata-rata perlakuan</w:t>
            </w:r>
          </w:p>
        </w:tc>
        <w:tc>
          <w:tcPr>
            <w:tcW w:w="16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sidRPr="001E233E">
              <w:rPr>
                <w:rFonts w:ascii="Times New Roman" w:eastAsia="Times New Roman" w:hAnsi="Times New Roman"/>
                <w:color w:val="000000"/>
                <w:sz w:val="24"/>
                <w:szCs w:val="24"/>
              </w:rPr>
              <w:t>taraf nyata 5%</w:t>
            </w:r>
          </w:p>
        </w:tc>
      </w:tr>
      <w:tr w:rsidR="00195243" w:rsidRPr="001E233E" w:rsidTr="00195243">
        <w:trPr>
          <w:trHeight w:val="288"/>
        </w:trPr>
        <w:tc>
          <w:tcPr>
            <w:tcW w:w="47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95243" w:rsidRPr="001E233E" w:rsidRDefault="00195243" w:rsidP="001E233E">
            <w:pPr>
              <w:spacing w:after="0" w:line="240" w:lineRule="auto"/>
              <w:rPr>
                <w:rFonts w:ascii="Times New Roman" w:eastAsia="Times New Roman" w:hAnsi="Times New Roman"/>
                <w:color w:val="000000"/>
                <w:sz w:val="24"/>
                <w:szCs w:val="24"/>
              </w:rPr>
            </w:pPr>
          </w:p>
        </w:tc>
        <w:tc>
          <w:tcPr>
            <w:tcW w:w="16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95243" w:rsidRPr="001E233E" w:rsidRDefault="00195243" w:rsidP="001E233E">
            <w:pPr>
              <w:spacing w:after="0" w:line="240" w:lineRule="auto"/>
              <w:rPr>
                <w:rFonts w:ascii="Times New Roman" w:eastAsia="Times New Roman" w:hAnsi="Times New Roman"/>
                <w:color w:val="000000"/>
                <w:sz w:val="24"/>
                <w:szCs w:val="24"/>
              </w:rPr>
            </w:pPr>
          </w:p>
        </w:tc>
        <w:tc>
          <w:tcPr>
            <w:tcW w:w="162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95243" w:rsidRPr="001E233E" w:rsidRDefault="00195243" w:rsidP="001E233E">
            <w:pPr>
              <w:spacing w:after="0" w:line="240" w:lineRule="auto"/>
              <w:rPr>
                <w:rFonts w:ascii="Times New Roman" w:eastAsia="Times New Roman" w:hAnsi="Times New Roman"/>
                <w:color w:val="000000"/>
                <w:sz w:val="24"/>
                <w:szCs w:val="24"/>
              </w:rPr>
            </w:pPr>
          </w:p>
        </w:tc>
      </w:tr>
      <w:tr w:rsidR="00195243" w:rsidRPr="001E233E" w:rsidTr="00195243">
        <w:trPr>
          <w:trHeight w:val="222"/>
        </w:trPr>
        <w:tc>
          <w:tcPr>
            <w:tcW w:w="4732" w:type="dxa"/>
            <w:tcBorders>
              <w:top w:val="nil"/>
              <w:left w:val="single" w:sz="4" w:space="0" w:color="auto"/>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sidRPr="001E233E">
              <w:rPr>
                <w:rFonts w:ascii="Times New Roman" w:eastAsia="Times New Roman" w:hAnsi="Times New Roman"/>
                <w:color w:val="000000"/>
                <w:sz w:val="24"/>
                <w:szCs w:val="24"/>
              </w:rPr>
              <w:t>a1</w:t>
            </w:r>
            <w:r>
              <w:rPr>
                <w:rFonts w:ascii="Times New Roman" w:eastAsia="Times New Roman" w:hAnsi="Times New Roman"/>
                <w:color w:val="000000"/>
                <w:sz w:val="24"/>
                <w:szCs w:val="24"/>
              </w:rPr>
              <w:t xml:space="preserve"> </w:t>
            </w:r>
            <w:r>
              <w:rPr>
                <w:rFonts w:ascii="Times New Roman" w:hAnsi="Times New Roman"/>
                <w:sz w:val="24"/>
                <w:szCs w:val="24"/>
              </w:rPr>
              <w:t>(0.02% : 0.06%)</w:t>
            </w:r>
          </w:p>
        </w:tc>
        <w:tc>
          <w:tcPr>
            <w:tcW w:w="1625" w:type="dxa"/>
            <w:tcBorders>
              <w:top w:val="nil"/>
              <w:left w:val="nil"/>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sz w:val="24"/>
                <w:szCs w:val="24"/>
              </w:rPr>
            </w:pPr>
            <w:r w:rsidRPr="001E233E">
              <w:rPr>
                <w:rFonts w:ascii="Times New Roman" w:eastAsia="Times New Roman" w:hAnsi="Times New Roman"/>
                <w:sz w:val="24"/>
                <w:szCs w:val="24"/>
              </w:rPr>
              <w:t>397,22</w:t>
            </w:r>
          </w:p>
        </w:tc>
        <w:tc>
          <w:tcPr>
            <w:tcW w:w="1629" w:type="dxa"/>
            <w:tcBorders>
              <w:top w:val="nil"/>
              <w:left w:val="nil"/>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r>
      <w:tr w:rsidR="00195243" w:rsidRPr="001E233E" w:rsidTr="00195243">
        <w:trPr>
          <w:trHeight w:val="115"/>
        </w:trPr>
        <w:tc>
          <w:tcPr>
            <w:tcW w:w="4732" w:type="dxa"/>
            <w:tcBorders>
              <w:top w:val="nil"/>
              <w:left w:val="single" w:sz="4" w:space="0" w:color="auto"/>
              <w:bottom w:val="single" w:sz="4" w:space="0" w:color="auto"/>
              <w:right w:val="single" w:sz="4" w:space="0" w:color="auto"/>
            </w:tcBorders>
            <w:shd w:val="clear" w:color="auto" w:fill="auto"/>
            <w:noWrap/>
            <w:vAlign w:val="bottom"/>
            <w:hideMark/>
          </w:tcPr>
          <w:p w:rsidR="00195243" w:rsidRPr="00195243" w:rsidRDefault="00195243" w:rsidP="001E233E">
            <w:pPr>
              <w:spacing w:after="0" w:line="240" w:lineRule="auto"/>
              <w:jc w:val="center"/>
            </w:pPr>
            <w:r w:rsidRPr="001E233E">
              <w:rPr>
                <w:rFonts w:ascii="Times New Roman" w:eastAsia="Times New Roman" w:hAnsi="Times New Roman"/>
                <w:color w:val="000000"/>
                <w:sz w:val="24"/>
                <w:szCs w:val="24"/>
              </w:rPr>
              <w:t>a2</w:t>
            </w:r>
            <w:r>
              <w:t xml:space="preserve"> </w:t>
            </w:r>
            <w:r>
              <w:rPr>
                <w:rFonts w:ascii="Times New Roman" w:hAnsi="Times New Roman"/>
                <w:sz w:val="24"/>
                <w:szCs w:val="24"/>
              </w:rPr>
              <w:t>(0.014% : 0.042%)</w:t>
            </w:r>
          </w:p>
        </w:tc>
        <w:tc>
          <w:tcPr>
            <w:tcW w:w="1625" w:type="dxa"/>
            <w:tcBorders>
              <w:top w:val="nil"/>
              <w:left w:val="nil"/>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sz w:val="24"/>
                <w:szCs w:val="24"/>
              </w:rPr>
            </w:pPr>
            <w:r w:rsidRPr="001E233E">
              <w:rPr>
                <w:rFonts w:ascii="Times New Roman" w:eastAsia="Times New Roman" w:hAnsi="Times New Roman"/>
                <w:sz w:val="24"/>
                <w:szCs w:val="24"/>
              </w:rPr>
              <w:t>622,22</w:t>
            </w:r>
          </w:p>
        </w:tc>
        <w:tc>
          <w:tcPr>
            <w:tcW w:w="1629" w:type="dxa"/>
            <w:tcBorders>
              <w:top w:val="nil"/>
              <w:left w:val="nil"/>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r>
      <w:tr w:rsidR="00195243" w:rsidRPr="001E233E" w:rsidTr="00195243">
        <w:trPr>
          <w:trHeight w:val="115"/>
        </w:trPr>
        <w:tc>
          <w:tcPr>
            <w:tcW w:w="4732" w:type="dxa"/>
            <w:tcBorders>
              <w:top w:val="nil"/>
              <w:left w:val="single" w:sz="4" w:space="0" w:color="auto"/>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sidRPr="001E233E">
              <w:rPr>
                <w:rFonts w:ascii="Times New Roman" w:eastAsia="Times New Roman" w:hAnsi="Times New Roman"/>
                <w:color w:val="000000"/>
                <w:sz w:val="24"/>
                <w:szCs w:val="24"/>
              </w:rPr>
              <w:t>a3</w:t>
            </w:r>
            <w:r>
              <w:rPr>
                <w:rFonts w:ascii="Times New Roman" w:eastAsia="Times New Roman" w:hAnsi="Times New Roman"/>
                <w:color w:val="000000"/>
                <w:sz w:val="24"/>
                <w:szCs w:val="24"/>
              </w:rPr>
              <w:t xml:space="preserve"> </w:t>
            </w:r>
            <w:r>
              <w:rPr>
                <w:rFonts w:ascii="Times New Roman" w:hAnsi="Times New Roman"/>
                <w:sz w:val="24"/>
                <w:szCs w:val="24"/>
              </w:rPr>
              <w:t>(0.01% : 0.03%)</w:t>
            </w:r>
          </w:p>
        </w:tc>
        <w:tc>
          <w:tcPr>
            <w:tcW w:w="1625" w:type="dxa"/>
            <w:tcBorders>
              <w:top w:val="nil"/>
              <w:left w:val="nil"/>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sz w:val="24"/>
                <w:szCs w:val="24"/>
              </w:rPr>
            </w:pPr>
            <w:r w:rsidRPr="001E233E">
              <w:rPr>
                <w:rFonts w:ascii="Times New Roman" w:eastAsia="Times New Roman" w:hAnsi="Times New Roman"/>
                <w:sz w:val="24"/>
                <w:szCs w:val="24"/>
              </w:rPr>
              <w:t>1241,67</w:t>
            </w:r>
          </w:p>
        </w:tc>
        <w:tc>
          <w:tcPr>
            <w:tcW w:w="1629" w:type="dxa"/>
            <w:tcBorders>
              <w:top w:val="nil"/>
              <w:left w:val="nil"/>
              <w:bottom w:val="single" w:sz="4" w:space="0" w:color="auto"/>
              <w:right w:val="single" w:sz="4" w:space="0" w:color="auto"/>
            </w:tcBorders>
            <w:shd w:val="clear" w:color="auto" w:fill="auto"/>
            <w:noWrap/>
            <w:vAlign w:val="bottom"/>
            <w:hideMark/>
          </w:tcPr>
          <w:p w:rsidR="00195243" w:rsidRPr="001E233E" w:rsidRDefault="00195243" w:rsidP="001E233E">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bl>
    <w:p w:rsidR="00055793" w:rsidRPr="008D4200" w:rsidRDefault="00055793" w:rsidP="00055793">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CF5415" w:rsidRDefault="00FF377B" w:rsidP="00C25FD2">
      <w:pPr>
        <w:spacing w:after="0"/>
        <w:ind w:firstLine="720"/>
        <w:jc w:val="both"/>
        <w:rPr>
          <w:rFonts w:ascii="Times New Roman" w:hAnsi="Times New Roman"/>
          <w:sz w:val="24"/>
          <w:szCs w:val="24"/>
        </w:rPr>
      </w:pPr>
      <w:r>
        <w:rPr>
          <w:rFonts w:ascii="Times New Roman" w:hAnsi="Times New Roman"/>
          <w:sz w:val="24"/>
          <w:szCs w:val="24"/>
        </w:rPr>
        <w:t xml:space="preserve">Berdasarkan data pada Tabel </w:t>
      </w:r>
      <w:r w:rsidR="00DB1BAF">
        <w:rPr>
          <w:rFonts w:ascii="Times New Roman" w:hAnsi="Times New Roman"/>
          <w:sz w:val="24"/>
          <w:szCs w:val="24"/>
        </w:rPr>
        <w:t>1</w:t>
      </w:r>
      <w:r w:rsidR="00370ABC">
        <w:rPr>
          <w:rFonts w:ascii="Times New Roman" w:hAnsi="Times New Roman"/>
          <w:sz w:val="24"/>
          <w:szCs w:val="24"/>
        </w:rPr>
        <w:t>4</w:t>
      </w:r>
      <w:r>
        <w:rPr>
          <w:rFonts w:ascii="Times New Roman" w:hAnsi="Times New Roman"/>
          <w:sz w:val="24"/>
          <w:szCs w:val="24"/>
        </w:rPr>
        <w:t xml:space="preserve">, </w:t>
      </w:r>
      <w:r w:rsidR="00C25FD2">
        <w:rPr>
          <w:rFonts w:ascii="Times New Roman" w:hAnsi="Times New Roman"/>
          <w:sz w:val="24"/>
          <w:szCs w:val="24"/>
        </w:rPr>
        <w:t>menunjukkan bahwa dengan semakin bertambahnya konsentrasi pemanis buatan, maka viskositas minuman jeli ikan lele semakin meningkat. Hal ini, disebabkan karena g</w:t>
      </w:r>
      <w:r w:rsidR="001E233E">
        <w:rPr>
          <w:rFonts w:ascii="Times New Roman" w:hAnsi="Times New Roman"/>
          <w:sz w:val="24"/>
          <w:szCs w:val="24"/>
        </w:rPr>
        <w:t xml:space="preserve">ula mempunyai sifat hidrofilik </w:t>
      </w:r>
      <w:r w:rsidR="001E233E">
        <w:rPr>
          <w:rFonts w:ascii="Times New Roman" w:hAnsi="Times New Roman"/>
          <w:sz w:val="24"/>
          <w:szCs w:val="24"/>
        </w:rPr>
        <w:lastRenderedPageBreak/>
        <w:t>yang disebabkan oleh adanya gugus hidroksil dalam struktur molekulnya. Gugus hidroksil tersebut akan berikatan dengan molekul air melalui ikatan hydrogen, akibat</w:t>
      </w:r>
      <w:r w:rsidR="00DE2C4C">
        <w:rPr>
          <w:rFonts w:ascii="Times New Roman" w:hAnsi="Times New Roman"/>
          <w:sz w:val="24"/>
          <w:szCs w:val="24"/>
        </w:rPr>
        <w:t xml:space="preserve"> keadaan tersebut air yang terdapat di dalam bahan pangan akan berkurang, sehingga minuman</w:t>
      </w:r>
      <w:r>
        <w:rPr>
          <w:rFonts w:ascii="Times New Roman" w:hAnsi="Times New Roman"/>
          <w:sz w:val="24"/>
          <w:szCs w:val="24"/>
        </w:rPr>
        <w:t xml:space="preserve"> </w:t>
      </w:r>
      <w:r w:rsidR="00DE2C4C">
        <w:rPr>
          <w:rFonts w:ascii="Times New Roman" w:hAnsi="Times New Roman"/>
          <w:sz w:val="24"/>
          <w:szCs w:val="24"/>
        </w:rPr>
        <w:t xml:space="preserve"> </w:t>
      </w:r>
      <w:r w:rsidR="00DE2C4C">
        <w:rPr>
          <w:rFonts w:ascii="Times New Roman" w:hAnsi="Times New Roman"/>
          <w:i/>
          <w:sz w:val="24"/>
          <w:szCs w:val="24"/>
        </w:rPr>
        <w:t>jelly</w:t>
      </w:r>
      <w:r w:rsidR="00DE2C4C">
        <w:rPr>
          <w:rFonts w:ascii="Times New Roman" w:hAnsi="Times New Roman"/>
          <w:sz w:val="24"/>
          <w:szCs w:val="24"/>
        </w:rPr>
        <w:t xml:space="preserve"> ikan lele semakin kental (Winarno, 1997).</w:t>
      </w:r>
    </w:p>
    <w:p w:rsidR="00DE2C4C" w:rsidRDefault="00DE2C4C" w:rsidP="00DE2C4C">
      <w:pPr>
        <w:spacing w:after="0"/>
        <w:ind w:firstLine="720"/>
        <w:jc w:val="both"/>
        <w:rPr>
          <w:rFonts w:ascii="Times New Roman" w:hAnsi="Times New Roman"/>
          <w:sz w:val="24"/>
          <w:szCs w:val="24"/>
        </w:rPr>
      </w:pPr>
      <w:r>
        <w:rPr>
          <w:rFonts w:ascii="Times New Roman" w:hAnsi="Times New Roman"/>
          <w:sz w:val="24"/>
          <w:szCs w:val="24"/>
        </w:rPr>
        <w:t>Pengaruh konsentrasi karagenan  (B) dapat dilihat pada Tabel 1</w:t>
      </w:r>
      <w:r w:rsidR="00370ABC">
        <w:rPr>
          <w:rFonts w:ascii="Times New Roman" w:hAnsi="Times New Roman"/>
          <w:sz w:val="24"/>
          <w:szCs w:val="24"/>
        </w:rPr>
        <w:t>5</w:t>
      </w:r>
      <w:r>
        <w:rPr>
          <w:rFonts w:ascii="Times New Roman" w:hAnsi="Times New Roman"/>
          <w:sz w:val="24"/>
          <w:szCs w:val="24"/>
        </w:rPr>
        <w:t xml:space="preserve"> di bawah ini :</w:t>
      </w:r>
    </w:p>
    <w:p w:rsidR="00DE2C4C" w:rsidRPr="00055793" w:rsidRDefault="000738CE" w:rsidP="000738CE">
      <w:pPr>
        <w:pStyle w:val="Caption"/>
        <w:spacing w:after="0"/>
        <w:ind w:left="993" w:hanging="993"/>
        <w:rPr>
          <w:rFonts w:ascii="Times New Roman" w:eastAsia="Times New Roman" w:hAnsi="Times New Roman"/>
          <w:b w:val="0"/>
          <w:color w:val="auto"/>
          <w:sz w:val="24"/>
          <w:szCs w:val="24"/>
        </w:rPr>
      </w:pPr>
      <w:bookmarkStart w:id="403" w:name="_Toc479145359"/>
      <w:r w:rsidRPr="00055793">
        <w:rPr>
          <w:rFonts w:ascii="Times New Roman" w:hAnsi="Times New Roman"/>
          <w:b w:val="0"/>
          <w:color w:val="auto"/>
          <w:sz w:val="24"/>
          <w:szCs w:val="24"/>
        </w:rPr>
        <w:t>Tab</w:t>
      </w:r>
      <w:r w:rsidR="00120F5B" w:rsidRPr="00055793">
        <w:rPr>
          <w:rFonts w:ascii="Times New Roman" w:hAnsi="Times New Roman"/>
          <w:b w:val="0"/>
          <w:color w:val="auto"/>
          <w:sz w:val="24"/>
          <w:szCs w:val="24"/>
        </w:rPr>
        <w:t>el</w:t>
      </w:r>
      <w:r w:rsidRPr="00055793">
        <w:rPr>
          <w:rFonts w:ascii="Times New Roman" w:hAnsi="Times New Roman"/>
          <w:b w:val="0"/>
          <w:color w:val="auto"/>
          <w:sz w:val="24"/>
          <w:szCs w:val="24"/>
        </w:rPr>
        <w:t xml:space="preserve"> </w:t>
      </w:r>
      <w:r w:rsidRPr="00055793">
        <w:rPr>
          <w:rFonts w:ascii="Times New Roman" w:hAnsi="Times New Roman"/>
          <w:b w:val="0"/>
          <w:color w:val="auto"/>
          <w:sz w:val="24"/>
          <w:szCs w:val="24"/>
        </w:rPr>
        <w:fldChar w:fldCharType="begin"/>
      </w:r>
      <w:r w:rsidRPr="00055793">
        <w:rPr>
          <w:rFonts w:ascii="Times New Roman" w:hAnsi="Times New Roman"/>
          <w:b w:val="0"/>
          <w:color w:val="auto"/>
          <w:sz w:val="24"/>
          <w:szCs w:val="24"/>
        </w:rPr>
        <w:instrText xml:space="preserve"> SEQ Table \* ARABIC </w:instrText>
      </w:r>
      <w:r w:rsidRPr="00055793">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15</w:t>
      </w:r>
      <w:r w:rsidRPr="00055793">
        <w:rPr>
          <w:rFonts w:ascii="Times New Roman" w:hAnsi="Times New Roman"/>
          <w:b w:val="0"/>
          <w:color w:val="auto"/>
          <w:sz w:val="24"/>
          <w:szCs w:val="24"/>
        </w:rPr>
        <w:fldChar w:fldCharType="end"/>
      </w:r>
      <w:r w:rsidRPr="00055793">
        <w:rPr>
          <w:rFonts w:ascii="Times New Roman" w:hAnsi="Times New Roman"/>
          <w:b w:val="0"/>
          <w:color w:val="auto"/>
          <w:sz w:val="24"/>
          <w:szCs w:val="24"/>
        </w:rPr>
        <w:t xml:space="preserve">. </w:t>
      </w:r>
      <w:r w:rsidR="00DE2C4C" w:rsidRPr="00055793">
        <w:rPr>
          <w:rFonts w:ascii="Times New Roman" w:eastAsia="Times New Roman" w:hAnsi="Times New Roman"/>
          <w:b w:val="0"/>
          <w:color w:val="auto"/>
          <w:sz w:val="24"/>
          <w:szCs w:val="24"/>
        </w:rPr>
        <w:t xml:space="preserve">Pengujian Pengaruh Karagenan (B) Terhadap </w:t>
      </w:r>
      <w:r w:rsidRPr="00055793">
        <w:rPr>
          <w:rFonts w:ascii="Times New Roman" w:eastAsia="Times New Roman" w:hAnsi="Times New Roman"/>
          <w:b w:val="0"/>
          <w:color w:val="auto"/>
          <w:sz w:val="24"/>
          <w:szCs w:val="24"/>
        </w:rPr>
        <w:t xml:space="preserve">Viskositas  </w:t>
      </w:r>
      <w:r w:rsidRPr="00055793">
        <w:rPr>
          <w:rFonts w:ascii="Times New Roman" w:eastAsia="Times New Roman" w:hAnsi="Times New Roman"/>
          <w:b w:val="0"/>
          <w:color w:val="auto"/>
          <w:sz w:val="24"/>
          <w:szCs w:val="24"/>
        </w:rPr>
        <w:tab/>
        <w:t xml:space="preserve"> </w:t>
      </w:r>
      <w:r w:rsidRPr="00055793">
        <w:rPr>
          <w:rFonts w:ascii="Times New Roman" w:eastAsia="Times New Roman" w:hAnsi="Times New Roman"/>
          <w:b w:val="0"/>
          <w:color w:val="auto"/>
          <w:sz w:val="24"/>
          <w:szCs w:val="24"/>
        </w:rPr>
        <w:tab/>
        <w:t xml:space="preserve"> </w:t>
      </w:r>
      <w:r w:rsidR="002F27C3" w:rsidRPr="00055793">
        <w:rPr>
          <w:rFonts w:ascii="Times New Roman" w:eastAsia="Times New Roman" w:hAnsi="Times New Roman"/>
          <w:b w:val="0"/>
          <w:color w:val="auto"/>
          <w:sz w:val="24"/>
          <w:szCs w:val="24"/>
        </w:rPr>
        <w:t>Minuman  Jeli</w:t>
      </w:r>
      <w:r w:rsidR="00DE2C4C" w:rsidRPr="00055793">
        <w:rPr>
          <w:rFonts w:ascii="Times New Roman" w:eastAsia="Times New Roman" w:hAnsi="Times New Roman"/>
          <w:b w:val="0"/>
          <w:color w:val="auto"/>
          <w:sz w:val="24"/>
          <w:szCs w:val="24"/>
        </w:rPr>
        <w:t xml:space="preserve"> Ikan Lele</w:t>
      </w:r>
      <w:bookmarkEnd w:id="403"/>
    </w:p>
    <w:tbl>
      <w:tblPr>
        <w:tblW w:w="8037" w:type="dxa"/>
        <w:tblInd w:w="93" w:type="dxa"/>
        <w:tblLook w:val="04A0" w:firstRow="1" w:lastRow="0" w:firstColumn="1" w:lastColumn="0" w:noHBand="0" w:noVBand="1"/>
      </w:tblPr>
      <w:tblGrid>
        <w:gridCol w:w="3096"/>
        <w:gridCol w:w="2732"/>
        <w:gridCol w:w="2209"/>
      </w:tblGrid>
      <w:tr w:rsidR="00055793" w:rsidRPr="00DE2C4C" w:rsidTr="00055793">
        <w:trPr>
          <w:trHeight w:val="293"/>
        </w:trPr>
        <w:tc>
          <w:tcPr>
            <w:tcW w:w="30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793" w:rsidRPr="00DE2C4C" w:rsidRDefault="00055793" w:rsidP="00DE2C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w:t>
            </w:r>
            <w:r w:rsidRPr="00DE2C4C">
              <w:rPr>
                <w:rFonts w:ascii="Times New Roman" w:eastAsia="Times New Roman" w:hAnsi="Times New Roman"/>
                <w:color w:val="000000"/>
                <w:sz w:val="24"/>
                <w:szCs w:val="24"/>
              </w:rPr>
              <w:t>erlakuan</w:t>
            </w:r>
          </w:p>
        </w:tc>
        <w:tc>
          <w:tcPr>
            <w:tcW w:w="27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793" w:rsidRPr="00DE2C4C" w:rsidRDefault="00055793" w:rsidP="00DE2C4C">
            <w:pPr>
              <w:spacing w:after="0" w:line="240" w:lineRule="auto"/>
              <w:jc w:val="center"/>
              <w:rPr>
                <w:rFonts w:ascii="Times New Roman" w:eastAsia="Times New Roman" w:hAnsi="Times New Roman"/>
                <w:color w:val="000000"/>
                <w:sz w:val="24"/>
                <w:szCs w:val="24"/>
              </w:rPr>
            </w:pPr>
            <w:r w:rsidRPr="00DE2C4C">
              <w:rPr>
                <w:rFonts w:ascii="Times New Roman" w:eastAsia="Times New Roman" w:hAnsi="Times New Roman"/>
                <w:color w:val="000000"/>
                <w:sz w:val="24"/>
                <w:szCs w:val="24"/>
              </w:rPr>
              <w:t>Rata-rata perlakuan</w:t>
            </w:r>
          </w:p>
        </w:tc>
        <w:tc>
          <w:tcPr>
            <w:tcW w:w="22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5793" w:rsidRPr="00DE2C4C" w:rsidRDefault="00055793" w:rsidP="00DE2C4C">
            <w:pPr>
              <w:spacing w:after="0" w:line="240" w:lineRule="auto"/>
              <w:jc w:val="center"/>
              <w:rPr>
                <w:rFonts w:ascii="Times New Roman" w:eastAsia="Times New Roman" w:hAnsi="Times New Roman"/>
                <w:color w:val="000000"/>
                <w:sz w:val="24"/>
                <w:szCs w:val="24"/>
              </w:rPr>
            </w:pPr>
            <w:r w:rsidRPr="00DE2C4C">
              <w:rPr>
                <w:rFonts w:ascii="Times New Roman" w:eastAsia="Times New Roman" w:hAnsi="Times New Roman"/>
                <w:color w:val="000000"/>
                <w:sz w:val="24"/>
                <w:szCs w:val="24"/>
              </w:rPr>
              <w:t>taraf nyata 5%</w:t>
            </w:r>
          </w:p>
        </w:tc>
      </w:tr>
      <w:tr w:rsidR="00055793" w:rsidRPr="00DE2C4C" w:rsidTr="00055793">
        <w:trPr>
          <w:trHeight w:val="293"/>
        </w:trPr>
        <w:tc>
          <w:tcPr>
            <w:tcW w:w="30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5793" w:rsidRPr="00DE2C4C" w:rsidRDefault="00055793" w:rsidP="00DE2C4C">
            <w:pPr>
              <w:spacing w:after="0" w:line="240" w:lineRule="auto"/>
              <w:rPr>
                <w:rFonts w:ascii="Times New Roman" w:eastAsia="Times New Roman" w:hAnsi="Times New Roman"/>
                <w:color w:val="000000"/>
                <w:sz w:val="24"/>
                <w:szCs w:val="24"/>
              </w:rPr>
            </w:pPr>
          </w:p>
        </w:tc>
        <w:tc>
          <w:tcPr>
            <w:tcW w:w="27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55793" w:rsidRPr="00DE2C4C" w:rsidRDefault="00055793" w:rsidP="00DE2C4C">
            <w:pPr>
              <w:spacing w:after="0" w:line="240" w:lineRule="auto"/>
              <w:rPr>
                <w:rFonts w:ascii="Times New Roman" w:eastAsia="Times New Roman" w:hAnsi="Times New Roman"/>
                <w:color w:val="000000"/>
                <w:sz w:val="24"/>
                <w:szCs w:val="24"/>
              </w:rPr>
            </w:pPr>
          </w:p>
        </w:tc>
        <w:tc>
          <w:tcPr>
            <w:tcW w:w="22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055793" w:rsidRPr="00DE2C4C" w:rsidRDefault="00055793" w:rsidP="00DE2C4C">
            <w:pPr>
              <w:spacing w:after="0" w:line="240" w:lineRule="auto"/>
              <w:rPr>
                <w:rFonts w:ascii="Times New Roman" w:eastAsia="Times New Roman" w:hAnsi="Times New Roman"/>
                <w:color w:val="000000"/>
                <w:sz w:val="24"/>
                <w:szCs w:val="24"/>
              </w:rPr>
            </w:pPr>
          </w:p>
        </w:tc>
      </w:tr>
      <w:tr w:rsidR="00055793" w:rsidRPr="00DE2C4C" w:rsidTr="00055793">
        <w:trPr>
          <w:trHeight w:val="191"/>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rsidR="00055793" w:rsidRPr="00DE2C4C" w:rsidRDefault="00055793" w:rsidP="00DE2C4C">
            <w:pPr>
              <w:spacing w:after="0" w:line="240" w:lineRule="auto"/>
              <w:jc w:val="center"/>
              <w:rPr>
                <w:rFonts w:ascii="Times New Roman" w:eastAsia="Times New Roman" w:hAnsi="Times New Roman"/>
                <w:color w:val="000000"/>
                <w:sz w:val="24"/>
                <w:szCs w:val="24"/>
              </w:rPr>
            </w:pPr>
            <w:r w:rsidRPr="00DE2C4C">
              <w:rPr>
                <w:rFonts w:ascii="Times New Roman" w:eastAsia="Times New Roman" w:hAnsi="Times New Roman"/>
                <w:color w:val="000000"/>
                <w:sz w:val="24"/>
                <w:szCs w:val="24"/>
              </w:rPr>
              <w:t>b1</w:t>
            </w:r>
            <w:r w:rsidR="00C754B0">
              <w:rPr>
                <w:rFonts w:ascii="Times New Roman" w:eastAsia="Times New Roman" w:hAnsi="Times New Roman"/>
                <w:color w:val="000000"/>
                <w:sz w:val="24"/>
                <w:szCs w:val="24"/>
              </w:rPr>
              <w:t xml:space="preserve"> </w:t>
            </w:r>
            <w:r w:rsidR="00C754B0">
              <w:rPr>
                <w:rFonts w:ascii="Times New Roman" w:hAnsi="Times New Roman"/>
                <w:sz w:val="24"/>
                <w:szCs w:val="24"/>
              </w:rPr>
              <w:t>(0.1%)</w:t>
            </w:r>
          </w:p>
        </w:tc>
        <w:tc>
          <w:tcPr>
            <w:tcW w:w="2732" w:type="dxa"/>
            <w:tcBorders>
              <w:top w:val="nil"/>
              <w:left w:val="nil"/>
              <w:bottom w:val="single" w:sz="4" w:space="0" w:color="auto"/>
              <w:right w:val="single" w:sz="4" w:space="0" w:color="auto"/>
            </w:tcBorders>
            <w:shd w:val="clear" w:color="auto" w:fill="auto"/>
            <w:noWrap/>
            <w:vAlign w:val="bottom"/>
            <w:hideMark/>
          </w:tcPr>
          <w:p w:rsidR="00055793" w:rsidRPr="00DE2C4C" w:rsidRDefault="00055793" w:rsidP="00DE2C4C">
            <w:pPr>
              <w:spacing w:after="0" w:line="240" w:lineRule="auto"/>
              <w:jc w:val="center"/>
              <w:rPr>
                <w:rFonts w:ascii="Times New Roman" w:eastAsia="Times New Roman" w:hAnsi="Times New Roman"/>
                <w:sz w:val="24"/>
                <w:szCs w:val="24"/>
              </w:rPr>
            </w:pPr>
            <w:r w:rsidRPr="00DE2C4C">
              <w:rPr>
                <w:rFonts w:ascii="Times New Roman" w:eastAsia="Times New Roman" w:hAnsi="Times New Roman"/>
                <w:sz w:val="24"/>
                <w:szCs w:val="24"/>
              </w:rPr>
              <w:t>572,22</w:t>
            </w:r>
          </w:p>
        </w:tc>
        <w:tc>
          <w:tcPr>
            <w:tcW w:w="2209" w:type="dxa"/>
            <w:tcBorders>
              <w:top w:val="nil"/>
              <w:left w:val="nil"/>
              <w:bottom w:val="single" w:sz="4" w:space="0" w:color="auto"/>
              <w:right w:val="single" w:sz="4" w:space="0" w:color="auto"/>
            </w:tcBorders>
            <w:shd w:val="clear" w:color="auto" w:fill="auto"/>
            <w:noWrap/>
            <w:vAlign w:val="bottom"/>
            <w:hideMark/>
          </w:tcPr>
          <w:p w:rsidR="00055793" w:rsidRPr="00DE2C4C" w:rsidRDefault="00055793" w:rsidP="00DE2C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r>
      <w:tr w:rsidR="00055793" w:rsidRPr="00DE2C4C" w:rsidTr="00055793">
        <w:trPr>
          <w:trHeight w:val="191"/>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rsidR="00055793" w:rsidRPr="00DE2C4C" w:rsidRDefault="00055793" w:rsidP="00C754B0">
            <w:pPr>
              <w:spacing w:after="0" w:line="240" w:lineRule="auto"/>
              <w:jc w:val="center"/>
              <w:rPr>
                <w:rFonts w:ascii="Times New Roman" w:eastAsia="Times New Roman" w:hAnsi="Times New Roman"/>
                <w:color w:val="000000"/>
                <w:sz w:val="24"/>
                <w:szCs w:val="24"/>
              </w:rPr>
            </w:pPr>
            <w:r w:rsidRPr="00DE2C4C">
              <w:rPr>
                <w:rFonts w:ascii="Times New Roman" w:eastAsia="Times New Roman" w:hAnsi="Times New Roman"/>
                <w:color w:val="000000"/>
                <w:sz w:val="24"/>
                <w:szCs w:val="24"/>
              </w:rPr>
              <w:t>b2</w:t>
            </w:r>
            <w:r w:rsidR="00C754B0">
              <w:rPr>
                <w:rFonts w:ascii="Times New Roman" w:eastAsia="Times New Roman" w:hAnsi="Times New Roman"/>
                <w:color w:val="000000"/>
                <w:sz w:val="24"/>
                <w:szCs w:val="24"/>
              </w:rPr>
              <w:t xml:space="preserve"> </w:t>
            </w:r>
            <w:r w:rsidR="00C754B0">
              <w:rPr>
                <w:rFonts w:ascii="Times New Roman" w:hAnsi="Times New Roman"/>
                <w:sz w:val="24"/>
                <w:szCs w:val="24"/>
              </w:rPr>
              <w:t>(0.2%)</w:t>
            </w:r>
          </w:p>
        </w:tc>
        <w:tc>
          <w:tcPr>
            <w:tcW w:w="2732" w:type="dxa"/>
            <w:tcBorders>
              <w:top w:val="nil"/>
              <w:left w:val="nil"/>
              <w:bottom w:val="single" w:sz="4" w:space="0" w:color="auto"/>
              <w:right w:val="single" w:sz="4" w:space="0" w:color="auto"/>
            </w:tcBorders>
            <w:shd w:val="clear" w:color="auto" w:fill="auto"/>
            <w:noWrap/>
            <w:vAlign w:val="bottom"/>
            <w:hideMark/>
          </w:tcPr>
          <w:p w:rsidR="00055793" w:rsidRPr="00DE2C4C" w:rsidRDefault="00055793" w:rsidP="00DE2C4C">
            <w:pPr>
              <w:spacing w:after="0" w:line="240" w:lineRule="auto"/>
              <w:jc w:val="center"/>
              <w:rPr>
                <w:rFonts w:ascii="Times New Roman" w:eastAsia="Times New Roman" w:hAnsi="Times New Roman"/>
                <w:sz w:val="24"/>
                <w:szCs w:val="24"/>
              </w:rPr>
            </w:pPr>
            <w:r w:rsidRPr="00DE2C4C">
              <w:rPr>
                <w:rFonts w:ascii="Times New Roman" w:eastAsia="Times New Roman" w:hAnsi="Times New Roman"/>
                <w:sz w:val="24"/>
                <w:szCs w:val="24"/>
              </w:rPr>
              <w:t>613,89</w:t>
            </w:r>
          </w:p>
        </w:tc>
        <w:tc>
          <w:tcPr>
            <w:tcW w:w="2209" w:type="dxa"/>
            <w:tcBorders>
              <w:top w:val="nil"/>
              <w:left w:val="nil"/>
              <w:bottom w:val="single" w:sz="4" w:space="0" w:color="auto"/>
              <w:right w:val="single" w:sz="4" w:space="0" w:color="auto"/>
            </w:tcBorders>
            <w:shd w:val="clear" w:color="auto" w:fill="auto"/>
            <w:noWrap/>
            <w:vAlign w:val="bottom"/>
            <w:hideMark/>
          </w:tcPr>
          <w:p w:rsidR="00055793" w:rsidRPr="00DE2C4C" w:rsidRDefault="00055793" w:rsidP="00DE2C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r>
      <w:tr w:rsidR="00055793" w:rsidRPr="00DE2C4C" w:rsidTr="00055793">
        <w:trPr>
          <w:trHeight w:val="191"/>
        </w:trPr>
        <w:tc>
          <w:tcPr>
            <w:tcW w:w="3096" w:type="dxa"/>
            <w:tcBorders>
              <w:top w:val="nil"/>
              <w:left w:val="single" w:sz="4" w:space="0" w:color="auto"/>
              <w:bottom w:val="single" w:sz="4" w:space="0" w:color="auto"/>
              <w:right w:val="single" w:sz="4" w:space="0" w:color="auto"/>
            </w:tcBorders>
            <w:shd w:val="clear" w:color="auto" w:fill="auto"/>
            <w:noWrap/>
            <w:vAlign w:val="bottom"/>
            <w:hideMark/>
          </w:tcPr>
          <w:p w:rsidR="00055793" w:rsidRPr="00DE2C4C" w:rsidRDefault="00055793" w:rsidP="00C754B0">
            <w:pPr>
              <w:spacing w:after="0" w:line="240" w:lineRule="auto"/>
              <w:jc w:val="center"/>
              <w:rPr>
                <w:rFonts w:ascii="Times New Roman" w:eastAsia="Times New Roman" w:hAnsi="Times New Roman"/>
                <w:color w:val="000000"/>
                <w:sz w:val="24"/>
                <w:szCs w:val="24"/>
              </w:rPr>
            </w:pPr>
            <w:r w:rsidRPr="00DE2C4C">
              <w:rPr>
                <w:rFonts w:ascii="Times New Roman" w:eastAsia="Times New Roman" w:hAnsi="Times New Roman"/>
                <w:color w:val="000000"/>
                <w:sz w:val="24"/>
                <w:szCs w:val="24"/>
              </w:rPr>
              <w:t>b3</w:t>
            </w:r>
            <w:r w:rsidR="00C754B0">
              <w:rPr>
                <w:rFonts w:ascii="Times New Roman" w:eastAsia="Times New Roman" w:hAnsi="Times New Roman"/>
                <w:color w:val="000000"/>
                <w:sz w:val="24"/>
                <w:szCs w:val="24"/>
              </w:rPr>
              <w:t xml:space="preserve"> </w:t>
            </w:r>
            <w:r w:rsidR="00C754B0">
              <w:rPr>
                <w:rFonts w:ascii="Times New Roman" w:hAnsi="Times New Roman"/>
                <w:sz w:val="24"/>
                <w:szCs w:val="24"/>
              </w:rPr>
              <w:t>(0.3%)</w:t>
            </w:r>
          </w:p>
        </w:tc>
        <w:tc>
          <w:tcPr>
            <w:tcW w:w="2732" w:type="dxa"/>
            <w:tcBorders>
              <w:top w:val="nil"/>
              <w:left w:val="nil"/>
              <w:bottom w:val="single" w:sz="4" w:space="0" w:color="auto"/>
              <w:right w:val="single" w:sz="4" w:space="0" w:color="auto"/>
            </w:tcBorders>
            <w:shd w:val="clear" w:color="auto" w:fill="auto"/>
            <w:noWrap/>
            <w:vAlign w:val="bottom"/>
            <w:hideMark/>
          </w:tcPr>
          <w:p w:rsidR="00055793" w:rsidRPr="00DE2C4C" w:rsidRDefault="00055793" w:rsidP="00DE2C4C">
            <w:pPr>
              <w:spacing w:after="0" w:line="240" w:lineRule="auto"/>
              <w:jc w:val="center"/>
              <w:rPr>
                <w:rFonts w:ascii="Times New Roman" w:eastAsia="Times New Roman" w:hAnsi="Times New Roman"/>
                <w:sz w:val="24"/>
                <w:szCs w:val="24"/>
              </w:rPr>
            </w:pPr>
            <w:r w:rsidRPr="00DE2C4C">
              <w:rPr>
                <w:rFonts w:ascii="Times New Roman" w:eastAsia="Times New Roman" w:hAnsi="Times New Roman"/>
                <w:sz w:val="24"/>
                <w:szCs w:val="24"/>
              </w:rPr>
              <w:t>661,11</w:t>
            </w:r>
          </w:p>
        </w:tc>
        <w:tc>
          <w:tcPr>
            <w:tcW w:w="2209" w:type="dxa"/>
            <w:tcBorders>
              <w:top w:val="nil"/>
              <w:left w:val="nil"/>
              <w:bottom w:val="single" w:sz="4" w:space="0" w:color="auto"/>
              <w:right w:val="single" w:sz="4" w:space="0" w:color="auto"/>
            </w:tcBorders>
            <w:shd w:val="clear" w:color="auto" w:fill="auto"/>
            <w:noWrap/>
            <w:vAlign w:val="bottom"/>
            <w:hideMark/>
          </w:tcPr>
          <w:p w:rsidR="00055793" w:rsidRPr="00DE2C4C" w:rsidRDefault="00055793" w:rsidP="00DE2C4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bl>
    <w:p w:rsidR="00C754B0" w:rsidRPr="008D4200" w:rsidRDefault="00C754B0" w:rsidP="00C754B0">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420C31" w:rsidRPr="00420C31" w:rsidRDefault="00C25FD2" w:rsidP="00420C31">
      <w:pPr>
        <w:spacing w:after="0"/>
        <w:ind w:firstLine="720"/>
        <w:jc w:val="both"/>
        <w:rPr>
          <w:rFonts w:ascii="Times New Roman" w:hAnsi="Times New Roman"/>
          <w:sz w:val="24"/>
          <w:szCs w:val="24"/>
        </w:rPr>
      </w:pPr>
      <w:r>
        <w:rPr>
          <w:rFonts w:ascii="Times New Roman" w:hAnsi="Times New Roman"/>
          <w:sz w:val="24"/>
          <w:szCs w:val="24"/>
        </w:rPr>
        <w:t>Berdasarkan data pada Tabel 1</w:t>
      </w:r>
      <w:r w:rsidR="00370ABC">
        <w:rPr>
          <w:rFonts w:ascii="Times New Roman" w:hAnsi="Times New Roman"/>
          <w:sz w:val="24"/>
          <w:szCs w:val="24"/>
        </w:rPr>
        <w:t>5</w:t>
      </w:r>
      <w:r>
        <w:rPr>
          <w:rFonts w:ascii="Times New Roman" w:hAnsi="Times New Roman"/>
          <w:sz w:val="24"/>
          <w:szCs w:val="24"/>
        </w:rPr>
        <w:t xml:space="preserve">, menunjukkan bahwa dengan semakin bertambahnya konsentrasi </w:t>
      </w:r>
      <w:r w:rsidR="00DB1BAF">
        <w:rPr>
          <w:rFonts w:ascii="Times New Roman" w:hAnsi="Times New Roman"/>
          <w:sz w:val="24"/>
          <w:szCs w:val="24"/>
        </w:rPr>
        <w:t>karagenan</w:t>
      </w:r>
      <w:r>
        <w:rPr>
          <w:rFonts w:ascii="Times New Roman" w:hAnsi="Times New Roman"/>
          <w:sz w:val="24"/>
          <w:szCs w:val="24"/>
        </w:rPr>
        <w:t>, maka viskositas minuman jeli ikan lele semakin meningkat. Hal ini, disebabkan karena k</w:t>
      </w:r>
      <w:r w:rsidR="00420C31">
        <w:rPr>
          <w:rFonts w:ascii="Times New Roman" w:hAnsi="Times New Roman"/>
          <w:sz w:val="24"/>
          <w:szCs w:val="24"/>
        </w:rPr>
        <w:t xml:space="preserve">aragenan akan mengikat air dalam jumlah besar, karena semakin banyak air yang terikat dan terperangkap sehingga larutan bersifat lebih kental. Sehingga, semakin tinggi konsentrasi karagenan yang ditambahkan, maka nilai viskositas minuman </w:t>
      </w:r>
      <w:r w:rsidR="00420C31">
        <w:rPr>
          <w:rFonts w:ascii="Times New Roman" w:hAnsi="Times New Roman"/>
          <w:i/>
          <w:sz w:val="24"/>
          <w:szCs w:val="24"/>
        </w:rPr>
        <w:t xml:space="preserve">jelly </w:t>
      </w:r>
      <w:r w:rsidR="00420C31">
        <w:rPr>
          <w:rFonts w:ascii="Times New Roman" w:hAnsi="Times New Roman"/>
          <w:sz w:val="24"/>
          <w:szCs w:val="24"/>
        </w:rPr>
        <w:t xml:space="preserve">ikan lele semakin naik. Hal ini diduga karena karagenan akan mengikat air dalam jumlah besar yang menyebabkan ruang antar partikel menjadi lebih sempit sehingga semakin banyak air yang terikat dan terperangkap menjadikan larutan bersifat keras </w:t>
      </w:r>
      <w:r w:rsidR="009C317C">
        <w:rPr>
          <w:rFonts w:ascii="Times New Roman" w:hAnsi="Times New Roman"/>
          <w:sz w:val="24"/>
          <w:szCs w:val="24"/>
        </w:rPr>
        <w:t>(</w:t>
      </w:r>
      <w:r w:rsidR="00420C31">
        <w:rPr>
          <w:rFonts w:ascii="Times New Roman" w:hAnsi="Times New Roman"/>
          <w:sz w:val="24"/>
          <w:szCs w:val="24"/>
        </w:rPr>
        <w:t>Wicaksono, dkk</w:t>
      </w:r>
      <w:r w:rsidR="009C317C">
        <w:rPr>
          <w:rFonts w:ascii="Times New Roman" w:hAnsi="Times New Roman"/>
          <w:sz w:val="24"/>
          <w:szCs w:val="24"/>
        </w:rPr>
        <w:t xml:space="preserve">, </w:t>
      </w:r>
      <w:r w:rsidR="00420C31">
        <w:rPr>
          <w:rFonts w:ascii="Times New Roman" w:hAnsi="Times New Roman"/>
          <w:sz w:val="24"/>
          <w:szCs w:val="24"/>
        </w:rPr>
        <w:t>2015</w:t>
      </w:r>
      <w:r w:rsidR="009C317C">
        <w:rPr>
          <w:rFonts w:ascii="Times New Roman" w:hAnsi="Times New Roman"/>
          <w:sz w:val="24"/>
          <w:szCs w:val="24"/>
        </w:rPr>
        <w:t>).</w:t>
      </w:r>
    </w:p>
    <w:p w:rsidR="00FF7D34" w:rsidRDefault="00FF7D34" w:rsidP="00FF7D34">
      <w:pPr>
        <w:spacing w:after="0"/>
        <w:ind w:firstLine="720"/>
        <w:jc w:val="both"/>
        <w:rPr>
          <w:rFonts w:ascii="Times New Roman" w:hAnsi="Times New Roman"/>
          <w:sz w:val="24"/>
          <w:szCs w:val="24"/>
        </w:rPr>
      </w:pPr>
      <w:r>
        <w:rPr>
          <w:rFonts w:ascii="Times New Roman" w:hAnsi="Times New Roman"/>
          <w:sz w:val="24"/>
          <w:szCs w:val="24"/>
        </w:rPr>
        <w:t>Pengaruh interaksi konsentrasi pemanis buatan (A) dan konsentrasi pemanis buatan (B) dapat dilihat pada Tabel 1</w:t>
      </w:r>
      <w:r w:rsidR="00370ABC">
        <w:rPr>
          <w:rFonts w:ascii="Times New Roman" w:hAnsi="Times New Roman"/>
          <w:sz w:val="24"/>
          <w:szCs w:val="24"/>
        </w:rPr>
        <w:t>6</w:t>
      </w:r>
      <w:r>
        <w:rPr>
          <w:rFonts w:ascii="Times New Roman" w:hAnsi="Times New Roman"/>
          <w:sz w:val="24"/>
          <w:szCs w:val="24"/>
        </w:rPr>
        <w:t xml:space="preserve"> di bawah ini :</w:t>
      </w:r>
    </w:p>
    <w:p w:rsidR="002C7CE5" w:rsidRPr="00C754B0" w:rsidRDefault="006B2908" w:rsidP="00C754B0">
      <w:pPr>
        <w:pStyle w:val="Caption"/>
        <w:spacing w:after="0"/>
        <w:ind w:left="993" w:hanging="993"/>
        <w:jc w:val="both"/>
        <w:rPr>
          <w:rFonts w:ascii="Times New Roman" w:hAnsi="Times New Roman"/>
          <w:b w:val="0"/>
          <w:color w:val="auto"/>
          <w:sz w:val="24"/>
          <w:szCs w:val="24"/>
        </w:rPr>
      </w:pPr>
      <w:bookmarkStart w:id="404" w:name="_Toc479145360"/>
      <w:r w:rsidRPr="00C754B0">
        <w:rPr>
          <w:rFonts w:ascii="Times New Roman" w:hAnsi="Times New Roman"/>
          <w:b w:val="0"/>
          <w:color w:val="auto"/>
          <w:sz w:val="24"/>
          <w:szCs w:val="24"/>
        </w:rPr>
        <w:lastRenderedPageBreak/>
        <w:t>Tab</w:t>
      </w:r>
      <w:r w:rsidR="00120F5B" w:rsidRPr="00C754B0">
        <w:rPr>
          <w:rFonts w:ascii="Times New Roman" w:hAnsi="Times New Roman"/>
          <w:b w:val="0"/>
          <w:color w:val="auto"/>
          <w:sz w:val="24"/>
          <w:szCs w:val="24"/>
        </w:rPr>
        <w:t>el</w:t>
      </w:r>
      <w:r w:rsidRPr="00C754B0">
        <w:rPr>
          <w:rFonts w:ascii="Times New Roman" w:hAnsi="Times New Roman"/>
          <w:b w:val="0"/>
          <w:color w:val="auto"/>
          <w:sz w:val="24"/>
          <w:szCs w:val="24"/>
        </w:rPr>
        <w:t xml:space="preserve"> </w:t>
      </w:r>
      <w:r w:rsidRPr="00C754B0">
        <w:rPr>
          <w:rFonts w:ascii="Times New Roman" w:hAnsi="Times New Roman"/>
          <w:b w:val="0"/>
          <w:color w:val="auto"/>
          <w:sz w:val="24"/>
          <w:szCs w:val="24"/>
        </w:rPr>
        <w:fldChar w:fldCharType="begin"/>
      </w:r>
      <w:r w:rsidRPr="00C754B0">
        <w:rPr>
          <w:rFonts w:ascii="Times New Roman" w:hAnsi="Times New Roman"/>
          <w:b w:val="0"/>
          <w:color w:val="auto"/>
          <w:sz w:val="24"/>
          <w:szCs w:val="24"/>
        </w:rPr>
        <w:instrText xml:space="preserve"> SEQ Table \* ARABIC </w:instrText>
      </w:r>
      <w:r w:rsidRPr="00C754B0">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16</w:t>
      </w:r>
      <w:r w:rsidRPr="00C754B0">
        <w:rPr>
          <w:rFonts w:ascii="Times New Roman" w:hAnsi="Times New Roman"/>
          <w:b w:val="0"/>
          <w:color w:val="auto"/>
          <w:sz w:val="24"/>
          <w:szCs w:val="24"/>
        </w:rPr>
        <w:fldChar w:fldCharType="end"/>
      </w:r>
      <w:r w:rsidRPr="00C754B0">
        <w:rPr>
          <w:rFonts w:ascii="Times New Roman" w:hAnsi="Times New Roman"/>
          <w:b w:val="0"/>
          <w:color w:val="auto"/>
          <w:sz w:val="24"/>
          <w:szCs w:val="24"/>
        </w:rPr>
        <w:t xml:space="preserve">. </w:t>
      </w:r>
      <w:r w:rsidR="00FF7D34" w:rsidRPr="00C754B0">
        <w:rPr>
          <w:rFonts w:ascii="Times New Roman" w:eastAsia="Times New Roman" w:hAnsi="Times New Roman"/>
          <w:b w:val="0"/>
          <w:color w:val="auto"/>
          <w:sz w:val="24"/>
          <w:szCs w:val="24"/>
        </w:rPr>
        <w:t>Pengujian Pengaruh Interaksi Pemanis Buatan (A) Da</w:t>
      </w:r>
      <w:r w:rsidR="002F27C3" w:rsidRPr="00C754B0">
        <w:rPr>
          <w:rFonts w:ascii="Times New Roman" w:eastAsia="Times New Roman" w:hAnsi="Times New Roman"/>
          <w:b w:val="0"/>
          <w:color w:val="auto"/>
          <w:sz w:val="24"/>
          <w:szCs w:val="24"/>
        </w:rPr>
        <w:t xml:space="preserve">n </w:t>
      </w:r>
      <w:r w:rsidRPr="00C754B0">
        <w:rPr>
          <w:rFonts w:ascii="Times New Roman" w:eastAsia="Times New Roman" w:hAnsi="Times New Roman"/>
          <w:b w:val="0"/>
          <w:color w:val="auto"/>
          <w:sz w:val="24"/>
          <w:szCs w:val="24"/>
        </w:rPr>
        <w:tab/>
      </w:r>
      <w:r w:rsidRPr="00C754B0">
        <w:rPr>
          <w:rFonts w:ascii="Times New Roman" w:eastAsia="Times New Roman" w:hAnsi="Times New Roman"/>
          <w:b w:val="0"/>
          <w:color w:val="auto"/>
          <w:sz w:val="24"/>
          <w:szCs w:val="24"/>
        </w:rPr>
        <w:tab/>
        <w:t xml:space="preserve">     </w:t>
      </w:r>
      <w:r w:rsidR="002F27C3" w:rsidRPr="00C754B0">
        <w:rPr>
          <w:rFonts w:ascii="Times New Roman" w:eastAsia="Times New Roman" w:hAnsi="Times New Roman"/>
          <w:b w:val="0"/>
          <w:color w:val="auto"/>
          <w:sz w:val="24"/>
          <w:szCs w:val="24"/>
        </w:rPr>
        <w:t xml:space="preserve">Konsentrasi  </w:t>
      </w:r>
      <w:r w:rsidR="00FF7D34" w:rsidRPr="00C754B0">
        <w:rPr>
          <w:rFonts w:ascii="Times New Roman" w:eastAsia="Times New Roman" w:hAnsi="Times New Roman"/>
          <w:b w:val="0"/>
          <w:color w:val="auto"/>
          <w:sz w:val="24"/>
          <w:szCs w:val="24"/>
        </w:rPr>
        <w:t>Karagenan (B) T</w:t>
      </w:r>
      <w:r w:rsidR="00C754B0">
        <w:rPr>
          <w:rFonts w:ascii="Times New Roman" w:eastAsia="Times New Roman" w:hAnsi="Times New Roman"/>
          <w:b w:val="0"/>
          <w:color w:val="auto"/>
          <w:sz w:val="24"/>
          <w:szCs w:val="24"/>
        </w:rPr>
        <w:t xml:space="preserve">erhadap Viskositas Minuman Jeli </w:t>
      </w:r>
      <w:r w:rsidR="00FF7D34" w:rsidRPr="00C754B0">
        <w:rPr>
          <w:rFonts w:ascii="Times New Roman" w:eastAsia="Times New Roman" w:hAnsi="Times New Roman"/>
          <w:b w:val="0"/>
          <w:color w:val="auto"/>
          <w:sz w:val="24"/>
          <w:szCs w:val="24"/>
        </w:rPr>
        <w:t>Ikan Lele</w:t>
      </w:r>
      <w:bookmarkEnd w:id="404"/>
    </w:p>
    <w:tbl>
      <w:tblPr>
        <w:tblW w:w="7889" w:type="dxa"/>
        <w:tblInd w:w="93" w:type="dxa"/>
        <w:tblLook w:val="04A0" w:firstRow="1" w:lastRow="0" w:firstColumn="1" w:lastColumn="0" w:noHBand="0" w:noVBand="1"/>
      </w:tblPr>
      <w:tblGrid>
        <w:gridCol w:w="2393"/>
        <w:gridCol w:w="1931"/>
        <w:gridCol w:w="1633"/>
        <w:gridCol w:w="1932"/>
      </w:tblGrid>
      <w:tr w:rsidR="00FF7D34" w:rsidRPr="009B78FA" w:rsidTr="00441F7E">
        <w:trPr>
          <w:trHeight w:val="99"/>
        </w:trPr>
        <w:tc>
          <w:tcPr>
            <w:tcW w:w="23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Pemanis Buatan  (A)</w:t>
            </w:r>
          </w:p>
        </w:tc>
        <w:tc>
          <w:tcPr>
            <w:tcW w:w="5496" w:type="dxa"/>
            <w:gridSpan w:val="3"/>
            <w:tcBorders>
              <w:top w:val="single" w:sz="4" w:space="0" w:color="auto"/>
              <w:left w:val="nil"/>
              <w:bottom w:val="single" w:sz="4" w:space="0" w:color="auto"/>
              <w:right w:val="single" w:sz="4" w:space="0" w:color="auto"/>
            </w:tcBorders>
            <w:shd w:val="clear" w:color="auto" w:fill="auto"/>
            <w:noWrap/>
            <w:vAlign w:val="center"/>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Karagenan (B)</w:t>
            </w:r>
          </w:p>
        </w:tc>
      </w:tr>
      <w:tr w:rsidR="00FF7D34" w:rsidRPr="009B78FA" w:rsidTr="00441F7E">
        <w:trPr>
          <w:trHeight w:val="299"/>
        </w:trPr>
        <w:tc>
          <w:tcPr>
            <w:tcW w:w="2393" w:type="dxa"/>
            <w:vMerge/>
            <w:tcBorders>
              <w:top w:val="single" w:sz="4" w:space="0" w:color="auto"/>
              <w:left w:val="single" w:sz="4" w:space="0" w:color="auto"/>
              <w:bottom w:val="single" w:sz="4" w:space="0" w:color="000000"/>
              <w:right w:val="single" w:sz="4" w:space="0" w:color="auto"/>
            </w:tcBorders>
            <w:vAlign w:val="center"/>
            <w:hideMark/>
          </w:tcPr>
          <w:p w:rsidR="00FF7D34" w:rsidRPr="009B78FA" w:rsidRDefault="00FF7D34" w:rsidP="009A0043">
            <w:pPr>
              <w:spacing w:after="0" w:line="240" w:lineRule="auto"/>
              <w:rPr>
                <w:rFonts w:ascii="Times New Roman" w:eastAsia="Times New Roman" w:hAnsi="Times New Roman"/>
                <w:color w:val="000000"/>
                <w:sz w:val="24"/>
                <w:szCs w:val="24"/>
              </w:rPr>
            </w:pP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b1</w:t>
            </w:r>
            <w:r w:rsidR="00825EE7">
              <w:rPr>
                <w:rFonts w:ascii="Times New Roman" w:eastAsia="Times New Roman" w:hAnsi="Times New Roman"/>
                <w:color w:val="000000"/>
                <w:sz w:val="24"/>
                <w:szCs w:val="24"/>
              </w:rPr>
              <w:t xml:space="preserve"> </w:t>
            </w:r>
            <w:r w:rsidR="00825EE7">
              <w:rPr>
                <w:rFonts w:ascii="Times New Roman" w:hAnsi="Times New Roman"/>
                <w:sz w:val="24"/>
                <w:szCs w:val="24"/>
              </w:rPr>
              <w:t>(0.1%)</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825EE7">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b2</w:t>
            </w:r>
            <w:r w:rsidR="00825EE7">
              <w:rPr>
                <w:rFonts w:ascii="Times New Roman" w:eastAsia="Times New Roman" w:hAnsi="Times New Roman"/>
                <w:color w:val="000000"/>
                <w:sz w:val="24"/>
                <w:szCs w:val="24"/>
              </w:rPr>
              <w:t xml:space="preserve"> </w:t>
            </w:r>
            <w:r w:rsidR="00825EE7">
              <w:rPr>
                <w:rFonts w:ascii="Times New Roman" w:hAnsi="Times New Roman"/>
                <w:sz w:val="24"/>
                <w:szCs w:val="24"/>
              </w:rPr>
              <w:t>(0.2%)</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825EE7">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b3</w:t>
            </w:r>
            <w:r w:rsidR="00825EE7">
              <w:rPr>
                <w:rFonts w:ascii="Times New Roman" w:eastAsia="Times New Roman" w:hAnsi="Times New Roman"/>
                <w:color w:val="000000"/>
                <w:sz w:val="24"/>
                <w:szCs w:val="24"/>
              </w:rPr>
              <w:t xml:space="preserve"> </w:t>
            </w:r>
            <w:r w:rsidR="00825EE7">
              <w:rPr>
                <w:rFonts w:ascii="Times New Roman" w:hAnsi="Times New Roman"/>
                <w:sz w:val="24"/>
                <w:szCs w:val="24"/>
              </w:rPr>
              <w:t>(0.3%)</w:t>
            </w:r>
          </w:p>
        </w:tc>
      </w:tr>
      <w:tr w:rsidR="00FF7D34" w:rsidRPr="009B78FA" w:rsidTr="00441F7E">
        <w:trPr>
          <w:trHeight w:val="189"/>
        </w:trPr>
        <w:tc>
          <w:tcPr>
            <w:tcW w:w="23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a1</w:t>
            </w:r>
            <w:r w:rsidR="00C754B0">
              <w:rPr>
                <w:rFonts w:ascii="Times New Roman" w:eastAsia="Times New Roman" w:hAnsi="Times New Roman"/>
                <w:color w:val="000000"/>
                <w:sz w:val="24"/>
                <w:szCs w:val="24"/>
              </w:rPr>
              <w:t xml:space="preserve"> </w:t>
            </w:r>
            <w:r w:rsidR="00825EE7">
              <w:rPr>
                <w:rFonts w:ascii="Times New Roman" w:hAnsi="Times New Roman"/>
                <w:sz w:val="24"/>
                <w:szCs w:val="24"/>
              </w:rPr>
              <w:t>(0.02% : 0.06%)</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A</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A</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A</w:t>
            </w:r>
          </w:p>
        </w:tc>
      </w:tr>
      <w:tr w:rsidR="00FF7D34" w:rsidRPr="009B78FA" w:rsidTr="00441F7E">
        <w:trPr>
          <w:trHeight w:val="99"/>
        </w:trPr>
        <w:tc>
          <w:tcPr>
            <w:tcW w:w="2393" w:type="dxa"/>
            <w:vMerge/>
            <w:tcBorders>
              <w:top w:val="nil"/>
              <w:left w:val="single" w:sz="4" w:space="0" w:color="auto"/>
              <w:bottom w:val="single" w:sz="4" w:space="0" w:color="auto"/>
              <w:right w:val="single" w:sz="4" w:space="0" w:color="auto"/>
            </w:tcBorders>
            <w:vAlign w:val="center"/>
            <w:hideMark/>
          </w:tcPr>
          <w:p w:rsidR="00FF7D34" w:rsidRPr="009B78FA" w:rsidRDefault="00FF7D34" w:rsidP="009A0043">
            <w:pPr>
              <w:spacing w:after="0" w:line="240" w:lineRule="auto"/>
              <w:rPr>
                <w:rFonts w:ascii="Times New Roman" w:eastAsia="Times New Roman" w:hAnsi="Times New Roman"/>
                <w:color w:val="000000"/>
                <w:sz w:val="24"/>
                <w:szCs w:val="24"/>
              </w:rPr>
            </w:pP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350,00</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400,00</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441,67</w:t>
            </w:r>
          </w:p>
        </w:tc>
      </w:tr>
      <w:tr w:rsidR="00FF7D34" w:rsidRPr="009B78FA" w:rsidTr="00441F7E">
        <w:trPr>
          <w:trHeight w:val="99"/>
        </w:trPr>
        <w:tc>
          <w:tcPr>
            <w:tcW w:w="2393" w:type="dxa"/>
            <w:vMerge/>
            <w:tcBorders>
              <w:top w:val="nil"/>
              <w:left w:val="single" w:sz="4" w:space="0" w:color="auto"/>
              <w:bottom w:val="single" w:sz="4" w:space="0" w:color="auto"/>
              <w:right w:val="single" w:sz="4" w:space="0" w:color="auto"/>
            </w:tcBorders>
            <w:vAlign w:val="center"/>
            <w:hideMark/>
          </w:tcPr>
          <w:p w:rsidR="00FF7D34" w:rsidRPr="009B78FA" w:rsidRDefault="00FF7D34" w:rsidP="009A0043">
            <w:pPr>
              <w:spacing w:after="0" w:line="240" w:lineRule="auto"/>
              <w:rPr>
                <w:rFonts w:ascii="Times New Roman" w:eastAsia="Times New Roman" w:hAnsi="Times New Roman"/>
                <w:color w:val="000000"/>
                <w:sz w:val="24"/>
                <w:szCs w:val="24"/>
              </w:rPr>
            </w:pP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r w:rsidR="00FF7D34" w:rsidRPr="009B78FA" w:rsidTr="00441F7E">
        <w:trPr>
          <w:trHeight w:val="99"/>
        </w:trPr>
        <w:tc>
          <w:tcPr>
            <w:tcW w:w="23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a2</w:t>
            </w:r>
            <w:r w:rsidR="00825EE7">
              <w:rPr>
                <w:rFonts w:ascii="Times New Roman" w:eastAsia="Times New Roman" w:hAnsi="Times New Roman"/>
                <w:color w:val="000000"/>
                <w:sz w:val="24"/>
                <w:szCs w:val="24"/>
              </w:rPr>
              <w:t xml:space="preserve"> </w:t>
            </w:r>
            <w:r w:rsidR="00825EE7">
              <w:rPr>
                <w:rFonts w:ascii="Times New Roman" w:hAnsi="Times New Roman"/>
                <w:sz w:val="24"/>
                <w:szCs w:val="24"/>
              </w:rPr>
              <w:t>(0.014% : 0.042%)</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B</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B</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B</w:t>
            </w:r>
          </w:p>
        </w:tc>
      </w:tr>
      <w:tr w:rsidR="00FF7D34" w:rsidRPr="009B78FA" w:rsidTr="00441F7E">
        <w:trPr>
          <w:trHeight w:val="99"/>
        </w:trPr>
        <w:tc>
          <w:tcPr>
            <w:tcW w:w="2393" w:type="dxa"/>
            <w:vMerge/>
            <w:tcBorders>
              <w:top w:val="nil"/>
              <w:left w:val="single" w:sz="4" w:space="0" w:color="auto"/>
              <w:bottom w:val="single" w:sz="4" w:space="0" w:color="auto"/>
              <w:right w:val="single" w:sz="4" w:space="0" w:color="auto"/>
            </w:tcBorders>
            <w:vAlign w:val="center"/>
            <w:hideMark/>
          </w:tcPr>
          <w:p w:rsidR="00FF7D34" w:rsidRPr="009B78FA" w:rsidRDefault="00FF7D34" w:rsidP="009A0043">
            <w:pPr>
              <w:spacing w:after="0" w:line="240" w:lineRule="auto"/>
              <w:rPr>
                <w:rFonts w:ascii="Times New Roman" w:eastAsia="Times New Roman" w:hAnsi="Times New Roman"/>
                <w:color w:val="000000"/>
                <w:sz w:val="24"/>
                <w:szCs w:val="24"/>
              </w:rPr>
            </w:pP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575,00</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616,67</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675,00</w:t>
            </w:r>
          </w:p>
        </w:tc>
      </w:tr>
      <w:tr w:rsidR="00FF7D34" w:rsidRPr="009B78FA" w:rsidTr="00441F7E">
        <w:trPr>
          <w:trHeight w:val="99"/>
        </w:trPr>
        <w:tc>
          <w:tcPr>
            <w:tcW w:w="2393" w:type="dxa"/>
            <w:vMerge/>
            <w:tcBorders>
              <w:top w:val="nil"/>
              <w:left w:val="single" w:sz="4" w:space="0" w:color="auto"/>
              <w:bottom w:val="single" w:sz="4" w:space="0" w:color="auto"/>
              <w:right w:val="single" w:sz="4" w:space="0" w:color="auto"/>
            </w:tcBorders>
            <w:vAlign w:val="center"/>
            <w:hideMark/>
          </w:tcPr>
          <w:p w:rsidR="00FF7D34" w:rsidRPr="009B78FA" w:rsidRDefault="00FF7D34" w:rsidP="009A0043">
            <w:pPr>
              <w:spacing w:after="0" w:line="240" w:lineRule="auto"/>
              <w:rPr>
                <w:rFonts w:ascii="Times New Roman" w:eastAsia="Times New Roman" w:hAnsi="Times New Roman"/>
                <w:color w:val="000000"/>
                <w:sz w:val="24"/>
                <w:szCs w:val="24"/>
              </w:rPr>
            </w:pP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r w:rsidR="00FF7D34" w:rsidRPr="009B78FA" w:rsidTr="00441F7E">
        <w:trPr>
          <w:trHeight w:val="99"/>
        </w:trPr>
        <w:tc>
          <w:tcPr>
            <w:tcW w:w="23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a3</w:t>
            </w:r>
            <w:r w:rsidR="00825EE7">
              <w:rPr>
                <w:rFonts w:ascii="Times New Roman" w:eastAsia="Times New Roman" w:hAnsi="Times New Roman"/>
                <w:color w:val="000000"/>
                <w:sz w:val="24"/>
                <w:szCs w:val="24"/>
              </w:rPr>
              <w:t xml:space="preserve"> </w:t>
            </w:r>
            <w:r w:rsidR="00825EE7">
              <w:rPr>
                <w:rFonts w:ascii="Times New Roman" w:hAnsi="Times New Roman"/>
                <w:sz w:val="24"/>
                <w:szCs w:val="24"/>
              </w:rPr>
              <w:t>(0.01% : 0.03%)</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C</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C</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right"/>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C</w:t>
            </w:r>
          </w:p>
        </w:tc>
      </w:tr>
      <w:tr w:rsidR="00FF7D34" w:rsidRPr="009B78FA" w:rsidTr="00441F7E">
        <w:trPr>
          <w:trHeight w:val="99"/>
        </w:trPr>
        <w:tc>
          <w:tcPr>
            <w:tcW w:w="2393" w:type="dxa"/>
            <w:vMerge/>
            <w:tcBorders>
              <w:top w:val="nil"/>
              <w:left w:val="single" w:sz="4" w:space="0" w:color="auto"/>
              <w:bottom w:val="single" w:sz="4" w:space="0" w:color="auto"/>
              <w:right w:val="single" w:sz="4" w:space="0" w:color="auto"/>
            </w:tcBorders>
            <w:vAlign w:val="center"/>
            <w:hideMark/>
          </w:tcPr>
          <w:p w:rsidR="00FF7D34" w:rsidRPr="009B78FA" w:rsidRDefault="00FF7D34" w:rsidP="009A0043">
            <w:pPr>
              <w:spacing w:after="0" w:line="240" w:lineRule="auto"/>
              <w:rPr>
                <w:rFonts w:ascii="Times New Roman" w:eastAsia="Times New Roman" w:hAnsi="Times New Roman"/>
                <w:color w:val="000000"/>
                <w:sz w:val="24"/>
                <w:szCs w:val="24"/>
              </w:rPr>
            </w:pP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791,67</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833,33</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7D34" w:rsidP="009A0043">
            <w:pPr>
              <w:spacing w:after="0" w:line="240" w:lineRule="auto"/>
              <w:jc w:val="center"/>
              <w:rPr>
                <w:rFonts w:ascii="Times New Roman" w:eastAsia="Times New Roman" w:hAnsi="Times New Roman"/>
                <w:color w:val="000000"/>
                <w:sz w:val="24"/>
                <w:szCs w:val="24"/>
              </w:rPr>
            </w:pPr>
            <w:r w:rsidRPr="009B78FA">
              <w:rPr>
                <w:rFonts w:ascii="Times New Roman" w:eastAsia="Times New Roman" w:hAnsi="Times New Roman"/>
                <w:color w:val="000000"/>
                <w:sz w:val="24"/>
                <w:szCs w:val="24"/>
              </w:rPr>
              <w:t>866,67</w:t>
            </w:r>
          </w:p>
        </w:tc>
      </w:tr>
      <w:tr w:rsidR="00FF7D34" w:rsidRPr="009B78FA" w:rsidTr="00441F7E">
        <w:trPr>
          <w:trHeight w:val="189"/>
        </w:trPr>
        <w:tc>
          <w:tcPr>
            <w:tcW w:w="2393" w:type="dxa"/>
            <w:vMerge/>
            <w:tcBorders>
              <w:top w:val="nil"/>
              <w:left w:val="single" w:sz="4" w:space="0" w:color="auto"/>
              <w:bottom w:val="single" w:sz="4" w:space="0" w:color="auto"/>
              <w:right w:val="single" w:sz="4" w:space="0" w:color="auto"/>
            </w:tcBorders>
            <w:vAlign w:val="center"/>
            <w:hideMark/>
          </w:tcPr>
          <w:p w:rsidR="00FF7D34" w:rsidRPr="009B78FA" w:rsidRDefault="00FF7D34" w:rsidP="009A0043">
            <w:pPr>
              <w:spacing w:after="0" w:line="240" w:lineRule="auto"/>
              <w:rPr>
                <w:rFonts w:ascii="Times New Roman" w:eastAsia="Times New Roman" w:hAnsi="Times New Roman"/>
                <w:color w:val="000000"/>
                <w:sz w:val="24"/>
                <w:szCs w:val="24"/>
              </w:rPr>
            </w:pP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633"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c>
          <w:tcPr>
            <w:tcW w:w="1931" w:type="dxa"/>
            <w:tcBorders>
              <w:top w:val="nil"/>
              <w:left w:val="nil"/>
              <w:bottom w:val="single" w:sz="4" w:space="0" w:color="auto"/>
              <w:right w:val="single" w:sz="4" w:space="0" w:color="auto"/>
            </w:tcBorders>
            <w:shd w:val="clear" w:color="auto" w:fill="auto"/>
            <w:noWrap/>
            <w:vAlign w:val="bottom"/>
            <w:hideMark/>
          </w:tcPr>
          <w:p w:rsidR="00FF7D34" w:rsidRPr="009B78FA"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bl>
    <w:p w:rsidR="00FF7D34" w:rsidRPr="00441F7E" w:rsidRDefault="00FF7D34" w:rsidP="00FF7D34">
      <w:pPr>
        <w:spacing w:after="0" w:line="240" w:lineRule="auto"/>
        <w:jc w:val="both"/>
        <w:rPr>
          <w:rFonts w:ascii="Times New Roman" w:eastAsia="Times New Roman" w:hAnsi="Times New Roman"/>
          <w:color w:val="000000"/>
          <w:sz w:val="24"/>
          <w:szCs w:val="24"/>
        </w:rPr>
      </w:pPr>
      <w:r w:rsidRPr="00441F7E">
        <w:rPr>
          <w:rFonts w:ascii="Times New Roman" w:eastAsia="Times New Roman" w:hAnsi="Times New Roman"/>
          <w:color w:val="000000"/>
          <w:sz w:val="24"/>
          <w:szCs w:val="24"/>
        </w:rPr>
        <w:t>Keterangan : Huruf kecil dibaca horizontal</w:t>
      </w:r>
    </w:p>
    <w:p w:rsidR="00441F7E" w:rsidRPr="00441F7E" w:rsidRDefault="002F27C3" w:rsidP="00FF7D34">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w:t>
      </w:r>
      <w:r w:rsidR="00441F7E">
        <w:rPr>
          <w:rFonts w:ascii="Times New Roman" w:eastAsia="Times New Roman" w:hAnsi="Times New Roman"/>
          <w:color w:val="000000"/>
          <w:sz w:val="24"/>
          <w:szCs w:val="24"/>
        </w:rPr>
        <w:t xml:space="preserve"> </w:t>
      </w:r>
      <w:r w:rsidR="00FF7D34" w:rsidRPr="00441F7E">
        <w:rPr>
          <w:rFonts w:ascii="Times New Roman" w:eastAsia="Times New Roman" w:hAnsi="Times New Roman"/>
          <w:color w:val="000000"/>
          <w:sz w:val="24"/>
          <w:szCs w:val="24"/>
        </w:rPr>
        <w:t xml:space="preserve"> Huruf besar dibaca </w:t>
      </w:r>
      <w:r w:rsidR="009C317C" w:rsidRPr="00441F7E">
        <w:rPr>
          <w:rFonts w:ascii="Times New Roman" w:eastAsia="Times New Roman" w:hAnsi="Times New Roman"/>
          <w:color w:val="000000"/>
          <w:sz w:val="24"/>
          <w:szCs w:val="24"/>
        </w:rPr>
        <w:t>verti</w:t>
      </w:r>
      <w:r w:rsidR="00C754B0">
        <w:rPr>
          <w:rFonts w:ascii="Times New Roman" w:eastAsia="Times New Roman" w:hAnsi="Times New Roman"/>
          <w:color w:val="000000"/>
          <w:sz w:val="24"/>
          <w:szCs w:val="24"/>
        </w:rPr>
        <w:t>k</w:t>
      </w:r>
      <w:r w:rsidR="009C317C" w:rsidRPr="00441F7E">
        <w:rPr>
          <w:rFonts w:ascii="Times New Roman" w:eastAsia="Times New Roman" w:hAnsi="Times New Roman"/>
          <w:color w:val="000000"/>
          <w:sz w:val="24"/>
          <w:szCs w:val="24"/>
        </w:rPr>
        <w:t>al</w:t>
      </w:r>
    </w:p>
    <w:p w:rsidR="009C317C" w:rsidRPr="00FF7D34" w:rsidRDefault="009C317C" w:rsidP="00FF7D34">
      <w:pPr>
        <w:spacing w:after="0" w:line="240" w:lineRule="auto"/>
        <w:jc w:val="both"/>
        <w:rPr>
          <w:rFonts w:ascii="Times New Roman" w:eastAsia="Times New Roman" w:hAnsi="Times New Roman"/>
          <w:color w:val="000000"/>
          <w:szCs w:val="24"/>
        </w:rPr>
      </w:pPr>
    </w:p>
    <w:p w:rsidR="00C25FD2" w:rsidRDefault="00C25FD2" w:rsidP="008A44EF">
      <w:pPr>
        <w:spacing w:after="0"/>
        <w:ind w:firstLine="720"/>
        <w:jc w:val="both"/>
        <w:rPr>
          <w:rFonts w:ascii="Times New Roman" w:hAnsi="Times New Roman"/>
          <w:sz w:val="24"/>
          <w:szCs w:val="24"/>
        </w:rPr>
      </w:pPr>
      <w:r>
        <w:rPr>
          <w:rFonts w:ascii="Times New Roman" w:hAnsi="Times New Roman"/>
          <w:sz w:val="24"/>
          <w:szCs w:val="24"/>
        </w:rPr>
        <w:t>Berdasarkan data pada Tabel 1</w:t>
      </w:r>
      <w:r w:rsidR="00370ABC">
        <w:rPr>
          <w:rFonts w:ascii="Times New Roman" w:hAnsi="Times New Roman"/>
          <w:sz w:val="24"/>
          <w:szCs w:val="24"/>
        </w:rPr>
        <w:t>6</w:t>
      </w:r>
      <w:r>
        <w:rPr>
          <w:rFonts w:ascii="Times New Roman" w:hAnsi="Times New Roman"/>
          <w:sz w:val="24"/>
          <w:szCs w:val="24"/>
        </w:rPr>
        <w:t>, menunjukkan bahwa dengan semakin bertambahnya konsentrasi</w:t>
      </w:r>
      <w:r w:rsidR="00DB1BAF">
        <w:rPr>
          <w:rFonts w:ascii="Times New Roman" w:hAnsi="Times New Roman"/>
          <w:sz w:val="24"/>
          <w:szCs w:val="24"/>
        </w:rPr>
        <w:t xml:space="preserve"> pemanis buata</w:t>
      </w:r>
      <w:r>
        <w:rPr>
          <w:rFonts w:ascii="Times New Roman" w:hAnsi="Times New Roman"/>
          <w:sz w:val="24"/>
          <w:szCs w:val="24"/>
        </w:rPr>
        <w:t>n</w:t>
      </w:r>
      <w:r w:rsidR="00DB1BAF">
        <w:rPr>
          <w:rFonts w:ascii="Times New Roman" w:hAnsi="Times New Roman"/>
          <w:sz w:val="24"/>
          <w:szCs w:val="24"/>
        </w:rPr>
        <w:t>, dan konsentrasi karagenan</w:t>
      </w:r>
      <w:r>
        <w:rPr>
          <w:rFonts w:ascii="Times New Roman" w:hAnsi="Times New Roman"/>
          <w:sz w:val="24"/>
          <w:szCs w:val="24"/>
        </w:rPr>
        <w:t>, maka viskositas minuman je</w:t>
      </w:r>
      <w:r w:rsidR="00694F36">
        <w:rPr>
          <w:rFonts w:ascii="Times New Roman" w:hAnsi="Times New Roman"/>
          <w:sz w:val="24"/>
          <w:szCs w:val="24"/>
        </w:rPr>
        <w:t xml:space="preserve">li ikan lele semakin meningkat. </w:t>
      </w:r>
      <w:r>
        <w:rPr>
          <w:rFonts w:ascii="Times New Roman" w:hAnsi="Times New Roman"/>
          <w:sz w:val="24"/>
          <w:szCs w:val="24"/>
        </w:rPr>
        <w:t xml:space="preserve">Hal ini, disebabkan karena </w:t>
      </w:r>
      <w:r w:rsidR="00E16231">
        <w:rPr>
          <w:rFonts w:ascii="Times New Roman" w:hAnsi="Times New Roman"/>
          <w:sz w:val="24"/>
          <w:szCs w:val="24"/>
        </w:rPr>
        <w:t xml:space="preserve">karagenan akan mengikat air dalam jumlah besar, karena semakin banyak air yang terikat, dan terperangkap </w:t>
      </w:r>
      <w:r w:rsidR="008D795F">
        <w:rPr>
          <w:rFonts w:ascii="Times New Roman" w:hAnsi="Times New Roman"/>
          <w:sz w:val="24"/>
          <w:szCs w:val="24"/>
        </w:rPr>
        <w:t xml:space="preserve">sehingga larutan bersifat lebih kental. </w:t>
      </w:r>
    </w:p>
    <w:p w:rsidR="008A44EF" w:rsidRPr="00045E36" w:rsidRDefault="002A2FC7" w:rsidP="008A44EF">
      <w:pPr>
        <w:spacing w:after="0"/>
        <w:ind w:firstLine="720"/>
        <w:jc w:val="both"/>
        <w:rPr>
          <w:rFonts w:ascii="Times New Roman" w:hAnsi="Times New Roman"/>
          <w:sz w:val="24"/>
          <w:szCs w:val="24"/>
        </w:rPr>
      </w:pPr>
      <w:r w:rsidRPr="008A44EF">
        <w:rPr>
          <w:rFonts w:ascii="Times New Roman" w:hAnsi="Times New Roman"/>
          <w:sz w:val="24"/>
          <w:szCs w:val="24"/>
        </w:rPr>
        <w:t>Viskositas adalah derajat keke</w:t>
      </w:r>
      <w:r w:rsidR="004877A7" w:rsidRPr="008A44EF">
        <w:rPr>
          <w:rFonts w:ascii="Times New Roman" w:hAnsi="Times New Roman"/>
          <w:sz w:val="24"/>
          <w:szCs w:val="24"/>
        </w:rPr>
        <w:t>ntalan suatu produk pangan. Viskositas suatu hidrokoloid dipengaruhi oleh beberapa fa</w:t>
      </w:r>
      <w:r w:rsidR="009C317C">
        <w:rPr>
          <w:rFonts w:ascii="Times New Roman" w:hAnsi="Times New Roman"/>
          <w:sz w:val="24"/>
          <w:szCs w:val="24"/>
        </w:rPr>
        <w:t>k</w:t>
      </w:r>
      <w:r w:rsidR="004877A7" w:rsidRPr="008A44EF">
        <w:rPr>
          <w:rFonts w:ascii="Times New Roman" w:hAnsi="Times New Roman"/>
          <w:sz w:val="24"/>
          <w:szCs w:val="24"/>
        </w:rPr>
        <w:t xml:space="preserve">tor, yaitu konsentrasi karagenan, temperature, jenis karagenan, </w:t>
      </w:r>
      <w:r w:rsidR="008A44EF" w:rsidRPr="008A44EF">
        <w:rPr>
          <w:rFonts w:ascii="Times New Roman" w:hAnsi="Times New Roman"/>
          <w:sz w:val="24"/>
          <w:szCs w:val="24"/>
        </w:rPr>
        <w:t xml:space="preserve">berat molekul dan adanya molekul-molekul lain. </w:t>
      </w:r>
      <w:r w:rsidR="008A44EF" w:rsidRPr="008A44EF">
        <w:rPr>
          <w:rStyle w:val="apple-converted-space"/>
          <w:rFonts w:ascii="Times New Roman" w:hAnsi="Times New Roman"/>
          <w:sz w:val="24"/>
          <w:szCs w:val="24"/>
        </w:rPr>
        <w:t> </w:t>
      </w:r>
      <w:r w:rsidR="008A44EF" w:rsidRPr="008A44EF">
        <w:rPr>
          <w:rFonts w:ascii="Times New Roman" w:hAnsi="Times New Roman"/>
          <w:sz w:val="24"/>
          <w:szCs w:val="24"/>
        </w:rPr>
        <w:t>Jika konsentrasi karagenan meningkat maka viskositasnya akan meningkat secara logaritmik. Viskositas larutan karagenan terutama disebabkan oleh sifat karagenan sebagai polielektrolit. Gaya tolakan (repulsion) antar muatan-muatan negatif sepanjang rantai polimer yaitu gugus sulfat, mengakibatkan rantai molekul menegang. Karena sifat hidrofiliknya, polimer tersebut dikelilingi oleh molekul-molekul air yang termobilisasi, sehingga menyebabkan larutan karagenan bersifat kental.</w:t>
      </w:r>
      <w:r w:rsidR="008A44EF">
        <w:rPr>
          <w:rFonts w:ascii="Times New Roman" w:hAnsi="Times New Roman"/>
          <w:sz w:val="24"/>
          <w:szCs w:val="24"/>
        </w:rPr>
        <w:t xml:space="preserve"> </w:t>
      </w:r>
      <w:r w:rsidR="008A44EF" w:rsidRPr="008A44EF">
        <w:rPr>
          <w:rFonts w:ascii="Times New Roman" w:hAnsi="Times New Roman"/>
          <w:sz w:val="24"/>
          <w:szCs w:val="24"/>
        </w:rPr>
        <w:t xml:space="preserve">Adanya garam-garam yang terlarut dalam karagenan akan menurunkan </w:t>
      </w:r>
      <w:r w:rsidR="008A44EF" w:rsidRPr="008A44EF">
        <w:rPr>
          <w:rFonts w:ascii="Times New Roman" w:hAnsi="Times New Roman"/>
          <w:sz w:val="24"/>
          <w:szCs w:val="24"/>
        </w:rPr>
        <w:lastRenderedPageBreak/>
        <w:t>muatan bersih sepanjang rantai polimer. Penurunan muatan ini menyebabkan penurunan gaya tolakan (repulsion) antar gugus-gugus sulfat, sehingga sifat hidrofilik polimer semakin lemah dan menyebabkan viskositas larutan menurun. Viskositas larutan karagenan akan menurun seiring dengan peningkatan suhu sehingga terjadi depolimerisasi yang kemudian dilanju</w:t>
      </w:r>
      <w:r w:rsidR="008A44EF">
        <w:rPr>
          <w:rFonts w:ascii="Times New Roman" w:hAnsi="Times New Roman"/>
          <w:sz w:val="24"/>
          <w:szCs w:val="24"/>
        </w:rPr>
        <w:t>tkan dengan degradasi karagenan (Towle, 1973).</w:t>
      </w:r>
    </w:p>
    <w:p w:rsidR="002C7CE5" w:rsidRPr="00A05998" w:rsidRDefault="002C7CE5" w:rsidP="002C7CE5">
      <w:pPr>
        <w:pStyle w:val="Heading4"/>
        <w:spacing w:before="0" w:line="360" w:lineRule="auto"/>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t>4.2.2.2</w:t>
      </w:r>
      <w:r w:rsidRPr="00A05998">
        <w:rPr>
          <w:rFonts w:ascii="Times New Roman" w:hAnsi="Times New Roman" w:cs="Times New Roman"/>
          <w:i w:val="0"/>
          <w:color w:val="auto"/>
          <w:sz w:val="24"/>
          <w:szCs w:val="24"/>
        </w:rPr>
        <w:tab/>
        <w:t>Total Padatan Terlarut (TSS)</w:t>
      </w:r>
    </w:p>
    <w:p w:rsidR="006B2908" w:rsidRDefault="002311F5" w:rsidP="008A248B">
      <w:pPr>
        <w:spacing w:after="0"/>
        <w:ind w:firstLine="720"/>
        <w:jc w:val="both"/>
        <w:rPr>
          <w:rFonts w:ascii="Times New Roman" w:hAnsi="Times New Roman"/>
          <w:sz w:val="24"/>
          <w:szCs w:val="24"/>
        </w:rPr>
      </w:pPr>
      <w:bookmarkStart w:id="405" w:name="_Toc447345113"/>
      <w:bookmarkStart w:id="406" w:name="_Toc447345958"/>
      <w:r>
        <w:rPr>
          <w:rFonts w:ascii="Times New Roman" w:hAnsi="Times New Roman"/>
          <w:sz w:val="24"/>
          <w:szCs w:val="24"/>
        </w:rPr>
        <w:t xml:space="preserve">Berdasarkan data hasil perhitungan anava lampiran </w:t>
      </w:r>
      <w:r w:rsidR="008A248B">
        <w:rPr>
          <w:rFonts w:ascii="Times New Roman" w:hAnsi="Times New Roman"/>
          <w:sz w:val="24"/>
          <w:szCs w:val="24"/>
        </w:rPr>
        <w:t>10</w:t>
      </w:r>
      <w:r>
        <w:rPr>
          <w:rFonts w:ascii="Times New Roman" w:hAnsi="Times New Roman"/>
          <w:sz w:val="24"/>
          <w:szCs w:val="24"/>
        </w:rPr>
        <w:t>, menunjukan bahwa konsentrasi karagenan, konsentrasi pemanis buatan, dan interaksi</w:t>
      </w:r>
      <w:r w:rsidR="00DD19A9">
        <w:rPr>
          <w:rFonts w:ascii="Times New Roman" w:hAnsi="Times New Roman"/>
          <w:sz w:val="24"/>
          <w:szCs w:val="24"/>
        </w:rPr>
        <w:t xml:space="preserve"> konsentrasi pemanis buatan, dan </w:t>
      </w:r>
      <w:r>
        <w:rPr>
          <w:rFonts w:ascii="Times New Roman" w:hAnsi="Times New Roman"/>
          <w:sz w:val="24"/>
          <w:szCs w:val="24"/>
        </w:rPr>
        <w:t>ko</w:t>
      </w:r>
      <w:r w:rsidR="00DD19A9">
        <w:rPr>
          <w:rFonts w:ascii="Times New Roman" w:hAnsi="Times New Roman"/>
          <w:sz w:val="24"/>
          <w:szCs w:val="24"/>
        </w:rPr>
        <w:t xml:space="preserve">nsentrasi karagenan berpengaruh </w:t>
      </w:r>
      <w:r>
        <w:rPr>
          <w:rFonts w:ascii="Times New Roman" w:hAnsi="Times New Roman"/>
          <w:sz w:val="24"/>
          <w:szCs w:val="24"/>
        </w:rPr>
        <w:t>nyata</w:t>
      </w:r>
      <w:r w:rsidRPr="00B80646">
        <w:rPr>
          <w:rFonts w:ascii="Times New Roman" w:hAnsi="Times New Roman"/>
          <w:sz w:val="24"/>
          <w:szCs w:val="24"/>
        </w:rPr>
        <w:t xml:space="preserve"> terhadap respon </w:t>
      </w:r>
      <w:r>
        <w:rPr>
          <w:rFonts w:ascii="Times New Roman" w:hAnsi="Times New Roman"/>
          <w:bCs/>
          <w:sz w:val="24"/>
          <w:szCs w:val="24"/>
        </w:rPr>
        <w:t>uji total padatan terlarut yang diuji dengan</w:t>
      </w:r>
      <w:r w:rsidRPr="00DE20AE">
        <w:rPr>
          <w:rFonts w:ascii="Times New Roman" w:hAnsi="Times New Roman"/>
          <w:bCs/>
          <w:sz w:val="24"/>
          <w:szCs w:val="24"/>
        </w:rPr>
        <w:t xml:space="preserve"> menggunakan alat </w:t>
      </w:r>
      <w:r>
        <w:rPr>
          <w:rFonts w:ascii="Times New Roman" w:hAnsi="Times New Roman"/>
          <w:bCs/>
          <w:sz w:val="24"/>
          <w:szCs w:val="24"/>
        </w:rPr>
        <w:t>refraktometer</w:t>
      </w:r>
      <w:r>
        <w:rPr>
          <w:rFonts w:ascii="Times New Roman" w:hAnsi="Times New Roman"/>
          <w:sz w:val="24"/>
          <w:szCs w:val="24"/>
        </w:rPr>
        <w:t>.</w:t>
      </w:r>
      <w:r w:rsidRPr="00B80646">
        <w:rPr>
          <w:rFonts w:ascii="Times New Roman" w:hAnsi="Times New Roman"/>
          <w:sz w:val="24"/>
          <w:szCs w:val="24"/>
        </w:rPr>
        <w:t xml:space="preserve"> </w:t>
      </w:r>
      <w:r>
        <w:rPr>
          <w:rFonts w:ascii="Times New Roman" w:hAnsi="Times New Roman"/>
          <w:sz w:val="24"/>
          <w:szCs w:val="24"/>
        </w:rPr>
        <w:t>Pengaruh pemanis buatan (A) dapat dilihat pada Tabel 1</w:t>
      </w:r>
      <w:r w:rsidR="008A248B">
        <w:rPr>
          <w:rFonts w:ascii="Times New Roman" w:hAnsi="Times New Roman"/>
          <w:sz w:val="24"/>
          <w:szCs w:val="24"/>
        </w:rPr>
        <w:t>7</w:t>
      </w:r>
      <w:r>
        <w:rPr>
          <w:rFonts w:ascii="Times New Roman" w:hAnsi="Times New Roman"/>
          <w:sz w:val="24"/>
          <w:szCs w:val="24"/>
        </w:rPr>
        <w:t xml:space="preserve"> di bawah ini :</w:t>
      </w:r>
    </w:p>
    <w:p w:rsidR="001B06D2" w:rsidRPr="00825EE7" w:rsidRDefault="006B2908" w:rsidP="00825EE7">
      <w:pPr>
        <w:pStyle w:val="Caption"/>
        <w:spacing w:after="0"/>
        <w:ind w:left="993" w:hanging="993"/>
        <w:jc w:val="both"/>
        <w:rPr>
          <w:rFonts w:ascii="Times New Roman" w:eastAsia="Times New Roman" w:hAnsi="Times New Roman"/>
          <w:b w:val="0"/>
          <w:color w:val="auto"/>
          <w:sz w:val="24"/>
          <w:szCs w:val="24"/>
        </w:rPr>
      </w:pPr>
      <w:bookmarkStart w:id="407" w:name="_Toc479145361"/>
      <w:r w:rsidRPr="00825EE7">
        <w:rPr>
          <w:rFonts w:ascii="Times New Roman" w:hAnsi="Times New Roman"/>
          <w:b w:val="0"/>
          <w:color w:val="auto"/>
          <w:sz w:val="24"/>
          <w:szCs w:val="24"/>
        </w:rPr>
        <w:t xml:space="preserve">Table </w:t>
      </w:r>
      <w:r w:rsidRPr="00825EE7">
        <w:rPr>
          <w:rFonts w:ascii="Times New Roman" w:hAnsi="Times New Roman"/>
          <w:b w:val="0"/>
          <w:color w:val="auto"/>
          <w:sz w:val="24"/>
          <w:szCs w:val="24"/>
        </w:rPr>
        <w:fldChar w:fldCharType="begin"/>
      </w:r>
      <w:r w:rsidRPr="00825EE7">
        <w:rPr>
          <w:rFonts w:ascii="Times New Roman" w:hAnsi="Times New Roman"/>
          <w:b w:val="0"/>
          <w:color w:val="auto"/>
          <w:sz w:val="24"/>
          <w:szCs w:val="24"/>
        </w:rPr>
        <w:instrText xml:space="preserve"> SEQ Table \* ARABIC </w:instrText>
      </w:r>
      <w:r w:rsidRPr="00825EE7">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17</w:t>
      </w:r>
      <w:r w:rsidRPr="00825EE7">
        <w:rPr>
          <w:rFonts w:ascii="Times New Roman" w:hAnsi="Times New Roman"/>
          <w:b w:val="0"/>
          <w:color w:val="auto"/>
          <w:sz w:val="24"/>
          <w:szCs w:val="24"/>
        </w:rPr>
        <w:fldChar w:fldCharType="end"/>
      </w:r>
      <w:r w:rsidRPr="00825EE7">
        <w:rPr>
          <w:rFonts w:ascii="Times New Roman" w:hAnsi="Times New Roman"/>
          <w:b w:val="0"/>
          <w:color w:val="auto"/>
          <w:sz w:val="24"/>
          <w:szCs w:val="24"/>
        </w:rPr>
        <w:t xml:space="preserve">. </w:t>
      </w:r>
      <w:r w:rsidR="001B06D2" w:rsidRPr="00825EE7">
        <w:rPr>
          <w:rFonts w:ascii="Times New Roman" w:eastAsia="Times New Roman" w:hAnsi="Times New Roman"/>
          <w:b w:val="0"/>
          <w:color w:val="auto"/>
          <w:sz w:val="24"/>
          <w:szCs w:val="24"/>
        </w:rPr>
        <w:t xml:space="preserve">Pengujian Pengaruh Pemanis Buatan (A) </w:t>
      </w:r>
      <w:r w:rsidRPr="00825EE7">
        <w:rPr>
          <w:rFonts w:ascii="Times New Roman" w:eastAsia="Times New Roman" w:hAnsi="Times New Roman"/>
          <w:b w:val="0"/>
          <w:color w:val="auto"/>
          <w:sz w:val="24"/>
          <w:szCs w:val="24"/>
        </w:rPr>
        <w:t xml:space="preserve">Terhadap Total Padatan  </w:t>
      </w:r>
      <w:r w:rsidRPr="00825EE7">
        <w:rPr>
          <w:rFonts w:ascii="Times New Roman" w:eastAsia="Times New Roman" w:hAnsi="Times New Roman"/>
          <w:b w:val="0"/>
          <w:color w:val="auto"/>
          <w:sz w:val="24"/>
          <w:szCs w:val="24"/>
        </w:rPr>
        <w:tab/>
        <w:t xml:space="preserve">    </w:t>
      </w:r>
      <w:r w:rsidR="001B06D2" w:rsidRPr="00825EE7">
        <w:rPr>
          <w:rFonts w:ascii="Times New Roman" w:eastAsia="Times New Roman" w:hAnsi="Times New Roman"/>
          <w:b w:val="0"/>
          <w:color w:val="auto"/>
          <w:sz w:val="24"/>
          <w:szCs w:val="24"/>
        </w:rPr>
        <w:t>Terlarut Minuman Jeli Ikan Lele</w:t>
      </w:r>
      <w:bookmarkEnd w:id="407"/>
    </w:p>
    <w:tbl>
      <w:tblPr>
        <w:tblW w:w="7968" w:type="dxa"/>
        <w:tblInd w:w="93" w:type="dxa"/>
        <w:tblLook w:val="04A0" w:firstRow="1" w:lastRow="0" w:firstColumn="1" w:lastColumn="0" w:noHBand="0" w:noVBand="1"/>
      </w:tblPr>
      <w:tblGrid>
        <w:gridCol w:w="3000"/>
        <w:gridCol w:w="2852"/>
        <w:gridCol w:w="2116"/>
      </w:tblGrid>
      <w:tr w:rsidR="00825EE7" w:rsidRPr="001B06D2" w:rsidTr="00825EE7">
        <w:trPr>
          <w:trHeight w:val="423"/>
        </w:trPr>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Perlakuan</w:t>
            </w:r>
          </w:p>
        </w:tc>
        <w:tc>
          <w:tcPr>
            <w:tcW w:w="28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1B06D2" w:rsidRDefault="00825EE7" w:rsidP="00825E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Rata-rata</w:t>
            </w:r>
            <w:r w:rsidRPr="001B06D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sidRPr="001B06D2">
              <w:rPr>
                <w:rFonts w:ascii="Times New Roman" w:eastAsia="Times New Roman" w:hAnsi="Times New Roman"/>
                <w:color w:val="000000"/>
                <w:sz w:val="24"/>
                <w:szCs w:val="24"/>
              </w:rPr>
              <w:t>erlakuan</w:t>
            </w:r>
          </w:p>
        </w:tc>
        <w:tc>
          <w:tcPr>
            <w:tcW w:w="21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1B06D2" w:rsidRDefault="00825EE7" w:rsidP="00825E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w:t>
            </w:r>
            <w:r w:rsidRPr="001B06D2">
              <w:rPr>
                <w:rFonts w:ascii="Times New Roman" w:eastAsia="Times New Roman" w:hAnsi="Times New Roman"/>
                <w:color w:val="000000"/>
                <w:sz w:val="24"/>
                <w:szCs w:val="24"/>
              </w:rPr>
              <w:t xml:space="preserve">araf </w:t>
            </w:r>
            <w:r>
              <w:rPr>
                <w:rFonts w:ascii="Times New Roman" w:eastAsia="Times New Roman" w:hAnsi="Times New Roman"/>
                <w:color w:val="000000"/>
                <w:sz w:val="24"/>
                <w:szCs w:val="24"/>
              </w:rPr>
              <w:t>N</w:t>
            </w:r>
            <w:r w:rsidRPr="001B06D2">
              <w:rPr>
                <w:rFonts w:ascii="Times New Roman" w:eastAsia="Times New Roman" w:hAnsi="Times New Roman"/>
                <w:color w:val="000000"/>
                <w:sz w:val="24"/>
                <w:szCs w:val="24"/>
              </w:rPr>
              <w:t>yata 5%</w:t>
            </w:r>
          </w:p>
        </w:tc>
      </w:tr>
      <w:tr w:rsidR="00825EE7" w:rsidRPr="001B06D2" w:rsidTr="00825EE7">
        <w:trPr>
          <w:trHeight w:val="284"/>
        </w:trPr>
        <w:tc>
          <w:tcPr>
            <w:tcW w:w="30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5EE7" w:rsidRPr="001B06D2" w:rsidRDefault="00825EE7" w:rsidP="001B06D2">
            <w:pPr>
              <w:spacing w:after="0" w:line="240" w:lineRule="auto"/>
              <w:rPr>
                <w:rFonts w:ascii="Times New Roman" w:eastAsia="Times New Roman" w:hAnsi="Times New Roman"/>
                <w:color w:val="000000"/>
                <w:sz w:val="24"/>
                <w:szCs w:val="24"/>
              </w:rPr>
            </w:pPr>
          </w:p>
        </w:tc>
        <w:tc>
          <w:tcPr>
            <w:tcW w:w="28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1B06D2" w:rsidRDefault="00825EE7" w:rsidP="001B06D2">
            <w:pPr>
              <w:spacing w:after="0" w:line="240" w:lineRule="auto"/>
              <w:rPr>
                <w:rFonts w:ascii="Times New Roman" w:eastAsia="Times New Roman" w:hAnsi="Times New Roman"/>
                <w:color w:val="000000"/>
                <w:sz w:val="24"/>
                <w:szCs w:val="24"/>
              </w:rPr>
            </w:pPr>
          </w:p>
        </w:tc>
        <w:tc>
          <w:tcPr>
            <w:tcW w:w="211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1B06D2" w:rsidRDefault="00825EE7" w:rsidP="001B06D2">
            <w:pPr>
              <w:spacing w:after="0" w:line="240" w:lineRule="auto"/>
              <w:rPr>
                <w:rFonts w:ascii="Times New Roman" w:eastAsia="Times New Roman" w:hAnsi="Times New Roman"/>
                <w:color w:val="000000"/>
                <w:sz w:val="24"/>
                <w:szCs w:val="24"/>
              </w:rPr>
            </w:pPr>
          </w:p>
        </w:tc>
      </w:tr>
      <w:tr w:rsidR="00825EE7" w:rsidRPr="001B06D2" w:rsidTr="00825EE7">
        <w:trPr>
          <w:trHeight w:val="279"/>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a1</w:t>
            </w:r>
            <w:r>
              <w:rPr>
                <w:rFonts w:ascii="Times New Roman" w:eastAsia="Times New Roman" w:hAnsi="Times New Roman"/>
                <w:color w:val="000000"/>
                <w:sz w:val="24"/>
                <w:szCs w:val="24"/>
              </w:rPr>
              <w:t xml:space="preserve"> </w:t>
            </w:r>
            <w:r>
              <w:rPr>
                <w:rFonts w:ascii="Times New Roman" w:hAnsi="Times New Roman"/>
                <w:sz w:val="24"/>
                <w:szCs w:val="24"/>
              </w:rPr>
              <w:t>(0.02% : 0.06%)</w:t>
            </w:r>
          </w:p>
        </w:tc>
        <w:tc>
          <w:tcPr>
            <w:tcW w:w="2852" w:type="dxa"/>
            <w:tcBorders>
              <w:top w:val="nil"/>
              <w:left w:val="nil"/>
              <w:bottom w:val="single" w:sz="4" w:space="0" w:color="auto"/>
              <w:right w:val="single" w:sz="4" w:space="0" w:color="auto"/>
            </w:tcBorders>
            <w:shd w:val="clear" w:color="auto" w:fill="auto"/>
            <w:noWrap/>
            <w:vAlign w:val="bottom"/>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13,41</w:t>
            </w:r>
          </w:p>
        </w:tc>
        <w:tc>
          <w:tcPr>
            <w:tcW w:w="2116" w:type="dxa"/>
            <w:tcBorders>
              <w:top w:val="nil"/>
              <w:left w:val="nil"/>
              <w:bottom w:val="single" w:sz="4" w:space="0" w:color="auto"/>
              <w:right w:val="single" w:sz="4" w:space="0" w:color="auto"/>
            </w:tcBorders>
            <w:shd w:val="clear" w:color="auto" w:fill="auto"/>
            <w:noWrap/>
            <w:vAlign w:val="bottom"/>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r>
      <w:tr w:rsidR="00825EE7" w:rsidRPr="001B06D2" w:rsidTr="00825EE7">
        <w:trPr>
          <w:trHeight w:val="346"/>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a2</w:t>
            </w:r>
            <w:r>
              <w:rPr>
                <w:rFonts w:ascii="Times New Roman" w:eastAsia="Times New Roman" w:hAnsi="Times New Roman"/>
                <w:color w:val="000000"/>
                <w:sz w:val="24"/>
                <w:szCs w:val="24"/>
              </w:rPr>
              <w:t xml:space="preserve"> </w:t>
            </w:r>
            <w:r>
              <w:rPr>
                <w:rFonts w:ascii="Times New Roman" w:hAnsi="Times New Roman"/>
                <w:sz w:val="24"/>
                <w:szCs w:val="24"/>
              </w:rPr>
              <w:t>(0.014% : 0.042%)</w:t>
            </w:r>
          </w:p>
        </w:tc>
        <w:tc>
          <w:tcPr>
            <w:tcW w:w="2852" w:type="dxa"/>
            <w:tcBorders>
              <w:top w:val="nil"/>
              <w:left w:val="nil"/>
              <w:bottom w:val="single" w:sz="4" w:space="0" w:color="auto"/>
              <w:right w:val="single" w:sz="4" w:space="0" w:color="auto"/>
            </w:tcBorders>
            <w:shd w:val="clear" w:color="auto" w:fill="auto"/>
            <w:noWrap/>
            <w:vAlign w:val="center"/>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16,20</w:t>
            </w:r>
          </w:p>
        </w:tc>
        <w:tc>
          <w:tcPr>
            <w:tcW w:w="2116" w:type="dxa"/>
            <w:tcBorders>
              <w:top w:val="nil"/>
              <w:left w:val="nil"/>
              <w:bottom w:val="single" w:sz="4" w:space="0" w:color="auto"/>
              <w:right w:val="single" w:sz="4" w:space="0" w:color="auto"/>
            </w:tcBorders>
            <w:shd w:val="clear" w:color="auto" w:fill="auto"/>
            <w:noWrap/>
            <w:vAlign w:val="bottom"/>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b</w:t>
            </w:r>
          </w:p>
        </w:tc>
      </w:tr>
      <w:tr w:rsidR="00825EE7" w:rsidRPr="001B06D2" w:rsidTr="00825EE7">
        <w:trPr>
          <w:trHeight w:val="234"/>
        </w:trPr>
        <w:tc>
          <w:tcPr>
            <w:tcW w:w="3000" w:type="dxa"/>
            <w:tcBorders>
              <w:top w:val="nil"/>
              <w:left w:val="single" w:sz="4" w:space="0" w:color="auto"/>
              <w:bottom w:val="single" w:sz="4" w:space="0" w:color="auto"/>
              <w:right w:val="single" w:sz="4" w:space="0" w:color="auto"/>
            </w:tcBorders>
            <w:shd w:val="clear" w:color="auto" w:fill="auto"/>
            <w:noWrap/>
            <w:vAlign w:val="center"/>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a3</w:t>
            </w:r>
            <w:r>
              <w:rPr>
                <w:rFonts w:ascii="Times New Roman" w:eastAsia="Times New Roman" w:hAnsi="Times New Roman"/>
                <w:color w:val="000000"/>
                <w:sz w:val="24"/>
                <w:szCs w:val="24"/>
              </w:rPr>
              <w:t xml:space="preserve"> </w:t>
            </w:r>
            <w:r>
              <w:rPr>
                <w:rFonts w:ascii="Times New Roman" w:hAnsi="Times New Roman"/>
                <w:sz w:val="24"/>
                <w:szCs w:val="24"/>
              </w:rPr>
              <w:t>(0.01% : 0.03%)</w:t>
            </w:r>
          </w:p>
        </w:tc>
        <w:tc>
          <w:tcPr>
            <w:tcW w:w="2852" w:type="dxa"/>
            <w:tcBorders>
              <w:top w:val="nil"/>
              <w:left w:val="nil"/>
              <w:bottom w:val="single" w:sz="4" w:space="0" w:color="auto"/>
              <w:right w:val="single" w:sz="4" w:space="0" w:color="auto"/>
            </w:tcBorders>
            <w:shd w:val="clear" w:color="auto" w:fill="auto"/>
            <w:noWrap/>
            <w:vAlign w:val="center"/>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29,05</w:t>
            </w:r>
          </w:p>
        </w:tc>
        <w:tc>
          <w:tcPr>
            <w:tcW w:w="2116" w:type="dxa"/>
            <w:tcBorders>
              <w:top w:val="nil"/>
              <w:left w:val="nil"/>
              <w:bottom w:val="single" w:sz="4" w:space="0" w:color="auto"/>
              <w:right w:val="single" w:sz="4" w:space="0" w:color="auto"/>
            </w:tcBorders>
            <w:shd w:val="clear" w:color="auto" w:fill="auto"/>
            <w:noWrap/>
            <w:vAlign w:val="bottom"/>
            <w:hideMark/>
          </w:tcPr>
          <w:p w:rsidR="00825EE7" w:rsidRPr="001B06D2" w:rsidRDefault="00825EE7" w:rsidP="001B06D2">
            <w:pPr>
              <w:spacing w:after="0" w:line="240" w:lineRule="auto"/>
              <w:jc w:val="center"/>
              <w:rPr>
                <w:rFonts w:ascii="Times New Roman" w:eastAsia="Times New Roman" w:hAnsi="Times New Roman"/>
                <w:color w:val="000000"/>
                <w:sz w:val="24"/>
                <w:szCs w:val="24"/>
              </w:rPr>
            </w:pPr>
            <w:r w:rsidRPr="001B06D2">
              <w:rPr>
                <w:rFonts w:ascii="Times New Roman" w:eastAsia="Times New Roman" w:hAnsi="Times New Roman"/>
                <w:color w:val="000000"/>
                <w:sz w:val="24"/>
                <w:szCs w:val="24"/>
              </w:rPr>
              <w:t>c</w:t>
            </w:r>
          </w:p>
        </w:tc>
      </w:tr>
    </w:tbl>
    <w:p w:rsidR="00825EE7" w:rsidRPr="008D4200" w:rsidRDefault="00825EE7" w:rsidP="00825EE7">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FB0391" w:rsidRDefault="00DB1BAF" w:rsidP="002918B9">
      <w:pPr>
        <w:spacing w:after="0" w:line="444" w:lineRule="auto"/>
        <w:ind w:firstLine="720"/>
        <w:jc w:val="both"/>
        <w:rPr>
          <w:rFonts w:ascii="Times New Roman" w:hAnsi="Times New Roman"/>
          <w:sz w:val="24"/>
          <w:szCs w:val="24"/>
        </w:rPr>
      </w:pPr>
      <w:r>
        <w:rPr>
          <w:rFonts w:ascii="Times New Roman" w:hAnsi="Times New Roman"/>
          <w:sz w:val="24"/>
          <w:szCs w:val="24"/>
        </w:rPr>
        <w:t>Berdasarkan data pada Tabel 1</w:t>
      </w:r>
      <w:r w:rsidR="00370ABC">
        <w:rPr>
          <w:rFonts w:ascii="Times New Roman" w:hAnsi="Times New Roman"/>
          <w:sz w:val="24"/>
          <w:szCs w:val="24"/>
        </w:rPr>
        <w:t>7</w:t>
      </w:r>
      <w:r>
        <w:rPr>
          <w:rFonts w:ascii="Times New Roman" w:hAnsi="Times New Roman"/>
          <w:sz w:val="24"/>
          <w:szCs w:val="24"/>
        </w:rPr>
        <w:t xml:space="preserve">, menunjukkan bahwa dengan semakin bertambahnya konsentrasi pemanis buatan, maka </w:t>
      </w:r>
      <w:r w:rsidR="00694F36">
        <w:rPr>
          <w:rFonts w:ascii="Times New Roman" w:hAnsi="Times New Roman"/>
          <w:sz w:val="24"/>
          <w:szCs w:val="24"/>
        </w:rPr>
        <w:t>total padatan terlarut</w:t>
      </w:r>
      <w:r>
        <w:rPr>
          <w:rFonts w:ascii="Times New Roman" w:hAnsi="Times New Roman"/>
          <w:sz w:val="24"/>
          <w:szCs w:val="24"/>
        </w:rPr>
        <w:t xml:space="preserve"> minuman jeli ikan lele semakin meningkat. Hal ini, disebabkan karena t</w:t>
      </w:r>
      <w:r w:rsidR="00FB0391">
        <w:rPr>
          <w:rFonts w:ascii="Times New Roman" w:hAnsi="Times New Roman"/>
          <w:sz w:val="24"/>
          <w:szCs w:val="24"/>
        </w:rPr>
        <w:t>otal p</w:t>
      </w:r>
      <w:r w:rsidR="00FB0391" w:rsidRPr="007E5401">
        <w:rPr>
          <w:rFonts w:ascii="Times New Roman" w:hAnsi="Times New Roman"/>
          <w:sz w:val="24"/>
          <w:szCs w:val="24"/>
        </w:rPr>
        <w:t>adatan terlatut ini berhu</w:t>
      </w:r>
      <w:r w:rsidR="00FF377B">
        <w:rPr>
          <w:rFonts w:ascii="Times New Roman" w:hAnsi="Times New Roman"/>
          <w:sz w:val="24"/>
          <w:szCs w:val="24"/>
        </w:rPr>
        <w:t>bu</w:t>
      </w:r>
      <w:r w:rsidR="00FB0391" w:rsidRPr="007E5401">
        <w:rPr>
          <w:rFonts w:ascii="Times New Roman" w:hAnsi="Times New Roman"/>
          <w:sz w:val="24"/>
          <w:szCs w:val="24"/>
        </w:rPr>
        <w:t xml:space="preserve">ngunan </w:t>
      </w:r>
      <w:r w:rsidR="00FB0391">
        <w:rPr>
          <w:rFonts w:ascii="Times New Roman" w:hAnsi="Times New Roman"/>
          <w:sz w:val="24"/>
          <w:szCs w:val="24"/>
        </w:rPr>
        <w:t>dengan gula yang nantinya dapat diketahui berapa persen tingkat kemanisan gula, semakin tinggi % brix semakin tinggi</w:t>
      </w:r>
      <w:r w:rsidR="00FB0391" w:rsidRPr="007E5401">
        <w:rPr>
          <w:rFonts w:ascii="Times New Roman" w:hAnsi="Times New Roman"/>
          <w:sz w:val="24"/>
          <w:szCs w:val="24"/>
        </w:rPr>
        <w:t xml:space="preserve"> </w:t>
      </w:r>
      <w:r w:rsidR="00FB0391">
        <w:rPr>
          <w:rFonts w:ascii="Times New Roman" w:hAnsi="Times New Roman"/>
          <w:sz w:val="24"/>
          <w:szCs w:val="24"/>
        </w:rPr>
        <w:t>kemanisan gulanya</w:t>
      </w:r>
      <w:r w:rsidR="00FB0391" w:rsidRPr="007E5401">
        <w:rPr>
          <w:rFonts w:ascii="Times New Roman" w:hAnsi="Times New Roman"/>
          <w:sz w:val="24"/>
          <w:szCs w:val="24"/>
        </w:rPr>
        <w:t xml:space="preserve"> (</w:t>
      </w:r>
      <w:r w:rsidR="00565B04">
        <w:rPr>
          <w:rFonts w:ascii="Times New Roman" w:hAnsi="Times New Roman"/>
          <w:sz w:val="24"/>
          <w:szCs w:val="24"/>
        </w:rPr>
        <w:t>Perwira,2010</w:t>
      </w:r>
      <w:r w:rsidR="00FB0391" w:rsidRPr="007E5401">
        <w:rPr>
          <w:rFonts w:ascii="Times New Roman" w:hAnsi="Times New Roman"/>
          <w:sz w:val="24"/>
          <w:szCs w:val="24"/>
        </w:rPr>
        <w:t>).</w:t>
      </w:r>
    </w:p>
    <w:p w:rsidR="00FB0391" w:rsidRDefault="00D673DD" w:rsidP="00DB1BAF">
      <w:pPr>
        <w:spacing w:after="0"/>
        <w:ind w:firstLine="720"/>
        <w:jc w:val="both"/>
        <w:rPr>
          <w:rFonts w:ascii="Times New Roman" w:hAnsi="Times New Roman"/>
          <w:sz w:val="24"/>
          <w:szCs w:val="24"/>
        </w:rPr>
      </w:pPr>
      <w:r>
        <w:rPr>
          <w:rFonts w:ascii="Times New Roman" w:hAnsi="Times New Roman"/>
          <w:sz w:val="24"/>
          <w:szCs w:val="24"/>
        </w:rPr>
        <w:t>Pengaruh karagenan (B) dapat dilih</w:t>
      </w:r>
      <w:r w:rsidR="00DB1BAF">
        <w:rPr>
          <w:rFonts w:ascii="Times New Roman" w:hAnsi="Times New Roman"/>
          <w:sz w:val="24"/>
          <w:szCs w:val="24"/>
        </w:rPr>
        <w:t>at pada Tabel 1</w:t>
      </w:r>
      <w:r w:rsidR="00370ABC">
        <w:rPr>
          <w:rFonts w:ascii="Times New Roman" w:hAnsi="Times New Roman"/>
          <w:sz w:val="24"/>
          <w:szCs w:val="24"/>
        </w:rPr>
        <w:t>8</w:t>
      </w:r>
      <w:r w:rsidR="00DB1BAF">
        <w:rPr>
          <w:rFonts w:ascii="Times New Roman" w:hAnsi="Times New Roman"/>
          <w:sz w:val="24"/>
          <w:szCs w:val="24"/>
        </w:rPr>
        <w:t xml:space="preserve"> di bawah ini :</w:t>
      </w:r>
    </w:p>
    <w:p w:rsidR="00D673DD" w:rsidRPr="00825EE7" w:rsidRDefault="006B2908" w:rsidP="00825EE7">
      <w:pPr>
        <w:pStyle w:val="Caption"/>
        <w:spacing w:after="0"/>
        <w:ind w:left="993" w:hanging="993"/>
        <w:jc w:val="both"/>
        <w:rPr>
          <w:rFonts w:ascii="Times New Roman" w:eastAsia="Times New Roman" w:hAnsi="Times New Roman"/>
          <w:b w:val="0"/>
          <w:color w:val="auto"/>
          <w:sz w:val="24"/>
          <w:szCs w:val="24"/>
        </w:rPr>
      </w:pPr>
      <w:bookmarkStart w:id="408" w:name="_Toc479145362"/>
      <w:r w:rsidRPr="00825EE7">
        <w:rPr>
          <w:rFonts w:ascii="Times New Roman" w:hAnsi="Times New Roman"/>
          <w:b w:val="0"/>
          <w:color w:val="auto"/>
          <w:sz w:val="24"/>
          <w:szCs w:val="24"/>
        </w:rPr>
        <w:lastRenderedPageBreak/>
        <w:t>Tab</w:t>
      </w:r>
      <w:r w:rsidR="00120F5B" w:rsidRPr="00825EE7">
        <w:rPr>
          <w:rFonts w:ascii="Times New Roman" w:hAnsi="Times New Roman"/>
          <w:b w:val="0"/>
          <w:color w:val="auto"/>
          <w:sz w:val="24"/>
          <w:szCs w:val="24"/>
        </w:rPr>
        <w:t>el</w:t>
      </w:r>
      <w:r w:rsidRPr="00825EE7">
        <w:rPr>
          <w:rFonts w:ascii="Times New Roman" w:hAnsi="Times New Roman"/>
          <w:b w:val="0"/>
          <w:color w:val="auto"/>
          <w:sz w:val="24"/>
          <w:szCs w:val="24"/>
        </w:rPr>
        <w:t xml:space="preserve"> </w:t>
      </w:r>
      <w:r w:rsidRPr="00825EE7">
        <w:rPr>
          <w:rFonts w:ascii="Times New Roman" w:hAnsi="Times New Roman"/>
          <w:b w:val="0"/>
          <w:color w:val="auto"/>
          <w:sz w:val="24"/>
          <w:szCs w:val="24"/>
        </w:rPr>
        <w:fldChar w:fldCharType="begin"/>
      </w:r>
      <w:r w:rsidRPr="00825EE7">
        <w:rPr>
          <w:rFonts w:ascii="Times New Roman" w:hAnsi="Times New Roman"/>
          <w:b w:val="0"/>
          <w:color w:val="auto"/>
          <w:sz w:val="24"/>
          <w:szCs w:val="24"/>
        </w:rPr>
        <w:instrText xml:space="preserve"> SEQ Table \* ARABIC </w:instrText>
      </w:r>
      <w:r w:rsidRPr="00825EE7">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18</w:t>
      </w:r>
      <w:r w:rsidRPr="00825EE7">
        <w:rPr>
          <w:rFonts w:ascii="Times New Roman" w:hAnsi="Times New Roman"/>
          <w:b w:val="0"/>
          <w:color w:val="auto"/>
          <w:sz w:val="24"/>
          <w:szCs w:val="24"/>
        </w:rPr>
        <w:fldChar w:fldCharType="end"/>
      </w:r>
      <w:r w:rsidRPr="00825EE7">
        <w:rPr>
          <w:rFonts w:ascii="Times New Roman" w:hAnsi="Times New Roman"/>
          <w:b w:val="0"/>
          <w:color w:val="auto"/>
          <w:sz w:val="24"/>
          <w:szCs w:val="24"/>
        </w:rPr>
        <w:t xml:space="preserve">. </w:t>
      </w:r>
      <w:r w:rsidR="00D673DD" w:rsidRPr="00825EE7">
        <w:rPr>
          <w:rFonts w:ascii="Times New Roman" w:eastAsia="Times New Roman" w:hAnsi="Times New Roman"/>
          <w:b w:val="0"/>
          <w:color w:val="auto"/>
          <w:sz w:val="24"/>
          <w:szCs w:val="24"/>
        </w:rPr>
        <w:t>Pengujian Pengaruh Karagenan (B) Terhadap T</w:t>
      </w:r>
      <w:r w:rsidRPr="00825EE7">
        <w:rPr>
          <w:rFonts w:ascii="Times New Roman" w:eastAsia="Times New Roman" w:hAnsi="Times New Roman"/>
          <w:b w:val="0"/>
          <w:color w:val="auto"/>
          <w:sz w:val="24"/>
          <w:szCs w:val="24"/>
        </w:rPr>
        <w:t xml:space="preserve">otal Padatan  </w:t>
      </w:r>
      <w:r w:rsidRPr="00825EE7">
        <w:rPr>
          <w:rFonts w:ascii="Times New Roman" w:eastAsia="Times New Roman" w:hAnsi="Times New Roman"/>
          <w:b w:val="0"/>
          <w:color w:val="auto"/>
          <w:sz w:val="24"/>
          <w:szCs w:val="24"/>
        </w:rPr>
        <w:tab/>
        <w:t xml:space="preserve">  </w:t>
      </w:r>
      <w:r w:rsidRPr="00825EE7">
        <w:rPr>
          <w:rFonts w:ascii="Times New Roman" w:eastAsia="Times New Roman" w:hAnsi="Times New Roman"/>
          <w:b w:val="0"/>
          <w:color w:val="auto"/>
          <w:sz w:val="24"/>
          <w:szCs w:val="24"/>
        </w:rPr>
        <w:tab/>
        <w:t xml:space="preserve">    Terlarut </w:t>
      </w:r>
      <w:r w:rsidR="00D673DD" w:rsidRPr="00825EE7">
        <w:rPr>
          <w:rFonts w:ascii="Times New Roman" w:eastAsia="Times New Roman" w:hAnsi="Times New Roman"/>
          <w:b w:val="0"/>
          <w:color w:val="auto"/>
          <w:sz w:val="24"/>
          <w:szCs w:val="24"/>
        </w:rPr>
        <w:t>Minuman Jeli Ikan Lele</w:t>
      </w:r>
      <w:bookmarkEnd w:id="408"/>
    </w:p>
    <w:tbl>
      <w:tblPr>
        <w:tblW w:w="7944" w:type="dxa"/>
        <w:tblInd w:w="93" w:type="dxa"/>
        <w:tblLook w:val="04A0" w:firstRow="1" w:lastRow="0" w:firstColumn="1" w:lastColumn="0" w:noHBand="0" w:noVBand="1"/>
      </w:tblPr>
      <w:tblGrid>
        <w:gridCol w:w="2848"/>
        <w:gridCol w:w="2909"/>
        <w:gridCol w:w="2187"/>
      </w:tblGrid>
      <w:tr w:rsidR="00825EE7" w:rsidRPr="00D673DD" w:rsidTr="00825EE7">
        <w:trPr>
          <w:trHeight w:val="312"/>
        </w:trPr>
        <w:tc>
          <w:tcPr>
            <w:tcW w:w="28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Perlakuan</w:t>
            </w:r>
          </w:p>
        </w:tc>
        <w:tc>
          <w:tcPr>
            <w:tcW w:w="29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D673DD" w:rsidRDefault="00825EE7" w:rsidP="00825EE7">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Rata</w:t>
            </w:r>
            <w:r>
              <w:rPr>
                <w:rFonts w:ascii="Times New Roman" w:eastAsia="Times New Roman" w:hAnsi="Times New Roman"/>
                <w:color w:val="000000"/>
                <w:sz w:val="24"/>
                <w:szCs w:val="24"/>
              </w:rPr>
              <w:t>-rata</w:t>
            </w:r>
            <w:r w:rsidRPr="00D673D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sidRPr="00D673DD">
              <w:rPr>
                <w:rFonts w:ascii="Times New Roman" w:eastAsia="Times New Roman" w:hAnsi="Times New Roman"/>
                <w:color w:val="000000"/>
                <w:sz w:val="24"/>
                <w:szCs w:val="24"/>
              </w:rPr>
              <w:t>erlakuan</w:t>
            </w:r>
          </w:p>
        </w:tc>
        <w:tc>
          <w:tcPr>
            <w:tcW w:w="21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D673DD" w:rsidRDefault="00825EE7" w:rsidP="00825EE7">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w:t>
            </w:r>
            <w:r w:rsidRPr="00D673DD">
              <w:rPr>
                <w:rFonts w:ascii="Times New Roman" w:eastAsia="Times New Roman" w:hAnsi="Times New Roman"/>
                <w:color w:val="000000"/>
                <w:sz w:val="24"/>
                <w:szCs w:val="24"/>
              </w:rPr>
              <w:t xml:space="preserve">araf </w:t>
            </w:r>
            <w:r>
              <w:rPr>
                <w:rFonts w:ascii="Times New Roman" w:eastAsia="Times New Roman" w:hAnsi="Times New Roman"/>
                <w:color w:val="000000"/>
                <w:sz w:val="24"/>
                <w:szCs w:val="24"/>
              </w:rPr>
              <w:t>N</w:t>
            </w:r>
            <w:r w:rsidRPr="00D673DD">
              <w:rPr>
                <w:rFonts w:ascii="Times New Roman" w:eastAsia="Times New Roman" w:hAnsi="Times New Roman"/>
                <w:color w:val="000000"/>
                <w:sz w:val="24"/>
                <w:szCs w:val="24"/>
              </w:rPr>
              <w:t>yata 5%</w:t>
            </w:r>
          </w:p>
        </w:tc>
      </w:tr>
      <w:tr w:rsidR="00825EE7" w:rsidRPr="00D673DD" w:rsidTr="00825EE7">
        <w:trPr>
          <w:trHeight w:val="312"/>
        </w:trPr>
        <w:tc>
          <w:tcPr>
            <w:tcW w:w="28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25EE7" w:rsidRPr="00D673DD" w:rsidRDefault="00825EE7" w:rsidP="00D673DD">
            <w:pPr>
              <w:spacing w:after="0" w:line="240" w:lineRule="auto"/>
              <w:rPr>
                <w:rFonts w:ascii="Times New Roman" w:eastAsia="Times New Roman" w:hAnsi="Times New Roman"/>
                <w:color w:val="000000"/>
                <w:sz w:val="24"/>
                <w:szCs w:val="24"/>
              </w:rPr>
            </w:pPr>
          </w:p>
        </w:tc>
        <w:tc>
          <w:tcPr>
            <w:tcW w:w="29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D673DD" w:rsidRDefault="00825EE7" w:rsidP="00D673DD">
            <w:pPr>
              <w:spacing w:after="0" w:line="240" w:lineRule="auto"/>
              <w:rPr>
                <w:rFonts w:ascii="Times New Roman" w:eastAsia="Times New Roman" w:hAnsi="Times New Roman"/>
                <w:color w:val="000000"/>
                <w:sz w:val="24"/>
                <w:szCs w:val="24"/>
              </w:rPr>
            </w:pPr>
          </w:p>
        </w:tc>
        <w:tc>
          <w:tcPr>
            <w:tcW w:w="21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825EE7" w:rsidRPr="00D673DD" w:rsidRDefault="00825EE7" w:rsidP="00D673DD">
            <w:pPr>
              <w:spacing w:after="0" w:line="240" w:lineRule="auto"/>
              <w:rPr>
                <w:rFonts w:ascii="Times New Roman" w:eastAsia="Times New Roman" w:hAnsi="Times New Roman"/>
                <w:color w:val="000000"/>
                <w:sz w:val="24"/>
                <w:szCs w:val="24"/>
              </w:rPr>
            </w:pPr>
          </w:p>
        </w:tc>
      </w:tr>
      <w:tr w:rsidR="00825EE7" w:rsidRPr="00D673DD" w:rsidTr="00825EE7">
        <w:trPr>
          <w:trHeight w:val="312"/>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2909" w:type="dxa"/>
            <w:tcBorders>
              <w:top w:val="nil"/>
              <w:left w:val="nil"/>
              <w:bottom w:val="single" w:sz="4" w:space="0" w:color="auto"/>
              <w:right w:val="single" w:sz="4" w:space="0" w:color="auto"/>
            </w:tcBorders>
            <w:shd w:val="clear" w:color="auto" w:fill="auto"/>
            <w:noWrap/>
            <w:vAlign w:val="bottom"/>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15,36</w:t>
            </w:r>
          </w:p>
        </w:tc>
        <w:tc>
          <w:tcPr>
            <w:tcW w:w="2187" w:type="dxa"/>
            <w:tcBorders>
              <w:top w:val="nil"/>
              <w:left w:val="nil"/>
              <w:bottom w:val="single" w:sz="4" w:space="0" w:color="auto"/>
              <w:right w:val="single" w:sz="4" w:space="0" w:color="auto"/>
            </w:tcBorders>
            <w:shd w:val="clear" w:color="auto" w:fill="auto"/>
            <w:noWrap/>
            <w:vAlign w:val="bottom"/>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r>
      <w:tr w:rsidR="00825EE7" w:rsidRPr="00D673DD" w:rsidTr="00825EE7">
        <w:trPr>
          <w:trHeight w:val="312"/>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825EE7" w:rsidRPr="00D673DD" w:rsidRDefault="00825EE7" w:rsidP="00825EE7">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2909" w:type="dxa"/>
            <w:tcBorders>
              <w:top w:val="nil"/>
              <w:left w:val="nil"/>
              <w:bottom w:val="single" w:sz="4" w:space="0" w:color="auto"/>
              <w:right w:val="single" w:sz="4" w:space="0" w:color="auto"/>
            </w:tcBorders>
            <w:shd w:val="clear" w:color="auto" w:fill="auto"/>
            <w:noWrap/>
            <w:vAlign w:val="bottom"/>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16,25</w:t>
            </w:r>
          </w:p>
        </w:tc>
        <w:tc>
          <w:tcPr>
            <w:tcW w:w="2187" w:type="dxa"/>
            <w:tcBorders>
              <w:top w:val="nil"/>
              <w:left w:val="nil"/>
              <w:bottom w:val="single" w:sz="4" w:space="0" w:color="auto"/>
              <w:right w:val="single" w:sz="4" w:space="0" w:color="auto"/>
            </w:tcBorders>
            <w:shd w:val="clear" w:color="auto" w:fill="auto"/>
            <w:noWrap/>
            <w:vAlign w:val="bottom"/>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r>
      <w:tr w:rsidR="00825EE7" w:rsidRPr="00D673DD" w:rsidTr="00825EE7">
        <w:trPr>
          <w:trHeight w:val="312"/>
        </w:trPr>
        <w:tc>
          <w:tcPr>
            <w:tcW w:w="2848" w:type="dxa"/>
            <w:tcBorders>
              <w:top w:val="nil"/>
              <w:left w:val="single" w:sz="4" w:space="0" w:color="auto"/>
              <w:bottom w:val="single" w:sz="4" w:space="0" w:color="auto"/>
              <w:right w:val="single" w:sz="4" w:space="0" w:color="auto"/>
            </w:tcBorders>
            <w:shd w:val="clear" w:color="auto" w:fill="auto"/>
            <w:noWrap/>
            <w:vAlign w:val="bottom"/>
            <w:hideMark/>
          </w:tcPr>
          <w:p w:rsidR="00825EE7" w:rsidRPr="00D673DD" w:rsidRDefault="00825EE7" w:rsidP="00825EE7">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2909" w:type="dxa"/>
            <w:tcBorders>
              <w:top w:val="nil"/>
              <w:left w:val="nil"/>
              <w:bottom w:val="single" w:sz="4" w:space="0" w:color="auto"/>
              <w:right w:val="single" w:sz="4" w:space="0" w:color="auto"/>
            </w:tcBorders>
            <w:shd w:val="clear" w:color="auto" w:fill="auto"/>
            <w:noWrap/>
            <w:vAlign w:val="bottom"/>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sidRPr="00D673DD">
              <w:rPr>
                <w:rFonts w:ascii="Times New Roman" w:eastAsia="Times New Roman" w:hAnsi="Times New Roman"/>
                <w:color w:val="000000"/>
                <w:sz w:val="24"/>
                <w:szCs w:val="24"/>
              </w:rPr>
              <w:t>17,37</w:t>
            </w:r>
          </w:p>
        </w:tc>
        <w:tc>
          <w:tcPr>
            <w:tcW w:w="2187" w:type="dxa"/>
            <w:tcBorders>
              <w:top w:val="nil"/>
              <w:left w:val="nil"/>
              <w:bottom w:val="single" w:sz="4" w:space="0" w:color="auto"/>
              <w:right w:val="single" w:sz="4" w:space="0" w:color="auto"/>
            </w:tcBorders>
            <w:shd w:val="clear" w:color="auto" w:fill="auto"/>
            <w:noWrap/>
            <w:vAlign w:val="bottom"/>
            <w:hideMark/>
          </w:tcPr>
          <w:p w:rsidR="00825EE7" w:rsidRPr="00D673DD" w:rsidRDefault="00825EE7" w:rsidP="00D673DD">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bl>
    <w:p w:rsidR="00825EE7" w:rsidRPr="00825EE7" w:rsidRDefault="00825EE7" w:rsidP="00825EE7">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FB0391" w:rsidRDefault="00694F36" w:rsidP="00FB0391">
      <w:pPr>
        <w:spacing w:after="0"/>
        <w:ind w:firstLine="720"/>
        <w:jc w:val="both"/>
        <w:rPr>
          <w:rFonts w:ascii="Times New Roman" w:hAnsi="Times New Roman"/>
          <w:sz w:val="24"/>
          <w:szCs w:val="24"/>
        </w:rPr>
      </w:pPr>
      <w:r>
        <w:rPr>
          <w:rFonts w:ascii="Times New Roman" w:hAnsi="Times New Roman"/>
          <w:sz w:val="24"/>
          <w:szCs w:val="24"/>
        </w:rPr>
        <w:t>Berdasarkan data pada Tabel 1</w:t>
      </w:r>
      <w:r w:rsidR="00370ABC">
        <w:rPr>
          <w:rFonts w:ascii="Times New Roman" w:hAnsi="Times New Roman"/>
          <w:sz w:val="24"/>
          <w:szCs w:val="24"/>
        </w:rPr>
        <w:t>8</w:t>
      </w:r>
      <w:r>
        <w:rPr>
          <w:rFonts w:ascii="Times New Roman" w:hAnsi="Times New Roman"/>
          <w:sz w:val="24"/>
          <w:szCs w:val="24"/>
        </w:rPr>
        <w:t xml:space="preserve">, menunjukkan bahwa dengan semakin bertambahnya konsentrasi karagenan, maka total padatan terlarut minuman jeli ikan lele semakin meningkat. Hal ini, disebabkan karena </w:t>
      </w:r>
      <w:r w:rsidR="00FB0391" w:rsidRPr="00045E36">
        <w:rPr>
          <w:rFonts w:ascii="Times New Roman" w:hAnsi="Times New Roman"/>
          <w:sz w:val="24"/>
          <w:szCs w:val="24"/>
        </w:rPr>
        <w:t>sumber total padatan terlarut “</w:t>
      </w:r>
      <w:r w:rsidR="00FB0391" w:rsidRPr="00045E36">
        <w:rPr>
          <w:rFonts w:ascii="Times New Roman" w:hAnsi="Times New Roman"/>
          <w:i/>
          <w:sz w:val="24"/>
          <w:szCs w:val="24"/>
        </w:rPr>
        <w:t>jelly</w:t>
      </w:r>
      <w:r w:rsidR="00FB0391" w:rsidRPr="00045E36">
        <w:rPr>
          <w:rFonts w:ascii="Times New Roman" w:hAnsi="Times New Roman"/>
          <w:sz w:val="24"/>
          <w:szCs w:val="24"/>
        </w:rPr>
        <w:t>” berasal dari bahan pengental, Na Benzoat, gula yang ditambahkan. Sehingga banyak</w:t>
      </w:r>
      <w:r w:rsidR="00565B04">
        <w:rPr>
          <w:rFonts w:ascii="Times New Roman" w:hAnsi="Times New Roman"/>
          <w:sz w:val="24"/>
          <w:szCs w:val="24"/>
        </w:rPr>
        <w:t xml:space="preserve"> </w:t>
      </w:r>
      <w:r w:rsidR="00FB0391">
        <w:rPr>
          <w:rFonts w:ascii="Times New Roman" w:hAnsi="Times New Roman"/>
          <w:sz w:val="24"/>
          <w:szCs w:val="24"/>
        </w:rPr>
        <w:t xml:space="preserve"> karagenan dan pemanis buatan</w:t>
      </w:r>
      <w:r w:rsidR="00FB0391" w:rsidRPr="00045E36">
        <w:rPr>
          <w:rFonts w:ascii="Times New Roman" w:hAnsi="Times New Roman"/>
          <w:sz w:val="24"/>
          <w:szCs w:val="24"/>
        </w:rPr>
        <w:t xml:space="preserve"> yang ditambahkan maka akan mempengaruhi Total Padatan Terlarut (TSS) pada minuman jeli ikan lele. </w:t>
      </w:r>
      <w:r w:rsidR="00FB0391">
        <w:rPr>
          <w:rFonts w:ascii="Times New Roman" w:hAnsi="Times New Roman"/>
          <w:sz w:val="24"/>
          <w:szCs w:val="24"/>
        </w:rPr>
        <w:t xml:space="preserve">Oleh karena itu semakin tinggi atau semakin banyak konsentrasi karagenan dan konsentrasi pemanis buatan yang digunakan, maka semakin tinggi </w:t>
      </w:r>
      <w:r>
        <w:rPr>
          <w:rFonts w:ascii="Times New Roman" w:hAnsi="Times New Roman"/>
          <w:sz w:val="24"/>
          <w:szCs w:val="24"/>
        </w:rPr>
        <w:t>kadar total padatan terlarutnya (Alistair, 1995).</w:t>
      </w:r>
    </w:p>
    <w:p w:rsidR="00833DBD" w:rsidRPr="0047318C" w:rsidRDefault="006B2908" w:rsidP="006B2908">
      <w:pPr>
        <w:pStyle w:val="Caption"/>
        <w:spacing w:after="0"/>
        <w:ind w:left="1276" w:hanging="1276"/>
        <w:jc w:val="both"/>
        <w:rPr>
          <w:rFonts w:ascii="Times New Roman" w:eastAsia="Times New Roman" w:hAnsi="Times New Roman"/>
          <w:b w:val="0"/>
          <w:color w:val="auto"/>
          <w:sz w:val="24"/>
          <w:szCs w:val="24"/>
        </w:rPr>
      </w:pPr>
      <w:bookmarkStart w:id="409" w:name="_Toc479145363"/>
      <w:bookmarkEnd w:id="405"/>
      <w:bookmarkEnd w:id="406"/>
      <w:r w:rsidRPr="0047318C">
        <w:rPr>
          <w:rFonts w:ascii="Times New Roman" w:hAnsi="Times New Roman"/>
          <w:b w:val="0"/>
          <w:color w:val="auto"/>
          <w:sz w:val="24"/>
          <w:szCs w:val="24"/>
        </w:rPr>
        <w:t>Tab</w:t>
      </w:r>
      <w:r w:rsidR="00120F5B" w:rsidRPr="0047318C">
        <w:rPr>
          <w:rFonts w:ascii="Times New Roman" w:hAnsi="Times New Roman"/>
          <w:b w:val="0"/>
          <w:color w:val="auto"/>
          <w:sz w:val="24"/>
          <w:szCs w:val="24"/>
        </w:rPr>
        <w:t>el</w:t>
      </w:r>
      <w:r w:rsidRPr="0047318C">
        <w:rPr>
          <w:rFonts w:ascii="Times New Roman" w:hAnsi="Times New Roman"/>
          <w:b w:val="0"/>
          <w:color w:val="auto"/>
          <w:sz w:val="24"/>
          <w:szCs w:val="24"/>
        </w:rPr>
        <w:t xml:space="preserve"> </w:t>
      </w:r>
      <w:r w:rsidRPr="0047318C">
        <w:rPr>
          <w:rFonts w:ascii="Times New Roman" w:hAnsi="Times New Roman"/>
          <w:b w:val="0"/>
          <w:color w:val="auto"/>
          <w:sz w:val="24"/>
          <w:szCs w:val="24"/>
        </w:rPr>
        <w:fldChar w:fldCharType="begin"/>
      </w:r>
      <w:r w:rsidRPr="0047318C">
        <w:rPr>
          <w:rFonts w:ascii="Times New Roman" w:hAnsi="Times New Roman"/>
          <w:b w:val="0"/>
          <w:color w:val="auto"/>
          <w:sz w:val="24"/>
          <w:szCs w:val="24"/>
        </w:rPr>
        <w:instrText xml:space="preserve"> SEQ Table \* ARABIC </w:instrText>
      </w:r>
      <w:r w:rsidRPr="0047318C">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19</w:t>
      </w:r>
      <w:r w:rsidRPr="0047318C">
        <w:rPr>
          <w:rFonts w:ascii="Times New Roman" w:hAnsi="Times New Roman"/>
          <w:b w:val="0"/>
          <w:color w:val="auto"/>
          <w:sz w:val="24"/>
          <w:szCs w:val="24"/>
        </w:rPr>
        <w:fldChar w:fldCharType="end"/>
      </w:r>
      <w:r w:rsidRPr="0047318C">
        <w:rPr>
          <w:rFonts w:ascii="Times New Roman" w:hAnsi="Times New Roman"/>
          <w:b w:val="0"/>
          <w:color w:val="auto"/>
          <w:sz w:val="24"/>
          <w:szCs w:val="24"/>
        </w:rPr>
        <w:t xml:space="preserve">. </w:t>
      </w:r>
      <w:r w:rsidR="00833DBD" w:rsidRPr="0047318C">
        <w:rPr>
          <w:rFonts w:ascii="Times New Roman" w:eastAsia="Times New Roman" w:hAnsi="Times New Roman"/>
          <w:b w:val="0"/>
          <w:color w:val="auto"/>
          <w:sz w:val="24"/>
          <w:szCs w:val="24"/>
        </w:rPr>
        <w:t>Pengujian Pengaruh Interaksi Pem</w:t>
      </w:r>
      <w:r w:rsidRPr="0047318C">
        <w:rPr>
          <w:rFonts w:ascii="Times New Roman" w:eastAsia="Times New Roman" w:hAnsi="Times New Roman"/>
          <w:b w:val="0"/>
          <w:color w:val="auto"/>
          <w:sz w:val="24"/>
          <w:szCs w:val="24"/>
        </w:rPr>
        <w:t xml:space="preserve">anis Buatan (A) Dan                Konsentrasi </w:t>
      </w:r>
      <w:r w:rsidR="00833DBD" w:rsidRPr="0047318C">
        <w:rPr>
          <w:rFonts w:ascii="Times New Roman" w:eastAsia="Times New Roman" w:hAnsi="Times New Roman"/>
          <w:b w:val="0"/>
          <w:color w:val="auto"/>
          <w:sz w:val="24"/>
          <w:szCs w:val="24"/>
        </w:rPr>
        <w:t>Karagenan (B) Terhadap Total Pad</w:t>
      </w:r>
      <w:r w:rsidRPr="0047318C">
        <w:rPr>
          <w:rFonts w:ascii="Times New Roman" w:eastAsia="Times New Roman" w:hAnsi="Times New Roman"/>
          <w:b w:val="0"/>
          <w:color w:val="auto"/>
          <w:sz w:val="24"/>
          <w:szCs w:val="24"/>
        </w:rPr>
        <w:t>atan Terlarut</w:t>
      </w:r>
      <w:r w:rsidRPr="0047318C">
        <w:rPr>
          <w:rFonts w:ascii="Times New Roman" w:eastAsia="Times New Roman" w:hAnsi="Times New Roman"/>
          <w:b w:val="0"/>
          <w:color w:val="auto"/>
          <w:sz w:val="24"/>
          <w:szCs w:val="24"/>
        </w:rPr>
        <w:tab/>
        <w:t xml:space="preserve">    Minuman Jeli Ikan</w:t>
      </w:r>
      <w:r w:rsidR="00B06C70" w:rsidRPr="0047318C">
        <w:rPr>
          <w:rFonts w:ascii="Times New Roman" w:eastAsia="Times New Roman" w:hAnsi="Times New Roman"/>
          <w:b w:val="0"/>
          <w:color w:val="auto"/>
          <w:sz w:val="24"/>
          <w:szCs w:val="24"/>
        </w:rPr>
        <w:t xml:space="preserve"> </w:t>
      </w:r>
      <w:r w:rsidR="00833DBD" w:rsidRPr="0047318C">
        <w:rPr>
          <w:rFonts w:ascii="Times New Roman" w:eastAsia="Times New Roman" w:hAnsi="Times New Roman"/>
          <w:b w:val="0"/>
          <w:color w:val="auto"/>
          <w:sz w:val="24"/>
          <w:szCs w:val="24"/>
        </w:rPr>
        <w:t>Lele</w:t>
      </w:r>
      <w:bookmarkEnd w:id="409"/>
    </w:p>
    <w:tbl>
      <w:tblPr>
        <w:tblW w:w="7744" w:type="dxa"/>
        <w:tblInd w:w="93" w:type="dxa"/>
        <w:tblLook w:val="04A0" w:firstRow="1" w:lastRow="0" w:firstColumn="1" w:lastColumn="0" w:noHBand="0" w:noVBand="1"/>
      </w:tblPr>
      <w:tblGrid>
        <w:gridCol w:w="2425"/>
        <w:gridCol w:w="1529"/>
        <w:gridCol w:w="1829"/>
        <w:gridCol w:w="1961"/>
      </w:tblGrid>
      <w:tr w:rsidR="00833DBD" w:rsidRPr="00377B44" w:rsidTr="0047318C">
        <w:trPr>
          <w:trHeight w:val="129"/>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3DBD" w:rsidRPr="00377B44" w:rsidRDefault="00833DBD" w:rsidP="009A0043">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Pemanis Buatan  (A)</w:t>
            </w:r>
          </w:p>
        </w:tc>
        <w:tc>
          <w:tcPr>
            <w:tcW w:w="5319" w:type="dxa"/>
            <w:gridSpan w:val="3"/>
            <w:tcBorders>
              <w:top w:val="single" w:sz="4" w:space="0" w:color="auto"/>
              <w:left w:val="nil"/>
              <w:bottom w:val="single" w:sz="4" w:space="0" w:color="auto"/>
              <w:right w:val="single" w:sz="4" w:space="0" w:color="auto"/>
            </w:tcBorders>
            <w:shd w:val="clear" w:color="auto" w:fill="auto"/>
            <w:noWrap/>
            <w:vAlign w:val="center"/>
            <w:hideMark/>
          </w:tcPr>
          <w:p w:rsidR="00833DBD" w:rsidRPr="00377B44" w:rsidRDefault="00833DBD" w:rsidP="009A0043">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Karagenan (B)</w:t>
            </w:r>
          </w:p>
        </w:tc>
      </w:tr>
      <w:tr w:rsidR="008315D5" w:rsidRPr="00377B44" w:rsidTr="0047318C">
        <w:trPr>
          <w:trHeight w:val="386"/>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8315D5" w:rsidRPr="00377B44" w:rsidRDefault="008315D5" w:rsidP="009A0043">
            <w:pPr>
              <w:spacing w:after="0" w:line="240" w:lineRule="auto"/>
              <w:rPr>
                <w:rFonts w:ascii="Times New Roman" w:eastAsia="Times New Roman" w:hAnsi="Times New Roman"/>
                <w:color w:val="000000"/>
                <w:sz w:val="24"/>
                <w:szCs w:val="24"/>
              </w:rPr>
            </w:pPr>
          </w:p>
        </w:tc>
        <w:tc>
          <w:tcPr>
            <w:tcW w:w="1529" w:type="dxa"/>
            <w:tcBorders>
              <w:top w:val="nil"/>
              <w:left w:val="nil"/>
              <w:bottom w:val="single" w:sz="4" w:space="0" w:color="auto"/>
              <w:right w:val="single" w:sz="4" w:space="0" w:color="auto"/>
            </w:tcBorders>
            <w:shd w:val="clear" w:color="auto" w:fill="auto"/>
            <w:noWrap/>
            <w:vAlign w:val="bottom"/>
            <w:hideMark/>
          </w:tcPr>
          <w:p w:rsidR="008315D5" w:rsidRPr="008315D5" w:rsidRDefault="008315D5" w:rsidP="00C56CE1">
            <w:pPr>
              <w:spacing w:after="0" w:line="240" w:lineRule="auto"/>
              <w:jc w:val="center"/>
              <w:rPr>
                <w:rFonts w:ascii="Times New Roman" w:eastAsia="Times New Roman" w:hAnsi="Times New Roman"/>
                <w:color w:val="000000"/>
                <w:sz w:val="24"/>
                <w:szCs w:val="24"/>
              </w:rPr>
            </w:pPr>
            <w:r w:rsidRPr="008315D5">
              <w:rPr>
                <w:rFonts w:ascii="Times New Roman" w:eastAsia="Times New Roman" w:hAnsi="Times New Roman"/>
                <w:color w:val="000000"/>
                <w:sz w:val="24"/>
                <w:szCs w:val="24"/>
              </w:rPr>
              <w:t xml:space="preserve">b1 </w:t>
            </w:r>
            <w:r w:rsidRPr="008315D5">
              <w:rPr>
                <w:rFonts w:ascii="Times New Roman" w:hAnsi="Times New Roman"/>
                <w:sz w:val="24"/>
                <w:szCs w:val="24"/>
              </w:rPr>
              <w:t>(0.1%)</w:t>
            </w:r>
          </w:p>
        </w:tc>
        <w:tc>
          <w:tcPr>
            <w:tcW w:w="1829" w:type="dxa"/>
            <w:tcBorders>
              <w:top w:val="nil"/>
              <w:left w:val="nil"/>
              <w:bottom w:val="single" w:sz="4" w:space="0" w:color="auto"/>
              <w:right w:val="single" w:sz="4" w:space="0" w:color="auto"/>
            </w:tcBorders>
            <w:shd w:val="clear" w:color="auto" w:fill="auto"/>
            <w:noWrap/>
            <w:vAlign w:val="bottom"/>
            <w:hideMark/>
          </w:tcPr>
          <w:p w:rsidR="008315D5" w:rsidRPr="008315D5" w:rsidRDefault="008315D5" w:rsidP="00C56CE1">
            <w:pPr>
              <w:spacing w:after="0" w:line="240" w:lineRule="auto"/>
              <w:jc w:val="center"/>
              <w:rPr>
                <w:rFonts w:ascii="Times New Roman" w:eastAsia="Times New Roman" w:hAnsi="Times New Roman"/>
                <w:color w:val="000000"/>
                <w:sz w:val="24"/>
                <w:szCs w:val="24"/>
              </w:rPr>
            </w:pPr>
            <w:r w:rsidRPr="008315D5">
              <w:rPr>
                <w:rFonts w:ascii="Times New Roman" w:eastAsia="Times New Roman" w:hAnsi="Times New Roman"/>
                <w:color w:val="000000"/>
                <w:sz w:val="24"/>
                <w:szCs w:val="24"/>
              </w:rPr>
              <w:t xml:space="preserve">b2 </w:t>
            </w:r>
            <w:r w:rsidRPr="008315D5">
              <w:rPr>
                <w:rFonts w:ascii="Times New Roman" w:hAnsi="Times New Roman"/>
                <w:sz w:val="24"/>
                <w:szCs w:val="24"/>
              </w:rPr>
              <w:t>(0.2%)</w:t>
            </w:r>
          </w:p>
        </w:tc>
        <w:tc>
          <w:tcPr>
            <w:tcW w:w="1961" w:type="dxa"/>
            <w:tcBorders>
              <w:top w:val="nil"/>
              <w:left w:val="nil"/>
              <w:bottom w:val="single" w:sz="4" w:space="0" w:color="auto"/>
              <w:right w:val="single" w:sz="4" w:space="0" w:color="auto"/>
            </w:tcBorders>
            <w:shd w:val="clear" w:color="auto" w:fill="auto"/>
            <w:noWrap/>
            <w:vAlign w:val="bottom"/>
            <w:hideMark/>
          </w:tcPr>
          <w:p w:rsidR="008315D5" w:rsidRPr="008315D5" w:rsidRDefault="008315D5" w:rsidP="00C56CE1">
            <w:pPr>
              <w:spacing w:after="0" w:line="240" w:lineRule="auto"/>
              <w:jc w:val="center"/>
              <w:rPr>
                <w:rFonts w:ascii="Times New Roman" w:eastAsia="Times New Roman" w:hAnsi="Times New Roman"/>
                <w:color w:val="000000"/>
                <w:sz w:val="24"/>
                <w:szCs w:val="24"/>
              </w:rPr>
            </w:pPr>
            <w:r w:rsidRPr="008315D5">
              <w:rPr>
                <w:rFonts w:ascii="Times New Roman" w:eastAsia="Times New Roman" w:hAnsi="Times New Roman"/>
                <w:color w:val="000000"/>
                <w:sz w:val="24"/>
                <w:szCs w:val="24"/>
              </w:rPr>
              <w:t xml:space="preserve">b3 </w:t>
            </w:r>
            <w:r w:rsidRPr="008315D5">
              <w:rPr>
                <w:rFonts w:ascii="Times New Roman" w:hAnsi="Times New Roman"/>
                <w:sz w:val="24"/>
                <w:szCs w:val="24"/>
              </w:rPr>
              <w:t>(0.3%)</w:t>
            </w:r>
          </w:p>
        </w:tc>
      </w:tr>
      <w:tr w:rsidR="009B78FA" w:rsidRPr="00377B44" w:rsidTr="0047318C">
        <w:trPr>
          <w:trHeight w:val="245"/>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3DBD" w:rsidRPr="00377B44" w:rsidRDefault="00833DBD" w:rsidP="009A0043">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a1</w:t>
            </w:r>
            <w:r w:rsidR="0047318C">
              <w:rPr>
                <w:rFonts w:ascii="Times New Roman" w:eastAsia="Times New Roman" w:hAnsi="Times New Roman"/>
                <w:color w:val="000000"/>
                <w:sz w:val="24"/>
                <w:szCs w:val="24"/>
              </w:rPr>
              <w:t xml:space="preserve"> </w:t>
            </w:r>
            <w:r w:rsidR="0047318C">
              <w:rPr>
                <w:rFonts w:ascii="Times New Roman" w:hAnsi="Times New Roman"/>
                <w:sz w:val="24"/>
                <w:szCs w:val="24"/>
              </w:rPr>
              <w:t>(0.02% : 0.06%)</w:t>
            </w: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w:t>
            </w:r>
          </w:p>
        </w:tc>
      </w:tr>
      <w:tr w:rsidR="009B78FA" w:rsidRPr="00377B44" w:rsidTr="0047318C">
        <w:trPr>
          <w:trHeight w:val="129"/>
        </w:trPr>
        <w:tc>
          <w:tcPr>
            <w:tcW w:w="2425" w:type="dxa"/>
            <w:vMerge/>
            <w:tcBorders>
              <w:top w:val="nil"/>
              <w:left w:val="single" w:sz="4" w:space="0" w:color="auto"/>
              <w:bottom w:val="single" w:sz="4" w:space="0" w:color="000000"/>
              <w:right w:val="single" w:sz="4" w:space="0" w:color="auto"/>
            </w:tcBorders>
            <w:vAlign w:val="center"/>
            <w:hideMark/>
          </w:tcPr>
          <w:p w:rsidR="00833DBD" w:rsidRPr="00377B44" w:rsidRDefault="00833DBD" w:rsidP="009A0043">
            <w:pPr>
              <w:spacing w:after="0" w:line="240" w:lineRule="auto"/>
              <w:rPr>
                <w:rFonts w:ascii="Times New Roman" w:eastAsia="Times New Roman" w:hAnsi="Times New Roman"/>
                <w:color w:val="000000"/>
                <w:sz w:val="24"/>
                <w:szCs w:val="24"/>
              </w:rPr>
            </w:pP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12,52</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13,19</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14,53</w:t>
            </w:r>
          </w:p>
        </w:tc>
      </w:tr>
      <w:tr w:rsidR="009B78FA" w:rsidRPr="00377B44" w:rsidTr="0047318C">
        <w:trPr>
          <w:trHeight w:val="129"/>
        </w:trPr>
        <w:tc>
          <w:tcPr>
            <w:tcW w:w="2425" w:type="dxa"/>
            <w:vMerge/>
            <w:tcBorders>
              <w:top w:val="nil"/>
              <w:left w:val="single" w:sz="4" w:space="0" w:color="auto"/>
              <w:bottom w:val="single" w:sz="4" w:space="0" w:color="000000"/>
              <w:right w:val="single" w:sz="4" w:space="0" w:color="auto"/>
            </w:tcBorders>
            <w:vAlign w:val="center"/>
            <w:hideMark/>
          </w:tcPr>
          <w:p w:rsidR="00833DBD" w:rsidRPr="00377B44" w:rsidRDefault="00833DBD" w:rsidP="009A0043">
            <w:pPr>
              <w:spacing w:after="0" w:line="240" w:lineRule="auto"/>
              <w:rPr>
                <w:rFonts w:ascii="Times New Roman" w:eastAsia="Times New Roman" w:hAnsi="Times New Roman"/>
                <w:color w:val="000000"/>
                <w:sz w:val="24"/>
                <w:szCs w:val="24"/>
              </w:rPr>
            </w:pP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r w:rsidR="009B78FA" w:rsidRPr="00377B44" w:rsidTr="0047318C">
        <w:trPr>
          <w:trHeight w:val="129"/>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3DBD" w:rsidRPr="00377B44" w:rsidRDefault="00833DBD" w:rsidP="0047318C">
            <w:pPr>
              <w:spacing w:after="0" w:line="240" w:lineRule="auto"/>
              <w:jc w:val="both"/>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a2</w:t>
            </w:r>
            <w:r w:rsidR="0047318C">
              <w:rPr>
                <w:rFonts w:ascii="Times New Roman" w:eastAsia="Times New Roman" w:hAnsi="Times New Roman"/>
                <w:color w:val="000000"/>
                <w:sz w:val="24"/>
                <w:szCs w:val="24"/>
              </w:rPr>
              <w:t xml:space="preserve"> </w:t>
            </w:r>
            <w:r w:rsidR="0047318C">
              <w:rPr>
                <w:rFonts w:ascii="Times New Roman" w:hAnsi="Times New Roman"/>
                <w:sz w:val="24"/>
                <w:szCs w:val="24"/>
              </w:rPr>
              <w:t>(0.014% : 0.042%)</w:t>
            </w: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r>
      <w:tr w:rsidR="009B78FA" w:rsidRPr="00377B44" w:rsidTr="0047318C">
        <w:trPr>
          <w:trHeight w:val="129"/>
        </w:trPr>
        <w:tc>
          <w:tcPr>
            <w:tcW w:w="2425" w:type="dxa"/>
            <w:vMerge/>
            <w:tcBorders>
              <w:top w:val="nil"/>
              <w:left w:val="single" w:sz="4" w:space="0" w:color="auto"/>
              <w:bottom w:val="single" w:sz="4" w:space="0" w:color="000000"/>
              <w:right w:val="single" w:sz="4" w:space="0" w:color="auto"/>
            </w:tcBorders>
            <w:vAlign w:val="center"/>
            <w:hideMark/>
          </w:tcPr>
          <w:p w:rsidR="00833DBD" w:rsidRPr="00377B44" w:rsidRDefault="00833DBD" w:rsidP="009A0043">
            <w:pPr>
              <w:spacing w:after="0" w:line="240" w:lineRule="auto"/>
              <w:rPr>
                <w:rFonts w:ascii="Times New Roman" w:eastAsia="Times New Roman" w:hAnsi="Times New Roman"/>
                <w:color w:val="000000"/>
                <w:sz w:val="24"/>
                <w:szCs w:val="24"/>
              </w:rPr>
            </w:pP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15,03</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16,53</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17,03</w:t>
            </w:r>
          </w:p>
        </w:tc>
      </w:tr>
      <w:tr w:rsidR="009B78FA" w:rsidRPr="00377B44" w:rsidTr="0047318C">
        <w:trPr>
          <w:trHeight w:val="129"/>
        </w:trPr>
        <w:tc>
          <w:tcPr>
            <w:tcW w:w="2425" w:type="dxa"/>
            <w:vMerge/>
            <w:tcBorders>
              <w:top w:val="nil"/>
              <w:left w:val="single" w:sz="4" w:space="0" w:color="auto"/>
              <w:bottom w:val="single" w:sz="4" w:space="0" w:color="000000"/>
              <w:right w:val="single" w:sz="4" w:space="0" w:color="auto"/>
            </w:tcBorders>
            <w:vAlign w:val="center"/>
            <w:hideMark/>
          </w:tcPr>
          <w:p w:rsidR="00833DBD" w:rsidRPr="00377B44" w:rsidRDefault="00833DBD" w:rsidP="009A0043">
            <w:pPr>
              <w:spacing w:after="0" w:line="240" w:lineRule="auto"/>
              <w:rPr>
                <w:rFonts w:ascii="Times New Roman" w:eastAsia="Times New Roman" w:hAnsi="Times New Roman"/>
                <w:color w:val="000000"/>
                <w:sz w:val="24"/>
                <w:szCs w:val="24"/>
              </w:rPr>
            </w:pP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r w:rsidR="009B78FA" w:rsidRPr="00377B44" w:rsidTr="0047318C">
        <w:trPr>
          <w:trHeight w:val="129"/>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33DBD" w:rsidRPr="00377B44" w:rsidRDefault="00833DBD" w:rsidP="009A0043">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a3</w:t>
            </w:r>
            <w:r w:rsidR="0047318C">
              <w:rPr>
                <w:rFonts w:ascii="Times New Roman" w:eastAsia="Times New Roman" w:hAnsi="Times New Roman"/>
                <w:color w:val="000000"/>
                <w:sz w:val="24"/>
                <w:szCs w:val="24"/>
              </w:rPr>
              <w:t xml:space="preserve"> </w:t>
            </w:r>
            <w:r w:rsidR="0047318C">
              <w:rPr>
                <w:rFonts w:ascii="Times New Roman" w:hAnsi="Times New Roman"/>
                <w:sz w:val="24"/>
                <w:szCs w:val="24"/>
              </w:rPr>
              <w:t>(0.01% : 0.03%)</w:t>
            </w: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9A0043">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r>
      <w:tr w:rsidR="009B78FA" w:rsidRPr="00377B44" w:rsidTr="0047318C">
        <w:trPr>
          <w:trHeight w:val="129"/>
        </w:trPr>
        <w:tc>
          <w:tcPr>
            <w:tcW w:w="2425" w:type="dxa"/>
            <w:vMerge/>
            <w:tcBorders>
              <w:top w:val="nil"/>
              <w:left w:val="single" w:sz="4" w:space="0" w:color="auto"/>
              <w:bottom w:val="single" w:sz="4" w:space="0" w:color="000000"/>
              <w:right w:val="single" w:sz="4" w:space="0" w:color="auto"/>
            </w:tcBorders>
            <w:vAlign w:val="center"/>
            <w:hideMark/>
          </w:tcPr>
          <w:p w:rsidR="00833DBD" w:rsidRPr="00377B44" w:rsidRDefault="00833DBD" w:rsidP="009A0043">
            <w:pPr>
              <w:spacing w:after="0" w:line="240" w:lineRule="auto"/>
              <w:rPr>
                <w:rFonts w:ascii="Times New Roman" w:eastAsia="Times New Roman" w:hAnsi="Times New Roman"/>
                <w:color w:val="000000"/>
                <w:sz w:val="24"/>
                <w:szCs w:val="24"/>
              </w:rPr>
            </w:pP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18,53</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19,03</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833DBD" w:rsidP="0047318C">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20,54</w:t>
            </w:r>
          </w:p>
        </w:tc>
      </w:tr>
      <w:tr w:rsidR="009B78FA" w:rsidRPr="00377B44" w:rsidTr="0047318C">
        <w:trPr>
          <w:trHeight w:val="245"/>
        </w:trPr>
        <w:tc>
          <w:tcPr>
            <w:tcW w:w="2425" w:type="dxa"/>
            <w:vMerge/>
            <w:tcBorders>
              <w:top w:val="nil"/>
              <w:left w:val="single" w:sz="4" w:space="0" w:color="auto"/>
              <w:bottom w:val="single" w:sz="4" w:space="0" w:color="000000"/>
              <w:right w:val="single" w:sz="4" w:space="0" w:color="auto"/>
            </w:tcBorders>
            <w:vAlign w:val="center"/>
            <w:hideMark/>
          </w:tcPr>
          <w:p w:rsidR="00833DBD" w:rsidRPr="00377B44" w:rsidRDefault="00833DBD" w:rsidP="009A0043">
            <w:pPr>
              <w:spacing w:after="0" w:line="240" w:lineRule="auto"/>
              <w:rPr>
                <w:rFonts w:ascii="Times New Roman" w:eastAsia="Times New Roman" w:hAnsi="Times New Roman"/>
                <w:color w:val="000000"/>
                <w:sz w:val="24"/>
                <w:szCs w:val="24"/>
              </w:rPr>
            </w:pPr>
          </w:p>
        </w:tc>
        <w:tc>
          <w:tcPr>
            <w:tcW w:w="1529"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829"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c>
          <w:tcPr>
            <w:tcW w:w="1961" w:type="dxa"/>
            <w:tcBorders>
              <w:top w:val="nil"/>
              <w:left w:val="nil"/>
              <w:bottom w:val="single" w:sz="4" w:space="0" w:color="auto"/>
              <w:right w:val="single" w:sz="4" w:space="0" w:color="auto"/>
            </w:tcBorders>
            <w:shd w:val="clear" w:color="auto" w:fill="auto"/>
            <w:noWrap/>
            <w:vAlign w:val="bottom"/>
            <w:hideMark/>
          </w:tcPr>
          <w:p w:rsidR="00833DBD" w:rsidRPr="00377B44" w:rsidRDefault="00FF377B" w:rsidP="009A0043">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c</w:t>
            </w:r>
          </w:p>
        </w:tc>
      </w:tr>
    </w:tbl>
    <w:p w:rsidR="0047318C" w:rsidRDefault="0047318C" w:rsidP="00833DBD">
      <w:pPr>
        <w:spacing w:after="0" w:line="240" w:lineRule="auto"/>
        <w:jc w:val="both"/>
        <w:rPr>
          <w:rFonts w:ascii="Times New Roman" w:eastAsia="Times New Roman" w:hAnsi="Times New Roman"/>
          <w:color w:val="000000"/>
          <w:szCs w:val="24"/>
        </w:rPr>
      </w:pPr>
    </w:p>
    <w:p w:rsidR="00833DBD" w:rsidRDefault="00833DBD" w:rsidP="00833DBD">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Keterangan : Huruf kecil dibaca horizontal</w:t>
      </w:r>
    </w:p>
    <w:p w:rsidR="00833DBD" w:rsidRPr="00516CA6" w:rsidRDefault="00833DBD" w:rsidP="00FB0391">
      <w:pPr>
        <w:spacing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ab/>
        <w:t xml:space="preserve">         Huruf besar dibaca vertikal</w:t>
      </w:r>
    </w:p>
    <w:p w:rsidR="00694F36" w:rsidRDefault="00694F36" w:rsidP="00694F36">
      <w:pPr>
        <w:spacing w:after="0"/>
        <w:ind w:firstLine="720"/>
        <w:jc w:val="both"/>
        <w:rPr>
          <w:rFonts w:ascii="Times New Roman" w:eastAsia="Times New Roman" w:hAnsi="Times New Roman"/>
          <w:sz w:val="24"/>
          <w:szCs w:val="24"/>
        </w:rPr>
      </w:pPr>
      <w:r>
        <w:rPr>
          <w:rFonts w:ascii="Times New Roman" w:hAnsi="Times New Roman"/>
          <w:sz w:val="24"/>
          <w:szCs w:val="24"/>
        </w:rPr>
        <w:lastRenderedPageBreak/>
        <w:t xml:space="preserve">Berdasarkan data pada Tabel </w:t>
      </w:r>
      <w:r w:rsidR="00370ABC">
        <w:rPr>
          <w:rFonts w:ascii="Times New Roman" w:hAnsi="Times New Roman"/>
          <w:sz w:val="24"/>
          <w:szCs w:val="24"/>
        </w:rPr>
        <w:t>19</w:t>
      </w:r>
      <w:r>
        <w:rPr>
          <w:rFonts w:ascii="Times New Roman" w:hAnsi="Times New Roman"/>
          <w:sz w:val="24"/>
          <w:szCs w:val="24"/>
        </w:rPr>
        <w:t xml:space="preserve">, menunjukkan bahwa dengan semakin bertambahnya konsentrasi pemanis buatan, dan konsentrasi karagenan, maka total padatan terlarut minuman jeli ikan lele semakin meningkat. Hal ini, disebabkan karena </w:t>
      </w:r>
      <w:r w:rsidR="00BF502B" w:rsidRPr="00BF502B">
        <w:rPr>
          <w:rFonts w:ascii="Times New Roman" w:eastAsia="Times New Roman" w:hAnsi="Times New Roman"/>
          <w:sz w:val="24"/>
          <w:szCs w:val="24"/>
        </w:rPr>
        <w:t>TSS (</w:t>
      </w:r>
      <w:r w:rsidR="00BF502B" w:rsidRPr="00BF502B">
        <w:rPr>
          <w:rFonts w:ascii="Times New Roman" w:eastAsia="Times New Roman" w:hAnsi="Times New Roman"/>
          <w:i/>
          <w:sz w:val="24"/>
          <w:szCs w:val="24"/>
        </w:rPr>
        <w:t>Total suspended Solid</w:t>
      </w:r>
      <w:r w:rsidR="00BF502B" w:rsidRPr="00BF502B">
        <w:rPr>
          <w:rFonts w:ascii="Times New Roman" w:eastAsia="Times New Roman" w:hAnsi="Times New Roman"/>
          <w:sz w:val="24"/>
          <w:szCs w:val="24"/>
        </w:rPr>
        <w:t>) </w:t>
      </w:r>
      <w:r w:rsidR="00BF502B" w:rsidRPr="00BF502B">
        <w:rPr>
          <w:rFonts w:ascii="Times New Roman" w:eastAsia="Times New Roman" w:hAnsi="Times New Roman"/>
          <w:spacing w:val="17"/>
          <w:sz w:val="24"/>
          <w:szCs w:val="24"/>
        </w:rPr>
        <w:t>merupakan kadar </w:t>
      </w:r>
      <w:r w:rsidR="00BF502B" w:rsidRPr="00BF502B">
        <w:rPr>
          <w:rFonts w:ascii="Times New Roman" w:eastAsia="Times New Roman" w:hAnsi="Times New Roman"/>
          <w:sz w:val="24"/>
          <w:szCs w:val="24"/>
        </w:rPr>
        <w:t>total padatan terlarut dalam suatu bahan</w:t>
      </w:r>
      <w:r w:rsidR="00BF502B">
        <w:rPr>
          <w:rFonts w:ascii="Times New Roman" w:eastAsia="Times New Roman" w:hAnsi="Times New Roman"/>
          <w:sz w:val="24"/>
          <w:szCs w:val="24"/>
        </w:rPr>
        <w:t xml:space="preserve"> </w:t>
      </w:r>
      <w:r w:rsidR="00BF502B" w:rsidRPr="00BF502B">
        <w:rPr>
          <w:rFonts w:ascii="Times New Roman" w:eastAsia="Times New Roman" w:hAnsi="Times New Roman"/>
          <w:sz w:val="24"/>
          <w:szCs w:val="24"/>
        </w:rPr>
        <w:t xml:space="preserve">makanan. Bahan makanan yang dicuci </w:t>
      </w:r>
      <w:r w:rsidR="00BF502B" w:rsidRPr="00BF502B">
        <w:rPr>
          <w:rFonts w:ascii="Times New Roman" w:eastAsia="Times New Roman" w:hAnsi="Times New Roman"/>
          <w:spacing w:val="17"/>
          <w:sz w:val="24"/>
          <w:szCs w:val="24"/>
        </w:rPr>
        <w:t xml:space="preserve">terlalu lama akan menyebabkan hilangnya </w:t>
      </w:r>
      <w:r w:rsidR="00BF502B" w:rsidRPr="00BF502B">
        <w:rPr>
          <w:rFonts w:ascii="Times New Roman" w:eastAsia="Times New Roman" w:hAnsi="Times New Roman"/>
          <w:sz w:val="24"/>
          <w:szCs w:val="24"/>
        </w:rPr>
        <w:t xml:space="preserve">kandungan gizi dalam jumlah banyak, selain </w:t>
      </w:r>
      <w:r w:rsidR="00BF502B" w:rsidRPr="00BF502B">
        <w:rPr>
          <w:rFonts w:ascii="Times New Roman" w:eastAsia="Times New Roman" w:hAnsi="Times New Roman"/>
          <w:spacing w:val="17"/>
          <w:sz w:val="24"/>
          <w:szCs w:val="24"/>
        </w:rPr>
        <w:t xml:space="preserve">itu pemanasan yang terlalu lama juga dapat </w:t>
      </w:r>
      <w:r w:rsidR="00BF502B" w:rsidRPr="00BF502B">
        <w:rPr>
          <w:rFonts w:ascii="Times New Roman" w:eastAsia="Times New Roman" w:hAnsi="Times New Roman"/>
          <w:sz w:val="24"/>
          <w:szCs w:val="24"/>
        </w:rPr>
        <w:t>menyebabkan hilangnya kandungan giz</w:t>
      </w:r>
      <w:r>
        <w:rPr>
          <w:rFonts w:ascii="Times New Roman" w:eastAsia="Times New Roman" w:hAnsi="Times New Roman"/>
          <w:sz w:val="24"/>
          <w:szCs w:val="24"/>
        </w:rPr>
        <w:t xml:space="preserve">i dalam bahan makanan tersebut </w:t>
      </w:r>
      <w:r w:rsidR="00B06C70">
        <w:rPr>
          <w:rFonts w:ascii="Times New Roman" w:eastAsia="Times New Roman" w:hAnsi="Times New Roman"/>
          <w:sz w:val="24"/>
          <w:szCs w:val="24"/>
        </w:rPr>
        <w:t>(</w:t>
      </w:r>
      <w:r>
        <w:rPr>
          <w:rFonts w:ascii="Times New Roman" w:hAnsi="Times New Roman"/>
          <w:sz w:val="24"/>
          <w:szCs w:val="24"/>
        </w:rPr>
        <w:t xml:space="preserve">Buckle dkk, </w:t>
      </w:r>
      <w:r w:rsidRPr="00BF502B">
        <w:rPr>
          <w:rFonts w:ascii="Times New Roman" w:hAnsi="Times New Roman"/>
          <w:sz w:val="24"/>
          <w:szCs w:val="24"/>
        </w:rPr>
        <w:t>1987)</w:t>
      </w:r>
      <w:r>
        <w:rPr>
          <w:rFonts w:ascii="Times New Roman" w:hAnsi="Times New Roman"/>
          <w:sz w:val="24"/>
          <w:szCs w:val="24"/>
        </w:rPr>
        <w:t>.</w:t>
      </w:r>
    </w:p>
    <w:p w:rsidR="00BF502B" w:rsidRDefault="00BF502B" w:rsidP="00694F36">
      <w:pPr>
        <w:spacing w:after="0"/>
        <w:ind w:firstLine="720"/>
        <w:jc w:val="both"/>
        <w:rPr>
          <w:rFonts w:ascii="Times New Roman" w:eastAsia="Times New Roman" w:hAnsi="Times New Roman"/>
          <w:sz w:val="24"/>
          <w:szCs w:val="24"/>
        </w:rPr>
      </w:pPr>
      <w:r w:rsidRPr="00BF502B">
        <w:rPr>
          <w:rFonts w:ascii="Times New Roman" w:eastAsia="Times New Roman" w:hAnsi="Times New Roman"/>
          <w:sz w:val="24"/>
          <w:szCs w:val="24"/>
        </w:rPr>
        <w:t>Larutan adalah </w:t>
      </w:r>
      <w:hyperlink r:id="rId59" w:tgtFrame="_blank" w:history="1">
        <w:r w:rsidRPr="00B06C70">
          <w:rPr>
            <w:rStyle w:val="Strong"/>
            <w:rFonts w:ascii="Times New Roman" w:hAnsi="Times New Roman"/>
            <w:b w:val="0"/>
            <w:sz w:val="24"/>
            <w:szCs w:val="24"/>
          </w:rPr>
          <w:t>campuran</w:t>
        </w:r>
      </w:hyperlink>
      <w:hyperlink r:id="rId60" w:tgtFrame="_blank" w:history="1">
        <w:r w:rsidRPr="00BF502B">
          <w:rPr>
            <w:rStyle w:val="Strong"/>
            <w:rFonts w:ascii="Times New Roman" w:hAnsi="Times New Roman"/>
            <w:sz w:val="24"/>
            <w:szCs w:val="24"/>
          </w:rPr>
          <w:t> </w:t>
        </w:r>
      </w:hyperlink>
      <w:r w:rsidRPr="00BF502B">
        <w:rPr>
          <w:rFonts w:ascii="Times New Roman" w:eastAsia="Times New Roman" w:hAnsi="Times New Roman"/>
          <w:sz w:val="24"/>
          <w:szCs w:val="24"/>
        </w:rPr>
        <w:t xml:space="preserve">homogen yang terdiri dari dua atau lebih zat. Zat yang jumlahnya lebih sedikit di dalam larutan disebut (zat) terlarut atau </w:t>
      </w:r>
      <w:r w:rsidRPr="00BF502B">
        <w:rPr>
          <w:rFonts w:ascii="Times New Roman" w:eastAsia="Times New Roman" w:hAnsi="Times New Roman"/>
          <w:i/>
          <w:sz w:val="24"/>
          <w:szCs w:val="24"/>
        </w:rPr>
        <w:t xml:space="preserve">solute, </w:t>
      </w:r>
      <w:r w:rsidRPr="00BF502B">
        <w:rPr>
          <w:rFonts w:ascii="Times New Roman" w:eastAsia="Times New Roman" w:hAnsi="Times New Roman"/>
          <w:sz w:val="24"/>
          <w:szCs w:val="24"/>
        </w:rPr>
        <w:t>sedangkan zat yang jumlahnya lebih banyak dari pada zat-zat lain dalam laru</w:t>
      </w:r>
      <w:r w:rsidR="00694F36">
        <w:rPr>
          <w:rFonts w:ascii="Times New Roman" w:eastAsia="Times New Roman" w:hAnsi="Times New Roman"/>
          <w:sz w:val="24"/>
          <w:szCs w:val="24"/>
        </w:rPr>
        <w:t>tan disebut pelarut atau solven (</w:t>
      </w:r>
      <w:r w:rsidR="00694F36">
        <w:rPr>
          <w:rFonts w:ascii="Times New Roman" w:hAnsi="Times New Roman"/>
          <w:sz w:val="24"/>
          <w:szCs w:val="24"/>
        </w:rPr>
        <w:t xml:space="preserve">Buckle dkk, </w:t>
      </w:r>
      <w:r w:rsidR="00694F36" w:rsidRPr="00BF502B">
        <w:rPr>
          <w:rFonts w:ascii="Times New Roman" w:hAnsi="Times New Roman"/>
          <w:sz w:val="24"/>
          <w:szCs w:val="24"/>
        </w:rPr>
        <w:t>1987)</w:t>
      </w:r>
      <w:r w:rsidR="00694F36">
        <w:rPr>
          <w:rFonts w:ascii="Times New Roman" w:hAnsi="Times New Roman"/>
          <w:sz w:val="24"/>
          <w:szCs w:val="24"/>
        </w:rPr>
        <w:t>.</w:t>
      </w:r>
    </w:p>
    <w:p w:rsidR="00BF502B" w:rsidRPr="00A05998" w:rsidRDefault="00BF502B" w:rsidP="00BF502B">
      <w:pPr>
        <w:pStyle w:val="Heading4"/>
        <w:spacing w:before="0" w:line="360" w:lineRule="auto"/>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t>4.2.2.</w:t>
      </w:r>
      <w:r>
        <w:rPr>
          <w:rFonts w:ascii="Times New Roman" w:hAnsi="Times New Roman" w:cs="Times New Roman"/>
          <w:i w:val="0"/>
          <w:color w:val="auto"/>
          <w:sz w:val="24"/>
          <w:szCs w:val="24"/>
        </w:rPr>
        <w:t>3</w:t>
      </w:r>
      <w:r w:rsidRPr="00A05998">
        <w:rPr>
          <w:rFonts w:ascii="Times New Roman" w:hAnsi="Times New Roman" w:cs="Times New Roman"/>
          <w:i w:val="0"/>
          <w:color w:val="auto"/>
          <w:sz w:val="24"/>
          <w:szCs w:val="24"/>
        </w:rPr>
        <w:tab/>
      </w:r>
      <w:r>
        <w:rPr>
          <w:rFonts w:ascii="Times New Roman" w:hAnsi="Times New Roman" w:cs="Times New Roman"/>
          <w:i w:val="0"/>
          <w:color w:val="auto"/>
          <w:sz w:val="24"/>
          <w:szCs w:val="24"/>
        </w:rPr>
        <w:t>pH</w:t>
      </w:r>
    </w:p>
    <w:p w:rsidR="007A68C1" w:rsidRDefault="007A68C1" w:rsidP="007A68C1">
      <w:pPr>
        <w:spacing w:after="0"/>
        <w:ind w:firstLine="720"/>
        <w:jc w:val="both"/>
        <w:rPr>
          <w:rFonts w:ascii="Times New Roman" w:hAnsi="Times New Roman"/>
          <w:sz w:val="24"/>
          <w:szCs w:val="24"/>
        </w:rPr>
      </w:pPr>
      <w:r>
        <w:rPr>
          <w:rFonts w:ascii="Times New Roman" w:hAnsi="Times New Roman"/>
          <w:sz w:val="24"/>
          <w:szCs w:val="24"/>
        </w:rPr>
        <w:t xml:space="preserve">Berdasarkan data hasil perhitungan anava lampiran </w:t>
      </w:r>
      <w:r w:rsidR="00370ABC">
        <w:rPr>
          <w:rFonts w:ascii="Times New Roman" w:hAnsi="Times New Roman"/>
          <w:sz w:val="24"/>
          <w:szCs w:val="24"/>
        </w:rPr>
        <w:t>10</w:t>
      </w:r>
      <w:r>
        <w:rPr>
          <w:rFonts w:ascii="Times New Roman" w:hAnsi="Times New Roman"/>
          <w:sz w:val="24"/>
          <w:szCs w:val="24"/>
        </w:rPr>
        <w:t>, menunjukan bahwa konsentrasi karagenan, dan interaksi konsentrasi pemanis buatan, dan konsentrasi karagenan berpengaruh nyata</w:t>
      </w:r>
      <w:r w:rsidRPr="00B80646">
        <w:rPr>
          <w:rFonts w:ascii="Times New Roman" w:hAnsi="Times New Roman"/>
          <w:sz w:val="24"/>
          <w:szCs w:val="24"/>
        </w:rPr>
        <w:t xml:space="preserve"> terhadap respon </w:t>
      </w:r>
      <w:r>
        <w:rPr>
          <w:rFonts w:ascii="Times New Roman" w:hAnsi="Times New Roman"/>
          <w:bCs/>
          <w:sz w:val="24"/>
          <w:szCs w:val="24"/>
        </w:rPr>
        <w:t>uji pH yang diuji dengan</w:t>
      </w:r>
      <w:r w:rsidRPr="00DE20AE">
        <w:rPr>
          <w:rFonts w:ascii="Times New Roman" w:hAnsi="Times New Roman"/>
          <w:bCs/>
          <w:sz w:val="24"/>
          <w:szCs w:val="24"/>
        </w:rPr>
        <w:t xml:space="preserve"> menggunakan alat </w:t>
      </w:r>
      <w:r>
        <w:rPr>
          <w:rFonts w:ascii="Times New Roman" w:hAnsi="Times New Roman"/>
          <w:bCs/>
          <w:sz w:val="24"/>
          <w:szCs w:val="24"/>
        </w:rPr>
        <w:t>pH meter</w:t>
      </w:r>
      <w:r>
        <w:rPr>
          <w:rFonts w:ascii="Times New Roman" w:hAnsi="Times New Roman"/>
          <w:sz w:val="24"/>
          <w:szCs w:val="24"/>
        </w:rPr>
        <w:t>.</w:t>
      </w:r>
      <w:r w:rsidRPr="00B80646">
        <w:rPr>
          <w:rFonts w:ascii="Times New Roman" w:hAnsi="Times New Roman"/>
          <w:sz w:val="24"/>
          <w:szCs w:val="24"/>
        </w:rPr>
        <w:t xml:space="preserve"> </w:t>
      </w:r>
      <w:r>
        <w:rPr>
          <w:rFonts w:ascii="Times New Roman" w:hAnsi="Times New Roman"/>
          <w:sz w:val="24"/>
          <w:szCs w:val="24"/>
        </w:rPr>
        <w:t>Pengaruh karagenan (B) dapat dilihat pada Tabel 2</w:t>
      </w:r>
      <w:r w:rsidR="00370ABC">
        <w:rPr>
          <w:rFonts w:ascii="Times New Roman" w:hAnsi="Times New Roman"/>
          <w:sz w:val="24"/>
          <w:szCs w:val="24"/>
        </w:rPr>
        <w:t xml:space="preserve">0 </w:t>
      </w:r>
      <w:r>
        <w:rPr>
          <w:rFonts w:ascii="Times New Roman" w:hAnsi="Times New Roman"/>
          <w:sz w:val="24"/>
          <w:szCs w:val="24"/>
        </w:rPr>
        <w:t>di bawah ini :</w:t>
      </w:r>
    </w:p>
    <w:p w:rsidR="00D2319E" w:rsidRPr="0047318C" w:rsidRDefault="001229FC" w:rsidP="001229FC">
      <w:pPr>
        <w:pStyle w:val="Caption"/>
        <w:spacing w:after="0"/>
        <w:ind w:left="1276" w:hanging="1276"/>
        <w:jc w:val="both"/>
        <w:rPr>
          <w:rFonts w:ascii="Times New Roman" w:eastAsia="Times New Roman" w:hAnsi="Times New Roman"/>
          <w:b w:val="0"/>
          <w:color w:val="auto"/>
          <w:sz w:val="24"/>
          <w:szCs w:val="24"/>
        </w:rPr>
      </w:pPr>
      <w:bookmarkStart w:id="410" w:name="_Toc479145364"/>
      <w:r w:rsidRPr="0047318C">
        <w:rPr>
          <w:rFonts w:ascii="Times New Roman" w:hAnsi="Times New Roman"/>
          <w:b w:val="0"/>
          <w:color w:val="auto"/>
          <w:sz w:val="24"/>
          <w:szCs w:val="24"/>
        </w:rPr>
        <w:t>Tab</w:t>
      </w:r>
      <w:r w:rsidR="00120F5B" w:rsidRPr="0047318C">
        <w:rPr>
          <w:rFonts w:ascii="Times New Roman" w:hAnsi="Times New Roman"/>
          <w:b w:val="0"/>
          <w:color w:val="auto"/>
          <w:sz w:val="24"/>
          <w:szCs w:val="24"/>
        </w:rPr>
        <w:t>el</w:t>
      </w:r>
      <w:r w:rsidRPr="0047318C">
        <w:rPr>
          <w:rFonts w:ascii="Times New Roman" w:hAnsi="Times New Roman"/>
          <w:b w:val="0"/>
          <w:color w:val="auto"/>
          <w:sz w:val="24"/>
          <w:szCs w:val="24"/>
        </w:rPr>
        <w:t xml:space="preserve"> </w:t>
      </w:r>
      <w:r w:rsidRPr="0047318C">
        <w:rPr>
          <w:rFonts w:ascii="Times New Roman" w:hAnsi="Times New Roman"/>
          <w:b w:val="0"/>
          <w:color w:val="auto"/>
          <w:sz w:val="24"/>
          <w:szCs w:val="24"/>
        </w:rPr>
        <w:fldChar w:fldCharType="begin"/>
      </w:r>
      <w:r w:rsidRPr="0047318C">
        <w:rPr>
          <w:rFonts w:ascii="Times New Roman" w:hAnsi="Times New Roman"/>
          <w:b w:val="0"/>
          <w:color w:val="auto"/>
          <w:sz w:val="24"/>
          <w:szCs w:val="24"/>
        </w:rPr>
        <w:instrText xml:space="preserve"> SEQ Table \* ARABIC </w:instrText>
      </w:r>
      <w:r w:rsidRPr="0047318C">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20</w:t>
      </w:r>
      <w:r w:rsidRPr="0047318C">
        <w:rPr>
          <w:rFonts w:ascii="Times New Roman" w:hAnsi="Times New Roman"/>
          <w:b w:val="0"/>
          <w:color w:val="auto"/>
          <w:sz w:val="24"/>
          <w:szCs w:val="24"/>
        </w:rPr>
        <w:fldChar w:fldCharType="end"/>
      </w:r>
      <w:r w:rsidRPr="0047318C">
        <w:rPr>
          <w:rFonts w:ascii="Times New Roman" w:hAnsi="Times New Roman"/>
          <w:b w:val="0"/>
          <w:color w:val="auto"/>
          <w:sz w:val="24"/>
          <w:szCs w:val="24"/>
        </w:rPr>
        <w:t xml:space="preserve">. </w:t>
      </w:r>
      <w:r w:rsidR="00D2319E" w:rsidRPr="0047318C">
        <w:rPr>
          <w:rFonts w:ascii="Times New Roman" w:eastAsia="Times New Roman" w:hAnsi="Times New Roman"/>
          <w:b w:val="0"/>
          <w:color w:val="auto"/>
          <w:sz w:val="24"/>
          <w:szCs w:val="24"/>
        </w:rPr>
        <w:t>Pengujian Pengaruh Karagenan (B) Ter</w:t>
      </w:r>
      <w:r w:rsidR="005D00B8">
        <w:rPr>
          <w:rFonts w:ascii="Times New Roman" w:eastAsia="Times New Roman" w:hAnsi="Times New Roman"/>
          <w:b w:val="0"/>
          <w:color w:val="auto"/>
          <w:sz w:val="24"/>
          <w:szCs w:val="24"/>
        </w:rPr>
        <w:t xml:space="preserve">hadap Kadar pH </w:t>
      </w:r>
      <w:r w:rsidRPr="0047318C">
        <w:rPr>
          <w:rFonts w:ascii="Times New Roman" w:eastAsia="Times New Roman" w:hAnsi="Times New Roman"/>
          <w:b w:val="0"/>
          <w:color w:val="auto"/>
          <w:sz w:val="24"/>
          <w:szCs w:val="24"/>
        </w:rPr>
        <w:t xml:space="preserve">Minuman </w:t>
      </w:r>
      <w:r w:rsidR="00D2319E" w:rsidRPr="0047318C">
        <w:rPr>
          <w:rFonts w:ascii="Times New Roman" w:eastAsia="Times New Roman" w:hAnsi="Times New Roman"/>
          <w:b w:val="0"/>
          <w:color w:val="auto"/>
          <w:sz w:val="24"/>
          <w:szCs w:val="24"/>
        </w:rPr>
        <w:t>Jeli Ikan Lele</w:t>
      </w:r>
      <w:bookmarkEnd w:id="410"/>
    </w:p>
    <w:tbl>
      <w:tblPr>
        <w:tblW w:w="8009" w:type="dxa"/>
        <w:tblInd w:w="93" w:type="dxa"/>
        <w:tblLook w:val="04A0" w:firstRow="1" w:lastRow="0" w:firstColumn="1" w:lastColumn="0" w:noHBand="0" w:noVBand="1"/>
      </w:tblPr>
      <w:tblGrid>
        <w:gridCol w:w="2898"/>
        <w:gridCol w:w="2866"/>
        <w:gridCol w:w="2245"/>
      </w:tblGrid>
      <w:tr w:rsidR="0047318C" w:rsidRPr="00D77B9C" w:rsidTr="005D00B8">
        <w:trPr>
          <w:trHeight w:val="281"/>
        </w:trPr>
        <w:tc>
          <w:tcPr>
            <w:tcW w:w="28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P</w:t>
            </w:r>
            <w:r w:rsidRPr="00D77B9C">
              <w:rPr>
                <w:rFonts w:ascii="Times New Roman" w:eastAsia="Times New Roman" w:hAnsi="Times New Roman"/>
                <w:color w:val="000000"/>
                <w:sz w:val="24"/>
                <w:szCs w:val="24"/>
              </w:rPr>
              <w:t>erlakuan</w:t>
            </w:r>
          </w:p>
        </w:tc>
        <w:tc>
          <w:tcPr>
            <w:tcW w:w="2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318C" w:rsidRPr="00D77B9C" w:rsidRDefault="0047318C" w:rsidP="005D00B8">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 xml:space="preserve">Rata-rata </w:t>
            </w:r>
            <w:r w:rsidR="005D00B8">
              <w:rPr>
                <w:rFonts w:ascii="Times New Roman" w:eastAsia="Times New Roman" w:hAnsi="Times New Roman"/>
                <w:color w:val="000000"/>
                <w:sz w:val="24"/>
                <w:szCs w:val="24"/>
              </w:rPr>
              <w:t>P</w:t>
            </w:r>
            <w:r w:rsidRPr="00D77B9C">
              <w:rPr>
                <w:rFonts w:ascii="Times New Roman" w:eastAsia="Times New Roman" w:hAnsi="Times New Roman"/>
                <w:color w:val="000000"/>
                <w:sz w:val="24"/>
                <w:szCs w:val="24"/>
              </w:rPr>
              <w:t>erlakuan</w:t>
            </w:r>
          </w:p>
        </w:tc>
        <w:tc>
          <w:tcPr>
            <w:tcW w:w="2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318C" w:rsidRPr="00D77B9C" w:rsidRDefault="005D00B8" w:rsidP="005D00B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w:t>
            </w:r>
            <w:r w:rsidR="0047318C" w:rsidRPr="00D77B9C">
              <w:rPr>
                <w:rFonts w:ascii="Times New Roman" w:eastAsia="Times New Roman" w:hAnsi="Times New Roman"/>
                <w:color w:val="000000"/>
                <w:sz w:val="24"/>
                <w:szCs w:val="24"/>
              </w:rPr>
              <w:t xml:space="preserve">araf </w:t>
            </w:r>
            <w:r>
              <w:rPr>
                <w:rFonts w:ascii="Times New Roman" w:eastAsia="Times New Roman" w:hAnsi="Times New Roman"/>
                <w:color w:val="000000"/>
                <w:sz w:val="24"/>
                <w:szCs w:val="24"/>
              </w:rPr>
              <w:t>N</w:t>
            </w:r>
            <w:r w:rsidR="0047318C" w:rsidRPr="00D77B9C">
              <w:rPr>
                <w:rFonts w:ascii="Times New Roman" w:eastAsia="Times New Roman" w:hAnsi="Times New Roman"/>
                <w:color w:val="000000"/>
                <w:sz w:val="24"/>
                <w:szCs w:val="24"/>
              </w:rPr>
              <w:t>yata 5%</w:t>
            </w:r>
          </w:p>
        </w:tc>
      </w:tr>
      <w:tr w:rsidR="0047318C" w:rsidRPr="00D77B9C" w:rsidTr="005D00B8">
        <w:trPr>
          <w:trHeight w:val="281"/>
        </w:trPr>
        <w:tc>
          <w:tcPr>
            <w:tcW w:w="28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318C" w:rsidRPr="00D77B9C" w:rsidRDefault="0047318C" w:rsidP="00D77B9C">
            <w:pPr>
              <w:spacing w:after="0" w:line="240" w:lineRule="auto"/>
              <w:rPr>
                <w:rFonts w:ascii="Times New Roman" w:eastAsia="Times New Roman" w:hAnsi="Times New Roman"/>
                <w:color w:val="000000"/>
                <w:sz w:val="24"/>
                <w:szCs w:val="24"/>
              </w:rPr>
            </w:pPr>
          </w:p>
        </w:tc>
        <w:tc>
          <w:tcPr>
            <w:tcW w:w="28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7318C" w:rsidRPr="00D77B9C" w:rsidRDefault="0047318C" w:rsidP="00D77B9C">
            <w:pPr>
              <w:spacing w:after="0" w:line="240" w:lineRule="auto"/>
              <w:rPr>
                <w:rFonts w:ascii="Times New Roman" w:eastAsia="Times New Roman" w:hAnsi="Times New Roman"/>
                <w:color w:val="000000"/>
                <w:sz w:val="24"/>
                <w:szCs w:val="24"/>
              </w:rPr>
            </w:pPr>
          </w:p>
        </w:tc>
        <w:tc>
          <w:tcPr>
            <w:tcW w:w="22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7318C" w:rsidRPr="00D77B9C" w:rsidRDefault="0047318C" w:rsidP="00D77B9C">
            <w:pPr>
              <w:spacing w:after="0" w:line="240" w:lineRule="auto"/>
              <w:rPr>
                <w:rFonts w:ascii="Times New Roman" w:eastAsia="Times New Roman" w:hAnsi="Times New Roman"/>
                <w:color w:val="000000"/>
                <w:sz w:val="24"/>
                <w:szCs w:val="24"/>
              </w:rPr>
            </w:pPr>
          </w:p>
        </w:tc>
      </w:tr>
      <w:tr w:rsidR="0047318C" w:rsidRPr="00D77B9C" w:rsidTr="005D00B8">
        <w:trPr>
          <w:trHeight w:val="226"/>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rsidR="0047318C" w:rsidRPr="00D77B9C" w:rsidRDefault="0047318C" w:rsidP="005D00B8">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b2</w:t>
            </w:r>
            <w:r w:rsidR="005D00B8">
              <w:rPr>
                <w:rFonts w:ascii="Times New Roman" w:eastAsia="Times New Roman" w:hAnsi="Times New Roman"/>
                <w:color w:val="000000"/>
                <w:sz w:val="24"/>
                <w:szCs w:val="24"/>
              </w:rPr>
              <w:t xml:space="preserve"> </w:t>
            </w:r>
            <w:r w:rsidR="005D00B8">
              <w:rPr>
                <w:rFonts w:ascii="Times New Roman" w:hAnsi="Times New Roman"/>
                <w:sz w:val="24"/>
                <w:szCs w:val="24"/>
              </w:rPr>
              <w:t>(0.2%)</w:t>
            </w:r>
          </w:p>
        </w:tc>
        <w:tc>
          <w:tcPr>
            <w:tcW w:w="2866" w:type="dxa"/>
            <w:tcBorders>
              <w:top w:val="nil"/>
              <w:left w:val="nil"/>
              <w:bottom w:val="single" w:sz="4" w:space="0" w:color="auto"/>
              <w:right w:val="single" w:sz="4" w:space="0" w:color="auto"/>
            </w:tcBorders>
            <w:shd w:val="clear" w:color="auto" w:fill="auto"/>
            <w:noWrap/>
            <w:vAlign w:val="bottom"/>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5,322</w:t>
            </w:r>
          </w:p>
        </w:tc>
        <w:tc>
          <w:tcPr>
            <w:tcW w:w="2245" w:type="dxa"/>
            <w:tcBorders>
              <w:top w:val="nil"/>
              <w:left w:val="nil"/>
              <w:bottom w:val="single" w:sz="4" w:space="0" w:color="auto"/>
              <w:right w:val="single" w:sz="4" w:space="0" w:color="auto"/>
            </w:tcBorders>
            <w:shd w:val="clear" w:color="auto" w:fill="auto"/>
            <w:noWrap/>
            <w:vAlign w:val="bottom"/>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r>
      <w:tr w:rsidR="0047318C" w:rsidRPr="00D77B9C" w:rsidTr="005D00B8">
        <w:trPr>
          <w:trHeight w:val="226"/>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rsidR="0047318C" w:rsidRPr="00D77B9C" w:rsidRDefault="0047318C" w:rsidP="005D00B8">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b3</w:t>
            </w:r>
            <w:r w:rsidR="005D00B8">
              <w:rPr>
                <w:rFonts w:ascii="Times New Roman" w:eastAsia="Times New Roman" w:hAnsi="Times New Roman"/>
                <w:color w:val="000000"/>
                <w:sz w:val="24"/>
                <w:szCs w:val="24"/>
              </w:rPr>
              <w:t xml:space="preserve"> </w:t>
            </w:r>
            <w:r w:rsidR="005D00B8">
              <w:rPr>
                <w:rFonts w:ascii="Times New Roman" w:hAnsi="Times New Roman"/>
                <w:sz w:val="24"/>
                <w:szCs w:val="24"/>
              </w:rPr>
              <w:t>(0.3%)</w:t>
            </w:r>
          </w:p>
        </w:tc>
        <w:tc>
          <w:tcPr>
            <w:tcW w:w="2866" w:type="dxa"/>
            <w:tcBorders>
              <w:top w:val="nil"/>
              <w:left w:val="nil"/>
              <w:bottom w:val="single" w:sz="4" w:space="0" w:color="auto"/>
              <w:right w:val="single" w:sz="4" w:space="0" w:color="auto"/>
            </w:tcBorders>
            <w:shd w:val="clear" w:color="auto" w:fill="auto"/>
            <w:noWrap/>
            <w:vAlign w:val="bottom"/>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5,464</w:t>
            </w:r>
          </w:p>
        </w:tc>
        <w:tc>
          <w:tcPr>
            <w:tcW w:w="2245" w:type="dxa"/>
            <w:tcBorders>
              <w:top w:val="nil"/>
              <w:left w:val="nil"/>
              <w:bottom w:val="single" w:sz="4" w:space="0" w:color="auto"/>
              <w:right w:val="single" w:sz="4" w:space="0" w:color="auto"/>
            </w:tcBorders>
            <w:shd w:val="clear" w:color="auto" w:fill="auto"/>
            <w:noWrap/>
            <w:vAlign w:val="bottom"/>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r>
      <w:tr w:rsidR="0047318C" w:rsidRPr="00D77B9C" w:rsidTr="005D00B8">
        <w:trPr>
          <w:trHeight w:val="226"/>
        </w:trPr>
        <w:tc>
          <w:tcPr>
            <w:tcW w:w="2898" w:type="dxa"/>
            <w:tcBorders>
              <w:top w:val="nil"/>
              <w:left w:val="single" w:sz="4" w:space="0" w:color="auto"/>
              <w:bottom w:val="single" w:sz="4" w:space="0" w:color="auto"/>
              <w:right w:val="single" w:sz="4" w:space="0" w:color="auto"/>
            </w:tcBorders>
            <w:shd w:val="clear" w:color="auto" w:fill="auto"/>
            <w:noWrap/>
            <w:vAlign w:val="bottom"/>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b1</w:t>
            </w:r>
            <w:r w:rsidR="005D00B8">
              <w:rPr>
                <w:rFonts w:ascii="Times New Roman" w:eastAsia="Times New Roman" w:hAnsi="Times New Roman"/>
                <w:color w:val="000000"/>
                <w:sz w:val="24"/>
                <w:szCs w:val="24"/>
              </w:rPr>
              <w:t xml:space="preserve"> </w:t>
            </w:r>
            <w:r w:rsidR="005D00B8">
              <w:rPr>
                <w:rFonts w:ascii="Times New Roman" w:hAnsi="Times New Roman"/>
                <w:sz w:val="24"/>
                <w:szCs w:val="24"/>
              </w:rPr>
              <w:t>(0.1%)</w:t>
            </w:r>
          </w:p>
        </w:tc>
        <w:tc>
          <w:tcPr>
            <w:tcW w:w="2866" w:type="dxa"/>
            <w:tcBorders>
              <w:top w:val="nil"/>
              <w:left w:val="nil"/>
              <w:bottom w:val="single" w:sz="4" w:space="0" w:color="auto"/>
              <w:right w:val="single" w:sz="4" w:space="0" w:color="auto"/>
            </w:tcBorders>
            <w:shd w:val="clear" w:color="auto" w:fill="auto"/>
            <w:noWrap/>
            <w:vAlign w:val="bottom"/>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5,534</w:t>
            </w:r>
          </w:p>
        </w:tc>
        <w:tc>
          <w:tcPr>
            <w:tcW w:w="2245" w:type="dxa"/>
            <w:tcBorders>
              <w:top w:val="nil"/>
              <w:left w:val="nil"/>
              <w:bottom w:val="single" w:sz="4" w:space="0" w:color="auto"/>
              <w:right w:val="single" w:sz="4" w:space="0" w:color="auto"/>
            </w:tcBorders>
            <w:shd w:val="clear" w:color="auto" w:fill="auto"/>
            <w:noWrap/>
            <w:vAlign w:val="bottom"/>
            <w:hideMark/>
          </w:tcPr>
          <w:p w:rsidR="0047318C" w:rsidRPr="00D77B9C" w:rsidRDefault="0047318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r>
    </w:tbl>
    <w:p w:rsidR="005D00B8" w:rsidRPr="008D4200" w:rsidRDefault="005D00B8" w:rsidP="005D00B8">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B06C70" w:rsidRDefault="00D77B9C" w:rsidP="005E5F3F">
      <w:pPr>
        <w:spacing w:after="0"/>
        <w:ind w:firstLine="720"/>
        <w:jc w:val="both"/>
        <w:rPr>
          <w:rFonts w:ascii="Times New Roman" w:hAnsi="Times New Roman"/>
          <w:sz w:val="24"/>
          <w:szCs w:val="24"/>
        </w:rPr>
      </w:pPr>
      <w:r>
        <w:rPr>
          <w:rFonts w:ascii="Times New Roman" w:hAnsi="Times New Roman"/>
          <w:sz w:val="24"/>
          <w:szCs w:val="24"/>
        </w:rPr>
        <w:lastRenderedPageBreak/>
        <w:t>Berdasarkan data pada Tabel 2</w:t>
      </w:r>
      <w:r w:rsidR="00370ABC">
        <w:rPr>
          <w:rFonts w:ascii="Times New Roman" w:hAnsi="Times New Roman"/>
          <w:sz w:val="24"/>
          <w:szCs w:val="24"/>
        </w:rPr>
        <w:t>0</w:t>
      </w:r>
      <w:r>
        <w:rPr>
          <w:rFonts w:ascii="Times New Roman" w:hAnsi="Times New Roman"/>
          <w:sz w:val="24"/>
          <w:szCs w:val="24"/>
        </w:rPr>
        <w:t>, menunjukkan bahwa dengan semakin bertambahnya konsentrasi karagenan, maka pH minuman jeli ikan lele semakin meningkat. Hal ini, disebabkan karena k</w:t>
      </w:r>
      <w:r w:rsidR="0077663A">
        <w:rPr>
          <w:rFonts w:ascii="Times New Roman" w:hAnsi="Times New Roman"/>
          <w:sz w:val="24"/>
          <w:szCs w:val="24"/>
        </w:rPr>
        <w:t xml:space="preserve">aragenan dalam </w:t>
      </w:r>
      <w:r w:rsidR="0077663A" w:rsidRPr="0077663A">
        <w:rPr>
          <w:rFonts w:ascii="Times New Roman" w:hAnsi="Times New Roman"/>
          <w:sz w:val="24"/>
          <w:szCs w:val="24"/>
        </w:rPr>
        <w:t xml:space="preserve"> larutan memilik</w:t>
      </w:r>
      <w:r w:rsidR="0077663A">
        <w:rPr>
          <w:rFonts w:ascii="Times New Roman" w:hAnsi="Times New Roman"/>
          <w:sz w:val="24"/>
          <w:szCs w:val="24"/>
        </w:rPr>
        <w:t xml:space="preserve">i stabilitas maksimum pada pH 9, </w:t>
      </w:r>
      <w:r w:rsidR="0077663A" w:rsidRPr="0077663A">
        <w:rPr>
          <w:rFonts w:ascii="Times New Roman" w:hAnsi="Times New Roman"/>
          <w:sz w:val="24"/>
          <w:szCs w:val="24"/>
        </w:rPr>
        <w:t>dan akan terhidrolisis pada pH dibawah 3,5. Kondisi proses produksi karagenan dapat dipertahankan pada pH 6 atau lebih. Hidrolisis asam akan terjadi jika karagenan berada dalam bentuk larutan, hidrolisis akan meningkat sesuai dengan peningkatan suhu. Larutan karagenan akan menurun viskositasnya jika pHnya</w:t>
      </w:r>
      <w:r w:rsidR="0077663A">
        <w:rPr>
          <w:rFonts w:ascii="Times New Roman" w:hAnsi="Times New Roman"/>
          <w:sz w:val="24"/>
          <w:szCs w:val="24"/>
        </w:rPr>
        <w:t xml:space="preserve"> diturunkan dibawah 4,3 (Imeson, </w:t>
      </w:r>
      <w:r w:rsidR="0077663A" w:rsidRPr="0077663A">
        <w:rPr>
          <w:rFonts w:ascii="Times New Roman" w:hAnsi="Times New Roman"/>
          <w:sz w:val="24"/>
          <w:szCs w:val="24"/>
        </w:rPr>
        <w:t>2000).</w:t>
      </w:r>
    </w:p>
    <w:p w:rsidR="007A68C1" w:rsidRDefault="0077663A" w:rsidP="005E5F3F">
      <w:pPr>
        <w:spacing w:after="0"/>
        <w:ind w:firstLine="720"/>
        <w:jc w:val="both"/>
        <w:rPr>
          <w:rFonts w:ascii="Times New Roman" w:hAnsi="Times New Roman"/>
          <w:sz w:val="24"/>
          <w:szCs w:val="24"/>
        </w:rPr>
      </w:pPr>
      <w:r w:rsidRPr="0077663A">
        <w:rPr>
          <w:rFonts w:ascii="Times New Roman" w:hAnsi="Times New Roman"/>
          <w:sz w:val="24"/>
          <w:szCs w:val="24"/>
        </w:rPr>
        <w:t xml:space="preserve">Kappa dan iota karagenan dapat digunakan sebagai pembentuk gel pada pH rendah, tetapi tidak mudah terhidrolisis sehingga tidak dapat digunakan dalam pengolahan pangan. Penurunan pH menyebabkan terjadinya hidrolisis dari ikatan glikosidik yang mengakibatkan kehilangan viskositas. Hidrolisis </w:t>
      </w:r>
      <w:r>
        <w:rPr>
          <w:rFonts w:ascii="Times New Roman" w:hAnsi="Times New Roman"/>
          <w:sz w:val="24"/>
          <w:szCs w:val="24"/>
        </w:rPr>
        <w:t xml:space="preserve">dipengaruhi oleh pH, temperature, </w:t>
      </w:r>
      <w:r w:rsidR="00B06C70">
        <w:rPr>
          <w:rFonts w:ascii="Times New Roman" w:hAnsi="Times New Roman"/>
          <w:sz w:val="24"/>
          <w:szCs w:val="24"/>
        </w:rPr>
        <w:t xml:space="preserve">dan waktu (Imeson, </w:t>
      </w:r>
      <w:r w:rsidR="00B06C70" w:rsidRPr="0077663A">
        <w:rPr>
          <w:rFonts w:ascii="Times New Roman" w:hAnsi="Times New Roman"/>
          <w:sz w:val="24"/>
          <w:szCs w:val="24"/>
        </w:rPr>
        <w:t>2000).</w:t>
      </w:r>
    </w:p>
    <w:p w:rsidR="00BF502B" w:rsidRPr="005D00B8" w:rsidRDefault="002812A7" w:rsidP="002812A7">
      <w:pPr>
        <w:pStyle w:val="Caption"/>
        <w:spacing w:after="0"/>
        <w:ind w:left="1276" w:hanging="1276"/>
        <w:jc w:val="both"/>
        <w:rPr>
          <w:rFonts w:ascii="Times New Roman" w:eastAsia="Times New Roman" w:hAnsi="Times New Roman"/>
          <w:b w:val="0"/>
          <w:color w:val="auto"/>
          <w:sz w:val="24"/>
          <w:szCs w:val="24"/>
        </w:rPr>
      </w:pPr>
      <w:bookmarkStart w:id="411" w:name="_Toc479145365"/>
      <w:r w:rsidRPr="005D00B8">
        <w:rPr>
          <w:rFonts w:ascii="Times New Roman" w:hAnsi="Times New Roman"/>
          <w:b w:val="0"/>
          <w:color w:val="auto"/>
          <w:sz w:val="24"/>
          <w:szCs w:val="24"/>
        </w:rPr>
        <w:t>Tab</w:t>
      </w:r>
      <w:r w:rsidR="00120F5B" w:rsidRPr="005D00B8">
        <w:rPr>
          <w:rFonts w:ascii="Times New Roman" w:hAnsi="Times New Roman"/>
          <w:b w:val="0"/>
          <w:color w:val="auto"/>
          <w:sz w:val="24"/>
          <w:szCs w:val="24"/>
        </w:rPr>
        <w:t>el</w:t>
      </w:r>
      <w:r w:rsidRPr="005D00B8">
        <w:rPr>
          <w:rFonts w:ascii="Times New Roman" w:hAnsi="Times New Roman"/>
          <w:b w:val="0"/>
          <w:color w:val="auto"/>
          <w:sz w:val="24"/>
          <w:szCs w:val="24"/>
        </w:rPr>
        <w:t xml:space="preserve"> </w:t>
      </w:r>
      <w:r w:rsidRPr="005D00B8">
        <w:rPr>
          <w:rFonts w:ascii="Times New Roman" w:hAnsi="Times New Roman"/>
          <w:b w:val="0"/>
          <w:color w:val="auto"/>
          <w:sz w:val="24"/>
          <w:szCs w:val="24"/>
        </w:rPr>
        <w:fldChar w:fldCharType="begin"/>
      </w:r>
      <w:r w:rsidRPr="005D00B8">
        <w:rPr>
          <w:rFonts w:ascii="Times New Roman" w:hAnsi="Times New Roman"/>
          <w:b w:val="0"/>
          <w:color w:val="auto"/>
          <w:sz w:val="24"/>
          <w:szCs w:val="24"/>
        </w:rPr>
        <w:instrText xml:space="preserve"> SEQ Table \* ARABIC </w:instrText>
      </w:r>
      <w:r w:rsidRPr="005D00B8">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21</w:t>
      </w:r>
      <w:r w:rsidRPr="005D00B8">
        <w:rPr>
          <w:rFonts w:ascii="Times New Roman" w:hAnsi="Times New Roman"/>
          <w:b w:val="0"/>
          <w:color w:val="auto"/>
          <w:sz w:val="24"/>
          <w:szCs w:val="24"/>
        </w:rPr>
        <w:fldChar w:fldCharType="end"/>
      </w:r>
      <w:r w:rsidRPr="005D00B8">
        <w:rPr>
          <w:rFonts w:ascii="Times New Roman" w:hAnsi="Times New Roman"/>
          <w:b w:val="0"/>
          <w:color w:val="auto"/>
          <w:sz w:val="24"/>
          <w:szCs w:val="24"/>
        </w:rPr>
        <w:t xml:space="preserve">. </w:t>
      </w:r>
      <w:r w:rsidR="00BF502B" w:rsidRPr="005D00B8">
        <w:rPr>
          <w:rFonts w:ascii="Times New Roman" w:eastAsia="Times New Roman" w:hAnsi="Times New Roman"/>
          <w:b w:val="0"/>
          <w:color w:val="auto"/>
          <w:sz w:val="24"/>
          <w:szCs w:val="24"/>
        </w:rPr>
        <w:t>Pengujian Pengaruh Interaksi Pem</w:t>
      </w:r>
      <w:r w:rsidRPr="005D00B8">
        <w:rPr>
          <w:rFonts w:ascii="Times New Roman" w:eastAsia="Times New Roman" w:hAnsi="Times New Roman"/>
          <w:b w:val="0"/>
          <w:color w:val="auto"/>
          <w:sz w:val="24"/>
          <w:szCs w:val="24"/>
        </w:rPr>
        <w:t xml:space="preserve">anis Buatan (A) Dan  Konsentrasi </w:t>
      </w:r>
      <w:r w:rsidR="00BF502B" w:rsidRPr="005D00B8">
        <w:rPr>
          <w:rFonts w:ascii="Times New Roman" w:eastAsia="Times New Roman" w:hAnsi="Times New Roman"/>
          <w:b w:val="0"/>
          <w:color w:val="auto"/>
          <w:sz w:val="24"/>
          <w:szCs w:val="24"/>
        </w:rPr>
        <w:t xml:space="preserve">Karagenan (B) Terhadap </w:t>
      </w:r>
      <w:r w:rsidR="00883968" w:rsidRPr="005D00B8">
        <w:rPr>
          <w:rFonts w:ascii="Times New Roman" w:eastAsia="Times New Roman" w:hAnsi="Times New Roman"/>
          <w:b w:val="0"/>
          <w:color w:val="auto"/>
          <w:sz w:val="24"/>
          <w:szCs w:val="24"/>
        </w:rPr>
        <w:t>Uji pH</w:t>
      </w:r>
      <w:r w:rsidR="00BF502B" w:rsidRPr="005D00B8">
        <w:rPr>
          <w:rFonts w:ascii="Times New Roman" w:eastAsia="Times New Roman" w:hAnsi="Times New Roman"/>
          <w:b w:val="0"/>
          <w:color w:val="auto"/>
          <w:sz w:val="24"/>
          <w:szCs w:val="24"/>
        </w:rPr>
        <w:t xml:space="preserve"> </w:t>
      </w:r>
      <w:r w:rsidR="00883968" w:rsidRPr="005D00B8">
        <w:rPr>
          <w:rFonts w:ascii="Times New Roman" w:eastAsia="Times New Roman" w:hAnsi="Times New Roman"/>
          <w:b w:val="0"/>
          <w:color w:val="auto"/>
          <w:sz w:val="24"/>
          <w:szCs w:val="24"/>
        </w:rPr>
        <w:t xml:space="preserve">Minuman </w:t>
      </w:r>
      <w:r w:rsidR="00BF502B" w:rsidRPr="005D00B8">
        <w:rPr>
          <w:rFonts w:ascii="Times New Roman" w:eastAsia="Times New Roman" w:hAnsi="Times New Roman"/>
          <w:b w:val="0"/>
          <w:color w:val="auto"/>
          <w:sz w:val="24"/>
          <w:szCs w:val="24"/>
        </w:rPr>
        <w:t>Jeli Ikan Lele</w:t>
      </w:r>
      <w:bookmarkEnd w:id="411"/>
    </w:p>
    <w:tbl>
      <w:tblPr>
        <w:tblW w:w="7913" w:type="dxa"/>
        <w:tblInd w:w="93" w:type="dxa"/>
        <w:tblLook w:val="04A0" w:firstRow="1" w:lastRow="0" w:firstColumn="1" w:lastColumn="0" w:noHBand="0" w:noVBand="1"/>
      </w:tblPr>
      <w:tblGrid>
        <w:gridCol w:w="2425"/>
        <w:gridCol w:w="1601"/>
        <w:gridCol w:w="1942"/>
        <w:gridCol w:w="1945"/>
      </w:tblGrid>
      <w:tr w:rsidR="00D77B9C" w:rsidRPr="00D77B9C" w:rsidTr="00A423B8">
        <w:trPr>
          <w:trHeight w:val="163"/>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7B9C" w:rsidRPr="00D77B9C" w:rsidRDefault="00D77B9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Pemanis Buatan  (A)</w:t>
            </w:r>
          </w:p>
        </w:tc>
        <w:tc>
          <w:tcPr>
            <w:tcW w:w="5488" w:type="dxa"/>
            <w:gridSpan w:val="3"/>
            <w:tcBorders>
              <w:top w:val="single" w:sz="4" w:space="0" w:color="auto"/>
              <w:left w:val="nil"/>
              <w:bottom w:val="single" w:sz="4" w:space="0" w:color="auto"/>
              <w:right w:val="single" w:sz="4" w:space="0" w:color="auto"/>
            </w:tcBorders>
            <w:shd w:val="clear" w:color="auto" w:fill="auto"/>
            <w:noWrap/>
            <w:vAlign w:val="center"/>
            <w:hideMark/>
          </w:tcPr>
          <w:p w:rsidR="00D77B9C" w:rsidRPr="00D77B9C" w:rsidRDefault="00D77B9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Karagenan (B)</w:t>
            </w:r>
          </w:p>
        </w:tc>
      </w:tr>
      <w:tr w:rsidR="00D77B9C" w:rsidRPr="00D77B9C" w:rsidTr="00A423B8">
        <w:trPr>
          <w:trHeight w:val="473"/>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D77B9C" w:rsidRPr="00D77B9C" w:rsidRDefault="00D77B9C" w:rsidP="00D77B9C">
            <w:pPr>
              <w:spacing w:after="0" w:line="240" w:lineRule="auto"/>
              <w:rPr>
                <w:rFonts w:ascii="Times New Roman" w:eastAsia="Times New Roman" w:hAnsi="Times New Roman"/>
                <w:color w:val="000000"/>
                <w:sz w:val="24"/>
                <w:szCs w:val="24"/>
              </w:rPr>
            </w:pPr>
          </w:p>
        </w:tc>
        <w:tc>
          <w:tcPr>
            <w:tcW w:w="1601" w:type="dxa"/>
            <w:tcBorders>
              <w:top w:val="nil"/>
              <w:left w:val="nil"/>
              <w:bottom w:val="single" w:sz="4" w:space="0" w:color="auto"/>
              <w:right w:val="single" w:sz="4" w:space="0" w:color="auto"/>
            </w:tcBorders>
            <w:shd w:val="clear" w:color="auto" w:fill="auto"/>
            <w:vAlign w:val="center"/>
            <w:hideMark/>
          </w:tcPr>
          <w:p w:rsidR="00D77B9C" w:rsidRPr="00D77B9C" w:rsidRDefault="00D77B9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b1</w:t>
            </w:r>
            <w:r w:rsidR="005D00B8">
              <w:rPr>
                <w:rFonts w:ascii="Times New Roman" w:eastAsia="Times New Roman" w:hAnsi="Times New Roman"/>
                <w:color w:val="000000"/>
                <w:sz w:val="24"/>
                <w:szCs w:val="24"/>
              </w:rPr>
              <w:t xml:space="preserve"> </w:t>
            </w:r>
            <w:r w:rsidR="00A423B8">
              <w:rPr>
                <w:rFonts w:ascii="Times New Roman" w:hAnsi="Times New Roman"/>
                <w:sz w:val="24"/>
                <w:szCs w:val="24"/>
              </w:rPr>
              <w:t>(0.1%)</w:t>
            </w:r>
          </w:p>
        </w:tc>
        <w:tc>
          <w:tcPr>
            <w:tcW w:w="1942" w:type="dxa"/>
            <w:tcBorders>
              <w:top w:val="nil"/>
              <w:left w:val="nil"/>
              <w:bottom w:val="single" w:sz="4" w:space="0" w:color="auto"/>
              <w:right w:val="single" w:sz="4" w:space="0" w:color="auto"/>
            </w:tcBorders>
            <w:shd w:val="clear" w:color="auto" w:fill="auto"/>
            <w:vAlign w:val="center"/>
            <w:hideMark/>
          </w:tcPr>
          <w:p w:rsidR="00D77B9C" w:rsidRPr="00D77B9C" w:rsidRDefault="00D77B9C" w:rsidP="00A423B8">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b2</w:t>
            </w:r>
            <w:r w:rsidR="00A423B8">
              <w:rPr>
                <w:rFonts w:ascii="Times New Roman" w:eastAsia="Times New Roman" w:hAnsi="Times New Roman"/>
                <w:color w:val="000000"/>
                <w:sz w:val="24"/>
                <w:szCs w:val="24"/>
              </w:rPr>
              <w:t xml:space="preserve"> </w:t>
            </w:r>
            <w:r w:rsidR="00A423B8">
              <w:rPr>
                <w:rFonts w:ascii="Times New Roman" w:hAnsi="Times New Roman"/>
                <w:sz w:val="24"/>
                <w:szCs w:val="24"/>
              </w:rPr>
              <w:t>(0.2%)</w:t>
            </w:r>
          </w:p>
        </w:tc>
        <w:tc>
          <w:tcPr>
            <w:tcW w:w="1945" w:type="dxa"/>
            <w:tcBorders>
              <w:top w:val="nil"/>
              <w:left w:val="nil"/>
              <w:bottom w:val="single" w:sz="4" w:space="0" w:color="auto"/>
              <w:right w:val="single" w:sz="4" w:space="0" w:color="auto"/>
            </w:tcBorders>
            <w:shd w:val="clear" w:color="auto" w:fill="auto"/>
            <w:vAlign w:val="center"/>
            <w:hideMark/>
          </w:tcPr>
          <w:p w:rsidR="00D77B9C" w:rsidRPr="00D77B9C" w:rsidRDefault="00D77B9C" w:rsidP="00A423B8">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b3</w:t>
            </w:r>
            <w:r w:rsidR="00A423B8">
              <w:rPr>
                <w:rFonts w:ascii="Times New Roman" w:eastAsia="Times New Roman" w:hAnsi="Times New Roman"/>
                <w:color w:val="000000"/>
                <w:sz w:val="24"/>
                <w:szCs w:val="24"/>
              </w:rPr>
              <w:t xml:space="preserve"> </w:t>
            </w:r>
            <w:r w:rsidR="00A423B8">
              <w:rPr>
                <w:rFonts w:ascii="Times New Roman" w:hAnsi="Times New Roman"/>
                <w:sz w:val="24"/>
                <w:szCs w:val="24"/>
              </w:rPr>
              <w:t>(0.3%)</w:t>
            </w:r>
          </w:p>
        </w:tc>
      </w:tr>
      <w:tr w:rsidR="00D77B9C" w:rsidRPr="00D77B9C" w:rsidTr="00A423B8">
        <w:trPr>
          <w:trHeight w:val="163"/>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D77B9C" w:rsidRPr="00D77B9C" w:rsidRDefault="00D77B9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a1</w:t>
            </w:r>
            <w:r w:rsidR="00A423B8">
              <w:rPr>
                <w:rFonts w:ascii="Times New Roman" w:eastAsia="Times New Roman" w:hAnsi="Times New Roman"/>
                <w:color w:val="000000"/>
                <w:sz w:val="24"/>
                <w:szCs w:val="24"/>
              </w:rPr>
              <w:t xml:space="preserve"> </w:t>
            </w:r>
            <w:r w:rsidR="00A423B8">
              <w:rPr>
                <w:rFonts w:ascii="Times New Roman" w:hAnsi="Times New Roman"/>
                <w:sz w:val="24"/>
                <w:szCs w:val="24"/>
              </w:rPr>
              <w:t>(0.02% : 0.06%)</w:t>
            </w: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C</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r>
      <w:tr w:rsidR="00D77B9C" w:rsidRPr="00D77B9C" w:rsidTr="00A423B8">
        <w:trPr>
          <w:trHeight w:val="163"/>
        </w:trPr>
        <w:tc>
          <w:tcPr>
            <w:tcW w:w="2425" w:type="dxa"/>
            <w:vMerge/>
            <w:tcBorders>
              <w:top w:val="nil"/>
              <w:left w:val="single" w:sz="4" w:space="0" w:color="auto"/>
              <w:bottom w:val="single" w:sz="4" w:space="0" w:color="000000"/>
              <w:right w:val="single" w:sz="4" w:space="0" w:color="auto"/>
            </w:tcBorders>
            <w:vAlign w:val="center"/>
            <w:hideMark/>
          </w:tcPr>
          <w:p w:rsidR="00D77B9C" w:rsidRPr="00D77B9C" w:rsidRDefault="00D77B9C" w:rsidP="00D77B9C">
            <w:pPr>
              <w:spacing w:after="0" w:line="240" w:lineRule="auto"/>
              <w:rPr>
                <w:rFonts w:ascii="Times New Roman" w:eastAsia="Times New Roman" w:hAnsi="Times New Roman"/>
                <w:color w:val="000000"/>
                <w:sz w:val="24"/>
                <w:szCs w:val="24"/>
              </w:rPr>
            </w:pP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5,70</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5,20</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5,30</w:t>
            </w:r>
          </w:p>
        </w:tc>
      </w:tr>
      <w:tr w:rsidR="00D77B9C" w:rsidRPr="00D77B9C" w:rsidTr="00A423B8">
        <w:trPr>
          <w:trHeight w:val="163"/>
        </w:trPr>
        <w:tc>
          <w:tcPr>
            <w:tcW w:w="2425" w:type="dxa"/>
            <w:vMerge/>
            <w:tcBorders>
              <w:top w:val="nil"/>
              <w:left w:val="single" w:sz="4" w:space="0" w:color="auto"/>
              <w:bottom w:val="single" w:sz="4" w:space="0" w:color="000000"/>
              <w:right w:val="single" w:sz="4" w:space="0" w:color="auto"/>
            </w:tcBorders>
            <w:vAlign w:val="center"/>
            <w:hideMark/>
          </w:tcPr>
          <w:p w:rsidR="00D77B9C" w:rsidRPr="00D77B9C" w:rsidRDefault="00D77B9C" w:rsidP="00D77B9C">
            <w:pPr>
              <w:spacing w:after="0" w:line="240" w:lineRule="auto"/>
              <w:rPr>
                <w:rFonts w:ascii="Times New Roman" w:eastAsia="Times New Roman" w:hAnsi="Times New Roman"/>
                <w:color w:val="000000"/>
                <w:sz w:val="24"/>
                <w:szCs w:val="24"/>
              </w:rPr>
            </w:pP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c</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r>
      <w:tr w:rsidR="00D77B9C" w:rsidRPr="00D77B9C" w:rsidTr="00A423B8">
        <w:trPr>
          <w:trHeight w:val="163"/>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D77B9C" w:rsidRPr="00D77B9C" w:rsidRDefault="00D77B9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a2</w:t>
            </w:r>
            <w:r w:rsidR="00A423B8">
              <w:rPr>
                <w:rFonts w:ascii="Times New Roman" w:eastAsia="Times New Roman" w:hAnsi="Times New Roman"/>
                <w:color w:val="000000"/>
                <w:sz w:val="24"/>
                <w:szCs w:val="24"/>
              </w:rPr>
              <w:t xml:space="preserve"> </w:t>
            </w:r>
            <w:r w:rsidR="00A423B8">
              <w:rPr>
                <w:rFonts w:ascii="Times New Roman" w:hAnsi="Times New Roman"/>
                <w:sz w:val="24"/>
                <w:szCs w:val="24"/>
              </w:rPr>
              <w:t>(0.014% : 0.042%)</w:t>
            </w: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C</w:t>
            </w:r>
          </w:p>
        </w:tc>
      </w:tr>
      <w:tr w:rsidR="00D77B9C" w:rsidRPr="00D77B9C" w:rsidTr="00A423B8">
        <w:trPr>
          <w:trHeight w:val="163"/>
        </w:trPr>
        <w:tc>
          <w:tcPr>
            <w:tcW w:w="2425" w:type="dxa"/>
            <w:vMerge/>
            <w:tcBorders>
              <w:top w:val="nil"/>
              <w:left w:val="single" w:sz="4" w:space="0" w:color="auto"/>
              <w:bottom w:val="single" w:sz="4" w:space="0" w:color="000000"/>
              <w:right w:val="single" w:sz="4" w:space="0" w:color="auto"/>
            </w:tcBorders>
            <w:vAlign w:val="center"/>
            <w:hideMark/>
          </w:tcPr>
          <w:p w:rsidR="00D77B9C" w:rsidRPr="00D77B9C" w:rsidRDefault="00D77B9C" w:rsidP="00D77B9C">
            <w:pPr>
              <w:spacing w:after="0" w:line="240" w:lineRule="auto"/>
              <w:rPr>
                <w:rFonts w:ascii="Times New Roman" w:eastAsia="Times New Roman" w:hAnsi="Times New Roman"/>
                <w:color w:val="000000"/>
                <w:sz w:val="24"/>
                <w:szCs w:val="24"/>
              </w:rPr>
            </w:pP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5,33</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5,37</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5,59</w:t>
            </w:r>
          </w:p>
        </w:tc>
      </w:tr>
      <w:tr w:rsidR="00D77B9C" w:rsidRPr="00D77B9C" w:rsidTr="00A423B8">
        <w:trPr>
          <w:trHeight w:val="163"/>
        </w:trPr>
        <w:tc>
          <w:tcPr>
            <w:tcW w:w="2425" w:type="dxa"/>
            <w:vMerge/>
            <w:tcBorders>
              <w:top w:val="nil"/>
              <w:left w:val="single" w:sz="4" w:space="0" w:color="auto"/>
              <w:bottom w:val="single" w:sz="4" w:space="0" w:color="000000"/>
              <w:right w:val="single" w:sz="4" w:space="0" w:color="auto"/>
            </w:tcBorders>
            <w:vAlign w:val="center"/>
            <w:hideMark/>
          </w:tcPr>
          <w:p w:rsidR="00D77B9C" w:rsidRPr="00D77B9C" w:rsidRDefault="00D77B9C" w:rsidP="00D77B9C">
            <w:pPr>
              <w:spacing w:after="0" w:line="240" w:lineRule="auto"/>
              <w:rPr>
                <w:rFonts w:ascii="Times New Roman" w:eastAsia="Times New Roman" w:hAnsi="Times New Roman"/>
                <w:color w:val="000000"/>
                <w:sz w:val="24"/>
                <w:szCs w:val="24"/>
              </w:rPr>
            </w:pP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r>
      <w:tr w:rsidR="00D77B9C" w:rsidRPr="00D77B9C" w:rsidTr="00A423B8">
        <w:trPr>
          <w:trHeight w:val="163"/>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D77B9C" w:rsidRPr="00D77B9C" w:rsidRDefault="00D77B9C" w:rsidP="00D77B9C">
            <w:pPr>
              <w:spacing w:after="0" w:line="240" w:lineRule="auto"/>
              <w:jc w:val="center"/>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a3</w:t>
            </w:r>
            <w:r w:rsidR="00A423B8">
              <w:rPr>
                <w:rFonts w:ascii="Times New Roman" w:eastAsia="Times New Roman" w:hAnsi="Times New Roman"/>
                <w:color w:val="000000"/>
                <w:sz w:val="24"/>
                <w:szCs w:val="24"/>
              </w:rPr>
              <w:t xml:space="preserve"> </w:t>
            </w:r>
            <w:r w:rsidR="00A423B8">
              <w:rPr>
                <w:rFonts w:ascii="Times New Roman" w:hAnsi="Times New Roman"/>
                <w:sz w:val="24"/>
                <w:szCs w:val="24"/>
              </w:rPr>
              <w:t>(0.01% : 0.03%)</w:t>
            </w: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C</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right"/>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r>
      <w:tr w:rsidR="00D77B9C" w:rsidRPr="00D77B9C" w:rsidTr="00A423B8">
        <w:trPr>
          <w:trHeight w:val="163"/>
        </w:trPr>
        <w:tc>
          <w:tcPr>
            <w:tcW w:w="2425" w:type="dxa"/>
            <w:vMerge/>
            <w:tcBorders>
              <w:top w:val="nil"/>
              <w:left w:val="single" w:sz="4" w:space="0" w:color="auto"/>
              <w:bottom w:val="single" w:sz="4" w:space="0" w:color="000000"/>
              <w:right w:val="single" w:sz="4" w:space="0" w:color="auto"/>
            </w:tcBorders>
            <w:vAlign w:val="center"/>
            <w:hideMark/>
          </w:tcPr>
          <w:p w:rsidR="00D77B9C" w:rsidRPr="00D77B9C" w:rsidRDefault="00D77B9C" w:rsidP="00D77B9C">
            <w:pPr>
              <w:spacing w:after="0" w:line="240" w:lineRule="auto"/>
              <w:rPr>
                <w:rFonts w:ascii="Times New Roman" w:eastAsia="Times New Roman" w:hAnsi="Times New Roman"/>
                <w:color w:val="000000"/>
                <w:sz w:val="24"/>
                <w:szCs w:val="24"/>
              </w:rPr>
            </w:pP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5,58</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5,40</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jc w:val="center"/>
              <w:rPr>
                <w:rFonts w:ascii="Times New Roman" w:eastAsia="Times New Roman" w:hAnsi="Times New Roman"/>
                <w:sz w:val="24"/>
                <w:szCs w:val="24"/>
              </w:rPr>
            </w:pPr>
            <w:r w:rsidRPr="00D77B9C">
              <w:rPr>
                <w:rFonts w:ascii="Times New Roman" w:eastAsia="Times New Roman" w:hAnsi="Times New Roman"/>
                <w:sz w:val="24"/>
                <w:szCs w:val="24"/>
              </w:rPr>
              <w:t>5,50</w:t>
            </w:r>
          </w:p>
        </w:tc>
      </w:tr>
      <w:tr w:rsidR="00D77B9C" w:rsidRPr="00D77B9C" w:rsidTr="00A423B8">
        <w:trPr>
          <w:trHeight w:val="301"/>
        </w:trPr>
        <w:tc>
          <w:tcPr>
            <w:tcW w:w="2425" w:type="dxa"/>
            <w:vMerge/>
            <w:tcBorders>
              <w:top w:val="nil"/>
              <w:left w:val="single" w:sz="4" w:space="0" w:color="auto"/>
              <w:bottom w:val="single" w:sz="4" w:space="0" w:color="000000"/>
              <w:right w:val="single" w:sz="4" w:space="0" w:color="auto"/>
            </w:tcBorders>
            <w:vAlign w:val="center"/>
            <w:hideMark/>
          </w:tcPr>
          <w:p w:rsidR="00D77B9C" w:rsidRPr="00D77B9C" w:rsidRDefault="00D77B9C" w:rsidP="00D77B9C">
            <w:pPr>
              <w:spacing w:after="0" w:line="240" w:lineRule="auto"/>
              <w:rPr>
                <w:rFonts w:ascii="Times New Roman" w:eastAsia="Times New Roman" w:hAnsi="Times New Roman"/>
                <w:color w:val="000000"/>
                <w:sz w:val="24"/>
                <w:szCs w:val="24"/>
              </w:rPr>
            </w:pPr>
          </w:p>
        </w:tc>
        <w:tc>
          <w:tcPr>
            <w:tcW w:w="1601"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b</w:t>
            </w:r>
          </w:p>
        </w:tc>
        <w:tc>
          <w:tcPr>
            <w:tcW w:w="1942"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w:t>
            </w:r>
          </w:p>
        </w:tc>
        <w:tc>
          <w:tcPr>
            <w:tcW w:w="1945" w:type="dxa"/>
            <w:tcBorders>
              <w:top w:val="nil"/>
              <w:left w:val="nil"/>
              <w:bottom w:val="single" w:sz="4" w:space="0" w:color="auto"/>
              <w:right w:val="single" w:sz="4" w:space="0" w:color="auto"/>
            </w:tcBorders>
            <w:shd w:val="clear" w:color="auto" w:fill="auto"/>
            <w:noWrap/>
            <w:vAlign w:val="bottom"/>
            <w:hideMark/>
          </w:tcPr>
          <w:p w:rsidR="00D77B9C" w:rsidRPr="00D77B9C" w:rsidRDefault="00D77B9C" w:rsidP="00D77B9C">
            <w:pPr>
              <w:spacing w:after="0" w:line="240" w:lineRule="auto"/>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c</w:t>
            </w:r>
          </w:p>
        </w:tc>
      </w:tr>
    </w:tbl>
    <w:p w:rsidR="00BF502B" w:rsidRPr="00D77B9C" w:rsidRDefault="00BF502B" w:rsidP="00BF502B">
      <w:pPr>
        <w:spacing w:after="0" w:line="240" w:lineRule="auto"/>
        <w:jc w:val="both"/>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Keterangan : Huruf kecil dibaca horizontal</w:t>
      </w:r>
    </w:p>
    <w:p w:rsidR="00BF502B" w:rsidRPr="00D77B9C" w:rsidRDefault="00BF502B" w:rsidP="00BF502B">
      <w:pPr>
        <w:spacing w:after="0" w:line="240" w:lineRule="auto"/>
        <w:jc w:val="both"/>
        <w:rPr>
          <w:rFonts w:ascii="Times New Roman" w:eastAsia="Times New Roman" w:hAnsi="Times New Roman"/>
          <w:color w:val="000000"/>
          <w:sz w:val="24"/>
          <w:szCs w:val="24"/>
        </w:rPr>
      </w:pPr>
      <w:r w:rsidRPr="00D77B9C">
        <w:rPr>
          <w:rFonts w:ascii="Times New Roman" w:eastAsia="Times New Roman" w:hAnsi="Times New Roman"/>
          <w:color w:val="000000"/>
          <w:sz w:val="24"/>
          <w:szCs w:val="24"/>
        </w:rPr>
        <w:tab/>
        <w:t xml:space="preserve">         Huruf besar dibaca vertikal</w:t>
      </w:r>
    </w:p>
    <w:p w:rsidR="00BF502B" w:rsidRDefault="00BF502B" w:rsidP="00625001">
      <w:pPr>
        <w:spacing w:before="240" w:after="0"/>
        <w:ind w:firstLine="720"/>
        <w:jc w:val="both"/>
        <w:rPr>
          <w:rFonts w:ascii="Times New Roman" w:hAnsi="Times New Roman"/>
          <w:bCs/>
          <w:sz w:val="24"/>
          <w:szCs w:val="24"/>
        </w:rPr>
      </w:pPr>
      <w:r>
        <w:rPr>
          <w:rFonts w:ascii="Times New Roman" w:hAnsi="Times New Roman"/>
          <w:sz w:val="24"/>
          <w:szCs w:val="24"/>
        </w:rPr>
        <w:t xml:space="preserve">Berdasarkan data hasil perhitungan anava lampiran </w:t>
      </w:r>
      <w:r w:rsidR="00857D20">
        <w:rPr>
          <w:rFonts w:ascii="Times New Roman" w:hAnsi="Times New Roman"/>
          <w:sz w:val="24"/>
          <w:szCs w:val="24"/>
        </w:rPr>
        <w:t>10</w:t>
      </w:r>
      <w:r>
        <w:rPr>
          <w:rFonts w:ascii="Times New Roman" w:hAnsi="Times New Roman"/>
          <w:sz w:val="24"/>
          <w:szCs w:val="24"/>
        </w:rPr>
        <w:t xml:space="preserve">, menunjukan bahwa konsentrasi karagenan, konsentrasi pemanis buatan, dan interaksi konsentrasi </w:t>
      </w:r>
      <w:r>
        <w:rPr>
          <w:rFonts w:ascii="Times New Roman" w:hAnsi="Times New Roman"/>
          <w:sz w:val="24"/>
          <w:szCs w:val="24"/>
        </w:rPr>
        <w:lastRenderedPageBreak/>
        <w:t>pemanis buatan dan konsentrasi karagenan berpengaruh nyata</w:t>
      </w:r>
      <w:r w:rsidRPr="00B80646">
        <w:rPr>
          <w:rFonts w:ascii="Times New Roman" w:hAnsi="Times New Roman"/>
          <w:sz w:val="24"/>
          <w:szCs w:val="24"/>
        </w:rPr>
        <w:t xml:space="preserve"> terhadap respon </w:t>
      </w:r>
      <w:r>
        <w:rPr>
          <w:rFonts w:ascii="Times New Roman" w:hAnsi="Times New Roman"/>
          <w:bCs/>
          <w:sz w:val="24"/>
          <w:szCs w:val="24"/>
        </w:rPr>
        <w:t>uji pH.</w:t>
      </w:r>
      <w:r w:rsidR="00C833D5">
        <w:rPr>
          <w:rFonts w:ascii="Times New Roman" w:hAnsi="Times New Roman"/>
          <w:bCs/>
          <w:sz w:val="24"/>
          <w:szCs w:val="24"/>
        </w:rPr>
        <w:t xml:space="preserve"> </w:t>
      </w:r>
    </w:p>
    <w:p w:rsidR="00625001" w:rsidRPr="00FF4BB5" w:rsidRDefault="00625001" w:rsidP="00625001">
      <w:pPr>
        <w:spacing w:after="0"/>
        <w:ind w:firstLine="720"/>
        <w:jc w:val="both"/>
        <w:rPr>
          <w:rFonts w:ascii="Times New Roman" w:hAnsi="Times New Roman"/>
          <w:sz w:val="24"/>
          <w:szCs w:val="24"/>
        </w:rPr>
      </w:pPr>
      <w:r w:rsidRPr="00FF4BB5">
        <w:rPr>
          <w:rFonts w:ascii="Times New Roman" w:hAnsi="Times New Roman"/>
          <w:sz w:val="24"/>
          <w:szCs w:val="24"/>
        </w:rPr>
        <w:t xml:space="preserve">Penambahan pemanis buatan dapat berpengaruh terhadap kadar minuman </w:t>
      </w:r>
      <w:r w:rsidRPr="00FF4BB5">
        <w:rPr>
          <w:rFonts w:ascii="Times New Roman" w:hAnsi="Times New Roman"/>
          <w:iCs/>
          <w:sz w:val="24"/>
          <w:szCs w:val="24"/>
        </w:rPr>
        <w:t>jeli ikan lele,</w:t>
      </w:r>
      <w:r w:rsidRPr="00FF4BB5">
        <w:rPr>
          <w:rFonts w:ascii="Times New Roman" w:hAnsi="Times New Roman"/>
          <w:i/>
          <w:iCs/>
          <w:sz w:val="24"/>
          <w:szCs w:val="24"/>
        </w:rPr>
        <w:t xml:space="preserve"> </w:t>
      </w:r>
      <w:r w:rsidRPr="00FF4BB5">
        <w:rPr>
          <w:rFonts w:ascii="Times New Roman" w:hAnsi="Times New Roman"/>
          <w:sz w:val="24"/>
          <w:szCs w:val="24"/>
        </w:rPr>
        <w:t xml:space="preserve">dimana penambahan pemanis buatan akan mempengahuri pH minuman </w:t>
      </w:r>
      <w:r w:rsidRPr="00FF4BB5">
        <w:rPr>
          <w:rFonts w:ascii="Times New Roman" w:hAnsi="Times New Roman"/>
          <w:iCs/>
          <w:sz w:val="24"/>
          <w:szCs w:val="24"/>
        </w:rPr>
        <w:t>jeli ikan lele</w:t>
      </w:r>
      <w:r w:rsidRPr="00FF4BB5">
        <w:rPr>
          <w:rFonts w:ascii="Times New Roman" w:hAnsi="Times New Roman"/>
          <w:sz w:val="24"/>
          <w:szCs w:val="24"/>
        </w:rPr>
        <w:t xml:space="preserve"> dimana semakin tinggi kadar pemanis buatan yang ditam</w:t>
      </w:r>
      <w:r>
        <w:rPr>
          <w:rFonts w:ascii="Times New Roman" w:hAnsi="Times New Roman"/>
          <w:sz w:val="24"/>
          <w:szCs w:val="24"/>
        </w:rPr>
        <w:t>bahkan maka pH akan meningkat, h</w:t>
      </w:r>
      <w:r w:rsidRPr="00FF4BB5">
        <w:rPr>
          <w:rFonts w:ascii="Times New Roman" w:hAnsi="Times New Roman"/>
          <w:sz w:val="24"/>
          <w:szCs w:val="24"/>
        </w:rPr>
        <w:t xml:space="preserve">al itu </w:t>
      </w:r>
      <w:r>
        <w:rPr>
          <w:rFonts w:ascii="Times New Roman" w:hAnsi="Times New Roman"/>
          <w:sz w:val="24"/>
          <w:szCs w:val="24"/>
        </w:rPr>
        <w:t xml:space="preserve">terjadi karena </w:t>
      </w:r>
      <w:r w:rsidRPr="00FF4BB5">
        <w:rPr>
          <w:rFonts w:ascii="Times New Roman" w:hAnsi="Times New Roman"/>
          <w:sz w:val="24"/>
          <w:szCs w:val="24"/>
        </w:rPr>
        <w:t xml:space="preserve">karagenan stabil pada pH </w:t>
      </w:r>
      <w:r w:rsidR="00B06C70">
        <w:rPr>
          <w:rFonts w:ascii="Times New Roman" w:hAnsi="Times New Roman"/>
          <w:sz w:val="24"/>
          <w:szCs w:val="24"/>
        </w:rPr>
        <w:t xml:space="preserve">6 (Glicksman, </w:t>
      </w:r>
      <w:r>
        <w:rPr>
          <w:rFonts w:ascii="Times New Roman" w:hAnsi="Times New Roman"/>
          <w:sz w:val="24"/>
          <w:szCs w:val="24"/>
        </w:rPr>
        <w:t>1983)</w:t>
      </w:r>
      <w:r w:rsidRPr="00FF4BB5">
        <w:rPr>
          <w:rFonts w:ascii="Times New Roman" w:hAnsi="Times New Roman"/>
          <w:sz w:val="24"/>
          <w:szCs w:val="24"/>
        </w:rPr>
        <w:t xml:space="preserve">. </w:t>
      </w:r>
    </w:p>
    <w:p w:rsidR="00625001" w:rsidRPr="00BF502B" w:rsidRDefault="00625001" w:rsidP="00625001">
      <w:pPr>
        <w:spacing w:after="0"/>
        <w:ind w:firstLine="720"/>
        <w:jc w:val="both"/>
        <w:rPr>
          <w:rFonts w:ascii="Times New Roman" w:hAnsi="Times New Roman"/>
          <w:sz w:val="24"/>
          <w:szCs w:val="24"/>
        </w:rPr>
      </w:pPr>
      <w:r w:rsidRPr="00FF4BB5">
        <w:rPr>
          <w:rFonts w:ascii="Times New Roman" w:hAnsi="Times New Roman"/>
          <w:sz w:val="24"/>
          <w:szCs w:val="24"/>
          <w:shd w:val="clear" w:color="auto" w:fill="FFFFFF"/>
        </w:rPr>
        <w:t>Karagenan dalam larutan memiliki stabilitas maksimum pada pH 9 dan akan terhidrolisis pada pH dibawah 3,5. Kondisi proses produksi karagenan dapat dipertahankan pada pH 6 atau lebih. Hidrolisis asam akan terjadi jika karagenan berada dalam bentuk larutan, hidrolisis akan meningkat sesuai dengan peningkatan suhu. Larutan karagenan akan menurun viskositasnya jik</w:t>
      </w:r>
      <w:r>
        <w:rPr>
          <w:rFonts w:ascii="Times New Roman" w:hAnsi="Times New Roman"/>
          <w:sz w:val="24"/>
          <w:szCs w:val="24"/>
          <w:shd w:val="clear" w:color="auto" w:fill="FFFFFF"/>
        </w:rPr>
        <w:t xml:space="preserve">a pHnya diturunkan dibawah 4,3. </w:t>
      </w:r>
      <w:r w:rsidRPr="00FF4BB5">
        <w:rPr>
          <w:rFonts w:ascii="Times New Roman" w:hAnsi="Times New Roman"/>
          <w:sz w:val="24"/>
          <w:szCs w:val="24"/>
          <w:shd w:val="clear" w:color="auto" w:fill="FFFFFF"/>
        </w:rPr>
        <w:t>Kappa dan iota karagenan dapat digunakan sebagai pembentuk gel pada pH rendah, tetapi tidak mudah terhidrolisis sehingga tidak dapat digunakan dalam pengolahan pangan. Penurunan pH menyebabkan terjadinya hidrolisis dari ikatan glikosidik yang menga</w:t>
      </w:r>
      <w:r w:rsidR="009B78FA">
        <w:rPr>
          <w:rFonts w:ascii="Times New Roman" w:hAnsi="Times New Roman"/>
          <w:sz w:val="24"/>
          <w:szCs w:val="24"/>
          <w:shd w:val="clear" w:color="auto" w:fill="FFFFFF"/>
        </w:rPr>
        <w:t xml:space="preserve">kibatkan kehilangan viskositas. </w:t>
      </w:r>
      <w:r w:rsidRPr="00FF4BB5">
        <w:rPr>
          <w:rFonts w:ascii="Times New Roman" w:hAnsi="Times New Roman"/>
          <w:sz w:val="24"/>
          <w:szCs w:val="24"/>
          <w:shd w:val="clear" w:color="auto" w:fill="FFFFFF"/>
        </w:rPr>
        <w:t>Hidrolisis dipengaruhi oleh pH, temperatur dan waktu</w:t>
      </w:r>
      <w:r w:rsidR="00613D56">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(Anggraini, 2008).</w:t>
      </w:r>
    </w:p>
    <w:p w:rsidR="002C7CE5" w:rsidRPr="001E62B5" w:rsidRDefault="002C7CE5" w:rsidP="002C7CE5">
      <w:pPr>
        <w:pStyle w:val="Heading3"/>
        <w:spacing w:before="0" w:line="360" w:lineRule="auto"/>
        <w:rPr>
          <w:rFonts w:ascii="Times New Roman" w:hAnsi="Times New Roman" w:cs="Times New Roman"/>
          <w:color w:val="auto"/>
          <w:sz w:val="24"/>
          <w:szCs w:val="24"/>
        </w:rPr>
      </w:pPr>
      <w:bookmarkStart w:id="412" w:name="_Toc124714287"/>
      <w:bookmarkStart w:id="413" w:name="_Toc482899381"/>
      <w:r w:rsidRPr="001E62B5">
        <w:rPr>
          <w:rFonts w:ascii="Times New Roman" w:hAnsi="Times New Roman" w:cs="Times New Roman"/>
          <w:color w:val="auto"/>
          <w:sz w:val="24"/>
          <w:szCs w:val="24"/>
        </w:rPr>
        <w:t>4.2.3</w:t>
      </w:r>
      <w:r w:rsidRPr="001E62B5">
        <w:rPr>
          <w:rFonts w:ascii="Times New Roman" w:hAnsi="Times New Roman" w:cs="Times New Roman"/>
          <w:color w:val="auto"/>
          <w:sz w:val="24"/>
          <w:szCs w:val="24"/>
        </w:rPr>
        <w:tab/>
        <w:t>Respon Organoleptik</w:t>
      </w:r>
      <w:bookmarkEnd w:id="412"/>
      <w:bookmarkEnd w:id="413"/>
    </w:p>
    <w:p w:rsidR="002C7CE5" w:rsidRPr="00B92AFE" w:rsidRDefault="002C7CE5" w:rsidP="002C7CE5">
      <w:pPr>
        <w:spacing w:after="0"/>
        <w:ind w:firstLine="720"/>
        <w:jc w:val="both"/>
        <w:rPr>
          <w:rFonts w:ascii="Times New Roman" w:eastAsia="Times New Roman" w:hAnsi="Times New Roman"/>
          <w:sz w:val="24"/>
          <w:szCs w:val="24"/>
          <w:lang w:val="id-ID" w:eastAsia="id-ID"/>
        </w:rPr>
      </w:pPr>
      <w:r w:rsidRPr="008879D5">
        <w:rPr>
          <w:rFonts w:ascii="Times New Roman" w:eastAsia="Times New Roman" w:hAnsi="Times New Roman"/>
          <w:sz w:val="24"/>
          <w:szCs w:val="24"/>
          <w:lang w:val="id-ID" w:eastAsia="id-ID"/>
        </w:rPr>
        <w:t>Mutu organoleptik adalah sifat produk atau komoditas pangan yang hanya dikenali atau diukur dengan proses penginderaan yaitu penglihatan dengan</w:t>
      </w:r>
      <w:r>
        <w:rPr>
          <w:rFonts w:ascii="Times New Roman" w:eastAsia="Times New Roman" w:hAnsi="Times New Roman"/>
          <w:sz w:val="24"/>
          <w:szCs w:val="24"/>
          <w:lang w:val="id-ID" w:eastAsia="id-ID"/>
        </w:rPr>
        <w:t xml:space="preserve"> m</w:t>
      </w:r>
      <w:r w:rsidRPr="008879D5">
        <w:rPr>
          <w:rFonts w:ascii="Times New Roman" w:eastAsia="Times New Roman" w:hAnsi="Times New Roman"/>
          <w:sz w:val="24"/>
          <w:szCs w:val="24"/>
          <w:lang w:val="id-ID" w:eastAsia="id-ID"/>
        </w:rPr>
        <w:t>ata, pembauan dengan hidung, pencicipan dengan rongga mulut, perabaan dengan ujung jari tangan</w:t>
      </w:r>
      <w:r w:rsidR="00AA51F7">
        <w:rPr>
          <w:rFonts w:ascii="Times New Roman" w:eastAsia="Times New Roman" w:hAnsi="Times New Roman"/>
          <w:sz w:val="24"/>
          <w:szCs w:val="24"/>
          <w:lang w:eastAsia="id-ID"/>
        </w:rPr>
        <w:t xml:space="preserve"> </w:t>
      </w:r>
      <w:r w:rsidRPr="008879D5">
        <w:rPr>
          <w:rFonts w:ascii="Times New Roman" w:eastAsia="Times New Roman" w:hAnsi="Times New Roman"/>
          <w:sz w:val="24"/>
          <w:szCs w:val="24"/>
          <w:lang w:val="id-ID" w:eastAsia="id-ID"/>
        </w:rPr>
        <w:t>dan pendengaran</w:t>
      </w:r>
      <w:r>
        <w:rPr>
          <w:rFonts w:ascii="Times New Roman" w:eastAsia="Times New Roman" w:hAnsi="Times New Roman"/>
          <w:sz w:val="24"/>
          <w:szCs w:val="24"/>
          <w:lang w:val="id-ID" w:eastAsia="id-ID"/>
        </w:rPr>
        <w:t xml:space="preserve"> dengan telinga (Soekarto 1985). </w:t>
      </w:r>
      <w:r w:rsidRPr="00DE20AE">
        <w:rPr>
          <w:rFonts w:ascii="Times New Roman" w:hAnsi="Times New Roman"/>
          <w:sz w:val="24"/>
          <w:szCs w:val="24"/>
        </w:rPr>
        <w:t xml:space="preserve">Uji organoleptik dilakukan dengan menggunakan metode hedonik.Penilaian yang </w:t>
      </w:r>
      <w:r w:rsidRPr="00DE20AE">
        <w:rPr>
          <w:rFonts w:ascii="Times New Roman" w:hAnsi="Times New Roman"/>
          <w:sz w:val="24"/>
          <w:szCs w:val="24"/>
        </w:rPr>
        <w:lastRenderedPageBreak/>
        <w:t>diberikan meliputi, warna, aroma, rasa, tekstur dan kenampakan dari minuman jeli ikan lele.</w:t>
      </w:r>
    </w:p>
    <w:p w:rsidR="002C7CE5" w:rsidRPr="00A05998" w:rsidRDefault="002C7CE5" w:rsidP="002C7CE5">
      <w:pPr>
        <w:pStyle w:val="Heading4"/>
        <w:spacing w:before="0" w:line="360" w:lineRule="auto"/>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t>4.2.3.1 Warna</w:t>
      </w:r>
    </w:p>
    <w:p w:rsidR="00004D4A" w:rsidRPr="00B06C70" w:rsidRDefault="005E5F3F" w:rsidP="002C7CE5">
      <w:pPr>
        <w:spacing w:after="0"/>
        <w:ind w:firstLine="720"/>
        <w:jc w:val="both"/>
        <w:rPr>
          <w:rFonts w:ascii="Times New Roman" w:hAnsi="Times New Roman"/>
          <w:sz w:val="24"/>
          <w:szCs w:val="24"/>
        </w:rPr>
      </w:pPr>
      <w:r w:rsidRPr="00B06C70">
        <w:rPr>
          <w:rFonts w:ascii="Times New Roman" w:hAnsi="Times New Roman"/>
          <w:sz w:val="24"/>
          <w:szCs w:val="24"/>
        </w:rPr>
        <w:t xml:space="preserve">Berdasarkan </w:t>
      </w:r>
      <w:r w:rsidR="008273E5" w:rsidRPr="00B06C70">
        <w:rPr>
          <w:rFonts w:ascii="Times New Roman" w:hAnsi="Times New Roman"/>
          <w:sz w:val="24"/>
          <w:szCs w:val="24"/>
        </w:rPr>
        <w:t xml:space="preserve">data hasil perhitungan ANAVA lampiran </w:t>
      </w:r>
      <w:r w:rsidR="00857D20">
        <w:rPr>
          <w:rFonts w:ascii="Times New Roman" w:hAnsi="Times New Roman"/>
          <w:sz w:val="24"/>
          <w:szCs w:val="24"/>
        </w:rPr>
        <w:t>11</w:t>
      </w:r>
      <w:r w:rsidR="008273E5" w:rsidRPr="00B06C70">
        <w:rPr>
          <w:rFonts w:ascii="Times New Roman" w:hAnsi="Times New Roman"/>
          <w:sz w:val="24"/>
          <w:szCs w:val="24"/>
        </w:rPr>
        <w:t>, menunjukan bahwa faktor konsentrasi pemanis buatan (A), konsentrasi karagenan (B), dan interaksi konsentrasi pemanis buatan, dan konsentrasi karagenan (</w:t>
      </w:r>
      <w:r w:rsidR="00004D4A" w:rsidRPr="00B06C70">
        <w:rPr>
          <w:rFonts w:ascii="Times New Roman" w:hAnsi="Times New Roman"/>
          <w:sz w:val="24"/>
          <w:szCs w:val="24"/>
        </w:rPr>
        <w:t>A</w:t>
      </w:r>
      <w:r w:rsidR="008273E5" w:rsidRPr="00B06C70">
        <w:rPr>
          <w:rFonts w:ascii="Times New Roman" w:hAnsi="Times New Roman"/>
          <w:sz w:val="24"/>
          <w:szCs w:val="24"/>
        </w:rPr>
        <w:t>B)</w:t>
      </w:r>
      <w:r w:rsidR="00004D4A" w:rsidRPr="00B06C70">
        <w:rPr>
          <w:rFonts w:ascii="Times New Roman" w:hAnsi="Times New Roman"/>
          <w:sz w:val="24"/>
          <w:szCs w:val="24"/>
        </w:rPr>
        <w:t xml:space="preserve"> tidak berpengaruh nyata terhadap warna minuman </w:t>
      </w:r>
      <w:r w:rsidR="00A423B8">
        <w:rPr>
          <w:rFonts w:ascii="Times New Roman" w:hAnsi="Times New Roman"/>
          <w:sz w:val="24"/>
          <w:szCs w:val="24"/>
        </w:rPr>
        <w:t>jeli</w:t>
      </w:r>
      <w:r w:rsidR="00004D4A" w:rsidRPr="00B06C70">
        <w:rPr>
          <w:rFonts w:ascii="Times New Roman" w:hAnsi="Times New Roman"/>
          <w:i/>
          <w:sz w:val="24"/>
          <w:szCs w:val="24"/>
        </w:rPr>
        <w:t xml:space="preserve"> </w:t>
      </w:r>
      <w:r w:rsidR="00004D4A" w:rsidRPr="00B06C70">
        <w:rPr>
          <w:rFonts w:ascii="Times New Roman" w:hAnsi="Times New Roman"/>
          <w:sz w:val="24"/>
          <w:szCs w:val="24"/>
        </w:rPr>
        <w:t>ikan lele.</w:t>
      </w:r>
    </w:p>
    <w:p w:rsidR="005E5F3F" w:rsidRPr="00B06C70" w:rsidRDefault="009510A7" w:rsidP="002C7CE5">
      <w:pPr>
        <w:spacing w:after="0"/>
        <w:ind w:firstLine="720"/>
        <w:jc w:val="both"/>
        <w:rPr>
          <w:rFonts w:ascii="Times New Roman" w:hAnsi="Times New Roman"/>
          <w:sz w:val="24"/>
          <w:szCs w:val="24"/>
        </w:rPr>
      </w:pPr>
      <w:r w:rsidRPr="00B06C70">
        <w:rPr>
          <w:rFonts w:ascii="Times New Roman" w:hAnsi="Times New Roman"/>
          <w:sz w:val="24"/>
          <w:szCs w:val="24"/>
        </w:rPr>
        <w:t xml:space="preserve">Pada faktor penambahan pemanis buatan dengan kosentrasi yang berbeda, dan penambahan karagenan dengan konsentrasi yang berbeda berdasarkan pengujian hedonik </w:t>
      </w:r>
      <w:r w:rsidR="00A90B65" w:rsidRPr="00B06C70">
        <w:rPr>
          <w:rFonts w:ascii="Times New Roman" w:hAnsi="Times New Roman"/>
          <w:sz w:val="24"/>
          <w:szCs w:val="24"/>
        </w:rPr>
        <w:t>menghasilkan pengaruh yang tidak nyata, sebenarnya terdapat perubahan namun perubahan yang sangat kecil, hal ini disebabkan</w:t>
      </w:r>
      <w:r w:rsidR="00B83815" w:rsidRPr="00B06C70">
        <w:rPr>
          <w:rFonts w:ascii="Times New Roman" w:hAnsi="Times New Roman"/>
          <w:sz w:val="24"/>
          <w:szCs w:val="24"/>
        </w:rPr>
        <w:t xml:space="preserve"> karena rentang antara konsentrasi baik itu pemanis buatan ataupun karagenan sangat kecil, sehingga perubahan warna yang terjadi tidak nyata.</w:t>
      </w:r>
      <w:r w:rsidR="008273E5" w:rsidRPr="00B06C70">
        <w:rPr>
          <w:rFonts w:ascii="Times New Roman" w:hAnsi="Times New Roman"/>
          <w:sz w:val="24"/>
          <w:szCs w:val="24"/>
        </w:rPr>
        <w:t xml:space="preserve"> </w:t>
      </w:r>
    </w:p>
    <w:p w:rsidR="002C7CE5" w:rsidRPr="00B06C70" w:rsidRDefault="002C7CE5" w:rsidP="002C7CE5">
      <w:pPr>
        <w:spacing w:after="0"/>
        <w:ind w:firstLine="720"/>
        <w:jc w:val="both"/>
        <w:rPr>
          <w:rFonts w:ascii="Times New Roman" w:hAnsi="Times New Roman"/>
          <w:sz w:val="24"/>
          <w:szCs w:val="24"/>
        </w:rPr>
      </w:pPr>
      <w:r w:rsidRPr="00B06C70">
        <w:rPr>
          <w:rFonts w:ascii="Times New Roman" w:hAnsi="Times New Roman"/>
          <w:sz w:val="24"/>
          <w:szCs w:val="24"/>
        </w:rPr>
        <w:t xml:space="preserve">Menurut Winarno (2007), penentuan mutu bahan makanan pada umumnya sangat tergantung pada beberapa faktor diantaranya citarasa, warna, tekstur, dan nilai gizi. Sebelum faktor-faktor tersebut dipertimbangkan secara visual faktor warna tampil lebih dahulu dan terkadang sangat menentukan.Selain sebagai faktor yang ikut menentukan mutu, warna juga dapat digunakan sebagai indikator mutu bahan. Warna juga dapat menunjukkan apakah suatu pencampuran atau pengolahan sudah dilakukan dengan baik atau benar. </w:t>
      </w:r>
    </w:p>
    <w:p w:rsidR="00AA51F7" w:rsidRDefault="002C7CE5" w:rsidP="00AA51F7">
      <w:pPr>
        <w:spacing w:after="0"/>
        <w:ind w:firstLine="720"/>
        <w:jc w:val="both"/>
        <w:rPr>
          <w:rFonts w:ascii="Times New Roman" w:hAnsi="Times New Roman"/>
          <w:sz w:val="24"/>
          <w:szCs w:val="24"/>
        </w:rPr>
      </w:pPr>
      <w:r>
        <w:rPr>
          <w:rFonts w:ascii="Times New Roman" w:hAnsi="Times New Roman"/>
          <w:sz w:val="24"/>
          <w:szCs w:val="24"/>
        </w:rPr>
        <w:t>Warna minuman jeli ikan lele</w:t>
      </w:r>
      <w:r w:rsidR="00AA51F7">
        <w:rPr>
          <w:rFonts w:ascii="Times New Roman" w:hAnsi="Times New Roman"/>
          <w:sz w:val="24"/>
          <w:szCs w:val="24"/>
        </w:rPr>
        <w:t xml:space="preserve"> </w:t>
      </w:r>
      <w:r>
        <w:rPr>
          <w:rFonts w:ascii="Times New Roman" w:hAnsi="Times New Roman"/>
          <w:sz w:val="24"/>
          <w:szCs w:val="24"/>
        </w:rPr>
        <w:t xml:space="preserve">adalah putih kecoklatan. Warna ini dipengaruhi oleh bahan-bahan yang digunakan, yaitu sari daging ikan lele, </w:t>
      </w:r>
      <w:r w:rsidR="00AA51F7">
        <w:rPr>
          <w:rFonts w:ascii="Times New Roman" w:hAnsi="Times New Roman"/>
          <w:sz w:val="24"/>
          <w:szCs w:val="24"/>
        </w:rPr>
        <w:t xml:space="preserve">pemanis buatan, </w:t>
      </w:r>
      <w:r>
        <w:rPr>
          <w:rFonts w:ascii="Times New Roman" w:hAnsi="Times New Roman"/>
          <w:sz w:val="24"/>
          <w:szCs w:val="24"/>
        </w:rPr>
        <w:t xml:space="preserve">dan </w:t>
      </w:r>
      <w:r w:rsidR="00AA51F7">
        <w:rPr>
          <w:rFonts w:ascii="Times New Roman" w:hAnsi="Times New Roman"/>
          <w:sz w:val="24"/>
          <w:szCs w:val="24"/>
        </w:rPr>
        <w:t>karagenan</w:t>
      </w:r>
      <w:r>
        <w:rPr>
          <w:rFonts w:ascii="Times New Roman" w:hAnsi="Times New Roman"/>
          <w:sz w:val="24"/>
          <w:szCs w:val="24"/>
        </w:rPr>
        <w:t xml:space="preserve">. Menurut Muchtadi dan Sugiyono (2013), warna bahan pangan dapat disebabkan oleh beberapa sumber, dan salah satu yang </w:t>
      </w:r>
      <w:r>
        <w:rPr>
          <w:rFonts w:ascii="Times New Roman" w:hAnsi="Times New Roman"/>
          <w:sz w:val="24"/>
          <w:szCs w:val="24"/>
        </w:rPr>
        <w:lastRenderedPageBreak/>
        <w:t>terpenting adalah pigmen yang ada dalam tanaman atau hewan. Akan tetapi tidak semua warna disebabkan oleh adanya pigmen dari tanaman dan hewan. Penyebab kedua dari timbulnya warna adalah pengaruh panas terhadap gula yang disebut karamelisasi. Penyebab ketiga dari warna disebabkan oleh reaksi kimia gula dan asam amino dari protein yang dikenal sebagai reaksi pencoklatan (</w:t>
      </w:r>
      <w:r w:rsidRPr="00E63FF5">
        <w:rPr>
          <w:rFonts w:ascii="Times New Roman" w:hAnsi="Times New Roman"/>
          <w:i/>
          <w:sz w:val="24"/>
          <w:szCs w:val="24"/>
        </w:rPr>
        <w:t>browning</w:t>
      </w:r>
      <w:r>
        <w:rPr>
          <w:rFonts w:ascii="Times New Roman" w:hAnsi="Times New Roman"/>
          <w:sz w:val="24"/>
          <w:szCs w:val="24"/>
        </w:rPr>
        <w:t xml:space="preserve">) atau reaksi </w:t>
      </w:r>
      <w:r w:rsidRPr="00E63FF5">
        <w:rPr>
          <w:rFonts w:ascii="Times New Roman" w:hAnsi="Times New Roman"/>
          <w:i/>
          <w:sz w:val="24"/>
          <w:szCs w:val="24"/>
        </w:rPr>
        <w:t>Maillard</w:t>
      </w:r>
      <w:r>
        <w:rPr>
          <w:rFonts w:ascii="Times New Roman" w:hAnsi="Times New Roman"/>
          <w:sz w:val="24"/>
          <w:szCs w:val="24"/>
        </w:rPr>
        <w:t>. Pada keadaan ini gugusan amino dari protein bereaksi dengan gugusan aldehida atau keton dari gula pereduksi yang menghasilkan warna coklat.</w:t>
      </w:r>
    </w:p>
    <w:p w:rsidR="00425367" w:rsidRDefault="00A8063E" w:rsidP="00425367">
      <w:pPr>
        <w:spacing w:after="0"/>
        <w:ind w:firstLine="720"/>
        <w:jc w:val="both"/>
        <w:rPr>
          <w:rFonts w:ascii="Times New Roman" w:hAnsi="Times New Roman"/>
          <w:sz w:val="24"/>
          <w:szCs w:val="24"/>
          <w:lang w:val="es-ES"/>
        </w:rPr>
      </w:pPr>
      <w:r>
        <w:rPr>
          <w:rFonts w:ascii="Times New Roman" w:hAnsi="Times New Roman"/>
          <w:sz w:val="24"/>
          <w:szCs w:val="24"/>
          <w:lang w:val="es-ES"/>
        </w:rPr>
        <w:t xml:space="preserve">Warna merupakan suatu sifat </w:t>
      </w:r>
      <w:r w:rsidR="008C4D33">
        <w:rPr>
          <w:rFonts w:ascii="Times New Roman" w:hAnsi="Times New Roman"/>
          <w:sz w:val="24"/>
          <w:szCs w:val="24"/>
          <w:lang w:val="es-ES"/>
        </w:rPr>
        <w:t xml:space="preserve">bahan yang dianggap berasal dari penyebaran spektrum sinar, begituh juga sifat kelip dari bahan dipengaruhi oleh sinar terutama sinar pantul. Warna bukan merupakan suatu zat atau benda, melainkan suatu sensasi seseorang oleh karena adanya rangsangan dari seberkas energi radiasi yang jatuh </w:t>
      </w:r>
      <w:r w:rsidR="00D61277">
        <w:rPr>
          <w:rFonts w:ascii="Times New Roman" w:hAnsi="Times New Roman"/>
          <w:sz w:val="24"/>
          <w:szCs w:val="24"/>
          <w:lang w:val="es-ES"/>
        </w:rPr>
        <w:t>ke indera atau retina mata. Timbulnya warna dibatasi oleh faktor terdapatnya sumber sinar, pengaruh tersebut terlihat apabila suatu bahan dilihat ditempat yang gelap akan memberikan perbedaan yang menyolok (Kartika, dkk., 1988).</w:t>
      </w:r>
    </w:p>
    <w:p w:rsidR="00425367" w:rsidRPr="00425367" w:rsidRDefault="00425367" w:rsidP="00425367">
      <w:pPr>
        <w:spacing w:after="0"/>
        <w:ind w:firstLine="720"/>
        <w:jc w:val="both"/>
        <w:rPr>
          <w:rFonts w:ascii="Times New Roman" w:hAnsi="Times New Roman"/>
          <w:sz w:val="24"/>
          <w:szCs w:val="24"/>
          <w:lang w:val="es-ES"/>
        </w:rPr>
      </w:pPr>
      <w:r w:rsidRPr="00425367">
        <w:rPr>
          <w:rFonts w:ascii="Times New Roman" w:hAnsi="Times New Roman"/>
          <w:sz w:val="24"/>
          <w:szCs w:val="24"/>
          <w:lang w:val="es-ES"/>
        </w:rPr>
        <w:t xml:space="preserve">Warna merupakan salah satu faktor penentu pilihan konsumen sebelum faktor lain dipertimbangkan karena warna tampak terlebih dahulu terlihat secara visual dan terkadang sangat menentukan bahi pilihan konsumen. </w:t>
      </w:r>
      <w:r w:rsidRPr="00425367">
        <w:rPr>
          <w:rFonts w:ascii="Times New Roman" w:hAnsi="Times New Roman"/>
          <w:sz w:val="24"/>
          <w:szCs w:val="24"/>
        </w:rPr>
        <w:t>Warna dapat dipandang dari dua segi fiso-ps</w:t>
      </w:r>
      <w:r w:rsidR="00B83815">
        <w:rPr>
          <w:rFonts w:ascii="Times New Roman" w:hAnsi="Times New Roman"/>
          <w:sz w:val="24"/>
          <w:szCs w:val="24"/>
        </w:rPr>
        <w:t>ikologik. Dari segi fisika,</w:t>
      </w:r>
      <w:r w:rsidRPr="00425367">
        <w:rPr>
          <w:rFonts w:ascii="Times New Roman" w:hAnsi="Times New Roman"/>
          <w:sz w:val="24"/>
          <w:szCs w:val="24"/>
        </w:rPr>
        <w:t xml:space="preserve"> warna adalah sinar, yaitu gelombang elektromagnetik. Sinar mempunyai dua besaran atau parameter yaitu intensitas dari panjang gelombang. Intensitas cahaya menggambarkan besaran kecil atau kuantum sebagai sinar dari sumber sinar (Soekarto, 198</w:t>
      </w:r>
      <w:r w:rsidR="00507719">
        <w:rPr>
          <w:rFonts w:ascii="Times New Roman" w:hAnsi="Times New Roman"/>
          <w:sz w:val="24"/>
          <w:szCs w:val="24"/>
        </w:rPr>
        <w:t>5</w:t>
      </w:r>
      <w:r w:rsidRPr="00425367">
        <w:rPr>
          <w:rFonts w:ascii="Times New Roman" w:hAnsi="Times New Roman"/>
          <w:sz w:val="24"/>
          <w:szCs w:val="24"/>
        </w:rPr>
        <w:t>).</w:t>
      </w:r>
    </w:p>
    <w:p w:rsidR="002C7CE5" w:rsidRPr="00A05998" w:rsidRDefault="002C7CE5" w:rsidP="002C7CE5">
      <w:pPr>
        <w:pStyle w:val="Heading4"/>
        <w:spacing w:before="0" w:line="360" w:lineRule="auto"/>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lastRenderedPageBreak/>
        <w:t>4.2.3.2 Aroma</w:t>
      </w:r>
    </w:p>
    <w:p w:rsidR="00502A2E" w:rsidRPr="00E074F3" w:rsidRDefault="00502A2E" w:rsidP="00502A2E">
      <w:pPr>
        <w:spacing w:after="0"/>
        <w:ind w:firstLine="720"/>
        <w:jc w:val="both"/>
        <w:rPr>
          <w:rFonts w:ascii="Times New Roman" w:hAnsi="Times New Roman"/>
          <w:sz w:val="24"/>
          <w:szCs w:val="24"/>
        </w:rPr>
      </w:pPr>
      <w:r w:rsidRPr="00E074F3">
        <w:rPr>
          <w:rFonts w:ascii="Times New Roman" w:hAnsi="Times New Roman"/>
          <w:sz w:val="24"/>
          <w:szCs w:val="24"/>
        </w:rPr>
        <w:t xml:space="preserve">Berdasarkan data hasil perhitungan ANAVA lampiran </w:t>
      </w:r>
      <w:r w:rsidR="00857D20">
        <w:rPr>
          <w:rFonts w:ascii="Times New Roman" w:hAnsi="Times New Roman"/>
          <w:sz w:val="24"/>
          <w:szCs w:val="24"/>
        </w:rPr>
        <w:t>11</w:t>
      </w:r>
      <w:r w:rsidRPr="00E074F3">
        <w:rPr>
          <w:rFonts w:ascii="Times New Roman" w:hAnsi="Times New Roman"/>
          <w:sz w:val="24"/>
          <w:szCs w:val="24"/>
        </w:rPr>
        <w:t xml:space="preserve">, menunjukan bahwa faktor konsentrasi pemanis buatan (A), konsentrasi karagenan (B), dan interaksi konsentrasi pemanis buatan, dan konsentrasi karagenan (AB) tidak berpengaruh nyata terhadap aroma minuman </w:t>
      </w:r>
      <w:r w:rsidR="00A423B8">
        <w:rPr>
          <w:rFonts w:ascii="Times New Roman" w:hAnsi="Times New Roman"/>
          <w:sz w:val="24"/>
          <w:szCs w:val="24"/>
        </w:rPr>
        <w:t>jeli</w:t>
      </w:r>
      <w:r w:rsidRPr="00E074F3">
        <w:rPr>
          <w:rFonts w:ascii="Times New Roman" w:hAnsi="Times New Roman"/>
          <w:i/>
          <w:sz w:val="24"/>
          <w:szCs w:val="24"/>
        </w:rPr>
        <w:t xml:space="preserve"> </w:t>
      </w:r>
      <w:r w:rsidRPr="00E074F3">
        <w:rPr>
          <w:rFonts w:ascii="Times New Roman" w:hAnsi="Times New Roman"/>
          <w:sz w:val="24"/>
          <w:szCs w:val="24"/>
        </w:rPr>
        <w:t>ikan lele.</w:t>
      </w:r>
    </w:p>
    <w:p w:rsidR="002C7CE5" w:rsidRPr="00E074F3" w:rsidRDefault="00502A2E" w:rsidP="002C7CE5">
      <w:pPr>
        <w:spacing w:after="0"/>
        <w:ind w:firstLine="720"/>
        <w:jc w:val="both"/>
        <w:rPr>
          <w:rFonts w:ascii="Times New Roman" w:hAnsi="Times New Roman"/>
          <w:sz w:val="24"/>
          <w:szCs w:val="24"/>
        </w:rPr>
      </w:pPr>
      <w:r w:rsidRPr="00E074F3">
        <w:rPr>
          <w:rFonts w:ascii="Times New Roman" w:hAnsi="Times New Roman"/>
          <w:sz w:val="24"/>
          <w:szCs w:val="24"/>
        </w:rPr>
        <w:t xml:space="preserve">Aroma merupakan </w:t>
      </w:r>
      <w:r w:rsidR="002C7CE5" w:rsidRPr="00E074F3">
        <w:rPr>
          <w:rFonts w:ascii="Times New Roman" w:hAnsi="Times New Roman"/>
          <w:sz w:val="24"/>
          <w:szCs w:val="24"/>
        </w:rPr>
        <w:t xml:space="preserve">rangsangan yang ditimbulkan oleh bahan yang dicium, terutama yang dirasakan oleh indera pembau (Ashadi, 2014). Pada minuman jeli ikan lele yang paling dikhawatirkan adalah aroma bau amis ikan lele yang masih tercium sehingga menimbulkan kesan yang tidak disukai oleh panelis. </w:t>
      </w:r>
    </w:p>
    <w:p w:rsidR="00045948" w:rsidRDefault="00985B99" w:rsidP="00502A2E">
      <w:pPr>
        <w:spacing w:after="0"/>
        <w:ind w:firstLine="720"/>
        <w:jc w:val="both"/>
        <w:rPr>
          <w:rFonts w:ascii="Times New Roman" w:eastAsiaTheme="minorHAnsi" w:hAnsi="Times New Roman"/>
          <w:sz w:val="24"/>
          <w:szCs w:val="24"/>
        </w:rPr>
      </w:pPr>
      <w:r>
        <w:rPr>
          <w:rFonts w:ascii="Times New Roman" w:eastAsiaTheme="minorHAnsi" w:hAnsi="Times New Roman"/>
          <w:sz w:val="24"/>
          <w:szCs w:val="24"/>
        </w:rPr>
        <w:t xml:space="preserve">Aroma merupakan sifat bahan (makanan), dan juga mekanisme reseptor orang yang mengkonsumsinya. Aroma mencakup susunan senyawa dalam makanan yang mengandung rasa atau bau, dan juga interaksi senyawa-senyawa ini dengan </w:t>
      </w:r>
      <w:r>
        <w:rPr>
          <w:rFonts w:ascii="Times New Roman" w:eastAsiaTheme="minorHAnsi" w:hAnsi="Times New Roman"/>
          <w:i/>
          <w:sz w:val="24"/>
          <w:szCs w:val="24"/>
        </w:rPr>
        <w:t xml:space="preserve">resepftor </w:t>
      </w:r>
      <w:r w:rsidR="00045948">
        <w:rPr>
          <w:rFonts w:ascii="Times New Roman" w:eastAsiaTheme="minorHAnsi" w:hAnsi="Times New Roman"/>
          <w:sz w:val="24"/>
          <w:szCs w:val="24"/>
        </w:rPr>
        <w:t>alat indera, dan bau. Efek gabungan menciptakan kesan yang sangat berbeda dengan aroma komponen satu-persatu (DeMan, 1997).</w:t>
      </w:r>
    </w:p>
    <w:p w:rsidR="002C7CE5" w:rsidRDefault="002C7CE5" w:rsidP="00502A2E">
      <w:pPr>
        <w:spacing w:after="0"/>
        <w:ind w:firstLine="720"/>
        <w:jc w:val="both"/>
        <w:rPr>
          <w:rFonts w:ascii="Times New Roman" w:hAnsi="Times New Roman"/>
          <w:sz w:val="24"/>
          <w:szCs w:val="24"/>
        </w:rPr>
      </w:pPr>
      <w:r>
        <w:rPr>
          <w:rFonts w:ascii="Times New Roman" w:eastAsiaTheme="minorHAnsi" w:hAnsi="Times New Roman"/>
          <w:sz w:val="24"/>
          <w:szCs w:val="24"/>
        </w:rPr>
        <w:t>Zat organic sangat sensitive terhadap udara, panas dan terhadap interaksinya satu sama lain. Citarasa dan aroma dari kopi, susu, daging dan sebagian besar bahan pangan lainnya biasanya mengalami perubahan yang secara konstan berkurang selama penanga</w:t>
      </w:r>
      <w:r w:rsidR="00502A2E">
        <w:rPr>
          <w:rFonts w:ascii="Times New Roman" w:eastAsiaTheme="minorHAnsi" w:hAnsi="Times New Roman"/>
          <w:sz w:val="24"/>
          <w:szCs w:val="24"/>
        </w:rPr>
        <w:t xml:space="preserve">nan, pengolahan dan penyimpanan </w:t>
      </w:r>
      <w:r w:rsidR="00E074F3">
        <w:rPr>
          <w:rFonts w:ascii="Times New Roman" w:eastAsiaTheme="minorHAnsi" w:hAnsi="Times New Roman"/>
          <w:sz w:val="24"/>
          <w:szCs w:val="24"/>
        </w:rPr>
        <w:t xml:space="preserve">(Muchtadi, </w:t>
      </w:r>
      <w:r>
        <w:rPr>
          <w:rFonts w:ascii="Times New Roman" w:eastAsiaTheme="minorHAnsi" w:hAnsi="Times New Roman"/>
          <w:sz w:val="24"/>
          <w:szCs w:val="24"/>
        </w:rPr>
        <w:t xml:space="preserve">dan Sugiyono, 2013). Oleh karena itu </w:t>
      </w:r>
      <w:r>
        <w:rPr>
          <w:rFonts w:ascii="Times New Roman" w:hAnsi="Times New Roman"/>
          <w:sz w:val="24"/>
          <w:szCs w:val="24"/>
        </w:rPr>
        <w:t>s</w:t>
      </w:r>
      <w:r w:rsidRPr="00001183">
        <w:rPr>
          <w:rFonts w:ascii="Times New Roman" w:hAnsi="Times New Roman"/>
          <w:sz w:val="24"/>
          <w:szCs w:val="24"/>
        </w:rPr>
        <w:t xml:space="preserve">emakin tinggi konsentrasi </w:t>
      </w:r>
      <w:r w:rsidR="00502A2E">
        <w:rPr>
          <w:rFonts w:ascii="Times New Roman" w:hAnsi="Times New Roman"/>
          <w:sz w:val="24"/>
          <w:szCs w:val="24"/>
        </w:rPr>
        <w:t>karagenan</w:t>
      </w:r>
      <w:r w:rsidRPr="00001183">
        <w:rPr>
          <w:rFonts w:ascii="Times New Roman" w:hAnsi="Times New Roman"/>
          <w:sz w:val="24"/>
          <w:szCs w:val="24"/>
        </w:rPr>
        <w:t xml:space="preserve"> yang ditambahkan</w:t>
      </w:r>
      <w:r>
        <w:rPr>
          <w:rFonts w:ascii="Times New Roman" w:hAnsi="Times New Roman"/>
          <w:sz w:val="24"/>
          <w:szCs w:val="24"/>
        </w:rPr>
        <w:t>,</w:t>
      </w:r>
      <w:r w:rsidRPr="00001183">
        <w:rPr>
          <w:rFonts w:ascii="Times New Roman" w:hAnsi="Times New Roman"/>
          <w:sz w:val="24"/>
          <w:szCs w:val="24"/>
        </w:rPr>
        <w:t xml:space="preserve"> maka </w:t>
      </w:r>
      <w:r>
        <w:rPr>
          <w:rFonts w:ascii="Times New Roman" w:hAnsi="Times New Roman"/>
          <w:sz w:val="24"/>
          <w:szCs w:val="24"/>
        </w:rPr>
        <w:t xml:space="preserve">aroma </w:t>
      </w:r>
      <w:r>
        <w:rPr>
          <w:rFonts w:ascii="Times New Roman" w:hAnsi="Times New Roman"/>
          <w:sz w:val="24"/>
          <w:szCs w:val="24"/>
          <w:lang w:val="id-ID"/>
        </w:rPr>
        <w:t>bau amis</w:t>
      </w:r>
      <w:r w:rsidR="00502A2E">
        <w:rPr>
          <w:rFonts w:ascii="Times New Roman" w:hAnsi="Times New Roman"/>
          <w:sz w:val="24"/>
          <w:szCs w:val="24"/>
        </w:rPr>
        <w:t xml:space="preserve"> </w:t>
      </w:r>
      <w:r>
        <w:rPr>
          <w:rFonts w:ascii="Times New Roman" w:hAnsi="Times New Roman"/>
          <w:sz w:val="24"/>
          <w:szCs w:val="24"/>
        </w:rPr>
        <w:t>sari daging ikan lele yang dihasilkan setelah proses pengolahan semakin tertutupi.</w:t>
      </w:r>
      <w:r>
        <w:rPr>
          <w:rFonts w:ascii="Times New Roman" w:hAnsi="Times New Roman"/>
          <w:sz w:val="24"/>
          <w:szCs w:val="24"/>
          <w:lang w:val="id-ID"/>
        </w:rPr>
        <w:t xml:space="preserve"> Selain itu aroma amis ikan lele yang berasal dari senyawa amina tersier (trimetilamina) sudah hilang bereaksi dengan asam sitrat dari air perasan jeruk lemon pada </w:t>
      </w:r>
      <w:r>
        <w:rPr>
          <w:rFonts w:ascii="Times New Roman" w:hAnsi="Times New Roman"/>
          <w:i/>
          <w:sz w:val="24"/>
          <w:szCs w:val="24"/>
          <w:lang w:val="id-ID"/>
        </w:rPr>
        <w:t>treatment</w:t>
      </w:r>
      <w:r>
        <w:rPr>
          <w:rFonts w:ascii="Times New Roman" w:hAnsi="Times New Roman"/>
          <w:sz w:val="24"/>
          <w:szCs w:val="24"/>
          <w:lang w:val="id-ID"/>
        </w:rPr>
        <w:t xml:space="preserve"> perendaman daging ikan lele sebelum digunakan untuk membuat sari daging ikan lele. </w:t>
      </w:r>
    </w:p>
    <w:p w:rsidR="00502A2E" w:rsidRPr="00502A2E" w:rsidRDefault="00502A2E" w:rsidP="00502A2E">
      <w:pPr>
        <w:spacing w:after="0"/>
        <w:ind w:firstLine="720"/>
        <w:jc w:val="both"/>
        <w:rPr>
          <w:rFonts w:ascii="Times New Roman" w:hAnsi="Times New Roman"/>
          <w:sz w:val="24"/>
          <w:szCs w:val="24"/>
        </w:rPr>
      </w:pPr>
      <w:r>
        <w:rPr>
          <w:rFonts w:ascii="Times New Roman" w:hAnsi="Times New Roman"/>
          <w:sz w:val="24"/>
          <w:szCs w:val="24"/>
        </w:rPr>
        <w:lastRenderedPageBreak/>
        <w:t xml:space="preserve">Semakin kental minuman </w:t>
      </w:r>
      <w:r w:rsidR="00A423B8">
        <w:rPr>
          <w:rFonts w:ascii="Times New Roman" w:hAnsi="Times New Roman"/>
          <w:sz w:val="24"/>
          <w:szCs w:val="24"/>
        </w:rPr>
        <w:t>jeli</w:t>
      </w:r>
      <w:r>
        <w:rPr>
          <w:rFonts w:ascii="Times New Roman" w:hAnsi="Times New Roman"/>
          <w:i/>
          <w:sz w:val="24"/>
          <w:szCs w:val="24"/>
        </w:rPr>
        <w:t xml:space="preserve"> </w:t>
      </w:r>
      <w:r>
        <w:rPr>
          <w:rFonts w:ascii="Times New Roman" w:hAnsi="Times New Roman"/>
          <w:sz w:val="24"/>
          <w:szCs w:val="24"/>
        </w:rPr>
        <w:t>penerimaan terhadap intensitas rasa, bau, dan cita rasa lainnya semakin berkurang. Penambahan zat-zat lain, seperti karagenan dapat mengurangi rasa asam, ataupun manis gula pasir, sebaliknya akan meningkatkan rasa asin NaCl (Winarno, 1997).</w:t>
      </w:r>
    </w:p>
    <w:p w:rsidR="002C7CE5" w:rsidRPr="00A05998" w:rsidRDefault="002C7CE5" w:rsidP="002C7CE5">
      <w:pPr>
        <w:pStyle w:val="Heading4"/>
        <w:spacing w:before="0" w:line="360" w:lineRule="auto"/>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t>4.2.3.3</w:t>
      </w:r>
      <w:r w:rsidRPr="00A05998">
        <w:rPr>
          <w:rFonts w:ascii="Times New Roman" w:hAnsi="Times New Roman" w:cs="Times New Roman"/>
          <w:i w:val="0"/>
          <w:color w:val="auto"/>
          <w:sz w:val="24"/>
          <w:szCs w:val="24"/>
        </w:rPr>
        <w:tab/>
        <w:t>Rasa</w:t>
      </w:r>
    </w:p>
    <w:p w:rsidR="00502A2E" w:rsidRPr="00E074F3" w:rsidRDefault="00502A2E" w:rsidP="00502A2E">
      <w:pPr>
        <w:spacing w:after="0"/>
        <w:ind w:firstLine="720"/>
        <w:jc w:val="both"/>
        <w:rPr>
          <w:rFonts w:ascii="Times New Roman" w:hAnsi="Times New Roman"/>
          <w:sz w:val="24"/>
          <w:szCs w:val="24"/>
        </w:rPr>
      </w:pPr>
      <w:r w:rsidRPr="00E074F3">
        <w:rPr>
          <w:rFonts w:ascii="Times New Roman" w:hAnsi="Times New Roman"/>
          <w:sz w:val="24"/>
          <w:szCs w:val="24"/>
        </w:rPr>
        <w:t xml:space="preserve">Berdasarkan data hasil perhitungan ANAVA lampiran </w:t>
      </w:r>
      <w:r w:rsidR="00857D20">
        <w:rPr>
          <w:rFonts w:ascii="Times New Roman" w:hAnsi="Times New Roman"/>
          <w:sz w:val="24"/>
          <w:szCs w:val="24"/>
        </w:rPr>
        <w:t>11</w:t>
      </w:r>
      <w:r w:rsidRPr="00E074F3">
        <w:rPr>
          <w:rFonts w:ascii="Times New Roman" w:hAnsi="Times New Roman"/>
          <w:sz w:val="24"/>
          <w:szCs w:val="24"/>
        </w:rPr>
        <w:t xml:space="preserve">, menunjukan bahwa faktor konsentrasi pemanis buatan (A), konsentrasi karagenan (B), dan interaksi konsentrasi pemanis buatan, dan konsentrasi karagenan (AB) berpengaruh nyata terhadap rasa minuman </w:t>
      </w:r>
      <w:r w:rsidR="00DE6743" w:rsidRPr="00DE6743">
        <w:rPr>
          <w:rFonts w:ascii="Times New Roman" w:hAnsi="Times New Roman"/>
          <w:sz w:val="24"/>
          <w:szCs w:val="24"/>
        </w:rPr>
        <w:t>jeli</w:t>
      </w:r>
      <w:r w:rsidRPr="00E074F3">
        <w:rPr>
          <w:rFonts w:ascii="Times New Roman" w:hAnsi="Times New Roman"/>
          <w:i/>
          <w:sz w:val="24"/>
          <w:szCs w:val="24"/>
        </w:rPr>
        <w:t xml:space="preserve"> </w:t>
      </w:r>
      <w:r w:rsidRPr="00E074F3">
        <w:rPr>
          <w:rFonts w:ascii="Times New Roman" w:hAnsi="Times New Roman"/>
          <w:sz w:val="24"/>
          <w:szCs w:val="24"/>
        </w:rPr>
        <w:t>ikan lele.</w:t>
      </w:r>
    </w:p>
    <w:p w:rsidR="00502A2E" w:rsidRDefault="00502A2E" w:rsidP="00F10F09">
      <w:pPr>
        <w:spacing w:after="0"/>
        <w:rPr>
          <w:rFonts w:ascii="Times New Roman" w:hAnsi="Times New Roman"/>
          <w:sz w:val="24"/>
          <w:szCs w:val="24"/>
        </w:rPr>
      </w:pPr>
      <w:r>
        <w:rPr>
          <w:rFonts w:ascii="Times New Roman" w:hAnsi="Times New Roman"/>
          <w:sz w:val="24"/>
          <w:szCs w:val="24"/>
        </w:rPr>
        <w:tab/>
        <w:t xml:space="preserve">Pengaruh konsentrasi pemanis buatan (A) terhadap rasa minuman </w:t>
      </w:r>
      <w:r w:rsidR="00DE6743">
        <w:rPr>
          <w:rFonts w:ascii="Times New Roman" w:hAnsi="Times New Roman"/>
          <w:sz w:val="24"/>
          <w:szCs w:val="24"/>
        </w:rPr>
        <w:t>jeli</w:t>
      </w:r>
      <w:r>
        <w:rPr>
          <w:rFonts w:ascii="Times New Roman" w:hAnsi="Times New Roman"/>
          <w:i/>
          <w:sz w:val="24"/>
          <w:szCs w:val="24"/>
        </w:rPr>
        <w:t xml:space="preserve"> </w:t>
      </w:r>
      <w:r>
        <w:rPr>
          <w:rFonts w:ascii="Times New Roman" w:hAnsi="Times New Roman"/>
          <w:sz w:val="24"/>
          <w:szCs w:val="24"/>
        </w:rPr>
        <w:t>ikan lele, dapat dil</w:t>
      </w:r>
      <w:r w:rsidR="00F10F09">
        <w:rPr>
          <w:rFonts w:ascii="Times New Roman" w:hAnsi="Times New Roman"/>
          <w:sz w:val="24"/>
          <w:szCs w:val="24"/>
        </w:rPr>
        <w:t>ihat pada Tabel 2</w:t>
      </w:r>
      <w:r w:rsidR="00857D20">
        <w:rPr>
          <w:rFonts w:ascii="Times New Roman" w:hAnsi="Times New Roman"/>
          <w:sz w:val="24"/>
          <w:szCs w:val="24"/>
        </w:rPr>
        <w:t>2</w:t>
      </w:r>
      <w:r w:rsidR="00F10F09">
        <w:rPr>
          <w:rFonts w:ascii="Times New Roman" w:hAnsi="Times New Roman"/>
          <w:sz w:val="24"/>
          <w:szCs w:val="24"/>
        </w:rPr>
        <w:t xml:space="preserve"> di bawah ini</w:t>
      </w:r>
    </w:p>
    <w:p w:rsidR="00502A2E" w:rsidRPr="00DE6743" w:rsidRDefault="002812A7" w:rsidP="002812A7">
      <w:pPr>
        <w:pStyle w:val="Caption"/>
        <w:spacing w:after="0"/>
        <w:ind w:left="1276" w:hanging="1276"/>
        <w:jc w:val="both"/>
        <w:rPr>
          <w:rFonts w:ascii="Times New Roman" w:eastAsia="Times New Roman" w:hAnsi="Times New Roman"/>
          <w:b w:val="0"/>
          <w:color w:val="auto"/>
          <w:sz w:val="24"/>
          <w:szCs w:val="24"/>
        </w:rPr>
      </w:pPr>
      <w:bookmarkStart w:id="414" w:name="_Toc479145366"/>
      <w:r w:rsidRPr="00DE6743">
        <w:rPr>
          <w:rFonts w:ascii="Times New Roman" w:hAnsi="Times New Roman"/>
          <w:b w:val="0"/>
          <w:color w:val="auto"/>
          <w:sz w:val="24"/>
          <w:szCs w:val="24"/>
        </w:rPr>
        <w:t>Tab</w:t>
      </w:r>
      <w:r w:rsidR="00120F5B" w:rsidRPr="00DE6743">
        <w:rPr>
          <w:rFonts w:ascii="Times New Roman" w:hAnsi="Times New Roman"/>
          <w:b w:val="0"/>
          <w:color w:val="auto"/>
          <w:sz w:val="24"/>
          <w:szCs w:val="24"/>
        </w:rPr>
        <w:t>el</w:t>
      </w:r>
      <w:r w:rsidRPr="00DE6743">
        <w:rPr>
          <w:rFonts w:ascii="Times New Roman" w:hAnsi="Times New Roman"/>
          <w:b w:val="0"/>
          <w:color w:val="auto"/>
          <w:sz w:val="24"/>
          <w:szCs w:val="24"/>
        </w:rPr>
        <w:t xml:space="preserve"> </w:t>
      </w:r>
      <w:r w:rsidRPr="00DE6743">
        <w:rPr>
          <w:rFonts w:ascii="Times New Roman" w:hAnsi="Times New Roman"/>
          <w:b w:val="0"/>
          <w:color w:val="auto"/>
          <w:sz w:val="24"/>
          <w:szCs w:val="24"/>
        </w:rPr>
        <w:fldChar w:fldCharType="begin"/>
      </w:r>
      <w:r w:rsidRPr="00DE6743">
        <w:rPr>
          <w:rFonts w:ascii="Times New Roman" w:hAnsi="Times New Roman"/>
          <w:b w:val="0"/>
          <w:color w:val="auto"/>
          <w:sz w:val="24"/>
          <w:szCs w:val="24"/>
        </w:rPr>
        <w:instrText xml:space="preserve"> SEQ Table \* ARABIC </w:instrText>
      </w:r>
      <w:r w:rsidRPr="00DE6743">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22</w:t>
      </w:r>
      <w:r w:rsidRPr="00DE6743">
        <w:rPr>
          <w:rFonts w:ascii="Times New Roman" w:hAnsi="Times New Roman"/>
          <w:b w:val="0"/>
          <w:color w:val="auto"/>
          <w:sz w:val="24"/>
          <w:szCs w:val="24"/>
        </w:rPr>
        <w:fldChar w:fldCharType="end"/>
      </w:r>
      <w:r w:rsidRPr="00DE6743">
        <w:rPr>
          <w:rFonts w:ascii="Times New Roman" w:hAnsi="Times New Roman"/>
          <w:b w:val="0"/>
          <w:color w:val="auto"/>
          <w:sz w:val="24"/>
          <w:szCs w:val="24"/>
        </w:rPr>
        <w:t xml:space="preserve">. </w:t>
      </w:r>
      <w:r w:rsidR="00502A2E" w:rsidRPr="00DE6743">
        <w:rPr>
          <w:rFonts w:ascii="Times New Roman" w:eastAsia="Times New Roman" w:hAnsi="Times New Roman"/>
          <w:b w:val="0"/>
          <w:color w:val="auto"/>
          <w:sz w:val="24"/>
          <w:szCs w:val="24"/>
        </w:rPr>
        <w:t xml:space="preserve">Pengujian Pengaruh Pemanis Buatan (A) Terhadap </w:t>
      </w:r>
      <w:r w:rsidR="00D2319E" w:rsidRPr="00DE6743">
        <w:rPr>
          <w:rFonts w:ascii="Times New Roman" w:eastAsia="Times New Roman" w:hAnsi="Times New Roman"/>
          <w:b w:val="0"/>
          <w:color w:val="auto"/>
          <w:sz w:val="24"/>
          <w:szCs w:val="24"/>
        </w:rPr>
        <w:t>Rasa</w:t>
      </w:r>
      <w:r w:rsidRPr="00DE6743">
        <w:rPr>
          <w:rFonts w:ascii="Times New Roman" w:eastAsia="Times New Roman" w:hAnsi="Times New Roman"/>
          <w:b w:val="0"/>
          <w:color w:val="auto"/>
          <w:sz w:val="24"/>
          <w:szCs w:val="24"/>
        </w:rPr>
        <w:t xml:space="preserve"> Minuman </w:t>
      </w:r>
      <w:r w:rsidR="00502A2E" w:rsidRPr="00DE6743">
        <w:rPr>
          <w:rFonts w:ascii="Times New Roman" w:eastAsia="Times New Roman" w:hAnsi="Times New Roman"/>
          <w:b w:val="0"/>
          <w:color w:val="auto"/>
          <w:sz w:val="24"/>
          <w:szCs w:val="24"/>
        </w:rPr>
        <w:t>Jeli Ikan Lele</w:t>
      </w:r>
      <w:bookmarkEnd w:id="414"/>
    </w:p>
    <w:tbl>
      <w:tblPr>
        <w:tblW w:w="8067" w:type="dxa"/>
        <w:tblInd w:w="93" w:type="dxa"/>
        <w:tblLook w:val="04A0" w:firstRow="1" w:lastRow="0" w:firstColumn="1" w:lastColumn="0" w:noHBand="0" w:noVBand="1"/>
      </w:tblPr>
      <w:tblGrid>
        <w:gridCol w:w="2567"/>
        <w:gridCol w:w="3019"/>
        <w:gridCol w:w="2481"/>
      </w:tblGrid>
      <w:tr w:rsidR="00DE6743" w:rsidRPr="00D2319E" w:rsidTr="00DE6743">
        <w:trPr>
          <w:trHeight w:val="311"/>
        </w:trPr>
        <w:tc>
          <w:tcPr>
            <w:tcW w:w="558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Rata-rata Perlakuan</w:t>
            </w:r>
          </w:p>
        </w:tc>
        <w:tc>
          <w:tcPr>
            <w:tcW w:w="24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Taraf Nyata 5%</w:t>
            </w:r>
          </w:p>
        </w:tc>
      </w:tr>
      <w:tr w:rsidR="00DE6743" w:rsidRPr="00D2319E" w:rsidTr="00DE6743">
        <w:trPr>
          <w:trHeight w:val="311"/>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Kode</w:t>
            </w:r>
          </w:p>
        </w:tc>
        <w:tc>
          <w:tcPr>
            <w:tcW w:w="3019"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Rata-rata</w:t>
            </w:r>
          </w:p>
        </w:tc>
        <w:tc>
          <w:tcPr>
            <w:tcW w:w="24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6743" w:rsidRPr="00D2319E" w:rsidRDefault="00DE6743" w:rsidP="00D2319E">
            <w:pPr>
              <w:spacing w:after="0" w:line="240" w:lineRule="auto"/>
              <w:rPr>
                <w:rFonts w:ascii="Times New Roman" w:eastAsia="Times New Roman" w:hAnsi="Times New Roman"/>
                <w:color w:val="000000"/>
                <w:sz w:val="24"/>
                <w:szCs w:val="24"/>
              </w:rPr>
            </w:pPr>
          </w:p>
        </w:tc>
      </w:tr>
      <w:tr w:rsidR="00DE6743" w:rsidRPr="00D2319E" w:rsidTr="00DE6743">
        <w:trPr>
          <w:trHeight w:val="311"/>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DE6743" w:rsidRPr="00D2319E" w:rsidRDefault="00DE6743" w:rsidP="005413F1">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a2</w:t>
            </w:r>
            <w:r>
              <w:rPr>
                <w:rFonts w:ascii="Times New Roman" w:eastAsia="Times New Roman" w:hAnsi="Times New Roman"/>
                <w:color w:val="000000"/>
                <w:sz w:val="24"/>
                <w:szCs w:val="24"/>
              </w:rPr>
              <w:t xml:space="preserve"> </w:t>
            </w:r>
            <w:r>
              <w:rPr>
                <w:rFonts w:ascii="Times New Roman" w:hAnsi="Times New Roman"/>
                <w:sz w:val="24"/>
                <w:szCs w:val="24"/>
              </w:rPr>
              <w:t>(0.014% : 0.042%)</w:t>
            </w:r>
          </w:p>
        </w:tc>
        <w:tc>
          <w:tcPr>
            <w:tcW w:w="3019" w:type="dxa"/>
            <w:tcBorders>
              <w:top w:val="nil"/>
              <w:left w:val="nil"/>
              <w:bottom w:val="single" w:sz="4" w:space="0" w:color="auto"/>
              <w:right w:val="single" w:sz="4" w:space="0" w:color="auto"/>
            </w:tcBorders>
            <w:shd w:val="clear" w:color="auto" w:fill="auto"/>
            <w:noWrap/>
            <w:vAlign w:val="bottom"/>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3,01</w:t>
            </w:r>
          </w:p>
        </w:tc>
        <w:tc>
          <w:tcPr>
            <w:tcW w:w="2481"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a</w:t>
            </w:r>
          </w:p>
        </w:tc>
      </w:tr>
      <w:tr w:rsidR="00DE6743" w:rsidRPr="00D2319E" w:rsidTr="00DE6743">
        <w:trPr>
          <w:trHeight w:val="311"/>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DE6743" w:rsidRPr="00D2319E" w:rsidRDefault="00DE6743" w:rsidP="005413F1">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a1</w:t>
            </w:r>
            <w:r>
              <w:rPr>
                <w:rFonts w:ascii="Times New Roman" w:eastAsia="Times New Roman" w:hAnsi="Times New Roman"/>
                <w:color w:val="000000"/>
                <w:sz w:val="24"/>
                <w:szCs w:val="24"/>
              </w:rPr>
              <w:t xml:space="preserve"> </w:t>
            </w:r>
            <w:r>
              <w:rPr>
                <w:rFonts w:ascii="Times New Roman" w:hAnsi="Times New Roman"/>
                <w:sz w:val="24"/>
                <w:szCs w:val="24"/>
              </w:rPr>
              <w:t>(0.02% : 0.06%)</w:t>
            </w:r>
          </w:p>
        </w:tc>
        <w:tc>
          <w:tcPr>
            <w:tcW w:w="3019" w:type="dxa"/>
            <w:tcBorders>
              <w:top w:val="nil"/>
              <w:left w:val="nil"/>
              <w:bottom w:val="single" w:sz="4" w:space="0" w:color="auto"/>
              <w:right w:val="single" w:sz="4" w:space="0" w:color="auto"/>
            </w:tcBorders>
            <w:shd w:val="clear" w:color="auto" w:fill="auto"/>
            <w:noWrap/>
            <w:vAlign w:val="bottom"/>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3,08</w:t>
            </w:r>
          </w:p>
        </w:tc>
        <w:tc>
          <w:tcPr>
            <w:tcW w:w="2481"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a</w:t>
            </w:r>
          </w:p>
        </w:tc>
      </w:tr>
      <w:tr w:rsidR="00DE6743" w:rsidRPr="00D2319E" w:rsidTr="00DE6743">
        <w:trPr>
          <w:trHeight w:val="311"/>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DE6743" w:rsidRPr="00D2319E" w:rsidRDefault="00DE6743" w:rsidP="005413F1">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a3</w:t>
            </w:r>
            <w:r>
              <w:rPr>
                <w:rFonts w:ascii="Times New Roman" w:eastAsia="Times New Roman" w:hAnsi="Times New Roman"/>
                <w:color w:val="000000"/>
                <w:sz w:val="24"/>
                <w:szCs w:val="24"/>
              </w:rPr>
              <w:t xml:space="preserve"> </w:t>
            </w:r>
            <w:r>
              <w:rPr>
                <w:rFonts w:ascii="Times New Roman" w:hAnsi="Times New Roman"/>
                <w:sz w:val="24"/>
                <w:szCs w:val="24"/>
              </w:rPr>
              <w:t>(0.01% : 0.03%)</w:t>
            </w:r>
          </w:p>
        </w:tc>
        <w:tc>
          <w:tcPr>
            <w:tcW w:w="3019" w:type="dxa"/>
            <w:tcBorders>
              <w:top w:val="nil"/>
              <w:left w:val="nil"/>
              <w:bottom w:val="single" w:sz="4" w:space="0" w:color="auto"/>
              <w:right w:val="single" w:sz="4" w:space="0" w:color="auto"/>
            </w:tcBorders>
            <w:shd w:val="clear" w:color="auto" w:fill="auto"/>
            <w:noWrap/>
            <w:vAlign w:val="bottom"/>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3,34</w:t>
            </w:r>
          </w:p>
        </w:tc>
        <w:tc>
          <w:tcPr>
            <w:tcW w:w="2481"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b</w:t>
            </w:r>
          </w:p>
        </w:tc>
      </w:tr>
    </w:tbl>
    <w:p w:rsidR="00DE6743" w:rsidRPr="008D4200" w:rsidRDefault="00DE6743" w:rsidP="00DE6743">
      <w:pPr>
        <w:pStyle w:val="Caption"/>
        <w:ind w:left="1440" w:hanging="1440"/>
        <w:jc w:val="both"/>
        <w:rPr>
          <w:rFonts w:ascii="Times New Roman" w:hAnsi="Times New Roman"/>
          <w:b w:val="0"/>
          <w:color w:val="auto"/>
          <w:sz w:val="24"/>
          <w:szCs w:val="24"/>
        </w:rPr>
      </w:pPr>
      <w:bookmarkStart w:id="415" w:name="_Toc479145367"/>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D2319E" w:rsidRPr="00DE6743" w:rsidRDefault="002812A7" w:rsidP="00DE6743">
      <w:pPr>
        <w:pStyle w:val="Caption"/>
        <w:spacing w:after="0"/>
        <w:ind w:left="993" w:hanging="993"/>
        <w:jc w:val="both"/>
        <w:rPr>
          <w:rFonts w:ascii="Times New Roman" w:eastAsia="Times New Roman" w:hAnsi="Times New Roman"/>
          <w:b w:val="0"/>
          <w:color w:val="auto"/>
          <w:sz w:val="24"/>
          <w:szCs w:val="24"/>
        </w:rPr>
      </w:pPr>
      <w:r w:rsidRPr="00DE6743">
        <w:rPr>
          <w:rFonts w:ascii="Times New Roman" w:hAnsi="Times New Roman"/>
          <w:b w:val="0"/>
          <w:color w:val="auto"/>
          <w:sz w:val="24"/>
          <w:szCs w:val="24"/>
        </w:rPr>
        <w:t>Tab</w:t>
      </w:r>
      <w:r w:rsidR="00120F5B" w:rsidRPr="00DE6743">
        <w:rPr>
          <w:rFonts w:ascii="Times New Roman" w:hAnsi="Times New Roman"/>
          <w:b w:val="0"/>
          <w:color w:val="auto"/>
          <w:sz w:val="24"/>
          <w:szCs w:val="24"/>
        </w:rPr>
        <w:t>el</w:t>
      </w:r>
      <w:r w:rsidRPr="00DE6743">
        <w:rPr>
          <w:rFonts w:ascii="Times New Roman" w:hAnsi="Times New Roman"/>
          <w:b w:val="0"/>
          <w:color w:val="auto"/>
          <w:sz w:val="24"/>
          <w:szCs w:val="24"/>
        </w:rPr>
        <w:t xml:space="preserve"> </w:t>
      </w:r>
      <w:r w:rsidRPr="00DE6743">
        <w:rPr>
          <w:rFonts w:ascii="Times New Roman" w:hAnsi="Times New Roman"/>
          <w:b w:val="0"/>
          <w:color w:val="auto"/>
          <w:sz w:val="24"/>
          <w:szCs w:val="24"/>
        </w:rPr>
        <w:fldChar w:fldCharType="begin"/>
      </w:r>
      <w:r w:rsidRPr="00DE6743">
        <w:rPr>
          <w:rFonts w:ascii="Times New Roman" w:hAnsi="Times New Roman"/>
          <w:b w:val="0"/>
          <w:color w:val="auto"/>
          <w:sz w:val="24"/>
          <w:szCs w:val="24"/>
        </w:rPr>
        <w:instrText xml:space="preserve"> SEQ Table \* ARABIC </w:instrText>
      </w:r>
      <w:r w:rsidRPr="00DE6743">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23</w:t>
      </w:r>
      <w:r w:rsidRPr="00DE6743">
        <w:rPr>
          <w:rFonts w:ascii="Times New Roman" w:hAnsi="Times New Roman"/>
          <w:b w:val="0"/>
          <w:color w:val="auto"/>
          <w:sz w:val="24"/>
          <w:szCs w:val="24"/>
        </w:rPr>
        <w:fldChar w:fldCharType="end"/>
      </w:r>
      <w:r w:rsidRPr="00DE6743">
        <w:rPr>
          <w:rFonts w:ascii="Times New Roman" w:hAnsi="Times New Roman"/>
          <w:b w:val="0"/>
          <w:color w:val="auto"/>
          <w:sz w:val="24"/>
          <w:szCs w:val="24"/>
        </w:rPr>
        <w:t xml:space="preserve">. </w:t>
      </w:r>
      <w:r w:rsidR="00D2319E" w:rsidRPr="00DE6743">
        <w:rPr>
          <w:rFonts w:ascii="Times New Roman" w:eastAsia="Times New Roman" w:hAnsi="Times New Roman"/>
          <w:b w:val="0"/>
          <w:color w:val="auto"/>
          <w:sz w:val="24"/>
          <w:szCs w:val="24"/>
        </w:rPr>
        <w:t>Pengujian Pengaruh Karagenan (B) Terhadap</w:t>
      </w:r>
      <w:r w:rsidRPr="00DE6743">
        <w:rPr>
          <w:rFonts w:ascii="Times New Roman" w:eastAsia="Times New Roman" w:hAnsi="Times New Roman"/>
          <w:b w:val="0"/>
          <w:color w:val="auto"/>
          <w:sz w:val="24"/>
          <w:szCs w:val="24"/>
        </w:rPr>
        <w:t xml:space="preserve"> Rasa Minuman         </w:t>
      </w:r>
      <w:r w:rsidRPr="00DE6743">
        <w:rPr>
          <w:rFonts w:ascii="Times New Roman" w:eastAsia="Times New Roman" w:hAnsi="Times New Roman"/>
          <w:b w:val="0"/>
          <w:color w:val="auto"/>
          <w:sz w:val="24"/>
          <w:szCs w:val="24"/>
        </w:rPr>
        <w:tab/>
        <w:t xml:space="preserve">      </w:t>
      </w:r>
      <w:r w:rsidR="00D2319E" w:rsidRPr="00DE6743">
        <w:rPr>
          <w:rFonts w:ascii="Times New Roman" w:eastAsia="Times New Roman" w:hAnsi="Times New Roman"/>
          <w:b w:val="0"/>
          <w:color w:val="auto"/>
          <w:sz w:val="24"/>
          <w:szCs w:val="24"/>
        </w:rPr>
        <w:t>Jeli Ikan Lele</w:t>
      </w:r>
      <w:bookmarkEnd w:id="415"/>
    </w:p>
    <w:tbl>
      <w:tblPr>
        <w:tblW w:w="7918" w:type="dxa"/>
        <w:tblInd w:w="93" w:type="dxa"/>
        <w:tblLook w:val="04A0" w:firstRow="1" w:lastRow="0" w:firstColumn="1" w:lastColumn="0" w:noHBand="0" w:noVBand="1"/>
      </w:tblPr>
      <w:tblGrid>
        <w:gridCol w:w="1944"/>
        <w:gridCol w:w="3216"/>
        <w:gridCol w:w="2758"/>
      </w:tblGrid>
      <w:tr w:rsidR="00DE6743" w:rsidRPr="00D2319E" w:rsidTr="00DE6743">
        <w:trPr>
          <w:trHeight w:val="267"/>
        </w:trPr>
        <w:tc>
          <w:tcPr>
            <w:tcW w:w="5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Rata-rata Perlakuan</w:t>
            </w:r>
          </w:p>
        </w:tc>
        <w:tc>
          <w:tcPr>
            <w:tcW w:w="2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Taraf Nyata 5%</w:t>
            </w:r>
          </w:p>
        </w:tc>
      </w:tr>
      <w:tr w:rsidR="00DE6743" w:rsidRPr="00D2319E" w:rsidTr="00DE6743">
        <w:trPr>
          <w:trHeight w:val="296"/>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Kode</w:t>
            </w:r>
          </w:p>
        </w:tc>
        <w:tc>
          <w:tcPr>
            <w:tcW w:w="3216"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Rata-rata</w:t>
            </w:r>
          </w:p>
        </w:tc>
        <w:tc>
          <w:tcPr>
            <w:tcW w:w="2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6743" w:rsidRPr="00D2319E" w:rsidRDefault="00DE6743" w:rsidP="00D2319E">
            <w:pPr>
              <w:spacing w:after="0" w:line="240" w:lineRule="auto"/>
              <w:rPr>
                <w:rFonts w:ascii="Times New Roman" w:eastAsia="Times New Roman" w:hAnsi="Times New Roman"/>
                <w:color w:val="000000"/>
                <w:sz w:val="24"/>
                <w:szCs w:val="24"/>
              </w:rPr>
            </w:pPr>
          </w:p>
        </w:tc>
      </w:tr>
      <w:tr w:rsidR="00DE6743" w:rsidRPr="00D2319E" w:rsidTr="00DE6743">
        <w:trPr>
          <w:trHeight w:val="296"/>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3216"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3,00</w:t>
            </w:r>
          </w:p>
        </w:tc>
        <w:tc>
          <w:tcPr>
            <w:tcW w:w="2758"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a</w:t>
            </w:r>
          </w:p>
        </w:tc>
      </w:tr>
      <w:tr w:rsidR="00DE6743" w:rsidRPr="00D2319E" w:rsidTr="00DE6743">
        <w:trPr>
          <w:trHeight w:val="296"/>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DE6743" w:rsidRPr="00D2319E" w:rsidRDefault="00DE6743" w:rsidP="00DE6743">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3216"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3,19</w:t>
            </w:r>
          </w:p>
        </w:tc>
        <w:tc>
          <w:tcPr>
            <w:tcW w:w="2758"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ab</w:t>
            </w:r>
          </w:p>
        </w:tc>
      </w:tr>
      <w:tr w:rsidR="00DE6743" w:rsidRPr="00D2319E" w:rsidTr="00DE6743">
        <w:trPr>
          <w:trHeight w:val="296"/>
        </w:trPr>
        <w:tc>
          <w:tcPr>
            <w:tcW w:w="1944" w:type="dxa"/>
            <w:tcBorders>
              <w:top w:val="nil"/>
              <w:left w:val="single" w:sz="4" w:space="0" w:color="auto"/>
              <w:bottom w:val="single" w:sz="4" w:space="0" w:color="auto"/>
              <w:right w:val="single" w:sz="4" w:space="0" w:color="auto"/>
            </w:tcBorders>
            <w:shd w:val="clear" w:color="auto" w:fill="auto"/>
            <w:noWrap/>
            <w:vAlign w:val="center"/>
            <w:hideMark/>
          </w:tcPr>
          <w:p w:rsidR="00DE6743" w:rsidRPr="00D2319E" w:rsidRDefault="00DE6743" w:rsidP="00DE6743">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3216"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3,24</w:t>
            </w:r>
          </w:p>
        </w:tc>
        <w:tc>
          <w:tcPr>
            <w:tcW w:w="2758" w:type="dxa"/>
            <w:tcBorders>
              <w:top w:val="nil"/>
              <w:left w:val="nil"/>
              <w:bottom w:val="single" w:sz="4" w:space="0" w:color="auto"/>
              <w:right w:val="single" w:sz="4" w:space="0" w:color="auto"/>
            </w:tcBorders>
            <w:shd w:val="clear" w:color="auto" w:fill="auto"/>
            <w:noWrap/>
            <w:vAlign w:val="center"/>
            <w:hideMark/>
          </w:tcPr>
          <w:p w:rsidR="00DE6743" w:rsidRPr="00D2319E" w:rsidRDefault="00DE6743" w:rsidP="00D2319E">
            <w:pPr>
              <w:spacing w:after="0" w:line="240" w:lineRule="auto"/>
              <w:jc w:val="center"/>
              <w:rPr>
                <w:rFonts w:ascii="Times New Roman" w:eastAsia="Times New Roman" w:hAnsi="Times New Roman"/>
                <w:color w:val="000000"/>
                <w:sz w:val="24"/>
                <w:szCs w:val="24"/>
              </w:rPr>
            </w:pPr>
            <w:r w:rsidRPr="00D2319E">
              <w:rPr>
                <w:rFonts w:ascii="Times New Roman" w:eastAsia="Times New Roman" w:hAnsi="Times New Roman"/>
                <w:color w:val="000000"/>
                <w:sz w:val="24"/>
                <w:szCs w:val="24"/>
              </w:rPr>
              <w:t>b</w:t>
            </w:r>
          </w:p>
        </w:tc>
      </w:tr>
    </w:tbl>
    <w:p w:rsidR="002918B9" w:rsidRDefault="00DE6743" w:rsidP="002918B9">
      <w:pPr>
        <w:pStyle w:val="Caption"/>
        <w:ind w:left="1440" w:hanging="1440"/>
        <w:jc w:val="both"/>
        <w:rPr>
          <w:rFonts w:ascii="Times New Roman" w:hAnsi="Times New Roman"/>
          <w:b w:val="0"/>
          <w:color w:val="auto"/>
          <w:sz w:val="24"/>
          <w:szCs w:val="24"/>
        </w:rPr>
      </w:pPr>
      <w:bookmarkStart w:id="416" w:name="_Toc479145368"/>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2918B9" w:rsidRDefault="002918B9" w:rsidP="002918B9">
      <w:pPr>
        <w:pStyle w:val="Caption"/>
        <w:ind w:left="1440" w:hanging="1440"/>
        <w:jc w:val="both"/>
        <w:rPr>
          <w:rFonts w:ascii="Times New Roman" w:hAnsi="Times New Roman"/>
          <w:b w:val="0"/>
          <w:color w:val="auto"/>
          <w:sz w:val="24"/>
          <w:szCs w:val="24"/>
        </w:rPr>
      </w:pPr>
    </w:p>
    <w:p w:rsidR="002918B9" w:rsidRDefault="002918B9" w:rsidP="002918B9">
      <w:pPr>
        <w:pStyle w:val="Caption"/>
        <w:ind w:left="1440" w:hanging="1440"/>
        <w:jc w:val="both"/>
        <w:rPr>
          <w:rFonts w:ascii="Times New Roman" w:hAnsi="Times New Roman"/>
          <w:b w:val="0"/>
          <w:color w:val="auto"/>
          <w:sz w:val="24"/>
          <w:szCs w:val="24"/>
        </w:rPr>
      </w:pPr>
    </w:p>
    <w:p w:rsidR="00F10F09" w:rsidRPr="00DE6743" w:rsidRDefault="002812A7" w:rsidP="002918B9">
      <w:pPr>
        <w:pStyle w:val="Caption"/>
        <w:ind w:left="1440" w:hanging="1440"/>
        <w:jc w:val="both"/>
        <w:rPr>
          <w:rFonts w:ascii="Times New Roman" w:eastAsia="Times New Roman" w:hAnsi="Times New Roman"/>
          <w:b w:val="0"/>
          <w:color w:val="auto"/>
          <w:sz w:val="24"/>
          <w:szCs w:val="24"/>
        </w:rPr>
      </w:pPr>
      <w:r w:rsidRPr="00DE6743">
        <w:rPr>
          <w:rFonts w:ascii="Times New Roman" w:hAnsi="Times New Roman"/>
          <w:b w:val="0"/>
          <w:color w:val="auto"/>
          <w:sz w:val="24"/>
          <w:szCs w:val="24"/>
        </w:rPr>
        <w:lastRenderedPageBreak/>
        <w:t>Tab</w:t>
      </w:r>
      <w:r w:rsidR="00120F5B" w:rsidRPr="00DE6743">
        <w:rPr>
          <w:rFonts w:ascii="Times New Roman" w:hAnsi="Times New Roman"/>
          <w:b w:val="0"/>
          <w:color w:val="auto"/>
          <w:sz w:val="24"/>
          <w:szCs w:val="24"/>
        </w:rPr>
        <w:t>el</w:t>
      </w:r>
      <w:r w:rsidRPr="00DE6743">
        <w:rPr>
          <w:rFonts w:ascii="Times New Roman" w:hAnsi="Times New Roman"/>
          <w:b w:val="0"/>
          <w:color w:val="auto"/>
          <w:sz w:val="24"/>
          <w:szCs w:val="24"/>
        </w:rPr>
        <w:t xml:space="preserve"> </w:t>
      </w:r>
      <w:r w:rsidRPr="00DE6743">
        <w:rPr>
          <w:rFonts w:ascii="Times New Roman" w:hAnsi="Times New Roman"/>
          <w:b w:val="0"/>
          <w:color w:val="auto"/>
          <w:sz w:val="24"/>
          <w:szCs w:val="24"/>
        </w:rPr>
        <w:fldChar w:fldCharType="begin"/>
      </w:r>
      <w:r w:rsidRPr="00DE6743">
        <w:rPr>
          <w:rFonts w:ascii="Times New Roman" w:hAnsi="Times New Roman"/>
          <w:b w:val="0"/>
          <w:color w:val="auto"/>
          <w:sz w:val="24"/>
          <w:szCs w:val="24"/>
        </w:rPr>
        <w:instrText xml:space="preserve"> SEQ Table \* ARABIC </w:instrText>
      </w:r>
      <w:r w:rsidRPr="00DE6743">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24</w:t>
      </w:r>
      <w:r w:rsidRPr="00DE6743">
        <w:rPr>
          <w:rFonts w:ascii="Times New Roman" w:hAnsi="Times New Roman"/>
          <w:b w:val="0"/>
          <w:color w:val="auto"/>
          <w:sz w:val="24"/>
          <w:szCs w:val="24"/>
        </w:rPr>
        <w:fldChar w:fldCharType="end"/>
      </w:r>
      <w:r w:rsidRPr="00DE6743">
        <w:rPr>
          <w:rFonts w:ascii="Times New Roman" w:hAnsi="Times New Roman"/>
          <w:b w:val="0"/>
          <w:color w:val="auto"/>
          <w:sz w:val="24"/>
          <w:szCs w:val="24"/>
        </w:rPr>
        <w:t xml:space="preserve">. </w:t>
      </w:r>
      <w:r w:rsidR="00F10F09" w:rsidRPr="00DE6743">
        <w:rPr>
          <w:rFonts w:ascii="Times New Roman" w:eastAsia="Times New Roman" w:hAnsi="Times New Roman"/>
          <w:b w:val="0"/>
          <w:color w:val="auto"/>
          <w:sz w:val="24"/>
          <w:szCs w:val="24"/>
        </w:rPr>
        <w:t>Pengujian Pengaruh Interaksi Pemanis Buat</w:t>
      </w:r>
      <w:r w:rsidRPr="00DE6743">
        <w:rPr>
          <w:rFonts w:ascii="Times New Roman" w:eastAsia="Times New Roman" w:hAnsi="Times New Roman"/>
          <w:b w:val="0"/>
          <w:color w:val="auto"/>
          <w:sz w:val="24"/>
          <w:szCs w:val="24"/>
        </w:rPr>
        <w:t>an (A) Dan Konsentrasi</w:t>
      </w:r>
      <w:r w:rsidR="00F10F09" w:rsidRPr="00DE6743">
        <w:rPr>
          <w:rFonts w:ascii="Times New Roman" w:eastAsia="Times New Roman" w:hAnsi="Times New Roman"/>
          <w:b w:val="0"/>
          <w:color w:val="auto"/>
          <w:sz w:val="24"/>
          <w:szCs w:val="24"/>
        </w:rPr>
        <w:t xml:space="preserve"> Karagenan (B) Terhadap Rasa Minuman Jeli Ikan Lele</w:t>
      </w:r>
      <w:bookmarkEnd w:id="416"/>
    </w:p>
    <w:tbl>
      <w:tblPr>
        <w:tblW w:w="7938" w:type="dxa"/>
        <w:tblInd w:w="93" w:type="dxa"/>
        <w:tblLook w:val="04A0" w:firstRow="1" w:lastRow="0" w:firstColumn="1" w:lastColumn="0" w:noHBand="0" w:noVBand="1"/>
      </w:tblPr>
      <w:tblGrid>
        <w:gridCol w:w="2425"/>
        <w:gridCol w:w="1641"/>
        <w:gridCol w:w="1935"/>
        <w:gridCol w:w="1937"/>
      </w:tblGrid>
      <w:tr w:rsidR="00F10F09" w:rsidRPr="00DE6743" w:rsidTr="00A214DC">
        <w:trPr>
          <w:trHeight w:val="19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10F09" w:rsidRPr="00DE6743" w:rsidRDefault="00F10F09" w:rsidP="00F10F09">
            <w:pPr>
              <w:spacing w:after="0" w:line="240" w:lineRule="auto"/>
              <w:jc w:val="center"/>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Pemanis Buatan (A)</w:t>
            </w:r>
          </w:p>
        </w:tc>
        <w:tc>
          <w:tcPr>
            <w:tcW w:w="5513" w:type="dxa"/>
            <w:gridSpan w:val="3"/>
            <w:tcBorders>
              <w:top w:val="single" w:sz="4" w:space="0" w:color="auto"/>
              <w:left w:val="nil"/>
              <w:bottom w:val="single" w:sz="4" w:space="0" w:color="auto"/>
              <w:right w:val="single" w:sz="4" w:space="0" w:color="000000"/>
            </w:tcBorders>
            <w:shd w:val="clear" w:color="auto" w:fill="auto"/>
            <w:vAlign w:val="center"/>
            <w:hideMark/>
          </w:tcPr>
          <w:p w:rsidR="00F10F09" w:rsidRPr="00DE6743" w:rsidRDefault="00F10F09" w:rsidP="00F10F09">
            <w:pPr>
              <w:spacing w:after="0" w:line="240" w:lineRule="auto"/>
              <w:jc w:val="center"/>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Karagenan (B)</w:t>
            </w:r>
          </w:p>
        </w:tc>
      </w:tr>
      <w:tr w:rsidR="00F10F09" w:rsidRPr="00DE6743" w:rsidTr="00A214DC">
        <w:trPr>
          <w:trHeight w:val="190"/>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F10F09" w:rsidRPr="00DE6743" w:rsidRDefault="00F10F09" w:rsidP="00F10F09">
            <w:pPr>
              <w:spacing w:after="0" w:line="240" w:lineRule="auto"/>
              <w:rPr>
                <w:rFonts w:ascii="Times New Roman" w:eastAsia="Times New Roman" w:hAnsi="Times New Roman"/>
                <w:bCs/>
                <w:color w:val="000000"/>
                <w:sz w:val="24"/>
                <w:szCs w:val="24"/>
              </w:rPr>
            </w:pPr>
          </w:p>
        </w:tc>
        <w:tc>
          <w:tcPr>
            <w:tcW w:w="1641" w:type="dxa"/>
            <w:tcBorders>
              <w:top w:val="nil"/>
              <w:left w:val="nil"/>
              <w:bottom w:val="single" w:sz="4" w:space="0" w:color="auto"/>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b1</w:t>
            </w:r>
            <w:r w:rsidR="00A214DC">
              <w:rPr>
                <w:rFonts w:ascii="Times New Roman" w:eastAsia="Times New Roman" w:hAnsi="Times New Roman"/>
                <w:bCs/>
                <w:color w:val="000000"/>
                <w:sz w:val="24"/>
                <w:szCs w:val="24"/>
              </w:rPr>
              <w:t xml:space="preserve"> </w:t>
            </w:r>
            <w:r w:rsidR="00A214DC">
              <w:rPr>
                <w:rFonts w:ascii="Times New Roman" w:hAnsi="Times New Roman"/>
                <w:sz w:val="24"/>
                <w:szCs w:val="24"/>
              </w:rPr>
              <w:t>(0.1%)</w:t>
            </w:r>
          </w:p>
        </w:tc>
        <w:tc>
          <w:tcPr>
            <w:tcW w:w="1935" w:type="dxa"/>
            <w:tcBorders>
              <w:top w:val="nil"/>
              <w:left w:val="nil"/>
              <w:bottom w:val="single" w:sz="4" w:space="0" w:color="auto"/>
              <w:right w:val="single" w:sz="4" w:space="0" w:color="auto"/>
            </w:tcBorders>
            <w:shd w:val="clear" w:color="auto" w:fill="auto"/>
            <w:noWrap/>
            <w:vAlign w:val="bottom"/>
            <w:hideMark/>
          </w:tcPr>
          <w:p w:rsidR="00F10F09" w:rsidRPr="00DE6743" w:rsidRDefault="00F10F09" w:rsidP="00A214DC">
            <w:pPr>
              <w:spacing w:after="0" w:line="240" w:lineRule="auto"/>
              <w:jc w:val="center"/>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b2</w:t>
            </w:r>
            <w:r w:rsidR="00A214DC">
              <w:rPr>
                <w:rFonts w:ascii="Times New Roman" w:eastAsia="Times New Roman" w:hAnsi="Times New Roman"/>
                <w:bCs/>
                <w:color w:val="000000"/>
                <w:sz w:val="24"/>
                <w:szCs w:val="24"/>
              </w:rPr>
              <w:t xml:space="preserve"> </w:t>
            </w:r>
            <w:r w:rsidR="00A214DC">
              <w:rPr>
                <w:rFonts w:ascii="Times New Roman" w:hAnsi="Times New Roman"/>
                <w:sz w:val="24"/>
                <w:szCs w:val="24"/>
              </w:rPr>
              <w:t>(0.2%)</w:t>
            </w:r>
          </w:p>
        </w:tc>
        <w:tc>
          <w:tcPr>
            <w:tcW w:w="1937" w:type="dxa"/>
            <w:tcBorders>
              <w:top w:val="nil"/>
              <w:left w:val="nil"/>
              <w:bottom w:val="single" w:sz="4" w:space="0" w:color="auto"/>
              <w:right w:val="single" w:sz="4" w:space="0" w:color="auto"/>
            </w:tcBorders>
            <w:shd w:val="clear" w:color="auto" w:fill="auto"/>
            <w:noWrap/>
            <w:vAlign w:val="bottom"/>
            <w:hideMark/>
          </w:tcPr>
          <w:p w:rsidR="00F10F09" w:rsidRPr="00DE6743" w:rsidRDefault="00F10F09" w:rsidP="00A214DC">
            <w:pPr>
              <w:spacing w:after="0" w:line="240" w:lineRule="auto"/>
              <w:jc w:val="center"/>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b3</w:t>
            </w:r>
            <w:r w:rsidR="00A214DC">
              <w:rPr>
                <w:rFonts w:ascii="Times New Roman" w:hAnsi="Times New Roman"/>
                <w:sz w:val="24"/>
                <w:szCs w:val="24"/>
              </w:rPr>
              <w:t>(0.3%)</w:t>
            </w:r>
          </w:p>
        </w:tc>
      </w:tr>
      <w:tr w:rsidR="00F10F09" w:rsidRPr="00DE6743" w:rsidTr="00A214DC">
        <w:trPr>
          <w:trHeight w:val="190"/>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0F09" w:rsidRPr="00DE6743" w:rsidRDefault="00F10F09" w:rsidP="00A214DC">
            <w:pPr>
              <w:spacing w:after="0" w:line="240" w:lineRule="auto"/>
              <w:jc w:val="both"/>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a1</w:t>
            </w:r>
            <w:r w:rsidR="00A214DC">
              <w:rPr>
                <w:rFonts w:ascii="Times New Roman" w:eastAsia="Times New Roman" w:hAnsi="Times New Roman"/>
                <w:bCs/>
                <w:color w:val="000000"/>
                <w:sz w:val="24"/>
                <w:szCs w:val="24"/>
              </w:rPr>
              <w:t xml:space="preserve"> </w:t>
            </w:r>
            <w:r w:rsidR="00A214DC">
              <w:rPr>
                <w:rFonts w:ascii="Times New Roman" w:hAnsi="Times New Roman"/>
                <w:sz w:val="24"/>
                <w:szCs w:val="24"/>
              </w:rPr>
              <w:t>(0.02% : 0.06%)</w:t>
            </w:r>
          </w:p>
        </w:tc>
        <w:tc>
          <w:tcPr>
            <w:tcW w:w="1641"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5"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B</w:t>
            </w:r>
          </w:p>
        </w:tc>
        <w:tc>
          <w:tcPr>
            <w:tcW w:w="1937"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r>
      <w:tr w:rsidR="00F10F09" w:rsidRPr="00DE6743" w:rsidTr="00A214DC">
        <w:trPr>
          <w:trHeight w:val="190"/>
        </w:trPr>
        <w:tc>
          <w:tcPr>
            <w:tcW w:w="2425" w:type="dxa"/>
            <w:vMerge/>
            <w:tcBorders>
              <w:top w:val="nil"/>
              <w:left w:val="single" w:sz="4" w:space="0" w:color="auto"/>
              <w:bottom w:val="single" w:sz="4" w:space="0" w:color="auto"/>
              <w:right w:val="single" w:sz="4" w:space="0" w:color="auto"/>
            </w:tcBorders>
            <w:vAlign w:val="center"/>
            <w:hideMark/>
          </w:tcPr>
          <w:p w:rsidR="00F10F09" w:rsidRPr="00DE6743" w:rsidRDefault="00F10F09" w:rsidP="00A214DC">
            <w:pPr>
              <w:spacing w:after="0" w:line="240" w:lineRule="auto"/>
              <w:jc w:val="both"/>
              <w:rPr>
                <w:rFonts w:ascii="Times New Roman" w:eastAsia="Times New Roman" w:hAnsi="Times New Roman"/>
                <w:bCs/>
                <w:color w:val="000000"/>
                <w:sz w:val="24"/>
                <w:szCs w:val="24"/>
              </w:rPr>
            </w:pPr>
          </w:p>
        </w:tc>
        <w:tc>
          <w:tcPr>
            <w:tcW w:w="1641"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3,043</w:t>
            </w:r>
          </w:p>
        </w:tc>
        <w:tc>
          <w:tcPr>
            <w:tcW w:w="1935"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3,313</w:t>
            </w:r>
          </w:p>
        </w:tc>
        <w:tc>
          <w:tcPr>
            <w:tcW w:w="1937"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2,877</w:t>
            </w:r>
          </w:p>
        </w:tc>
      </w:tr>
      <w:tr w:rsidR="00F10F09" w:rsidRPr="00DE6743" w:rsidTr="00A214DC">
        <w:trPr>
          <w:trHeight w:val="190"/>
        </w:trPr>
        <w:tc>
          <w:tcPr>
            <w:tcW w:w="2425" w:type="dxa"/>
            <w:vMerge/>
            <w:tcBorders>
              <w:top w:val="nil"/>
              <w:left w:val="single" w:sz="4" w:space="0" w:color="auto"/>
              <w:bottom w:val="single" w:sz="4" w:space="0" w:color="auto"/>
              <w:right w:val="single" w:sz="4" w:space="0" w:color="auto"/>
            </w:tcBorders>
            <w:vAlign w:val="center"/>
            <w:hideMark/>
          </w:tcPr>
          <w:p w:rsidR="00F10F09" w:rsidRPr="00DE6743" w:rsidRDefault="00F10F09" w:rsidP="00A214DC">
            <w:pPr>
              <w:spacing w:after="0" w:line="240" w:lineRule="auto"/>
              <w:jc w:val="both"/>
              <w:rPr>
                <w:rFonts w:ascii="Times New Roman" w:eastAsia="Times New Roman" w:hAnsi="Times New Roman"/>
                <w:bCs/>
                <w:color w:val="000000"/>
                <w:sz w:val="24"/>
                <w:szCs w:val="24"/>
              </w:rPr>
            </w:pPr>
          </w:p>
        </w:tc>
        <w:tc>
          <w:tcPr>
            <w:tcW w:w="1641" w:type="dxa"/>
            <w:tcBorders>
              <w:top w:val="nil"/>
              <w:left w:val="nil"/>
              <w:bottom w:val="single" w:sz="4" w:space="0" w:color="auto"/>
              <w:right w:val="single" w:sz="4" w:space="0" w:color="auto"/>
            </w:tcBorders>
            <w:shd w:val="clear" w:color="auto" w:fill="auto"/>
            <w:noWrap/>
            <w:vAlign w:val="bottom"/>
            <w:hideMark/>
          </w:tcPr>
          <w:p w:rsidR="00F10F09" w:rsidRPr="00DE6743" w:rsidRDefault="00F10F09" w:rsidP="00F10F09">
            <w:pPr>
              <w:spacing w:after="0" w:line="240" w:lineRule="auto"/>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5" w:type="dxa"/>
            <w:tcBorders>
              <w:top w:val="nil"/>
              <w:left w:val="nil"/>
              <w:bottom w:val="single" w:sz="4" w:space="0" w:color="auto"/>
              <w:right w:val="single" w:sz="4" w:space="0" w:color="auto"/>
            </w:tcBorders>
            <w:shd w:val="clear" w:color="auto" w:fill="auto"/>
            <w:noWrap/>
            <w:vAlign w:val="bottom"/>
            <w:hideMark/>
          </w:tcPr>
          <w:p w:rsidR="00F10F09" w:rsidRPr="00DE6743" w:rsidRDefault="00F10F09" w:rsidP="00F10F09">
            <w:pPr>
              <w:spacing w:after="0" w:line="240" w:lineRule="auto"/>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b</w:t>
            </w:r>
          </w:p>
        </w:tc>
        <w:tc>
          <w:tcPr>
            <w:tcW w:w="1937" w:type="dxa"/>
            <w:tcBorders>
              <w:top w:val="nil"/>
              <w:left w:val="nil"/>
              <w:bottom w:val="single" w:sz="4" w:space="0" w:color="auto"/>
              <w:right w:val="single" w:sz="4" w:space="0" w:color="auto"/>
            </w:tcBorders>
            <w:shd w:val="clear" w:color="auto" w:fill="auto"/>
            <w:noWrap/>
            <w:vAlign w:val="bottom"/>
            <w:hideMark/>
          </w:tcPr>
          <w:p w:rsidR="00F10F09" w:rsidRPr="00DE6743" w:rsidRDefault="009A63FD" w:rsidP="00F10F09">
            <w:pPr>
              <w:spacing w:after="0" w:line="240" w:lineRule="auto"/>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r>
      <w:tr w:rsidR="00F10F09" w:rsidRPr="00DE6743" w:rsidTr="00A214DC">
        <w:trPr>
          <w:trHeight w:val="190"/>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0F09" w:rsidRPr="00DE6743" w:rsidRDefault="00F10F09" w:rsidP="00A214DC">
            <w:pPr>
              <w:spacing w:after="0" w:line="240" w:lineRule="auto"/>
              <w:jc w:val="both"/>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a2</w:t>
            </w:r>
            <w:r w:rsidR="00A214DC">
              <w:rPr>
                <w:rFonts w:ascii="Times New Roman" w:eastAsia="Times New Roman" w:hAnsi="Times New Roman"/>
                <w:bCs/>
                <w:color w:val="000000"/>
                <w:sz w:val="24"/>
                <w:szCs w:val="24"/>
              </w:rPr>
              <w:t xml:space="preserve"> </w:t>
            </w:r>
            <w:r w:rsidR="00A214DC">
              <w:rPr>
                <w:rFonts w:ascii="Times New Roman" w:hAnsi="Times New Roman"/>
                <w:sz w:val="24"/>
                <w:szCs w:val="24"/>
              </w:rPr>
              <w:t>(0.014% : 0.042%)</w:t>
            </w:r>
          </w:p>
        </w:tc>
        <w:tc>
          <w:tcPr>
            <w:tcW w:w="1641"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5"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7"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B</w:t>
            </w:r>
          </w:p>
        </w:tc>
      </w:tr>
      <w:tr w:rsidR="00F10F09" w:rsidRPr="00DE6743" w:rsidTr="00A214DC">
        <w:trPr>
          <w:trHeight w:val="190"/>
        </w:trPr>
        <w:tc>
          <w:tcPr>
            <w:tcW w:w="2425" w:type="dxa"/>
            <w:vMerge/>
            <w:tcBorders>
              <w:top w:val="nil"/>
              <w:left w:val="single" w:sz="4" w:space="0" w:color="auto"/>
              <w:bottom w:val="single" w:sz="4" w:space="0" w:color="auto"/>
              <w:right w:val="single" w:sz="4" w:space="0" w:color="auto"/>
            </w:tcBorders>
            <w:vAlign w:val="center"/>
            <w:hideMark/>
          </w:tcPr>
          <w:p w:rsidR="00F10F09" w:rsidRPr="00DE6743" w:rsidRDefault="00F10F09" w:rsidP="00A214DC">
            <w:pPr>
              <w:spacing w:after="0" w:line="240" w:lineRule="auto"/>
              <w:jc w:val="both"/>
              <w:rPr>
                <w:rFonts w:ascii="Times New Roman" w:eastAsia="Times New Roman" w:hAnsi="Times New Roman"/>
                <w:bCs/>
                <w:color w:val="000000"/>
                <w:sz w:val="24"/>
                <w:szCs w:val="24"/>
              </w:rPr>
            </w:pPr>
          </w:p>
        </w:tc>
        <w:tc>
          <w:tcPr>
            <w:tcW w:w="1641"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2,957</w:t>
            </w:r>
          </w:p>
        </w:tc>
        <w:tc>
          <w:tcPr>
            <w:tcW w:w="1935"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2,903</w:t>
            </w:r>
          </w:p>
        </w:tc>
        <w:tc>
          <w:tcPr>
            <w:tcW w:w="1937"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3,167</w:t>
            </w:r>
          </w:p>
        </w:tc>
      </w:tr>
      <w:tr w:rsidR="00F10F09" w:rsidRPr="00DE6743" w:rsidTr="00A214DC">
        <w:trPr>
          <w:trHeight w:val="190"/>
        </w:trPr>
        <w:tc>
          <w:tcPr>
            <w:tcW w:w="2425" w:type="dxa"/>
            <w:vMerge/>
            <w:tcBorders>
              <w:top w:val="nil"/>
              <w:left w:val="single" w:sz="4" w:space="0" w:color="auto"/>
              <w:bottom w:val="single" w:sz="4" w:space="0" w:color="auto"/>
              <w:right w:val="single" w:sz="4" w:space="0" w:color="auto"/>
            </w:tcBorders>
            <w:vAlign w:val="center"/>
            <w:hideMark/>
          </w:tcPr>
          <w:p w:rsidR="00F10F09" w:rsidRPr="00DE6743" w:rsidRDefault="00F10F09" w:rsidP="00A214DC">
            <w:pPr>
              <w:spacing w:after="0" w:line="240" w:lineRule="auto"/>
              <w:jc w:val="both"/>
              <w:rPr>
                <w:rFonts w:ascii="Times New Roman" w:eastAsia="Times New Roman" w:hAnsi="Times New Roman"/>
                <w:bCs/>
                <w:color w:val="000000"/>
                <w:sz w:val="24"/>
                <w:szCs w:val="24"/>
              </w:rPr>
            </w:pPr>
          </w:p>
        </w:tc>
        <w:tc>
          <w:tcPr>
            <w:tcW w:w="1641"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5"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7" w:type="dxa"/>
            <w:tcBorders>
              <w:top w:val="nil"/>
              <w:left w:val="nil"/>
              <w:bottom w:val="nil"/>
              <w:right w:val="single" w:sz="4" w:space="0" w:color="auto"/>
            </w:tcBorders>
            <w:shd w:val="clear" w:color="auto" w:fill="auto"/>
            <w:noWrap/>
            <w:vAlign w:val="bottom"/>
            <w:hideMark/>
          </w:tcPr>
          <w:p w:rsidR="00F10F09" w:rsidRPr="00DE6743" w:rsidRDefault="00DE6743" w:rsidP="00F10F0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r>
      <w:tr w:rsidR="00F10F09" w:rsidRPr="00DE6743" w:rsidTr="00A214DC">
        <w:trPr>
          <w:trHeight w:val="190"/>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0F09" w:rsidRPr="00DE6743" w:rsidRDefault="00F10F09" w:rsidP="00A214DC">
            <w:pPr>
              <w:spacing w:after="0" w:line="240" w:lineRule="auto"/>
              <w:jc w:val="both"/>
              <w:rPr>
                <w:rFonts w:ascii="Times New Roman" w:eastAsia="Times New Roman" w:hAnsi="Times New Roman"/>
                <w:bCs/>
                <w:color w:val="000000"/>
                <w:sz w:val="24"/>
                <w:szCs w:val="24"/>
              </w:rPr>
            </w:pPr>
            <w:r w:rsidRPr="00DE6743">
              <w:rPr>
                <w:rFonts w:ascii="Times New Roman" w:eastAsia="Times New Roman" w:hAnsi="Times New Roman"/>
                <w:bCs/>
                <w:color w:val="000000"/>
                <w:sz w:val="24"/>
                <w:szCs w:val="24"/>
              </w:rPr>
              <w:t>a3</w:t>
            </w:r>
            <w:r w:rsidR="00A214DC">
              <w:rPr>
                <w:rFonts w:ascii="Times New Roman" w:eastAsia="Times New Roman" w:hAnsi="Times New Roman"/>
                <w:bCs/>
                <w:color w:val="000000"/>
                <w:sz w:val="24"/>
                <w:szCs w:val="24"/>
              </w:rPr>
              <w:t xml:space="preserve"> </w:t>
            </w:r>
            <w:r w:rsidR="00A214DC">
              <w:rPr>
                <w:rFonts w:ascii="Times New Roman" w:hAnsi="Times New Roman"/>
                <w:sz w:val="24"/>
                <w:szCs w:val="24"/>
              </w:rPr>
              <w:t>(0.01% : 0.03%)</w:t>
            </w:r>
          </w:p>
        </w:tc>
        <w:tc>
          <w:tcPr>
            <w:tcW w:w="1641" w:type="dxa"/>
            <w:tcBorders>
              <w:top w:val="single" w:sz="4" w:space="0" w:color="auto"/>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5" w:type="dxa"/>
            <w:tcBorders>
              <w:top w:val="single" w:sz="4" w:space="0" w:color="auto"/>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C</w:t>
            </w:r>
          </w:p>
        </w:tc>
        <w:tc>
          <w:tcPr>
            <w:tcW w:w="1937" w:type="dxa"/>
            <w:tcBorders>
              <w:top w:val="single" w:sz="4" w:space="0" w:color="auto"/>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right"/>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C</w:t>
            </w:r>
          </w:p>
        </w:tc>
      </w:tr>
      <w:tr w:rsidR="00F10F09" w:rsidRPr="00DE6743" w:rsidTr="00A214DC">
        <w:trPr>
          <w:trHeight w:val="190"/>
        </w:trPr>
        <w:tc>
          <w:tcPr>
            <w:tcW w:w="2425" w:type="dxa"/>
            <w:vMerge/>
            <w:tcBorders>
              <w:top w:val="nil"/>
              <w:left w:val="single" w:sz="4" w:space="0" w:color="auto"/>
              <w:bottom w:val="single" w:sz="4" w:space="0" w:color="auto"/>
              <w:right w:val="single" w:sz="4" w:space="0" w:color="auto"/>
            </w:tcBorders>
            <w:vAlign w:val="center"/>
            <w:hideMark/>
          </w:tcPr>
          <w:p w:rsidR="00F10F09" w:rsidRPr="00DE6743" w:rsidRDefault="00F10F09" w:rsidP="00F10F09">
            <w:pPr>
              <w:spacing w:after="0" w:line="240" w:lineRule="auto"/>
              <w:rPr>
                <w:rFonts w:ascii="Times New Roman" w:eastAsia="Times New Roman" w:hAnsi="Times New Roman"/>
                <w:bCs/>
                <w:color w:val="000000"/>
                <w:sz w:val="24"/>
                <w:szCs w:val="24"/>
              </w:rPr>
            </w:pPr>
          </w:p>
        </w:tc>
        <w:tc>
          <w:tcPr>
            <w:tcW w:w="1641"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2,997</w:t>
            </w:r>
          </w:p>
        </w:tc>
        <w:tc>
          <w:tcPr>
            <w:tcW w:w="1935"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3,510</w:t>
            </w:r>
          </w:p>
        </w:tc>
        <w:tc>
          <w:tcPr>
            <w:tcW w:w="1937" w:type="dxa"/>
            <w:tcBorders>
              <w:top w:val="nil"/>
              <w:left w:val="nil"/>
              <w:bottom w:val="nil"/>
              <w:right w:val="single" w:sz="4" w:space="0" w:color="auto"/>
            </w:tcBorders>
            <w:shd w:val="clear" w:color="auto" w:fill="auto"/>
            <w:noWrap/>
            <w:vAlign w:val="bottom"/>
            <w:hideMark/>
          </w:tcPr>
          <w:p w:rsidR="00F10F09" w:rsidRPr="00DE6743" w:rsidRDefault="00F10F09" w:rsidP="00F10F09">
            <w:pPr>
              <w:spacing w:after="0" w:line="240" w:lineRule="auto"/>
              <w:jc w:val="center"/>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3,523</w:t>
            </w:r>
          </w:p>
        </w:tc>
      </w:tr>
      <w:tr w:rsidR="00F10F09" w:rsidRPr="00DE6743" w:rsidTr="00A214DC">
        <w:trPr>
          <w:trHeight w:val="190"/>
        </w:trPr>
        <w:tc>
          <w:tcPr>
            <w:tcW w:w="2425" w:type="dxa"/>
            <w:vMerge/>
            <w:tcBorders>
              <w:top w:val="nil"/>
              <w:left w:val="single" w:sz="4" w:space="0" w:color="auto"/>
              <w:bottom w:val="single" w:sz="4" w:space="0" w:color="auto"/>
              <w:right w:val="single" w:sz="4" w:space="0" w:color="auto"/>
            </w:tcBorders>
            <w:vAlign w:val="center"/>
            <w:hideMark/>
          </w:tcPr>
          <w:p w:rsidR="00F10F09" w:rsidRPr="00DE6743" w:rsidRDefault="00F10F09" w:rsidP="00F10F09">
            <w:pPr>
              <w:spacing w:after="0" w:line="240" w:lineRule="auto"/>
              <w:rPr>
                <w:rFonts w:ascii="Times New Roman" w:eastAsia="Times New Roman" w:hAnsi="Times New Roman"/>
                <w:bCs/>
                <w:color w:val="000000"/>
                <w:sz w:val="24"/>
                <w:szCs w:val="24"/>
              </w:rPr>
            </w:pPr>
          </w:p>
        </w:tc>
        <w:tc>
          <w:tcPr>
            <w:tcW w:w="1641" w:type="dxa"/>
            <w:tcBorders>
              <w:top w:val="nil"/>
              <w:left w:val="nil"/>
              <w:bottom w:val="single" w:sz="4" w:space="0" w:color="auto"/>
              <w:right w:val="single" w:sz="4" w:space="0" w:color="auto"/>
            </w:tcBorders>
            <w:shd w:val="clear" w:color="auto" w:fill="auto"/>
            <w:noWrap/>
            <w:vAlign w:val="bottom"/>
            <w:hideMark/>
          </w:tcPr>
          <w:p w:rsidR="00F10F09" w:rsidRPr="00DE6743" w:rsidRDefault="00F10F09" w:rsidP="00F10F09">
            <w:pPr>
              <w:spacing w:after="0" w:line="240" w:lineRule="auto"/>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a</w:t>
            </w:r>
          </w:p>
        </w:tc>
        <w:tc>
          <w:tcPr>
            <w:tcW w:w="1935" w:type="dxa"/>
            <w:tcBorders>
              <w:top w:val="nil"/>
              <w:left w:val="nil"/>
              <w:bottom w:val="single" w:sz="4" w:space="0" w:color="auto"/>
              <w:right w:val="single" w:sz="4" w:space="0" w:color="auto"/>
            </w:tcBorders>
            <w:shd w:val="clear" w:color="auto" w:fill="auto"/>
            <w:noWrap/>
            <w:vAlign w:val="bottom"/>
            <w:hideMark/>
          </w:tcPr>
          <w:p w:rsidR="00F10F09" w:rsidRPr="00DE6743" w:rsidRDefault="00F10F09" w:rsidP="00F10F09">
            <w:pPr>
              <w:spacing w:after="0" w:line="240" w:lineRule="auto"/>
              <w:rPr>
                <w:rFonts w:ascii="Times New Roman" w:eastAsia="Times New Roman" w:hAnsi="Times New Roman"/>
                <w:color w:val="000000"/>
                <w:sz w:val="24"/>
                <w:szCs w:val="24"/>
              </w:rPr>
            </w:pPr>
            <w:r w:rsidRPr="00DE6743">
              <w:rPr>
                <w:rFonts w:ascii="Times New Roman" w:eastAsia="Times New Roman" w:hAnsi="Times New Roman"/>
                <w:color w:val="000000"/>
                <w:sz w:val="24"/>
                <w:szCs w:val="24"/>
              </w:rPr>
              <w:t>b</w:t>
            </w:r>
          </w:p>
        </w:tc>
        <w:tc>
          <w:tcPr>
            <w:tcW w:w="1937" w:type="dxa"/>
            <w:tcBorders>
              <w:top w:val="nil"/>
              <w:left w:val="nil"/>
              <w:bottom w:val="single" w:sz="4" w:space="0" w:color="auto"/>
              <w:right w:val="single" w:sz="4" w:space="0" w:color="auto"/>
            </w:tcBorders>
            <w:shd w:val="clear" w:color="auto" w:fill="auto"/>
            <w:noWrap/>
            <w:vAlign w:val="bottom"/>
            <w:hideMark/>
          </w:tcPr>
          <w:p w:rsidR="00F10F09" w:rsidRPr="00DE6743" w:rsidRDefault="00DE6743" w:rsidP="00F10F0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b</w:t>
            </w:r>
          </w:p>
        </w:tc>
      </w:tr>
    </w:tbl>
    <w:p w:rsidR="00F10F09" w:rsidRPr="00F10F09" w:rsidRDefault="00F10F09" w:rsidP="00F10F09">
      <w:pPr>
        <w:spacing w:after="0" w:line="240" w:lineRule="auto"/>
        <w:jc w:val="both"/>
        <w:rPr>
          <w:rFonts w:ascii="Times New Roman" w:eastAsia="Times New Roman" w:hAnsi="Times New Roman"/>
          <w:color w:val="000000"/>
          <w:sz w:val="24"/>
          <w:szCs w:val="24"/>
        </w:rPr>
      </w:pPr>
      <w:r w:rsidRPr="00F10F09">
        <w:rPr>
          <w:rFonts w:ascii="Times New Roman" w:eastAsia="Times New Roman" w:hAnsi="Times New Roman"/>
          <w:color w:val="000000"/>
          <w:sz w:val="24"/>
          <w:szCs w:val="24"/>
        </w:rPr>
        <w:t>Keterangan : Huruf kecil dibaca horizontal</w:t>
      </w:r>
    </w:p>
    <w:p w:rsidR="00502A2E" w:rsidRDefault="00F10F09" w:rsidP="00502A2E">
      <w:pPr>
        <w:rPr>
          <w:rFonts w:ascii="Times New Roman" w:eastAsia="Times New Roman" w:hAnsi="Times New Roman"/>
          <w:color w:val="000000"/>
          <w:sz w:val="24"/>
          <w:szCs w:val="24"/>
        </w:rPr>
      </w:pPr>
      <w:r w:rsidRPr="00F10F09">
        <w:rPr>
          <w:rFonts w:ascii="Times New Roman" w:eastAsia="Times New Roman" w:hAnsi="Times New Roman"/>
          <w:color w:val="000000"/>
          <w:sz w:val="24"/>
          <w:szCs w:val="24"/>
        </w:rPr>
        <w:tab/>
        <w:t xml:space="preserve">         Huruf besar dibaca </w:t>
      </w:r>
      <w:r w:rsidR="00DE6743">
        <w:rPr>
          <w:rFonts w:ascii="Times New Roman" w:eastAsia="Times New Roman" w:hAnsi="Times New Roman"/>
          <w:color w:val="000000"/>
          <w:sz w:val="24"/>
          <w:szCs w:val="24"/>
        </w:rPr>
        <w:t>vertik</w:t>
      </w:r>
      <w:r w:rsidR="00722742">
        <w:rPr>
          <w:rFonts w:ascii="Times New Roman" w:eastAsia="Times New Roman" w:hAnsi="Times New Roman"/>
          <w:color w:val="000000"/>
          <w:sz w:val="24"/>
          <w:szCs w:val="24"/>
        </w:rPr>
        <w:t>al</w:t>
      </w:r>
    </w:p>
    <w:p w:rsidR="002C7CE5" w:rsidRDefault="00E074F3" w:rsidP="009A63FD">
      <w:pPr>
        <w:spacing w:after="0"/>
        <w:jc w:val="both"/>
        <w:rPr>
          <w:rFonts w:ascii="Times New Roman" w:hAnsi="Times New Roman"/>
          <w:sz w:val="24"/>
          <w:szCs w:val="24"/>
        </w:rPr>
      </w:pPr>
      <w:r>
        <w:rPr>
          <w:rFonts w:ascii="Times New Roman" w:eastAsia="Times New Roman" w:hAnsi="Times New Roman"/>
          <w:color w:val="000000"/>
          <w:sz w:val="24"/>
          <w:szCs w:val="24"/>
        </w:rPr>
        <w:tab/>
        <w:t xml:space="preserve">Berdasarkan  </w:t>
      </w:r>
      <w:r w:rsidR="00435E2B">
        <w:rPr>
          <w:rFonts w:ascii="Times New Roman" w:eastAsia="Times New Roman" w:hAnsi="Times New Roman"/>
          <w:color w:val="000000"/>
          <w:sz w:val="24"/>
          <w:szCs w:val="24"/>
        </w:rPr>
        <w:t>Tabel 2</w:t>
      </w:r>
      <w:r w:rsidR="00857D20">
        <w:rPr>
          <w:rFonts w:ascii="Times New Roman" w:eastAsia="Times New Roman" w:hAnsi="Times New Roman"/>
          <w:color w:val="000000"/>
          <w:sz w:val="24"/>
          <w:szCs w:val="24"/>
        </w:rPr>
        <w:t>4</w:t>
      </w:r>
      <w:r w:rsidR="00722742">
        <w:rPr>
          <w:rFonts w:ascii="Times New Roman" w:eastAsia="Times New Roman" w:hAnsi="Times New Roman"/>
          <w:color w:val="000000"/>
          <w:sz w:val="24"/>
          <w:szCs w:val="24"/>
        </w:rPr>
        <w:t xml:space="preserve"> menunjukkan bahwa dengan semakin bertambahnya karagenan</w:t>
      </w:r>
      <w:r w:rsidR="009A63FD">
        <w:rPr>
          <w:rFonts w:ascii="Times New Roman" w:eastAsia="Times New Roman" w:hAnsi="Times New Roman"/>
          <w:color w:val="000000"/>
          <w:sz w:val="24"/>
          <w:szCs w:val="24"/>
        </w:rPr>
        <w:t xml:space="preserve"> dan pemanis buatan</w:t>
      </w:r>
      <w:r w:rsidR="00722742">
        <w:rPr>
          <w:rFonts w:ascii="Times New Roman" w:eastAsia="Times New Roman" w:hAnsi="Times New Roman"/>
          <w:color w:val="000000"/>
          <w:sz w:val="24"/>
          <w:szCs w:val="24"/>
        </w:rPr>
        <w:t>, maka tingkat kesukaan panelis terhadap rasa minuman</w:t>
      </w:r>
      <w:r>
        <w:rPr>
          <w:rFonts w:ascii="Times New Roman" w:eastAsia="Times New Roman" w:hAnsi="Times New Roman"/>
          <w:color w:val="000000"/>
          <w:sz w:val="24"/>
          <w:szCs w:val="24"/>
        </w:rPr>
        <w:t xml:space="preserve">  </w:t>
      </w:r>
      <w:r w:rsidR="00A214DC">
        <w:rPr>
          <w:rFonts w:ascii="Times New Roman" w:eastAsia="Times New Roman" w:hAnsi="Times New Roman"/>
          <w:color w:val="000000"/>
          <w:sz w:val="24"/>
          <w:szCs w:val="24"/>
        </w:rPr>
        <w:t>jeli</w:t>
      </w:r>
      <w:r w:rsidR="00722742">
        <w:rPr>
          <w:rFonts w:ascii="Times New Roman" w:eastAsia="Times New Roman" w:hAnsi="Times New Roman"/>
          <w:i/>
          <w:color w:val="000000"/>
          <w:sz w:val="24"/>
          <w:szCs w:val="24"/>
        </w:rPr>
        <w:t xml:space="preserve"> </w:t>
      </w:r>
      <w:r w:rsidR="009A63FD">
        <w:rPr>
          <w:rFonts w:ascii="Times New Roman" w:eastAsia="Times New Roman" w:hAnsi="Times New Roman"/>
          <w:color w:val="000000"/>
          <w:sz w:val="24"/>
          <w:szCs w:val="24"/>
        </w:rPr>
        <w:t xml:space="preserve">ikan lele semakin meningkat. Penambahan karagenan dan pemanis buatan diduga dapat mempengaruhi rasa dari minuman </w:t>
      </w:r>
      <w:r w:rsidR="00A214DC">
        <w:rPr>
          <w:rFonts w:ascii="Times New Roman" w:eastAsia="Times New Roman" w:hAnsi="Times New Roman"/>
          <w:color w:val="000000"/>
          <w:sz w:val="24"/>
          <w:szCs w:val="24"/>
        </w:rPr>
        <w:t>jeli</w:t>
      </w:r>
      <w:r w:rsidR="009A63FD">
        <w:rPr>
          <w:rFonts w:ascii="Times New Roman" w:eastAsia="Times New Roman" w:hAnsi="Times New Roman"/>
          <w:i/>
          <w:color w:val="000000"/>
          <w:sz w:val="24"/>
          <w:szCs w:val="24"/>
        </w:rPr>
        <w:t xml:space="preserve"> </w:t>
      </w:r>
      <w:r w:rsidR="009A63FD">
        <w:rPr>
          <w:rFonts w:ascii="Times New Roman" w:eastAsia="Times New Roman" w:hAnsi="Times New Roman"/>
          <w:color w:val="000000"/>
          <w:sz w:val="24"/>
          <w:szCs w:val="24"/>
        </w:rPr>
        <w:t xml:space="preserve">ikan lele. </w:t>
      </w:r>
      <w:r w:rsidR="002C7CE5">
        <w:rPr>
          <w:rFonts w:ascii="Times New Roman" w:hAnsi="Times New Roman"/>
          <w:sz w:val="24"/>
          <w:szCs w:val="24"/>
        </w:rPr>
        <w:t xml:space="preserve">Hal ini terjadi karena perbedaan konsentrasi </w:t>
      </w:r>
      <w:r w:rsidR="009A63FD">
        <w:rPr>
          <w:rFonts w:ascii="Times New Roman" w:hAnsi="Times New Roman"/>
          <w:sz w:val="24"/>
          <w:szCs w:val="24"/>
        </w:rPr>
        <w:t xml:space="preserve">karagenan </w:t>
      </w:r>
      <w:r w:rsidR="002C7CE5">
        <w:rPr>
          <w:rFonts w:ascii="Times New Roman" w:hAnsi="Times New Roman"/>
          <w:sz w:val="24"/>
          <w:szCs w:val="24"/>
        </w:rPr>
        <w:t>yang digunakan hanya sedikit, yaitu 0.</w:t>
      </w:r>
      <w:r w:rsidR="009A63FD">
        <w:rPr>
          <w:rFonts w:ascii="Times New Roman" w:hAnsi="Times New Roman"/>
          <w:sz w:val="24"/>
          <w:szCs w:val="24"/>
        </w:rPr>
        <w:t>1</w:t>
      </w:r>
      <w:r w:rsidR="002C7CE5">
        <w:rPr>
          <w:rFonts w:ascii="Times New Roman" w:hAnsi="Times New Roman"/>
          <w:sz w:val="24"/>
          <w:szCs w:val="24"/>
        </w:rPr>
        <w:t>% sehingga panelis sulit membedakan minuman jeli ikan lele tersebut.</w:t>
      </w:r>
    </w:p>
    <w:p w:rsidR="002C7CE5" w:rsidRPr="00642441" w:rsidRDefault="002C7CE5" w:rsidP="002C7CE5">
      <w:pPr>
        <w:spacing w:after="0"/>
        <w:ind w:firstLine="720"/>
        <w:jc w:val="both"/>
        <w:rPr>
          <w:rFonts w:ascii="Times New Roman" w:hAnsi="Times New Roman"/>
          <w:sz w:val="24"/>
          <w:szCs w:val="24"/>
        </w:rPr>
      </w:pPr>
      <w:r w:rsidRPr="00DE20AE">
        <w:rPr>
          <w:rFonts w:ascii="Times New Roman" w:hAnsi="Times New Roman"/>
          <w:sz w:val="24"/>
          <w:szCs w:val="24"/>
        </w:rPr>
        <w:t xml:space="preserve">Rasa minuman jeli ikan lele berasal dari sari daging ikan lele dan </w:t>
      </w:r>
      <w:r w:rsidR="009A63FD">
        <w:rPr>
          <w:rFonts w:ascii="Times New Roman" w:hAnsi="Times New Roman"/>
          <w:sz w:val="24"/>
          <w:szCs w:val="24"/>
        </w:rPr>
        <w:t>pemanis buatan</w:t>
      </w:r>
      <w:r w:rsidRPr="00DE20AE">
        <w:rPr>
          <w:rFonts w:ascii="Times New Roman" w:hAnsi="Times New Roman"/>
          <w:sz w:val="24"/>
          <w:szCs w:val="24"/>
        </w:rPr>
        <w:t xml:space="preserve">. </w:t>
      </w:r>
      <w:r w:rsidR="009A63FD">
        <w:rPr>
          <w:rFonts w:ascii="Times New Roman" w:hAnsi="Times New Roman"/>
          <w:sz w:val="24"/>
          <w:szCs w:val="24"/>
        </w:rPr>
        <w:t>Pemanis buatan</w:t>
      </w:r>
      <w:r>
        <w:rPr>
          <w:rFonts w:ascii="Times New Roman" w:hAnsi="Times New Roman"/>
          <w:sz w:val="24"/>
          <w:szCs w:val="24"/>
          <w:lang w:val="id-ID"/>
        </w:rPr>
        <w:t xml:space="preserve"> digunakan sebagai bahan pemanis. Tujuan penambahan bahan pemanis adalah untuk memperbaiki </w:t>
      </w:r>
      <w:r>
        <w:rPr>
          <w:rFonts w:ascii="Times New Roman" w:hAnsi="Times New Roman"/>
          <w:i/>
          <w:sz w:val="24"/>
          <w:szCs w:val="24"/>
          <w:lang w:val="id-ID"/>
        </w:rPr>
        <w:t xml:space="preserve">flavor </w:t>
      </w:r>
      <w:r>
        <w:rPr>
          <w:rFonts w:ascii="Times New Roman" w:hAnsi="Times New Roman"/>
          <w:sz w:val="24"/>
          <w:szCs w:val="24"/>
          <w:lang w:val="id-ID"/>
        </w:rPr>
        <w:t>(rasa dan bau) bahan makanan sehingga asa manis yang timbul</w:t>
      </w:r>
      <w:r w:rsidR="009A63FD">
        <w:rPr>
          <w:rFonts w:ascii="Times New Roman" w:hAnsi="Times New Roman"/>
          <w:sz w:val="24"/>
          <w:szCs w:val="24"/>
          <w:lang w:val="id-ID"/>
        </w:rPr>
        <w:t xml:space="preserve"> dapat meningkatakan kelezatan</w:t>
      </w:r>
      <w:r w:rsidR="009A63FD">
        <w:rPr>
          <w:rFonts w:ascii="Times New Roman" w:hAnsi="Times New Roman"/>
          <w:sz w:val="24"/>
          <w:szCs w:val="24"/>
        </w:rPr>
        <w:t xml:space="preserve"> </w:t>
      </w:r>
      <w:r>
        <w:rPr>
          <w:rFonts w:ascii="Times New Roman" w:hAnsi="Times New Roman"/>
          <w:sz w:val="24"/>
          <w:szCs w:val="24"/>
          <w:lang w:val="id-ID"/>
        </w:rPr>
        <w:t xml:space="preserve">(Yuianti, 2008). </w:t>
      </w:r>
    </w:p>
    <w:p w:rsidR="002C7CE5" w:rsidRPr="00A05998" w:rsidRDefault="002C7CE5" w:rsidP="002C7CE5">
      <w:pPr>
        <w:pStyle w:val="Heading4"/>
        <w:spacing w:before="0" w:line="360" w:lineRule="auto"/>
        <w:rPr>
          <w:rFonts w:ascii="Times New Roman" w:hAnsi="Times New Roman" w:cs="Times New Roman"/>
          <w:i w:val="0"/>
          <w:color w:val="auto"/>
          <w:sz w:val="24"/>
          <w:szCs w:val="24"/>
        </w:rPr>
      </w:pPr>
      <w:r w:rsidRPr="00A05998">
        <w:rPr>
          <w:rFonts w:ascii="Times New Roman" w:hAnsi="Times New Roman" w:cs="Times New Roman"/>
          <w:i w:val="0"/>
          <w:color w:val="auto"/>
          <w:sz w:val="24"/>
          <w:szCs w:val="24"/>
        </w:rPr>
        <w:t>4.2.3.4 Tekstur</w:t>
      </w:r>
    </w:p>
    <w:p w:rsidR="00197160" w:rsidRPr="00E074F3" w:rsidRDefault="00197160" w:rsidP="00197160">
      <w:pPr>
        <w:spacing w:after="0"/>
        <w:ind w:firstLine="720"/>
        <w:jc w:val="both"/>
        <w:rPr>
          <w:rFonts w:ascii="Times New Roman" w:hAnsi="Times New Roman"/>
          <w:sz w:val="24"/>
          <w:szCs w:val="24"/>
        </w:rPr>
      </w:pPr>
      <w:r w:rsidRPr="00E074F3">
        <w:rPr>
          <w:rFonts w:ascii="Times New Roman" w:hAnsi="Times New Roman"/>
          <w:sz w:val="24"/>
          <w:szCs w:val="24"/>
        </w:rPr>
        <w:t xml:space="preserve">Berdasarkan data hasil perhitungan ANAVA lampiran </w:t>
      </w:r>
      <w:r w:rsidR="00857D20">
        <w:rPr>
          <w:rFonts w:ascii="Times New Roman" w:hAnsi="Times New Roman"/>
          <w:sz w:val="24"/>
          <w:szCs w:val="24"/>
        </w:rPr>
        <w:t>11</w:t>
      </w:r>
      <w:r w:rsidRPr="00E074F3">
        <w:rPr>
          <w:rFonts w:ascii="Times New Roman" w:hAnsi="Times New Roman"/>
          <w:sz w:val="24"/>
          <w:szCs w:val="24"/>
        </w:rPr>
        <w:t xml:space="preserve">, menunjukan bahwa faktor konsentrasi pemanis buatan (A), konsentrasi karagenan (B), dan </w:t>
      </w:r>
      <w:r w:rsidRPr="00E074F3">
        <w:rPr>
          <w:rFonts w:ascii="Times New Roman" w:hAnsi="Times New Roman"/>
          <w:sz w:val="24"/>
          <w:szCs w:val="24"/>
        </w:rPr>
        <w:lastRenderedPageBreak/>
        <w:t xml:space="preserve">interaksi konsentrasi pemanis buatan, dan konsentrasi karagenan (AB) berpengaruh nyata terhadap tekstur  minuman </w:t>
      </w:r>
      <w:r w:rsidRPr="00E074F3">
        <w:rPr>
          <w:rFonts w:ascii="Times New Roman" w:hAnsi="Times New Roman"/>
          <w:i/>
          <w:sz w:val="24"/>
          <w:szCs w:val="24"/>
        </w:rPr>
        <w:t xml:space="preserve">jelly </w:t>
      </w:r>
      <w:r w:rsidRPr="00E074F3">
        <w:rPr>
          <w:rFonts w:ascii="Times New Roman" w:hAnsi="Times New Roman"/>
          <w:sz w:val="24"/>
          <w:szCs w:val="24"/>
        </w:rPr>
        <w:t>ikan lele.</w:t>
      </w:r>
    </w:p>
    <w:p w:rsidR="00045948" w:rsidRDefault="00197160" w:rsidP="00197160">
      <w:pPr>
        <w:spacing w:after="0"/>
        <w:rPr>
          <w:rFonts w:ascii="Times New Roman" w:hAnsi="Times New Roman"/>
          <w:sz w:val="24"/>
          <w:szCs w:val="24"/>
        </w:rPr>
      </w:pPr>
      <w:r>
        <w:rPr>
          <w:rFonts w:ascii="Times New Roman" w:hAnsi="Times New Roman"/>
          <w:sz w:val="24"/>
          <w:szCs w:val="24"/>
        </w:rPr>
        <w:tab/>
        <w:t xml:space="preserve">Pengaruh konsentrasi pemanis buatan (A) terhadap rasa minuman </w:t>
      </w:r>
      <w:r>
        <w:rPr>
          <w:rFonts w:ascii="Times New Roman" w:hAnsi="Times New Roman"/>
          <w:i/>
          <w:sz w:val="24"/>
          <w:szCs w:val="24"/>
        </w:rPr>
        <w:t xml:space="preserve">jelly </w:t>
      </w:r>
      <w:r>
        <w:rPr>
          <w:rFonts w:ascii="Times New Roman" w:hAnsi="Times New Roman"/>
          <w:sz w:val="24"/>
          <w:szCs w:val="24"/>
        </w:rPr>
        <w:t>ikan lele, dapat dilihat pada Tabel 2</w:t>
      </w:r>
      <w:r w:rsidR="00857D20">
        <w:rPr>
          <w:rFonts w:ascii="Times New Roman" w:hAnsi="Times New Roman"/>
          <w:sz w:val="24"/>
          <w:szCs w:val="24"/>
        </w:rPr>
        <w:t>5</w:t>
      </w:r>
      <w:r w:rsidR="002812A7">
        <w:rPr>
          <w:rFonts w:ascii="Times New Roman" w:hAnsi="Times New Roman"/>
          <w:sz w:val="24"/>
          <w:szCs w:val="24"/>
        </w:rPr>
        <w:t xml:space="preserve"> di bawah ini</w:t>
      </w:r>
    </w:p>
    <w:p w:rsidR="00197160" w:rsidRPr="00A214DC" w:rsidRDefault="002812A7" w:rsidP="002812A7">
      <w:pPr>
        <w:pStyle w:val="Caption"/>
        <w:spacing w:after="0"/>
        <w:ind w:left="1134" w:hanging="1134"/>
        <w:jc w:val="both"/>
        <w:rPr>
          <w:rFonts w:ascii="Times New Roman" w:eastAsia="Times New Roman" w:hAnsi="Times New Roman"/>
          <w:b w:val="0"/>
          <w:color w:val="auto"/>
          <w:sz w:val="24"/>
          <w:szCs w:val="24"/>
        </w:rPr>
      </w:pPr>
      <w:bookmarkStart w:id="417" w:name="_Toc479145369"/>
      <w:r w:rsidRPr="00A214DC">
        <w:rPr>
          <w:rFonts w:ascii="Times New Roman" w:hAnsi="Times New Roman"/>
          <w:b w:val="0"/>
          <w:color w:val="auto"/>
          <w:sz w:val="24"/>
          <w:szCs w:val="24"/>
        </w:rPr>
        <w:t>Tab</w:t>
      </w:r>
      <w:r w:rsidR="00120F5B" w:rsidRPr="00A214DC">
        <w:rPr>
          <w:rFonts w:ascii="Times New Roman" w:hAnsi="Times New Roman"/>
          <w:b w:val="0"/>
          <w:color w:val="auto"/>
          <w:sz w:val="24"/>
          <w:szCs w:val="24"/>
        </w:rPr>
        <w:t>el</w:t>
      </w:r>
      <w:r w:rsidRPr="00A214DC">
        <w:rPr>
          <w:rFonts w:ascii="Times New Roman" w:hAnsi="Times New Roman"/>
          <w:b w:val="0"/>
          <w:color w:val="auto"/>
          <w:sz w:val="24"/>
          <w:szCs w:val="24"/>
        </w:rPr>
        <w:t xml:space="preserve"> </w:t>
      </w:r>
      <w:r w:rsidRPr="00A214DC">
        <w:rPr>
          <w:rFonts w:ascii="Times New Roman" w:hAnsi="Times New Roman"/>
          <w:b w:val="0"/>
          <w:color w:val="auto"/>
          <w:sz w:val="24"/>
          <w:szCs w:val="24"/>
        </w:rPr>
        <w:fldChar w:fldCharType="begin"/>
      </w:r>
      <w:r w:rsidRPr="00A214DC">
        <w:rPr>
          <w:rFonts w:ascii="Times New Roman" w:hAnsi="Times New Roman"/>
          <w:b w:val="0"/>
          <w:color w:val="auto"/>
          <w:sz w:val="24"/>
          <w:szCs w:val="24"/>
        </w:rPr>
        <w:instrText xml:space="preserve"> SEQ Table \* ARABIC </w:instrText>
      </w:r>
      <w:r w:rsidRPr="00A214DC">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25</w:t>
      </w:r>
      <w:r w:rsidRPr="00A214DC">
        <w:rPr>
          <w:rFonts w:ascii="Times New Roman" w:hAnsi="Times New Roman"/>
          <w:b w:val="0"/>
          <w:color w:val="auto"/>
          <w:sz w:val="24"/>
          <w:szCs w:val="24"/>
        </w:rPr>
        <w:fldChar w:fldCharType="end"/>
      </w:r>
      <w:r w:rsidRPr="00A214DC">
        <w:rPr>
          <w:rFonts w:ascii="Times New Roman" w:hAnsi="Times New Roman"/>
          <w:b w:val="0"/>
          <w:color w:val="auto"/>
          <w:sz w:val="24"/>
          <w:szCs w:val="24"/>
        </w:rPr>
        <w:t xml:space="preserve">. </w:t>
      </w:r>
      <w:r w:rsidR="00197160" w:rsidRPr="00A214DC">
        <w:rPr>
          <w:rFonts w:ascii="Times New Roman" w:eastAsia="Times New Roman" w:hAnsi="Times New Roman"/>
          <w:b w:val="0"/>
          <w:color w:val="auto"/>
          <w:sz w:val="24"/>
          <w:szCs w:val="24"/>
        </w:rPr>
        <w:t xml:space="preserve">Pengujian Pengaruh Pemanis Buatan (A) Terhadap </w:t>
      </w:r>
      <w:r w:rsidRPr="00A214DC">
        <w:rPr>
          <w:rFonts w:ascii="Times New Roman" w:eastAsia="Times New Roman" w:hAnsi="Times New Roman"/>
          <w:b w:val="0"/>
          <w:color w:val="auto"/>
          <w:sz w:val="24"/>
          <w:szCs w:val="24"/>
        </w:rPr>
        <w:t xml:space="preserve">Tekstur   Minuman </w:t>
      </w:r>
      <w:r w:rsidR="00197160" w:rsidRPr="00A214DC">
        <w:rPr>
          <w:rFonts w:ascii="Times New Roman" w:eastAsia="Times New Roman" w:hAnsi="Times New Roman"/>
          <w:b w:val="0"/>
          <w:color w:val="auto"/>
          <w:sz w:val="24"/>
          <w:szCs w:val="24"/>
        </w:rPr>
        <w:t>Jeli Ikan Lele</w:t>
      </w:r>
      <w:bookmarkEnd w:id="417"/>
    </w:p>
    <w:tbl>
      <w:tblPr>
        <w:tblW w:w="7980" w:type="dxa"/>
        <w:tblInd w:w="93" w:type="dxa"/>
        <w:tblLook w:val="04A0" w:firstRow="1" w:lastRow="0" w:firstColumn="1" w:lastColumn="0" w:noHBand="0" w:noVBand="1"/>
      </w:tblPr>
      <w:tblGrid>
        <w:gridCol w:w="2850"/>
        <w:gridCol w:w="2156"/>
        <w:gridCol w:w="2974"/>
      </w:tblGrid>
      <w:tr w:rsidR="00A214DC" w:rsidRPr="00197160" w:rsidTr="00A214DC">
        <w:trPr>
          <w:trHeight w:val="323"/>
        </w:trPr>
        <w:tc>
          <w:tcPr>
            <w:tcW w:w="50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Rata-rata Perlakuan</w:t>
            </w:r>
          </w:p>
        </w:tc>
        <w:tc>
          <w:tcPr>
            <w:tcW w:w="29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14DC" w:rsidRPr="00E074F3" w:rsidRDefault="00A214DC" w:rsidP="00197160">
            <w:pPr>
              <w:spacing w:after="0" w:line="240" w:lineRule="auto"/>
              <w:jc w:val="center"/>
              <w:rPr>
                <w:rFonts w:ascii="Times New Roman" w:eastAsia="Times New Roman" w:hAnsi="Times New Roman"/>
                <w:bCs/>
                <w:color w:val="000000"/>
                <w:sz w:val="24"/>
                <w:szCs w:val="24"/>
              </w:rPr>
            </w:pPr>
            <w:r w:rsidRPr="00E074F3">
              <w:rPr>
                <w:rFonts w:ascii="Times New Roman" w:eastAsia="Times New Roman" w:hAnsi="Times New Roman"/>
                <w:bCs/>
                <w:color w:val="000000"/>
                <w:sz w:val="24"/>
                <w:szCs w:val="24"/>
              </w:rPr>
              <w:t>Taraf Nyata 5%</w:t>
            </w:r>
          </w:p>
        </w:tc>
      </w:tr>
      <w:tr w:rsidR="00A214DC" w:rsidRPr="00197160" w:rsidTr="00831A6C">
        <w:trPr>
          <w:trHeight w:val="323"/>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Kode</w:t>
            </w:r>
          </w:p>
        </w:tc>
        <w:tc>
          <w:tcPr>
            <w:tcW w:w="2156"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Rata-rata</w:t>
            </w:r>
          </w:p>
        </w:tc>
        <w:tc>
          <w:tcPr>
            <w:tcW w:w="29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14DC" w:rsidRPr="00197160" w:rsidRDefault="00A214DC" w:rsidP="00197160">
            <w:pPr>
              <w:spacing w:after="0" w:line="240" w:lineRule="auto"/>
              <w:rPr>
                <w:rFonts w:ascii="Times New Roman" w:eastAsia="Times New Roman" w:hAnsi="Times New Roman"/>
                <w:b/>
                <w:bCs/>
                <w:color w:val="000000"/>
                <w:sz w:val="24"/>
                <w:szCs w:val="24"/>
              </w:rPr>
            </w:pPr>
          </w:p>
        </w:tc>
      </w:tr>
      <w:tr w:rsidR="00A214DC" w:rsidRPr="00197160" w:rsidTr="00831A6C">
        <w:trPr>
          <w:trHeight w:val="323"/>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a1</w:t>
            </w:r>
            <w:r w:rsidR="00831A6C">
              <w:rPr>
                <w:rFonts w:ascii="Times New Roman" w:eastAsia="Times New Roman" w:hAnsi="Times New Roman"/>
                <w:color w:val="000000"/>
                <w:sz w:val="24"/>
                <w:szCs w:val="24"/>
              </w:rPr>
              <w:t xml:space="preserve"> </w:t>
            </w:r>
            <w:r w:rsidR="00831A6C">
              <w:rPr>
                <w:rFonts w:ascii="Times New Roman" w:hAnsi="Times New Roman"/>
                <w:sz w:val="24"/>
                <w:szCs w:val="24"/>
              </w:rPr>
              <w:t>(0.02% : 0.06%)</w:t>
            </w:r>
          </w:p>
        </w:tc>
        <w:tc>
          <w:tcPr>
            <w:tcW w:w="2156" w:type="dxa"/>
            <w:tcBorders>
              <w:top w:val="nil"/>
              <w:left w:val="nil"/>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3,01</w:t>
            </w:r>
          </w:p>
        </w:tc>
        <w:tc>
          <w:tcPr>
            <w:tcW w:w="2974"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a</w:t>
            </w:r>
          </w:p>
        </w:tc>
      </w:tr>
      <w:tr w:rsidR="00A214DC" w:rsidRPr="00197160" w:rsidTr="00831A6C">
        <w:trPr>
          <w:trHeight w:val="323"/>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a3</w:t>
            </w:r>
            <w:r w:rsidR="00831A6C">
              <w:rPr>
                <w:rFonts w:ascii="Times New Roman" w:eastAsia="Times New Roman" w:hAnsi="Times New Roman"/>
                <w:color w:val="000000"/>
                <w:sz w:val="24"/>
                <w:szCs w:val="24"/>
              </w:rPr>
              <w:t xml:space="preserve"> </w:t>
            </w:r>
            <w:r w:rsidR="00831A6C">
              <w:rPr>
                <w:rFonts w:ascii="Times New Roman" w:hAnsi="Times New Roman"/>
                <w:sz w:val="24"/>
                <w:szCs w:val="24"/>
              </w:rPr>
              <w:t>(0.014% : 0.042%)</w:t>
            </w:r>
          </w:p>
        </w:tc>
        <w:tc>
          <w:tcPr>
            <w:tcW w:w="2156" w:type="dxa"/>
            <w:tcBorders>
              <w:top w:val="nil"/>
              <w:left w:val="nil"/>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3,31</w:t>
            </w:r>
          </w:p>
        </w:tc>
        <w:tc>
          <w:tcPr>
            <w:tcW w:w="2974"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b</w:t>
            </w:r>
          </w:p>
        </w:tc>
      </w:tr>
      <w:tr w:rsidR="00A214DC" w:rsidRPr="00197160" w:rsidTr="00831A6C">
        <w:trPr>
          <w:trHeight w:val="323"/>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a2</w:t>
            </w:r>
            <w:r w:rsidR="00831A6C">
              <w:rPr>
                <w:rFonts w:ascii="Times New Roman" w:eastAsia="Times New Roman" w:hAnsi="Times New Roman"/>
                <w:color w:val="000000"/>
                <w:sz w:val="24"/>
                <w:szCs w:val="24"/>
              </w:rPr>
              <w:t xml:space="preserve"> </w:t>
            </w:r>
            <w:r w:rsidR="00831A6C">
              <w:rPr>
                <w:rFonts w:ascii="Times New Roman" w:hAnsi="Times New Roman"/>
                <w:sz w:val="24"/>
                <w:szCs w:val="24"/>
              </w:rPr>
              <w:t>(0.01% : 0.03%)</w:t>
            </w:r>
          </w:p>
        </w:tc>
        <w:tc>
          <w:tcPr>
            <w:tcW w:w="2156" w:type="dxa"/>
            <w:tcBorders>
              <w:top w:val="nil"/>
              <w:left w:val="nil"/>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3,35</w:t>
            </w:r>
          </w:p>
        </w:tc>
        <w:tc>
          <w:tcPr>
            <w:tcW w:w="2974"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b</w:t>
            </w:r>
          </w:p>
        </w:tc>
      </w:tr>
    </w:tbl>
    <w:p w:rsidR="00831A6C" w:rsidRDefault="00831A6C" w:rsidP="00831A6C">
      <w:pPr>
        <w:pStyle w:val="Caption"/>
        <w:ind w:left="1440" w:hanging="1440"/>
        <w:jc w:val="both"/>
        <w:rPr>
          <w:rFonts w:ascii="Times New Roman" w:hAnsi="Times New Roman"/>
          <w:b w:val="0"/>
          <w:color w:val="auto"/>
          <w:sz w:val="24"/>
          <w:szCs w:val="24"/>
        </w:rPr>
      </w:pPr>
      <w:bookmarkStart w:id="418" w:name="_Toc479145370"/>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197160" w:rsidRPr="00A214DC" w:rsidRDefault="002812A7" w:rsidP="00831A6C">
      <w:pPr>
        <w:pStyle w:val="Caption"/>
        <w:spacing w:after="0"/>
        <w:ind w:left="993" w:hanging="993"/>
        <w:jc w:val="both"/>
        <w:rPr>
          <w:rFonts w:ascii="Times New Roman" w:eastAsia="Times New Roman" w:hAnsi="Times New Roman"/>
          <w:b w:val="0"/>
          <w:color w:val="auto"/>
          <w:sz w:val="24"/>
          <w:szCs w:val="24"/>
        </w:rPr>
      </w:pPr>
      <w:r w:rsidRPr="00A214DC">
        <w:rPr>
          <w:rFonts w:ascii="Times New Roman" w:hAnsi="Times New Roman"/>
          <w:b w:val="0"/>
          <w:color w:val="auto"/>
          <w:sz w:val="24"/>
          <w:szCs w:val="24"/>
        </w:rPr>
        <w:t>Tab</w:t>
      </w:r>
      <w:r w:rsidR="00120F5B" w:rsidRPr="00A214DC">
        <w:rPr>
          <w:rFonts w:ascii="Times New Roman" w:hAnsi="Times New Roman"/>
          <w:b w:val="0"/>
          <w:color w:val="auto"/>
          <w:sz w:val="24"/>
          <w:szCs w:val="24"/>
        </w:rPr>
        <w:t>el</w:t>
      </w:r>
      <w:r w:rsidRPr="00A214DC">
        <w:rPr>
          <w:rFonts w:ascii="Times New Roman" w:hAnsi="Times New Roman"/>
          <w:b w:val="0"/>
          <w:color w:val="auto"/>
          <w:sz w:val="24"/>
          <w:szCs w:val="24"/>
        </w:rPr>
        <w:t xml:space="preserve"> </w:t>
      </w:r>
      <w:r w:rsidRPr="00A214DC">
        <w:rPr>
          <w:rFonts w:ascii="Times New Roman" w:hAnsi="Times New Roman"/>
          <w:b w:val="0"/>
          <w:color w:val="auto"/>
          <w:sz w:val="24"/>
          <w:szCs w:val="24"/>
        </w:rPr>
        <w:fldChar w:fldCharType="begin"/>
      </w:r>
      <w:r w:rsidRPr="00A214DC">
        <w:rPr>
          <w:rFonts w:ascii="Times New Roman" w:hAnsi="Times New Roman"/>
          <w:b w:val="0"/>
          <w:color w:val="auto"/>
          <w:sz w:val="24"/>
          <w:szCs w:val="24"/>
        </w:rPr>
        <w:instrText xml:space="preserve"> SEQ Table \* ARABIC </w:instrText>
      </w:r>
      <w:r w:rsidRPr="00A214DC">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26</w:t>
      </w:r>
      <w:r w:rsidRPr="00A214DC">
        <w:rPr>
          <w:rFonts w:ascii="Times New Roman" w:hAnsi="Times New Roman"/>
          <w:b w:val="0"/>
          <w:color w:val="auto"/>
          <w:sz w:val="24"/>
          <w:szCs w:val="24"/>
        </w:rPr>
        <w:fldChar w:fldCharType="end"/>
      </w:r>
      <w:r w:rsidRPr="00A214DC">
        <w:rPr>
          <w:rFonts w:ascii="Times New Roman" w:hAnsi="Times New Roman"/>
          <w:b w:val="0"/>
          <w:color w:val="auto"/>
          <w:sz w:val="24"/>
          <w:szCs w:val="24"/>
        </w:rPr>
        <w:t xml:space="preserve">. </w:t>
      </w:r>
      <w:r w:rsidR="00197160" w:rsidRPr="00A214DC">
        <w:rPr>
          <w:rFonts w:ascii="Times New Roman" w:eastAsia="Times New Roman" w:hAnsi="Times New Roman"/>
          <w:b w:val="0"/>
          <w:color w:val="auto"/>
          <w:sz w:val="24"/>
          <w:szCs w:val="24"/>
        </w:rPr>
        <w:t>Pengujian Pengaruh Karagenan (B) Terhadap Te</w:t>
      </w:r>
      <w:r w:rsidRPr="00A214DC">
        <w:rPr>
          <w:rFonts w:ascii="Times New Roman" w:eastAsia="Times New Roman" w:hAnsi="Times New Roman"/>
          <w:b w:val="0"/>
          <w:color w:val="auto"/>
          <w:sz w:val="24"/>
          <w:szCs w:val="24"/>
        </w:rPr>
        <w:t xml:space="preserve">kstur Minuman         </w:t>
      </w:r>
      <w:r w:rsidRPr="00A214DC">
        <w:rPr>
          <w:rFonts w:ascii="Times New Roman" w:eastAsia="Times New Roman" w:hAnsi="Times New Roman"/>
          <w:b w:val="0"/>
          <w:color w:val="auto"/>
          <w:sz w:val="24"/>
          <w:szCs w:val="24"/>
        </w:rPr>
        <w:tab/>
        <w:t xml:space="preserve">     </w:t>
      </w:r>
      <w:r w:rsidR="00197160" w:rsidRPr="00A214DC">
        <w:rPr>
          <w:rFonts w:ascii="Times New Roman" w:eastAsia="Times New Roman" w:hAnsi="Times New Roman"/>
          <w:b w:val="0"/>
          <w:color w:val="auto"/>
          <w:sz w:val="24"/>
          <w:szCs w:val="24"/>
        </w:rPr>
        <w:t>Jeli Ikan Lele</w:t>
      </w:r>
      <w:bookmarkEnd w:id="418"/>
    </w:p>
    <w:tbl>
      <w:tblPr>
        <w:tblW w:w="7974" w:type="dxa"/>
        <w:tblInd w:w="93" w:type="dxa"/>
        <w:tblLook w:val="04A0" w:firstRow="1" w:lastRow="0" w:firstColumn="1" w:lastColumn="0" w:noHBand="0" w:noVBand="1"/>
      </w:tblPr>
      <w:tblGrid>
        <w:gridCol w:w="1918"/>
        <w:gridCol w:w="3133"/>
        <w:gridCol w:w="2923"/>
      </w:tblGrid>
      <w:tr w:rsidR="00A214DC" w:rsidRPr="00197160" w:rsidTr="00A214DC">
        <w:trPr>
          <w:trHeight w:val="386"/>
        </w:trPr>
        <w:tc>
          <w:tcPr>
            <w:tcW w:w="50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Rata-rata Perlakuan</w:t>
            </w:r>
          </w:p>
        </w:tc>
        <w:tc>
          <w:tcPr>
            <w:tcW w:w="29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214DC" w:rsidRPr="00E074F3" w:rsidRDefault="00A214DC" w:rsidP="00197160">
            <w:pPr>
              <w:spacing w:after="0" w:line="240" w:lineRule="auto"/>
              <w:jc w:val="center"/>
              <w:rPr>
                <w:rFonts w:ascii="Times New Roman" w:eastAsia="Times New Roman" w:hAnsi="Times New Roman"/>
                <w:bCs/>
                <w:color w:val="000000"/>
                <w:sz w:val="24"/>
                <w:szCs w:val="24"/>
              </w:rPr>
            </w:pPr>
            <w:r w:rsidRPr="00E074F3">
              <w:rPr>
                <w:rFonts w:ascii="Times New Roman" w:eastAsia="Times New Roman" w:hAnsi="Times New Roman"/>
                <w:bCs/>
                <w:color w:val="000000"/>
                <w:sz w:val="24"/>
                <w:szCs w:val="24"/>
              </w:rPr>
              <w:t>Taraf Nyata 5%</w:t>
            </w:r>
          </w:p>
        </w:tc>
      </w:tr>
      <w:tr w:rsidR="00A214DC" w:rsidRPr="00197160" w:rsidTr="00A214DC">
        <w:trPr>
          <w:trHeight w:val="193"/>
        </w:trPr>
        <w:tc>
          <w:tcPr>
            <w:tcW w:w="1918" w:type="dxa"/>
            <w:tcBorders>
              <w:top w:val="nil"/>
              <w:left w:val="single" w:sz="4" w:space="0" w:color="auto"/>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Kode</w:t>
            </w:r>
          </w:p>
        </w:tc>
        <w:tc>
          <w:tcPr>
            <w:tcW w:w="3133"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Rata-rata</w:t>
            </w:r>
          </w:p>
        </w:tc>
        <w:tc>
          <w:tcPr>
            <w:tcW w:w="29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214DC" w:rsidRPr="00197160" w:rsidRDefault="00A214DC" w:rsidP="00197160">
            <w:pPr>
              <w:spacing w:after="0" w:line="240" w:lineRule="auto"/>
              <w:rPr>
                <w:rFonts w:ascii="Times New Roman" w:eastAsia="Times New Roman" w:hAnsi="Times New Roman"/>
                <w:b/>
                <w:bCs/>
                <w:color w:val="000000"/>
                <w:sz w:val="24"/>
                <w:szCs w:val="24"/>
              </w:rPr>
            </w:pPr>
          </w:p>
        </w:tc>
      </w:tr>
      <w:tr w:rsidR="00A214DC" w:rsidRPr="00197160" w:rsidTr="00A214DC">
        <w:trPr>
          <w:trHeight w:val="193"/>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b1</w:t>
            </w:r>
            <w:r w:rsidR="00831A6C">
              <w:rPr>
                <w:rFonts w:ascii="Times New Roman" w:eastAsia="Times New Roman" w:hAnsi="Times New Roman"/>
                <w:color w:val="000000"/>
                <w:sz w:val="24"/>
                <w:szCs w:val="24"/>
              </w:rPr>
              <w:t xml:space="preserve"> </w:t>
            </w:r>
            <w:r w:rsidR="00831A6C">
              <w:rPr>
                <w:rFonts w:ascii="Times New Roman" w:hAnsi="Times New Roman"/>
                <w:sz w:val="24"/>
                <w:szCs w:val="24"/>
              </w:rPr>
              <w:t>(0.1%)</w:t>
            </w:r>
          </w:p>
        </w:tc>
        <w:tc>
          <w:tcPr>
            <w:tcW w:w="3133" w:type="dxa"/>
            <w:tcBorders>
              <w:top w:val="nil"/>
              <w:left w:val="nil"/>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3,03</w:t>
            </w:r>
          </w:p>
        </w:tc>
        <w:tc>
          <w:tcPr>
            <w:tcW w:w="2923"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a</w:t>
            </w:r>
          </w:p>
        </w:tc>
      </w:tr>
      <w:tr w:rsidR="00A214DC" w:rsidRPr="00197160" w:rsidTr="00A214DC">
        <w:trPr>
          <w:trHeight w:val="193"/>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A214DC" w:rsidRPr="00197160" w:rsidRDefault="00A214DC" w:rsidP="00831A6C">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b2</w:t>
            </w:r>
            <w:r w:rsidR="00831A6C">
              <w:rPr>
                <w:rFonts w:ascii="Times New Roman" w:eastAsia="Times New Roman" w:hAnsi="Times New Roman"/>
                <w:color w:val="000000"/>
                <w:sz w:val="24"/>
                <w:szCs w:val="24"/>
              </w:rPr>
              <w:t xml:space="preserve"> </w:t>
            </w:r>
            <w:r w:rsidR="00831A6C">
              <w:rPr>
                <w:rFonts w:ascii="Times New Roman" w:hAnsi="Times New Roman"/>
                <w:sz w:val="24"/>
                <w:szCs w:val="24"/>
              </w:rPr>
              <w:t>(0.2%)</w:t>
            </w:r>
          </w:p>
        </w:tc>
        <w:tc>
          <w:tcPr>
            <w:tcW w:w="3133" w:type="dxa"/>
            <w:tcBorders>
              <w:top w:val="nil"/>
              <w:left w:val="nil"/>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3,25</w:t>
            </w:r>
          </w:p>
        </w:tc>
        <w:tc>
          <w:tcPr>
            <w:tcW w:w="2923"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b</w:t>
            </w:r>
          </w:p>
        </w:tc>
      </w:tr>
      <w:tr w:rsidR="00A214DC" w:rsidRPr="00197160" w:rsidTr="00A214DC">
        <w:trPr>
          <w:trHeight w:val="193"/>
        </w:trPr>
        <w:tc>
          <w:tcPr>
            <w:tcW w:w="1918" w:type="dxa"/>
            <w:tcBorders>
              <w:top w:val="nil"/>
              <w:left w:val="single" w:sz="4" w:space="0" w:color="auto"/>
              <w:bottom w:val="single" w:sz="4" w:space="0" w:color="auto"/>
              <w:right w:val="single" w:sz="4" w:space="0" w:color="auto"/>
            </w:tcBorders>
            <w:shd w:val="clear" w:color="auto" w:fill="auto"/>
            <w:noWrap/>
            <w:vAlign w:val="bottom"/>
            <w:hideMark/>
          </w:tcPr>
          <w:p w:rsidR="00A214DC" w:rsidRPr="00197160" w:rsidRDefault="00A214DC" w:rsidP="00831A6C">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b3</w:t>
            </w:r>
            <w:r w:rsidR="00831A6C">
              <w:rPr>
                <w:rFonts w:ascii="Times New Roman" w:eastAsia="Times New Roman" w:hAnsi="Times New Roman"/>
                <w:color w:val="000000"/>
                <w:sz w:val="24"/>
                <w:szCs w:val="24"/>
              </w:rPr>
              <w:t xml:space="preserve"> </w:t>
            </w:r>
            <w:r w:rsidR="00831A6C">
              <w:rPr>
                <w:rFonts w:ascii="Times New Roman" w:hAnsi="Times New Roman"/>
                <w:sz w:val="24"/>
                <w:szCs w:val="24"/>
              </w:rPr>
              <w:t>(0.3%)</w:t>
            </w:r>
          </w:p>
        </w:tc>
        <w:tc>
          <w:tcPr>
            <w:tcW w:w="3133" w:type="dxa"/>
            <w:tcBorders>
              <w:top w:val="nil"/>
              <w:left w:val="nil"/>
              <w:bottom w:val="single" w:sz="4" w:space="0" w:color="auto"/>
              <w:right w:val="single" w:sz="4" w:space="0" w:color="auto"/>
            </w:tcBorders>
            <w:shd w:val="clear" w:color="auto" w:fill="auto"/>
            <w:noWrap/>
            <w:vAlign w:val="bottom"/>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3,39</w:t>
            </w:r>
          </w:p>
        </w:tc>
        <w:tc>
          <w:tcPr>
            <w:tcW w:w="2923" w:type="dxa"/>
            <w:tcBorders>
              <w:top w:val="nil"/>
              <w:left w:val="nil"/>
              <w:bottom w:val="single" w:sz="4" w:space="0" w:color="auto"/>
              <w:right w:val="single" w:sz="4" w:space="0" w:color="auto"/>
            </w:tcBorders>
            <w:shd w:val="clear" w:color="auto" w:fill="auto"/>
            <w:noWrap/>
            <w:vAlign w:val="center"/>
            <w:hideMark/>
          </w:tcPr>
          <w:p w:rsidR="00A214DC" w:rsidRPr="00197160" w:rsidRDefault="00A214DC" w:rsidP="00197160">
            <w:pPr>
              <w:spacing w:after="0" w:line="240" w:lineRule="auto"/>
              <w:jc w:val="center"/>
              <w:rPr>
                <w:rFonts w:ascii="Times New Roman" w:eastAsia="Times New Roman" w:hAnsi="Times New Roman"/>
                <w:color w:val="000000"/>
                <w:sz w:val="24"/>
                <w:szCs w:val="24"/>
              </w:rPr>
            </w:pPr>
            <w:r w:rsidRPr="00197160">
              <w:rPr>
                <w:rFonts w:ascii="Times New Roman" w:eastAsia="Times New Roman" w:hAnsi="Times New Roman"/>
                <w:color w:val="000000"/>
                <w:sz w:val="24"/>
                <w:szCs w:val="24"/>
              </w:rPr>
              <w:t>b</w:t>
            </w:r>
          </w:p>
        </w:tc>
      </w:tr>
    </w:tbl>
    <w:p w:rsidR="00857D20" w:rsidRPr="00831A6C" w:rsidRDefault="00831A6C" w:rsidP="00831A6C">
      <w:pPr>
        <w:pStyle w:val="Caption"/>
        <w:ind w:left="1440" w:hanging="1440"/>
        <w:jc w:val="both"/>
        <w:rPr>
          <w:rFonts w:ascii="Times New Roman" w:hAnsi="Times New Roman"/>
          <w:b w:val="0"/>
          <w:color w:val="auto"/>
          <w:sz w:val="24"/>
          <w:szCs w:val="24"/>
        </w:rPr>
      </w:pPr>
      <w:r w:rsidRPr="008D4200">
        <w:rPr>
          <w:rFonts w:ascii="Times New Roman" w:hAnsi="Times New Roman"/>
          <w:b w:val="0"/>
          <w:color w:val="auto"/>
          <w:sz w:val="24"/>
          <w:szCs w:val="24"/>
        </w:rPr>
        <w:t>Keterangan:</w:t>
      </w:r>
      <w:r w:rsidRPr="008D4200">
        <w:rPr>
          <w:rFonts w:ascii="Times New Roman" w:hAnsi="Times New Roman"/>
          <w:b w:val="0"/>
          <w:color w:val="auto"/>
          <w:sz w:val="24"/>
          <w:szCs w:val="24"/>
        </w:rPr>
        <w:tab/>
        <w:t xml:space="preserve">Nilai yang ditandai huruf yang sama menunjukkan tidak berbeda nyata di taraf </w:t>
      </w:r>
      <w:r>
        <w:rPr>
          <w:rFonts w:ascii="Times New Roman" w:hAnsi="Times New Roman"/>
          <w:b w:val="0"/>
          <w:color w:val="auto"/>
          <w:sz w:val="24"/>
          <w:szCs w:val="24"/>
        </w:rPr>
        <w:t xml:space="preserve">nyata 5% </w:t>
      </w:r>
      <w:r w:rsidRPr="008D4200">
        <w:rPr>
          <w:rFonts w:ascii="Times New Roman" w:hAnsi="Times New Roman"/>
          <w:b w:val="0"/>
          <w:color w:val="auto"/>
          <w:sz w:val="24"/>
          <w:szCs w:val="24"/>
        </w:rPr>
        <w:t>pada uji lanjut Duncan.</w:t>
      </w:r>
    </w:p>
    <w:p w:rsidR="00197160" w:rsidRPr="00831A6C" w:rsidRDefault="002812A7" w:rsidP="002812A7">
      <w:pPr>
        <w:pStyle w:val="Caption"/>
        <w:spacing w:after="0"/>
        <w:ind w:left="1276" w:hanging="1276"/>
        <w:jc w:val="both"/>
        <w:rPr>
          <w:rFonts w:ascii="Times New Roman" w:eastAsia="Times New Roman" w:hAnsi="Times New Roman"/>
          <w:b w:val="0"/>
          <w:color w:val="auto"/>
          <w:sz w:val="24"/>
          <w:szCs w:val="24"/>
        </w:rPr>
      </w:pPr>
      <w:bookmarkStart w:id="419" w:name="_Toc479145371"/>
      <w:r w:rsidRPr="00831A6C">
        <w:rPr>
          <w:rFonts w:ascii="Times New Roman" w:hAnsi="Times New Roman"/>
          <w:b w:val="0"/>
          <w:color w:val="auto"/>
          <w:sz w:val="24"/>
          <w:szCs w:val="24"/>
        </w:rPr>
        <w:t>Tab</w:t>
      </w:r>
      <w:r w:rsidR="00120F5B" w:rsidRPr="00831A6C">
        <w:rPr>
          <w:rFonts w:ascii="Times New Roman" w:hAnsi="Times New Roman"/>
          <w:b w:val="0"/>
          <w:color w:val="auto"/>
          <w:sz w:val="24"/>
          <w:szCs w:val="24"/>
        </w:rPr>
        <w:t>el</w:t>
      </w:r>
      <w:r w:rsidRPr="00831A6C">
        <w:rPr>
          <w:rFonts w:ascii="Times New Roman" w:hAnsi="Times New Roman"/>
          <w:b w:val="0"/>
          <w:color w:val="auto"/>
          <w:sz w:val="24"/>
          <w:szCs w:val="24"/>
        </w:rPr>
        <w:t xml:space="preserve"> </w:t>
      </w:r>
      <w:r w:rsidRPr="00831A6C">
        <w:rPr>
          <w:rFonts w:ascii="Times New Roman" w:hAnsi="Times New Roman"/>
          <w:b w:val="0"/>
          <w:color w:val="auto"/>
          <w:sz w:val="24"/>
          <w:szCs w:val="24"/>
        </w:rPr>
        <w:fldChar w:fldCharType="begin"/>
      </w:r>
      <w:r w:rsidRPr="00831A6C">
        <w:rPr>
          <w:rFonts w:ascii="Times New Roman" w:hAnsi="Times New Roman"/>
          <w:b w:val="0"/>
          <w:color w:val="auto"/>
          <w:sz w:val="24"/>
          <w:szCs w:val="24"/>
        </w:rPr>
        <w:instrText xml:space="preserve"> SEQ Table \* ARABIC </w:instrText>
      </w:r>
      <w:r w:rsidRPr="00831A6C">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27</w:t>
      </w:r>
      <w:r w:rsidRPr="00831A6C">
        <w:rPr>
          <w:rFonts w:ascii="Times New Roman" w:hAnsi="Times New Roman"/>
          <w:b w:val="0"/>
          <w:color w:val="auto"/>
          <w:sz w:val="24"/>
          <w:szCs w:val="24"/>
        </w:rPr>
        <w:fldChar w:fldCharType="end"/>
      </w:r>
      <w:r w:rsidRPr="00831A6C">
        <w:rPr>
          <w:rFonts w:ascii="Times New Roman" w:hAnsi="Times New Roman"/>
          <w:b w:val="0"/>
          <w:color w:val="auto"/>
          <w:sz w:val="24"/>
          <w:szCs w:val="24"/>
        </w:rPr>
        <w:t xml:space="preserve">. </w:t>
      </w:r>
      <w:r w:rsidR="00197160" w:rsidRPr="00831A6C">
        <w:rPr>
          <w:rFonts w:ascii="Times New Roman" w:eastAsia="Times New Roman" w:hAnsi="Times New Roman"/>
          <w:b w:val="0"/>
          <w:color w:val="auto"/>
          <w:sz w:val="24"/>
          <w:szCs w:val="24"/>
        </w:rPr>
        <w:t>Pengujian Pengaruh Interaksi Pemanis Buata</w:t>
      </w:r>
      <w:r w:rsidRPr="00831A6C">
        <w:rPr>
          <w:rFonts w:ascii="Times New Roman" w:eastAsia="Times New Roman" w:hAnsi="Times New Roman"/>
          <w:b w:val="0"/>
          <w:color w:val="auto"/>
          <w:sz w:val="24"/>
          <w:szCs w:val="24"/>
        </w:rPr>
        <w:t xml:space="preserve">n (A) Dan  Konsentrasi </w:t>
      </w:r>
      <w:r w:rsidR="00197160" w:rsidRPr="00831A6C">
        <w:rPr>
          <w:rFonts w:ascii="Times New Roman" w:eastAsia="Times New Roman" w:hAnsi="Times New Roman"/>
          <w:b w:val="0"/>
          <w:color w:val="auto"/>
          <w:sz w:val="24"/>
          <w:szCs w:val="24"/>
        </w:rPr>
        <w:t>Karagenan (B) Terhadap Tekstur Minuman Jeli Ikan Lele</w:t>
      </w:r>
      <w:bookmarkEnd w:id="419"/>
    </w:p>
    <w:tbl>
      <w:tblPr>
        <w:tblW w:w="7843" w:type="dxa"/>
        <w:tblInd w:w="93" w:type="dxa"/>
        <w:tblLook w:val="04A0" w:firstRow="1" w:lastRow="0" w:firstColumn="1" w:lastColumn="0" w:noHBand="0" w:noVBand="1"/>
      </w:tblPr>
      <w:tblGrid>
        <w:gridCol w:w="2425"/>
        <w:gridCol w:w="1647"/>
        <w:gridCol w:w="1885"/>
        <w:gridCol w:w="1886"/>
      </w:tblGrid>
      <w:tr w:rsidR="00197160" w:rsidRPr="00831A6C" w:rsidTr="00831A6C">
        <w:trPr>
          <w:trHeight w:val="268"/>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7160" w:rsidRPr="00831A6C" w:rsidRDefault="00197160" w:rsidP="00197160">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Pemanis Buatan (A)</w:t>
            </w:r>
          </w:p>
        </w:tc>
        <w:tc>
          <w:tcPr>
            <w:tcW w:w="5418" w:type="dxa"/>
            <w:gridSpan w:val="3"/>
            <w:tcBorders>
              <w:top w:val="single" w:sz="4" w:space="0" w:color="auto"/>
              <w:left w:val="nil"/>
              <w:bottom w:val="single" w:sz="4" w:space="0" w:color="auto"/>
              <w:right w:val="single" w:sz="4" w:space="0" w:color="000000"/>
            </w:tcBorders>
            <w:shd w:val="clear" w:color="auto" w:fill="auto"/>
            <w:vAlign w:val="center"/>
            <w:hideMark/>
          </w:tcPr>
          <w:p w:rsidR="00197160" w:rsidRPr="00831A6C" w:rsidRDefault="00197160" w:rsidP="00197160">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Karagenan (B)</w:t>
            </w:r>
          </w:p>
        </w:tc>
      </w:tr>
      <w:tr w:rsidR="00197160" w:rsidRPr="00831A6C" w:rsidTr="00831A6C">
        <w:trPr>
          <w:trHeight w:val="268"/>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197160" w:rsidRPr="00831A6C" w:rsidRDefault="00197160" w:rsidP="00197160">
            <w:pPr>
              <w:spacing w:after="0" w:line="240" w:lineRule="auto"/>
              <w:rPr>
                <w:rFonts w:ascii="Times New Roman" w:eastAsia="Times New Roman" w:hAnsi="Times New Roman"/>
                <w:bCs/>
                <w:color w:val="000000"/>
                <w:sz w:val="24"/>
                <w:szCs w:val="24"/>
              </w:rPr>
            </w:pPr>
          </w:p>
        </w:tc>
        <w:tc>
          <w:tcPr>
            <w:tcW w:w="1647"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b1</w:t>
            </w:r>
            <w:r w:rsidR="00831A6C">
              <w:rPr>
                <w:rFonts w:ascii="Times New Roman" w:eastAsia="Times New Roman" w:hAnsi="Times New Roman"/>
                <w:bCs/>
                <w:color w:val="000000"/>
                <w:sz w:val="24"/>
                <w:szCs w:val="24"/>
              </w:rPr>
              <w:t xml:space="preserve"> </w:t>
            </w:r>
            <w:r w:rsidR="00831A6C">
              <w:rPr>
                <w:rFonts w:ascii="Times New Roman" w:hAnsi="Times New Roman"/>
                <w:sz w:val="24"/>
                <w:szCs w:val="24"/>
              </w:rPr>
              <w:t>(0.1%)</w:t>
            </w:r>
          </w:p>
        </w:tc>
        <w:tc>
          <w:tcPr>
            <w:tcW w:w="1885"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831A6C">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b2</w:t>
            </w:r>
            <w:r w:rsidR="00831A6C">
              <w:rPr>
                <w:rFonts w:ascii="Times New Roman" w:eastAsia="Times New Roman" w:hAnsi="Times New Roman"/>
                <w:bCs/>
                <w:color w:val="000000"/>
                <w:sz w:val="24"/>
                <w:szCs w:val="24"/>
              </w:rPr>
              <w:t xml:space="preserve"> </w:t>
            </w:r>
            <w:r w:rsidR="00831A6C">
              <w:rPr>
                <w:rFonts w:ascii="Times New Roman" w:hAnsi="Times New Roman"/>
                <w:sz w:val="24"/>
                <w:szCs w:val="24"/>
              </w:rPr>
              <w:t>(0.2%)</w:t>
            </w:r>
          </w:p>
        </w:tc>
        <w:tc>
          <w:tcPr>
            <w:tcW w:w="1886"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831A6C">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b3</w:t>
            </w:r>
            <w:r w:rsidR="00831A6C">
              <w:rPr>
                <w:rFonts w:ascii="Times New Roman" w:eastAsia="Times New Roman" w:hAnsi="Times New Roman"/>
                <w:bCs/>
                <w:color w:val="000000"/>
                <w:sz w:val="24"/>
                <w:szCs w:val="24"/>
              </w:rPr>
              <w:t xml:space="preserve"> </w:t>
            </w:r>
            <w:r w:rsidR="00831A6C">
              <w:rPr>
                <w:rFonts w:ascii="Times New Roman" w:hAnsi="Times New Roman"/>
                <w:sz w:val="24"/>
                <w:szCs w:val="24"/>
              </w:rPr>
              <w:t>(0.3%)</w:t>
            </w:r>
          </w:p>
        </w:tc>
      </w:tr>
      <w:tr w:rsidR="00197160" w:rsidRPr="00831A6C" w:rsidTr="00831A6C">
        <w:trPr>
          <w:trHeight w:val="268"/>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7160" w:rsidRPr="00831A6C" w:rsidRDefault="00197160" w:rsidP="00197160">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a1</w:t>
            </w:r>
            <w:r w:rsidR="00831A6C">
              <w:rPr>
                <w:rFonts w:ascii="Times New Roman" w:eastAsia="Times New Roman" w:hAnsi="Times New Roman"/>
                <w:bCs/>
                <w:color w:val="000000"/>
                <w:sz w:val="24"/>
                <w:szCs w:val="24"/>
              </w:rPr>
              <w:t xml:space="preserve"> </w:t>
            </w:r>
            <w:r w:rsidR="00831A6C">
              <w:rPr>
                <w:rFonts w:ascii="Times New Roman" w:hAnsi="Times New Roman"/>
                <w:sz w:val="24"/>
                <w:szCs w:val="24"/>
              </w:rPr>
              <w:t>(0.02% : 0.06%)</w:t>
            </w:r>
          </w:p>
        </w:tc>
        <w:tc>
          <w:tcPr>
            <w:tcW w:w="1647"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w:t>
            </w:r>
          </w:p>
        </w:tc>
        <w:tc>
          <w:tcPr>
            <w:tcW w:w="1885"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w:t>
            </w:r>
          </w:p>
        </w:tc>
        <w:tc>
          <w:tcPr>
            <w:tcW w:w="1886"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r>
      <w:tr w:rsidR="00197160" w:rsidRPr="00831A6C" w:rsidTr="00831A6C">
        <w:trPr>
          <w:trHeight w:val="268"/>
        </w:trPr>
        <w:tc>
          <w:tcPr>
            <w:tcW w:w="2425" w:type="dxa"/>
            <w:vMerge/>
            <w:tcBorders>
              <w:top w:val="nil"/>
              <w:left w:val="single" w:sz="4" w:space="0" w:color="auto"/>
              <w:bottom w:val="single" w:sz="4" w:space="0" w:color="auto"/>
              <w:right w:val="single" w:sz="4" w:space="0" w:color="auto"/>
            </w:tcBorders>
            <w:vAlign w:val="center"/>
            <w:hideMark/>
          </w:tcPr>
          <w:p w:rsidR="00197160" w:rsidRPr="00831A6C" w:rsidRDefault="00197160" w:rsidP="00197160">
            <w:pPr>
              <w:spacing w:after="0" w:line="240" w:lineRule="auto"/>
              <w:rPr>
                <w:rFonts w:ascii="Times New Roman" w:eastAsia="Times New Roman" w:hAnsi="Times New Roman"/>
                <w:bCs/>
                <w:color w:val="000000"/>
                <w:sz w:val="24"/>
                <w:szCs w:val="24"/>
              </w:rPr>
            </w:pPr>
          </w:p>
        </w:tc>
        <w:tc>
          <w:tcPr>
            <w:tcW w:w="1647"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2,52</w:t>
            </w:r>
          </w:p>
        </w:tc>
        <w:tc>
          <w:tcPr>
            <w:tcW w:w="1885"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3,13</w:t>
            </w:r>
          </w:p>
        </w:tc>
        <w:tc>
          <w:tcPr>
            <w:tcW w:w="1886"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3,38</w:t>
            </w:r>
          </w:p>
        </w:tc>
      </w:tr>
      <w:tr w:rsidR="00197160" w:rsidRPr="00831A6C" w:rsidTr="00831A6C">
        <w:trPr>
          <w:trHeight w:val="268"/>
        </w:trPr>
        <w:tc>
          <w:tcPr>
            <w:tcW w:w="2425" w:type="dxa"/>
            <w:vMerge/>
            <w:tcBorders>
              <w:top w:val="nil"/>
              <w:left w:val="single" w:sz="4" w:space="0" w:color="auto"/>
              <w:bottom w:val="single" w:sz="4" w:space="0" w:color="auto"/>
              <w:right w:val="single" w:sz="4" w:space="0" w:color="auto"/>
            </w:tcBorders>
            <w:vAlign w:val="center"/>
            <w:hideMark/>
          </w:tcPr>
          <w:p w:rsidR="00197160" w:rsidRPr="00831A6C" w:rsidRDefault="00197160" w:rsidP="00197160">
            <w:pPr>
              <w:spacing w:after="0" w:line="240" w:lineRule="auto"/>
              <w:rPr>
                <w:rFonts w:ascii="Times New Roman" w:eastAsia="Times New Roman" w:hAnsi="Times New Roman"/>
                <w:bCs/>
                <w:color w:val="000000"/>
                <w:sz w:val="24"/>
                <w:szCs w:val="24"/>
              </w:rPr>
            </w:pPr>
          </w:p>
        </w:tc>
        <w:tc>
          <w:tcPr>
            <w:tcW w:w="1647"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D0543E">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c>
          <w:tcPr>
            <w:tcW w:w="1885"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w:t>
            </w:r>
          </w:p>
        </w:tc>
        <w:tc>
          <w:tcPr>
            <w:tcW w:w="1886"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c</w:t>
            </w:r>
          </w:p>
        </w:tc>
      </w:tr>
      <w:tr w:rsidR="00197160" w:rsidRPr="00831A6C" w:rsidTr="00831A6C">
        <w:trPr>
          <w:trHeight w:val="268"/>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7160" w:rsidRPr="00831A6C" w:rsidRDefault="00197160" w:rsidP="00197160">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a2</w:t>
            </w:r>
            <w:r w:rsidR="00831A6C">
              <w:rPr>
                <w:rFonts w:ascii="Times New Roman" w:eastAsia="Times New Roman" w:hAnsi="Times New Roman"/>
                <w:bCs/>
                <w:color w:val="000000"/>
                <w:sz w:val="24"/>
                <w:szCs w:val="24"/>
              </w:rPr>
              <w:t xml:space="preserve"> </w:t>
            </w:r>
            <w:r w:rsidR="00831A6C">
              <w:rPr>
                <w:rFonts w:ascii="Times New Roman" w:hAnsi="Times New Roman"/>
                <w:sz w:val="24"/>
                <w:szCs w:val="24"/>
              </w:rPr>
              <w:t>(0.014% : 0.042%)</w:t>
            </w:r>
          </w:p>
        </w:tc>
        <w:tc>
          <w:tcPr>
            <w:tcW w:w="1647"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w:t>
            </w:r>
          </w:p>
        </w:tc>
        <w:tc>
          <w:tcPr>
            <w:tcW w:w="1885"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c>
          <w:tcPr>
            <w:tcW w:w="1886"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w:t>
            </w:r>
          </w:p>
        </w:tc>
      </w:tr>
      <w:tr w:rsidR="00197160" w:rsidRPr="00831A6C" w:rsidTr="00831A6C">
        <w:trPr>
          <w:trHeight w:val="268"/>
        </w:trPr>
        <w:tc>
          <w:tcPr>
            <w:tcW w:w="2425" w:type="dxa"/>
            <w:vMerge/>
            <w:tcBorders>
              <w:top w:val="nil"/>
              <w:left w:val="single" w:sz="4" w:space="0" w:color="auto"/>
              <w:bottom w:val="single" w:sz="4" w:space="0" w:color="auto"/>
              <w:right w:val="single" w:sz="4" w:space="0" w:color="auto"/>
            </w:tcBorders>
            <w:vAlign w:val="center"/>
            <w:hideMark/>
          </w:tcPr>
          <w:p w:rsidR="00197160" w:rsidRPr="00831A6C" w:rsidRDefault="00197160" w:rsidP="00197160">
            <w:pPr>
              <w:spacing w:after="0" w:line="240" w:lineRule="auto"/>
              <w:rPr>
                <w:rFonts w:ascii="Times New Roman" w:eastAsia="Times New Roman" w:hAnsi="Times New Roman"/>
                <w:bCs/>
                <w:color w:val="000000"/>
                <w:sz w:val="24"/>
                <w:szCs w:val="24"/>
              </w:rPr>
            </w:pPr>
          </w:p>
        </w:tc>
        <w:tc>
          <w:tcPr>
            <w:tcW w:w="1647"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3,3867</w:t>
            </w:r>
          </w:p>
        </w:tc>
        <w:tc>
          <w:tcPr>
            <w:tcW w:w="1885"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3,3433</w:t>
            </w:r>
          </w:p>
        </w:tc>
        <w:tc>
          <w:tcPr>
            <w:tcW w:w="1886"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3,3200</w:t>
            </w:r>
          </w:p>
        </w:tc>
      </w:tr>
      <w:tr w:rsidR="00197160" w:rsidRPr="00831A6C" w:rsidTr="00831A6C">
        <w:trPr>
          <w:trHeight w:val="268"/>
        </w:trPr>
        <w:tc>
          <w:tcPr>
            <w:tcW w:w="2425" w:type="dxa"/>
            <w:vMerge/>
            <w:tcBorders>
              <w:top w:val="nil"/>
              <w:left w:val="single" w:sz="4" w:space="0" w:color="auto"/>
              <w:bottom w:val="single" w:sz="4" w:space="0" w:color="auto"/>
              <w:right w:val="single" w:sz="4" w:space="0" w:color="auto"/>
            </w:tcBorders>
            <w:vAlign w:val="center"/>
            <w:hideMark/>
          </w:tcPr>
          <w:p w:rsidR="00197160" w:rsidRPr="00831A6C" w:rsidRDefault="00197160" w:rsidP="00197160">
            <w:pPr>
              <w:spacing w:after="0" w:line="240" w:lineRule="auto"/>
              <w:rPr>
                <w:rFonts w:ascii="Times New Roman" w:eastAsia="Times New Roman" w:hAnsi="Times New Roman"/>
                <w:bCs/>
                <w:color w:val="000000"/>
                <w:sz w:val="24"/>
                <w:szCs w:val="24"/>
              </w:rPr>
            </w:pPr>
          </w:p>
        </w:tc>
        <w:tc>
          <w:tcPr>
            <w:tcW w:w="1647"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ab</w:t>
            </w:r>
          </w:p>
        </w:tc>
        <w:tc>
          <w:tcPr>
            <w:tcW w:w="1885"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c>
          <w:tcPr>
            <w:tcW w:w="1886"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w:t>
            </w:r>
          </w:p>
        </w:tc>
      </w:tr>
      <w:tr w:rsidR="00197160" w:rsidRPr="00831A6C" w:rsidTr="00831A6C">
        <w:trPr>
          <w:trHeight w:val="268"/>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7160" w:rsidRPr="00831A6C" w:rsidRDefault="00197160" w:rsidP="00197160">
            <w:pPr>
              <w:spacing w:after="0" w:line="240" w:lineRule="auto"/>
              <w:jc w:val="center"/>
              <w:rPr>
                <w:rFonts w:ascii="Times New Roman" w:eastAsia="Times New Roman" w:hAnsi="Times New Roman"/>
                <w:bCs/>
                <w:color w:val="000000"/>
                <w:sz w:val="24"/>
                <w:szCs w:val="24"/>
              </w:rPr>
            </w:pPr>
            <w:r w:rsidRPr="00831A6C">
              <w:rPr>
                <w:rFonts w:ascii="Times New Roman" w:eastAsia="Times New Roman" w:hAnsi="Times New Roman"/>
                <w:bCs/>
                <w:color w:val="000000"/>
                <w:sz w:val="24"/>
                <w:szCs w:val="24"/>
              </w:rPr>
              <w:t>a3</w:t>
            </w:r>
            <w:r w:rsidR="00831A6C">
              <w:rPr>
                <w:rFonts w:ascii="Times New Roman" w:eastAsia="Times New Roman" w:hAnsi="Times New Roman"/>
                <w:bCs/>
                <w:color w:val="000000"/>
                <w:sz w:val="24"/>
                <w:szCs w:val="24"/>
              </w:rPr>
              <w:t xml:space="preserve"> </w:t>
            </w:r>
            <w:r w:rsidR="00831A6C">
              <w:rPr>
                <w:rFonts w:ascii="Times New Roman" w:hAnsi="Times New Roman"/>
                <w:sz w:val="24"/>
                <w:szCs w:val="24"/>
              </w:rPr>
              <w:t>(0.01% : 0.03%)</w:t>
            </w:r>
          </w:p>
        </w:tc>
        <w:tc>
          <w:tcPr>
            <w:tcW w:w="1647" w:type="dxa"/>
            <w:tcBorders>
              <w:top w:val="single" w:sz="4" w:space="0" w:color="auto"/>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c>
          <w:tcPr>
            <w:tcW w:w="1885" w:type="dxa"/>
            <w:tcBorders>
              <w:top w:val="single" w:sz="4" w:space="0" w:color="auto"/>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c>
          <w:tcPr>
            <w:tcW w:w="1886" w:type="dxa"/>
            <w:tcBorders>
              <w:top w:val="single" w:sz="4" w:space="0" w:color="auto"/>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right"/>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r>
      <w:tr w:rsidR="00197160" w:rsidRPr="00831A6C" w:rsidTr="00831A6C">
        <w:trPr>
          <w:trHeight w:val="268"/>
        </w:trPr>
        <w:tc>
          <w:tcPr>
            <w:tcW w:w="2425" w:type="dxa"/>
            <w:vMerge/>
            <w:tcBorders>
              <w:top w:val="nil"/>
              <w:left w:val="single" w:sz="4" w:space="0" w:color="auto"/>
              <w:bottom w:val="single" w:sz="4" w:space="0" w:color="auto"/>
              <w:right w:val="single" w:sz="4" w:space="0" w:color="auto"/>
            </w:tcBorders>
            <w:vAlign w:val="center"/>
            <w:hideMark/>
          </w:tcPr>
          <w:p w:rsidR="00197160" w:rsidRPr="00831A6C" w:rsidRDefault="00197160" w:rsidP="00197160">
            <w:pPr>
              <w:spacing w:after="0" w:line="240" w:lineRule="auto"/>
              <w:rPr>
                <w:rFonts w:ascii="Times New Roman" w:eastAsia="Times New Roman" w:hAnsi="Times New Roman"/>
                <w:bCs/>
                <w:color w:val="000000"/>
                <w:sz w:val="24"/>
                <w:szCs w:val="24"/>
              </w:rPr>
            </w:pPr>
          </w:p>
        </w:tc>
        <w:tc>
          <w:tcPr>
            <w:tcW w:w="1647"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3,19</w:t>
            </w:r>
          </w:p>
        </w:tc>
        <w:tc>
          <w:tcPr>
            <w:tcW w:w="1885"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3,27</w:t>
            </w:r>
          </w:p>
        </w:tc>
        <w:tc>
          <w:tcPr>
            <w:tcW w:w="1886" w:type="dxa"/>
            <w:tcBorders>
              <w:top w:val="nil"/>
              <w:left w:val="nil"/>
              <w:bottom w:val="nil"/>
              <w:right w:val="single" w:sz="4" w:space="0" w:color="auto"/>
            </w:tcBorders>
            <w:shd w:val="clear" w:color="auto" w:fill="auto"/>
            <w:noWrap/>
            <w:vAlign w:val="bottom"/>
            <w:hideMark/>
          </w:tcPr>
          <w:p w:rsidR="00197160" w:rsidRPr="00831A6C" w:rsidRDefault="00197160" w:rsidP="00197160">
            <w:pPr>
              <w:spacing w:after="0" w:line="240" w:lineRule="auto"/>
              <w:jc w:val="center"/>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3,47</w:t>
            </w:r>
          </w:p>
        </w:tc>
      </w:tr>
      <w:tr w:rsidR="00197160" w:rsidRPr="00831A6C" w:rsidTr="00831A6C">
        <w:trPr>
          <w:trHeight w:val="268"/>
        </w:trPr>
        <w:tc>
          <w:tcPr>
            <w:tcW w:w="2425" w:type="dxa"/>
            <w:vMerge/>
            <w:tcBorders>
              <w:top w:val="nil"/>
              <w:left w:val="single" w:sz="4" w:space="0" w:color="auto"/>
              <w:bottom w:val="single" w:sz="4" w:space="0" w:color="auto"/>
              <w:right w:val="single" w:sz="4" w:space="0" w:color="auto"/>
            </w:tcBorders>
            <w:vAlign w:val="center"/>
            <w:hideMark/>
          </w:tcPr>
          <w:p w:rsidR="00197160" w:rsidRPr="00831A6C" w:rsidRDefault="00197160" w:rsidP="00197160">
            <w:pPr>
              <w:spacing w:after="0" w:line="240" w:lineRule="auto"/>
              <w:rPr>
                <w:rFonts w:ascii="Times New Roman" w:eastAsia="Times New Roman" w:hAnsi="Times New Roman"/>
                <w:bCs/>
                <w:color w:val="000000"/>
                <w:sz w:val="24"/>
                <w:szCs w:val="24"/>
              </w:rPr>
            </w:pPr>
          </w:p>
        </w:tc>
        <w:tc>
          <w:tcPr>
            <w:tcW w:w="1647"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b</w:t>
            </w:r>
          </w:p>
        </w:tc>
        <w:tc>
          <w:tcPr>
            <w:tcW w:w="1885"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w:t>
            </w:r>
          </w:p>
        </w:tc>
        <w:tc>
          <w:tcPr>
            <w:tcW w:w="1886" w:type="dxa"/>
            <w:tcBorders>
              <w:top w:val="nil"/>
              <w:left w:val="nil"/>
              <w:bottom w:val="single" w:sz="4" w:space="0" w:color="auto"/>
              <w:right w:val="single" w:sz="4" w:space="0" w:color="auto"/>
            </w:tcBorders>
            <w:shd w:val="clear" w:color="auto" w:fill="auto"/>
            <w:noWrap/>
            <w:vAlign w:val="bottom"/>
            <w:hideMark/>
          </w:tcPr>
          <w:p w:rsidR="00197160" w:rsidRPr="00831A6C" w:rsidRDefault="00197160" w:rsidP="00197160">
            <w:pPr>
              <w:spacing w:after="0" w:line="240" w:lineRule="auto"/>
              <w:rPr>
                <w:rFonts w:ascii="Times New Roman" w:eastAsia="Times New Roman" w:hAnsi="Times New Roman"/>
                <w:color w:val="000000"/>
                <w:sz w:val="24"/>
                <w:szCs w:val="24"/>
              </w:rPr>
            </w:pPr>
            <w:r w:rsidRPr="00831A6C">
              <w:rPr>
                <w:rFonts w:ascii="Times New Roman" w:eastAsia="Times New Roman" w:hAnsi="Times New Roman"/>
                <w:color w:val="000000"/>
                <w:sz w:val="24"/>
                <w:szCs w:val="24"/>
              </w:rPr>
              <w:t>ab</w:t>
            </w:r>
          </w:p>
        </w:tc>
      </w:tr>
    </w:tbl>
    <w:p w:rsidR="00197160" w:rsidRPr="00F10F09" w:rsidRDefault="00197160" w:rsidP="00197160">
      <w:pPr>
        <w:spacing w:after="0" w:line="240" w:lineRule="auto"/>
        <w:jc w:val="both"/>
        <w:rPr>
          <w:rFonts w:ascii="Times New Roman" w:eastAsia="Times New Roman" w:hAnsi="Times New Roman"/>
          <w:color w:val="000000"/>
          <w:sz w:val="24"/>
          <w:szCs w:val="24"/>
        </w:rPr>
      </w:pPr>
      <w:r w:rsidRPr="00F10F09">
        <w:rPr>
          <w:rFonts w:ascii="Times New Roman" w:eastAsia="Times New Roman" w:hAnsi="Times New Roman"/>
          <w:color w:val="000000"/>
          <w:sz w:val="24"/>
          <w:szCs w:val="24"/>
        </w:rPr>
        <w:t>Keterangan : Huruf kecil dibaca horizontal</w:t>
      </w:r>
    </w:p>
    <w:p w:rsidR="00197160" w:rsidRDefault="00197160" w:rsidP="00197160">
      <w:pPr>
        <w:spacing w:after="0"/>
        <w:rPr>
          <w:rFonts w:ascii="Times New Roman" w:eastAsia="Times New Roman" w:hAnsi="Times New Roman"/>
          <w:color w:val="000000"/>
          <w:sz w:val="24"/>
          <w:szCs w:val="24"/>
        </w:rPr>
      </w:pPr>
      <w:r w:rsidRPr="00F10F09">
        <w:rPr>
          <w:rFonts w:ascii="Times New Roman" w:eastAsia="Times New Roman" w:hAnsi="Times New Roman"/>
          <w:color w:val="000000"/>
          <w:sz w:val="24"/>
          <w:szCs w:val="24"/>
        </w:rPr>
        <w:tab/>
        <w:t xml:space="preserve">         </w:t>
      </w:r>
      <w:r>
        <w:rPr>
          <w:rFonts w:ascii="Times New Roman" w:eastAsia="Times New Roman" w:hAnsi="Times New Roman"/>
          <w:color w:val="000000"/>
          <w:sz w:val="24"/>
          <w:szCs w:val="24"/>
        </w:rPr>
        <w:t xml:space="preserve">  </w:t>
      </w:r>
      <w:r w:rsidRPr="00F10F09">
        <w:rPr>
          <w:rFonts w:ascii="Times New Roman" w:eastAsia="Times New Roman" w:hAnsi="Times New Roman"/>
          <w:color w:val="000000"/>
          <w:sz w:val="24"/>
          <w:szCs w:val="24"/>
        </w:rPr>
        <w:t xml:space="preserve">Huruf besar dibaca </w:t>
      </w:r>
      <w:r>
        <w:rPr>
          <w:rFonts w:ascii="Times New Roman" w:eastAsia="Times New Roman" w:hAnsi="Times New Roman"/>
          <w:color w:val="000000"/>
          <w:sz w:val="24"/>
          <w:szCs w:val="24"/>
        </w:rPr>
        <w:t>verti</w:t>
      </w:r>
      <w:r w:rsidR="00831A6C">
        <w:rPr>
          <w:rFonts w:ascii="Times New Roman" w:eastAsia="Times New Roman" w:hAnsi="Times New Roman"/>
          <w:color w:val="000000"/>
          <w:sz w:val="24"/>
          <w:szCs w:val="24"/>
        </w:rPr>
        <w:t>k</w:t>
      </w:r>
      <w:r>
        <w:rPr>
          <w:rFonts w:ascii="Times New Roman" w:eastAsia="Times New Roman" w:hAnsi="Times New Roman"/>
          <w:color w:val="000000"/>
          <w:sz w:val="24"/>
          <w:szCs w:val="24"/>
        </w:rPr>
        <w:t>al</w:t>
      </w:r>
    </w:p>
    <w:p w:rsidR="00D0543E" w:rsidRPr="00E074F3" w:rsidRDefault="00197160" w:rsidP="00197160">
      <w:pPr>
        <w:spacing w:after="0"/>
        <w:ind w:firstLine="720"/>
        <w:jc w:val="both"/>
        <w:rPr>
          <w:rFonts w:ascii="Times New Roman" w:hAnsi="Times New Roman"/>
          <w:sz w:val="24"/>
          <w:szCs w:val="24"/>
        </w:rPr>
      </w:pPr>
      <w:r w:rsidRPr="00E074F3">
        <w:rPr>
          <w:rFonts w:ascii="Times New Roman" w:hAnsi="Times New Roman"/>
          <w:sz w:val="24"/>
          <w:szCs w:val="24"/>
        </w:rPr>
        <w:lastRenderedPageBreak/>
        <w:t>Berdasarkan Tabel di atas menunjukkan semakin meningkatnya konsentrasi karagenan semakin tinggi nilai kesukaan</w:t>
      </w:r>
      <w:r w:rsidR="00D0543E" w:rsidRPr="00E074F3">
        <w:rPr>
          <w:rFonts w:ascii="Times New Roman" w:hAnsi="Times New Roman"/>
          <w:sz w:val="24"/>
          <w:szCs w:val="24"/>
        </w:rPr>
        <w:t xml:space="preserve"> dalam hal tekstur, hal ini karena dengan sifat karagenan yang merupakan hidrokoloid yang dapat membentuk gel, semakin rendah konsentrasi karagenan, maka gel yang dihasilkan semakin rapuh sehingga gel yang dihasilkan tidak terlalu disukai, dan kadar airnya terlalu tiggi.</w:t>
      </w:r>
    </w:p>
    <w:p w:rsidR="002C7CE5" w:rsidRPr="00E074F3" w:rsidRDefault="00197160" w:rsidP="00197160">
      <w:pPr>
        <w:spacing w:after="0"/>
        <w:ind w:firstLine="720"/>
        <w:jc w:val="both"/>
        <w:rPr>
          <w:rFonts w:ascii="Times New Roman" w:hAnsi="Times New Roman"/>
          <w:sz w:val="24"/>
          <w:szCs w:val="24"/>
        </w:rPr>
      </w:pPr>
      <w:r w:rsidRPr="00E074F3">
        <w:rPr>
          <w:rFonts w:ascii="Times New Roman" w:hAnsi="Times New Roman"/>
          <w:sz w:val="24"/>
          <w:szCs w:val="24"/>
        </w:rPr>
        <w:t xml:space="preserve"> </w:t>
      </w:r>
      <w:r w:rsidR="002C7CE5" w:rsidRPr="00E074F3">
        <w:rPr>
          <w:rFonts w:ascii="Times New Roman" w:hAnsi="Times New Roman"/>
          <w:sz w:val="24"/>
          <w:szCs w:val="24"/>
        </w:rPr>
        <w:t>Tekstur dapat didefinisikan sebagai gambaran sensori suatu struktur produk yang merupakan bagian dari reaksi tekanan, diukur sebagai gaya mekanik (seperti kekerasan, daya adhesif dan kohesif, viskositas, kekenyalan, dan kerenyahan) oleh syaraf kinestetik pada otot tangan, jari, lidah, gigi, dan bibir. Dapat juga berupa tactil syaraf perasa, yang diukur sebagai partikel geometris (bentuk kristal, bijian, lengket) oleh syaraf tactil di permukaan kulit tangan, bibir dan lid</w:t>
      </w:r>
      <w:r w:rsidR="004B7CC4">
        <w:rPr>
          <w:rFonts w:ascii="Times New Roman" w:hAnsi="Times New Roman"/>
          <w:sz w:val="24"/>
          <w:szCs w:val="24"/>
        </w:rPr>
        <w:t xml:space="preserve">ah (Meilgaard, Civille &amp; Thomas, </w:t>
      </w:r>
      <w:r w:rsidR="002C7CE5" w:rsidRPr="00E074F3">
        <w:rPr>
          <w:rFonts w:ascii="Times New Roman" w:hAnsi="Times New Roman"/>
          <w:sz w:val="24"/>
          <w:szCs w:val="24"/>
        </w:rPr>
        <w:t xml:space="preserve">1999). </w:t>
      </w:r>
    </w:p>
    <w:p w:rsidR="00B8067D" w:rsidRDefault="00D0543E" w:rsidP="00020C38">
      <w:pPr>
        <w:spacing w:after="0"/>
        <w:ind w:firstLine="720"/>
        <w:jc w:val="both"/>
        <w:rPr>
          <w:rFonts w:ascii="Times New Roman" w:hAnsi="Times New Roman"/>
          <w:sz w:val="24"/>
          <w:szCs w:val="24"/>
        </w:rPr>
      </w:pPr>
      <w:r>
        <w:rPr>
          <w:rFonts w:ascii="Times New Roman" w:eastAsiaTheme="minorHAnsi" w:hAnsi="Times New Roman"/>
          <w:sz w:val="24"/>
          <w:szCs w:val="24"/>
        </w:rPr>
        <w:t xml:space="preserve">Tekstur dalam </w:t>
      </w:r>
      <w:r w:rsidR="002C7CE5" w:rsidRPr="004951CC">
        <w:rPr>
          <w:rFonts w:ascii="Times New Roman" w:eastAsiaTheme="minorHAnsi" w:hAnsi="Times New Roman"/>
          <w:sz w:val="24"/>
          <w:szCs w:val="24"/>
        </w:rPr>
        <w:t>minuman jeli ditentukan oleh viskositas</w:t>
      </w:r>
      <w:r w:rsidR="002C7CE5">
        <w:rPr>
          <w:rFonts w:ascii="Times New Roman" w:eastAsiaTheme="minorHAnsi" w:hAnsi="Times New Roman"/>
          <w:sz w:val="24"/>
          <w:szCs w:val="24"/>
          <w:lang w:val="id-ID"/>
        </w:rPr>
        <w:t xml:space="preserve"> atau kekentalan</w:t>
      </w:r>
      <w:r w:rsidR="002C7CE5">
        <w:rPr>
          <w:rFonts w:ascii="Times New Roman" w:eastAsiaTheme="minorHAnsi" w:hAnsi="Times New Roman"/>
          <w:sz w:val="24"/>
          <w:szCs w:val="24"/>
        </w:rPr>
        <w:t xml:space="preserve"> minuman jeli. Viskositas </w:t>
      </w:r>
      <w:r w:rsidR="002C7CE5" w:rsidRPr="004951CC">
        <w:rPr>
          <w:rFonts w:ascii="Times New Roman" w:eastAsiaTheme="minorHAnsi" w:hAnsi="Times New Roman"/>
          <w:sz w:val="24"/>
          <w:szCs w:val="24"/>
        </w:rPr>
        <w:t>yaituderajat kekentalan suatu produk pangan.Viskositas dipengaruhi oleh besarnya</w:t>
      </w:r>
      <w:r>
        <w:rPr>
          <w:rFonts w:ascii="Times New Roman" w:eastAsiaTheme="minorHAnsi" w:hAnsi="Times New Roman"/>
          <w:sz w:val="24"/>
          <w:szCs w:val="24"/>
        </w:rPr>
        <w:t xml:space="preserve"> </w:t>
      </w:r>
      <w:r w:rsidR="002C7CE5" w:rsidRPr="004951CC">
        <w:rPr>
          <w:rFonts w:ascii="Times New Roman" w:eastAsiaTheme="minorHAnsi" w:hAnsi="Times New Roman"/>
          <w:sz w:val="24"/>
          <w:szCs w:val="24"/>
        </w:rPr>
        <w:t xml:space="preserve">konsentrasi bahan pengental yang ditambahkan dalam hal ini adalah </w:t>
      </w:r>
      <w:r>
        <w:rPr>
          <w:rFonts w:ascii="Times New Roman" w:eastAsiaTheme="minorHAnsi" w:hAnsi="Times New Roman"/>
          <w:iCs/>
          <w:sz w:val="24"/>
          <w:szCs w:val="24"/>
        </w:rPr>
        <w:t>karagenan</w:t>
      </w:r>
      <w:r w:rsidR="002C7CE5">
        <w:rPr>
          <w:rFonts w:ascii="Times New Roman" w:eastAsiaTheme="minorHAnsi" w:hAnsi="Times New Roman"/>
          <w:sz w:val="24"/>
          <w:szCs w:val="24"/>
        </w:rPr>
        <w:t>.</w:t>
      </w:r>
      <w:r>
        <w:rPr>
          <w:rFonts w:ascii="Times New Roman" w:eastAsiaTheme="minorHAnsi" w:hAnsi="Times New Roman"/>
          <w:sz w:val="24"/>
          <w:szCs w:val="24"/>
        </w:rPr>
        <w:t xml:space="preserve"> </w:t>
      </w:r>
      <w:r w:rsidR="002C7CE5" w:rsidRPr="004951CC">
        <w:rPr>
          <w:rFonts w:ascii="Times New Roman" w:eastAsiaTheme="minorHAnsi" w:hAnsi="Times New Roman"/>
          <w:sz w:val="24"/>
          <w:szCs w:val="24"/>
        </w:rPr>
        <w:t>Kekentalan dinyatakan sebagai daya tahan yang diberikan oleh suatu</w:t>
      </w:r>
      <w:r>
        <w:rPr>
          <w:rFonts w:ascii="Times New Roman" w:eastAsiaTheme="minorHAnsi" w:hAnsi="Times New Roman"/>
          <w:sz w:val="24"/>
          <w:szCs w:val="24"/>
        </w:rPr>
        <w:t xml:space="preserve"> </w:t>
      </w:r>
      <w:r w:rsidR="002C7CE5" w:rsidRPr="004951CC">
        <w:rPr>
          <w:rFonts w:ascii="Times New Roman" w:eastAsiaTheme="minorHAnsi" w:hAnsi="Times New Roman"/>
          <w:sz w:val="24"/>
          <w:szCs w:val="24"/>
        </w:rPr>
        <w:t>cairan terhadap</w:t>
      </w:r>
      <w:r>
        <w:rPr>
          <w:rFonts w:ascii="Times New Roman" w:eastAsiaTheme="minorHAnsi" w:hAnsi="Times New Roman"/>
          <w:sz w:val="24"/>
          <w:szCs w:val="24"/>
        </w:rPr>
        <w:t xml:space="preserve"> gerakan-gerakan yang dikenakan </w:t>
      </w:r>
      <w:r w:rsidR="002C7CE5" w:rsidRPr="004951CC">
        <w:rPr>
          <w:rFonts w:ascii="Times New Roman" w:eastAsiaTheme="minorHAnsi" w:hAnsi="Times New Roman"/>
          <w:sz w:val="24"/>
          <w:szCs w:val="24"/>
        </w:rPr>
        <w:t>pada cairan tersebut (Fardiaz</w:t>
      </w:r>
      <w:r w:rsidR="002C7CE5">
        <w:rPr>
          <w:rFonts w:ascii="Times New Roman" w:eastAsiaTheme="minorHAnsi" w:hAnsi="Times New Roman"/>
          <w:sz w:val="24"/>
          <w:szCs w:val="24"/>
        </w:rPr>
        <w:t xml:space="preserve">, </w:t>
      </w:r>
      <w:r w:rsidR="002C7CE5" w:rsidRPr="004951CC">
        <w:rPr>
          <w:rFonts w:ascii="Times New Roman" w:eastAsiaTheme="minorHAnsi" w:hAnsi="Times New Roman"/>
          <w:sz w:val="24"/>
          <w:szCs w:val="24"/>
        </w:rPr>
        <w:t>1989).</w:t>
      </w:r>
      <w:bookmarkStart w:id="420" w:name="_Toc124714288"/>
    </w:p>
    <w:p w:rsidR="002C7CE5" w:rsidRDefault="002C7CE5" w:rsidP="002C7CE5">
      <w:pPr>
        <w:pStyle w:val="Heading2"/>
        <w:spacing w:before="0" w:line="360" w:lineRule="auto"/>
        <w:rPr>
          <w:rFonts w:ascii="Times New Roman" w:hAnsi="Times New Roman" w:cs="Times New Roman"/>
          <w:color w:val="auto"/>
          <w:sz w:val="24"/>
          <w:szCs w:val="24"/>
        </w:rPr>
      </w:pPr>
      <w:bookmarkStart w:id="421" w:name="_Toc482899382"/>
      <w:r w:rsidRPr="00996562">
        <w:rPr>
          <w:rFonts w:ascii="Times New Roman" w:hAnsi="Times New Roman" w:cs="Times New Roman"/>
          <w:color w:val="auto"/>
          <w:sz w:val="24"/>
          <w:szCs w:val="24"/>
        </w:rPr>
        <w:t>4.3</w:t>
      </w:r>
      <w:r w:rsidRPr="00996562">
        <w:rPr>
          <w:rFonts w:ascii="Times New Roman" w:hAnsi="Times New Roman" w:cs="Times New Roman"/>
          <w:color w:val="auto"/>
          <w:sz w:val="24"/>
          <w:szCs w:val="24"/>
        </w:rPr>
        <w:tab/>
      </w:r>
      <w:r>
        <w:rPr>
          <w:rFonts w:ascii="Times New Roman" w:hAnsi="Times New Roman" w:cs="Times New Roman"/>
          <w:color w:val="auto"/>
          <w:sz w:val="24"/>
          <w:szCs w:val="24"/>
        </w:rPr>
        <w:t xml:space="preserve">Sampel </w:t>
      </w:r>
      <w:r w:rsidRPr="00996562">
        <w:rPr>
          <w:rFonts w:ascii="Times New Roman" w:hAnsi="Times New Roman" w:cs="Times New Roman"/>
          <w:color w:val="auto"/>
          <w:sz w:val="24"/>
          <w:szCs w:val="24"/>
        </w:rPr>
        <w:t>Terpilih</w:t>
      </w:r>
      <w:bookmarkEnd w:id="420"/>
      <w:bookmarkEnd w:id="421"/>
    </w:p>
    <w:p w:rsidR="00D0543E" w:rsidRDefault="002C7CE5" w:rsidP="002C7CE5">
      <w:pPr>
        <w:spacing w:after="0"/>
        <w:jc w:val="both"/>
        <w:rPr>
          <w:rFonts w:ascii="Times New Roman" w:hAnsi="Times New Roman"/>
          <w:sz w:val="24"/>
          <w:szCs w:val="24"/>
        </w:rPr>
      </w:pPr>
      <w:r>
        <w:tab/>
      </w:r>
      <w:r w:rsidR="00D0543E">
        <w:rPr>
          <w:rFonts w:ascii="Times New Roman" w:hAnsi="Times New Roman"/>
          <w:sz w:val="24"/>
          <w:szCs w:val="24"/>
        </w:rPr>
        <w:t>Berdasarkan hasil Respon kimia, respon fisik, dan respon organoleptic, maka dilakukan</w:t>
      </w:r>
      <w:r w:rsidR="004B7CC4">
        <w:rPr>
          <w:rFonts w:ascii="Times New Roman" w:hAnsi="Times New Roman"/>
          <w:sz w:val="24"/>
          <w:szCs w:val="24"/>
        </w:rPr>
        <w:t xml:space="preserve"> perhitungan </w:t>
      </w:r>
      <w:r w:rsidR="004B7CC4" w:rsidRPr="009B0720">
        <w:rPr>
          <w:rFonts w:ascii="Times New Roman" w:hAnsi="Times New Roman"/>
          <w:i/>
          <w:sz w:val="24"/>
          <w:szCs w:val="24"/>
        </w:rPr>
        <w:t>scoring statistic</w:t>
      </w:r>
      <w:r w:rsidR="00A47A95">
        <w:rPr>
          <w:rFonts w:ascii="Times New Roman" w:hAnsi="Times New Roman"/>
          <w:sz w:val="24"/>
          <w:szCs w:val="24"/>
        </w:rPr>
        <w:t xml:space="preserve">, dan didapatkan hasil yang dapat dilihat pada </w:t>
      </w:r>
      <w:r w:rsidR="009B0720">
        <w:rPr>
          <w:rFonts w:ascii="Times New Roman" w:hAnsi="Times New Roman"/>
          <w:sz w:val="24"/>
          <w:szCs w:val="24"/>
        </w:rPr>
        <w:t>T</w:t>
      </w:r>
      <w:r w:rsidR="00A47A95">
        <w:rPr>
          <w:rFonts w:ascii="Times New Roman" w:hAnsi="Times New Roman"/>
          <w:sz w:val="24"/>
          <w:szCs w:val="24"/>
        </w:rPr>
        <w:t xml:space="preserve">able </w:t>
      </w:r>
      <w:r w:rsidR="002812A7">
        <w:rPr>
          <w:rFonts w:ascii="Times New Roman" w:hAnsi="Times New Roman"/>
          <w:sz w:val="24"/>
          <w:szCs w:val="24"/>
        </w:rPr>
        <w:t>2</w:t>
      </w:r>
      <w:r w:rsidR="00857D20">
        <w:rPr>
          <w:rFonts w:ascii="Times New Roman" w:hAnsi="Times New Roman"/>
          <w:sz w:val="24"/>
          <w:szCs w:val="24"/>
        </w:rPr>
        <w:t>8</w:t>
      </w:r>
      <w:r w:rsidR="004B7CC4">
        <w:rPr>
          <w:rFonts w:ascii="Times New Roman" w:hAnsi="Times New Roman"/>
          <w:sz w:val="24"/>
          <w:szCs w:val="24"/>
        </w:rPr>
        <w:t>.</w:t>
      </w:r>
    </w:p>
    <w:p w:rsidR="002C7CE5" w:rsidRDefault="002C7CE5" w:rsidP="002C7CE5">
      <w:pPr>
        <w:keepNext/>
        <w:spacing w:after="0"/>
        <w:jc w:val="center"/>
      </w:pPr>
      <w:r>
        <w:rPr>
          <w:rFonts w:ascii="Times New Roman" w:hAnsi="Times New Roman"/>
          <w:noProof/>
          <w:sz w:val="24"/>
          <w:szCs w:val="24"/>
        </w:rPr>
        <w:lastRenderedPageBreak/>
        <w:drawing>
          <wp:inline distT="0" distB="0" distL="0" distR="0" wp14:anchorId="4D5C35E6" wp14:editId="658C9B9C">
            <wp:extent cx="4370119" cy="2384073"/>
            <wp:effectExtent l="0" t="0" r="0" b="0"/>
            <wp:docPr id="61" name="Picture 1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rotWithShape="1">
                    <a:blip r:embed="rId61"/>
                    <a:srcRect r="25613"/>
                    <a:stretch/>
                  </pic:blipFill>
                  <pic:spPr bwMode="auto">
                    <a:xfrm>
                      <a:off x="0" y="0"/>
                      <a:ext cx="4375058" cy="2386767"/>
                    </a:xfrm>
                    <a:prstGeom prst="rect">
                      <a:avLst/>
                    </a:prstGeom>
                    <a:ln>
                      <a:noFill/>
                    </a:ln>
                    <a:extLst>
                      <a:ext uri="{53640926-AAD7-44D8-BBD7-CCE9431645EC}">
                        <a14:shadowObscured xmlns:a14="http://schemas.microsoft.com/office/drawing/2010/main"/>
                      </a:ext>
                    </a:extLst>
                  </pic:spPr>
                </pic:pic>
              </a:graphicData>
            </a:graphic>
          </wp:inline>
        </w:drawing>
      </w:r>
    </w:p>
    <w:p w:rsidR="00F83C90" w:rsidRPr="002812A7" w:rsidRDefault="002812A7" w:rsidP="002812A7">
      <w:pPr>
        <w:pStyle w:val="Caption"/>
        <w:jc w:val="center"/>
        <w:rPr>
          <w:rFonts w:ascii="Times New Roman" w:hAnsi="Times New Roman"/>
          <w:b w:val="0"/>
          <w:color w:val="auto"/>
          <w:sz w:val="24"/>
          <w:szCs w:val="24"/>
        </w:rPr>
      </w:pPr>
      <w:bookmarkStart w:id="422" w:name="_Toc446307212"/>
      <w:bookmarkStart w:id="423" w:name="_Toc446307424"/>
      <w:bookmarkStart w:id="424" w:name="_Toc447345999"/>
      <w:bookmarkStart w:id="425" w:name="_Toc479032017"/>
      <w:r w:rsidRPr="002812A7">
        <w:rPr>
          <w:rFonts w:ascii="Times New Roman" w:hAnsi="Times New Roman"/>
          <w:b w:val="0"/>
          <w:color w:val="auto"/>
          <w:sz w:val="24"/>
          <w:szCs w:val="24"/>
        </w:rPr>
        <w:t xml:space="preserve">Gambar </w:t>
      </w:r>
      <w:r w:rsidRPr="002812A7">
        <w:rPr>
          <w:rFonts w:ascii="Times New Roman" w:hAnsi="Times New Roman"/>
          <w:b w:val="0"/>
          <w:color w:val="auto"/>
          <w:sz w:val="24"/>
          <w:szCs w:val="24"/>
        </w:rPr>
        <w:fldChar w:fldCharType="begin"/>
      </w:r>
      <w:r w:rsidRPr="002812A7">
        <w:rPr>
          <w:rFonts w:ascii="Times New Roman" w:hAnsi="Times New Roman"/>
          <w:b w:val="0"/>
          <w:color w:val="auto"/>
          <w:sz w:val="24"/>
          <w:szCs w:val="24"/>
        </w:rPr>
        <w:instrText xml:space="preserve"> SEQ Gambar \* ARABIC </w:instrText>
      </w:r>
      <w:r w:rsidRPr="002812A7">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4</w:t>
      </w:r>
      <w:r w:rsidRPr="002812A7">
        <w:rPr>
          <w:rFonts w:ascii="Times New Roman" w:hAnsi="Times New Roman"/>
          <w:b w:val="0"/>
          <w:color w:val="auto"/>
          <w:sz w:val="24"/>
          <w:szCs w:val="24"/>
        </w:rPr>
        <w:fldChar w:fldCharType="end"/>
      </w:r>
      <w:r w:rsidRPr="002812A7">
        <w:rPr>
          <w:rFonts w:ascii="Times New Roman" w:hAnsi="Times New Roman"/>
          <w:b w:val="0"/>
          <w:color w:val="auto"/>
          <w:sz w:val="24"/>
          <w:szCs w:val="24"/>
        </w:rPr>
        <w:t xml:space="preserve">. </w:t>
      </w:r>
      <w:r w:rsidR="002C7CE5" w:rsidRPr="002812A7">
        <w:rPr>
          <w:rFonts w:ascii="Times New Roman" w:hAnsi="Times New Roman"/>
          <w:b w:val="0"/>
          <w:color w:val="auto"/>
          <w:sz w:val="24"/>
          <w:szCs w:val="24"/>
        </w:rPr>
        <w:t xml:space="preserve">Minuman Jeli Ikan Lele dengan </w:t>
      </w:r>
      <w:r w:rsidR="00F83C90" w:rsidRPr="002812A7">
        <w:rPr>
          <w:rFonts w:ascii="Times New Roman" w:hAnsi="Times New Roman"/>
          <w:b w:val="0"/>
          <w:color w:val="auto"/>
          <w:sz w:val="24"/>
          <w:szCs w:val="24"/>
        </w:rPr>
        <w:t>Sembilan</w:t>
      </w:r>
      <w:r w:rsidR="002C7CE5" w:rsidRPr="002812A7">
        <w:rPr>
          <w:rFonts w:ascii="Times New Roman" w:hAnsi="Times New Roman"/>
          <w:b w:val="0"/>
          <w:color w:val="auto"/>
          <w:sz w:val="24"/>
          <w:szCs w:val="24"/>
        </w:rPr>
        <w:t xml:space="preserve"> Formulasi</w:t>
      </w:r>
      <w:bookmarkEnd w:id="422"/>
      <w:bookmarkEnd w:id="423"/>
      <w:bookmarkEnd w:id="424"/>
      <w:bookmarkEnd w:id="425"/>
    </w:p>
    <w:p w:rsidR="002C7CE5" w:rsidRDefault="002C7CE5" w:rsidP="004B7CC4">
      <w:pPr>
        <w:spacing w:after="0"/>
        <w:ind w:firstLine="720"/>
        <w:jc w:val="both"/>
        <w:rPr>
          <w:rFonts w:ascii="Times New Roman" w:hAnsi="Times New Roman"/>
          <w:sz w:val="24"/>
          <w:szCs w:val="24"/>
        </w:rPr>
      </w:pPr>
      <w:r>
        <w:rPr>
          <w:rFonts w:ascii="Times New Roman" w:hAnsi="Times New Roman"/>
          <w:sz w:val="24"/>
          <w:szCs w:val="24"/>
        </w:rPr>
        <w:t xml:space="preserve">Berdasarkan data statistik </w:t>
      </w:r>
      <w:r w:rsidR="00F83C90">
        <w:rPr>
          <w:rFonts w:ascii="Times New Roman" w:hAnsi="Times New Roman"/>
          <w:sz w:val="24"/>
          <w:szCs w:val="24"/>
        </w:rPr>
        <w:t xml:space="preserve">maka sampel yang terpilih adalah sampel a3b3. </w:t>
      </w:r>
      <w:r w:rsidRPr="001C4E1B">
        <w:rPr>
          <w:rFonts w:ascii="Times New Roman" w:hAnsi="Times New Roman"/>
          <w:sz w:val="24"/>
          <w:szCs w:val="24"/>
        </w:rPr>
        <w:t xml:space="preserve">Sampel terpilih dilakukan analisis </w:t>
      </w:r>
      <w:r>
        <w:rPr>
          <w:rFonts w:ascii="Times New Roman" w:hAnsi="Times New Roman"/>
          <w:sz w:val="24"/>
          <w:szCs w:val="24"/>
        </w:rPr>
        <w:t>kadar protein dengan metode Kjeldahl</w:t>
      </w:r>
      <w:r w:rsidR="00192EAC">
        <w:rPr>
          <w:rFonts w:ascii="Times New Roman" w:hAnsi="Times New Roman"/>
          <w:sz w:val="24"/>
          <w:szCs w:val="24"/>
        </w:rPr>
        <w:t>.</w:t>
      </w:r>
    </w:p>
    <w:p w:rsidR="002C7CE5" w:rsidRDefault="002C7CE5" w:rsidP="002C7CE5">
      <w:pPr>
        <w:keepNext/>
        <w:spacing w:after="0"/>
        <w:jc w:val="center"/>
      </w:pPr>
      <w:r>
        <w:rPr>
          <w:noProof/>
        </w:rPr>
        <w:drawing>
          <wp:inline distT="0" distB="0" distL="0" distR="0" wp14:anchorId="5E3A8E74" wp14:editId="0777EFBB">
            <wp:extent cx="1619069" cy="2355011"/>
            <wp:effectExtent l="19050" t="0" r="181" b="0"/>
            <wp:docPr id="62" name="Picture 0" descr="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png"/>
                    <pic:cNvPicPr/>
                  </pic:nvPicPr>
                  <pic:blipFill>
                    <a:blip r:embed="rId62"/>
                    <a:stretch>
                      <a:fillRect/>
                    </a:stretch>
                  </pic:blipFill>
                  <pic:spPr>
                    <a:xfrm>
                      <a:off x="0" y="0"/>
                      <a:ext cx="1619069" cy="2355011"/>
                    </a:xfrm>
                    <a:prstGeom prst="rect">
                      <a:avLst/>
                    </a:prstGeom>
                  </pic:spPr>
                </pic:pic>
              </a:graphicData>
            </a:graphic>
          </wp:inline>
        </w:drawing>
      </w:r>
    </w:p>
    <w:p w:rsidR="002C7CE5" w:rsidRPr="002812A7" w:rsidRDefault="002812A7" w:rsidP="00857D20">
      <w:pPr>
        <w:pStyle w:val="Caption"/>
        <w:spacing w:line="480" w:lineRule="auto"/>
        <w:jc w:val="center"/>
        <w:rPr>
          <w:rFonts w:ascii="Times New Roman" w:hAnsi="Times New Roman"/>
          <w:b w:val="0"/>
          <w:color w:val="auto"/>
          <w:sz w:val="24"/>
          <w:szCs w:val="24"/>
        </w:rPr>
      </w:pPr>
      <w:bookmarkStart w:id="426" w:name="_Toc446307213"/>
      <w:bookmarkStart w:id="427" w:name="_Toc446307425"/>
      <w:bookmarkStart w:id="428" w:name="_Toc447346000"/>
      <w:bookmarkStart w:id="429" w:name="_Toc479032018"/>
      <w:r w:rsidRPr="002812A7">
        <w:rPr>
          <w:rFonts w:ascii="Times New Roman" w:hAnsi="Times New Roman"/>
          <w:b w:val="0"/>
          <w:color w:val="auto"/>
          <w:sz w:val="24"/>
          <w:szCs w:val="24"/>
        </w:rPr>
        <w:t xml:space="preserve">Gambar </w:t>
      </w:r>
      <w:r w:rsidRPr="002812A7">
        <w:rPr>
          <w:rFonts w:ascii="Times New Roman" w:hAnsi="Times New Roman"/>
          <w:b w:val="0"/>
          <w:color w:val="auto"/>
          <w:sz w:val="24"/>
          <w:szCs w:val="24"/>
        </w:rPr>
        <w:fldChar w:fldCharType="begin"/>
      </w:r>
      <w:r w:rsidRPr="002812A7">
        <w:rPr>
          <w:rFonts w:ascii="Times New Roman" w:hAnsi="Times New Roman"/>
          <w:b w:val="0"/>
          <w:color w:val="auto"/>
          <w:sz w:val="24"/>
          <w:szCs w:val="24"/>
        </w:rPr>
        <w:instrText xml:space="preserve"> SEQ Gambar \* ARABIC </w:instrText>
      </w:r>
      <w:r w:rsidRPr="002812A7">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5</w:t>
      </w:r>
      <w:r w:rsidRPr="002812A7">
        <w:rPr>
          <w:rFonts w:ascii="Times New Roman" w:hAnsi="Times New Roman"/>
          <w:b w:val="0"/>
          <w:color w:val="auto"/>
          <w:sz w:val="24"/>
          <w:szCs w:val="24"/>
        </w:rPr>
        <w:fldChar w:fldCharType="end"/>
      </w:r>
      <w:r w:rsidRPr="002812A7">
        <w:rPr>
          <w:rFonts w:ascii="Times New Roman" w:hAnsi="Times New Roman"/>
          <w:b w:val="0"/>
          <w:color w:val="auto"/>
          <w:sz w:val="24"/>
          <w:szCs w:val="24"/>
        </w:rPr>
        <w:t xml:space="preserve">. </w:t>
      </w:r>
      <w:r w:rsidR="002C7CE5" w:rsidRPr="002812A7">
        <w:rPr>
          <w:rFonts w:ascii="Times New Roman" w:hAnsi="Times New Roman"/>
          <w:b w:val="0"/>
          <w:color w:val="auto"/>
          <w:sz w:val="24"/>
          <w:szCs w:val="24"/>
        </w:rPr>
        <w:t>Sampel Minuman Jeli Ikan Lele Terpilih</w:t>
      </w:r>
      <w:bookmarkEnd w:id="426"/>
      <w:bookmarkEnd w:id="427"/>
      <w:bookmarkEnd w:id="428"/>
      <w:bookmarkEnd w:id="429"/>
    </w:p>
    <w:p w:rsidR="002C7CE5" w:rsidRPr="00E07D1E" w:rsidRDefault="002C7CE5" w:rsidP="00E07D1E">
      <w:pPr>
        <w:spacing w:after="0"/>
        <w:ind w:firstLine="720"/>
        <w:jc w:val="both"/>
        <w:rPr>
          <w:rFonts w:ascii="Times New Roman" w:hAnsi="Times New Roman"/>
          <w:b/>
          <w:bCs/>
          <w:sz w:val="24"/>
          <w:szCs w:val="24"/>
        </w:rPr>
      </w:pPr>
      <w:r>
        <w:rPr>
          <w:rFonts w:ascii="Times New Roman" w:hAnsi="Times New Roman"/>
          <w:sz w:val="24"/>
          <w:szCs w:val="24"/>
        </w:rPr>
        <w:t xml:space="preserve">Kadar protein pada minuman jeli ikan lele sampel terpilih cenderung turun daripada kadar protein sari daging ikan lele yang digunakan. Sari daging ikan lele yang digunakan memiliki kadar protein sebesar </w:t>
      </w:r>
      <w:r w:rsidR="0031368E">
        <w:rPr>
          <w:rFonts w:ascii="Times New Roman" w:hAnsi="Times New Roman"/>
          <w:sz w:val="24"/>
          <w:szCs w:val="24"/>
        </w:rPr>
        <w:t>7.91</w:t>
      </w:r>
      <w:r>
        <w:rPr>
          <w:rFonts w:ascii="Times New Roman" w:hAnsi="Times New Roman"/>
          <w:sz w:val="24"/>
          <w:szCs w:val="24"/>
        </w:rPr>
        <w:t xml:space="preserve">% sedangkan setelah dibuat menjadi minuman jeli ikan lele kadar protein turun menjadi </w:t>
      </w:r>
      <w:r w:rsidR="0031368E">
        <w:rPr>
          <w:rFonts w:ascii="Times New Roman" w:hAnsi="Times New Roman"/>
          <w:sz w:val="24"/>
          <w:szCs w:val="24"/>
        </w:rPr>
        <w:t>3.80</w:t>
      </w:r>
      <w:r>
        <w:rPr>
          <w:rFonts w:ascii="Times New Roman" w:hAnsi="Times New Roman"/>
          <w:sz w:val="24"/>
          <w:szCs w:val="24"/>
        </w:rPr>
        <w:t xml:space="preserve">%. Hal ini disebabkan oleh proses pengolahan minuman jeli ikan lele tersebut. </w:t>
      </w:r>
    </w:p>
    <w:p w:rsidR="001D22B6" w:rsidRDefault="002C7CE5" w:rsidP="002C7CE5">
      <w:pPr>
        <w:shd w:val="clear" w:color="auto" w:fill="FFFFFF" w:themeFill="background1"/>
        <w:spacing w:after="0"/>
        <w:ind w:firstLine="720"/>
        <w:jc w:val="both"/>
        <w:rPr>
          <w:rFonts w:ascii="Times New Roman" w:hAnsi="Times New Roman"/>
          <w:sz w:val="24"/>
          <w:szCs w:val="24"/>
        </w:rPr>
      </w:pPr>
      <w:r>
        <w:rPr>
          <w:rFonts w:ascii="Times New Roman" w:hAnsi="Times New Roman"/>
          <w:sz w:val="24"/>
          <w:szCs w:val="24"/>
        </w:rPr>
        <w:lastRenderedPageBreak/>
        <w:t>Protein dapat dirusak oleh panas yang berelebihan, bahan kimia, pengadukan yang berelebihan terhadap solusi protein dan adanya pen</w:t>
      </w:r>
      <w:r w:rsidR="00985B99">
        <w:rPr>
          <w:rFonts w:ascii="Times New Roman" w:hAnsi="Times New Roman"/>
          <w:sz w:val="24"/>
          <w:szCs w:val="24"/>
        </w:rPr>
        <w:t>ambahan asam dan basa</w:t>
      </w:r>
      <w:r>
        <w:rPr>
          <w:rFonts w:ascii="Times New Roman" w:hAnsi="Times New Roman"/>
          <w:sz w:val="24"/>
          <w:szCs w:val="24"/>
        </w:rPr>
        <w:t xml:space="preserve">. Pada proses pengolahan minuman jeli ikan lele, sari daging ikan lele dipanaskan dan diaduk pada suhu 80°C selama 5 menit. Hal ini yang menyebabkan turunnya kadar protein. Protein akan mengalami koagulasi </w:t>
      </w:r>
      <w:r w:rsidRPr="00ED75A9">
        <w:rPr>
          <w:rFonts w:ascii="Times New Roman" w:hAnsi="Times New Roman"/>
          <w:sz w:val="24"/>
          <w:szCs w:val="24"/>
        </w:rPr>
        <w:t>apabila dipanas</w:t>
      </w:r>
      <w:r w:rsidR="001D22B6">
        <w:rPr>
          <w:rFonts w:ascii="Times New Roman" w:hAnsi="Times New Roman"/>
          <w:sz w:val="24"/>
          <w:szCs w:val="24"/>
        </w:rPr>
        <w:t xml:space="preserve">kan pada suhu 50°C atau lebih (Poedjiadi, </w:t>
      </w:r>
      <w:r w:rsidRPr="00ED75A9">
        <w:rPr>
          <w:rFonts w:ascii="Times New Roman" w:hAnsi="Times New Roman"/>
          <w:sz w:val="24"/>
          <w:szCs w:val="24"/>
        </w:rPr>
        <w:t xml:space="preserve">dan Supriyanti, 2005). </w:t>
      </w:r>
    </w:p>
    <w:p w:rsidR="002C7CE5" w:rsidRDefault="002C7CE5" w:rsidP="002C7CE5">
      <w:pPr>
        <w:shd w:val="clear" w:color="auto" w:fill="FFFFFF" w:themeFill="background1"/>
        <w:spacing w:after="0"/>
        <w:ind w:firstLine="720"/>
        <w:jc w:val="both"/>
        <w:rPr>
          <w:rFonts w:ascii="Times New Roman" w:hAnsi="Times New Roman"/>
          <w:sz w:val="24"/>
          <w:szCs w:val="24"/>
        </w:rPr>
      </w:pPr>
      <w:r>
        <w:rPr>
          <w:rFonts w:ascii="Times New Roman" w:hAnsi="Times New Roman"/>
          <w:sz w:val="24"/>
          <w:szCs w:val="24"/>
        </w:rPr>
        <w:t xml:space="preserve">Koagulasi merupakan proses lanjutan ketika molekul protein yang didenaturasi membentuk suatu massa yang solid. Cairan telur (sol) diubah menjadi pada atau setengah padat (gel) dengan proses air yang keluar dari struktur membentuk spiral-spiral yang membuka dan melekat satu sama lain. Hasil dari proses koagulasi protein biasanya mampu membentuk karakteristik yang diinginkan. Yaitu mengental yang mungkin terjadi pada proses selanjutnya setelah denaturasi dan koagulasi. Kekentalan hasil campuran telur mempengaruhi keinginan untuk menyusut atau menjadi lebih kuat (Vickie, 2008). </w:t>
      </w:r>
    </w:p>
    <w:p w:rsidR="00FB7A1C" w:rsidRDefault="002C7CE5" w:rsidP="00FB7A1C">
      <w:pPr>
        <w:shd w:val="clear" w:color="auto" w:fill="FFFFFF"/>
        <w:spacing w:after="0"/>
        <w:jc w:val="both"/>
        <w:rPr>
          <w:rFonts w:ascii="Times New Roman" w:eastAsia="Times New Roman" w:hAnsi="Times New Roman"/>
          <w:sz w:val="24"/>
          <w:szCs w:val="24"/>
        </w:rPr>
        <w:sectPr w:rsidR="00FB7A1C" w:rsidSect="00FB7A1C">
          <w:headerReference w:type="default" r:id="rId63"/>
          <w:footerReference w:type="default" r:id="rId64"/>
          <w:headerReference w:type="first" r:id="rId65"/>
          <w:footerReference w:type="first" r:id="rId66"/>
          <w:type w:val="continuous"/>
          <w:pgSz w:w="11907" w:h="16839" w:code="9"/>
          <w:pgMar w:top="2268" w:right="1701" w:bottom="1701" w:left="2268" w:header="1134" w:footer="1134" w:gutter="0"/>
          <w:cols w:space="720"/>
          <w:titlePg/>
          <w:docGrid w:linePitch="360"/>
        </w:sectPr>
      </w:pPr>
      <w:r>
        <w:rPr>
          <w:rFonts w:ascii="Times New Roman" w:eastAsia="Times New Roman" w:hAnsi="Times New Roman"/>
          <w:sz w:val="24"/>
          <w:szCs w:val="24"/>
        </w:rPr>
        <w:tab/>
      </w:r>
      <w:bookmarkStart w:id="430" w:name="_Toc479145372"/>
    </w:p>
    <w:p w:rsidR="002C7CE5" w:rsidRPr="00831A6C" w:rsidRDefault="002812A7" w:rsidP="00FB7A1C">
      <w:pPr>
        <w:shd w:val="clear" w:color="auto" w:fill="FFFFFF"/>
        <w:spacing w:after="0"/>
        <w:jc w:val="both"/>
        <w:rPr>
          <w:rFonts w:ascii="Times New Roman" w:hAnsi="Times New Roman"/>
          <w:b/>
          <w:sz w:val="24"/>
          <w:szCs w:val="24"/>
        </w:rPr>
      </w:pPr>
      <w:r w:rsidRPr="00831A6C">
        <w:rPr>
          <w:rFonts w:ascii="Times New Roman" w:hAnsi="Times New Roman"/>
          <w:b/>
          <w:sz w:val="24"/>
          <w:szCs w:val="24"/>
        </w:rPr>
        <w:lastRenderedPageBreak/>
        <w:t>Tab</w:t>
      </w:r>
      <w:r w:rsidR="00C72DA2" w:rsidRPr="00831A6C">
        <w:rPr>
          <w:rFonts w:ascii="Times New Roman" w:hAnsi="Times New Roman"/>
          <w:b/>
          <w:sz w:val="24"/>
          <w:szCs w:val="24"/>
        </w:rPr>
        <w:t>el</w:t>
      </w:r>
      <w:r w:rsidRPr="00831A6C">
        <w:rPr>
          <w:rFonts w:ascii="Times New Roman" w:hAnsi="Times New Roman"/>
          <w:b/>
          <w:sz w:val="24"/>
          <w:szCs w:val="24"/>
        </w:rPr>
        <w:t xml:space="preserve"> </w:t>
      </w:r>
      <w:r w:rsidRPr="00831A6C">
        <w:rPr>
          <w:rFonts w:ascii="Times New Roman" w:hAnsi="Times New Roman"/>
          <w:b/>
          <w:sz w:val="24"/>
          <w:szCs w:val="24"/>
        </w:rPr>
        <w:fldChar w:fldCharType="begin"/>
      </w:r>
      <w:r w:rsidRPr="00831A6C">
        <w:rPr>
          <w:rFonts w:ascii="Times New Roman" w:hAnsi="Times New Roman"/>
          <w:b/>
          <w:sz w:val="24"/>
          <w:szCs w:val="24"/>
        </w:rPr>
        <w:instrText xml:space="preserve"> SEQ Table \* ARABIC </w:instrText>
      </w:r>
      <w:r w:rsidRPr="00831A6C">
        <w:rPr>
          <w:rFonts w:ascii="Times New Roman" w:hAnsi="Times New Roman"/>
          <w:b/>
          <w:sz w:val="24"/>
          <w:szCs w:val="24"/>
        </w:rPr>
        <w:fldChar w:fldCharType="separate"/>
      </w:r>
      <w:r w:rsidR="00D97A76">
        <w:rPr>
          <w:rFonts w:ascii="Times New Roman" w:hAnsi="Times New Roman"/>
          <w:b/>
          <w:noProof/>
          <w:sz w:val="24"/>
          <w:szCs w:val="24"/>
        </w:rPr>
        <w:t>28</w:t>
      </w:r>
      <w:r w:rsidRPr="00831A6C">
        <w:rPr>
          <w:rFonts w:ascii="Times New Roman" w:hAnsi="Times New Roman"/>
          <w:b/>
          <w:sz w:val="24"/>
          <w:szCs w:val="24"/>
        </w:rPr>
        <w:fldChar w:fldCharType="end"/>
      </w:r>
      <w:r w:rsidRPr="00831A6C">
        <w:rPr>
          <w:rFonts w:ascii="Times New Roman" w:hAnsi="Times New Roman"/>
          <w:b/>
          <w:sz w:val="24"/>
          <w:szCs w:val="24"/>
        </w:rPr>
        <w:t xml:space="preserve">. </w:t>
      </w:r>
      <w:r w:rsidR="00A47A95" w:rsidRPr="00831A6C">
        <w:rPr>
          <w:rFonts w:ascii="Times New Roman" w:hAnsi="Times New Roman"/>
          <w:b/>
          <w:sz w:val="24"/>
          <w:szCs w:val="24"/>
        </w:rPr>
        <w:t>Hasil Skoring Seluruh Karakteristik Minuman Jeli Ikan lele</w:t>
      </w:r>
      <w:bookmarkEnd w:id="430"/>
    </w:p>
    <w:tbl>
      <w:tblPr>
        <w:tblW w:w="11834" w:type="dxa"/>
        <w:tblInd w:w="93" w:type="dxa"/>
        <w:tblLook w:val="04A0" w:firstRow="1" w:lastRow="0" w:firstColumn="1" w:lastColumn="0" w:noHBand="0" w:noVBand="1"/>
      </w:tblPr>
      <w:tblGrid>
        <w:gridCol w:w="1331"/>
        <w:gridCol w:w="1084"/>
        <w:gridCol w:w="1222"/>
        <w:gridCol w:w="1401"/>
        <w:gridCol w:w="1376"/>
        <w:gridCol w:w="1084"/>
        <w:gridCol w:w="1084"/>
        <w:gridCol w:w="1084"/>
        <w:gridCol w:w="1084"/>
        <w:gridCol w:w="1084"/>
      </w:tblGrid>
      <w:tr w:rsidR="00A47A95" w:rsidRPr="00A47A95" w:rsidTr="00A47A95">
        <w:trPr>
          <w:trHeight w:val="449"/>
        </w:trPr>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Perlakuan</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pH</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Total Padatan Terlarut</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Kadar Gula Sebelum Inversi</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Viskositas</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Warna</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Aroma</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Rasa</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Tekstur</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Total</w:t>
            </w:r>
          </w:p>
        </w:tc>
      </w:tr>
      <w:tr w:rsidR="00A47A95" w:rsidRPr="00A47A95" w:rsidTr="00A47A95">
        <w:trPr>
          <w:trHeight w:val="449"/>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r>
      <w:tr w:rsidR="00A47A95" w:rsidRPr="00A47A95" w:rsidTr="00A47A95">
        <w:trPr>
          <w:trHeight w:val="449"/>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A47A95" w:rsidRPr="00A47A95" w:rsidRDefault="00A47A95" w:rsidP="00A47A95">
            <w:pPr>
              <w:spacing w:after="0" w:line="240" w:lineRule="auto"/>
              <w:rPr>
                <w:rFonts w:ascii="Times New Roman" w:eastAsia="Times New Roman" w:hAnsi="Times New Roman"/>
                <w:color w:val="000000"/>
                <w:sz w:val="24"/>
                <w:szCs w:val="24"/>
              </w:rPr>
            </w:pP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a1b1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14</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a1b2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16</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a1b3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16</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a2b1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17</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a2b2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21</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a2b3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20</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a3b1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23</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a3b2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25</w:t>
            </w:r>
          </w:p>
        </w:tc>
      </w:tr>
      <w:tr w:rsidR="00A47A95" w:rsidRPr="00A47A95" w:rsidTr="00A47A95">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a3b3</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222"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5</w:t>
            </w:r>
          </w:p>
        </w:tc>
        <w:tc>
          <w:tcPr>
            <w:tcW w:w="1401"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5</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A47A95" w:rsidRPr="00A47A95" w:rsidRDefault="00A47A95" w:rsidP="00A47A95">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33</w:t>
            </w:r>
          </w:p>
        </w:tc>
      </w:tr>
    </w:tbl>
    <w:p w:rsidR="002C7CE5" w:rsidRDefault="002C7CE5" w:rsidP="002C7CE5">
      <w:pPr>
        <w:spacing w:after="0"/>
        <w:ind w:firstLine="720"/>
        <w:jc w:val="center"/>
        <w:rPr>
          <w:rFonts w:ascii="Times New Roman" w:hAnsi="Times New Roman"/>
          <w:sz w:val="24"/>
          <w:szCs w:val="24"/>
        </w:rPr>
      </w:pPr>
    </w:p>
    <w:p w:rsidR="002C7CE5" w:rsidRDefault="00ED6C94" w:rsidP="002C7CE5">
      <w:pPr>
        <w:spacing w:after="0"/>
        <w:ind w:firstLine="720"/>
        <w:jc w:val="center"/>
        <w:rPr>
          <w:rFonts w:ascii="Times New Roman" w:hAnsi="Times New Roman"/>
          <w:sz w:val="24"/>
          <w:szCs w:val="24"/>
        </w:rPr>
        <w:sectPr w:rsidR="002C7CE5" w:rsidSect="00FB7A1C">
          <w:headerReference w:type="default" r:id="rId67"/>
          <w:pgSz w:w="16839" w:h="11907" w:orient="landscape" w:code="9"/>
          <w:pgMar w:top="2268" w:right="2268" w:bottom="1701" w:left="1701" w:header="720" w:footer="720" w:gutter="0"/>
          <w:cols w:space="720"/>
          <w:docGrid w:linePitch="360"/>
        </w:sectPr>
      </w:pPr>
      <w:r>
        <w:rPr>
          <w:rFonts w:ascii="Times New Roman" w:hAnsi="Times New Roman"/>
          <w:noProof/>
          <w:sz w:val="24"/>
          <w:szCs w:val="24"/>
        </w:rPr>
        <mc:AlternateContent>
          <mc:Choice Requires="wps">
            <w:drawing>
              <wp:anchor distT="0" distB="0" distL="114300" distR="114300" simplePos="0" relativeHeight="252459008" behindDoc="0" locked="0" layoutInCell="1" allowOverlap="1" wp14:anchorId="160DAE1B" wp14:editId="25DCF8BC">
                <wp:simplePos x="0" y="0"/>
                <wp:positionH relativeFrom="column">
                  <wp:posOffset>8600085</wp:posOffset>
                </wp:positionH>
                <wp:positionV relativeFrom="paragraph">
                  <wp:posOffset>666433</wp:posOffset>
                </wp:positionV>
                <wp:extent cx="403683" cy="318977"/>
                <wp:effectExtent l="4128" t="0" r="952" b="953"/>
                <wp:wrapNone/>
                <wp:docPr id="46" name="Text Box 46"/>
                <wp:cNvGraphicFramePr/>
                <a:graphic xmlns:a="http://schemas.openxmlformats.org/drawingml/2006/main">
                  <a:graphicData uri="http://schemas.microsoft.com/office/word/2010/wordprocessingShape">
                    <wps:wsp>
                      <wps:cNvSpPr txBox="1"/>
                      <wps:spPr>
                        <a:xfrm rot="5400000">
                          <a:off x="0" y="0"/>
                          <a:ext cx="403683" cy="3189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ED6C94" w:rsidRDefault="00B617DB" w:rsidP="00ED6C94">
                            <w:pPr>
                              <w:rPr>
                                <w:rFonts w:ascii="Times New Roman" w:hAnsi="Times New Roman"/>
                                <w:sz w:val="24"/>
                                <w:szCs w:val="24"/>
                              </w:rPr>
                            </w:pPr>
                            <w:r w:rsidRPr="00ED6C94">
                              <w:rPr>
                                <w:rFonts w:ascii="Times New Roman" w:hAnsi="Times New Roman"/>
                                <w:sz w:val="24"/>
                                <w:szCs w:val="24"/>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28" type="#_x0000_t202" style="position:absolute;left:0;text-align:left;margin-left:677.15pt;margin-top:52.5pt;width:31.8pt;height:25.1pt;rotation:90;z-index:25245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" fillcolor="white [3212]" stroked="f" strokeweight=".5pt">
                <v:textbox>
                  <w:txbxContent>
                    <w:p w:rsidR="00B617DB" w:rsidRPr="00ED6C94" w:rsidRDefault="00B617DB" w:rsidP="00ED6C94">
                      <w:pPr>
                        <w:rPr>
                          <w:rFonts w:ascii="Times New Roman" w:hAnsi="Times New Roman"/>
                          <w:sz w:val="24"/>
                          <w:szCs w:val="24"/>
                        </w:rPr>
                      </w:pPr>
                      <w:r w:rsidRPr="00ED6C94">
                        <w:rPr>
                          <w:rFonts w:ascii="Times New Roman" w:hAnsi="Times New Roman"/>
                          <w:sz w:val="24"/>
                          <w:szCs w:val="24"/>
                        </w:rPr>
                        <w:t>64</w:t>
                      </w:r>
                    </w:p>
                  </w:txbxContent>
                </v:textbox>
              </v:shape>
            </w:pict>
          </mc:Fallback>
        </mc:AlternateContent>
      </w:r>
    </w:p>
    <w:p w:rsidR="002C7CE5" w:rsidRDefault="002918B9" w:rsidP="002918B9">
      <w:pPr>
        <w:pStyle w:val="Heading1"/>
        <w:tabs>
          <w:tab w:val="center" w:pos="3969"/>
          <w:tab w:val="left" w:pos="7158"/>
        </w:tabs>
        <w:spacing w:line="720" w:lineRule="auto"/>
        <w:jc w:val="left"/>
        <w:rPr>
          <w:sz w:val="24"/>
          <w:szCs w:val="24"/>
        </w:rPr>
      </w:pPr>
      <w:bookmarkStart w:id="431" w:name="_Toc124714289"/>
      <w:bookmarkStart w:id="432" w:name="_Toc482899383"/>
      <w:r>
        <w:rPr>
          <w:sz w:val="24"/>
          <w:szCs w:val="24"/>
        </w:rPr>
        <w:lastRenderedPageBreak/>
        <w:tab/>
      </w:r>
      <w:r w:rsidR="002C7CE5" w:rsidRPr="00831E10">
        <w:rPr>
          <w:sz w:val="24"/>
          <w:szCs w:val="24"/>
        </w:rPr>
        <w:t>V KESIMPULAN DAN SARAN</w:t>
      </w:r>
      <w:bookmarkEnd w:id="431"/>
      <w:bookmarkEnd w:id="432"/>
      <w:r>
        <w:rPr>
          <w:sz w:val="24"/>
          <w:szCs w:val="24"/>
        </w:rPr>
        <w:tab/>
      </w:r>
    </w:p>
    <w:p w:rsidR="002C7CE5" w:rsidRPr="00FB4C52" w:rsidRDefault="002C7CE5" w:rsidP="002C7CE5">
      <w:pPr>
        <w:spacing w:after="0"/>
        <w:ind w:firstLine="720"/>
        <w:jc w:val="both"/>
        <w:rPr>
          <w:rFonts w:ascii="Times New Roman" w:hAnsi="Times New Roman"/>
          <w:sz w:val="24"/>
          <w:szCs w:val="24"/>
        </w:rPr>
      </w:pPr>
      <w:r w:rsidRPr="00FB4C52">
        <w:rPr>
          <w:rFonts w:ascii="Times New Roman" w:hAnsi="Times New Roman"/>
          <w:sz w:val="24"/>
          <w:szCs w:val="24"/>
        </w:rPr>
        <w:t>Bab ini menguraikan mengenai : (1) Kesimpulan dan (2) Saran.</w:t>
      </w:r>
    </w:p>
    <w:p w:rsidR="002C7CE5" w:rsidRPr="00A05998" w:rsidRDefault="002C7CE5" w:rsidP="002C7CE5">
      <w:pPr>
        <w:pStyle w:val="Heading2"/>
        <w:spacing w:before="0"/>
        <w:rPr>
          <w:rFonts w:ascii="Times New Roman" w:hAnsi="Times New Roman" w:cs="Times New Roman"/>
          <w:color w:val="auto"/>
          <w:sz w:val="24"/>
          <w:szCs w:val="24"/>
        </w:rPr>
      </w:pPr>
      <w:bookmarkStart w:id="433" w:name="_Toc124714290"/>
      <w:bookmarkStart w:id="434" w:name="_Toc482899384"/>
      <w:r w:rsidRPr="00A05998">
        <w:rPr>
          <w:rFonts w:ascii="Times New Roman" w:hAnsi="Times New Roman" w:cs="Times New Roman"/>
          <w:color w:val="auto"/>
          <w:sz w:val="24"/>
          <w:szCs w:val="24"/>
        </w:rPr>
        <w:t>5.1 Kesimpulan</w:t>
      </w:r>
      <w:bookmarkEnd w:id="433"/>
      <w:bookmarkEnd w:id="434"/>
    </w:p>
    <w:p w:rsidR="000829D6" w:rsidRPr="000829D6" w:rsidRDefault="000829D6" w:rsidP="000829D6">
      <w:pPr>
        <w:spacing w:after="0"/>
        <w:ind w:firstLine="360"/>
        <w:jc w:val="both"/>
        <w:rPr>
          <w:rFonts w:ascii="Times New Roman" w:hAnsi="Times New Roman"/>
          <w:sz w:val="24"/>
          <w:szCs w:val="24"/>
        </w:rPr>
      </w:pPr>
      <w:r w:rsidRPr="000829D6">
        <w:rPr>
          <w:rFonts w:ascii="Times New Roman" w:hAnsi="Times New Roman"/>
          <w:sz w:val="24"/>
          <w:szCs w:val="24"/>
        </w:rPr>
        <w:t>Berdasarkan</w:t>
      </w:r>
      <w:r>
        <w:rPr>
          <w:rFonts w:ascii="Times New Roman" w:hAnsi="Times New Roman"/>
          <w:sz w:val="24"/>
          <w:szCs w:val="24"/>
        </w:rPr>
        <w:t xml:space="preserve"> hasil penelitian </w:t>
      </w:r>
      <w:r w:rsidRPr="000829D6">
        <w:rPr>
          <w:rFonts w:ascii="Times New Roman" w:hAnsi="Times New Roman"/>
          <w:sz w:val="24"/>
          <w:szCs w:val="24"/>
        </w:rPr>
        <w:t>Pengaruh Konsentrasi Pemanis Buatan Dan Konsentrasi Karagenan Terhadap Karakteristik Minuman Jeli Ikan Lele (</w:t>
      </w:r>
      <w:r w:rsidRPr="000829D6">
        <w:rPr>
          <w:rFonts w:ascii="Times New Roman" w:hAnsi="Times New Roman"/>
          <w:i/>
          <w:sz w:val="24"/>
          <w:szCs w:val="24"/>
        </w:rPr>
        <w:t>Clarias sp.</w:t>
      </w:r>
      <w:r w:rsidRPr="000829D6">
        <w:rPr>
          <w:rFonts w:ascii="Times New Roman" w:hAnsi="Times New Roman"/>
          <w:sz w:val="24"/>
          <w:szCs w:val="24"/>
        </w:rPr>
        <w:t>)</w:t>
      </w:r>
      <w:r>
        <w:rPr>
          <w:rFonts w:ascii="Times New Roman" w:hAnsi="Times New Roman"/>
          <w:sz w:val="24"/>
          <w:szCs w:val="24"/>
        </w:rPr>
        <w:t xml:space="preserve"> diperoleh kesimpulan sebagai berikut:</w:t>
      </w:r>
    </w:p>
    <w:p w:rsidR="002C7CE5" w:rsidRPr="00FB4C52" w:rsidRDefault="002C7CE5" w:rsidP="00E07CB9">
      <w:pPr>
        <w:numPr>
          <w:ilvl w:val="0"/>
          <w:numId w:val="12"/>
        </w:numPr>
        <w:spacing w:after="0"/>
        <w:jc w:val="both"/>
        <w:rPr>
          <w:rFonts w:ascii="Times New Roman" w:hAnsi="Times New Roman"/>
          <w:b/>
          <w:sz w:val="24"/>
          <w:szCs w:val="24"/>
        </w:rPr>
      </w:pPr>
      <w:r>
        <w:rPr>
          <w:rFonts w:ascii="Times New Roman" w:hAnsi="Times New Roman"/>
          <w:sz w:val="24"/>
          <w:szCs w:val="24"/>
        </w:rPr>
        <w:t xml:space="preserve">Berdasarkan hasil penelitian pendahuluan, </w:t>
      </w:r>
      <w:r w:rsidR="00A47A95">
        <w:rPr>
          <w:rFonts w:ascii="Times New Roman" w:hAnsi="Times New Roman"/>
          <w:sz w:val="24"/>
          <w:szCs w:val="24"/>
        </w:rPr>
        <w:t xml:space="preserve">jenis pemanis buatan yang sesuai dengan minuman jeli ikan lele, yaitu </w:t>
      </w:r>
      <w:r w:rsidR="00A47A95" w:rsidRPr="009772E2">
        <w:rPr>
          <w:rFonts w:ascii="Times New Roman" w:hAnsi="Times New Roman"/>
          <w:sz w:val="24"/>
          <w:szCs w:val="24"/>
        </w:rPr>
        <w:t>perlakuan</w:t>
      </w:r>
      <w:r w:rsidR="00A47A95">
        <w:rPr>
          <w:rFonts w:ascii="Times New Roman" w:hAnsi="Times New Roman"/>
          <w:sz w:val="24"/>
          <w:szCs w:val="24"/>
        </w:rPr>
        <w:t xml:space="preserve"> dengan</w:t>
      </w:r>
      <w:r w:rsidR="00A47A95" w:rsidRPr="009772E2">
        <w:rPr>
          <w:rFonts w:ascii="Times New Roman" w:hAnsi="Times New Roman"/>
          <w:sz w:val="24"/>
          <w:szCs w:val="24"/>
        </w:rPr>
        <w:t xml:space="preserve"> </w:t>
      </w:r>
      <w:r w:rsidR="00A47A95">
        <w:rPr>
          <w:rFonts w:ascii="Times New Roman" w:hAnsi="Times New Roman"/>
          <w:sz w:val="24"/>
          <w:szCs w:val="24"/>
        </w:rPr>
        <w:t xml:space="preserve">kode sampel </w:t>
      </w:r>
      <w:r w:rsidR="00A47A95">
        <w:rPr>
          <w:rFonts w:ascii="Times New Roman" w:hAnsi="Times New Roman"/>
          <w:color w:val="000000"/>
          <w:sz w:val="24"/>
          <w:szCs w:val="24"/>
        </w:rPr>
        <w:t>110</w:t>
      </w:r>
      <w:r w:rsidR="00A47A95" w:rsidRPr="004725DC">
        <w:rPr>
          <w:rFonts w:ascii="Times New Roman" w:hAnsi="Times New Roman"/>
          <w:color w:val="000000"/>
          <w:sz w:val="24"/>
          <w:szCs w:val="24"/>
        </w:rPr>
        <w:t xml:space="preserve"> (</w:t>
      </w:r>
      <w:r w:rsidR="00A47A95">
        <w:rPr>
          <w:rFonts w:ascii="Times New Roman" w:hAnsi="Times New Roman"/>
          <w:sz w:val="24"/>
        </w:rPr>
        <w:t>Sakarin : Siklamat</w:t>
      </w:r>
      <w:r w:rsidR="00A47A95" w:rsidRPr="004725DC">
        <w:rPr>
          <w:rFonts w:ascii="Times New Roman" w:hAnsi="Times New Roman"/>
          <w:color w:val="000000"/>
          <w:sz w:val="24"/>
          <w:szCs w:val="24"/>
        </w:rPr>
        <w:t>)</w:t>
      </w:r>
      <w:r w:rsidR="00A47A95">
        <w:rPr>
          <w:rFonts w:ascii="Times New Roman" w:hAnsi="Times New Roman"/>
          <w:color w:val="000000"/>
          <w:sz w:val="24"/>
          <w:szCs w:val="24"/>
        </w:rPr>
        <w:t>.</w:t>
      </w:r>
    </w:p>
    <w:p w:rsidR="002C7CE5" w:rsidRDefault="002C7CE5" w:rsidP="00E07CB9">
      <w:pPr>
        <w:numPr>
          <w:ilvl w:val="0"/>
          <w:numId w:val="12"/>
        </w:numPr>
        <w:spacing w:after="0"/>
        <w:jc w:val="both"/>
        <w:rPr>
          <w:rFonts w:ascii="Times New Roman" w:hAnsi="Times New Roman"/>
          <w:sz w:val="24"/>
          <w:szCs w:val="24"/>
        </w:rPr>
      </w:pPr>
      <w:r>
        <w:rPr>
          <w:rFonts w:ascii="Times New Roman" w:hAnsi="Times New Roman"/>
          <w:sz w:val="24"/>
          <w:szCs w:val="24"/>
        </w:rPr>
        <w:t>K</w:t>
      </w:r>
      <w:r w:rsidRPr="00C27EC0">
        <w:rPr>
          <w:rFonts w:ascii="Times New Roman" w:hAnsi="Times New Roman"/>
          <w:sz w:val="24"/>
          <w:szCs w:val="24"/>
        </w:rPr>
        <w:t xml:space="preserve">onsentrasi  </w:t>
      </w:r>
      <w:r w:rsidR="000829D6">
        <w:rPr>
          <w:rFonts w:ascii="Times New Roman" w:hAnsi="Times New Roman"/>
          <w:sz w:val="24"/>
          <w:szCs w:val="24"/>
        </w:rPr>
        <w:t xml:space="preserve">pemanis buatan </w:t>
      </w:r>
      <w:r w:rsidRPr="00C27EC0">
        <w:rPr>
          <w:rFonts w:ascii="Times New Roman" w:hAnsi="Times New Roman"/>
          <w:sz w:val="24"/>
          <w:szCs w:val="24"/>
        </w:rPr>
        <w:t xml:space="preserve"> berpengaruh</w:t>
      </w:r>
      <w:r w:rsidR="000829D6">
        <w:rPr>
          <w:rFonts w:ascii="Times New Roman" w:hAnsi="Times New Roman"/>
          <w:sz w:val="24"/>
          <w:szCs w:val="24"/>
        </w:rPr>
        <w:t xml:space="preserve"> nyata</w:t>
      </w:r>
      <w:r w:rsidRPr="00C27EC0">
        <w:rPr>
          <w:rFonts w:ascii="Times New Roman" w:hAnsi="Times New Roman"/>
          <w:sz w:val="24"/>
          <w:szCs w:val="24"/>
        </w:rPr>
        <w:t xml:space="preserve"> terhadap karakteristik minuman jeli ikan lele</w:t>
      </w:r>
      <w:r w:rsidR="001B0149">
        <w:rPr>
          <w:rFonts w:ascii="Times New Roman" w:hAnsi="Times New Roman"/>
          <w:sz w:val="24"/>
          <w:szCs w:val="24"/>
        </w:rPr>
        <w:t>, yaitu terhadap</w:t>
      </w:r>
      <w:r w:rsidRPr="00C27EC0">
        <w:rPr>
          <w:rFonts w:ascii="Times New Roman" w:hAnsi="Times New Roman"/>
          <w:sz w:val="24"/>
          <w:szCs w:val="24"/>
        </w:rPr>
        <w:t xml:space="preserve"> respon visk</w:t>
      </w:r>
      <w:r w:rsidR="000829D6">
        <w:rPr>
          <w:rFonts w:ascii="Times New Roman" w:hAnsi="Times New Roman"/>
          <w:sz w:val="24"/>
          <w:szCs w:val="24"/>
        </w:rPr>
        <w:t xml:space="preserve">ositas, total padatan terlarut, </w:t>
      </w:r>
      <w:r w:rsidRPr="00C27EC0">
        <w:rPr>
          <w:rFonts w:ascii="Times New Roman" w:hAnsi="Times New Roman"/>
          <w:sz w:val="24"/>
          <w:szCs w:val="24"/>
        </w:rPr>
        <w:t xml:space="preserve">rasa, </w:t>
      </w:r>
      <w:r w:rsidR="000829D6">
        <w:rPr>
          <w:rFonts w:ascii="Times New Roman" w:hAnsi="Times New Roman"/>
          <w:sz w:val="24"/>
          <w:szCs w:val="24"/>
        </w:rPr>
        <w:t xml:space="preserve">dan </w:t>
      </w:r>
      <w:r w:rsidRPr="00C27EC0">
        <w:rPr>
          <w:rFonts w:ascii="Times New Roman" w:hAnsi="Times New Roman"/>
          <w:sz w:val="24"/>
          <w:szCs w:val="24"/>
        </w:rPr>
        <w:t>tekstur</w:t>
      </w:r>
      <w:r w:rsidR="000829D6">
        <w:rPr>
          <w:rFonts w:ascii="Times New Roman" w:hAnsi="Times New Roman"/>
          <w:sz w:val="24"/>
          <w:szCs w:val="24"/>
        </w:rPr>
        <w:t>. Tetapi tidak berpengaruh nyata terhadap</w:t>
      </w:r>
      <w:r w:rsidRPr="00C27EC0">
        <w:rPr>
          <w:rFonts w:ascii="Times New Roman" w:hAnsi="Times New Roman"/>
          <w:sz w:val="24"/>
          <w:szCs w:val="24"/>
        </w:rPr>
        <w:t xml:space="preserve"> respon kadar gula reduksi</w:t>
      </w:r>
      <w:r w:rsidR="000829D6">
        <w:rPr>
          <w:rFonts w:ascii="Times New Roman" w:hAnsi="Times New Roman"/>
          <w:sz w:val="24"/>
          <w:szCs w:val="24"/>
        </w:rPr>
        <w:t>, pH, warna,</w:t>
      </w:r>
      <w:r w:rsidRPr="00C27EC0">
        <w:rPr>
          <w:rFonts w:ascii="Times New Roman" w:hAnsi="Times New Roman"/>
          <w:sz w:val="24"/>
          <w:szCs w:val="24"/>
        </w:rPr>
        <w:t xml:space="preserve"> dan aroma.</w:t>
      </w:r>
    </w:p>
    <w:p w:rsidR="000829D6" w:rsidRPr="00C27EC0" w:rsidRDefault="000829D6" w:rsidP="000829D6">
      <w:pPr>
        <w:numPr>
          <w:ilvl w:val="0"/>
          <w:numId w:val="12"/>
        </w:numPr>
        <w:spacing w:after="0"/>
        <w:jc w:val="both"/>
        <w:rPr>
          <w:rFonts w:ascii="Times New Roman" w:hAnsi="Times New Roman"/>
          <w:sz w:val="24"/>
          <w:szCs w:val="24"/>
        </w:rPr>
      </w:pPr>
      <w:r>
        <w:rPr>
          <w:rFonts w:ascii="Times New Roman" w:hAnsi="Times New Roman"/>
          <w:sz w:val="24"/>
          <w:szCs w:val="24"/>
        </w:rPr>
        <w:t>K</w:t>
      </w:r>
      <w:r w:rsidRPr="00C27EC0">
        <w:rPr>
          <w:rFonts w:ascii="Times New Roman" w:hAnsi="Times New Roman"/>
          <w:sz w:val="24"/>
          <w:szCs w:val="24"/>
        </w:rPr>
        <w:t xml:space="preserve">onsentrasi  </w:t>
      </w:r>
      <w:r>
        <w:rPr>
          <w:rFonts w:ascii="Times New Roman" w:hAnsi="Times New Roman"/>
          <w:sz w:val="24"/>
          <w:szCs w:val="24"/>
        </w:rPr>
        <w:t>karagenan</w:t>
      </w:r>
      <w:r w:rsidRPr="00C27EC0">
        <w:rPr>
          <w:rFonts w:ascii="Times New Roman" w:hAnsi="Times New Roman"/>
          <w:sz w:val="24"/>
          <w:szCs w:val="24"/>
        </w:rPr>
        <w:t xml:space="preserve"> berpengaruh</w:t>
      </w:r>
      <w:r>
        <w:rPr>
          <w:rFonts w:ascii="Times New Roman" w:hAnsi="Times New Roman"/>
          <w:sz w:val="24"/>
          <w:szCs w:val="24"/>
        </w:rPr>
        <w:t xml:space="preserve"> nyata</w:t>
      </w:r>
      <w:r w:rsidRPr="00C27EC0">
        <w:rPr>
          <w:rFonts w:ascii="Times New Roman" w:hAnsi="Times New Roman"/>
          <w:sz w:val="24"/>
          <w:szCs w:val="24"/>
        </w:rPr>
        <w:t xml:space="preserve"> terhadap karakteristik minuman jeli ikan lele</w:t>
      </w:r>
      <w:r w:rsidR="001770BC">
        <w:rPr>
          <w:rFonts w:ascii="Times New Roman" w:hAnsi="Times New Roman"/>
          <w:sz w:val="24"/>
          <w:szCs w:val="24"/>
        </w:rPr>
        <w:t>, yaitu terhadap</w:t>
      </w:r>
      <w:r w:rsidR="001770BC" w:rsidRPr="00C27EC0">
        <w:rPr>
          <w:rFonts w:ascii="Times New Roman" w:hAnsi="Times New Roman"/>
          <w:sz w:val="24"/>
          <w:szCs w:val="24"/>
        </w:rPr>
        <w:t xml:space="preserve"> </w:t>
      </w:r>
      <w:r w:rsidRPr="00C27EC0">
        <w:rPr>
          <w:rFonts w:ascii="Times New Roman" w:hAnsi="Times New Roman"/>
          <w:sz w:val="24"/>
          <w:szCs w:val="24"/>
        </w:rPr>
        <w:t>respon visk</w:t>
      </w:r>
      <w:r>
        <w:rPr>
          <w:rFonts w:ascii="Times New Roman" w:hAnsi="Times New Roman"/>
          <w:sz w:val="24"/>
          <w:szCs w:val="24"/>
        </w:rPr>
        <w:t xml:space="preserve">ositas, total padatan terlarut, pH, </w:t>
      </w:r>
      <w:r w:rsidRPr="00C27EC0">
        <w:rPr>
          <w:rFonts w:ascii="Times New Roman" w:hAnsi="Times New Roman"/>
          <w:sz w:val="24"/>
          <w:szCs w:val="24"/>
        </w:rPr>
        <w:t xml:space="preserve">rasa, </w:t>
      </w:r>
      <w:r>
        <w:rPr>
          <w:rFonts w:ascii="Times New Roman" w:hAnsi="Times New Roman"/>
          <w:sz w:val="24"/>
          <w:szCs w:val="24"/>
        </w:rPr>
        <w:t xml:space="preserve">dan </w:t>
      </w:r>
      <w:r w:rsidRPr="00C27EC0">
        <w:rPr>
          <w:rFonts w:ascii="Times New Roman" w:hAnsi="Times New Roman"/>
          <w:sz w:val="24"/>
          <w:szCs w:val="24"/>
        </w:rPr>
        <w:t>tekstur</w:t>
      </w:r>
      <w:r>
        <w:rPr>
          <w:rFonts w:ascii="Times New Roman" w:hAnsi="Times New Roman"/>
          <w:sz w:val="24"/>
          <w:szCs w:val="24"/>
        </w:rPr>
        <w:t>. Tetapi tidak berpengaruh nyata terhadap</w:t>
      </w:r>
      <w:r w:rsidRPr="00C27EC0">
        <w:rPr>
          <w:rFonts w:ascii="Times New Roman" w:hAnsi="Times New Roman"/>
          <w:sz w:val="24"/>
          <w:szCs w:val="24"/>
        </w:rPr>
        <w:t xml:space="preserve"> respon kadar gula reduksi</w:t>
      </w:r>
      <w:r>
        <w:rPr>
          <w:rFonts w:ascii="Times New Roman" w:hAnsi="Times New Roman"/>
          <w:sz w:val="24"/>
          <w:szCs w:val="24"/>
        </w:rPr>
        <w:t>, warna,</w:t>
      </w:r>
      <w:r w:rsidRPr="00C27EC0">
        <w:rPr>
          <w:rFonts w:ascii="Times New Roman" w:hAnsi="Times New Roman"/>
          <w:sz w:val="24"/>
          <w:szCs w:val="24"/>
        </w:rPr>
        <w:t xml:space="preserve"> dan aroma.</w:t>
      </w:r>
    </w:p>
    <w:p w:rsidR="00DB520A" w:rsidRDefault="000829D6" w:rsidP="000829D6">
      <w:pPr>
        <w:numPr>
          <w:ilvl w:val="0"/>
          <w:numId w:val="12"/>
        </w:numPr>
        <w:spacing w:after="0"/>
        <w:jc w:val="both"/>
        <w:rPr>
          <w:rFonts w:ascii="Times New Roman" w:hAnsi="Times New Roman"/>
          <w:sz w:val="24"/>
          <w:szCs w:val="24"/>
        </w:rPr>
      </w:pPr>
      <w:r>
        <w:rPr>
          <w:rFonts w:ascii="Times New Roman" w:hAnsi="Times New Roman"/>
          <w:sz w:val="24"/>
          <w:szCs w:val="24"/>
        </w:rPr>
        <w:t>Interaksi k</w:t>
      </w:r>
      <w:r w:rsidRPr="00C27EC0">
        <w:rPr>
          <w:rFonts w:ascii="Times New Roman" w:hAnsi="Times New Roman"/>
          <w:sz w:val="24"/>
          <w:szCs w:val="24"/>
        </w:rPr>
        <w:t xml:space="preserve">onsentrasi  </w:t>
      </w:r>
      <w:r>
        <w:rPr>
          <w:rFonts w:ascii="Times New Roman" w:hAnsi="Times New Roman"/>
          <w:sz w:val="24"/>
          <w:szCs w:val="24"/>
        </w:rPr>
        <w:t xml:space="preserve">pemanis buatan, dan konsentrasi karagenan </w:t>
      </w:r>
      <w:r w:rsidRPr="00C27EC0">
        <w:rPr>
          <w:rFonts w:ascii="Times New Roman" w:hAnsi="Times New Roman"/>
          <w:sz w:val="24"/>
          <w:szCs w:val="24"/>
        </w:rPr>
        <w:t>berpengaruh</w:t>
      </w:r>
      <w:r>
        <w:rPr>
          <w:rFonts w:ascii="Times New Roman" w:hAnsi="Times New Roman"/>
          <w:sz w:val="24"/>
          <w:szCs w:val="24"/>
        </w:rPr>
        <w:t xml:space="preserve"> nyata</w:t>
      </w:r>
      <w:r w:rsidRPr="00C27EC0">
        <w:rPr>
          <w:rFonts w:ascii="Times New Roman" w:hAnsi="Times New Roman"/>
          <w:sz w:val="24"/>
          <w:szCs w:val="24"/>
        </w:rPr>
        <w:t xml:space="preserve"> terhadap karak</w:t>
      </w:r>
      <w:r w:rsidR="001770BC">
        <w:rPr>
          <w:rFonts w:ascii="Times New Roman" w:hAnsi="Times New Roman"/>
          <w:sz w:val="24"/>
          <w:szCs w:val="24"/>
        </w:rPr>
        <w:t>teristik minuman jeli ikan lele, yaitu terhadap</w:t>
      </w:r>
      <w:r w:rsidRPr="00C27EC0">
        <w:rPr>
          <w:rFonts w:ascii="Times New Roman" w:hAnsi="Times New Roman"/>
          <w:sz w:val="24"/>
          <w:szCs w:val="24"/>
        </w:rPr>
        <w:t xml:space="preserve"> respon visk</w:t>
      </w:r>
      <w:r>
        <w:rPr>
          <w:rFonts w:ascii="Times New Roman" w:hAnsi="Times New Roman"/>
          <w:sz w:val="24"/>
          <w:szCs w:val="24"/>
        </w:rPr>
        <w:t>ositas, total padatan terlarut,</w:t>
      </w:r>
      <w:r w:rsidR="00F70135">
        <w:rPr>
          <w:rFonts w:ascii="Times New Roman" w:hAnsi="Times New Roman"/>
          <w:sz w:val="24"/>
          <w:szCs w:val="24"/>
        </w:rPr>
        <w:t xml:space="preserve"> pH, </w:t>
      </w:r>
      <w:r>
        <w:rPr>
          <w:rFonts w:ascii="Times New Roman" w:hAnsi="Times New Roman"/>
          <w:sz w:val="24"/>
          <w:szCs w:val="24"/>
        </w:rPr>
        <w:t xml:space="preserve"> </w:t>
      </w:r>
      <w:r w:rsidRPr="00C27EC0">
        <w:rPr>
          <w:rFonts w:ascii="Times New Roman" w:hAnsi="Times New Roman"/>
          <w:sz w:val="24"/>
          <w:szCs w:val="24"/>
        </w:rPr>
        <w:t xml:space="preserve">rasa, </w:t>
      </w:r>
      <w:r w:rsidR="00F70135">
        <w:rPr>
          <w:rFonts w:ascii="Times New Roman" w:hAnsi="Times New Roman"/>
          <w:sz w:val="24"/>
          <w:szCs w:val="24"/>
        </w:rPr>
        <w:t xml:space="preserve">dan </w:t>
      </w:r>
      <w:r w:rsidRPr="00C27EC0">
        <w:rPr>
          <w:rFonts w:ascii="Times New Roman" w:hAnsi="Times New Roman"/>
          <w:sz w:val="24"/>
          <w:szCs w:val="24"/>
        </w:rPr>
        <w:t>tekstur</w:t>
      </w:r>
      <w:r>
        <w:rPr>
          <w:rFonts w:ascii="Times New Roman" w:hAnsi="Times New Roman"/>
          <w:sz w:val="24"/>
          <w:szCs w:val="24"/>
        </w:rPr>
        <w:t>. Tetapi tidak berpengaruh nyata terhadap</w:t>
      </w:r>
      <w:r w:rsidRPr="00C27EC0">
        <w:rPr>
          <w:rFonts w:ascii="Times New Roman" w:hAnsi="Times New Roman"/>
          <w:sz w:val="24"/>
          <w:szCs w:val="24"/>
        </w:rPr>
        <w:t xml:space="preserve"> respon</w:t>
      </w:r>
      <w:r w:rsidR="00F70135">
        <w:rPr>
          <w:rFonts w:ascii="Times New Roman" w:hAnsi="Times New Roman"/>
          <w:sz w:val="24"/>
          <w:szCs w:val="24"/>
        </w:rPr>
        <w:t xml:space="preserve"> </w:t>
      </w:r>
      <w:r w:rsidRPr="00C27EC0">
        <w:rPr>
          <w:rFonts w:ascii="Times New Roman" w:hAnsi="Times New Roman"/>
          <w:sz w:val="24"/>
          <w:szCs w:val="24"/>
        </w:rPr>
        <w:t xml:space="preserve"> kadar gula reduksi</w:t>
      </w:r>
      <w:r>
        <w:rPr>
          <w:rFonts w:ascii="Times New Roman" w:hAnsi="Times New Roman"/>
          <w:sz w:val="24"/>
          <w:szCs w:val="24"/>
        </w:rPr>
        <w:t>, warna,</w:t>
      </w:r>
      <w:r w:rsidRPr="00C27EC0">
        <w:rPr>
          <w:rFonts w:ascii="Times New Roman" w:hAnsi="Times New Roman"/>
          <w:sz w:val="24"/>
          <w:szCs w:val="24"/>
        </w:rPr>
        <w:t xml:space="preserve"> dan aroma.</w:t>
      </w:r>
    </w:p>
    <w:p w:rsidR="000829D6" w:rsidRPr="00C27EC0" w:rsidRDefault="000829D6" w:rsidP="002A7534">
      <w:pPr>
        <w:spacing w:after="0"/>
        <w:ind w:left="360"/>
        <w:jc w:val="both"/>
        <w:rPr>
          <w:rFonts w:ascii="Times New Roman" w:hAnsi="Times New Roman"/>
          <w:sz w:val="24"/>
          <w:szCs w:val="24"/>
        </w:rPr>
      </w:pPr>
    </w:p>
    <w:p w:rsidR="002C7CE5" w:rsidRPr="00FB4C52" w:rsidRDefault="002C7CE5" w:rsidP="00E07CB9">
      <w:pPr>
        <w:numPr>
          <w:ilvl w:val="0"/>
          <w:numId w:val="12"/>
        </w:numPr>
        <w:spacing w:after="0"/>
        <w:jc w:val="both"/>
        <w:rPr>
          <w:rFonts w:ascii="Times New Roman" w:hAnsi="Times New Roman"/>
          <w:b/>
          <w:sz w:val="24"/>
          <w:szCs w:val="24"/>
        </w:rPr>
      </w:pPr>
      <w:r>
        <w:rPr>
          <w:rFonts w:ascii="Times New Roman" w:hAnsi="Times New Roman"/>
          <w:sz w:val="24"/>
          <w:szCs w:val="24"/>
        </w:rPr>
        <w:lastRenderedPageBreak/>
        <w:t xml:space="preserve">Sampel terpilih adalah formula </w:t>
      </w:r>
      <w:r w:rsidR="00624885">
        <w:rPr>
          <w:rFonts w:ascii="Times New Roman" w:hAnsi="Times New Roman"/>
          <w:sz w:val="24"/>
          <w:szCs w:val="24"/>
        </w:rPr>
        <w:t>a3b3,</w:t>
      </w:r>
      <w:r>
        <w:rPr>
          <w:rFonts w:ascii="Times New Roman" w:hAnsi="Times New Roman"/>
          <w:sz w:val="24"/>
          <w:szCs w:val="24"/>
        </w:rPr>
        <w:t xml:space="preserve"> yaitu dengan penambahan </w:t>
      </w:r>
      <w:r w:rsidR="00624885">
        <w:rPr>
          <w:rFonts w:ascii="Times New Roman" w:hAnsi="Times New Roman"/>
          <w:sz w:val="24"/>
          <w:szCs w:val="24"/>
        </w:rPr>
        <w:t>pemanis buatan sebanyak 0.1</w:t>
      </w:r>
      <w:r>
        <w:rPr>
          <w:rFonts w:ascii="Times New Roman" w:hAnsi="Times New Roman"/>
          <w:sz w:val="24"/>
          <w:szCs w:val="24"/>
        </w:rPr>
        <w:t>%</w:t>
      </w:r>
      <w:r w:rsidR="00624885">
        <w:rPr>
          <w:rFonts w:ascii="Times New Roman" w:hAnsi="Times New Roman"/>
          <w:sz w:val="24"/>
          <w:szCs w:val="24"/>
        </w:rPr>
        <w:t xml:space="preserve"> : 0,03%, dan karagenan sebanyak 0,3%</w:t>
      </w:r>
      <w:r>
        <w:rPr>
          <w:rFonts w:ascii="Times New Roman" w:hAnsi="Times New Roman"/>
          <w:sz w:val="24"/>
          <w:szCs w:val="24"/>
        </w:rPr>
        <w:t xml:space="preserve"> dengan </w:t>
      </w:r>
      <w:r w:rsidR="00624885">
        <w:rPr>
          <w:rFonts w:ascii="Times New Roman" w:hAnsi="Times New Roman"/>
          <w:sz w:val="24"/>
          <w:szCs w:val="24"/>
        </w:rPr>
        <w:t>pH 5,50,</w:t>
      </w:r>
      <w:r>
        <w:rPr>
          <w:rFonts w:ascii="Times New Roman" w:hAnsi="Times New Roman"/>
          <w:sz w:val="24"/>
          <w:szCs w:val="24"/>
        </w:rPr>
        <w:t xml:space="preserve"> kadar gula pereduksi </w:t>
      </w:r>
      <w:r w:rsidR="00624885">
        <w:rPr>
          <w:rFonts w:ascii="Times New Roman" w:hAnsi="Times New Roman"/>
          <w:sz w:val="24"/>
          <w:szCs w:val="24"/>
        </w:rPr>
        <w:t>7,17</w:t>
      </w:r>
      <w:r>
        <w:rPr>
          <w:rFonts w:ascii="Times New Roman" w:hAnsi="Times New Roman"/>
          <w:sz w:val="24"/>
          <w:szCs w:val="24"/>
        </w:rPr>
        <w:t xml:space="preserve">%, viskositas </w:t>
      </w:r>
      <w:r w:rsidR="00624885">
        <w:rPr>
          <w:rFonts w:ascii="Times New Roman" w:hAnsi="Times New Roman"/>
          <w:sz w:val="24"/>
          <w:szCs w:val="24"/>
        </w:rPr>
        <w:t>866,67 m</w:t>
      </w:r>
      <w:r>
        <w:rPr>
          <w:rFonts w:ascii="Times New Roman" w:hAnsi="Times New Roman"/>
          <w:sz w:val="24"/>
          <w:szCs w:val="24"/>
        </w:rPr>
        <w:t xml:space="preserve">Pas, total padatan terlarut </w:t>
      </w:r>
      <w:r w:rsidR="00624885">
        <w:rPr>
          <w:rFonts w:ascii="Times New Roman" w:hAnsi="Times New Roman"/>
          <w:sz w:val="24"/>
          <w:szCs w:val="24"/>
        </w:rPr>
        <w:t>20,54</w:t>
      </w:r>
      <w:r>
        <w:rPr>
          <w:rFonts w:ascii="Times New Roman" w:hAnsi="Times New Roman"/>
          <w:sz w:val="24"/>
          <w:szCs w:val="24"/>
        </w:rPr>
        <w:t xml:space="preserve"> °Brix, </w:t>
      </w:r>
      <w:r w:rsidR="00624885">
        <w:rPr>
          <w:rFonts w:ascii="Times New Roman" w:hAnsi="Times New Roman"/>
          <w:sz w:val="24"/>
          <w:szCs w:val="24"/>
        </w:rPr>
        <w:t xml:space="preserve">dan </w:t>
      </w:r>
      <w:r>
        <w:rPr>
          <w:rFonts w:ascii="Times New Roman" w:hAnsi="Times New Roman"/>
          <w:sz w:val="24"/>
          <w:szCs w:val="24"/>
        </w:rPr>
        <w:t>kadar protein 3.</w:t>
      </w:r>
      <w:r w:rsidR="00624885">
        <w:rPr>
          <w:rFonts w:ascii="Times New Roman" w:hAnsi="Times New Roman"/>
          <w:sz w:val="24"/>
          <w:szCs w:val="24"/>
        </w:rPr>
        <w:t>80%.</w:t>
      </w:r>
    </w:p>
    <w:p w:rsidR="002C7CE5" w:rsidRDefault="002C7CE5" w:rsidP="002C7CE5">
      <w:pPr>
        <w:pStyle w:val="Heading2"/>
        <w:spacing w:before="0"/>
        <w:rPr>
          <w:rFonts w:ascii="Times New Roman" w:hAnsi="Times New Roman" w:cs="Times New Roman"/>
          <w:color w:val="auto"/>
          <w:sz w:val="24"/>
          <w:szCs w:val="24"/>
        </w:rPr>
      </w:pPr>
      <w:bookmarkStart w:id="435" w:name="_Toc124714291"/>
      <w:bookmarkStart w:id="436" w:name="_Toc482899385"/>
      <w:r w:rsidRPr="00A05998">
        <w:rPr>
          <w:rFonts w:ascii="Times New Roman" w:hAnsi="Times New Roman" w:cs="Times New Roman"/>
          <w:color w:val="auto"/>
          <w:sz w:val="24"/>
          <w:szCs w:val="24"/>
        </w:rPr>
        <w:t>5.2 Saran</w:t>
      </w:r>
      <w:bookmarkEnd w:id="435"/>
      <w:bookmarkEnd w:id="436"/>
    </w:p>
    <w:p w:rsidR="00624885" w:rsidRPr="00624885" w:rsidRDefault="00624885" w:rsidP="00D404AB">
      <w:pPr>
        <w:ind w:firstLine="360"/>
        <w:jc w:val="both"/>
        <w:rPr>
          <w:rFonts w:ascii="Times New Roman" w:hAnsi="Times New Roman"/>
          <w:sz w:val="24"/>
          <w:szCs w:val="24"/>
        </w:rPr>
      </w:pPr>
      <w:r w:rsidRPr="00624885">
        <w:rPr>
          <w:rFonts w:ascii="Times New Roman" w:hAnsi="Times New Roman"/>
          <w:sz w:val="24"/>
          <w:szCs w:val="24"/>
        </w:rPr>
        <w:t>Berdasarkan hasil evaluasi terhadap penelitian yang telah dilakukan, saran-saran yang dapat disampaikan adalah:</w:t>
      </w:r>
    </w:p>
    <w:p w:rsidR="00D93960" w:rsidRDefault="002C7CE5" w:rsidP="00E07CB9">
      <w:pPr>
        <w:numPr>
          <w:ilvl w:val="0"/>
          <w:numId w:val="13"/>
        </w:numPr>
        <w:spacing w:after="0"/>
        <w:jc w:val="both"/>
        <w:rPr>
          <w:rFonts w:ascii="Times New Roman" w:hAnsi="Times New Roman"/>
          <w:sz w:val="24"/>
          <w:szCs w:val="24"/>
        </w:rPr>
      </w:pPr>
      <w:r w:rsidRPr="00926E89">
        <w:rPr>
          <w:rFonts w:ascii="Times New Roman" w:hAnsi="Times New Roman"/>
          <w:sz w:val="24"/>
          <w:szCs w:val="24"/>
        </w:rPr>
        <w:t>P</w:t>
      </w:r>
      <w:r>
        <w:rPr>
          <w:rFonts w:ascii="Times New Roman" w:hAnsi="Times New Roman"/>
          <w:sz w:val="24"/>
          <w:szCs w:val="24"/>
        </w:rPr>
        <w:t>erlu dilakukan penelitian</w:t>
      </w:r>
      <w:r w:rsidR="00C25492">
        <w:rPr>
          <w:rFonts w:ascii="Times New Roman" w:hAnsi="Times New Roman"/>
          <w:sz w:val="24"/>
          <w:szCs w:val="24"/>
        </w:rPr>
        <w:t xml:space="preserve"> lebih lanjut</w:t>
      </w:r>
      <w:r>
        <w:rPr>
          <w:rFonts w:ascii="Times New Roman" w:hAnsi="Times New Roman"/>
          <w:sz w:val="24"/>
          <w:szCs w:val="24"/>
        </w:rPr>
        <w:t xml:space="preserve"> </w:t>
      </w:r>
      <w:r w:rsidR="00D404AB">
        <w:rPr>
          <w:rFonts w:ascii="Times New Roman" w:hAnsi="Times New Roman"/>
          <w:sz w:val="24"/>
          <w:szCs w:val="24"/>
        </w:rPr>
        <w:t>mengenai daya tahan simpan, sehingga diperoleh batas waktu kadaluarsa pada produk minuman jeli ikan lele.</w:t>
      </w:r>
    </w:p>
    <w:p w:rsidR="00624885" w:rsidRPr="007176F3" w:rsidRDefault="00624885" w:rsidP="00624885">
      <w:pPr>
        <w:numPr>
          <w:ilvl w:val="0"/>
          <w:numId w:val="13"/>
        </w:numPr>
        <w:spacing w:after="0"/>
        <w:jc w:val="both"/>
        <w:rPr>
          <w:rFonts w:ascii="Times New Roman" w:hAnsi="Times New Roman"/>
          <w:b/>
          <w:sz w:val="24"/>
          <w:szCs w:val="24"/>
        </w:rPr>
      </w:pPr>
      <w:r w:rsidRPr="00926E89">
        <w:rPr>
          <w:rFonts w:ascii="Times New Roman" w:hAnsi="Times New Roman"/>
          <w:sz w:val="24"/>
          <w:szCs w:val="24"/>
        </w:rPr>
        <w:t>Perlu</w:t>
      </w:r>
      <w:r>
        <w:rPr>
          <w:rFonts w:ascii="Times New Roman" w:hAnsi="Times New Roman"/>
          <w:sz w:val="24"/>
          <w:szCs w:val="24"/>
        </w:rPr>
        <w:t xml:space="preserve"> dilakukan penelitian lebih lanjut untuk mengetahui </w:t>
      </w:r>
      <w:r w:rsidR="00D404AB">
        <w:rPr>
          <w:rFonts w:ascii="Times New Roman" w:hAnsi="Times New Roman"/>
          <w:sz w:val="24"/>
          <w:szCs w:val="24"/>
        </w:rPr>
        <w:t>kemasan yang tepat untuk minuman jeli ikan lele.</w:t>
      </w:r>
    </w:p>
    <w:p w:rsidR="00624885" w:rsidRPr="00D404AB" w:rsidRDefault="00D404AB" w:rsidP="00624885">
      <w:pPr>
        <w:numPr>
          <w:ilvl w:val="0"/>
          <w:numId w:val="13"/>
        </w:numPr>
        <w:spacing w:after="0"/>
        <w:jc w:val="both"/>
        <w:rPr>
          <w:rFonts w:ascii="Times New Roman" w:hAnsi="Times New Roman"/>
          <w:b/>
          <w:sz w:val="24"/>
          <w:szCs w:val="24"/>
        </w:rPr>
      </w:pPr>
      <w:r>
        <w:rPr>
          <w:rFonts w:ascii="Times New Roman" w:hAnsi="Times New Roman"/>
          <w:sz w:val="24"/>
          <w:szCs w:val="24"/>
        </w:rPr>
        <w:t xml:space="preserve">Perlu dilakukan </w:t>
      </w:r>
      <w:r w:rsidR="00C25492">
        <w:rPr>
          <w:rFonts w:ascii="Times New Roman" w:hAnsi="Times New Roman"/>
          <w:sz w:val="24"/>
          <w:szCs w:val="24"/>
        </w:rPr>
        <w:t>penelitian lebih lanjut mengenai waktu</w:t>
      </w:r>
      <w:r w:rsidR="00524FC6">
        <w:rPr>
          <w:rFonts w:ascii="Times New Roman" w:hAnsi="Times New Roman"/>
          <w:sz w:val="24"/>
          <w:szCs w:val="24"/>
        </w:rPr>
        <w:t xml:space="preserve"> pemanasan</w:t>
      </w:r>
      <w:r w:rsidR="00C25492">
        <w:rPr>
          <w:rFonts w:ascii="Times New Roman" w:hAnsi="Times New Roman"/>
          <w:sz w:val="24"/>
          <w:szCs w:val="24"/>
        </w:rPr>
        <w:t xml:space="preserve"> dan suhu </w:t>
      </w:r>
      <w:r w:rsidR="00524FC6">
        <w:rPr>
          <w:rFonts w:ascii="Times New Roman" w:hAnsi="Times New Roman"/>
          <w:sz w:val="24"/>
          <w:szCs w:val="24"/>
        </w:rPr>
        <w:t>pemanasan pada saat proses pembuatan minuman jeli.</w:t>
      </w:r>
    </w:p>
    <w:p w:rsidR="00D404AB" w:rsidRPr="00D404AB" w:rsidRDefault="00D404AB" w:rsidP="00624885">
      <w:pPr>
        <w:numPr>
          <w:ilvl w:val="0"/>
          <w:numId w:val="13"/>
        </w:numPr>
        <w:spacing w:after="0"/>
        <w:jc w:val="both"/>
        <w:rPr>
          <w:rFonts w:ascii="Times New Roman" w:hAnsi="Times New Roman"/>
          <w:b/>
          <w:sz w:val="24"/>
          <w:szCs w:val="24"/>
        </w:rPr>
      </w:pPr>
      <w:r>
        <w:rPr>
          <w:rFonts w:ascii="Times New Roman" w:hAnsi="Times New Roman"/>
          <w:sz w:val="24"/>
          <w:szCs w:val="24"/>
        </w:rPr>
        <w:t>Perlu dilakukan penelitian</w:t>
      </w:r>
      <w:r w:rsidR="00C25492">
        <w:rPr>
          <w:rFonts w:ascii="Times New Roman" w:hAnsi="Times New Roman"/>
          <w:sz w:val="24"/>
          <w:szCs w:val="24"/>
        </w:rPr>
        <w:t xml:space="preserve"> lebih lanjut</w:t>
      </w:r>
      <w:r>
        <w:rPr>
          <w:rFonts w:ascii="Times New Roman" w:hAnsi="Times New Roman"/>
          <w:sz w:val="24"/>
          <w:szCs w:val="24"/>
        </w:rPr>
        <w:t xml:space="preserve"> mengenai suhu penyimpanan yang tepat untuk minuman jeli ikan lele.</w:t>
      </w:r>
    </w:p>
    <w:p w:rsidR="00D404AB" w:rsidRPr="00926E89" w:rsidRDefault="00D404AB" w:rsidP="00D404AB">
      <w:pPr>
        <w:pStyle w:val="ListParagraph"/>
        <w:numPr>
          <w:ilvl w:val="0"/>
          <w:numId w:val="13"/>
        </w:numPr>
        <w:spacing w:after="0"/>
        <w:jc w:val="both"/>
        <w:rPr>
          <w:rFonts w:ascii="Times New Roman" w:hAnsi="Times New Roman"/>
          <w:b/>
          <w:sz w:val="24"/>
          <w:szCs w:val="24"/>
        </w:rPr>
      </w:pPr>
      <w:r w:rsidRPr="00926E89">
        <w:rPr>
          <w:rFonts w:ascii="Times New Roman" w:hAnsi="Times New Roman"/>
          <w:sz w:val="24"/>
          <w:szCs w:val="24"/>
        </w:rPr>
        <w:t>P</w:t>
      </w:r>
      <w:r>
        <w:rPr>
          <w:rFonts w:ascii="Times New Roman" w:hAnsi="Times New Roman"/>
          <w:sz w:val="24"/>
          <w:szCs w:val="24"/>
        </w:rPr>
        <w:t>erlu d</w:t>
      </w:r>
      <w:r w:rsidR="00524FC6">
        <w:rPr>
          <w:rFonts w:ascii="Times New Roman" w:hAnsi="Times New Roman"/>
          <w:sz w:val="24"/>
          <w:szCs w:val="24"/>
        </w:rPr>
        <w:t>ilakukan penelitian lebih lanjut</w:t>
      </w:r>
      <w:r>
        <w:rPr>
          <w:rFonts w:ascii="Times New Roman" w:hAnsi="Times New Roman"/>
          <w:sz w:val="24"/>
          <w:szCs w:val="24"/>
        </w:rPr>
        <w:t xml:space="preserve"> menganai kualitas mikrobiologi dari minuman jeli ikan lele.</w:t>
      </w:r>
    </w:p>
    <w:p w:rsidR="00D404AB" w:rsidRPr="00592B4D" w:rsidRDefault="002C463B" w:rsidP="00592B4D">
      <w:pPr>
        <w:pStyle w:val="ListParagraph"/>
        <w:numPr>
          <w:ilvl w:val="0"/>
          <w:numId w:val="13"/>
        </w:numPr>
        <w:spacing w:after="0"/>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2557312" behindDoc="0" locked="0" layoutInCell="1" allowOverlap="1" wp14:anchorId="4A2B9FA8" wp14:editId="0698DCAE">
                <wp:simplePos x="0" y="0"/>
                <wp:positionH relativeFrom="column">
                  <wp:posOffset>2387541</wp:posOffset>
                </wp:positionH>
                <wp:positionV relativeFrom="paragraph">
                  <wp:posOffset>960105</wp:posOffset>
                </wp:positionV>
                <wp:extent cx="308344" cy="382772"/>
                <wp:effectExtent l="0" t="0" r="0" b="0"/>
                <wp:wrapNone/>
                <wp:docPr id="136" name="Rectangle 136"/>
                <wp:cNvGraphicFramePr/>
                <a:graphic xmlns:a="http://schemas.openxmlformats.org/drawingml/2006/main">
                  <a:graphicData uri="http://schemas.microsoft.com/office/word/2010/wordprocessingShape">
                    <wps:wsp>
                      <wps:cNvSpPr/>
                      <wps:spPr>
                        <a:xfrm>
                          <a:off x="0" y="0"/>
                          <a:ext cx="308344"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6" o:spid="_x0000_s1026" style="position:absolute;margin-left:188pt;margin-top:75.6pt;width:24.3pt;height:30.15pt;z-index:2525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" fillcolor="white [3212]" stroked="f" strokeweight="2pt"/>
            </w:pict>
          </mc:Fallback>
        </mc:AlternateContent>
      </w:r>
      <w:r w:rsidR="00592B4D">
        <w:rPr>
          <w:rFonts w:ascii="Times New Roman" w:hAnsi="Times New Roman"/>
          <w:sz w:val="24"/>
          <w:szCs w:val="24"/>
        </w:rPr>
        <w:t>Penggunaan karagenan sebagai bahan pembentuk gel dapat dikaji kembali dengan menggunakan bahan pembentuk gel jenis lainnya.</w:t>
      </w:r>
    </w:p>
    <w:p w:rsidR="00592B4D" w:rsidRPr="00592B4D" w:rsidRDefault="000870D8" w:rsidP="00592B4D">
      <w:pPr>
        <w:pStyle w:val="ListParagraph"/>
        <w:numPr>
          <w:ilvl w:val="0"/>
          <w:numId w:val="13"/>
        </w:numPr>
        <w:spacing w:after="0"/>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2558336" behindDoc="0" locked="0" layoutInCell="1" allowOverlap="1" wp14:anchorId="3156C139" wp14:editId="683F8285">
                <wp:simplePos x="0" y="0"/>
                <wp:positionH relativeFrom="column">
                  <wp:posOffset>2355643</wp:posOffset>
                </wp:positionH>
                <wp:positionV relativeFrom="paragraph">
                  <wp:posOffset>7831411</wp:posOffset>
                </wp:positionV>
                <wp:extent cx="297682" cy="287079"/>
                <wp:effectExtent l="0" t="0" r="7620" b="0"/>
                <wp:wrapNone/>
                <wp:docPr id="137" name="Rectangle 137"/>
                <wp:cNvGraphicFramePr/>
                <a:graphic xmlns:a="http://schemas.openxmlformats.org/drawingml/2006/main">
                  <a:graphicData uri="http://schemas.microsoft.com/office/word/2010/wordprocessingShape">
                    <wps:wsp>
                      <wps:cNvSpPr/>
                      <wps:spPr>
                        <a:xfrm>
                          <a:off x="0" y="0"/>
                          <a:ext cx="297682" cy="2870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 o:spid="_x0000_s1026" style="position:absolute;margin-left:185.5pt;margin-top:616.65pt;width:23.45pt;height:22.6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" fillcolor="white [3212]" stroked="f" strokeweight="2pt"/>
            </w:pict>
          </mc:Fallback>
        </mc:AlternateContent>
      </w:r>
      <w:r w:rsidR="00592B4D">
        <w:rPr>
          <w:rFonts w:ascii="Times New Roman" w:hAnsi="Times New Roman"/>
          <w:sz w:val="24"/>
          <w:szCs w:val="24"/>
        </w:rPr>
        <w:t>Penggunaan sakarin, dan siklamat sebagai bahan pemanis dapat dikaji kembali dengan menggunakan bahan pemanis jenis lainnya.</w:t>
      </w:r>
    </w:p>
    <w:p w:rsidR="00246C07" w:rsidRDefault="00246C07" w:rsidP="00246C07">
      <w:pPr>
        <w:pStyle w:val="Heading1"/>
        <w:spacing w:line="720" w:lineRule="auto"/>
        <w:jc w:val="left"/>
        <w:rPr>
          <w:sz w:val="24"/>
          <w:szCs w:val="24"/>
        </w:rPr>
        <w:sectPr w:rsidR="00246C07" w:rsidSect="002918B9">
          <w:headerReference w:type="default" r:id="rId68"/>
          <w:footerReference w:type="default" r:id="rId69"/>
          <w:pgSz w:w="11907" w:h="16839" w:code="9"/>
          <w:pgMar w:top="2268" w:right="1701" w:bottom="1701" w:left="2268" w:header="1151" w:footer="1134" w:gutter="0"/>
          <w:cols w:space="720"/>
          <w:titlePg/>
          <w:docGrid w:linePitch="360"/>
        </w:sectPr>
      </w:pPr>
      <w:bookmarkStart w:id="437" w:name="_Toc440306760"/>
      <w:bookmarkStart w:id="438" w:name="_Toc482899386"/>
    </w:p>
    <w:p w:rsidR="00246C07" w:rsidRDefault="00B8755D" w:rsidP="00246C07">
      <w:pPr>
        <w:pStyle w:val="Heading1"/>
        <w:spacing w:line="720" w:lineRule="auto"/>
        <w:rPr>
          <w:sz w:val="24"/>
          <w:szCs w:val="24"/>
        </w:rPr>
      </w:pPr>
      <w:r w:rsidRPr="00831E10">
        <w:rPr>
          <w:sz w:val="24"/>
          <w:szCs w:val="24"/>
        </w:rPr>
        <w:lastRenderedPageBreak/>
        <w:t>DAFTAR PUSTAKA</w:t>
      </w:r>
      <w:bookmarkEnd w:id="437"/>
      <w:bookmarkEnd w:id="438"/>
    </w:p>
    <w:p w:rsidR="00D02DEF" w:rsidRDefault="00D02DEF" w:rsidP="00246C07">
      <w:pPr>
        <w:pStyle w:val="Heading1"/>
        <w:spacing w:after="200" w:line="240" w:lineRule="auto"/>
        <w:ind w:left="567" w:hanging="567"/>
        <w:jc w:val="both"/>
        <w:rPr>
          <w:sz w:val="24"/>
          <w:szCs w:val="24"/>
        </w:rPr>
      </w:pPr>
      <w:r w:rsidRPr="00246C07">
        <w:rPr>
          <w:b w:val="0"/>
          <w:sz w:val="24"/>
          <w:szCs w:val="24"/>
        </w:rPr>
        <w:t xml:space="preserve">Afiesh. </w:t>
      </w:r>
      <w:r w:rsidRPr="00246C07">
        <w:rPr>
          <w:b w:val="0"/>
          <w:sz w:val="24"/>
          <w:szCs w:val="24"/>
          <w:lang w:val="id-ID"/>
        </w:rPr>
        <w:t>20</w:t>
      </w:r>
      <w:r w:rsidRPr="00246C07">
        <w:rPr>
          <w:b w:val="0"/>
          <w:sz w:val="24"/>
          <w:szCs w:val="24"/>
        </w:rPr>
        <w:t>13.</w:t>
      </w:r>
      <w:r w:rsidRPr="00D02DEF">
        <w:rPr>
          <w:sz w:val="24"/>
          <w:szCs w:val="24"/>
        </w:rPr>
        <w:t xml:space="preserve"> </w:t>
      </w:r>
      <w:r>
        <w:rPr>
          <w:b w:val="0"/>
          <w:sz w:val="24"/>
          <w:szCs w:val="24"/>
          <w:lang w:eastAsia="id-ID"/>
        </w:rPr>
        <w:t>Ikan Lele (</w:t>
      </w:r>
      <w:r>
        <w:rPr>
          <w:b w:val="0"/>
          <w:i/>
          <w:sz w:val="24"/>
          <w:szCs w:val="24"/>
          <w:lang w:eastAsia="id-ID"/>
        </w:rPr>
        <w:t>Clarias sp</w:t>
      </w:r>
      <w:r>
        <w:rPr>
          <w:b w:val="0"/>
          <w:sz w:val="24"/>
          <w:szCs w:val="24"/>
          <w:lang w:eastAsia="id-ID"/>
        </w:rPr>
        <w:t>)</w:t>
      </w:r>
      <w:r w:rsidRPr="00D02DEF">
        <w:rPr>
          <w:b w:val="0"/>
          <w:sz w:val="24"/>
          <w:szCs w:val="24"/>
          <w:lang w:eastAsia="id-ID"/>
        </w:rPr>
        <w:t>.</w:t>
      </w:r>
      <w:r w:rsidRPr="00D02DEF">
        <w:rPr>
          <w:b w:val="0"/>
          <w:sz w:val="24"/>
          <w:szCs w:val="24"/>
          <w:lang w:val="id-ID" w:eastAsia="id-ID"/>
        </w:rPr>
        <w:t xml:space="preserve"> </w:t>
      </w:r>
      <w:r>
        <w:rPr>
          <w:sz w:val="24"/>
          <w:szCs w:val="24"/>
        </w:rPr>
        <w:t>www.Afiesh.</w:t>
      </w:r>
      <w:r w:rsidR="00991791">
        <w:rPr>
          <w:sz w:val="24"/>
          <w:szCs w:val="24"/>
        </w:rPr>
        <w:t>blogspot.co.id.</w:t>
      </w:r>
      <w:r w:rsidRPr="00D02DEF">
        <w:rPr>
          <w:sz w:val="24"/>
          <w:szCs w:val="24"/>
        </w:rPr>
        <w:t xml:space="preserve"> </w:t>
      </w:r>
      <w:r w:rsidRPr="00D02DEF">
        <w:rPr>
          <w:sz w:val="24"/>
          <w:szCs w:val="24"/>
          <w:lang w:val="id-ID"/>
        </w:rPr>
        <w:t xml:space="preserve">Akses : </w:t>
      </w:r>
      <w:r w:rsidRPr="00D02DEF">
        <w:rPr>
          <w:sz w:val="24"/>
          <w:szCs w:val="24"/>
        </w:rPr>
        <w:t>2</w:t>
      </w:r>
      <w:r w:rsidR="00991791">
        <w:rPr>
          <w:sz w:val="24"/>
          <w:szCs w:val="24"/>
        </w:rPr>
        <w:t>0</w:t>
      </w:r>
      <w:r w:rsidRPr="00D02DEF">
        <w:rPr>
          <w:sz w:val="24"/>
          <w:szCs w:val="24"/>
          <w:lang w:val="id-ID"/>
        </w:rPr>
        <w:t xml:space="preserve"> </w:t>
      </w:r>
      <w:r w:rsidR="00991791">
        <w:rPr>
          <w:sz w:val="24"/>
          <w:szCs w:val="24"/>
        </w:rPr>
        <w:t>April</w:t>
      </w:r>
      <w:r w:rsidRPr="00D02DEF">
        <w:rPr>
          <w:sz w:val="24"/>
          <w:szCs w:val="24"/>
          <w:lang w:val="id-ID"/>
        </w:rPr>
        <w:t xml:space="preserve"> 20</w:t>
      </w:r>
      <w:r w:rsidR="00991791">
        <w:rPr>
          <w:sz w:val="24"/>
          <w:szCs w:val="24"/>
        </w:rPr>
        <w:t>16</w:t>
      </w:r>
      <w:r w:rsidRPr="00D02DEF">
        <w:rPr>
          <w:sz w:val="24"/>
          <w:szCs w:val="24"/>
          <w:lang w:val="id-ID"/>
        </w:rPr>
        <w:t>.</w:t>
      </w:r>
    </w:p>
    <w:p w:rsidR="00565B04" w:rsidRPr="00DE20AE" w:rsidRDefault="00565B04" w:rsidP="00565B04">
      <w:pPr>
        <w:autoSpaceDE w:val="0"/>
        <w:autoSpaceDN w:val="0"/>
        <w:adjustRightInd w:val="0"/>
        <w:spacing w:after="0" w:line="240" w:lineRule="auto"/>
        <w:jc w:val="both"/>
        <w:rPr>
          <w:rFonts w:ascii="Times New Roman" w:eastAsiaTheme="minorHAnsi" w:hAnsi="Times New Roman"/>
          <w:sz w:val="24"/>
          <w:szCs w:val="24"/>
        </w:rPr>
      </w:pPr>
      <w:r w:rsidRPr="00DE20AE">
        <w:rPr>
          <w:rFonts w:ascii="Times New Roman" w:eastAsiaTheme="minorHAnsi" w:hAnsi="Times New Roman"/>
          <w:sz w:val="24"/>
          <w:szCs w:val="24"/>
        </w:rPr>
        <w:t xml:space="preserve">Alistair, S.M. 1995. </w:t>
      </w:r>
      <w:r w:rsidRPr="00565B04">
        <w:rPr>
          <w:rFonts w:ascii="Times New Roman" w:eastAsiaTheme="minorHAnsi" w:hAnsi="Times New Roman"/>
          <w:b/>
          <w:i/>
          <w:sz w:val="24"/>
          <w:szCs w:val="24"/>
        </w:rPr>
        <w:t>Food Polysacharides and their application</w:t>
      </w:r>
      <w:r w:rsidRPr="00DE20AE">
        <w:rPr>
          <w:rFonts w:ascii="Times New Roman" w:eastAsiaTheme="minorHAnsi" w:hAnsi="Times New Roman"/>
          <w:sz w:val="24"/>
          <w:szCs w:val="24"/>
        </w:rPr>
        <w:t xml:space="preserve">. Marcel Dekker. </w:t>
      </w:r>
    </w:p>
    <w:p w:rsidR="00565B04" w:rsidRDefault="00565B04" w:rsidP="00565B04">
      <w:pPr>
        <w:autoSpaceDE w:val="0"/>
        <w:autoSpaceDN w:val="0"/>
        <w:adjustRightInd w:val="0"/>
        <w:spacing w:line="240" w:lineRule="auto"/>
        <w:ind w:firstLine="567"/>
        <w:jc w:val="both"/>
        <w:rPr>
          <w:rFonts w:ascii="Times New Roman" w:eastAsiaTheme="minorHAnsi" w:hAnsi="Times New Roman"/>
          <w:sz w:val="24"/>
          <w:szCs w:val="24"/>
        </w:rPr>
      </w:pPr>
      <w:r w:rsidRPr="00DE20AE">
        <w:rPr>
          <w:rFonts w:ascii="Times New Roman" w:eastAsiaTheme="minorHAnsi" w:hAnsi="Times New Roman"/>
          <w:sz w:val="24"/>
          <w:szCs w:val="24"/>
        </w:rPr>
        <w:t>Inc. New York.</w:t>
      </w:r>
    </w:p>
    <w:p w:rsidR="00DD2FDF" w:rsidRPr="00DD2FDF" w:rsidRDefault="00DD2FDF" w:rsidP="00DD2FDF">
      <w:pPr>
        <w:spacing w:line="240" w:lineRule="auto"/>
        <w:ind w:left="567" w:hanging="567"/>
        <w:jc w:val="both"/>
        <w:rPr>
          <w:rFonts w:ascii="Times New Roman" w:hAnsi="Times New Roman"/>
          <w:sz w:val="24"/>
          <w:szCs w:val="24"/>
        </w:rPr>
      </w:pPr>
      <w:r>
        <w:rPr>
          <w:rFonts w:ascii="Times New Roman" w:hAnsi="Times New Roman"/>
          <w:sz w:val="24"/>
          <w:szCs w:val="24"/>
        </w:rPr>
        <w:t>Anggraini, D. S</w:t>
      </w:r>
      <w:r w:rsidRPr="00DE20AE">
        <w:rPr>
          <w:rFonts w:ascii="Times New Roman" w:hAnsi="Times New Roman"/>
          <w:sz w:val="24"/>
          <w:szCs w:val="24"/>
        </w:rPr>
        <w:t>. 20</w:t>
      </w:r>
      <w:r>
        <w:rPr>
          <w:rFonts w:ascii="Times New Roman" w:hAnsi="Times New Roman"/>
          <w:sz w:val="24"/>
          <w:szCs w:val="24"/>
        </w:rPr>
        <w:t>08</w:t>
      </w:r>
      <w:r w:rsidRPr="00DE20AE">
        <w:rPr>
          <w:rFonts w:ascii="Times New Roman" w:hAnsi="Times New Roman"/>
          <w:sz w:val="24"/>
          <w:szCs w:val="24"/>
        </w:rPr>
        <w:t>.</w:t>
      </w:r>
      <w:r>
        <w:rPr>
          <w:rFonts w:ascii="Times New Roman" w:hAnsi="Times New Roman"/>
          <w:sz w:val="24"/>
          <w:szCs w:val="24"/>
        </w:rPr>
        <w:t xml:space="preserve"> </w:t>
      </w:r>
      <w:r w:rsidRPr="00DD2FDF">
        <w:rPr>
          <w:rFonts w:ascii="Times New Roman" w:hAnsi="Times New Roman"/>
          <w:b/>
          <w:sz w:val="24"/>
          <w:szCs w:val="24"/>
        </w:rPr>
        <w:t xml:space="preserve">Pengaruh Konsentrasi Karagenan Dan Tripotassium Citrate Terhadap Sifat Fisikokimia Dan Organoleptik </w:t>
      </w:r>
      <w:r w:rsidRPr="00DD2FDF">
        <w:rPr>
          <w:rFonts w:ascii="Times New Roman" w:hAnsi="Times New Roman"/>
          <w:b/>
          <w:i/>
          <w:sz w:val="24"/>
          <w:szCs w:val="24"/>
        </w:rPr>
        <w:t>Jelly Drink</w:t>
      </w:r>
      <w:r w:rsidRPr="00DE20AE">
        <w:rPr>
          <w:rFonts w:ascii="Times New Roman" w:hAnsi="Times New Roman"/>
          <w:sz w:val="24"/>
          <w:szCs w:val="24"/>
        </w:rPr>
        <w:t>.</w:t>
      </w:r>
      <w:r>
        <w:rPr>
          <w:rFonts w:ascii="Times New Roman" w:hAnsi="Times New Roman"/>
          <w:sz w:val="24"/>
          <w:szCs w:val="24"/>
        </w:rPr>
        <w:t xml:space="preserve"> Skripsi</w:t>
      </w:r>
      <w:r w:rsidRPr="00DE20AE">
        <w:rPr>
          <w:rFonts w:ascii="Times New Roman" w:hAnsi="Times New Roman"/>
          <w:sz w:val="24"/>
          <w:szCs w:val="24"/>
        </w:rPr>
        <w:t xml:space="preserve">. Universitas </w:t>
      </w:r>
      <w:r>
        <w:rPr>
          <w:rFonts w:ascii="Times New Roman" w:hAnsi="Times New Roman"/>
          <w:sz w:val="24"/>
          <w:szCs w:val="24"/>
        </w:rPr>
        <w:t>Katolik Widya Mandal. Surabaya</w:t>
      </w:r>
      <w:r w:rsidRPr="00DE20AE">
        <w:rPr>
          <w:rFonts w:ascii="Times New Roman" w:hAnsi="Times New Roman"/>
          <w:sz w:val="24"/>
          <w:szCs w:val="24"/>
        </w:rPr>
        <w:t>.</w:t>
      </w:r>
    </w:p>
    <w:p w:rsidR="00A24EF3" w:rsidRDefault="00565B04" w:rsidP="00565B04">
      <w:pPr>
        <w:spacing w:line="240" w:lineRule="auto"/>
        <w:ind w:left="567" w:hanging="567"/>
        <w:jc w:val="both"/>
        <w:rPr>
          <w:rFonts w:ascii="Times New Roman" w:hAnsi="Times New Roman"/>
          <w:sz w:val="24"/>
          <w:szCs w:val="24"/>
        </w:rPr>
      </w:pPr>
      <w:r>
        <w:rPr>
          <w:rFonts w:ascii="Times New Roman" w:hAnsi="Times New Roman"/>
          <w:sz w:val="24"/>
          <w:szCs w:val="24"/>
        </w:rPr>
        <w:t>Ansar. 2013</w:t>
      </w:r>
      <w:r w:rsidRPr="00445814">
        <w:rPr>
          <w:rFonts w:ascii="Times New Roman" w:hAnsi="Times New Roman"/>
          <w:sz w:val="24"/>
          <w:szCs w:val="24"/>
        </w:rPr>
        <w:t xml:space="preserve">. </w:t>
      </w:r>
      <w:r>
        <w:rPr>
          <w:rFonts w:ascii="Times New Roman" w:hAnsi="Times New Roman"/>
          <w:b/>
          <w:sz w:val="24"/>
          <w:szCs w:val="24"/>
        </w:rPr>
        <w:t>Pemanis Buatan</w:t>
      </w:r>
      <w:r>
        <w:rPr>
          <w:rFonts w:ascii="Times New Roman" w:hAnsi="Times New Roman"/>
          <w:sz w:val="24"/>
          <w:szCs w:val="24"/>
        </w:rPr>
        <w:t>. http://wawasanilmukimia.com. Diakses :18 Febuari 2017</w:t>
      </w:r>
      <w:r w:rsidRPr="00445814">
        <w:rPr>
          <w:rFonts w:ascii="Times New Roman" w:hAnsi="Times New Roman"/>
          <w:sz w:val="24"/>
          <w:szCs w:val="24"/>
        </w:rPr>
        <w:t>.</w:t>
      </w:r>
    </w:p>
    <w:p w:rsidR="00DD2FDF" w:rsidRPr="00A24EF3" w:rsidRDefault="00DD2FDF" w:rsidP="00DD2FDF">
      <w:pPr>
        <w:spacing w:line="240" w:lineRule="auto"/>
        <w:ind w:left="567" w:hanging="567"/>
        <w:jc w:val="both"/>
        <w:rPr>
          <w:rFonts w:ascii="Times New Roman" w:hAnsi="Times New Roman"/>
          <w:sz w:val="24"/>
          <w:szCs w:val="24"/>
        </w:rPr>
      </w:pPr>
      <w:r w:rsidRPr="00DE20AE">
        <w:rPr>
          <w:rFonts w:ascii="Times New Roman" w:hAnsi="Times New Roman"/>
          <w:sz w:val="24"/>
          <w:szCs w:val="24"/>
        </w:rPr>
        <w:t>Ashadi, A. Susilo, B. Yulianingsih, R. 2014.</w:t>
      </w:r>
      <w:r>
        <w:rPr>
          <w:rFonts w:ascii="Times New Roman" w:hAnsi="Times New Roman"/>
          <w:sz w:val="24"/>
          <w:szCs w:val="24"/>
        </w:rPr>
        <w:t xml:space="preserve"> </w:t>
      </w:r>
      <w:r w:rsidRPr="00DD2FDF">
        <w:rPr>
          <w:rFonts w:ascii="Times New Roman" w:hAnsi="Times New Roman"/>
          <w:b/>
          <w:sz w:val="24"/>
          <w:szCs w:val="24"/>
        </w:rPr>
        <w:t>Studi Komposisi Sari Jagung Manis dan Karagenan Pada Kualitas Jeli Jagung Manis</w:t>
      </w:r>
      <w:r w:rsidRPr="00DE20AE">
        <w:rPr>
          <w:rFonts w:ascii="Times New Roman" w:hAnsi="Times New Roman"/>
          <w:sz w:val="24"/>
          <w:szCs w:val="24"/>
        </w:rPr>
        <w:t>.</w:t>
      </w:r>
      <w:r>
        <w:rPr>
          <w:rFonts w:ascii="Times New Roman" w:hAnsi="Times New Roman"/>
          <w:sz w:val="24"/>
          <w:szCs w:val="24"/>
        </w:rPr>
        <w:t xml:space="preserve"> </w:t>
      </w:r>
      <w:r w:rsidRPr="00DE20AE">
        <w:rPr>
          <w:rFonts w:ascii="Times New Roman" w:hAnsi="Times New Roman"/>
          <w:sz w:val="24"/>
          <w:szCs w:val="24"/>
        </w:rPr>
        <w:t>Jurnal Biopress Komoditas Tropis Vol.2 No.2. Universitas Brawijaya. Malang.</w:t>
      </w:r>
    </w:p>
    <w:p w:rsidR="00A267C7" w:rsidRDefault="00A267C7" w:rsidP="00D02DEF">
      <w:pPr>
        <w:spacing w:after="240" w:line="240" w:lineRule="auto"/>
        <w:ind w:left="709" w:hanging="709"/>
        <w:jc w:val="both"/>
        <w:rPr>
          <w:rFonts w:ascii="Times New Roman" w:eastAsia="Times New Roman" w:hAnsi="Times New Roman"/>
          <w:sz w:val="24"/>
          <w:szCs w:val="24"/>
        </w:rPr>
      </w:pPr>
      <w:r>
        <w:rPr>
          <w:rFonts w:ascii="Times New Roman" w:eastAsia="Times New Roman" w:hAnsi="Times New Roman"/>
          <w:sz w:val="24"/>
          <w:szCs w:val="24"/>
        </w:rPr>
        <w:t>AOAC. 1995</w:t>
      </w:r>
      <w:r w:rsidRPr="00DE20AE">
        <w:rPr>
          <w:rFonts w:ascii="Times New Roman" w:eastAsia="Times New Roman" w:hAnsi="Times New Roman"/>
          <w:sz w:val="24"/>
          <w:szCs w:val="24"/>
        </w:rPr>
        <w:t>.</w:t>
      </w:r>
      <w:r>
        <w:rPr>
          <w:rFonts w:ascii="Times New Roman" w:eastAsia="Times New Roman" w:hAnsi="Times New Roman"/>
          <w:sz w:val="24"/>
          <w:szCs w:val="24"/>
        </w:rPr>
        <w:t xml:space="preserve"> </w:t>
      </w:r>
      <w:r w:rsidRPr="00AE66C0">
        <w:rPr>
          <w:rFonts w:ascii="Times New Roman" w:eastAsia="Times New Roman" w:hAnsi="Times New Roman"/>
          <w:b/>
          <w:sz w:val="24"/>
          <w:szCs w:val="24"/>
        </w:rPr>
        <w:t>Official Methods Of Analysis</w:t>
      </w:r>
      <w:r w:rsidR="00AE66C0" w:rsidRPr="00AE66C0">
        <w:rPr>
          <w:rFonts w:ascii="Times New Roman" w:eastAsia="Times New Roman" w:hAnsi="Times New Roman"/>
          <w:b/>
          <w:sz w:val="24"/>
          <w:szCs w:val="24"/>
        </w:rPr>
        <w:t xml:space="preserve"> of The </w:t>
      </w:r>
      <w:r w:rsidRPr="00AE66C0">
        <w:rPr>
          <w:rFonts w:ascii="Times New Roman" w:eastAsia="Times New Roman" w:hAnsi="Times New Roman"/>
          <w:b/>
          <w:sz w:val="24"/>
          <w:szCs w:val="24"/>
        </w:rPr>
        <w:t>Association Of Official Analytical Chemists</w:t>
      </w:r>
      <w:r>
        <w:rPr>
          <w:rFonts w:ascii="Times New Roman" w:eastAsia="Times New Roman" w:hAnsi="Times New Roman"/>
          <w:sz w:val="24"/>
          <w:szCs w:val="24"/>
        </w:rPr>
        <w:t>.</w:t>
      </w:r>
      <w:r w:rsidR="00AE66C0">
        <w:rPr>
          <w:rFonts w:ascii="Times New Roman" w:eastAsia="Times New Roman" w:hAnsi="Times New Roman"/>
          <w:sz w:val="24"/>
          <w:szCs w:val="24"/>
        </w:rPr>
        <w:t xml:space="preserve"> 16 th Edition. Vol 2. </w:t>
      </w:r>
      <w:r>
        <w:rPr>
          <w:rFonts w:ascii="Times New Roman" w:eastAsia="Times New Roman" w:hAnsi="Times New Roman"/>
          <w:sz w:val="24"/>
          <w:szCs w:val="24"/>
        </w:rPr>
        <w:t>Benjamin Franklin Station. Washington D</w:t>
      </w:r>
      <w:r w:rsidR="00D34DBA">
        <w:rPr>
          <w:rFonts w:ascii="Times New Roman" w:eastAsia="Times New Roman" w:hAnsi="Times New Roman"/>
          <w:sz w:val="24"/>
          <w:szCs w:val="24"/>
        </w:rPr>
        <w:t>.</w:t>
      </w:r>
      <w:r>
        <w:rPr>
          <w:rFonts w:ascii="Times New Roman" w:eastAsia="Times New Roman" w:hAnsi="Times New Roman"/>
          <w:sz w:val="24"/>
          <w:szCs w:val="24"/>
        </w:rPr>
        <w:t>C.</w:t>
      </w:r>
    </w:p>
    <w:p w:rsidR="00B8755D" w:rsidRPr="00445814" w:rsidRDefault="00445814" w:rsidP="00445814">
      <w:pPr>
        <w:spacing w:after="0"/>
        <w:jc w:val="both"/>
        <w:rPr>
          <w:rFonts w:ascii="Times New Roman" w:hAnsi="Times New Roman"/>
          <w:sz w:val="24"/>
          <w:szCs w:val="24"/>
        </w:rPr>
      </w:pPr>
      <w:r>
        <w:rPr>
          <w:rFonts w:ascii="Times New Roman" w:hAnsi="Times New Roman"/>
          <w:sz w:val="24"/>
          <w:szCs w:val="24"/>
        </w:rPr>
        <w:t xml:space="preserve">Arifin. 2002. </w:t>
      </w:r>
      <w:r>
        <w:rPr>
          <w:rFonts w:ascii="Times New Roman" w:hAnsi="Times New Roman"/>
          <w:b/>
          <w:sz w:val="24"/>
          <w:szCs w:val="24"/>
        </w:rPr>
        <w:t xml:space="preserve">Budidaya Lele. </w:t>
      </w:r>
      <w:r>
        <w:rPr>
          <w:rFonts w:ascii="Times New Roman" w:hAnsi="Times New Roman"/>
          <w:sz w:val="24"/>
          <w:szCs w:val="24"/>
        </w:rPr>
        <w:t>Effhar. Semarang.</w:t>
      </w:r>
    </w:p>
    <w:p w:rsidR="00756E6D" w:rsidRPr="00DE20AE" w:rsidRDefault="001203C1" w:rsidP="00756E6D">
      <w:pPr>
        <w:spacing w:line="240" w:lineRule="auto"/>
        <w:ind w:left="567" w:hanging="567"/>
        <w:jc w:val="both"/>
        <w:rPr>
          <w:rFonts w:ascii="Times New Roman" w:hAnsi="Times New Roman"/>
          <w:sz w:val="24"/>
          <w:szCs w:val="24"/>
        </w:rPr>
      </w:pPr>
      <w:r>
        <w:rPr>
          <w:rFonts w:ascii="Times New Roman" w:hAnsi="Times New Roman"/>
          <w:sz w:val="24"/>
          <w:szCs w:val="24"/>
        </w:rPr>
        <w:t>Astawan, M. 201</w:t>
      </w:r>
      <w:r w:rsidR="00756E6D">
        <w:rPr>
          <w:rFonts w:ascii="Times New Roman" w:hAnsi="Times New Roman"/>
          <w:sz w:val="24"/>
          <w:szCs w:val="24"/>
        </w:rPr>
        <w:t>3</w:t>
      </w:r>
      <w:r w:rsidR="00756E6D" w:rsidRPr="00445814">
        <w:rPr>
          <w:rFonts w:ascii="Times New Roman" w:hAnsi="Times New Roman"/>
          <w:sz w:val="24"/>
          <w:szCs w:val="24"/>
        </w:rPr>
        <w:t xml:space="preserve">. </w:t>
      </w:r>
      <w:r w:rsidR="00756E6D" w:rsidRPr="002A1810">
        <w:rPr>
          <w:rFonts w:ascii="Times New Roman" w:hAnsi="Times New Roman"/>
          <w:b/>
          <w:sz w:val="24"/>
          <w:szCs w:val="24"/>
        </w:rPr>
        <w:t xml:space="preserve">Pangan Fungsional </w:t>
      </w:r>
      <w:r w:rsidR="00756E6D">
        <w:rPr>
          <w:rFonts w:ascii="Times New Roman" w:hAnsi="Times New Roman"/>
          <w:b/>
          <w:sz w:val="24"/>
          <w:szCs w:val="24"/>
        </w:rPr>
        <w:t>U</w:t>
      </w:r>
      <w:r w:rsidR="00756E6D" w:rsidRPr="002A1810">
        <w:rPr>
          <w:rFonts w:ascii="Times New Roman" w:hAnsi="Times New Roman"/>
          <w:b/>
          <w:sz w:val="24"/>
          <w:szCs w:val="24"/>
        </w:rPr>
        <w:t>ntuk Kesehatan yang Optimal</w:t>
      </w:r>
      <w:r w:rsidR="00756E6D">
        <w:rPr>
          <w:rFonts w:ascii="Times New Roman" w:hAnsi="Times New Roman"/>
          <w:sz w:val="24"/>
          <w:szCs w:val="24"/>
        </w:rPr>
        <w:t>. http://Kompas.com. Diakses :18 April 2016</w:t>
      </w:r>
      <w:r w:rsidR="00756E6D" w:rsidRPr="00445814">
        <w:rPr>
          <w:rFonts w:ascii="Times New Roman" w:hAnsi="Times New Roman"/>
          <w:sz w:val="24"/>
          <w:szCs w:val="24"/>
        </w:rPr>
        <w:t>.</w:t>
      </w:r>
    </w:p>
    <w:p w:rsidR="00B8755D" w:rsidRDefault="00B8755D" w:rsidP="00B8755D">
      <w:pPr>
        <w:spacing w:line="240" w:lineRule="auto"/>
        <w:ind w:left="567" w:hanging="567"/>
        <w:jc w:val="both"/>
        <w:rPr>
          <w:rFonts w:ascii="Times New Roman" w:hAnsi="Times New Roman"/>
          <w:sz w:val="24"/>
          <w:szCs w:val="24"/>
        </w:rPr>
      </w:pPr>
      <w:r w:rsidRPr="00DE20AE">
        <w:rPr>
          <w:rFonts w:ascii="Times New Roman" w:hAnsi="Times New Roman"/>
          <w:sz w:val="24"/>
          <w:szCs w:val="24"/>
        </w:rPr>
        <w:t>Astawan, M., 2008.</w:t>
      </w:r>
      <w:r w:rsidR="002A1810">
        <w:rPr>
          <w:rFonts w:ascii="Times New Roman" w:hAnsi="Times New Roman"/>
          <w:sz w:val="24"/>
          <w:szCs w:val="24"/>
        </w:rPr>
        <w:t xml:space="preserve"> </w:t>
      </w:r>
      <w:r w:rsidRPr="002A1810">
        <w:rPr>
          <w:rFonts w:ascii="Times New Roman" w:hAnsi="Times New Roman"/>
          <w:b/>
          <w:sz w:val="24"/>
          <w:szCs w:val="24"/>
        </w:rPr>
        <w:t>Ikan Air Tawar Kaya Protein dan Vitamin. Artikel Departement of Food  Science and Technology Bogor Agricultural University</w:t>
      </w:r>
      <w:r w:rsidRPr="00DE20AE">
        <w:rPr>
          <w:rFonts w:ascii="Times New Roman" w:hAnsi="Times New Roman"/>
          <w:sz w:val="24"/>
          <w:szCs w:val="24"/>
        </w:rPr>
        <w:t>.</w:t>
      </w:r>
      <w:r w:rsidR="00445814">
        <w:rPr>
          <w:rFonts w:ascii="Times New Roman" w:hAnsi="Times New Roman"/>
          <w:sz w:val="24"/>
          <w:szCs w:val="24"/>
        </w:rPr>
        <w:t xml:space="preserve"> </w:t>
      </w:r>
      <w:hyperlink r:id="rId70" w:history="1">
        <w:r w:rsidRPr="00DE20AE">
          <w:rPr>
            <w:rFonts w:ascii="Times New Roman" w:hAnsi="Times New Roman"/>
            <w:b/>
            <w:sz w:val="24"/>
            <w:szCs w:val="24"/>
          </w:rPr>
          <w:t>http://web.ipb.ac.id</w:t>
        </w:r>
      </w:hyperlink>
      <w:r w:rsidR="00445814">
        <w:rPr>
          <w:rFonts w:ascii="Times New Roman" w:hAnsi="Times New Roman"/>
          <w:b/>
          <w:sz w:val="24"/>
          <w:szCs w:val="24"/>
        </w:rPr>
        <w:t xml:space="preserve">. </w:t>
      </w:r>
      <w:r w:rsidRPr="00DE20AE">
        <w:rPr>
          <w:rFonts w:ascii="Times New Roman" w:hAnsi="Times New Roman"/>
          <w:sz w:val="24"/>
          <w:szCs w:val="24"/>
        </w:rPr>
        <w:t xml:space="preserve">Diakses : </w:t>
      </w:r>
      <w:r w:rsidR="00445814">
        <w:rPr>
          <w:rFonts w:ascii="Times New Roman" w:hAnsi="Times New Roman"/>
          <w:sz w:val="24"/>
          <w:szCs w:val="24"/>
        </w:rPr>
        <w:t>24 April 2016</w:t>
      </w:r>
      <w:r w:rsidRPr="00DE20AE">
        <w:rPr>
          <w:rFonts w:ascii="Times New Roman" w:hAnsi="Times New Roman"/>
          <w:sz w:val="24"/>
          <w:szCs w:val="24"/>
        </w:rPr>
        <w:t>.</w:t>
      </w:r>
    </w:p>
    <w:p w:rsidR="003038EA" w:rsidRDefault="003038EA" w:rsidP="003038EA">
      <w:pPr>
        <w:spacing w:line="240" w:lineRule="auto"/>
        <w:ind w:left="567" w:hanging="567"/>
        <w:jc w:val="both"/>
        <w:rPr>
          <w:rFonts w:ascii="Times New Roman" w:hAnsi="Times New Roman"/>
          <w:sz w:val="24"/>
          <w:szCs w:val="24"/>
        </w:rPr>
      </w:pPr>
      <w:r>
        <w:rPr>
          <w:rFonts w:ascii="Times New Roman" w:hAnsi="Times New Roman"/>
          <w:sz w:val="24"/>
          <w:szCs w:val="24"/>
        </w:rPr>
        <w:t>Badan Pengawasan Obat Dan Makanan</w:t>
      </w:r>
      <w:r w:rsidRPr="00DE20AE">
        <w:rPr>
          <w:rFonts w:ascii="Times New Roman" w:hAnsi="Times New Roman"/>
          <w:sz w:val="24"/>
          <w:szCs w:val="24"/>
        </w:rPr>
        <w:t xml:space="preserve">. </w:t>
      </w:r>
      <w:r>
        <w:rPr>
          <w:rFonts w:ascii="Times New Roman" w:hAnsi="Times New Roman"/>
          <w:sz w:val="24"/>
          <w:szCs w:val="24"/>
        </w:rPr>
        <w:t>20</w:t>
      </w:r>
      <w:r w:rsidR="009C3194">
        <w:rPr>
          <w:rFonts w:ascii="Times New Roman" w:hAnsi="Times New Roman"/>
          <w:sz w:val="24"/>
          <w:szCs w:val="24"/>
        </w:rPr>
        <w:t>14</w:t>
      </w:r>
      <w:r w:rsidRPr="00DE20AE">
        <w:rPr>
          <w:rFonts w:ascii="Times New Roman" w:hAnsi="Times New Roman"/>
          <w:sz w:val="24"/>
          <w:szCs w:val="24"/>
        </w:rPr>
        <w:t xml:space="preserve">. </w:t>
      </w:r>
      <w:r w:rsidR="009C3194" w:rsidRPr="009C3194">
        <w:rPr>
          <w:rFonts w:ascii="Times New Roman" w:hAnsi="Times New Roman"/>
          <w:b/>
          <w:color w:val="000000"/>
          <w:spacing w:val="-17"/>
          <w:sz w:val="24"/>
          <w:szCs w:val="24"/>
          <w:shd w:val="clear" w:color="auto" w:fill="FFFFFF"/>
        </w:rPr>
        <w:t>Kajian Keamanan Bahan Tambahan Pangan Pemanis Buatan</w:t>
      </w:r>
      <w:r w:rsidRPr="00DE20AE">
        <w:rPr>
          <w:rFonts w:ascii="Times New Roman" w:hAnsi="Times New Roman"/>
          <w:sz w:val="24"/>
          <w:szCs w:val="24"/>
        </w:rPr>
        <w:t xml:space="preserve">. </w:t>
      </w:r>
      <w:r w:rsidR="0050587C">
        <w:rPr>
          <w:rFonts w:ascii="Times New Roman" w:hAnsi="Times New Roman"/>
          <w:sz w:val="24"/>
          <w:szCs w:val="24"/>
        </w:rPr>
        <w:t>Badan Pengawasan Obat Dan Makanan</w:t>
      </w:r>
      <w:r w:rsidRPr="00DE20AE">
        <w:rPr>
          <w:rFonts w:ascii="Times New Roman" w:hAnsi="Times New Roman"/>
          <w:sz w:val="24"/>
          <w:szCs w:val="24"/>
        </w:rPr>
        <w:t xml:space="preserve">. </w:t>
      </w:r>
      <w:r w:rsidR="0050587C">
        <w:rPr>
          <w:rFonts w:ascii="Times New Roman" w:hAnsi="Times New Roman"/>
          <w:sz w:val="24"/>
          <w:szCs w:val="24"/>
        </w:rPr>
        <w:t>Jakarta</w:t>
      </w:r>
      <w:r w:rsidRPr="00DE20AE">
        <w:rPr>
          <w:rFonts w:ascii="Times New Roman" w:hAnsi="Times New Roman"/>
          <w:sz w:val="24"/>
          <w:szCs w:val="24"/>
        </w:rPr>
        <w:t>.</w:t>
      </w:r>
    </w:p>
    <w:p w:rsidR="00F67A83" w:rsidRPr="00F67A83" w:rsidRDefault="00F67A83" w:rsidP="00F67A83">
      <w:pPr>
        <w:spacing w:line="240" w:lineRule="auto"/>
        <w:ind w:left="567" w:hanging="567"/>
        <w:jc w:val="both"/>
        <w:rPr>
          <w:rFonts w:ascii="Times New Roman" w:eastAsia="Times New Roman" w:hAnsi="Times New Roman"/>
          <w:sz w:val="24"/>
          <w:szCs w:val="24"/>
        </w:rPr>
      </w:pPr>
      <w:r w:rsidRPr="00DE20AE">
        <w:rPr>
          <w:rFonts w:ascii="Times New Roman" w:eastAsia="Times New Roman" w:hAnsi="Times New Roman"/>
          <w:sz w:val="24"/>
          <w:szCs w:val="24"/>
        </w:rPr>
        <w:t>Buckle, K.A., Edwards, R.A., Fleet, G.H., Wootton M., 1985.</w:t>
      </w:r>
      <w:r>
        <w:rPr>
          <w:rFonts w:ascii="Times New Roman" w:eastAsia="Times New Roman" w:hAnsi="Times New Roman"/>
          <w:sz w:val="24"/>
          <w:szCs w:val="24"/>
        </w:rPr>
        <w:t xml:space="preserve"> </w:t>
      </w:r>
      <w:r w:rsidRPr="00F67A83">
        <w:rPr>
          <w:rFonts w:ascii="Times New Roman" w:eastAsia="Times New Roman" w:hAnsi="Times New Roman"/>
          <w:b/>
          <w:i/>
          <w:sz w:val="24"/>
          <w:szCs w:val="24"/>
        </w:rPr>
        <w:t>Food Science</w:t>
      </w:r>
      <w:r>
        <w:rPr>
          <w:rFonts w:ascii="Times New Roman" w:eastAsia="Times New Roman" w:hAnsi="Times New Roman"/>
          <w:i/>
          <w:sz w:val="24"/>
          <w:szCs w:val="24"/>
        </w:rPr>
        <w:t xml:space="preserve">. </w:t>
      </w:r>
      <w:r w:rsidRPr="00DE20AE">
        <w:rPr>
          <w:rFonts w:ascii="Times New Roman" w:eastAsia="Times New Roman" w:hAnsi="Times New Roman"/>
          <w:sz w:val="24"/>
          <w:szCs w:val="24"/>
        </w:rPr>
        <w:t>Penerjemah Hari Purnomo.UI-Press, Jakarta.</w:t>
      </w:r>
    </w:p>
    <w:p w:rsidR="00914AD7" w:rsidRDefault="00914AD7" w:rsidP="00914AD7">
      <w:pPr>
        <w:spacing w:line="240" w:lineRule="auto"/>
        <w:ind w:left="567" w:hanging="567"/>
        <w:jc w:val="both"/>
        <w:rPr>
          <w:rFonts w:ascii="Times New Roman" w:eastAsia="Times New Roman" w:hAnsi="Times New Roman"/>
          <w:sz w:val="24"/>
          <w:szCs w:val="24"/>
        </w:rPr>
      </w:pPr>
      <w:r w:rsidRPr="00DE20AE">
        <w:rPr>
          <w:rFonts w:ascii="Times New Roman" w:eastAsia="Times New Roman" w:hAnsi="Times New Roman"/>
          <w:sz w:val="24"/>
          <w:szCs w:val="24"/>
        </w:rPr>
        <w:t>Cahyadi, W. 2008.</w:t>
      </w:r>
      <w:r>
        <w:rPr>
          <w:rFonts w:ascii="Times New Roman" w:eastAsia="Times New Roman" w:hAnsi="Times New Roman"/>
          <w:sz w:val="24"/>
          <w:szCs w:val="24"/>
        </w:rPr>
        <w:t xml:space="preserve"> </w:t>
      </w:r>
      <w:r w:rsidRPr="00914AD7">
        <w:rPr>
          <w:rFonts w:ascii="Times New Roman" w:eastAsia="Times New Roman" w:hAnsi="Times New Roman"/>
          <w:b/>
          <w:sz w:val="24"/>
          <w:szCs w:val="24"/>
        </w:rPr>
        <w:t xml:space="preserve">Analisis </w:t>
      </w:r>
      <w:r>
        <w:rPr>
          <w:rFonts w:ascii="Times New Roman" w:eastAsia="Times New Roman" w:hAnsi="Times New Roman"/>
          <w:b/>
          <w:sz w:val="24"/>
          <w:szCs w:val="24"/>
        </w:rPr>
        <w:t>Dan</w:t>
      </w:r>
      <w:r w:rsidRPr="00914AD7">
        <w:rPr>
          <w:rFonts w:ascii="Times New Roman" w:eastAsia="Times New Roman" w:hAnsi="Times New Roman"/>
          <w:b/>
          <w:sz w:val="24"/>
          <w:szCs w:val="24"/>
        </w:rPr>
        <w:t xml:space="preserve"> Aspek Kesehatan Bahan Tambahan Pangan</w:t>
      </w:r>
      <w:r w:rsidRPr="00DE20AE">
        <w:rPr>
          <w:rFonts w:ascii="Times New Roman" w:eastAsia="Times New Roman" w:hAnsi="Times New Roman"/>
          <w:sz w:val="24"/>
          <w:szCs w:val="24"/>
        </w:rPr>
        <w:t>. Bumi Aksara. Jakarta.</w:t>
      </w:r>
    </w:p>
    <w:p w:rsidR="00045948" w:rsidRPr="00F67A83" w:rsidRDefault="00045948" w:rsidP="00045948">
      <w:pPr>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DeMan, J.</w:t>
      </w:r>
      <w:r w:rsidRPr="00DE20AE">
        <w:rPr>
          <w:rFonts w:ascii="Times New Roman" w:eastAsia="Times New Roman" w:hAnsi="Times New Roman"/>
          <w:sz w:val="24"/>
          <w:szCs w:val="24"/>
        </w:rPr>
        <w:t xml:space="preserve"> 19</w:t>
      </w:r>
      <w:r>
        <w:rPr>
          <w:rFonts w:ascii="Times New Roman" w:eastAsia="Times New Roman" w:hAnsi="Times New Roman"/>
          <w:sz w:val="24"/>
          <w:szCs w:val="24"/>
        </w:rPr>
        <w:t>97</w:t>
      </w:r>
      <w:r w:rsidRPr="00DE20AE">
        <w:rPr>
          <w:rFonts w:ascii="Times New Roman" w:eastAsia="Times New Roman" w:hAnsi="Times New Roman"/>
          <w:sz w:val="24"/>
          <w:szCs w:val="24"/>
        </w:rPr>
        <w:t>.</w:t>
      </w:r>
      <w:r>
        <w:rPr>
          <w:rFonts w:ascii="Times New Roman" w:eastAsia="Times New Roman" w:hAnsi="Times New Roman"/>
          <w:sz w:val="24"/>
          <w:szCs w:val="24"/>
        </w:rPr>
        <w:t xml:space="preserve"> </w:t>
      </w:r>
      <w:r w:rsidRPr="00045948">
        <w:rPr>
          <w:rFonts w:ascii="Times New Roman" w:eastAsia="Times New Roman" w:hAnsi="Times New Roman"/>
          <w:b/>
          <w:sz w:val="24"/>
          <w:szCs w:val="24"/>
        </w:rPr>
        <w:t>Kimia Makanan</w:t>
      </w:r>
      <w:r>
        <w:rPr>
          <w:rFonts w:ascii="Times New Roman" w:eastAsia="Times New Roman" w:hAnsi="Times New Roman"/>
          <w:i/>
          <w:sz w:val="24"/>
          <w:szCs w:val="24"/>
        </w:rPr>
        <w:t xml:space="preserve">. </w:t>
      </w:r>
      <w:r>
        <w:rPr>
          <w:rFonts w:ascii="Times New Roman" w:eastAsia="Times New Roman" w:hAnsi="Times New Roman"/>
          <w:sz w:val="24"/>
          <w:szCs w:val="24"/>
        </w:rPr>
        <w:t>Edisi Kedua</w:t>
      </w:r>
      <w:r w:rsidRPr="00DE20AE">
        <w:rPr>
          <w:rFonts w:ascii="Times New Roman" w:eastAsia="Times New Roman" w:hAnsi="Times New Roman"/>
          <w:sz w:val="24"/>
          <w:szCs w:val="24"/>
        </w:rPr>
        <w:t>.</w:t>
      </w:r>
      <w:r>
        <w:rPr>
          <w:rFonts w:ascii="Times New Roman" w:eastAsia="Times New Roman" w:hAnsi="Times New Roman"/>
          <w:sz w:val="24"/>
          <w:szCs w:val="24"/>
        </w:rPr>
        <w:t xml:space="preserve"> ITB. Bandung</w:t>
      </w:r>
      <w:r w:rsidRPr="00DE20AE">
        <w:rPr>
          <w:rFonts w:ascii="Times New Roman" w:eastAsia="Times New Roman" w:hAnsi="Times New Roman"/>
          <w:sz w:val="24"/>
          <w:szCs w:val="24"/>
        </w:rPr>
        <w:t>.</w:t>
      </w:r>
    </w:p>
    <w:p w:rsidR="00045948" w:rsidRPr="00DE20AE" w:rsidRDefault="00045948" w:rsidP="00914AD7">
      <w:pPr>
        <w:spacing w:line="240" w:lineRule="auto"/>
        <w:ind w:left="567" w:hanging="567"/>
        <w:jc w:val="both"/>
        <w:rPr>
          <w:rFonts w:ascii="Times New Roman" w:eastAsia="Times New Roman" w:hAnsi="Times New Roman"/>
          <w:sz w:val="24"/>
          <w:szCs w:val="24"/>
        </w:rPr>
      </w:pPr>
    </w:p>
    <w:p w:rsidR="00F4339C" w:rsidRDefault="00F4339C" w:rsidP="00F4339C">
      <w:pPr>
        <w:spacing w:line="240" w:lineRule="auto"/>
        <w:ind w:left="567" w:hanging="567"/>
        <w:jc w:val="both"/>
        <w:rPr>
          <w:rFonts w:ascii="Times New Roman" w:hAnsi="Times New Roman"/>
          <w:sz w:val="24"/>
          <w:szCs w:val="24"/>
        </w:rPr>
      </w:pPr>
      <w:r w:rsidRPr="00F4339C">
        <w:rPr>
          <w:rFonts w:ascii="Times New Roman" w:hAnsi="Times New Roman"/>
          <w:sz w:val="24"/>
          <w:szCs w:val="24"/>
        </w:rPr>
        <w:t>Direkto</w:t>
      </w:r>
      <w:r>
        <w:rPr>
          <w:rFonts w:ascii="Times New Roman" w:hAnsi="Times New Roman"/>
          <w:sz w:val="24"/>
          <w:szCs w:val="24"/>
        </w:rPr>
        <w:t xml:space="preserve">rat Jendral Perikanan Budidaya. 2013. </w:t>
      </w:r>
      <w:r w:rsidRPr="00F4339C">
        <w:rPr>
          <w:rFonts w:ascii="Times New Roman" w:hAnsi="Times New Roman"/>
          <w:b/>
          <w:sz w:val="24"/>
          <w:szCs w:val="24"/>
        </w:rPr>
        <w:t>Laporan Tahunan Direktorat Produksi Tahun 2013</w:t>
      </w:r>
      <w:r>
        <w:rPr>
          <w:rFonts w:ascii="Times New Roman" w:hAnsi="Times New Roman"/>
          <w:sz w:val="24"/>
          <w:szCs w:val="24"/>
        </w:rPr>
        <w:t xml:space="preserve">. </w:t>
      </w:r>
      <w:hyperlink r:id="rId71" w:history="1">
        <w:r w:rsidRPr="00F4339C">
          <w:rPr>
            <w:rFonts w:ascii="Times New Roman" w:hAnsi="Times New Roman"/>
            <w:b/>
            <w:sz w:val="24"/>
            <w:szCs w:val="24"/>
          </w:rPr>
          <w:t>http://</w:t>
        </w:r>
        <w:r w:rsidRPr="00F4339C">
          <w:rPr>
            <w:rFonts w:ascii="Times New Roman" w:hAnsi="Times New Roman"/>
            <w:sz w:val="24"/>
            <w:szCs w:val="24"/>
          </w:rPr>
          <w:t xml:space="preserve"> </w:t>
        </w:r>
        <w:r w:rsidRPr="00F4339C">
          <w:rPr>
            <w:rFonts w:ascii="Times New Roman" w:hAnsi="Times New Roman"/>
            <w:b/>
            <w:sz w:val="24"/>
            <w:szCs w:val="24"/>
          </w:rPr>
          <w:t>djpb.kkp.go.id</w:t>
        </w:r>
      </w:hyperlink>
      <w:r w:rsidRPr="00F4339C">
        <w:rPr>
          <w:rFonts w:ascii="Times New Roman" w:hAnsi="Times New Roman"/>
          <w:b/>
          <w:sz w:val="24"/>
          <w:szCs w:val="24"/>
        </w:rPr>
        <w:t xml:space="preserve">. </w:t>
      </w:r>
      <w:r w:rsidRPr="00DE20AE">
        <w:rPr>
          <w:rFonts w:ascii="Times New Roman" w:hAnsi="Times New Roman"/>
          <w:sz w:val="24"/>
          <w:szCs w:val="24"/>
        </w:rPr>
        <w:t xml:space="preserve">Diakses : </w:t>
      </w:r>
      <w:r>
        <w:rPr>
          <w:rFonts w:ascii="Times New Roman" w:hAnsi="Times New Roman"/>
          <w:sz w:val="24"/>
          <w:szCs w:val="24"/>
        </w:rPr>
        <w:t>14 April 2016</w:t>
      </w:r>
      <w:r w:rsidRPr="00DE20AE">
        <w:rPr>
          <w:rFonts w:ascii="Times New Roman" w:hAnsi="Times New Roman"/>
          <w:sz w:val="24"/>
          <w:szCs w:val="24"/>
        </w:rPr>
        <w:t>.</w:t>
      </w:r>
    </w:p>
    <w:p w:rsidR="003A4711" w:rsidRDefault="003A4711" w:rsidP="003A4711">
      <w:pPr>
        <w:spacing w:after="240" w:line="240" w:lineRule="auto"/>
        <w:ind w:left="709" w:hanging="709"/>
        <w:jc w:val="both"/>
        <w:rPr>
          <w:rFonts w:ascii="Times New Roman" w:hAnsi="Times New Roman"/>
          <w:sz w:val="24"/>
          <w:szCs w:val="24"/>
        </w:rPr>
      </w:pPr>
      <w:r>
        <w:rPr>
          <w:rFonts w:ascii="Times New Roman" w:hAnsi="Times New Roman"/>
          <w:sz w:val="24"/>
          <w:szCs w:val="24"/>
        </w:rPr>
        <w:lastRenderedPageBreak/>
        <w:t>Effendi, S. 2012</w:t>
      </w:r>
      <w:r w:rsidRPr="003A4711">
        <w:rPr>
          <w:rFonts w:ascii="Times New Roman" w:hAnsi="Times New Roman"/>
          <w:sz w:val="24"/>
          <w:szCs w:val="24"/>
        </w:rPr>
        <w:t xml:space="preserve">. </w:t>
      </w:r>
      <w:r>
        <w:rPr>
          <w:rFonts w:ascii="Times New Roman" w:hAnsi="Times New Roman"/>
          <w:b/>
          <w:sz w:val="24"/>
          <w:szCs w:val="24"/>
        </w:rPr>
        <w:t>Teknologi Pengolahan Pengawetan Pangan</w:t>
      </w:r>
      <w:r w:rsidRPr="003A4711">
        <w:rPr>
          <w:rFonts w:ascii="Times New Roman" w:hAnsi="Times New Roman"/>
          <w:b/>
          <w:sz w:val="24"/>
          <w:szCs w:val="24"/>
        </w:rPr>
        <w:t>.</w:t>
      </w:r>
      <w:r w:rsidRPr="003A4711">
        <w:rPr>
          <w:rFonts w:ascii="Times New Roman" w:hAnsi="Times New Roman"/>
          <w:sz w:val="24"/>
          <w:szCs w:val="24"/>
        </w:rPr>
        <w:t xml:space="preserve"> Cetakan Kedua, Penerbit </w:t>
      </w:r>
      <w:r>
        <w:rPr>
          <w:rFonts w:ascii="Times New Roman" w:hAnsi="Times New Roman"/>
          <w:sz w:val="24"/>
          <w:szCs w:val="24"/>
        </w:rPr>
        <w:t>CV. Alfabeta. J</w:t>
      </w:r>
      <w:r w:rsidRPr="003A4711">
        <w:rPr>
          <w:rFonts w:ascii="Times New Roman" w:hAnsi="Times New Roman"/>
          <w:sz w:val="24"/>
          <w:szCs w:val="24"/>
        </w:rPr>
        <w:t>akarta.</w:t>
      </w:r>
    </w:p>
    <w:p w:rsidR="0050587C" w:rsidRPr="0050587C" w:rsidRDefault="0050587C" w:rsidP="0050587C">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Fadillah, N. R</w:t>
      </w:r>
      <w:r w:rsidR="009B0720">
        <w:rPr>
          <w:rFonts w:ascii="Times New Roman" w:eastAsia="Times New Roman" w:hAnsi="Times New Roman"/>
          <w:sz w:val="24"/>
          <w:szCs w:val="24"/>
        </w:rPr>
        <w:t xml:space="preserve">, Sumartini, </w:t>
      </w:r>
      <w:r w:rsidR="007B2FBA">
        <w:rPr>
          <w:rFonts w:ascii="Times New Roman" w:eastAsia="Times New Roman" w:hAnsi="Times New Roman"/>
          <w:sz w:val="24"/>
          <w:szCs w:val="24"/>
        </w:rPr>
        <w:t xml:space="preserve">dan </w:t>
      </w:r>
      <w:r w:rsidR="009B0720">
        <w:rPr>
          <w:rFonts w:ascii="Times New Roman" w:eastAsia="Times New Roman" w:hAnsi="Times New Roman"/>
          <w:sz w:val="24"/>
          <w:szCs w:val="24"/>
        </w:rPr>
        <w:t>Wi</w:t>
      </w:r>
      <w:r w:rsidR="007B2FBA">
        <w:rPr>
          <w:rFonts w:ascii="Times New Roman" w:eastAsia="Times New Roman" w:hAnsi="Times New Roman"/>
          <w:sz w:val="24"/>
          <w:szCs w:val="24"/>
        </w:rPr>
        <w:t>djaja, P. W</w:t>
      </w:r>
      <w:r w:rsidRPr="00DE20AE">
        <w:rPr>
          <w:rFonts w:ascii="Times New Roman" w:eastAsia="Times New Roman" w:hAnsi="Times New Roman"/>
          <w:sz w:val="24"/>
          <w:szCs w:val="24"/>
        </w:rPr>
        <w:t>. 201</w:t>
      </w:r>
      <w:r>
        <w:rPr>
          <w:rFonts w:ascii="Times New Roman" w:eastAsia="Times New Roman" w:hAnsi="Times New Roman"/>
          <w:sz w:val="24"/>
          <w:szCs w:val="24"/>
        </w:rPr>
        <w:t>6</w:t>
      </w:r>
      <w:r w:rsidRPr="00DE20AE">
        <w:rPr>
          <w:rFonts w:ascii="Times New Roman" w:eastAsia="Times New Roman" w:hAnsi="Times New Roman"/>
          <w:sz w:val="24"/>
          <w:szCs w:val="24"/>
        </w:rPr>
        <w:t>.</w:t>
      </w:r>
      <w:r>
        <w:rPr>
          <w:rFonts w:ascii="Times New Roman" w:eastAsia="Times New Roman" w:hAnsi="Times New Roman"/>
          <w:sz w:val="24"/>
          <w:szCs w:val="24"/>
        </w:rPr>
        <w:t xml:space="preserve"> </w:t>
      </w:r>
      <w:r w:rsidR="00F53F29" w:rsidRPr="00DE20AE">
        <w:rPr>
          <w:rFonts w:ascii="Times New Roman" w:hAnsi="Times New Roman"/>
          <w:b/>
          <w:sz w:val="24"/>
          <w:szCs w:val="24"/>
        </w:rPr>
        <w:t xml:space="preserve">Pengaruh Konsentrasi </w:t>
      </w:r>
      <w:r w:rsidR="00F53F29" w:rsidRPr="000C6518">
        <w:rPr>
          <w:rFonts w:ascii="Times New Roman" w:hAnsi="Times New Roman"/>
          <w:b/>
          <w:i/>
          <w:sz w:val="24"/>
          <w:szCs w:val="24"/>
        </w:rPr>
        <w:t xml:space="preserve">Jelly </w:t>
      </w:r>
      <w:r w:rsidR="00F53F29">
        <w:rPr>
          <w:rFonts w:ascii="Times New Roman" w:hAnsi="Times New Roman"/>
          <w:b/>
          <w:i/>
          <w:sz w:val="24"/>
          <w:szCs w:val="24"/>
        </w:rPr>
        <w:t>P</w:t>
      </w:r>
      <w:r w:rsidR="00F53F29" w:rsidRPr="000C6518">
        <w:rPr>
          <w:rFonts w:ascii="Times New Roman" w:hAnsi="Times New Roman"/>
          <w:b/>
          <w:i/>
          <w:sz w:val="24"/>
          <w:szCs w:val="24"/>
        </w:rPr>
        <w:t>owder</w:t>
      </w:r>
      <w:r w:rsidR="00F53F29">
        <w:rPr>
          <w:rFonts w:ascii="Times New Roman" w:hAnsi="Times New Roman"/>
          <w:b/>
          <w:i/>
          <w:sz w:val="24"/>
          <w:szCs w:val="24"/>
        </w:rPr>
        <w:t xml:space="preserve"> </w:t>
      </w:r>
      <w:r w:rsidR="00F53F29" w:rsidRPr="00DE20AE">
        <w:rPr>
          <w:rFonts w:ascii="Times New Roman" w:hAnsi="Times New Roman"/>
          <w:b/>
          <w:sz w:val="24"/>
          <w:szCs w:val="24"/>
        </w:rPr>
        <w:t>Terhadap Karakteristik Minuman Jeli Ikan Lele (</w:t>
      </w:r>
      <w:r w:rsidR="00F53F29" w:rsidRPr="00DE20AE">
        <w:rPr>
          <w:rFonts w:ascii="Times New Roman" w:hAnsi="Times New Roman"/>
          <w:b/>
          <w:i/>
          <w:sz w:val="24"/>
          <w:szCs w:val="24"/>
        </w:rPr>
        <w:t>Clarias sp.</w:t>
      </w:r>
      <w:r w:rsidR="00F53F29" w:rsidRPr="00DE20AE">
        <w:rPr>
          <w:rFonts w:ascii="Times New Roman" w:hAnsi="Times New Roman"/>
          <w:b/>
          <w:sz w:val="24"/>
          <w:szCs w:val="24"/>
        </w:rPr>
        <w:t>)</w:t>
      </w:r>
      <w:r w:rsidR="00F53F29" w:rsidRPr="00DE20AE">
        <w:rPr>
          <w:rFonts w:ascii="Times New Roman" w:hAnsi="Times New Roman"/>
          <w:sz w:val="24"/>
          <w:szCs w:val="24"/>
        </w:rPr>
        <w:t>.</w:t>
      </w:r>
      <w:r w:rsidR="00F53F29">
        <w:rPr>
          <w:rFonts w:ascii="Times New Roman" w:hAnsi="Times New Roman"/>
          <w:sz w:val="24"/>
          <w:szCs w:val="24"/>
        </w:rPr>
        <w:t xml:space="preserve"> </w:t>
      </w:r>
      <w:r w:rsidRPr="00DE20AE">
        <w:rPr>
          <w:rFonts w:ascii="Times New Roman" w:eastAsia="Times New Roman" w:hAnsi="Times New Roman"/>
          <w:sz w:val="24"/>
          <w:szCs w:val="24"/>
        </w:rPr>
        <w:t xml:space="preserve">Universitas </w:t>
      </w:r>
      <w:r w:rsidR="00F53F29">
        <w:rPr>
          <w:rFonts w:ascii="Times New Roman" w:eastAsia="Times New Roman" w:hAnsi="Times New Roman"/>
          <w:sz w:val="24"/>
          <w:szCs w:val="24"/>
        </w:rPr>
        <w:t>Pasundan</w:t>
      </w:r>
      <w:r w:rsidRPr="00DE20AE">
        <w:rPr>
          <w:rFonts w:ascii="Times New Roman" w:eastAsia="Times New Roman" w:hAnsi="Times New Roman"/>
          <w:sz w:val="24"/>
          <w:szCs w:val="24"/>
        </w:rPr>
        <w:t xml:space="preserve">. </w:t>
      </w:r>
      <w:r w:rsidR="00F53F29">
        <w:rPr>
          <w:rFonts w:ascii="Times New Roman" w:eastAsia="Times New Roman" w:hAnsi="Times New Roman"/>
          <w:sz w:val="24"/>
          <w:szCs w:val="24"/>
        </w:rPr>
        <w:t>Bandung</w:t>
      </w:r>
      <w:r w:rsidRPr="00DE20AE">
        <w:rPr>
          <w:rFonts w:ascii="Times New Roman" w:eastAsia="Times New Roman" w:hAnsi="Times New Roman"/>
          <w:sz w:val="24"/>
          <w:szCs w:val="24"/>
        </w:rPr>
        <w:t>.</w:t>
      </w:r>
    </w:p>
    <w:p w:rsidR="00B8755D" w:rsidRPr="00DE20AE" w:rsidRDefault="00B8755D" w:rsidP="00B8755D">
      <w:pPr>
        <w:spacing w:line="240" w:lineRule="auto"/>
        <w:ind w:left="567" w:hanging="567"/>
        <w:jc w:val="both"/>
        <w:rPr>
          <w:rFonts w:ascii="Times New Roman" w:hAnsi="Times New Roman"/>
          <w:sz w:val="24"/>
          <w:szCs w:val="24"/>
        </w:rPr>
      </w:pPr>
      <w:r w:rsidRPr="00DE20AE">
        <w:rPr>
          <w:rFonts w:ascii="Times New Roman" w:hAnsi="Times New Roman"/>
          <w:sz w:val="24"/>
          <w:szCs w:val="24"/>
        </w:rPr>
        <w:t xml:space="preserve">Fardiaz, S. 1989. </w:t>
      </w:r>
      <w:r w:rsidRPr="002A1810">
        <w:rPr>
          <w:rFonts w:ascii="Times New Roman" w:hAnsi="Times New Roman"/>
          <w:b/>
          <w:iCs/>
          <w:sz w:val="24"/>
          <w:szCs w:val="24"/>
        </w:rPr>
        <w:t>Hidrokoloid</w:t>
      </w:r>
      <w:r w:rsidRPr="002A1810">
        <w:rPr>
          <w:rFonts w:ascii="Times New Roman" w:hAnsi="Times New Roman"/>
          <w:b/>
          <w:sz w:val="24"/>
          <w:szCs w:val="24"/>
        </w:rPr>
        <w:t>.Departemen Pendidikan dan Kebudayaan. Direktorat Jenderal Perguruan Tinggi</w:t>
      </w:r>
      <w:r w:rsidRPr="00DE20AE">
        <w:rPr>
          <w:rFonts w:ascii="Times New Roman" w:hAnsi="Times New Roman"/>
          <w:sz w:val="24"/>
          <w:szCs w:val="24"/>
        </w:rPr>
        <w:t>. Pusat Antar Universitas Pangan dan Gizi.Institut Pertanian Bogor. Bogor.</w:t>
      </w:r>
    </w:p>
    <w:p w:rsidR="00B8755D" w:rsidRDefault="00B8755D" w:rsidP="00B8755D">
      <w:pPr>
        <w:spacing w:line="240" w:lineRule="auto"/>
        <w:ind w:left="567" w:hanging="567"/>
        <w:jc w:val="both"/>
        <w:rPr>
          <w:rFonts w:ascii="Times New Roman" w:hAnsi="Times New Roman"/>
          <w:sz w:val="24"/>
          <w:szCs w:val="24"/>
        </w:rPr>
      </w:pPr>
      <w:r w:rsidRPr="00DE20AE">
        <w:rPr>
          <w:rFonts w:ascii="Times New Roman" w:hAnsi="Times New Roman"/>
          <w:sz w:val="24"/>
          <w:szCs w:val="24"/>
        </w:rPr>
        <w:t>Febriyanti, S. dan Yunianta.</w:t>
      </w:r>
      <w:r w:rsidR="00A616C6">
        <w:rPr>
          <w:rFonts w:ascii="Times New Roman" w:hAnsi="Times New Roman"/>
          <w:sz w:val="24"/>
          <w:szCs w:val="24"/>
        </w:rPr>
        <w:t xml:space="preserve"> </w:t>
      </w:r>
      <w:r w:rsidRPr="00DE20AE">
        <w:rPr>
          <w:rFonts w:ascii="Times New Roman" w:hAnsi="Times New Roman"/>
          <w:sz w:val="24"/>
          <w:szCs w:val="24"/>
        </w:rPr>
        <w:t>2015.</w:t>
      </w:r>
      <w:r w:rsidR="00A616C6">
        <w:rPr>
          <w:rFonts w:ascii="Times New Roman" w:hAnsi="Times New Roman"/>
          <w:sz w:val="24"/>
          <w:szCs w:val="24"/>
        </w:rPr>
        <w:t xml:space="preserve"> </w:t>
      </w:r>
      <w:r w:rsidRPr="002A1810">
        <w:rPr>
          <w:rFonts w:ascii="Times New Roman" w:hAnsi="Times New Roman"/>
          <w:b/>
          <w:sz w:val="24"/>
          <w:szCs w:val="24"/>
        </w:rPr>
        <w:t>Pengaruh Konsentrasi Karagenan dan Rasio Sari Jahe Emprit (</w:t>
      </w:r>
      <w:r w:rsidRPr="002A1810">
        <w:rPr>
          <w:rFonts w:ascii="Times New Roman" w:hAnsi="Times New Roman"/>
          <w:b/>
          <w:i/>
          <w:sz w:val="24"/>
          <w:szCs w:val="24"/>
        </w:rPr>
        <w:t>Zingiber offinale var. Rubrum</w:t>
      </w:r>
      <w:r w:rsidRPr="002A1810">
        <w:rPr>
          <w:rFonts w:ascii="Times New Roman" w:hAnsi="Times New Roman"/>
          <w:b/>
          <w:sz w:val="24"/>
          <w:szCs w:val="24"/>
        </w:rPr>
        <w:t>) Terhadap Sifat Fisik, Kimia, dan Organoleptik Jelly Drink Jahe.Jurnal Pangan dan Agroindustri Vol.3 No.2</w:t>
      </w:r>
      <w:r w:rsidRPr="00DE20AE">
        <w:rPr>
          <w:rFonts w:ascii="Times New Roman" w:hAnsi="Times New Roman"/>
          <w:sz w:val="24"/>
          <w:szCs w:val="24"/>
        </w:rPr>
        <w:t>.Universitas Brawijaya. Malang.</w:t>
      </w:r>
    </w:p>
    <w:p w:rsidR="00A251DF" w:rsidRPr="00DE20AE" w:rsidRDefault="00A251DF" w:rsidP="00A251DF">
      <w:pPr>
        <w:spacing w:line="240" w:lineRule="auto"/>
        <w:ind w:left="567" w:hanging="567"/>
        <w:jc w:val="both"/>
        <w:rPr>
          <w:rFonts w:ascii="Times New Roman" w:hAnsi="Times New Roman"/>
          <w:sz w:val="24"/>
          <w:szCs w:val="24"/>
        </w:rPr>
      </w:pPr>
      <w:r w:rsidRPr="00DE20AE">
        <w:rPr>
          <w:rFonts w:ascii="Times New Roman" w:hAnsi="Times New Roman"/>
          <w:sz w:val="24"/>
          <w:szCs w:val="24"/>
        </w:rPr>
        <w:t>Fe</w:t>
      </w:r>
      <w:r>
        <w:rPr>
          <w:rFonts w:ascii="Times New Roman" w:hAnsi="Times New Roman"/>
          <w:sz w:val="24"/>
          <w:szCs w:val="24"/>
        </w:rPr>
        <w:t>rizal, S</w:t>
      </w:r>
      <w:r w:rsidRPr="00DE20AE">
        <w:rPr>
          <w:rFonts w:ascii="Times New Roman" w:hAnsi="Times New Roman"/>
          <w:sz w:val="24"/>
          <w:szCs w:val="24"/>
        </w:rPr>
        <w:t>.</w:t>
      </w:r>
      <w:r>
        <w:rPr>
          <w:rFonts w:ascii="Times New Roman" w:hAnsi="Times New Roman"/>
          <w:sz w:val="24"/>
          <w:szCs w:val="24"/>
        </w:rPr>
        <w:t xml:space="preserve"> 200</w:t>
      </w:r>
      <w:r w:rsidRPr="00DE20AE">
        <w:rPr>
          <w:rFonts w:ascii="Times New Roman" w:hAnsi="Times New Roman"/>
          <w:sz w:val="24"/>
          <w:szCs w:val="24"/>
        </w:rPr>
        <w:t>5.</w:t>
      </w:r>
      <w:r>
        <w:rPr>
          <w:rFonts w:ascii="Times New Roman" w:hAnsi="Times New Roman"/>
          <w:sz w:val="24"/>
          <w:szCs w:val="24"/>
        </w:rPr>
        <w:t xml:space="preserve"> </w:t>
      </w:r>
      <w:r w:rsidRPr="002A1810">
        <w:rPr>
          <w:rFonts w:ascii="Times New Roman" w:hAnsi="Times New Roman"/>
          <w:b/>
          <w:sz w:val="24"/>
          <w:szCs w:val="24"/>
        </w:rPr>
        <w:t>Formulasi Minuman J</w:t>
      </w:r>
      <w:r w:rsidR="002A1810" w:rsidRPr="002A1810">
        <w:rPr>
          <w:rFonts w:ascii="Times New Roman" w:hAnsi="Times New Roman"/>
          <w:b/>
          <w:sz w:val="24"/>
          <w:szCs w:val="24"/>
        </w:rPr>
        <w:t>elly dari Campuran Sari Buah dari</w:t>
      </w:r>
      <w:r w:rsidRPr="002A1810">
        <w:rPr>
          <w:rFonts w:ascii="Times New Roman" w:hAnsi="Times New Roman"/>
          <w:b/>
          <w:sz w:val="24"/>
          <w:szCs w:val="24"/>
        </w:rPr>
        <w:t xml:space="preserve"> Sayuran</w:t>
      </w:r>
      <w:r>
        <w:rPr>
          <w:rFonts w:ascii="Times New Roman" w:hAnsi="Times New Roman"/>
          <w:sz w:val="24"/>
          <w:szCs w:val="24"/>
        </w:rPr>
        <w:t>. Skripsi. Departemen Teknologi Pangan dan Gizi. Institut Pertanian Bogor</w:t>
      </w:r>
      <w:r w:rsidRPr="00DE20AE">
        <w:rPr>
          <w:rFonts w:ascii="Times New Roman" w:hAnsi="Times New Roman"/>
          <w:sz w:val="24"/>
          <w:szCs w:val="24"/>
        </w:rPr>
        <w:t xml:space="preserve">. </w:t>
      </w:r>
      <w:r>
        <w:rPr>
          <w:rFonts w:ascii="Times New Roman" w:hAnsi="Times New Roman"/>
          <w:sz w:val="24"/>
          <w:szCs w:val="24"/>
        </w:rPr>
        <w:t>Bogor</w:t>
      </w:r>
      <w:r w:rsidRPr="00DE20AE">
        <w:rPr>
          <w:rFonts w:ascii="Times New Roman" w:hAnsi="Times New Roman"/>
          <w:sz w:val="24"/>
          <w:szCs w:val="24"/>
        </w:rPr>
        <w:t>.</w:t>
      </w:r>
    </w:p>
    <w:p w:rsidR="00B8755D" w:rsidRDefault="00B8755D" w:rsidP="00B8755D">
      <w:pPr>
        <w:spacing w:line="240" w:lineRule="auto"/>
        <w:ind w:left="567" w:hanging="567"/>
        <w:jc w:val="both"/>
        <w:rPr>
          <w:rFonts w:ascii="Times New Roman" w:hAnsi="Times New Roman"/>
          <w:sz w:val="24"/>
          <w:szCs w:val="24"/>
        </w:rPr>
      </w:pPr>
      <w:r w:rsidRPr="002A1810">
        <w:rPr>
          <w:rFonts w:ascii="Times New Roman" w:hAnsi="Times New Roman"/>
          <w:sz w:val="24"/>
          <w:szCs w:val="24"/>
        </w:rPr>
        <w:t xml:space="preserve">Gaspersz, V. 1995. </w:t>
      </w:r>
      <w:r w:rsidRPr="002A1810">
        <w:rPr>
          <w:rFonts w:ascii="Times New Roman" w:hAnsi="Times New Roman"/>
          <w:b/>
          <w:sz w:val="24"/>
          <w:szCs w:val="24"/>
        </w:rPr>
        <w:t>Teknik Analisis Dalam Penelitian Percobaan. Jilid 1 dan 2. Penerbit Parsito</w:t>
      </w:r>
      <w:r w:rsidRPr="002A1810">
        <w:rPr>
          <w:rFonts w:ascii="Times New Roman" w:hAnsi="Times New Roman"/>
          <w:sz w:val="24"/>
          <w:szCs w:val="24"/>
        </w:rPr>
        <w:t>. Bandung.</w:t>
      </w:r>
    </w:p>
    <w:p w:rsidR="00F67A83" w:rsidRPr="002A1810" w:rsidRDefault="00F67A83" w:rsidP="00F67A83">
      <w:pPr>
        <w:spacing w:line="240" w:lineRule="auto"/>
        <w:ind w:left="567" w:hanging="567"/>
        <w:jc w:val="both"/>
        <w:rPr>
          <w:rFonts w:ascii="Times New Roman" w:hAnsi="Times New Roman"/>
          <w:sz w:val="24"/>
          <w:szCs w:val="24"/>
        </w:rPr>
      </w:pPr>
      <w:r w:rsidRPr="00DE20AE">
        <w:rPr>
          <w:rFonts w:ascii="Times New Roman" w:hAnsi="Times New Roman"/>
          <w:sz w:val="24"/>
          <w:szCs w:val="24"/>
        </w:rPr>
        <w:t>Glicksman. 1983.</w:t>
      </w:r>
      <w:r>
        <w:rPr>
          <w:rFonts w:ascii="Times New Roman" w:hAnsi="Times New Roman"/>
          <w:sz w:val="24"/>
          <w:szCs w:val="24"/>
        </w:rPr>
        <w:t xml:space="preserve"> </w:t>
      </w:r>
      <w:r w:rsidRPr="00F67A83">
        <w:rPr>
          <w:rFonts w:ascii="Times New Roman" w:hAnsi="Times New Roman"/>
          <w:b/>
          <w:i/>
          <w:iCs/>
          <w:sz w:val="24"/>
          <w:szCs w:val="24"/>
        </w:rPr>
        <w:t>Food Hydrocoloid</w:t>
      </w:r>
      <w:r w:rsidRPr="00DE20AE">
        <w:rPr>
          <w:rFonts w:ascii="Times New Roman" w:hAnsi="Times New Roman"/>
          <w:sz w:val="24"/>
          <w:szCs w:val="24"/>
        </w:rPr>
        <w:t>. Vol. II. CRC Press.Inc. Florida.</w:t>
      </w:r>
    </w:p>
    <w:p w:rsidR="00B8755D" w:rsidRDefault="00B8755D" w:rsidP="00B8755D">
      <w:pPr>
        <w:shd w:val="clear" w:color="auto" w:fill="FFFFFF"/>
        <w:spacing w:line="240" w:lineRule="auto"/>
        <w:ind w:left="567" w:hanging="567"/>
        <w:jc w:val="both"/>
        <w:rPr>
          <w:rFonts w:ascii="Times New Roman" w:hAnsi="Times New Roman"/>
          <w:sz w:val="24"/>
          <w:szCs w:val="24"/>
        </w:rPr>
      </w:pPr>
      <w:r w:rsidRPr="00DE20AE">
        <w:rPr>
          <w:rFonts w:ascii="Times New Roman" w:hAnsi="Times New Roman"/>
          <w:sz w:val="24"/>
          <w:szCs w:val="24"/>
          <w:lang w:val="id-ID"/>
        </w:rPr>
        <w:t>Hapsari, A.P</w:t>
      </w:r>
      <w:r w:rsidRPr="00DE20AE">
        <w:rPr>
          <w:rFonts w:ascii="Times New Roman" w:hAnsi="Times New Roman"/>
          <w:sz w:val="24"/>
          <w:szCs w:val="24"/>
        </w:rPr>
        <w:t>.</w:t>
      </w:r>
      <w:r w:rsidR="00E43445">
        <w:rPr>
          <w:rFonts w:ascii="Times New Roman" w:hAnsi="Times New Roman"/>
          <w:sz w:val="24"/>
          <w:szCs w:val="24"/>
        </w:rPr>
        <w:t xml:space="preserve"> </w:t>
      </w:r>
      <w:r w:rsidRPr="00DE20AE">
        <w:rPr>
          <w:rFonts w:ascii="Times New Roman" w:hAnsi="Times New Roman"/>
          <w:sz w:val="24"/>
          <w:szCs w:val="24"/>
          <w:lang w:val="id-ID"/>
        </w:rPr>
        <w:t>2011</w:t>
      </w:r>
      <w:r w:rsidRPr="00DE20AE">
        <w:rPr>
          <w:rFonts w:ascii="Times New Roman" w:hAnsi="Times New Roman"/>
          <w:sz w:val="24"/>
          <w:szCs w:val="24"/>
        </w:rPr>
        <w:t>.</w:t>
      </w:r>
      <w:r w:rsidRPr="00DE20AE">
        <w:rPr>
          <w:rFonts w:ascii="Times New Roman" w:hAnsi="Times New Roman"/>
          <w:sz w:val="24"/>
          <w:szCs w:val="24"/>
          <w:lang w:val="id-ID"/>
        </w:rPr>
        <w:t xml:space="preserve"> </w:t>
      </w:r>
      <w:r w:rsidRPr="002A1810">
        <w:rPr>
          <w:rFonts w:ascii="Times New Roman" w:hAnsi="Times New Roman"/>
          <w:b/>
          <w:sz w:val="24"/>
          <w:szCs w:val="24"/>
          <w:lang w:val="id-ID"/>
        </w:rPr>
        <w:t xml:space="preserve">Formulasi dan Karakteristikisasi Minuman Fungsional </w:t>
      </w:r>
      <w:r w:rsidRPr="002A1810">
        <w:rPr>
          <w:rFonts w:ascii="Times New Roman" w:hAnsi="Times New Roman"/>
          <w:b/>
          <w:i/>
          <w:sz w:val="24"/>
          <w:szCs w:val="24"/>
          <w:lang w:val="id-ID"/>
        </w:rPr>
        <w:t>Fruity Jelly</w:t>
      </w:r>
      <w:r w:rsidRPr="002A1810">
        <w:rPr>
          <w:rFonts w:ascii="Times New Roman" w:hAnsi="Times New Roman"/>
          <w:b/>
          <w:sz w:val="24"/>
          <w:szCs w:val="24"/>
          <w:lang w:val="id-ID"/>
        </w:rPr>
        <w:t xml:space="preserve"> Yogurt Berbasis Kappa Karagenan Sebagai Sumber Serat Pangan</w:t>
      </w:r>
      <w:r w:rsidRPr="00DE20AE">
        <w:rPr>
          <w:rFonts w:ascii="Times New Roman" w:hAnsi="Times New Roman"/>
          <w:sz w:val="24"/>
          <w:szCs w:val="24"/>
        </w:rPr>
        <w:t xml:space="preserve">. </w:t>
      </w:r>
      <w:r w:rsidRPr="00DE20AE">
        <w:rPr>
          <w:rFonts w:ascii="Times New Roman" w:hAnsi="Times New Roman"/>
          <w:sz w:val="24"/>
          <w:szCs w:val="24"/>
          <w:lang w:val="id-ID"/>
        </w:rPr>
        <w:t>Institut Pertanian Bogor</w:t>
      </w:r>
      <w:r w:rsidRPr="00DE20AE">
        <w:rPr>
          <w:rFonts w:ascii="Times New Roman" w:hAnsi="Times New Roman"/>
          <w:sz w:val="24"/>
          <w:szCs w:val="24"/>
        </w:rPr>
        <w:t xml:space="preserve">. </w:t>
      </w:r>
      <w:r w:rsidRPr="00DE20AE">
        <w:rPr>
          <w:rFonts w:ascii="Times New Roman" w:hAnsi="Times New Roman"/>
          <w:sz w:val="24"/>
          <w:szCs w:val="24"/>
          <w:lang w:val="id-ID"/>
        </w:rPr>
        <w:t>Bogor.</w:t>
      </w:r>
    </w:p>
    <w:p w:rsidR="002A1810" w:rsidRDefault="00BA2456" w:rsidP="00756E6D">
      <w:pPr>
        <w:spacing w:line="240" w:lineRule="auto"/>
        <w:ind w:left="567" w:hanging="567"/>
        <w:jc w:val="both"/>
        <w:rPr>
          <w:rFonts w:ascii="Times New Roman" w:hAnsi="Times New Roman"/>
          <w:sz w:val="24"/>
          <w:szCs w:val="24"/>
        </w:rPr>
      </w:pPr>
      <w:r>
        <w:rPr>
          <w:rFonts w:ascii="Times New Roman" w:hAnsi="Times New Roman"/>
          <w:sz w:val="24"/>
          <w:szCs w:val="24"/>
        </w:rPr>
        <w:t>Hidayat, N. 2009</w:t>
      </w:r>
      <w:r w:rsidRPr="00445814">
        <w:rPr>
          <w:rFonts w:ascii="Times New Roman" w:hAnsi="Times New Roman"/>
          <w:sz w:val="24"/>
          <w:szCs w:val="24"/>
        </w:rPr>
        <w:t xml:space="preserve">. </w:t>
      </w:r>
      <w:r w:rsidRPr="002A1810">
        <w:rPr>
          <w:rFonts w:ascii="Times New Roman" w:hAnsi="Times New Roman"/>
          <w:b/>
          <w:i/>
          <w:sz w:val="24"/>
          <w:szCs w:val="24"/>
        </w:rPr>
        <w:t>Jelly Drink</w:t>
      </w:r>
      <w:r>
        <w:rPr>
          <w:rFonts w:ascii="Times New Roman" w:hAnsi="Times New Roman"/>
          <w:sz w:val="24"/>
          <w:szCs w:val="24"/>
        </w:rPr>
        <w:t xml:space="preserve">. </w:t>
      </w:r>
      <w:r w:rsidRPr="00BA2456">
        <w:rPr>
          <w:rFonts w:ascii="Times New Roman" w:hAnsi="Times New Roman"/>
          <w:sz w:val="24"/>
          <w:szCs w:val="24"/>
        </w:rPr>
        <w:t>https://ptp2007.wordpress.com</w:t>
      </w:r>
      <w:r>
        <w:rPr>
          <w:rFonts w:ascii="Times New Roman" w:hAnsi="Times New Roman"/>
          <w:sz w:val="24"/>
          <w:szCs w:val="24"/>
        </w:rPr>
        <w:t>. Diakses : 22 April 2016</w:t>
      </w:r>
      <w:r w:rsidRPr="00445814">
        <w:rPr>
          <w:rFonts w:ascii="Times New Roman" w:hAnsi="Times New Roman"/>
          <w:sz w:val="24"/>
          <w:szCs w:val="24"/>
        </w:rPr>
        <w:t>.</w:t>
      </w:r>
    </w:p>
    <w:p w:rsidR="00F67A83" w:rsidRPr="00756E6D" w:rsidRDefault="00F67A83" w:rsidP="00F67A83">
      <w:pPr>
        <w:shd w:val="clear" w:color="auto" w:fill="FFFFFF"/>
        <w:spacing w:line="240" w:lineRule="auto"/>
        <w:ind w:left="567" w:hanging="567"/>
        <w:jc w:val="both"/>
        <w:rPr>
          <w:rFonts w:ascii="Times New Roman" w:hAnsi="Times New Roman"/>
          <w:sz w:val="24"/>
          <w:szCs w:val="24"/>
        </w:rPr>
      </w:pPr>
      <w:r w:rsidRPr="00DE20AE">
        <w:rPr>
          <w:rFonts w:ascii="Times New Roman" w:hAnsi="Times New Roman"/>
          <w:sz w:val="24"/>
          <w:szCs w:val="24"/>
        </w:rPr>
        <w:t>Imeson, A. 2010.</w:t>
      </w:r>
      <w:r>
        <w:rPr>
          <w:rFonts w:ascii="Times New Roman" w:hAnsi="Times New Roman"/>
          <w:sz w:val="24"/>
          <w:szCs w:val="24"/>
        </w:rPr>
        <w:t xml:space="preserve"> </w:t>
      </w:r>
      <w:r w:rsidRPr="00F67A83">
        <w:rPr>
          <w:rFonts w:ascii="Times New Roman" w:hAnsi="Times New Roman"/>
          <w:b/>
          <w:i/>
          <w:sz w:val="24"/>
          <w:szCs w:val="24"/>
        </w:rPr>
        <w:t>Food Stabilisers, Thickness and Gelling Agents</w:t>
      </w:r>
      <w:r w:rsidRPr="00DE20AE">
        <w:rPr>
          <w:rFonts w:ascii="Times New Roman" w:hAnsi="Times New Roman"/>
          <w:i/>
          <w:sz w:val="24"/>
          <w:szCs w:val="24"/>
        </w:rPr>
        <w:t>.</w:t>
      </w:r>
      <w:r>
        <w:rPr>
          <w:rFonts w:ascii="Times New Roman" w:hAnsi="Times New Roman"/>
          <w:i/>
          <w:sz w:val="24"/>
          <w:szCs w:val="24"/>
        </w:rPr>
        <w:t xml:space="preserve"> </w:t>
      </w:r>
      <w:r w:rsidRPr="00DE20AE">
        <w:rPr>
          <w:rFonts w:ascii="Times New Roman" w:hAnsi="Times New Roman"/>
          <w:sz w:val="24"/>
          <w:szCs w:val="24"/>
        </w:rPr>
        <w:t>Markono Print Media Pte Ltd. Singapura.</w:t>
      </w:r>
    </w:p>
    <w:p w:rsidR="003D68AA" w:rsidRDefault="006F5A9E" w:rsidP="003D68AA">
      <w:pPr>
        <w:spacing w:after="0" w:line="240" w:lineRule="auto"/>
        <w:jc w:val="both"/>
        <w:rPr>
          <w:rFonts w:ascii="Times New Roman" w:hAnsi="Times New Roman"/>
          <w:b/>
          <w:sz w:val="24"/>
          <w:szCs w:val="24"/>
        </w:rPr>
      </w:pPr>
      <w:r>
        <w:rPr>
          <w:rFonts w:ascii="Times New Roman" w:hAnsi="Times New Roman"/>
          <w:sz w:val="24"/>
          <w:szCs w:val="24"/>
        </w:rPr>
        <w:t xml:space="preserve">Karismawati A, </w:t>
      </w:r>
      <w:r w:rsidR="003D68AA">
        <w:rPr>
          <w:rFonts w:ascii="Times New Roman" w:hAnsi="Times New Roman"/>
          <w:sz w:val="24"/>
          <w:szCs w:val="24"/>
        </w:rPr>
        <w:t>dkk</w:t>
      </w:r>
      <w:r w:rsidRPr="00DE20AE">
        <w:rPr>
          <w:rFonts w:ascii="Times New Roman" w:hAnsi="Times New Roman"/>
          <w:sz w:val="24"/>
          <w:szCs w:val="24"/>
        </w:rPr>
        <w:t>. 201</w:t>
      </w:r>
      <w:r>
        <w:rPr>
          <w:rFonts w:ascii="Times New Roman" w:hAnsi="Times New Roman"/>
          <w:sz w:val="24"/>
          <w:szCs w:val="24"/>
        </w:rPr>
        <w:t>5</w:t>
      </w:r>
      <w:r w:rsidRPr="00DE20AE">
        <w:rPr>
          <w:rFonts w:ascii="Times New Roman" w:hAnsi="Times New Roman"/>
          <w:sz w:val="24"/>
          <w:szCs w:val="24"/>
        </w:rPr>
        <w:t xml:space="preserve">. </w:t>
      </w:r>
      <w:r w:rsidRPr="00C92225">
        <w:rPr>
          <w:rFonts w:ascii="Times New Roman" w:hAnsi="Times New Roman"/>
          <w:b/>
          <w:sz w:val="24"/>
          <w:szCs w:val="24"/>
        </w:rPr>
        <w:t xml:space="preserve">Pengaruh Minuman Fungsional Jelly Drink Kulit </w:t>
      </w:r>
      <w:r w:rsidR="003D68AA">
        <w:rPr>
          <w:rFonts w:ascii="Times New Roman" w:hAnsi="Times New Roman"/>
          <w:b/>
          <w:sz w:val="24"/>
          <w:szCs w:val="24"/>
        </w:rPr>
        <w:t xml:space="preserve">     </w:t>
      </w:r>
    </w:p>
    <w:p w:rsidR="006F5A9E" w:rsidRDefault="003D68AA" w:rsidP="003D68AA">
      <w:pPr>
        <w:spacing w:after="0" w:line="240" w:lineRule="auto"/>
        <w:ind w:left="567" w:hanging="141"/>
        <w:jc w:val="both"/>
        <w:rPr>
          <w:rFonts w:ascii="Times New Roman" w:hAnsi="Times New Roman"/>
          <w:sz w:val="24"/>
          <w:szCs w:val="24"/>
        </w:rPr>
      </w:pPr>
      <w:r>
        <w:rPr>
          <w:rFonts w:ascii="Times New Roman" w:hAnsi="Times New Roman"/>
          <w:b/>
          <w:sz w:val="24"/>
          <w:szCs w:val="24"/>
        </w:rPr>
        <w:tab/>
      </w:r>
      <w:r w:rsidR="006F5A9E" w:rsidRPr="00C92225">
        <w:rPr>
          <w:rFonts w:ascii="Times New Roman" w:hAnsi="Times New Roman"/>
          <w:b/>
          <w:sz w:val="24"/>
          <w:szCs w:val="24"/>
        </w:rPr>
        <w:t xml:space="preserve">Buah Naga Merah dan Rosella </w:t>
      </w:r>
      <w:r>
        <w:rPr>
          <w:rFonts w:ascii="Times New Roman" w:hAnsi="Times New Roman"/>
          <w:b/>
          <w:sz w:val="24"/>
          <w:szCs w:val="24"/>
        </w:rPr>
        <w:t xml:space="preserve">  Terhadap</w:t>
      </w:r>
      <w:r w:rsidR="00C92225">
        <w:rPr>
          <w:rFonts w:ascii="Times New Roman" w:hAnsi="Times New Roman"/>
          <w:b/>
          <w:sz w:val="24"/>
          <w:szCs w:val="24"/>
        </w:rPr>
        <w:t xml:space="preserve"> </w:t>
      </w:r>
      <w:r w:rsidR="006F5A9E" w:rsidRPr="00C92225">
        <w:rPr>
          <w:rFonts w:ascii="Times New Roman" w:hAnsi="Times New Roman"/>
          <w:b/>
          <w:sz w:val="24"/>
          <w:szCs w:val="24"/>
        </w:rPr>
        <w:t>Stres Oksidatif</w:t>
      </w:r>
      <w:r w:rsidR="006F5A9E" w:rsidRPr="00DE20AE">
        <w:rPr>
          <w:rFonts w:ascii="Times New Roman" w:hAnsi="Times New Roman"/>
          <w:sz w:val="24"/>
          <w:szCs w:val="24"/>
        </w:rPr>
        <w:t>.</w:t>
      </w:r>
      <w:r w:rsidR="00C92225">
        <w:rPr>
          <w:rFonts w:ascii="Times New Roman" w:hAnsi="Times New Roman"/>
          <w:sz w:val="24"/>
          <w:szCs w:val="24"/>
        </w:rPr>
        <w:t xml:space="preserve"> </w:t>
      </w:r>
      <w:r w:rsidR="006F5A9E">
        <w:rPr>
          <w:rFonts w:ascii="Times New Roman" w:hAnsi="Times New Roman"/>
          <w:sz w:val="24"/>
          <w:szCs w:val="24"/>
        </w:rPr>
        <w:t>Jurnal Pangan dan Agroindustri</w:t>
      </w:r>
      <w:r w:rsidR="006F5A9E" w:rsidRPr="00DE20AE">
        <w:rPr>
          <w:rFonts w:ascii="Times New Roman" w:hAnsi="Times New Roman"/>
          <w:sz w:val="24"/>
          <w:szCs w:val="24"/>
        </w:rPr>
        <w:t>.</w:t>
      </w:r>
      <w:r w:rsidR="006F5A9E">
        <w:rPr>
          <w:rFonts w:ascii="Times New Roman" w:hAnsi="Times New Roman"/>
          <w:sz w:val="24"/>
          <w:szCs w:val="24"/>
        </w:rPr>
        <w:t xml:space="preserve"> Malang</w:t>
      </w:r>
      <w:r w:rsidR="006F5A9E" w:rsidRPr="00DE20AE">
        <w:rPr>
          <w:rFonts w:ascii="Times New Roman" w:hAnsi="Times New Roman"/>
          <w:sz w:val="24"/>
          <w:szCs w:val="24"/>
        </w:rPr>
        <w:t>.</w:t>
      </w:r>
    </w:p>
    <w:p w:rsidR="007369E8" w:rsidRDefault="007369E8" w:rsidP="003D68AA">
      <w:pPr>
        <w:spacing w:after="0" w:line="240" w:lineRule="auto"/>
        <w:ind w:left="567" w:hanging="141"/>
        <w:jc w:val="both"/>
        <w:rPr>
          <w:rFonts w:ascii="Times New Roman" w:hAnsi="Times New Roman"/>
          <w:sz w:val="24"/>
          <w:szCs w:val="24"/>
        </w:rPr>
      </w:pPr>
    </w:p>
    <w:p w:rsidR="003D68AA" w:rsidRDefault="007369E8" w:rsidP="007369E8">
      <w:pPr>
        <w:shd w:val="clear" w:color="auto" w:fill="FFFFFF"/>
        <w:spacing w:after="0" w:line="240" w:lineRule="auto"/>
        <w:jc w:val="both"/>
        <w:rPr>
          <w:rFonts w:ascii="Times New Roman" w:hAnsi="Times New Roman"/>
          <w:sz w:val="24"/>
          <w:szCs w:val="24"/>
        </w:rPr>
      </w:pPr>
      <w:r>
        <w:rPr>
          <w:rFonts w:ascii="Times New Roman" w:hAnsi="Times New Roman"/>
          <w:sz w:val="24"/>
          <w:szCs w:val="24"/>
        </w:rPr>
        <w:t>Kartika, B., Hastuti, P., dan Supartono, W. 1998</w:t>
      </w:r>
      <w:r w:rsidRPr="00DE20AE">
        <w:rPr>
          <w:rFonts w:ascii="Times New Roman" w:hAnsi="Times New Roman"/>
          <w:sz w:val="24"/>
          <w:szCs w:val="24"/>
        </w:rPr>
        <w:t xml:space="preserve">. </w:t>
      </w:r>
      <w:r w:rsidRPr="007369E8">
        <w:rPr>
          <w:rFonts w:ascii="Times New Roman" w:hAnsi="Times New Roman"/>
          <w:b/>
          <w:sz w:val="24"/>
          <w:szCs w:val="24"/>
        </w:rPr>
        <w:t xml:space="preserve">Pedoman Uji Inderawi Bahan </w:t>
      </w:r>
      <w:r>
        <w:rPr>
          <w:rFonts w:ascii="Times New Roman" w:hAnsi="Times New Roman"/>
          <w:b/>
          <w:sz w:val="24"/>
          <w:szCs w:val="24"/>
        </w:rPr>
        <w:t xml:space="preserve"> </w:t>
      </w:r>
      <w:r>
        <w:rPr>
          <w:rFonts w:ascii="Times New Roman" w:hAnsi="Times New Roman"/>
          <w:b/>
          <w:sz w:val="24"/>
          <w:szCs w:val="24"/>
        </w:rPr>
        <w:tab/>
      </w:r>
      <w:r w:rsidRPr="007369E8">
        <w:rPr>
          <w:rFonts w:ascii="Times New Roman" w:hAnsi="Times New Roman"/>
          <w:b/>
          <w:sz w:val="24"/>
          <w:szCs w:val="24"/>
        </w:rPr>
        <w:t>Pangan Berenergi</w:t>
      </w:r>
      <w:r>
        <w:rPr>
          <w:rFonts w:ascii="Times New Roman" w:hAnsi="Times New Roman"/>
          <w:b/>
          <w:sz w:val="24"/>
          <w:szCs w:val="24"/>
        </w:rPr>
        <w:t xml:space="preserve"> Edisi Pertama</w:t>
      </w:r>
      <w:r w:rsidRPr="00DE20AE">
        <w:rPr>
          <w:rFonts w:ascii="Times New Roman" w:hAnsi="Times New Roman"/>
          <w:sz w:val="24"/>
          <w:szCs w:val="24"/>
        </w:rPr>
        <w:t>.</w:t>
      </w:r>
      <w:r>
        <w:rPr>
          <w:rFonts w:ascii="Times New Roman" w:hAnsi="Times New Roman"/>
          <w:sz w:val="24"/>
          <w:szCs w:val="24"/>
        </w:rPr>
        <w:t xml:space="preserve"> UGM</w:t>
      </w:r>
      <w:r w:rsidRPr="00DE20AE">
        <w:rPr>
          <w:rFonts w:ascii="Times New Roman" w:hAnsi="Times New Roman"/>
          <w:sz w:val="24"/>
          <w:szCs w:val="24"/>
        </w:rPr>
        <w:t xml:space="preserve">. </w:t>
      </w:r>
      <w:r>
        <w:rPr>
          <w:rFonts w:ascii="Times New Roman" w:hAnsi="Times New Roman"/>
          <w:sz w:val="24"/>
          <w:szCs w:val="24"/>
        </w:rPr>
        <w:t>Yogyakarta</w:t>
      </w:r>
      <w:r w:rsidRPr="00DE20AE">
        <w:rPr>
          <w:rFonts w:ascii="Times New Roman" w:hAnsi="Times New Roman"/>
          <w:sz w:val="24"/>
          <w:szCs w:val="24"/>
        </w:rPr>
        <w:t>.</w:t>
      </w:r>
    </w:p>
    <w:p w:rsidR="007369E8" w:rsidRPr="007369E8" w:rsidRDefault="007369E8" w:rsidP="007369E8">
      <w:pPr>
        <w:shd w:val="clear" w:color="auto" w:fill="FFFFFF"/>
        <w:spacing w:after="0" w:line="240" w:lineRule="auto"/>
        <w:jc w:val="both"/>
        <w:rPr>
          <w:rFonts w:ascii="Times New Roman" w:hAnsi="Times New Roman"/>
          <w:sz w:val="24"/>
          <w:szCs w:val="24"/>
        </w:rPr>
      </w:pPr>
    </w:p>
    <w:p w:rsidR="00C92225" w:rsidRDefault="006F5A9E" w:rsidP="00C92225">
      <w:pPr>
        <w:spacing w:after="0" w:line="240" w:lineRule="auto"/>
        <w:jc w:val="both"/>
        <w:rPr>
          <w:rFonts w:ascii="Times New Roman" w:hAnsi="Times New Roman"/>
          <w:sz w:val="24"/>
          <w:szCs w:val="24"/>
        </w:rPr>
      </w:pPr>
      <w:r w:rsidRPr="006F5A9E">
        <w:rPr>
          <w:rFonts w:ascii="Times New Roman" w:hAnsi="Times New Roman"/>
          <w:sz w:val="24"/>
          <w:szCs w:val="24"/>
        </w:rPr>
        <w:t xml:space="preserve">Khairuman. 2002. </w:t>
      </w:r>
      <w:r w:rsidRPr="00C92225">
        <w:rPr>
          <w:rFonts w:ascii="Times New Roman" w:hAnsi="Times New Roman"/>
          <w:b/>
          <w:sz w:val="24"/>
          <w:szCs w:val="24"/>
        </w:rPr>
        <w:t>Membuat Pakan Ikan Konsumsi</w:t>
      </w:r>
      <w:r w:rsidR="00C92225">
        <w:rPr>
          <w:rFonts w:ascii="Times New Roman" w:hAnsi="Times New Roman"/>
          <w:sz w:val="24"/>
          <w:szCs w:val="24"/>
        </w:rPr>
        <w:t xml:space="preserve">. Agro Media Pustaka. </w:t>
      </w:r>
    </w:p>
    <w:p w:rsidR="006F5A9E" w:rsidRPr="006F5A9E" w:rsidRDefault="00045948" w:rsidP="00C92225">
      <w:pPr>
        <w:spacing w:line="240" w:lineRule="auto"/>
        <w:ind w:firstLine="720"/>
        <w:jc w:val="both"/>
        <w:rPr>
          <w:rFonts w:ascii="Times New Roman" w:hAnsi="Times New Roman"/>
          <w:sz w:val="24"/>
          <w:szCs w:val="24"/>
        </w:rPr>
      </w:pPr>
      <w:r>
        <w:rPr>
          <w:rFonts w:ascii="Times New Roman" w:hAnsi="Times New Roman"/>
          <w:b/>
          <w:bCs/>
          <w:noProof/>
          <w:sz w:val="24"/>
          <w:szCs w:val="24"/>
        </w:rPr>
        <mc:AlternateContent>
          <mc:Choice Requires="wps">
            <w:drawing>
              <wp:anchor distT="0" distB="0" distL="114300" distR="114300" simplePos="0" relativeHeight="252418048" behindDoc="0" locked="0" layoutInCell="1" allowOverlap="1" wp14:anchorId="2D27E577" wp14:editId="6E9AD1FB">
                <wp:simplePos x="0" y="0"/>
                <wp:positionH relativeFrom="column">
                  <wp:posOffset>2395220</wp:posOffset>
                </wp:positionH>
                <wp:positionV relativeFrom="paragraph">
                  <wp:posOffset>341630</wp:posOffset>
                </wp:positionV>
                <wp:extent cx="450850" cy="332105"/>
                <wp:effectExtent l="0" t="0" r="6350" b="0"/>
                <wp:wrapNone/>
                <wp:docPr id="31" name="Rectangle 31"/>
                <wp:cNvGraphicFramePr/>
                <a:graphic xmlns:a="http://schemas.openxmlformats.org/drawingml/2006/main">
                  <a:graphicData uri="http://schemas.microsoft.com/office/word/2010/wordprocessingShape">
                    <wps:wsp>
                      <wps:cNvSpPr/>
                      <wps:spPr>
                        <a:xfrm>
                          <a:off x="0" y="0"/>
                          <a:ext cx="450850" cy="332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88.6pt;margin-top:26.9pt;width:35.5pt;height:26.1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" fillcolor="white [3212]" stroked="f" strokeweight="2pt"/>
            </w:pict>
          </mc:Fallback>
        </mc:AlternateContent>
      </w:r>
      <w:r w:rsidR="006F5A9E" w:rsidRPr="006F5A9E">
        <w:rPr>
          <w:rFonts w:ascii="Times New Roman" w:hAnsi="Times New Roman"/>
          <w:sz w:val="24"/>
          <w:szCs w:val="24"/>
        </w:rPr>
        <w:t>Jakarta.</w:t>
      </w:r>
    </w:p>
    <w:p w:rsidR="00BD5AA0" w:rsidRPr="00C92225" w:rsidRDefault="006F5A9E" w:rsidP="00BD5AA0">
      <w:pPr>
        <w:spacing w:after="0" w:line="240" w:lineRule="auto"/>
        <w:jc w:val="both"/>
        <w:rPr>
          <w:rFonts w:ascii="Times New Roman" w:hAnsi="Times New Roman"/>
          <w:b/>
          <w:sz w:val="24"/>
          <w:szCs w:val="24"/>
        </w:rPr>
      </w:pPr>
      <w:r>
        <w:rPr>
          <w:rFonts w:ascii="Times New Roman" w:hAnsi="Times New Roman"/>
          <w:sz w:val="24"/>
          <w:szCs w:val="24"/>
        </w:rPr>
        <w:t>Limanto. 2011</w:t>
      </w:r>
      <w:r w:rsidRPr="00DE20AE">
        <w:rPr>
          <w:rFonts w:ascii="Times New Roman" w:hAnsi="Times New Roman"/>
          <w:sz w:val="24"/>
          <w:szCs w:val="24"/>
        </w:rPr>
        <w:t xml:space="preserve">. </w:t>
      </w:r>
      <w:r w:rsidR="00BD5AA0" w:rsidRPr="00C92225">
        <w:rPr>
          <w:rFonts w:ascii="Times New Roman" w:hAnsi="Times New Roman"/>
          <w:b/>
          <w:sz w:val="24"/>
          <w:szCs w:val="24"/>
        </w:rPr>
        <w:t>Pengaruh Konsentrasi Karagenan dan Konsentrasi Natrium</w:t>
      </w:r>
    </w:p>
    <w:p w:rsidR="00CD0121" w:rsidRDefault="00BD5AA0" w:rsidP="00CD0121">
      <w:pPr>
        <w:spacing w:line="240" w:lineRule="auto"/>
        <w:ind w:left="720"/>
        <w:jc w:val="both"/>
        <w:rPr>
          <w:rFonts w:ascii="Times New Roman" w:hAnsi="Times New Roman"/>
          <w:sz w:val="24"/>
          <w:szCs w:val="24"/>
        </w:rPr>
      </w:pPr>
      <w:r w:rsidRPr="00C92225">
        <w:rPr>
          <w:rFonts w:ascii="Times New Roman" w:hAnsi="Times New Roman"/>
          <w:b/>
          <w:sz w:val="24"/>
          <w:szCs w:val="24"/>
        </w:rPr>
        <w:t>Sitrat Pada Jelly Drink Alang-Alang</w:t>
      </w:r>
      <w:r>
        <w:rPr>
          <w:rFonts w:ascii="Times New Roman" w:hAnsi="Times New Roman"/>
          <w:sz w:val="24"/>
          <w:szCs w:val="24"/>
        </w:rPr>
        <w:t>.http://respository.wima.ac.id</w:t>
      </w:r>
      <w:r w:rsidRPr="00DE20AE">
        <w:rPr>
          <w:rFonts w:ascii="Times New Roman" w:hAnsi="Times New Roman"/>
          <w:sz w:val="24"/>
          <w:szCs w:val="24"/>
        </w:rPr>
        <w:t xml:space="preserve">. </w:t>
      </w:r>
      <w:r>
        <w:rPr>
          <w:rFonts w:ascii="Times New Roman" w:hAnsi="Times New Roman"/>
          <w:sz w:val="24"/>
          <w:szCs w:val="24"/>
        </w:rPr>
        <w:t xml:space="preserve">    Diakses :24 April 2016</w:t>
      </w:r>
      <w:r w:rsidRPr="00445814">
        <w:rPr>
          <w:rFonts w:ascii="Times New Roman" w:hAnsi="Times New Roman"/>
          <w:sz w:val="24"/>
          <w:szCs w:val="24"/>
        </w:rPr>
        <w:t>.</w:t>
      </w:r>
    </w:p>
    <w:p w:rsidR="00DF2A01" w:rsidRDefault="00DF2A01" w:rsidP="00DF2A01">
      <w:pPr>
        <w:spacing w:after="0" w:line="240" w:lineRule="auto"/>
        <w:jc w:val="both"/>
        <w:rPr>
          <w:rFonts w:ascii="Times New Roman" w:hAnsi="Times New Roman"/>
          <w:sz w:val="24"/>
          <w:szCs w:val="24"/>
        </w:rPr>
      </w:pPr>
      <w:r>
        <w:rPr>
          <w:rFonts w:ascii="Times New Roman" w:hAnsi="Times New Roman"/>
          <w:sz w:val="24"/>
          <w:szCs w:val="24"/>
        </w:rPr>
        <w:lastRenderedPageBreak/>
        <w:t>Lubis</w:t>
      </w:r>
      <w:r w:rsidRPr="00CD0121">
        <w:rPr>
          <w:rFonts w:ascii="Times New Roman" w:hAnsi="Times New Roman"/>
          <w:sz w:val="24"/>
          <w:szCs w:val="24"/>
        </w:rPr>
        <w:t xml:space="preserve">, </w:t>
      </w:r>
      <w:r>
        <w:rPr>
          <w:rFonts w:ascii="Times New Roman" w:hAnsi="Times New Roman"/>
          <w:sz w:val="24"/>
          <w:szCs w:val="24"/>
        </w:rPr>
        <w:t>S</w:t>
      </w:r>
      <w:r w:rsidRPr="00CD0121">
        <w:rPr>
          <w:rFonts w:ascii="Times New Roman" w:hAnsi="Times New Roman"/>
          <w:sz w:val="24"/>
          <w:szCs w:val="24"/>
        </w:rPr>
        <w:t>.</w:t>
      </w:r>
      <w:r>
        <w:rPr>
          <w:rFonts w:ascii="Times New Roman" w:hAnsi="Times New Roman"/>
          <w:sz w:val="24"/>
          <w:szCs w:val="24"/>
        </w:rPr>
        <w:t>A</w:t>
      </w:r>
      <w:r w:rsidRPr="00CD0121">
        <w:rPr>
          <w:rFonts w:ascii="Times New Roman" w:hAnsi="Times New Roman"/>
          <w:sz w:val="24"/>
          <w:szCs w:val="24"/>
        </w:rPr>
        <w:t>. 20</w:t>
      </w:r>
      <w:r>
        <w:rPr>
          <w:rFonts w:ascii="Times New Roman" w:hAnsi="Times New Roman"/>
          <w:sz w:val="24"/>
          <w:szCs w:val="24"/>
        </w:rPr>
        <w:t>13</w:t>
      </w:r>
      <w:r w:rsidRPr="00CD0121">
        <w:rPr>
          <w:rFonts w:ascii="Times New Roman" w:hAnsi="Times New Roman"/>
          <w:sz w:val="24"/>
          <w:szCs w:val="24"/>
        </w:rPr>
        <w:t xml:space="preserve">. </w:t>
      </w:r>
      <w:r>
        <w:rPr>
          <w:rFonts w:ascii="Times New Roman" w:hAnsi="Times New Roman"/>
          <w:b/>
          <w:bCs/>
          <w:sz w:val="24"/>
          <w:szCs w:val="24"/>
        </w:rPr>
        <w:t xml:space="preserve">Karakteristik Simpalisia Dan Isolasi Identifikasi Karagenan  </w:t>
      </w:r>
      <w:r>
        <w:rPr>
          <w:rFonts w:ascii="Times New Roman" w:hAnsi="Times New Roman"/>
          <w:b/>
          <w:bCs/>
          <w:sz w:val="24"/>
          <w:szCs w:val="24"/>
        </w:rPr>
        <w:tab/>
        <w:t xml:space="preserve">Dari Tulus </w:t>
      </w:r>
      <w:r>
        <w:rPr>
          <w:rFonts w:ascii="Times New Roman" w:hAnsi="Times New Roman"/>
          <w:b/>
          <w:bCs/>
          <w:i/>
          <w:sz w:val="24"/>
          <w:szCs w:val="24"/>
        </w:rPr>
        <w:t>Kapaphycus Alvarezii (Dotty)</w:t>
      </w:r>
      <w:r>
        <w:rPr>
          <w:rFonts w:ascii="Times New Roman" w:hAnsi="Times New Roman"/>
          <w:b/>
          <w:bCs/>
          <w:sz w:val="24"/>
          <w:szCs w:val="24"/>
        </w:rPr>
        <w:t xml:space="preserve"> Dari Desa Kutuh Banjar  </w:t>
      </w:r>
      <w:r>
        <w:rPr>
          <w:rFonts w:ascii="Times New Roman" w:hAnsi="Times New Roman"/>
          <w:b/>
          <w:bCs/>
          <w:sz w:val="24"/>
          <w:szCs w:val="24"/>
        </w:rPr>
        <w:tab/>
        <w:t>Kaja Jati, Provinsi Bali</w:t>
      </w:r>
      <w:r>
        <w:rPr>
          <w:rFonts w:ascii="Times New Roman" w:hAnsi="Times New Roman"/>
          <w:sz w:val="24"/>
          <w:szCs w:val="24"/>
        </w:rPr>
        <w:t>. Skripsi</w:t>
      </w:r>
      <w:r w:rsidRPr="00CD0121">
        <w:rPr>
          <w:rFonts w:ascii="Times New Roman" w:hAnsi="Times New Roman"/>
          <w:sz w:val="24"/>
          <w:szCs w:val="24"/>
        </w:rPr>
        <w:t xml:space="preserve">. Universitas </w:t>
      </w:r>
      <w:r>
        <w:rPr>
          <w:rFonts w:ascii="Times New Roman" w:hAnsi="Times New Roman"/>
          <w:sz w:val="24"/>
          <w:szCs w:val="24"/>
        </w:rPr>
        <w:t>Sumatera Utara</w:t>
      </w:r>
      <w:r w:rsidRPr="00CD0121">
        <w:rPr>
          <w:rFonts w:ascii="Times New Roman" w:hAnsi="Times New Roman"/>
          <w:sz w:val="24"/>
          <w:szCs w:val="24"/>
        </w:rPr>
        <w:t>. M</w:t>
      </w:r>
      <w:r>
        <w:rPr>
          <w:rFonts w:ascii="Times New Roman" w:hAnsi="Times New Roman"/>
          <w:sz w:val="24"/>
          <w:szCs w:val="24"/>
        </w:rPr>
        <w:t>edan</w:t>
      </w:r>
      <w:r w:rsidRPr="00CD0121">
        <w:rPr>
          <w:rFonts w:ascii="Times New Roman" w:hAnsi="Times New Roman"/>
          <w:sz w:val="24"/>
          <w:szCs w:val="24"/>
        </w:rPr>
        <w:t>.</w:t>
      </w:r>
    </w:p>
    <w:p w:rsidR="00DF2A01" w:rsidRPr="00DF2A01" w:rsidRDefault="00DF2A01" w:rsidP="00DF2A01">
      <w:pPr>
        <w:spacing w:after="0" w:line="240" w:lineRule="auto"/>
        <w:jc w:val="both"/>
        <w:rPr>
          <w:rFonts w:ascii="Times New Roman" w:hAnsi="Times New Roman"/>
          <w:b/>
          <w:bCs/>
          <w:sz w:val="24"/>
          <w:szCs w:val="24"/>
        </w:rPr>
      </w:pPr>
    </w:p>
    <w:p w:rsidR="00CD0121" w:rsidRDefault="00CD0121" w:rsidP="00CD0121">
      <w:pPr>
        <w:spacing w:after="0" w:line="240" w:lineRule="auto"/>
        <w:jc w:val="both"/>
        <w:rPr>
          <w:rFonts w:ascii="Times New Roman" w:hAnsi="Times New Roman"/>
          <w:b/>
          <w:bCs/>
          <w:sz w:val="24"/>
          <w:szCs w:val="24"/>
        </w:rPr>
      </w:pPr>
      <w:r w:rsidRPr="00CD0121">
        <w:rPr>
          <w:rFonts w:ascii="Times New Roman" w:hAnsi="Times New Roman"/>
          <w:sz w:val="24"/>
          <w:szCs w:val="24"/>
        </w:rPr>
        <w:t xml:space="preserve">Mardiana, H.I. 2007. </w:t>
      </w:r>
      <w:r w:rsidRPr="00CD0121">
        <w:rPr>
          <w:rFonts w:ascii="Times New Roman" w:hAnsi="Times New Roman"/>
          <w:b/>
          <w:bCs/>
          <w:sz w:val="24"/>
          <w:szCs w:val="24"/>
        </w:rPr>
        <w:t>Pembuatan “Jelly Drink” Wortel (</w:t>
      </w:r>
      <w:r w:rsidRPr="00CD0121">
        <w:rPr>
          <w:rFonts w:ascii="Times New Roman" w:hAnsi="Times New Roman"/>
          <w:b/>
          <w:bCs/>
          <w:i/>
          <w:iCs/>
          <w:sz w:val="24"/>
          <w:szCs w:val="24"/>
        </w:rPr>
        <w:t>Daucus carrota L</w:t>
      </w:r>
      <w:r>
        <w:rPr>
          <w:rFonts w:ascii="Times New Roman" w:hAnsi="Times New Roman"/>
          <w:b/>
          <w:bCs/>
          <w:sz w:val="24"/>
          <w:szCs w:val="24"/>
        </w:rPr>
        <w:t>)</w:t>
      </w:r>
    </w:p>
    <w:p w:rsidR="00CD0121" w:rsidRDefault="00CD0121" w:rsidP="00CD0121">
      <w:pPr>
        <w:spacing w:line="240" w:lineRule="auto"/>
        <w:ind w:left="540"/>
        <w:jc w:val="both"/>
        <w:rPr>
          <w:rFonts w:ascii="Times New Roman" w:hAnsi="Times New Roman"/>
          <w:sz w:val="24"/>
          <w:szCs w:val="24"/>
        </w:rPr>
      </w:pPr>
      <w:r w:rsidRPr="00CD0121">
        <w:rPr>
          <w:rFonts w:ascii="Times New Roman" w:hAnsi="Times New Roman"/>
          <w:b/>
          <w:bCs/>
          <w:sz w:val="24"/>
          <w:szCs w:val="24"/>
        </w:rPr>
        <w:t>Kajian Kombinasi Jenis dan Konsentrasi “Gelling Agent” (Agar dan</w:t>
      </w:r>
      <w:r>
        <w:rPr>
          <w:rFonts w:ascii="Times New Roman" w:hAnsi="Times New Roman"/>
          <w:b/>
          <w:bCs/>
          <w:sz w:val="24"/>
          <w:szCs w:val="24"/>
        </w:rPr>
        <w:t xml:space="preserve"> </w:t>
      </w:r>
      <w:r w:rsidRPr="00CD0121">
        <w:rPr>
          <w:rFonts w:ascii="Times New Roman" w:hAnsi="Times New Roman"/>
          <w:b/>
          <w:bCs/>
          <w:sz w:val="24"/>
          <w:szCs w:val="24"/>
        </w:rPr>
        <w:t>Karagenan)</w:t>
      </w:r>
      <w:r w:rsidRPr="00CD0121">
        <w:rPr>
          <w:rFonts w:ascii="Times New Roman" w:hAnsi="Times New Roman"/>
          <w:sz w:val="24"/>
          <w:szCs w:val="24"/>
        </w:rPr>
        <w:t>. Skripsi. Fakultas Teknologi Pertanian. Jurusan Teknologi Hasil Pertanian. Universitas Brawijaya. Malang.</w:t>
      </w:r>
    </w:p>
    <w:p w:rsidR="00507719" w:rsidRDefault="00507719" w:rsidP="00507719">
      <w:pPr>
        <w:autoSpaceDE w:val="0"/>
        <w:autoSpaceDN w:val="0"/>
        <w:adjustRightInd w:val="0"/>
        <w:spacing w:after="0" w:line="240" w:lineRule="auto"/>
        <w:jc w:val="both"/>
        <w:rPr>
          <w:rFonts w:ascii="Times New Roman" w:eastAsiaTheme="minorHAnsi" w:hAnsi="Times New Roman"/>
          <w:sz w:val="24"/>
          <w:szCs w:val="24"/>
        </w:rPr>
      </w:pPr>
      <w:r w:rsidRPr="00DE20AE">
        <w:rPr>
          <w:rFonts w:ascii="Times New Roman" w:eastAsiaTheme="minorHAnsi" w:hAnsi="Times New Roman"/>
          <w:sz w:val="24"/>
          <w:szCs w:val="24"/>
        </w:rPr>
        <w:t>Meilgaard, M., Civille, G.V., dan Carr, B.T. 1999.</w:t>
      </w:r>
      <w:r>
        <w:rPr>
          <w:rFonts w:ascii="Times New Roman" w:eastAsiaTheme="minorHAnsi" w:hAnsi="Times New Roman"/>
          <w:sz w:val="24"/>
          <w:szCs w:val="24"/>
        </w:rPr>
        <w:t xml:space="preserve"> </w:t>
      </w:r>
      <w:r w:rsidRPr="00507719">
        <w:rPr>
          <w:rFonts w:ascii="Times New Roman" w:eastAsiaTheme="minorHAnsi" w:hAnsi="Times New Roman"/>
          <w:b/>
          <w:i/>
          <w:iCs/>
          <w:sz w:val="24"/>
          <w:szCs w:val="24"/>
        </w:rPr>
        <w:t xml:space="preserve">Sensory Evaluation  </w:t>
      </w:r>
      <w:r w:rsidRPr="00507719">
        <w:rPr>
          <w:rFonts w:ascii="Times New Roman" w:eastAsiaTheme="minorHAnsi" w:hAnsi="Times New Roman"/>
          <w:b/>
          <w:i/>
          <w:iCs/>
          <w:sz w:val="24"/>
          <w:szCs w:val="24"/>
        </w:rPr>
        <w:tab/>
        <w:t>Techniques</w:t>
      </w:r>
      <w:r w:rsidRPr="00DE20AE">
        <w:rPr>
          <w:rFonts w:ascii="Times New Roman" w:eastAsiaTheme="minorHAnsi" w:hAnsi="Times New Roman"/>
          <w:sz w:val="24"/>
          <w:szCs w:val="24"/>
        </w:rPr>
        <w:t>.</w:t>
      </w:r>
      <w:r>
        <w:rPr>
          <w:rFonts w:ascii="Times New Roman" w:eastAsiaTheme="minorHAnsi" w:hAnsi="Times New Roman"/>
          <w:sz w:val="24"/>
          <w:szCs w:val="24"/>
        </w:rPr>
        <w:t xml:space="preserve"> </w:t>
      </w:r>
      <w:r w:rsidRPr="00DE20AE">
        <w:rPr>
          <w:rFonts w:ascii="Times New Roman" w:eastAsiaTheme="minorHAnsi" w:hAnsi="Times New Roman"/>
          <w:sz w:val="24"/>
          <w:szCs w:val="24"/>
        </w:rPr>
        <w:t>CRC Press. Boca Raton.</w:t>
      </w:r>
    </w:p>
    <w:p w:rsidR="00507719" w:rsidRPr="00507719" w:rsidRDefault="00507719" w:rsidP="00507719">
      <w:pPr>
        <w:autoSpaceDE w:val="0"/>
        <w:autoSpaceDN w:val="0"/>
        <w:adjustRightInd w:val="0"/>
        <w:spacing w:after="0" w:line="240" w:lineRule="auto"/>
        <w:jc w:val="both"/>
        <w:rPr>
          <w:rFonts w:ascii="Times New Roman" w:eastAsiaTheme="minorHAnsi" w:hAnsi="Times New Roman"/>
          <w:i/>
          <w:iCs/>
          <w:sz w:val="24"/>
          <w:szCs w:val="24"/>
        </w:rPr>
      </w:pPr>
    </w:p>
    <w:p w:rsidR="00056666" w:rsidRDefault="00056666" w:rsidP="00056666">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Muchtadi, D. 2011. </w:t>
      </w:r>
      <w:r w:rsidRPr="00C92225">
        <w:rPr>
          <w:rFonts w:ascii="Times New Roman" w:eastAsia="Times New Roman" w:hAnsi="Times New Roman"/>
          <w:b/>
          <w:sz w:val="24"/>
          <w:szCs w:val="24"/>
        </w:rPr>
        <w:t>Karbohidrat Pangan dan Kesehatan Cetakan Kesatu</w:t>
      </w:r>
      <w:r>
        <w:rPr>
          <w:rFonts w:ascii="Times New Roman" w:eastAsia="Times New Roman" w:hAnsi="Times New Roman"/>
          <w:sz w:val="24"/>
          <w:szCs w:val="24"/>
        </w:rPr>
        <w:t>. CV Alfabeta. Bandung.</w:t>
      </w:r>
    </w:p>
    <w:p w:rsidR="00AA5A85" w:rsidRDefault="00AA5A85" w:rsidP="00AA5A85">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Muchtadi, D., Sugiyono, dan Ayustaningwarno, F. 2015. </w:t>
      </w:r>
      <w:r w:rsidRPr="00AA5A85">
        <w:rPr>
          <w:rFonts w:ascii="Times New Roman" w:eastAsia="Times New Roman" w:hAnsi="Times New Roman"/>
          <w:b/>
          <w:sz w:val="24"/>
          <w:szCs w:val="24"/>
        </w:rPr>
        <w:t>Ilmu Pengetahuan Bahan Pangan Cetakan Kelima</w:t>
      </w:r>
      <w:r>
        <w:rPr>
          <w:rFonts w:ascii="Times New Roman" w:eastAsia="Times New Roman" w:hAnsi="Times New Roman"/>
          <w:sz w:val="24"/>
          <w:szCs w:val="24"/>
        </w:rPr>
        <w:t>. CV Alfabeta. Bandung.</w:t>
      </w:r>
    </w:p>
    <w:p w:rsidR="00507719" w:rsidRDefault="00507719" w:rsidP="00507719">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Muchtadi, D., dan Sugiyono. 2015. </w:t>
      </w:r>
      <w:r w:rsidRPr="00507719">
        <w:rPr>
          <w:rFonts w:ascii="Times New Roman" w:eastAsia="Times New Roman" w:hAnsi="Times New Roman"/>
          <w:b/>
          <w:sz w:val="24"/>
          <w:szCs w:val="24"/>
        </w:rPr>
        <w:t>Ilmu Pengetahuan Bahan Pangan Cetakan Kelima</w:t>
      </w:r>
      <w:r>
        <w:rPr>
          <w:rFonts w:ascii="Times New Roman" w:eastAsia="Times New Roman" w:hAnsi="Times New Roman"/>
          <w:sz w:val="24"/>
          <w:szCs w:val="24"/>
        </w:rPr>
        <w:t>. CV Alfabeta. Bandung.</w:t>
      </w:r>
    </w:p>
    <w:p w:rsidR="00E43445" w:rsidRPr="00E43445" w:rsidRDefault="00E43445" w:rsidP="00E43445">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Parlina, Lin</w:t>
      </w:r>
      <w:r w:rsidRPr="00DE20AE">
        <w:rPr>
          <w:rFonts w:ascii="Times New Roman" w:eastAsia="Times New Roman" w:hAnsi="Times New Roman"/>
          <w:sz w:val="24"/>
          <w:szCs w:val="24"/>
        </w:rPr>
        <w:t xml:space="preserve">. </w:t>
      </w:r>
      <w:r>
        <w:rPr>
          <w:rFonts w:ascii="Times New Roman" w:eastAsia="Times New Roman" w:hAnsi="Times New Roman"/>
          <w:sz w:val="24"/>
          <w:szCs w:val="24"/>
        </w:rPr>
        <w:t xml:space="preserve">2009. </w:t>
      </w:r>
      <w:r w:rsidRPr="00C92225">
        <w:rPr>
          <w:rFonts w:ascii="Times New Roman" w:eastAsia="Times New Roman" w:hAnsi="Times New Roman"/>
          <w:b/>
          <w:sz w:val="24"/>
          <w:szCs w:val="24"/>
        </w:rPr>
        <w:t>Karagenan</w:t>
      </w:r>
      <w:r w:rsidRPr="00DE20AE">
        <w:rPr>
          <w:rFonts w:ascii="Times New Roman" w:eastAsia="Times New Roman" w:hAnsi="Times New Roman"/>
          <w:sz w:val="24"/>
          <w:szCs w:val="24"/>
        </w:rPr>
        <w:t>.</w:t>
      </w:r>
      <w:r>
        <w:rPr>
          <w:rFonts w:ascii="Times New Roman" w:eastAsia="Times New Roman" w:hAnsi="Times New Roman"/>
          <w:sz w:val="24"/>
          <w:szCs w:val="24"/>
        </w:rPr>
        <w:t xml:space="preserve"> </w:t>
      </w:r>
      <w:hyperlink r:id="rId72" w:history="1">
        <w:r w:rsidR="00363BF5" w:rsidRPr="00363BF5">
          <w:rPr>
            <w:rStyle w:val="Strong"/>
            <w:rFonts w:ascii="Times New Roman" w:eastAsia="Times New Roman" w:hAnsi="Times New Roman"/>
            <w:sz w:val="24"/>
            <w:szCs w:val="24"/>
          </w:rPr>
          <w:t>http://iinparlina.wordpress.com</w:t>
        </w:r>
      </w:hyperlink>
      <w:r w:rsidR="00363BF5">
        <w:rPr>
          <w:rFonts w:ascii="Times New Roman" w:eastAsia="Times New Roman" w:hAnsi="Times New Roman"/>
          <w:b/>
          <w:bCs/>
          <w:sz w:val="24"/>
          <w:szCs w:val="24"/>
        </w:rPr>
        <w:t xml:space="preserve">. </w:t>
      </w:r>
      <w:r w:rsidRPr="00DE20AE">
        <w:rPr>
          <w:rFonts w:ascii="Times New Roman" w:eastAsia="Times New Roman" w:hAnsi="Times New Roman"/>
          <w:sz w:val="24"/>
          <w:szCs w:val="24"/>
        </w:rPr>
        <w:t xml:space="preserve">Diakses : </w:t>
      </w:r>
      <w:r w:rsidR="00363BF5">
        <w:rPr>
          <w:rFonts w:ascii="Times New Roman" w:eastAsia="Times New Roman" w:hAnsi="Times New Roman"/>
          <w:sz w:val="24"/>
          <w:szCs w:val="24"/>
        </w:rPr>
        <w:t>25 April 2016</w:t>
      </w:r>
      <w:r w:rsidR="00756E6D">
        <w:rPr>
          <w:rFonts w:ascii="Times New Roman" w:eastAsia="Times New Roman" w:hAnsi="Times New Roman"/>
          <w:sz w:val="24"/>
          <w:szCs w:val="24"/>
        </w:rPr>
        <w:t>.</w:t>
      </w:r>
    </w:p>
    <w:p w:rsidR="00B8755D" w:rsidRDefault="00B8755D" w:rsidP="00B8755D">
      <w:pPr>
        <w:shd w:val="clear" w:color="auto" w:fill="FFFFFF"/>
        <w:spacing w:line="240" w:lineRule="auto"/>
        <w:ind w:left="567" w:hanging="567"/>
        <w:jc w:val="both"/>
        <w:rPr>
          <w:rFonts w:ascii="Times New Roman" w:eastAsia="Times New Roman" w:hAnsi="Times New Roman"/>
          <w:sz w:val="24"/>
          <w:szCs w:val="24"/>
        </w:rPr>
      </w:pPr>
      <w:r w:rsidRPr="00DE20AE">
        <w:rPr>
          <w:rFonts w:ascii="Times New Roman" w:eastAsia="Times New Roman" w:hAnsi="Times New Roman"/>
          <w:sz w:val="24"/>
          <w:szCs w:val="24"/>
        </w:rPr>
        <w:t>Perwira, T.I. 2010.</w:t>
      </w:r>
      <w:r w:rsidRPr="00C92225">
        <w:rPr>
          <w:rFonts w:ascii="Times New Roman" w:eastAsia="Times New Roman" w:hAnsi="Times New Roman"/>
          <w:b/>
          <w:sz w:val="24"/>
          <w:szCs w:val="24"/>
        </w:rPr>
        <w:t>Pengaruh Konsentrasi Karag</w:t>
      </w:r>
      <w:r w:rsidR="00565B04">
        <w:rPr>
          <w:rFonts w:ascii="Times New Roman" w:eastAsia="Times New Roman" w:hAnsi="Times New Roman"/>
          <w:b/>
          <w:sz w:val="24"/>
          <w:szCs w:val="24"/>
        </w:rPr>
        <w:t>e</w:t>
      </w:r>
      <w:r w:rsidRPr="00C92225">
        <w:rPr>
          <w:rFonts w:ascii="Times New Roman" w:eastAsia="Times New Roman" w:hAnsi="Times New Roman"/>
          <w:b/>
          <w:sz w:val="24"/>
          <w:szCs w:val="24"/>
        </w:rPr>
        <w:t xml:space="preserve">nan dan Volume Sari Tomat Terhadap Sifat Fisik, Kimia dan Organoleptik </w:t>
      </w:r>
      <w:r w:rsidRPr="00C92225">
        <w:rPr>
          <w:rFonts w:ascii="Times New Roman" w:eastAsia="Times New Roman" w:hAnsi="Times New Roman"/>
          <w:b/>
          <w:i/>
          <w:sz w:val="24"/>
          <w:szCs w:val="24"/>
        </w:rPr>
        <w:t>Jelly Drink</w:t>
      </w:r>
      <w:r w:rsidRPr="00C92225">
        <w:rPr>
          <w:rFonts w:ascii="Times New Roman" w:eastAsia="Times New Roman" w:hAnsi="Times New Roman"/>
          <w:b/>
          <w:sz w:val="24"/>
          <w:szCs w:val="24"/>
        </w:rPr>
        <w:t xml:space="preserve"> Tomat</w:t>
      </w:r>
      <w:r w:rsidRPr="00DE20AE">
        <w:rPr>
          <w:rFonts w:ascii="Times New Roman" w:eastAsia="Times New Roman" w:hAnsi="Times New Roman"/>
          <w:sz w:val="24"/>
          <w:szCs w:val="24"/>
        </w:rPr>
        <w:t>.</w:t>
      </w:r>
      <w:r w:rsidR="00363BF5">
        <w:rPr>
          <w:rFonts w:ascii="Times New Roman" w:eastAsia="Times New Roman" w:hAnsi="Times New Roman"/>
          <w:sz w:val="24"/>
          <w:szCs w:val="24"/>
        </w:rPr>
        <w:t xml:space="preserve"> </w:t>
      </w:r>
      <w:hyperlink r:id="rId73" w:history="1">
        <w:r w:rsidR="00363BF5" w:rsidRPr="00363BF5">
          <w:rPr>
            <w:rStyle w:val="Strong"/>
            <w:rFonts w:ascii="Times New Roman" w:eastAsia="Times New Roman" w:hAnsi="Times New Roman"/>
            <w:sz w:val="24"/>
            <w:szCs w:val="24"/>
          </w:rPr>
          <w:t>http://eprints.umm.ac.id.</w:t>
        </w:r>
      </w:hyperlink>
      <w:r w:rsidR="00363BF5">
        <w:t xml:space="preserve"> </w:t>
      </w:r>
      <w:r w:rsidRPr="00DE20AE">
        <w:rPr>
          <w:rFonts w:ascii="Times New Roman" w:eastAsia="Times New Roman" w:hAnsi="Times New Roman"/>
          <w:sz w:val="24"/>
          <w:szCs w:val="24"/>
        </w:rPr>
        <w:t xml:space="preserve">Diakses : </w:t>
      </w:r>
      <w:r w:rsidR="00363BF5">
        <w:rPr>
          <w:rFonts w:ascii="Times New Roman" w:eastAsia="Times New Roman" w:hAnsi="Times New Roman"/>
          <w:sz w:val="24"/>
          <w:szCs w:val="24"/>
        </w:rPr>
        <w:t>18 April 2016</w:t>
      </w:r>
      <w:r w:rsidR="00496FBF">
        <w:rPr>
          <w:rFonts w:ascii="Times New Roman" w:eastAsia="Times New Roman" w:hAnsi="Times New Roman"/>
          <w:sz w:val="24"/>
          <w:szCs w:val="24"/>
        </w:rPr>
        <w:t>.</w:t>
      </w:r>
    </w:p>
    <w:p w:rsidR="00496FBF" w:rsidRDefault="00496FBF" w:rsidP="00496FBF">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Poedjiadi, A, dan Supriyati. 2005. </w:t>
      </w:r>
      <w:r w:rsidRPr="00496FBF">
        <w:rPr>
          <w:rFonts w:ascii="Times New Roman" w:eastAsia="Times New Roman" w:hAnsi="Times New Roman"/>
          <w:b/>
          <w:sz w:val="24"/>
          <w:szCs w:val="24"/>
        </w:rPr>
        <w:t>Dasar-dasar Biokimia Edisi Revisi</w:t>
      </w:r>
      <w:r>
        <w:rPr>
          <w:rFonts w:ascii="Times New Roman" w:eastAsia="Times New Roman" w:hAnsi="Times New Roman"/>
          <w:sz w:val="24"/>
          <w:szCs w:val="24"/>
        </w:rPr>
        <w:t>. UI-Press. Jakarta.</w:t>
      </w:r>
    </w:p>
    <w:p w:rsidR="00EC3ADC" w:rsidRPr="00DE20AE" w:rsidRDefault="00EC3ADC" w:rsidP="00EC3ADC">
      <w:pPr>
        <w:spacing w:line="240" w:lineRule="auto"/>
        <w:ind w:left="567" w:hanging="567"/>
        <w:jc w:val="both"/>
        <w:rPr>
          <w:rFonts w:ascii="Times New Roman" w:hAnsi="Times New Roman"/>
          <w:sz w:val="24"/>
          <w:szCs w:val="24"/>
        </w:rPr>
      </w:pPr>
      <w:r>
        <w:rPr>
          <w:rFonts w:ascii="Times New Roman" w:hAnsi="Times New Roman"/>
          <w:sz w:val="24"/>
          <w:szCs w:val="24"/>
        </w:rPr>
        <w:t>POM. 2014</w:t>
      </w:r>
      <w:r w:rsidRPr="00445814">
        <w:rPr>
          <w:rFonts w:ascii="Times New Roman" w:hAnsi="Times New Roman"/>
          <w:sz w:val="24"/>
          <w:szCs w:val="24"/>
        </w:rPr>
        <w:t xml:space="preserve">. </w:t>
      </w:r>
      <w:r>
        <w:rPr>
          <w:rFonts w:ascii="Times New Roman" w:hAnsi="Times New Roman"/>
          <w:b/>
          <w:sz w:val="24"/>
          <w:szCs w:val="24"/>
        </w:rPr>
        <w:t>Mengenal Penggunaan Asesulfam-K Pada Pangan</w:t>
      </w:r>
      <w:r>
        <w:rPr>
          <w:rFonts w:ascii="Times New Roman" w:hAnsi="Times New Roman"/>
          <w:sz w:val="24"/>
          <w:szCs w:val="24"/>
        </w:rPr>
        <w:t>. http://ik.POM.go.id. Diakses :10 April 2017</w:t>
      </w:r>
      <w:r w:rsidRPr="00445814">
        <w:rPr>
          <w:rFonts w:ascii="Times New Roman" w:hAnsi="Times New Roman"/>
          <w:sz w:val="24"/>
          <w:szCs w:val="24"/>
        </w:rPr>
        <w:t>.</w:t>
      </w:r>
    </w:p>
    <w:p w:rsidR="00B8755D" w:rsidRDefault="00B8755D" w:rsidP="00B8755D">
      <w:pPr>
        <w:shd w:val="clear" w:color="auto" w:fill="FFFFFF"/>
        <w:spacing w:line="240" w:lineRule="auto"/>
        <w:ind w:left="567" w:hanging="567"/>
        <w:jc w:val="both"/>
        <w:rPr>
          <w:rFonts w:ascii="Times New Roman" w:eastAsia="Times New Roman" w:hAnsi="Times New Roman"/>
          <w:sz w:val="24"/>
          <w:szCs w:val="24"/>
        </w:rPr>
      </w:pPr>
      <w:r w:rsidRPr="00DE20AE">
        <w:rPr>
          <w:rFonts w:ascii="Times New Roman" w:eastAsia="Times New Roman" w:hAnsi="Times New Roman"/>
          <w:sz w:val="24"/>
          <w:szCs w:val="24"/>
        </w:rPr>
        <w:t xml:space="preserve">Pranajaya, D. 2007. </w:t>
      </w:r>
      <w:r w:rsidRPr="00C92225">
        <w:rPr>
          <w:rFonts w:ascii="Times New Roman" w:eastAsia="Times New Roman" w:hAnsi="Times New Roman"/>
          <w:b/>
          <w:sz w:val="24"/>
          <w:szCs w:val="24"/>
        </w:rPr>
        <w:t xml:space="preserve">Pendugaan Sisa Umur Simpan Minuman </w:t>
      </w:r>
      <w:r w:rsidRPr="00C92225">
        <w:rPr>
          <w:rFonts w:ascii="Times New Roman" w:eastAsia="Times New Roman" w:hAnsi="Times New Roman"/>
          <w:b/>
          <w:i/>
          <w:sz w:val="24"/>
          <w:szCs w:val="24"/>
        </w:rPr>
        <w:t xml:space="preserve">Jelly </w:t>
      </w:r>
      <w:r w:rsidRPr="00C92225">
        <w:rPr>
          <w:rFonts w:ascii="Times New Roman" w:eastAsia="Times New Roman" w:hAnsi="Times New Roman"/>
          <w:b/>
          <w:sz w:val="24"/>
          <w:szCs w:val="24"/>
        </w:rPr>
        <w:t xml:space="preserve"> di Pasaran</w:t>
      </w:r>
      <w:r w:rsidRPr="00DE20AE">
        <w:rPr>
          <w:rFonts w:ascii="Times New Roman" w:eastAsia="Times New Roman" w:hAnsi="Times New Roman"/>
          <w:sz w:val="24"/>
          <w:szCs w:val="24"/>
        </w:rPr>
        <w:t>. Institut Pertanian Bogor. Bogor.</w:t>
      </w:r>
    </w:p>
    <w:p w:rsidR="00363BF5" w:rsidRDefault="00363BF5" w:rsidP="00363BF5">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Rachman, A. 2005</w:t>
      </w:r>
      <w:r w:rsidRPr="00DE20AE">
        <w:rPr>
          <w:rFonts w:ascii="Times New Roman" w:eastAsia="Times New Roman" w:hAnsi="Times New Roman"/>
          <w:sz w:val="24"/>
          <w:szCs w:val="24"/>
        </w:rPr>
        <w:t>.</w:t>
      </w:r>
      <w:r>
        <w:rPr>
          <w:rFonts w:ascii="Times New Roman" w:eastAsia="Times New Roman" w:hAnsi="Times New Roman"/>
          <w:sz w:val="24"/>
          <w:szCs w:val="24"/>
        </w:rPr>
        <w:t xml:space="preserve"> </w:t>
      </w:r>
      <w:r w:rsidRPr="00C92225">
        <w:rPr>
          <w:rFonts w:ascii="Times New Roman" w:eastAsia="Times New Roman" w:hAnsi="Times New Roman"/>
          <w:b/>
          <w:sz w:val="24"/>
          <w:szCs w:val="24"/>
        </w:rPr>
        <w:t>Pengaruh Penambahan Karaginan dan Agar-agar pada Berbagai Konsentrasi Terhadap Sifat Fisik, Kimia, dan Organoleptik “</w:t>
      </w:r>
      <w:r w:rsidRPr="00C92225">
        <w:rPr>
          <w:rFonts w:ascii="Times New Roman" w:eastAsia="Times New Roman" w:hAnsi="Times New Roman"/>
          <w:b/>
          <w:i/>
          <w:sz w:val="24"/>
          <w:szCs w:val="24"/>
        </w:rPr>
        <w:t>Jelly Drink</w:t>
      </w:r>
      <w:r w:rsidRPr="00C92225">
        <w:rPr>
          <w:rFonts w:ascii="Times New Roman" w:eastAsia="Times New Roman" w:hAnsi="Times New Roman"/>
          <w:b/>
          <w:sz w:val="24"/>
          <w:szCs w:val="24"/>
        </w:rPr>
        <w:t>” Tomat (</w:t>
      </w:r>
      <w:r w:rsidRPr="00C92225">
        <w:rPr>
          <w:rFonts w:ascii="Times New Roman" w:eastAsia="Times New Roman" w:hAnsi="Times New Roman"/>
          <w:b/>
          <w:i/>
          <w:sz w:val="24"/>
          <w:szCs w:val="24"/>
        </w:rPr>
        <w:t>Lycopercium estelumtum Mill</w:t>
      </w:r>
      <w:r w:rsidRPr="00C92225">
        <w:rPr>
          <w:rFonts w:ascii="Times New Roman" w:eastAsia="Times New Roman" w:hAnsi="Times New Roman"/>
          <w:b/>
          <w:sz w:val="24"/>
          <w:szCs w:val="24"/>
        </w:rPr>
        <w:t xml:space="preserve">). Skripsi. </w:t>
      </w:r>
      <w:r w:rsidR="002A6C2E" w:rsidRPr="00C92225">
        <w:rPr>
          <w:rFonts w:ascii="Times New Roman" w:eastAsia="Times New Roman" w:hAnsi="Times New Roman"/>
          <w:b/>
          <w:sz w:val="24"/>
          <w:szCs w:val="24"/>
        </w:rPr>
        <w:t>Jurusan Teknologi Hasil Pertanian. Fakultas Teknologi Pertanian</w:t>
      </w:r>
      <w:r w:rsidR="002A6C2E">
        <w:rPr>
          <w:rFonts w:ascii="Times New Roman" w:eastAsia="Times New Roman" w:hAnsi="Times New Roman"/>
          <w:sz w:val="24"/>
          <w:szCs w:val="24"/>
        </w:rPr>
        <w:t xml:space="preserve">. Universitas Brawijaya. Malang. </w:t>
      </w:r>
    </w:p>
    <w:p w:rsidR="002A6C2E" w:rsidRPr="002A6C2E" w:rsidRDefault="002A6C2E" w:rsidP="00877BB2">
      <w:pPr>
        <w:spacing w:after="120" w:line="240" w:lineRule="auto"/>
        <w:ind w:left="993" w:hanging="993"/>
        <w:jc w:val="both"/>
        <w:rPr>
          <w:rFonts w:ascii="Times New Roman" w:hAnsi="Times New Roman"/>
          <w:sz w:val="24"/>
          <w:szCs w:val="24"/>
        </w:rPr>
      </w:pPr>
      <w:r w:rsidRPr="002A6C2E">
        <w:rPr>
          <w:rFonts w:ascii="Times New Roman" w:hAnsi="Times New Roman"/>
          <w:sz w:val="24"/>
          <w:szCs w:val="24"/>
        </w:rPr>
        <w:t>Rachmatun. S,</w:t>
      </w:r>
      <w:r w:rsidR="003D68AA">
        <w:rPr>
          <w:rFonts w:ascii="Times New Roman" w:hAnsi="Times New Roman"/>
          <w:sz w:val="24"/>
          <w:szCs w:val="24"/>
        </w:rPr>
        <w:t xml:space="preserve"> dkk</w:t>
      </w:r>
      <w:r w:rsidRPr="002A6C2E">
        <w:rPr>
          <w:rFonts w:ascii="Times New Roman" w:hAnsi="Times New Roman"/>
          <w:sz w:val="24"/>
          <w:szCs w:val="24"/>
        </w:rPr>
        <w:t xml:space="preserve">. 2007. </w:t>
      </w:r>
      <w:r w:rsidRPr="00C92225">
        <w:rPr>
          <w:rFonts w:ascii="Times New Roman" w:hAnsi="Times New Roman"/>
          <w:b/>
          <w:sz w:val="24"/>
          <w:szCs w:val="24"/>
        </w:rPr>
        <w:t>Budidaya Ikan Lele (Edisi Revisi</w:t>
      </w:r>
      <w:r w:rsidR="00C92225" w:rsidRPr="00C92225">
        <w:rPr>
          <w:rFonts w:ascii="Times New Roman" w:hAnsi="Times New Roman"/>
          <w:b/>
          <w:sz w:val="24"/>
          <w:szCs w:val="24"/>
        </w:rPr>
        <w:t>)</w:t>
      </w:r>
      <w:r w:rsidR="00C92225" w:rsidRPr="00C92225">
        <w:rPr>
          <w:rFonts w:ascii="Times New Roman" w:hAnsi="Times New Roman"/>
          <w:sz w:val="24"/>
          <w:szCs w:val="24"/>
        </w:rPr>
        <w:t>.</w:t>
      </w:r>
      <w:r w:rsidR="00C92225">
        <w:rPr>
          <w:rFonts w:ascii="Times New Roman" w:hAnsi="Times New Roman"/>
          <w:b/>
          <w:sz w:val="24"/>
          <w:szCs w:val="24"/>
        </w:rPr>
        <w:t xml:space="preserve"> </w:t>
      </w:r>
      <w:r w:rsidRPr="002A6C2E">
        <w:rPr>
          <w:rFonts w:ascii="Times New Roman" w:hAnsi="Times New Roman"/>
          <w:sz w:val="24"/>
          <w:szCs w:val="24"/>
        </w:rPr>
        <w:t>Penebar Swadaya. Jakarta.</w:t>
      </w:r>
    </w:p>
    <w:p w:rsidR="00B8755D" w:rsidRDefault="00B8755D" w:rsidP="00B8755D">
      <w:pPr>
        <w:shd w:val="clear" w:color="auto" w:fill="FFFFFF"/>
        <w:spacing w:line="240" w:lineRule="auto"/>
        <w:ind w:left="567" w:hanging="567"/>
        <w:jc w:val="both"/>
        <w:rPr>
          <w:rFonts w:ascii="Times New Roman" w:eastAsia="Times New Roman" w:hAnsi="Times New Roman"/>
          <w:sz w:val="24"/>
          <w:szCs w:val="24"/>
        </w:rPr>
      </w:pPr>
      <w:r w:rsidRPr="00DE20AE">
        <w:rPr>
          <w:rFonts w:ascii="Times New Roman" w:eastAsia="Times New Roman" w:hAnsi="Times New Roman"/>
          <w:sz w:val="24"/>
          <w:szCs w:val="24"/>
        </w:rPr>
        <w:t>Restiana, R.I., Wignyanto, Febrianto, A. 2013.</w:t>
      </w:r>
      <w:r w:rsidR="002A6C2E">
        <w:rPr>
          <w:rFonts w:ascii="Times New Roman" w:eastAsia="Times New Roman" w:hAnsi="Times New Roman"/>
          <w:sz w:val="24"/>
          <w:szCs w:val="24"/>
        </w:rPr>
        <w:t xml:space="preserve"> </w:t>
      </w:r>
      <w:r w:rsidRPr="00C92225">
        <w:rPr>
          <w:rFonts w:ascii="Times New Roman" w:eastAsia="Times New Roman" w:hAnsi="Times New Roman"/>
          <w:b/>
          <w:sz w:val="24"/>
          <w:szCs w:val="24"/>
        </w:rPr>
        <w:t xml:space="preserve">Pembuatan </w:t>
      </w:r>
      <w:r w:rsidRPr="00C92225">
        <w:rPr>
          <w:rFonts w:ascii="Times New Roman" w:eastAsia="Times New Roman" w:hAnsi="Times New Roman"/>
          <w:b/>
          <w:i/>
          <w:sz w:val="24"/>
          <w:szCs w:val="24"/>
        </w:rPr>
        <w:t xml:space="preserve">Jelly Drink </w:t>
      </w:r>
      <w:r w:rsidRPr="00C92225">
        <w:rPr>
          <w:rFonts w:ascii="Times New Roman" w:eastAsia="Times New Roman" w:hAnsi="Times New Roman"/>
          <w:b/>
          <w:sz w:val="24"/>
          <w:szCs w:val="24"/>
        </w:rPr>
        <w:t>Filtrat Kulit Pisang Candi (</w:t>
      </w:r>
      <w:r w:rsidRPr="00C92225">
        <w:rPr>
          <w:rFonts w:ascii="Times New Roman" w:eastAsia="Times New Roman" w:hAnsi="Times New Roman"/>
          <w:b/>
          <w:i/>
          <w:sz w:val="24"/>
          <w:szCs w:val="24"/>
        </w:rPr>
        <w:t>Musa acuminata</w:t>
      </w:r>
      <w:r w:rsidR="002A6C2E" w:rsidRPr="00C92225">
        <w:rPr>
          <w:rFonts w:ascii="Times New Roman" w:eastAsia="Times New Roman" w:hAnsi="Times New Roman"/>
          <w:b/>
          <w:sz w:val="24"/>
          <w:szCs w:val="24"/>
        </w:rPr>
        <w:t xml:space="preserve">) </w:t>
      </w:r>
      <w:r w:rsidRPr="00C92225">
        <w:rPr>
          <w:rFonts w:ascii="Times New Roman" w:eastAsia="Times New Roman" w:hAnsi="Times New Roman"/>
          <w:b/>
          <w:sz w:val="24"/>
          <w:szCs w:val="24"/>
        </w:rPr>
        <w:t>(Kajian Penambahan Konsentrasi Karaginan dan Agar-agar)</w:t>
      </w:r>
      <w:r w:rsidRPr="00DE20AE">
        <w:rPr>
          <w:rFonts w:ascii="Times New Roman" w:eastAsia="Times New Roman" w:hAnsi="Times New Roman"/>
          <w:sz w:val="24"/>
          <w:szCs w:val="24"/>
        </w:rPr>
        <w:t>. Universitas Brawijaya. Malang.</w:t>
      </w:r>
    </w:p>
    <w:p w:rsidR="0027046F" w:rsidRDefault="0079461D" w:rsidP="0027046F">
      <w:pPr>
        <w:shd w:val="clear" w:color="auto" w:fill="FFFFFF"/>
        <w:spacing w:line="240" w:lineRule="auto"/>
        <w:ind w:left="567" w:hanging="567"/>
        <w:jc w:val="both"/>
        <w:rPr>
          <w:rFonts w:ascii="Times New Roman" w:eastAsia="Times New Roman" w:hAnsi="Times New Roman"/>
          <w:sz w:val="24"/>
          <w:szCs w:val="24"/>
        </w:rPr>
      </w:pPr>
      <w:r>
        <w:rPr>
          <w:rFonts w:ascii="Times New Roman" w:hAnsi="Times New Roman"/>
          <w:sz w:val="24"/>
          <w:szCs w:val="24"/>
        </w:rPr>
        <w:lastRenderedPageBreak/>
        <w:t>Saputra, P</w:t>
      </w:r>
      <w:r w:rsidR="0027046F" w:rsidRPr="0027046F">
        <w:rPr>
          <w:rFonts w:ascii="Times New Roman" w:hAnsi="Times New Roman"/>
          <w:sz w:val="24"/>
          <w:szCs w:val="24"/>
        </w:rPr>
        <w:t xml:space="preserve">. 2007. </w:t>
      </w:r>
      <w:r w:rsidR="0027046F" w:rsidRPr="0027046F">
        <w:rPr>
          <w:rFonts w:ascii="Times New Roman" w:hAnsi="Times New Roman"/>
          <w:b/>
          <w:sz w:val="24"/>
          <w:szCs w:val="24"/>
        </w:rPr>
        <w:t>Sifat Kimia dan Viskositas Minuman Jelly Berbahan Baku Yogurt Probiotik Selama Penyimpanan</w:t>
      </w:r>
      <w:r w:rsidR="0027046F" w:rsidRPr="0027046F">
        <w:rPr>
          <w:rFonts w:ascii="Times New Roman" w:hAnsi="Times New Roman"/>
          <w:sz w:val="24"/>
          <w:szCs w:val="24"/>
        </w:rPr>
        <w:t>. Skripsi. IPB. Bogor</w:t>
      </w:r>
      <w:r w:rsidR="0027046F">
        <w:rPr>
          <w:rFonts w:ascii="Times New Roman" w:eastAsia="Times New Roman" w:hAnsi="Times New Roman"/>
          <w:sz w:val="24"/>
          <w:szCs w:val="24"/>
        </w:rPr>
        <w:t>.</w:t>
      </w:r>
    </w:p>
    <w:p w:rsidR="005859A8" w:rsidRPr="005859A8" w:rsidRDefault="005859A8" w:rsidP="0027046F">
      <w:pPr>
        <w:shd w:val="clear" w:color="auto" w:fill="FFFFFF"/>
        <w:spacing w:line="240" w:lineRule="auto"/>
        <w:ind w:left="567" w:hanging="567"/>
        <w:jc w:val="both"/>
        <w:rPr>
          <w:rFonts w:ascii="Times New Roman" w:eastAsia="Times New Roman" w:hAnsi="Times New Roman"/>
          <w:sz w:val="24"/>
          <w:szCs w:val="24"/>
        </w:rPr>
      </w:pPr>
      <w:r w:rsidRPr="005859A8">
        <w:rPr>
          <w:rFonts w:ascii="Times New Roman" w:hAnsi="Times New Roman"/>
          <w:sz w:val="24"/>
          <w:szCs w:val="24"/>
        </w:rPr>
        <w:t xml:space="preserve">Sarwono B. 2001. </w:t>
      </w:r>
      <w:r w:rsidRPr="005859A8">
        <w:rPr>
          <w:rFonts w:ascii="Times New Roman" w:hAnsi="Times New Roman"/>
          <w:b/>
          <w:sz w:val="24"/>
          <w:szCs w:val="24"/>
        </w:rPr>
        <w:t>Khasiat dan Manfaat Jeruk Nipis</w:t>
      </w:r>
      <w:r w:rsidRPr="005859A8">
        <w:rPr>
          <w:rFonts w:ascii="Times New Roman" w:hAnsi="Times New Roman"/>
          <w:sz w:val="24"/>
          <w:szCs w:val="24"/>
        </w:rPr>
        <w:t>. Agromedia Pustaka : Jakarta</w:t>
      </w:r>
    </w:p>
    <w:p w:rsidR="001A6F17" w:rsidRDefault="001A6F17" w:rsidP="001A6F17">
      <w:pPr>
        <w:spacing w:after="240" w:line="240" w:lineRule="auto"/>
        <w:ind w:left="720" w:hanging="720"/>
        <w:jc w:val="both"/>
        <w:rPr>
          <w:rFonts w:ascii="Times New Roman" w:hAnsi="Times New Roman"/>
          <w:sz w:val="24"/>
          <w:szCs w:val="24"/>
        </w:rPr>
      </w:pPr>
      <w:r>
        <w:rPr>
          <w:rFonts w:ascii="Times New Roman" w:hAnsi="Times New Roman"/>
          <w:sz w:val="24"/>
          <w:szCs w:val="24"/>
        </w:rPr>
        <w:t xml:space="preserve">Soekarto, S.T. </w:t>
      </w:r>
      <w:r w:rsidR="0079461D">
        <w:rPr>
          <w:rFonts w:ascii="Times New Roman" w:hAnsi="Times New Roman"/>
          <w:sz w:val="24"/>
          <w:szCs w:val="24"/>
        </w:rPr>
        <w:t>1</w:t>
      </w:r>
      <w:r>
        <w:rPr>
          <w:rFonts w:ascii="Times New Roman" w:hAnsi="Times New Roman"/>
          <w:sz w:val="24"/>
          <w:szCs w:val="24"/>
        </w:rPr>
        <w:t>985</w:t>
      </w:r>
      <w:r w:rsidRPr="001A6F17">
        <w:rPr>
          <w:rFonts w:ascii="Times New Roman" w:hAnsi="Times New Roman"/>
          <w:sz w:val="24"/>
          <w:szCs w:val="24"/>
        </w:rPr>
        <w:t xml:space="preserve">. </w:t>
      </w:r>
      <w:r w:rsidRPr="001A6F17">
        <w:rPr>
          <w:rFonts w:ascii="Times New Roman" w:hAnsi="Times New Roman"/>
          <w:b/>
          <w:sz w:val="24"/>
          <w:szCs w:val="24"/>
        </w:rPr>
        <w:t>Dasar-Dasar Pengawasan dan Standarisasi Mutu Pangan. Jurusan Teknologi Pangan dan Gizi. Departemen Pendidikan dan Kebudayaan</w:t>
      </w:r>
      <w:r w:rsidRPr="001A6F17">
        <w:rPr>
          <w:rFonts w:ascii="Times New Roman" w:hAnsi="Times New Roman"/>
          <w:sz w:val="24"/>
          <w:szCs w:val="24"/>
        </w:rPr>
        <w:t>. Direktorat Jenderal Pendidikan Tinggi. Pusat Antar Universitas Pangan dan Gizi Institut Pertanian Bogor, Bogor.</w:t>
      </w:r>
    </w:p>
    <w:p w:rsidR="00DF2A01" w:rsidRPr="00DF2A01" w:rsidRDefault="00DF2A01" w:rsidP="001A6F17">
      <w:pPr>
        <w:spacing w:after="240" w:line="240" w:lineRule="auto"/>
        <w:ind w:left="720" w:hanging="720"/>
        <w:jc w:val="both"/>
        <w:rPr>
          <w:rFonts w:ascii="Times New Roman" w:hAnsi="Times New Roman"/>
          <w:sz w:val="24"/>
          <w:szCs w:val="24"/>
        </w:rPr>
      </w:pPr>
      <w:r w:rsidRPr="00DF2A01">
        <w:rPr>
          <w:rFonts w:ascii="Times New Roman" w:hAnsi="Times New Roman"/>
          <w:sz w:val="24"/>
          <w:szCs w:val="24"/>
        </w:rPr>
        <w:t xml:space="preserve">Standar Nasional Indonesia. 1994. SNI 01-3544-1994. </w:t>
      </w:r>
      <w:r w:rsidRPr="00DF2A01">
        <w:rPr>
          <w:rFonts w:ascii="Times New Roman" w:hAnsi="Times New Roman"/>
          <w:b/>
          <w:sz w:val="24"/>
          <w:szCs w:val="24"/>
        </w:rPr>
        <w:t xml:space="preserve">Syarat Mutu </w:t>
      </w:r>
      <w:r w:rsidRPr="00DF2A01">
        <w:rPr>
          <w:rFonts w:ascii="Times New Roman" w:hAnsi="Times New Roman"/>
          <w:b/>
          <w:i/>
          <w:sz w:val="24"/>
          <w:szCs w:val="24"/>
        </w:rPr>
        <w:t>Jelly</w:t>
      </w:r>
      <w:r w:rsidRPr="00DF2A01">
        <w:rPr>
          <w:rFonts w:ascii="Times New Roman" w:hAnsi="Times New Roman"/>
          <w:sz w:val="24"/>
          <w:szCs w:val="24"/>
        </w:rPr>
        <w:t>. Badan Standarisasi Nasional. Jakarta.</w:t>
      </w:r>
    </w:p>
    <w:p w:rsidR="00B8755D" w:rsidRDefault="0079461D" w:rsidP="00B8755D">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 xml:space="preserve">Sugiarso, A. dan </w:t>
      </w:r>
      <w:r w:rsidR="00B8755D" w:rsidRPr="00DE20AE">
        <w:rPr>
          <w:rFonts w:ascii="Times New Roman" w:eastAsia="Times New Roman" w:hAnsi="Times New Roman"/>
          <w:sz w:val="24"/>
          <w:szCs w:val="24"/>
        </w:rPr>
        <w:t xml:space="preserve">Nisa, 2015. </w:t>
      </w:r>
      <w:r w:rsidR="00B8755D" w:rsidRPr="00C92225">
        <w:rPr>
          <w:rFonts w:ascii="Times New Roman" w:eastAsia="Times New Roman" w:hAnsi="Times New Roman"/>
          <w:b/>
          <w:sz w:val="24"/>
          <w:szCs w:val="24"/>
        </w:rPr>
        <w:t>Pembuatan Minuman Jeli Murbei (</w:t>
      </w:r>
      <w:r w:rsidR="00B8755D" w:rsidRPr="00C92225">
        <w:rPr>
          <w:rFonts w:ascii="Times New Roman" w:eastAsia="Times New Roman" w:hAnsi="Times New Roman"/>
          <w:b/>
          <w:i/>
          <w:sz w:val="24"/>
          <w:szCs w:val="24"/>
        </w:rPr>
        <w:t>Morus alba L.</w:t>
      </w:r>
      <w:r w:rsidR="00B8755D" w:rsidRPr="00C92225">
        <w:rPr>
          <w:rFonts w:ascii="Times New Roman" w:eastAsia="Times New Roman" w:hAnsi="Times New Roman"/>
          <w:b/>
          <w:sz w:val="24"/>
          <w:szCs w:val="24"/>
        </w:rPr>
        <w:t>) dengan Pemanfaatan Tepung Porang (</w:t>
      </w:r>
      <w:r w:rsidR="00B8755D" w:rsidRPr="00C92225">
        <w:rPr>
          <w:rFonts w:ascii="Times New Roman" w:eastAsia="Times New Roman" w:hAnsi="Times New Roman"/>
          <w:b/>
          <w:i/>
          <w:sz w:val="24"/>
          <w:szCs w:val="24"/>
        </w:rPr>
        <w:t>A. Muelleri blume</w:t>
      </w:r>
      <w:r w:rsidR="00B8755D" w:rsidRPr="00C92225">
        <w:rPr>
          <w:rFonts w:ascii="Times New Roman" w:eastAsia="Times New Roman" w:hAnsi="Times New Roman"/>
          <w:b/>
          <w:sz w:val="24"/>
          <w:szCs w:val="24"/>
        </w:rPr>
        <w:t>) Sebagai Pensubtitusi Karagenan</w:t>
      </w:r>
      <w:r w:rsidR="00B8755D" w:rsidRPr="00DE20AE">
        <w:rPr>
          <w:rFonts w:ascii="Times New Roman" w:eastAsia="Times New Roman" w:hAnsi="Times New Roman"/>
          <w:sz w:val="24"/>
          <w:szCs w:val="24"/>
        </w:rPr>
        <w:t>. Jurnal Pangan dan Agroindustri Vol.3 No.2.Universitas Brawijaya. Malang.</w:t>
      </w:r>
    </w:p>
    <w:p w:rsidR="001A6F17" w:rsidRPr="001A6F17" w:rsidRDefault="001A6F17" w:rsidP="001A6F17">
      <w:pPr>
        <w:autoSpaceDE w:val="0"/>
        <w:autoSpaceDN w:val="0"/>
        <w:adjustRightInd w:val="0"/>
        <w:spacing w:line="240" w:lineRule="auto"/>
        <w:ind w:left="900" w:hanging="900"/>
        <w:jc w:val="both"/>
        <w:rPr>
          <w:rFonts w:ascii="Times New Roman" w:hAnsi="Times New Roman"/>
          <w:color w:val="000000"/>
          <w:sz w:val="24"/>
          <w:szCs w:val="24"/>
          <w:lang w:val="en-AU"/>
        </w:rPr>
      </w:pPr>
      <w:r w:rsidRPr="001A6F17">
        <w:rPr>
          <w:rFonts w:ascii="Times New Roman" w:hAnsi="Times New Roman"/>
          <w:color w:val="000000"/>
          <w:sz w:val="24"/>
          <w:szCs w:val="24"/>
          <w:lang w:val="en-AU"/>
        </w:rPr>
        <w:t xml:space="preserve">Surya. 2009. </w:t>
      </w:r>
      <w:r w:rsidRPr="00C92225">
        <w:rPr>
          <w:rFonts w:ascii="Times New Roman" w:hAnsi="Times New Roman"/>
          <w:b/>
          <w:color w:val="000000"/>
          <w:sz w:val="24"/>
          <w:szCs w:val="24"/>
          <w:lang w:val="en-AU"/>
        </w:rPr>
        <w:t>Kiat Sukses Budidaya Lele di Lahan Sempit</w:t>
      </w:r>
      <w:r w:rsidRPr="001A6F17">
        <w:rPr>
          <w:rFonts w:ascii="Times New Roman" w:hAnsi="Times New Roman"/>
          <w:color w:val="000000"/>
          <w:sz w:val="24"/>
          <w:szCs w:val="24"/>
          <w:lang w:val="en-AU"/>
        </w:rPr>
        <w:t>. Agromedia Pustaka. Jakarta.</w:t>
      </w:r>
    </w:p>
    <w:p w:rsidR="00877BB2" w:rsidRDefault="00877BB2" w:rsidP="001A6F17">
      <w:pPr>
        <w:shd w:val="clear" w:color="auto" w:fill="FFFFFF"/>
        <w:spacing w:line="240" w:lineRule="auto"/>
        <w:ind w:left="567" w:hanging="567"/>
        <w:jc w:val="both"/>
        <w:rPr>
          <w:rFonts w:ascii="Times New Roman" w:eastAsia="Times New Roman" w:hAnsi="Times New Roman"/>
          <w:sz w:val="24"/>
          <w:szCs w:val="24"/>
          <w:lang w:val="fi-FI"/>
        </w:rPr>
      </w:pPr>
      <w:r w:rsidRPr="00DE20AE">
        <w:rPr>
          <w:rFonts w:ascii="Times New Roman" w:eastAsia="Times New Roman" w:hAnsi="Times New Roman"/>
          <w:sz w:val="24"/>
          <w:szCs w:val="24"/>
          <w:lang w:val="fi-FI"/>
        </w:rPr>
        <w:t xml:space="preserve">Suryaningrum T.D., Ikasari D., Murniyati. 2012. </w:t>
      </w:r>
      <w:r w:rsidRPr="00C92225">
        <w:rPr>
          <w:rFonts w:ascii="Times New Roman" w:eastAsia="Times New Roman" w:hAnsi="Times New Roman"/>
          <w:b/>
          <w:sz w:val="24"/>
          <w:szCs w:val="24"/>
          <w:lang w:val="fi-FI"/>
        </w:rPr>
        <w:t>Aneka Produk Olahan Lele Edisi ke-1</w:t>
      </w:r>
      <w:r w:rsidRPr="00DE20AE">
        <w:rPr>
          <w:rFonts w:ascii="Times New Roman" w:eastAsia="Times New Roman" w:hAnsi="Times New Roman"/>
          <w:sz w:val="24"/>
          <w:szCs w:val="24"/>
          <w:lang w:val="fi-FI"/>
        </w:rPr>
        <w:t>. Penebar Swadaya. Jakarta.</w:t>
      </w:r>
    </w:p>
    <w:p w:rsidR="00153C91" w:rsidRDefault="00153C91" w:rsidP="00153C91">
      <w:pPr>
        <w:spacing w:after="0"/>
        <w:jc w:val="both"/>
        <w:rPr>
          <w:rFonts w:ascii="Times New Roman" w:hAnsi="Times New Roman"/>
          <w:sz w:val="24"/>
          <w:szCs w:val="24"/>
        </w:rPr>
      </w:pPr>
      <w:r>
        <w:rPr>
          <w:rFonts w:ascii="Times New Roman" w:hAnsi="Times New Roman"/>
          <w:sz w:val="24"/>
          <w:szCs w:val="24"/>
        </w:rPr>
        <w:t>Su</w:t>
      </w:r>
      <w:r w:rsidR="0079461D">
        <w:rPr>
          <w:rFonts w:ascii="Times New Roman" w:hAnsi="Times New Roman"/>
          <w:sz w:val="24"/>
          <w:szCs w:val="24"/>
        </w:rPr>
        <w:t>r</w:t>
      </w:r>
      <w:r>
        <w:rPr>
          <w:rFonts w:ascii="Times New Roman" w:hAnsi="Times New Roman"/>
          <w:sz w:val="24"/>
          <w:szCs w:val="24"/>
        </w:rPr>
        <w:t xml:space="preserve">yanto, S.R. 2007. </w:t>
      </w:r>
      <w:r>
        <w:rPr>
          <w:rFonts w:ascii="Times New Roman" w:hAnsi="Times New Roman"/>
          <w:b/>
          <w:sz w:val="24"/>
          <w:szCs w:val="24"/>
        </w:rPr>
        <w:t>Budidaya Ikan Lele</w:t>
      </w:r>
      <w:r>
        <w:rPr>
          <w:rFonts w:ascii="Times New Roman" w:hAnsi="Times New Roman"/>
          <w:sz w:val="24"/>
          <w:szCs w:val="24"/>
        </w:rPr>
        <w:t xml:space="preserve">. Penebar Swadaya. Jakarta. </w:t>
      </w:r>
    </w:p>
    <w:p w:rsidR="00983B69" w:rsidRPr="00C26F58" w:rsidRDefault="0079461D" w:rsidP="0079461D">
      <w:pPr>
        <w:autoSpaceDE w:val="0"/>
        <w:autoSpaceDN w:val="0"/>
        <w:adjustRightInd w:val="0"/>
        <w:spacing w:line="240" w:lineRule="auto"/>
        <w:ind w:left="567" w:hanging="567"/>
        <w:jc w:val="both"/>
        <w:rPr>
          <w:rFonts w:ascii="Times New Roman" w:eastAsiaTheme="minorHAnsi" w:hAnsi="Times New Roman"/>
          <w:sz w:val="24"/>
          <w:szCs w:val="24"/>
        </w:rPr>
      </w:pPr>
      <w:r>
        <w:rPr>
          <w:rFonts w:ascii="Times New Roman" w:eastAsiaTheme="minorHAnsi" w:hAnsi="Times New Roman"/>
          <w:sz w:val="24"/>
          <w:szCs w:val="24"/>
        </w:rPr>
        <w:t>Usn</w:t>
      </w:r>
      <w:r w:rsidR="00983B69" w:rsidRPr="00983B69">
        <w:rPr>
          <w:rFonts w:ascii="Times New Roman" w:eastAsiaTheme="minorHAnsi" w:hAnsi="Times New Roman"/>
          <w:sz w:val="24"/>
          <w:szCs w:val="24"/>
        </w:rPr>
        <w:t xml:space="preserve">iati, S. 2004. </w:t>
      </w:r>
      <w:r w:rsidR="00983B69" w:rsidRPr="00C26F58">
        <w:rPr>
          <w:rFonts w:ascii="Times New Roman" w:eastAsiaTheme="minorHAnsi" w:hAnsi="Times New Roman"/>
          <w:b/>
          <w:sz w:val="24"/>
          <w:szCs w:val="24"/>
        </w:rPr>
        <w:t>Pemanis Alami dan Buatan un</w:t>
      </w:r>
      <w:r w:rsidR="00C26F58" w:rsidRPr="00C26F58">
        <w:rPr>
          <w:rFonts w:ascii="Times New Roman" w:eastAsiaTheme="minorHAnsi" w:hAnsi="Times New Roman"/>
          <w:b/>
          <w:sz w:val="24"/>
          <w:szCs w:val="24"/>
        </w:rPr>
        <w:t>tuk Kesehatan</w:t>
      </w:r>
      <w:r>
        <w:rPr>
          <w:rFonts w:ascii="Times New Roman" w:eastAsiaTheme="minorHAnsi" w:hAnsi="Times New Roman"/>
          <w:sz w:val="24"/>
          <w:szCs w:val="24"/>
        </w:rPr>
        <w:t xml:space="preserve">. </w:t>
      </w:r>
      <w:r w:rsidR="00C26F58">
        <w:rPr>
          <w:rFonts w:ascii="Times New Roman" w:eastAsiaTheme="minorHAnsi" w:hAnsi="Times New Roman"/>
          <w:sz w:val="24"/>
          <w:szCs w:val="24"/>
        </w:rPr>
        <w:t xml:space="preserve">Warta </w:t>
      </w:r>
      <w:r>
        <w:rPr>
          <w:rFonts w:ascii="Times New Roman" w:eastAsiaTheme="minorHAnsi" w:hAnsi="Times New Roman"/>
          <w:sz w:val="24"/>
          <w:szCs w:val="24"/>
        </w:rPr>
        <w:t xml:space="preserve"> </w:t>
      </w:r>
      <w:r w:rsidR="00983B69" w:rsidRPr="00983B69">
        <w:rPr>
          <w:rFonts w:ascii="Times New Roman" w:eastAsiaTheme="minorHAnsi" w:hAnsi="Times New Roman"/>
          <w:sz w:val="24"/>
          <w:szCs w:val="24"/>
        </w:rPr>
        <w:t>Penelitian dan Pengembangan Tanaman Industri 10 (1): 13 – 17.</w:t>
      </w:r>
    </w:p>
    <w:p w:rsidR="00F53F29" w:rsidRDefault="00F53F29" w:rsidP="00F53F29">
      <w:pPr>
        <w:shd w:val="clear" w:color="auto" w:fill="FFFFFF"/>
        <w:spacing w:line="240" w:lineRule="auto"/>
        <w:ind w:left="567" w:hanging="567"/>
        <w:jc w:val="both"/>
        <w:rPr>
          <w:rFonts w:ascii="Times New Roman" w:eastAsia="Times New Roman" w:hAnsi="Times New Roman"/>
          <w:sz w:val="24"/>
          <w:szCs w:val="24"/>
        </w:rPr>
      </w:pPr>
      <w:r>
        <w:rPr>
          <w:rFonts w:ascii="Times New Roman" w:eastAsia="Times New Roman" w:hAnsi="Times New Roman"/>
          <w:sz w:val="24"/>
          <w:szCs w:val="24"/>
        </w:rPr>
        <w:t>Utami, U.T</w:t>
      </w:r>
      <w:r w:rsidRPr="00DE20AE">
        <w:rPr>
          <w:rFonts w:ascii="Times New Roman" w:eastAsia="Times New Roman" w:hAnsi="Times New Roman"/>
          <w:sz w:val="24"/>
          <w:szCs w:val="24"/>
        </w:rPr>
        <w:t>.</w:t>
      </w:r>
      <w:r>
        <w:rPr>
          <w:rFonts w:ascii="Times New Roman" w:eastAsia="Times New Roman" w:hAnsi="Times New Roman"/>
          <w:sz w:val="24"/>
          <w:szCs w:val="24"/>
        </w:rPr>
        <w:t xml:space="preserve"> </w:t>
      </w:r>
      <w:r w:rsidRPr="00DE20AE">
        <w:rPr>
          <w:rFonts w:ascii="Times New Roman" w:eastAsia="Times New Roman" w:hAnsi="Times New Roman"/>
          <w:sz w:val="24"/>
          <w:szCs w:val="24"/>
        </w:rPr>
        <w:t>201</w:t>
      </w:r>
      <w:r>
        <w:rPr>
          <w:rFonts w:ascii="Times New Roman" w:eastAsia="Times New Roman" w:hAnsi="Times New Roman"/>
          <w:sz w:val="24"/>
          <w:szCs w:val="24"/>
        </w:rPr>
        <w:t>0</w:t>
      </w:r>
      <w:r w:rsidRPr="00DE20AE">
        <w:rPr>
          <w:rFonts w:ascii="Times New Roman" w:eastAsia="Times New Roman" w:hAnsi="Times New Roman"/>
          <w:sz w:val="24"/>
          <w:szCs w:val="24"/>
        </w:rPr>
        <w:t>.</w:t>
      </w:r>
      <w:r>
        <w:rPr>
          <w:rFonts w:ascii="Times New Roman" w:eastAsia="Times New Roman" w:hAnsi="Times New Roman"/>
          <w:sz w:val="24"/>
          <w:szCs w:val="24"/>
        </w:rPr>
        <w:t xml:space="preserve"> </w:t>
      </w:r>
      <w:r>
        <w:rPr>
          <w:rFonts w:ascii="Times New Roman" w:eastAsia="Times New Roman" w:hAnsi="Times New Roman"/>
          <w:b/>
          <w:sz w:val="24"/>
          <w:szCs w:val="24"/>
        </w:rPr>
        <w:t>Pemanfaatan Kunyit (</w:t>
      </w:r>
      <w:r>
        <w:rPr>
          <w:rFonts w:ascii="Times New Roman" w:eastAsia="Times New Roman" w:hAnsi="Times New Roman"/>
          <w:b/>
          <w:i/>
          <w:sz w:val="24"/>
          <w:szCs w:val="24"/>
        </w:rPr>
        <w:t>Curcuma domestica Val</w:t>
      </w:r>
      <w:r>
        <w:rPr>
          <w:rFonts w:ascii="Times New Roman" w:eastAsia="Times New Roman" w:hAnsi="Times New Roman"/>
          <w:b/>
          <w:sz w:val="24"/>
          <w:szCs w:val="24"/>
        </w:rPr>
        <w:t>) dan Jeruk Nipis (</w:t>
      </w:r>
      <w:r>
        <w:rPr>
          <w:rFonts w:ascii="Times New Roman" w:eastAsia="Times New Roman" w:hAnsi="Times New Roman"/>
          <w:b/>
          <w:i/>
          <w:sz w:val="24"/>
          <w:szCs w:val="24"/>
        </w:rPr>
        <w:t>Citrus aurantifolla Swingle</w:t>
      </w:r>
      <w:r>
        <w:rPr>
          <w:rFonts w:ascii="Times New Roman" w:eastAsia="Times New Roman" w:hAnsi="Times New Roman"/>
          <w:b/>
          <w:sz w:val="24"/>
          <w:szCs w:val="24"/>
        </w:rPr>
        <w:t>) Dalam Pembuatan Abon Ikan Lemuru (</w:t>
      </w:r>
      <w:r>
        <w:rPr>
          <w:rFonts w:ascii="Times New Roman" w:eastAsia="Times New Roman" w:hAnsi="Times New Roman"/>
          <w:b/>
          <w:i/>
          <w:sz w:val="24"/>
          <w:szCs w:val="24"/>
        </w:rPr>
        <w:t>Sardinella lemuru</w:t>
      </w:r>
      <w:r>
        <w:rPr>
          <w:rFonts w:ascii="Times New Roman" w:eastAsia="Times New Roman" w:hAnsi="Times New Roman"/>
          <w:b/>
          <w:sz w:val="24"/>
          <w:szCs w:val="24"/>
        </w:rPr>
        <w:t xml:space="preserve">). </w:t>
      </w:r>
      <w:r>
        <w:rPr>
          <w:rFonts w:ascii="Times New Roman" w:eastAsia="Times New Roman" w:hAnsi="Times New Roman"/>
          <w:sz w:val="24"/>
          <w:szCs w:val="24"/>
        </w:rPr>
        <w:t>Insititut Pertanian Bogor</w:t>
      </w:r>
      <w:r w:rsidRPr="00DE20AE">
        <w:rPr>
          <w:rFonts w:ascii="Times New Roman" w:eastAsia="Times New Roman" w:hAnsi="Times New Roman"/>
          <w:sz w:val="24"/>
          <w:szCs w:val="24"/>
        </w:rPr>
        <w:t xml:space="preserve">. </w:t>
      </w:r>
      <w:r>
        <w:rPr>
          <w:rFonts w:ascii="Times New Roman" w:eastAsia="Times New Roman" w:hAnsi="Times New Roman"/>
          <w:sz w:val="24"/>
          <w:szCs w:val="24"/>
        </w:rPr>
        <w:t>Bogor.</w:t>
      </w:r>
    </w:p>
    <w:p w:rsidR="00507719" w:rsidRPr="00507719" w:rsidRDefault="00507719" w:rsidP="00507719">
      <w:pPr>
        <w:shd w:val="clear" w:color="auto" w:fill="FFFFFF"/>
        <w:spacing w:line="240" w:lineRule="auto"/>
        <w:ind w:left="567" w:hanging="567"/>
        <w:jc w:val="both"/>
        <w:rPr>
          <w:rFonts w:ascii="Times New Roman" w:eastAsia="Times New Roman" w:hAnsi="Times New Roman"/>
          <w:sz w:val="24"/>
          <w:szCs w:val="24"/>
          <w:lang w:val="fi-FI"/>
        </w:rPr>
      </w:pPr>
      <w:r w:rsidRPr="005D72D3">
        <w:rPr>
          <w:rFonts w:ascii="Times New Roman" w:hAnsi="Times New Roman"/>
          <w:sz w:val="24"/>
          <w:szCs w:val="24"/>
          <w:shd w:val="clear" w:color="auto" w:fill="FFFFFF"/>
        </w:rPr>
        <w:t>Vickie. A dan Elizabeth W. Cristian. 2008. </w:t>
      </w:r>
      <w:r w:rsidRPr="00507719">
        <w:rPr>
          <w:rStyle w:val="Emphasis"/>
          <w:rFonts w:ascii="Times New Roman" w:hAnsi="Times New Roman"/>
          <w:b/>
          <w:sz w:val="24"/>
          <w:szCs w:val="24"/>
        </w:rPr>
        <w:t>Essential of Food Science Third Edition</w:t>
      </w:r>
      <w:r w:rsidRPr="005D72D3">
        <w:rPr>
          <w:rStyle w:val="Emphasis"/>
          <w:rFonts w:ascii="Times New Roman" w:hAnsi="Times New Roman"/>
          <w:sz w:val="24"/>
          <w:szCs w:val="24"/>
        </w:rPr>
        <w:t>. </w:t>
      </w:r>
      <w:r w:rsidRPr="005D72D3">
        <w:rPr>
          <w:rFonts w:ascii="Times New Roman" w:hAnsi="Times New Roman"/>
          <w:sz w:val="24"/>
          <w:szCs w:val="24"/>
          <w:shd w:val="clear" w:color="auto" w:fill="FFFFFF"/>
        </w:rPr>
        <w:t>Springer Science + Business Media</w:t>
      </w:r>
      <w:r>
        <w:rPr>
          <w:rFonts w:ascii="Times New Roman" w:hAnsi="Times New Roman"/>
          <w:color w:val="FFFFFF"/>
          <w:sz w:val="24"/>
          <w:szCs w:val="24"/>
          <w:shd w:val="clear" w:color="auto" w:fill="FFFFFF"/>
        </w:rPr>
        <w:t>.</w:t>
      </w:r>
      <w:r>
        <w:rPr>
          <w:color w:val="FFFFFF"/>
          <w:sz w:val="20"/>
          <w:szCs w:val="20"/>
          <w:shd w:val="clear" w:color="auto" w:fill="FFFFFF"/>
        </w:rPr>
        <w:t xml:space="preserve"> York</w:t>
      </w:r>
    </w:p>
    <w:p w:rsidR="00153C91" w:rsidRDefault="00153C91" w:rsidP="00153C91">
      <w:pPr>
        <w:autoSpaceDE w:val="0"/>
        <w:autoSpaceDN w:val="0"/>
        <w:adjustRightInd w:val="0"/>
        <w:spacing w:after="0" w:line="240" w:lineRule="auto"/>
        <w:rPr>
          <w:rFonts w:ascii="Times New Roman" w:eastAsiaTheme="minorHAnsi" w:hAnsi="Times New Roman"/>
          <w:sz w:val="24"/>
          <w:szCs w:val="24"/>
        </w:rPr>
      </w:pPr>
      <w:r w:rsidRPr="00153C91">
        <w:rPr>
          <w:rFonts w:ascii="Times New Roman" w:eastAsiaTheme="minorHAnsi" w:hAnsi="Times New Roman"/>
          <w:sz w:val="24"/>
          <w:szCs w:val="24"/>
        </w:rPr>
        <w:t>Warta Pasar Ikan.</w:t>
      </w:r>
      <w:r w:rsidR="00C92225">
        <w:rPr>
          <w:rFonts w:ascii="Times New Roman" w:eastAsiaTheme="minorHAnsi" w:hAnsi="Times New Roman"/>
          <w:sz w:val="24"/>
          <w:szCs w:val="24"/>
        </w:rPr>
        <w:t xml:space="preserve"> </w:t>
      </w:r>
      <w:r w:rsidRPr="00C92225">
        <w:rPr>
          <w:rFonts w:ascii="Times New Roman" w:eastAsiaTheme="minorHAnsi" w:hAnsi="Times New Roman"/>
          <w:b/>
          <w:sz w:val="24"/>
          <w:szCs w:val="24"/>
        </w:rPr>
        <w:t>Edisi Juli 2009</w:t>
      </w:r>
      <w:r w:rsidRPr="00153C91">
        <w:rPr>
          <w:rFonts w:ascii="Times New Roman" w:eastAsiaTheme="minorHAnsi" w:hAnsi="Times New Roman"/>
          <w:sz w:val="24"/>
          <w:szCs w:val="24"/>
        </w:rPr>
        <w:t>.</w:t>
      </w:r>
      <w:r w:rsidR="00C92225">
        <w:rPr>
          <w:rFonts w:ascii="Times New Roman" w:eastAsiaTheme="minorHAnsi" w:hAnsi="Times New Roman"/>
          <w:sz w:val="24"/>
          <w:szCs w:val="24"/>
        </w:rPr>
        <w:t xml:space="preserve"> </w:t>
      </w:r>
      <w:r w:rsidRPr="00153C91">
        <w:rPr>
          <w:rFonts w:ascii="Times New Roman" w:eastAsiaTheme="minorHAnsi" w:hAnsi="Times New Roman"/>
          <w:sz w:val="24"/>
          <w:szCs w:val="24"/>
        </w:rPr>
        <w:t>Volume</w:t>
      </w:r>
      <w:r>
        <w:rPr>
          <w:rFonts w:ascii="Times New Roman" w:eastAsiaTheme="minorHAnsi" w:hAnsi="Times New Roman"/>
          <w:sz w:val="24"/>
          <w:szCs w:val="24"/>
        </w:rPr>
        <w:t xml:space="preserve"> 71.Jakarta</w:t>
      </w:r>
      <w:r w:rsidR="00C92225">
        <w:rPr>
          <w:rFonts w:ascii="Times New Roman" w:eastAsiaTheme="minorHAnsi" w:hAnsi="Times New Roman"/>
          <w:sz w:val="24"/>
          <w:szCs w:val="24"/>
        </w:rPr>
        <w:t xml:space="preserve"> </w:t>
      </w:r>
      <w:r>
        <w:rPr>
          <w:rFonts w:ascii="Times New Roman" w:eastAsiaTheme="minorHAnsi" w:hAnsi="Times New Roman"/>
          <w:sz w:val="24"/>
          <w:szCs w:val="24"/>
        </w:rPr>
        <w:t xml:space="preserve">:Departemen Kelautan </w:t>
      </w:r>
      <w:r w:rsidRPr="00153C91">
        <w:rPr>
          <w:rFonts w:ascii="Times New Roman" w:eastAsiaTheme="minorHAnsi" w:hAnsi="Times New Roman"/>
          <w:sz w:val="24"/>
          <w:szCs w:val="24"/>
        </w:rPr>
        <w:t xml:space="preserve">dan </w:t>
      </w:r>
      <w:r>
        <w:rPr>
          <w:rFonts w:ascii="Times New Roman" w:eastAsiaTheme="minorHAnsi" w:hAnsi="Times New Roman"/>
          <w:sz w:val="24"/>
          <w:szCs w:val="24"/>
        </w:rPr>
        <w:t xml:space="preserve">    </w:t>
      </w:r>
    </w:p>
    <w:p w:rsidR="00153C91" w:rsidRPr="00153C91" w:rsidRDefault="00153C91" w:rsidP="00153C91">
      <w:pPr>
        <w:autoSpaceDE w:val="0"/>
        <w:autoSpaceDN w:val="0"/>
        <w:adjustRightInd w:val="0"/>
        <w:spacing w:line="24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Pr="00153C91">
        <w:rPr>
          <w:rFonts w:ascii="Times New Roman" w:eastAsiaTheme="minorHAnsi" w:hAnsi="Times New Roman"/>
          <w:sz w:val="24"/>
          <w:szCs w:val="24"/>
        </w:rPr>
        <w:t>Perikanan.</w:t>
      </w:r>
      <w:r>
        <w:rPr>
          <w:rFonts w:ascii="Times New Roman" w:eastAsiaTheme="minorHAnsi" w:hAnsi="Times New Roman"/>
          <w:sz w:val="24"/>
          <w:szCs w:val="24"/>
        </w:rPr>
        <w:t xml:space="preserve"> </w:t>
      </w:r>
    </w:p>
    <w:p w:rsidR="00B8755D" w:rsidRPr="00DE20AE" w:rsidRDefault="006B2337" w:rsidP="00B8755D">
      <w:pPr>
        <w:shd w:val="clear" w:color="auto" w:fill="FFFFFF"/>
        <w:spacing w:line="240" w:lineRule="auto"/>
        <w:ind w:left="567" w:hanging="567"/>
        <w:jc w:val="both"/>
        <w:rPr>
          <w:rFonts w:ascii="Times New Roman" w:eastAsia="Times New Roman" w:hAnsi="Times New Roman"/>
          <w:sz w:val="24"/>
          <w:szCs w:val="24"/>
        </w:rPr>
      </w:pPr>
      <w:r w:rsidRPr="006B2337">
        <w:rPr>
          <w:rFonts w:ascii="Times New Roman" w:eastAsia="Times New Roman" w:hAnsi="Times New Roman"/>
          <w:sz w:val="24"/>
          <w:szCs w:val="24"/>
        </w:rPr>
        <w:t xml:space="preserve"> </w:t>
      </w:r>
      <w:r w:rsidRPr="00DE20AE">
        <w:rPr>
          <w:rFonts w:ascii="Times New Roman" w:eastAsia="Times New Roman" w:hAnsi="Times New Roman"/>
          <w:sz w:val="24"/>
          <w:szCs w:val="24"/>
        </w:rPr>
        <w:t>Wicaksono, G.S. dan E. Zubaidah</w:t>
      </w:r>
      <w:r w:rsidR="00B8755D" w:rsidRPr="00DE20AE">
        <w:rPr>
          <w:rFonts w:ascii="Times New Roman" w:eastAsia="Times New Roman" w:hAnsi="Times New Roman"/>
          <w:sz w:val="24"/>
          <w:szCs w:val="24"/>
        </w:rPr>
        <w:t>.</w:t>
      </w:r>
      <w:r w:rsidR="0079461D">
        <w:rPr>
          <w:rFonts w:ascii="Times New Roman" w:eastAsia="Times New Roman" w:hAnsi="Times New Roman"/>
          <w:sz w:val="24"/>
          <w:szCs w:val="24"/>
        </w:rPr>
        <w:t xml:space="preserve"> </w:t>
      </w:r>
      <w:r w:rsidR="00B8755D" w:rsidRPr="00DE20AE">
        <w:rPr>
          <w:rFonts w:ascii="Times New Roman" w:eastAsia="Times New Roman" w:hAnsi="Times New Roman"/>
          <w:sz w:val="24"/>
          <w:szCs w:val="24"/>
        </w:rPr>
        <w:t>2015.</w:t>
      </w:r>
      <w:r w:rsidR="00B8755D" w:rsidRPr="00C92225">
        <w:rPr>
          <w:rFonts w:ascii="Times New Roman" w:eastAsia="Times New Roman" w:hAnsi="Times New Roman"/>
          <w:b/>
          <w:sz w:val="24"/>
          <w:szCs w:val="24"/>
        </w:rPr>
        <w:t xml:space="preserve">Pengaruh Karagenan dan Lama Perebusan Daun Sirsak Terhadap Mutu dan Karakteristik </w:t>
      </w:r>
      <w:r w:rsidR="00B8755D" w:rsidRPr="00C92225">
        <w:rPr>
          <w:rFonts w:ascii="Times New Roman" w:eastAsia="Times New Roman" w:hAnsi="Times New Roman"/>
          <w:b/>
          <w:i/>
          <w:sz w:val="24"/>
          <w:szCs w:val="24"/>
        </w:rPr>
        <w:t xml:space="preserve">Jelly Drink </w:t>
      </w:r>
      <w:r w:rsidR="00B8755D" w:rsidRPr="00C92225">
        <w:rPr>
          <w:rFonts w:ascii="Times New Roman" w:eastAsia="Times New Roman" w:hAnsi="Times New Roman"/>
          <w:b/>
          <w:sz w:val="24"/>
          <w:szCs w:val="24"/>
        </w:rPr>
        <w:t>Daun Sirsak.</w:t>
      </w:r>
      <w:r w:rsidR="00507719">
        <w:rPr>
          <w:rFonts w:ascii="Times New Roman" w:eastAsia="Times New Roman" w:hAnsi="Times New Roman"/>
          <w:b/>
          <w:sz w:val="24"/>
          <w:szCs w:val="24"/>
        </w:rPr>
        <w:t xml:space="preserve"> </w:t>
      </w:r>
      <w:r w:rsidR="00B8755D" w:rsidRPr="00C92225">
        <w:rPr>
          <w:rFonts w:ascii="Times New Roman" w:eastAsia="Times New Roman" w:hAnsi="Times New Roman"/>
          <w:b/>
          <w:sz w:val="24"/>
          <w:szCs w:val="24"/>
        </w:rPr>
        <w:t>Jurnal Pangan dan Agroindustri Vol.3 No.1</w:t>
      </w:r>
      <w:r w:rsidR="00B8755D" w:rsidRPr="00DE20AE">
        <w:rPr>
          <w:rFonts w:ascii="Times New Roman" w:eastAsia="Times New Roman" w:hAnsi="Times New Roman"/>
          <w:sz w:val="24"/>
          <w:szCs w:val="24"/>
        </w:rPr>
        <w:t>. Universitas Brawijaya. Malang.</w:t>
      </w:r>
    </w:p>
    <w:p w:rsidR="00C92225" w:rsidRDefault="00153C91" w:rsidP="00C92225">
      <w:pPr>
        <w:shd w:val="clear" w:color="auto" w:fill="FFFFFF"/>
        <w:spacing w:after="0" w:line="240" w:lineRule="auto"/>
        <w:jc w:val="both"/>
        <w:rPr>
          <w:rFonts w:ascii="Times New Roman" w:hAnsi="Times New Roman"/>
          <w:sz w:val="24"/>
          <w:szCs w:val="24"/>
        </w:rPr>
      </w:pPr>
      <w:r>
        <w:rPr>
          <w:rFonts w:ascii="Times New Roman" w:hAnsi="Times New Roman"/>
          <w:sz w:val="24"/>
          <w:szCs w:val="24"/>
        </w:rPr>
        <w:t>Winarno F.G</w:t>
      </w:r>
      <w:r w:rsidR="00B8755D" w:rsidRPr="00DE20AE">
        <w:rPr>
          <w:rFonts w:ascii="Times New Roman" w:hAnsi="Times New Roman"/>
          <w:sz w:val="24"/>
          <w:szCs w:val="24"/>
        </w:rPr>
        <w:t xml:space="preserve">. </w:t>
      </w:r>
      <w:r>
        <w:rPr>
          <w:rFonts w:ascii="Times New Roman" w:hAnsi="Times New Roman"/>
          <w:sz w:val="24"/>
          <w:szCs w:val="24"/>
        </w:rPr>
        <w:t>1990</w:t>
      </w:r>
      <w:r w:rsidR="00B8755D" w:rsidRPr="00DE20AE">
        <w:rPr>
          <w:rFonts w:ascii="Times New Roman" w:hAnsi="Times New Roman"/>
          <w:sz w:val="24"/>
          <w:szCs w:val="24"/>
        </w:rPr>
        <w:t xml:space="preserve">. </w:t>
      </w:r>
      <w:r w:rsidRPr="00C92225">
        <w:rPr>
          <w:rFonts w:ascii="Times New Roman" w:hAnsi="Times New Roman"/>
          <w:b/>
          <w:sz w:val="24"/>
          <w:szCs w:val="24"/>
        </w:rPr>
        <w:t>Teknologi Pengolahan Rumput Laut</w:t>
      </w:r>
      <w:r>
        <w:rPr>
          <w:rFonts w:ascii="Times New Roman" w:hAnsi="Times New Roman"/>
          <w:sz w:val="24"/>
          <w:szCs w:val="24"/>
        </w:rPr>
        <w:t xml:space="preserve">. Pustaka Sinar </w:t>
      </w:r>
      <w:r w:rsidR="00C92225">
        <w:rPr>
          <w:rFonts w:ascii="Times New Roman" w:hAnsi="Times New Roman"/>
          <w:sz w:val="24"/>
          <w:szCs w:val="24"/>
        </w:rPr>
        <w:t xml:space="preserve"> </w:t>
      </w:r>
    </w:p>
    <w:p w:rsidR="00B8755D" w:rsidRDefault="00C92225" w:rsidP="00C92225">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Harapan.</w:t>
      </w:r>
      <w:r w:rsidR="00153C91">
        <w:rPr>
          <w:rFonts w:ascii="Times New Roman" w:hAnsi="Times New Roman"/>
          <w:sz w:val="24"/>
          <w:szCs w:val="24"/>
        </w:rPr>
        <w:t xml:space="preserve"> Jakarta.</w:t>
      </w:r>
    </w:p>
    <w:p w:rsidR="00507719" w:rsidRDefault="00507719" w:rsidP="00C92225">
      <w:pPr>
        <w:shd w:val="clear" w:color="auto" w:fill="FFFFFF"/>
        <w:spacing w:after="0" w:line="240" w:lineRule="auto"/>
        <w:jc w:val="both"/>
        <w:rPr>
          <w:rFonts w:ascii="Times New Roman" w:hAnsi="Times New Roman"/>
          <w:sz w:val="24"/>
          <w:szCs w:val="24"/>
        </w:rPr>
      </w:pPr>
    </w:p>
    <w:p w:rsidR="00153C91" w:rsidRDefault="00507719" w:rsidP="00507719">
      <w:pPr>
        <w:spacing w:after="0"/>
        <w:jc w:val="both"/>
        <w:rPr>
          <w:rFonts w:ascii="Times New Roman" w:hAnsi="Times New Roman"/>
          <w:sz w:val="24"/>
          <w:szCs w:val="24"/>
        </w:rPr>
      </w:pPr>
      <w:r>
        <w:rPr>
          <w:rFonts w:ascii="Times New Roman" w:hAnsi="Times New Roman"/>
          <w:sz w:val="24"/>
          <w:szCs w:val="24"/>
        </w:rPr>
        <w:t>Winarno, F.G.</w:t>
      </w:r>
      <w:r w:rsidRPr="004B56C1">
        <w:rPr>
          <w:rFonts w:ascii="Times New Roman" w:hAnsi="Times New Roman"/>
          <w:sz w:val="24"/>
          <w:szCs w:val="24"/>
        </w:rPr>
        <w:t xml:space="preserve"> </w:t>
      </w:r>
      <w:r>
        <w:rPr>
          <w:rFonts w:ascii="Times New Roman" w:hAnsi="Times New Roman"/>
          <w:sz w:val="24"/>
          <w:szCs w:val="24"/>
        </w:rPr>
        <w:t xml:space="preserve">1992. </w:t>
      </w:r>
      <w:r w:rsidRPr="004B56C1">
        <w:rPr>
          <w:rFonts w:ascii="Times New Roman" w:hAnsi="Times New Roman"/>
          <w:b/>
          <w:iCs/>
          <w:sz w:val="24"/>
          <w:szCs w:val="24"/>
        </w:rPr>
        <w:t>Kimia Pangan dan Gizi</w:t>
      </w:r>
      <w:r w:rsidRPr="004B56C1">
        <w:rPr>
          <w:rFonts w:ascii="Times New Roman" w:hAnsi="Times New Roman"/>
          <w:b/>
          <w:sz w:val="24"/>
          <w:szCs w:val="24"/>
        </w:rPr>
        <w:t>.</w:t>
      </w:r>
      <w:r>
        <w:rPr>
          <w:rFonts w:ascii="Times New Roman" w:hAnsi="Times New Roman"/>
          <w:sz w:val="24"/>
          <w:szCs w:val="24"/>
        </w:rPr>
        <w:t xml:space="preserve"> Gramedia Pustaka Utama.</w:t>
      </w:r>
      <w:r w:rsidRPr="004B56C1">
        <w:rPr>
          <w:rFonts w:ascii="Times New Roman" w:hAnsi="Times New Roman"/>
          <w:sz w:val="24"/>
          <w:szCs w:val="24"/>
        </w:rPr>
        <w:t xml:space="preserve"> Jakarta.</w:t>
      </w:r>
    </w:p>
    <w:p w:rsidR="00153C91" w:rsidRDefault="00153C91" w:rsidP="00153C91">
      <w:pPr>
        <w:spacing w:after="0"/>
        <w:jc w:val="both"/>
        <w:rPr>
          <w:rFonts w:ascii="Times New Roman" w:hAnsi="Times New Roman"/>
          <w:sz w:val="24"/>
          <w:szCs w:val="24"/>
        </w:rPr>
      </w:pPr>
      <w:r>
        <w:rPr>
          <w:rFonts w:ascii="Times New Roman" w:hAnsi="Times New Roman"/>
          <w:sz w:val="24"/>
          <w:szCs w:val="24"/>
        </w:rPr>
        <w:lastRenderedPageBreak/>
        <w:t>Winarno, F.G.</w:t>
      </w:r>
      <w:r w:rsidRPr="004B56C1">
        <w:rPr>
          <w:rFonts w:ascii="Times New Roman" w:hAnsi="Times New Roman"/>
          <w:sz w:val="24"/>
          <w:szCs w:val="24"/>
        </w:rPr>
        <w:t xml:space="preserve"> 2004. </w:t>
      </w:r>
      <w:r w:rsidRPr="004B56C1">
        <w:rPr>
          <w:rFonts w:ascii="Times New Roman" w:hAnsi="Times New Roman"/>
          <w:b/>
          <w:iCs/>
          <w:sz w:val="24"/>
          <w:szCs w:val="24"/>
        </w:rPr>
        <w:t>Kimia Pangan dan Gizi</w:t>
      </w:r>
      <w:r w:rsidRPr="004B56C1">
        <w:rPr>
          <w:rFonts w:ascii="Times New Roman" w:hAnsi="Times New Roman"/>
          <w:b/>
          <w:sz w:val="24"/>
          <w:szCs w:val="24"/>
        </w:rPr>
        <w:t>.</w:t>
      </w:r>
      <w:r>
        <w:rPr>
          <w:rFonts w:ascii="Times New Roman" w:hAnsi="Times New Roman"/>
          <w:sz w:val="24"/>
          <w:szCs w:val="24"/>
        </w:rPr>
        <w:t xml:space="preserve"> Gramedia Pustaka Utama.</w:t>
      </w:r>
      <w:r w:rsidRPr="004B56C1">
        <w:rPr>
          <w:rFonts w:ascii="Times New Roman" w:hAnsi="Times New Roman"/>
          <w:sz w:val="24"/>
          <w:szCs w:val="24"/>
        </w:rPr>
        <w:t xml:space="preserve"> Jakarta.</w:t>
      </w:r>
    </w:p>
    <w:p w:rsidR="00507719" w:rsidRDefault="00507719" w:rsidP="00507719">
      <w:pPr>
        <w:shd w:val="clear" w:color="auto" w:fill="FFFFFF"/>
        <w:spacing w:after="0" w:line="240" w:lineRule="auto"/>
        <w:jc w:val="both"/>
        <w:rPr>
          <w:rFonts w:ascii="Times New Roman" w:hAnsi="Times New Roman"/>
          <w:sz w:val="24"/>
          <w:szCs w:val="24"/>
        </w:rPr>
      </w:pPr>
      <w:r w:rsidRPr="00DE20AE">
        <w:rPr>
          <w:rFonts w:ascii="Times New Roman" w:hAnsi="Times New Roman"/>
          <w:sz w:val="24"/>
          <w:szCs w:val="24"/>
        </w:rPr>
        <w:t>Winarno F.G.. 2007</w:t>
      </w:r>
      <w:r>
        <w:rPr>
          <w:rFonts w:ascii="Times New Roman" w:hAnsi="Times New Roman"/>
          <w:sz w:val="24"/>
          <w:szCs w:val="24"/>
        </w:rPr>
        <w:t xml:space="preserve">. </w:t>
      </w:r>
      <w:r w:rsidRPr="00507719">
        <w:rPr>
          <w:rFonts w:ascii="Times New Roman" w:hAnsi="Times New Roman"/>
          <w:b/>
          <w:sz w:val="24"/>
          <w:szCs w:val="24"/>
        </w:rPr>
        <w:t>Pangan Fungsional dan Minuman</w:t>
      </w:r>
      <w:r>
        <w:rPr>
          <w:rFonts w:ascii="Times New Roman" w:hAnsi="Times New Roman"/>
          <w:sz w:val="24"/>
          <w:szCs w:val="24"/>
        </w:rPr>
        <w:t xml:space="preserve">. </w:t>
      </w:r>
      <w:r w:rsidRPr="00DE20AE">
        <w:rPr>
          <w:rFonts w:ascii="Times New Roman" w:hAnsi="Times New Roman"/>
          <w:sz w:val="24"/>
          <w:szCs w:val="24"/>
        </w:rPr>
        <w:t xml:space="preserve">Berenergi.M-brio </w:t>
      </w:r>
      <w:r>
        <w:rPr>
          <w:rFonts w:ascii="Times New Roman" w:hAnsi="Times New Roman"/>
          <w:sz w:val="24"/>
          <w:szCs w:val="24"/>
        </w:rPr>
        <w:t xml:space="preserve"> </w:t>
      </w:r>
      <w:r>
        <w:rPr>
          <w:rFonts w:ascii="Times New Roman" w:hAnsi="Times New Roman"/>
          <w:sz w:val="24"/>
          <w:szCs w:val="24"/>
        </w:rPr>
        <w:tab/>
      </w:r>
      <w:r w:rsidRPr="00DE20AE">
        <w:rPr>
          <w:rFonts w:ascii="Times New Roman" w:hAnsi="Times New Roman"/>
          <w:sz w:val="24"/>
          <w:szCs w:val="24"/>
        </w:rPr>
        <w:t xml:space="preserve">press. </w:t>
      </w:r>
      <w:r>
        <w:rPr>
          <w:rFonts w:ascii="Times New Roman" w:hAnsi="Times New Roman"/>
          <w:sz w:val="24"/>
          <w:szCs w:val="24"/>
        </w:rPr>
        <w:t xml:space="preserve"> </w:t>
      </w:r>
      <w:r>
        <w:rPr>
          <w:rFonts w:ascii="Times New Roman" w:hAnsi="Times New Roman"/>
          <w:sz w:val="24"/>
          <w:szCs w:val="24"/>
        </w:rPr>
        <w:tab/>
      </w:r>
      <w:r w:rsidRPr="00DE20AE">
        <w:rPr>
          <w:rFonts w:ascii="Times New Roman" w:hAnsi="Times New Roman"/>
          <w:sz w:val="24"/>
          <w:szCs w:val="24"/>
        </w:rPr>
        <w:t>Bogor.</w:t>
      </w:r>
    </w:p>
    <w:p w:rsidR="0014479D" w:rsidRDefault="0014479D" w:rsidP="00507719">
      <w:pPr>
        <w:shd w:val="clear" w:color="auto" w:fill="FFFFFF"/>
        <w:spacing w:after="0" w:line="240" w:lineRule="auto"/>
        <w:jc w:val="both"/>
        <w:rPr>
          <w:rFonts w:ascii="Times New Roman" w:hAnsi="Times New Roman"/>
          <w:sz w:val="24"/>
          <w:szCs w:val="24"/>
        </w:rPr>
      </w:pPr>
    </w:p>
    <w:p w:rsidR="00507719" w:rsidRDefault="0014479D" w:rsidP="0014479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Yanto, T.</w:t>
      </w:r>
      <w:r w:rsidRPr="00DE20AE">
        <w:rPr>
          <w:rFonts w:ascii="Times New Roman" w:hAnsi="Times New Roman"/>
          <w:sz w:val="24"/>
          <w:szCs w:val="24"/>
        </w:rPr>
        <w:t xml:space="preserve"> 20</w:t>
      </w:r>
      <w:r>
        <w:rPr>
          <w:rFonts w:ascii="Times New Roman" w:hAnsi="Times New Roman"/>
          <w:sz w:val="24"/>
          <w:szCs w:val="24"/>
        </w:rPr>
        <w:t>15</w:t>
      </w:r>
      <w:r w:rsidRPr="00DE20AE">
        <w:rPr>
          <w:rFonts w:ascii="Times New Roman" w:hAnsi="Times New Roman"/>
          <w:sz w:val="24"/>
          <w:szCs w:val="24"/>
        </w:rPr>
        <w:t xml:space="preserve">. </w:t>
      </w:r>
      <w:r w:rsidRPr="0014479D">
        <w:rPr>
          <w:rFonts w:ascii="Times New Roman" w:hAnsi="Times New Roman"/>
          <w:b/>
          <w:sz w:val="24"/>
          <w:szCs w:val="24"/>
        </w:rPr>
        <w:t xml:space="preserve">Pangaruh Dan Konsentrasi Gula Terhadap Karakteristik </w:t>
      </w:r>
      <w:r>
        <w:rPr>
          <w:rFonts w:ascii="Times New Roman" w:hAnsi="Times New Roman"/>
          <w:b/>
          <w:sz w:val="24"/>
          <w:szCs w:val="24"/>
        </w:rPr>
        <w:t xml:space="preserve"> </w:t>
      </w:r>
      <w:r>
        <w:rPr>
          <w:rFonts w:ascii="Times New Roman" w:hAnsi="Times New Roman"/>
          <w:b/>
          <w:sz w:val="24"/>
          <w:szCs w:val="24"/>
        </w:rPr>
        <w:tab/>
      </w:r>
      <w:r w:rsidRPr="0014479D">
        <w:rPr>
          <w:rFonts w:ascii="Times New Roman" w:hAnsi="Times New Roman"/>
          <w:b/>
          <w:sz w:val="24"/>
          <w:szCs w:val="24"/>
        </w:rPr>
        <w:t xml:space="preserve">Fisikokimia Dan Sensoris </w:t>
      </w:r>
      <w:r w:rsidRPr="0014479D">
        <w:rPr>
          <w:rFonts w:ascii="Times New Roman" w:hAnsi="Times New Roman"/>
          <w:b/>
          <w:i/>
          <w:sz w:val="24"/>
          <w:szCs w:val="24"/>
        </w:rPr>
        <w:t>Jelly Drink</w:t>
      </w:r>
      <w:r w:rsidRPr="00DE20AE">
        <w:rPr>
          <w:rFonts w:ascii="Times New Roman" w:hAnsi="Times New Roman"/>
          <w:sz w:val="24"/>
          <w:szCs w:val="24"/>
        </w:rPr>
        <w:t xml:space="preserve">. </w:t>
      </w:r>
      <w:r>
        <w:rPr>
          <w:rFonts w:ascii="Times New Roman" w:hAnsi="Times New Roman"/>
          <w:sz w:val="24"/>
          <w:szCs w:val="24"/>
        </w:rPr>
        <w:t xml:space="preserve">Universitas Jendral Soedirman.  </w:t>
      </w:r>
      <w:r>
        <w:rPr>
          <w:rFonts w:ascii="Times New Roman" w:hAnsi="Times New Roman"/>
          <w:sz w:val="24"/>
          <w:szCs w:val="24"/>
        </w:rPr>
        <w:tab/>
        <w:t>Purwokerto</w:t>
      </w:r>
      <w:r w:rsidRPr="00DE20AE">
        <w:rPr>
          <w:rFonts w:ascii="Times New Roman" w:hAnsi="Times New Roman"/>
          <w:sz w:val="24"/>
          <w:szCs w:val="24"/>
        </w:rPr>
        <w:t>.</w:t>
      </w:r>
    </w:p>
    <w:p w:rsidR="0014479D" w:rsidRPr="00DE20AE" w:rsidRDefault="0014479D" w:rsidP="0014479D">
      <w:pPr>
        <w:shd w:val="clear" w:color="auto" w:fill="FFFFFF"/>
        <w:spacing w:after="0" w:line="240" w:lineRule="auto"/>
        <w:jc w:val="both"/>
        <w:rPr>
          <w:rFonts w:ascii="Times New Roman" w:hAnsi="Times New Roman"/>
          <w:sz w:val="24"/>
          <w:szCs w:val="24"/>
        </w:rPr>
      </w:pPr>
    </w:p>
    <w:p w:rsidR="00CE0711" w:rsidRDefault="00B8755D" w:rsidP="00496FBF">
      <w:pPr>
        <w:shd w:val="clear" w:color="auto" w:fill="FFFFFF"/>
        <w:spacing w:line="240" w:lineRule="auto"/>
        <w:ind w:left="567" w:hanging="567"/>
        <w:jc w:val="both"/>
        <w:rPr>
          <w:rFonts w:ascii="Times New Roman" w:eastAsia="Times New Roman" w:hAnsi="Times New Roman"/>
          <w:sz w:val="24"/>
          <w:szCs w:val="24"/>
          <w:lang w:val="fi-FI"/>
        </w:rPr>
      </w:pPr>
      <w:r w:rsidRPr="00DE20AE">
        <w:rPr>
          <w:rFonts w:ascii="Times New Roman" w:eastAsia="Times New Roman" w:hAnsi="Times New Roman"/>
          <w:sz w:val="24"/>
          <w:szCs w:val="24"/>
          <w:lang w:val="fi-FI"/>
        </w:rPr>
        <w:t xml:space="preserve">Yulianti, R. 2008. </w:t>
      </w:r>
      <w:r w:rsidRPr="00E03145">
        <w:rPr>
          <w:rFonts w:ascii="Times New Roman" w:eastAsia="Times New Roman" w:hAnsi="Times New Roman"/>
          <w:b/>
          <w:sz w:val="24"/>
          <w:szCs w:val="24"/>
          <w:lang w:val="fi-FI"/>
        </w:rPr>
        <w:t>Pembuatan Minuman Jeli Daun Kelor (</w:t>
      </w:r>
      <w:r w:rsidRPr="00E03145">
        <w:rPr>
          <w:rFonts w:ascii="Times New Roman" w:eastAsia="Times New Roman" w:hAnsi="Times New Roman"/>
          <w:b/>
          <w:i/>
          <w:sz w:val="24"/>
          <w:szCs w:val="24"/>
          <w:lang w:val="fi-FI"/>
        </w:rPr>
        <w:t>Moringa Oleifera Lamk</w:t>
      </w:r>
      <w:r w:rsidRPr="00E03145">
        <w:rPr>
          <w:rFonts w:ascii="Times New Roman" w:eastAsia="Times New Roman" w:hAnsi="Times New Roman"/>
          <w:b/>
          <w:sz w:val="24"/>
          <w:szCs w:val="24"/>
          <w:lang w:val="fi-FI"/>
        </w:rPr>
        <w:t>)  sebagai Sumber Vitamin C dan ß-Karoten</w:t>
      </w:r>
      <w:r w:rsidRPr="00DE20AE">
        <w:rPr>
          <w:rFonts w:ascii="Times New Roman" w:eastAsia="Times New Roman" w:hAnsi="Times New Roman"/>
          <w:sz w:val="24"/>
          <w:szCs w:val="24"/>
          <w:lang w:val="fi-FI"/>
        </w:rPr>
        <w:t>. I</w:t>
      </w:r>
      <w:r w:rsidR="0079461D">
        <w:rPr>
          <w:rFonts w:ascii="Times New Roman" w:eastAsia="Times New Roman" w:hAnsi="Times New Roman"/>
          <w:sz w:val="24"/>
          <w:szCs w:val="24"/>
          <w:lang w:val="fi-FI"/>
        </w:rPr>
        <w:t>nstitut Pertanian Bogor. Bogor.</w:t>
      </w:r>
    </w:p>
    <w:p w:rsidR="00CE0711" w:rsidRDefault="00CE0711" w:rsidP="00496FBF">
      <w:pPr>
        <w:shd w:val="clear" w:color="auto" w:fill="FFFFFF"/>
        <w:spacing w:line="240" w:lineRule="auto"/>
        <w:jc w:val="both"/>
        <w:rPr>
          <w:rFonts w:ascii="Times New Roman" w:eastAsia="Times New Roman" w:hAnsi="Times New Roman"/>
          <w:sz w:val="24"/>
          <w:szCs w:val="24"/>
          <w:lang w:val="fi-FI"/>
        </w:rPr>
      </w:pPr>
      <w:bookmarkStart w:id="439" w:name="_Toc124714293"/>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Default="0014479D" w:rsidP="00496FBF">
      <w:pPr>
        <w:shd w:val="clear" w:color="auto" w:fill="FFFFFF"/>
        <w:spacing w:line="240" w:lineRule="auto"/>
        <w:jc w:val="both"/>
        <w:rPr>
          <w:rFonts w:ascii="Times New Roman" w:eastAsia="Times New Roman" w:hAnsi="Times New Roman"/>
          <w:sz w:val="24"/>
          <w:szCs w:val="24"/>
          <w:lang w:val="fi-FI"/>
        </w:rPr>
      </w:pPr>
    </w:p>
    <w:p w:rsidR="0014479D" w:rsidRPr="00496FBF" w:rsidRDefault="0014479D" w:rsidP="00496FBF">
      <w:pPr>
        <w:shd w:val="clear" w:color="auto" w:fill="FFFFFF"/>
        <w:spacing w:line="240" w:lineRule="auto"/>
        <w:jc w:val="both"/>
        <w:rPr>
          <w:rFonts w:ascii="Times New Roman" w:eastAsia="Times New Roman" w:hAnsi="Times New Roman"/>
          <w:sz w:val="24"/>
          <w:szCs w:val="24"/>
          <w:lang w:val="fi-FI"/>
        </w:rPr>
      </w:pPr>
    </w:p>
    <w:p w:rsidR="00246C07" w:rsidRDefault="00246C07" w:rsidP="00BB1022">
      <w:pPr>
        <w:pStyle w:val="Heading1"/>
        <w:spacing w:line="720" w:lineRule="auto"/>
        <w:rPr>
          <w:sz w:val="24"/>
          <w:szCs w:val="24"/>
        </w:rPr>
        <w:sectPr w:rsidR="00246C07" w:rsidSect="00246C07">
          <w:footerReference w:type="first" r:id="rId74"/>
          <w:pgSz w:w="11907" w:h="16839" w:code="9"/>
          <w:pgMar w:top="2268" w:right="1701" w:bottom="1701" w:left="2268" w:header="1151" w:footer="1134" w:gutter="0"/>
          <w:cols w:space="720"/>
          <w:titlePg/>
          <w:docGrid w:linePitch="360"/>
        </w:sectPr>
      </w:pPr>
      <w:bookmarkStart w:id="440" w:name="_Toc482899387"/>
    </w:p>
    <w:p w:rsidR="00BB1022" w:rsidRPr="00630063" w:rsidRDefault="00132601" w:rsidP="00BB1022">
      <w:pPr>
        <w:pStyle w:val="Heading1"/>
        <w:spacing w:line="720" w:lineRule="auto"/>
        <w:rPr>
          <w:sz w:val="24"/>
          <w:szCs w:val="24"/>
        </w:rPr>
      </w:pPr>
      <w:r>
        <w:rPr>
          <w:noProof/>
          <w:sz w:val="24"/>
          <w:szCs w:val="24"/>
        </w:rPr>
        <w:lastRenderedPageBreak/>
        <mc:AlternateContent>
          <mc:Choice Requires="wps">
            <w:drawing>
              <wp:anchor distT="0" distB="0" distL="114300" distR="114300" simplePos="0" relativeHeight="252343296" behindDoc="0" locked="0" layoutInCell="1" allowOverlap="1" wp14:anchorId="0F8468A4" wp14:editId="65AF1A4B">
                <wp:simplePos x="0" y="0"/>
                <wp:positionH relativeFrom="column">
                  <wp:posOffset>4818380</wp:posOffset>
                </wp:positionH>
                <wp:positionV relativeFrom="paragraph">
                  <wp:posOffset>-1071880</wp:posOffset>
                </wp:positionV>
                <wp:extent cx="701040" cy="296545"/>
                <wp:effectExtent l="10160" t="6350" r="12700" b="11430"/>
                <wp:wrapNone/>
                <wp:docPr id="1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965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26" style="position:absolute;margin-left:379.4pt;margin-top:-84.4pt;width:55.2pt;height:23.3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" strokecolor="white"/>
            </w:pict>
          </mc:Fallback>
        </mc:AlternateContent>
      </w:r>
      <w:bookmarkStart w:id="441" w:name="_Toc419204620"/>
      <w:bookmarkStart w:id="442" w:name="_Toc423763888"/>
      <w:bookmarkStart w:id="443" w:name="_Toc440306761"/>
      <w:r w:rsidR="00BB1022" w:rsidRPr="00630063">
        <w:rPr>
          <w:sz w:val="24"/>
          <w:szCs w:val="24"/>
        </w:rPr>
        <w:t>LAMPIR</w:t>
      </w:r>
      <w:bookmarkStart w:id="444" w:name="_Toc418856622"/>
      <w:bookmarkEnd w:id="441"/>
      <w:r w:rsidR="00BB1022" w:rsidRPr="00630063">
        <w:rPr>
          <w:sz w:val="24"/>
          <w:szCs w:val="24"/>
        </w:rPr>
        <w:t>AN</w:t>
      </w:r>
      <w:bookmarkEnd w:id="439"/>
      <w:bookmarkEnd w:id="440"/>
      <w:bookmarkEnd w:id="442"/>
      <w:bookmarkEnd w:id="443"/>
      <w:bookmarkEnd w:id="444"/>
    </w:p>
    <w:p w:rsidR="007B2FBA" w:rsidRDefault="00045948" w:rsidP="007B2FBA">
      <w:pPr>
        <w:pStyle w:val="Caption"/>
        <w:spacing w:after="0"/>
        <w:rPr>
          <w:rFonts w:ascii="Times New Roman" w:hAnsi="Times New Roman"/>
          <w:color w:val="auto"/>
          <w:sz w:val="24"/>
          <w:szCs w:val="24"/>
        </w:rPr>
      </w:pPr>
      <w:bookmarkStart w:id="445" w:name="_Toc446268321"/>
      <w:bookmarkStart w:id="446" w:name="_Toc478933632"/>
      <w:r w:rsidRPr="00045948">
        <w:rPr>
          <w:rFonts w:ascii="Times New Roman" w:hAnsi="Times New Roman"/>
          <w:color w:val="auto"/>
          <w:sz w:val="24"/>
          <w:szCs w:val="24"/>
        </w:rPr>
        <w:t xml:space="preserve">Lampiran </w:t>
      </w:r>
      <w:r w:rsidRPr="00045948">
        <w:rPr>
          <w:rFonts w:ascii="Times New Roman" w:hAnsi="Times New Roman"/>
          <w:color w:val="auto"/>
          <w:sz w:val="24"/>
          <w:szCs w:val="24"/>
        </w:rPr>
        <w:fldChar w:fldCharType="begin"/>
      </w:r>
      <w:r w:rsidRPr="00045948">
        <w:rPr>
          <w:rFonts w:ascii="Times New Roman" w:hAnsi="Times New Roman"/>
          <w:color w:val="auto"/>
          <w:sz w:val="24"/>
          <w:szCs w:val="24"/>
        </w:rPr>
        <w:instrText xml:space="preserve"> SEQ Lampiran \* ARABIC </w:instrText>
      </w:r>
      <w:r w:rsidRPr="00045948">
        <w:rPr>
          <w:rFonts w:ascii="Times New Roman" w:hAnsi="Times New Roman"/>
          <w:color w:val="auto"/>
          <w:sz w:val="24"/>
          <w:szCs w:val="24"/>
        </w:rPr>
        <w:fldChar w:fldCharType="separate"/>
      </w:r>
      <w:r w:rsidR="00D97A76">
        <w:rPr>
          <w:rFonts w:ascii="Times New Roman" w:hAnsi="Times New Roman"/>
          <w:noProof/>
          <w:color w:val="auto"/>
          <w:sz w:val="24"/>
          <w:szCs w:val="24"/>
        </w:rPr>
        <w:t>1</w:t>
      </w:r>
      <w:r w:rsidRPr="00045948">
        <w:rPr>
          <w:rFonts w:ascii="Times New Roman" w:hAnsi="Times New Roman"/>
          <w:color w:val="auto"/>
          <w:sz w:val="24"/>
          <w:szCs w:val="24"/>
        </w:rPr>
        <w:fldChar w:fldCharType="end"/>
      </w:r>
      <w:r>
        <w:rPr>
          <w:rFonts w:ascii="Times New Roman" w:hAnsi="Times New Roman"/>
          <w:color w:val="auto"/>
          <w:sz w:val="24"/>
          <w:szCs w:val="24"/>
        </w:rPr>
        <w:t>.</w:t>
      </w:r>
      <w:r w:rsidR="00BB1022" w:rsidRPr="00045948">
        <w:rPr>
          <w:rFonts w:ascii="Times New Roman" w:hAnsi="Times New Roman"/>
          <w:color w:val="auto"/>
          <w:sz w:val="24"/>
          <w:szCs w:val="24"/>
        </w:rPr>
        <w:t>Prosedur Analisis Kadar Protein Metode Kjeldahl</w:t>
      </w:r>
      <w:r>
        <w:rPr>
          <w:rFonts w:ascii="Times New Roman" w:hAnsi="Times New Roman"/>
          <w:color w:val="auto"/>
          <w:sz w:val="24"/>
          <w:szCs w:val="24"/>
        </w:rPr>
        <w:t xml:space="preserve"> </w:t>
      </w:r>
    </w:p>
    <w:p w:rsidR="00BB1022" w:rsidRPr="00045948" w:rsidRDefault="007B2FBA" w:rsidP="007B2FBA">
      <w:pPr>
        <w:pStyle w:val="Caption"/>
        <w:ind w:left="1276" w:hanging="1276"/>
        <w:rPr>
          <w:rFonts w:ascii="Times New Roman" w:hAnsi="Times New Roman"/>
          <w:color w:val="auto"/>
          <w:sz w:val="24"/>
          <w:szCs w:val="24"/>
        </w:rPr>
      </w:pPr>
      <w:r>
        <w:rPr>
          <w:rFonts w:ascii="Times New Roman" w:hAnsi="Times New Roman"/>
          <w:color w:val="auto"/>
          <w:sz w:val="24"/>
          <w:szCs w:val="24"/>
        </w:rPr>
        <w:t xml:space="preserve"> </w:t>
      </w:r>
      <w:r>
        <w:rPr>
          <w:rFonts w:ascii="Times New Roman" w:hAnsi="Times New Roman"/>
          <w:color w:val="auto"/>
          <w:sz w:val="24"/>
          <w:szCs w:val="24"/>
        </w:rPr>
        <w:tab/>
      </w:r>
      <w:r w:rsidR="00384030" w:rsidRPr="00045948">
        <w:rPr>
          <w:rFonts w:ascii="Times New Roman" w:hAnsi="Times New Roman"/>
          <w:color w:val="auto"/>
          <w:sz w:val="24"/>
          <w:szCs w:val="24"/>
        </w:rPr>
        <w:t>(</w:t>
      </w:r>
      <w:r w:rsidR="008D7286" w:rsidRPr="00045948">
        <w:rPr>
          <w:rFonts w:ascii="Times New Roman" w:hAnsi="Times New Roman"/>
          <w:color w:val="auto"/>
          <w:sz w:val="24"/>
          <w:szCs w:val="24"/>
        </w:rPr>
        <w:t>AOAC,</w:t>
      </w:r>
      <w:r>
        <w:rPr>
          <w:rFonts w:ascii="Times New Roman" w:hAnsi="Times New Roman"/>
          <w:color w:val="auto"/>
          <w:sz w:val="24"/>
          <w:szCs w:val="24"/>
        </w:rPr>
        <w:t xml:space="preserve"> 929.09, </w:t>
      </w:r>
      <w:r w:rsidR="00BB1022" w:rsidRPr="00045948">
        <w:rPr>
          <w:rFonts w:ascii="Times New Roman" w:hAnsi="Times New Roman"/>
          <w:color w:val="auto"/>
          <w:sz w:val="24"/>
          <w:szCs w:val="24"/>
        </w:rPr>
        <w:t>1995)</w:t>
      </w:r>
      <w:bookmarkEnd w:id="445"/>
      <w:bookmarkEnd w:id="446"/>
    </w:p>
    <w:p w:rsidR="00BB1022" w:rsidRPr="00DE20AE" w:rsidRDefault="00BB1022" w:rsidP="00BB1022">
      <w:pPr>
        <w:spacing w:after="0"/>
        <w:ind w:firstLine="561"/>
        <w:jc w:val="both"/>
        <w:rPr>
          <w:rFonts w:ascii="Times New Roman" w:hAnsi="Times New Roman"/>
          <w:sz w:val="24"/>
          <w:szCs w:val="24"/>
          <w:lang w:val="fi-FI"/>
        </w:rPr>
      </w:pPr>
      <w:r w:rsidRPr="00DE20AE">
        <w:rPr>
          <w:rFonts w:ascii="Times New Roman" w:hAnsi="Times New Roman"/>
          <w:sz w:val="24"/>
          <w:szCs w:val="24"/>
          <w:lang w:val="de-DE"/>
        </w:rPr>
        <w:tab/>
      </w:r>
      <w:r w:rsidRPr="00DE20AE">
        <w:rPr>
          <w:rFonts w:ascii="Times New Roman" w:hAnsi="Times New Roman"/>
          <w:i/>
          <w:sz w:val="24"/>
          <w:szCs w:val="24"/>
          <w:u w:val="single"/>
        </w:rPr>
        <w:t>Tahap Destruksi</w:t>
      </w:r>
      <w:r w:rsidRPr="00DE20AE">
        <w:rPr>
          <w:rFonts w:ascii="Times New Roman" w:hAnsi="Times New Roman"/>
          <w:sz w:val="24"/>
          <w:szCs w:val="24"/>
        </w:rPr>
        <w:t xml:space="preserve"> : Sampel dihaluskan kemudian ditimbang sebanyak 2 gram dan dimasukan kedalam labu kjeldahl. Tambahkan 5gram garam Kjeldahl, pipet 25 ml H</w:t>
      </w:r>
      <w:r w:rsidRPr="00DE20AE">
        <w:rPr>
          <w:rFonts w:ascii="Times New Roman" w:hAnsi="Times New Roman"/>
          <w:sz w:val="24"/>
          <w:szCs w:val="24"/>
          <w:vertAlign w:val="subscript"/>
        </w:rPr>
        <w:t>2</w:t>
      </w:r>
      <w:r w:rsidRPr="00DE20AE">
        <w:rPr>
          <w:rFonts w:ascii="Times New Roman" w:hAnsi="Times New Roman"/>
          <w:sz w:val="24"/>
          <w:szCs w:val="24"/>
        </w:rPr>
        <w:t>SO</w:t>
      </w:r>
      <w:r w:rsidRPr="00DE20AE">
        <w:rPr>
          <w:rFonts w:ascii="Times New Roman" w:hAnsi="Times New Roman"/>
          <w:sz w:val="24"/>
          <w:szCs w:val="24"/>
          <w:vertAlign w:val="subscript"/>
        </w:rPr>
        <w:t>4</w:t>
      </w:r>
      <w:r w:rsidRPr="00DE20AE">
        <w:rPr>
          <w:rFonts w:ascii="Times New Roman" w:hAnsi="Times New Roman"/>
          <w:sz w:val="24"/>
          <w:szCs w:val="24"/>
        </w:rPr>
        <w:t xml:space="preserve"> pekat melalui diding labu. Selanjutnya didestruksi diruang asam dengan menggunakan api kecil </w:t>
      </w:r>
      <w:r w:rsidRPr="00DE20AE">
        <w:rPr>
          <w:rFonts w:ascii="Times New Roman" w:hAnsi="Times New Roman"/>
          <w:sz w:val="24"/>
          <w:szCs w:val="24"/>
          <w:lang w:val="fi-FI"/>
        </w:rPr>
        <w:t>sampai terbentuk arang, api diperbesar dan dibiarkan sampai mendidih hingga terbentuk larutan jernih, lalu dinginkan</w:t>
      </w:r>
      <w:r w:rsidRPr="00DE20AE">
        <w:rPr>
          <w:rFonts w:ascii="Times New Roman" w:hAnsi="Times New Roman"/>
          <w:sz w:val="24"/>
          <w:szCs w:val="24"/>
        </w:rPr>
        <w:t xml:space="preserve"> hingga larutan menjadi jernih. </w:t>
      </w:r>
      <w:r w:rsidRPr="00DE20AE">
        <w:rPr>
          <w:rFonts w:ascii="Times New Roman" w:hAnsi="Times New Roman"/>
          <w:sz w:val="24"/>
          <w:szCs w:val="24"/>
          <w:lang w:val="fi-FI"/>
        </w:rPr>
        <w:t>Ditambahkan 50 ml aquadest, kocok dengan hati-hati. Dipindahkan ke labu takar, bilas labu Kjehdal dengan aquadest, bilasannya dimasukkan ke dalam labu takar 250 ml dengan menggunakann aquadest dan homogenkan.</w:t>
      </w:r>
    </w:p>
    <w:p w:rsidR="00BB1022" w:rsidRPr="00DE20AE" w:rsidRDefault="00BB1022" w:rsidP="00BB1022">
      <w:pPr>
        <w:spacing w:after="0"/>
        <w:ind w:firstLine="561"/>
        <w:jc w:val="both"/>
        <w:rPr>
          <w:rFonts w:ascii="Times New Roman" w:hAnsi="Times New Roman"/>
          <w:sz w:val="24"/>
          <w:szCs w:val="24"/>
        </w:rPr>
      </w:pPr>
      <w:r w:rsidRPr="00DE20AE">
        <w:rPr>
          <w:rFonts w:ascii="Times New Roman" w:hAnsi="Times New Roman"/>
          <w:i/>
          <w:sz w:val="24"/>
          <w:szCs w:val="24"/>
          <w:u w:val="single"/>
        </w:rPr>
        <w:t>Tahap Destilasi</w:t>
      </w:r>
      <w:r w:rsidRPr="00DE20AE">
        <w:rPr>
          <w:rFonts w:ascii="Times New Roman" w:hAnsi="Times New Roman"/>
          <w:sz w:val="24"/>
          <w:szCs w:val="24"/>
        </w:rPr>
        <w:t xml:space="preserve"> : Sebanyak 10ml larutan sampel hasil destruksi dimasukan kedalam labu destilasi dan tambahkan 20 ml NaOH 30% </w:t>
      </w:r>
      <w:r w:rsidRPr="00DE20AE">
        <w:rPr>
          <w:rFonts w:ascii="Times New Roman" w:hAnsi="Times New Roman"/>
          <w:sz w:val="24"/>
          <w:szCs w:val="24"/>
          <w:lang w:val="fi-FI"/>
        </w:rPr>
        <w:t xml:space="preserve">+ 2 butir batu didih, 50 ml aquadest </w:t>
      </w:r>
      <w:r w:rsidRPr="00DE20AE">
        <w:rPr>
          <w:rFonts w:ascii="Times New Roman" w:hAnsi="Times New Roman"/>
          <w:sz w:val="24"/>
          <w:szCs w:val="24"/>
        </w:rPr>
        <w:t xml:space="preserve">serta 2 butir granula Zn. Selama proses destilasi, destilat yang dihasilkan ditampung kedalam labu Erlenmeyer berisikan 25 ml HCl 0.1 N. Destilat ditampung dalam keadaan adaptor tercelum dalam HCl. Proses destilasi dihentikan apabila destilat telah manjadi asam yang ditandai dengan berubahnya warna </w:t>
      </w:r>
      <w:r w:rsidRPr="00DE20AE">
        <w:rPr>
          <w:rFonts w:ascii="Times New Roman" w:hAnsi="Times New Roman"/>
          <w:sz w:val="24"/>
          <w:szCs w:val="24"/>
        </w:rPr>
        <w:pgNum/>
      </w:r>
      <w:r w:rsidRPr="00DE20AE">
        <w:rPr>
          <w:rFonts w:ascii="Times New Roman" w:hAnsi="Times New Roman"/>
          <w:sz w:val="24"/>
          <w:szCs w:val="24"/>
        </w:rPr>
        <w:t xml:space="preserve">ndicator menjadi merah. </w:t>
      </w:r>
    </w:p>
    <w:p w:rsidR="002A7534" w:rsidRDefault="00BB1022" w:rsidP="00BB1022">
      <w:pPr>
        <w:spacing w:after="0"/>
        <w:ind w:firstLine="561"/>
        <w:jc w:val="both"/>
        <w:rPr>
          <w:rFonts w:ascii="Times New Roman" w:hAnsi="Times New Roman"/>
          <w:sz w:val="24"/>
          <w:szCs w:val="24"/>
        </w:rPr>
      </w:pPr>
      <w:r w:rsidRPr="00DE20AE">
        <w:rPr>
          <w:rFonts w:ascii="Times New Roman" w:hAnsi="Times New Roman"/>
          <w:i/>
          <w:sz w:val="24"/>
          <w:szCs w:val="24"/>
          <w:u w:val="single"/>
        </w:rPr>
        <w:t>Tahap Titrasi</w:t>
      </w:r>
      <w:r w:rsidRPr="00DE20AE">
        <w:rPr>
          <w:rFonts w:ascii="Times New Roman" w:hAnsi="Times New Roman"/>
          <w:sz w:val="24"/>
          <w:szCs w:val="24"/>
        </w:rPr>
        <w:t xml:space="preserve"> : Hasil destilat yang tertampung dalam HCl 0,1 N kemudian ditambahkan 2 tetes </w:t>
      </w:r>
      <w:r w:rsidRPr="00DE20AE">
        <w:rPr>
          <w:rFonts w:ascii="Times New Roman" w:hAnsi="Times New Roman"/>
          <w:sz w:val="24"/>
          <w:szCs w:val="24"/>
        </w:rPr>
        <w:pgNum/>
      </w:r>
      <w:r w:rsidRPr="00DE20AE">
        <w:rPr>
          <w:rFonts w:ascii="Times New Roman" w:hAnsi="Times New Roman"/>
          <w:sz w:val="24"/>
          <w:szCs w:val="24"/>
        </w:rPr>
        <w:t xml:space="preserve">ndicator phenolphthalein dan dititrasi dengan larutan baku NaOH 0,1 N hingga larutan berwarna merah muda. </w:t>
      </w:r>
    </w:p>
    <w:p w:rsidR="00246C07" w:rsidRDefault="00246C07" w:rsidP="00246C07">
      <w:pPr>
        <w:tabs>
          <w:tab w:val="left" w:pos="6690"/>
        </w:tabs>
        <w:spacing w:after="0"/>
        <w:ind w:firstLine="561"/>
        <w:jc w:val="both"/>
        <w:rPr>
          <w:rFonts w:ascii="Times New Roman" w:hAnsi="Times New Roman"/>
          <w:sz w:val="24"/>
          <w:szCs w:val="24"/>
        </w:rPr>
      </w:pPr>
      <w:r>
        <w:rPr>
          <w:rFonts w:ascii="Times New Roman" w:hAnsi="Times New Roman"/>
          <w:sz w:val="24"/>
          <w:szCs w:val="24"/>
        </w:rPr>
        <w:tab/>
      </w:r>
    </w:p>
    <w:p w:rsidR="00BB1022" w:rsidRPr="00E13A5C" w:rsidRDefault="00BB1022" w:rsidP="00BB1022">
      <w:pPr>
        <w:spacing w:line="240" w:lineRule="auto"/>
        <w:jc w:val="both"/>
        <w:rPr>
          <w:rFonts w:ascii="Times New Roman" w:hAnsi="Times New Roman"/>
          <w:b/>
          <w:sz w:val="24"/>
          <w:szCs w:val="24"/>
        </w:rPr>
      </w:pPr>
      <w:r w:rsidRPr="00E13A5C">
        <w:rPr>
          <w:rFonts w:ascii="Times New Roman" w:hAnsi="Times New Roman"/>
          <w:b/>
          <w:sz w:val="24"/>
          <w:szCs w:val="24"/>
        </w:rPr>
        <w:lastRenderedPageBreak/>
        <w:t>Perhitungan :</w:t>
      </w:r>
    </w:p>
    <w:p w:rsidR="00BB1022" w:rsidRPr="00DE20AE" w:rsidRDefault="00132601" w:rsidP="00BB1022">
      <w:pPr>
        <w:tabs>
          <w:tab w:val="left" w:pos="284"/>
          <w:tab w:val="left" w:pos="567"/>
          <w:tab w:val="left" w:pos="1418"/>
        </w:tabs>
        <w:spacing w:after="0" w:line="240" w:lineRule="auto"/>
        <w:contextual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345344" behindDoc="0" locked="0" layoutInCell="1" allowOverlap="1" wp14:anchorId="51286DF2" wp14:editId="170EB050">
                <wp:simplePos x="0" y="0"/>
                <wp:positionH relativeFrom="column">
                  <wp:posOffset>1083945</wp:posOffset>
                </wp:positionH>
                <wp:positionV relativeFrom="paragraph">
                  <wp:posOffset>165100</wp:posOffset>
                </wp:positionV>
                <wp:extent cx="1809750" cy="0"/>
                <wp:effectExtent l="9525" t="12065" r="9525" b="6985"/>
                <wp:wrapNone/>
                <wp:docPr id="15" name="Auto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2" o:spid="_x0000_s1026" type="#_x0000_t32" style="position:absolute;margin-left:85.35pt;margin-top:13pt;width:142.5pt;height: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SZ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"/>
            </w:pict>
          </mc:Fallback>
        </mc:AlternateContent>
      </w:r>
      <w:r w:rsidR="00BB1022" w:rsidRPr="00DE20AE">
        <w:rPr>
          <w:rFonts w:ascii="Times New Roman" w:hAnsi="Times New Roman"/>
          <w:sz w:val="24"/>
          <w:szCs w:val="24"/>
        </w:rPr>
        <w:t>N NaOH</w:t>
      </w:r>
      <w:r w:rsidR="00BB1022" w:rsidRPr="00DE20AE">
        <w:rPr>
          <w:rFonts w:ascii="Times New Roman" w:hAnsi="Times New Roman"/>
          <w:sz w:val="24"/>
          <w:szCs w:val="24"/>
        </w:rPr>
        <w:tab/>
        <w:t>=</w:t>
      </w:r>
      <w:r w:rsidR="00BB1022" w:rsidRPr="00DE20AE">
        <w:rPr>
          <w:rFonts w:ascii="Times New Roman" w:hAnsi="Times New Roman"/>
          <w:sz w:val="24"/>
          <w:szCs w:val="24"/>
        </w:rPr>
        <w:tab/>
        <w:t>mg Asam Oksalat</w:t>
      </w:r>
    </w:p>
    <w:p w:rsidR="00BB1022" w:rsidRPr="00DE20AE" w:rsidRDefault="00BB1022" w:rsidP="00BB1022">
      <w:pPr>
        <w:tabs>
          <w:tab w:val="left" w:pos="567"/>
        </w:tabs>
        <w:spacing w:after="0" w:line="240" w:lineRule="auto"/>
        <w:contextualSpacing/>
        <w:rPr>
          <w:rFonts w:ascii="Times New Roman" w:hAnsi="Times New Roman"/>
          <w:sz w:val="24"/>
          <w:szCs w:val="24"/>
        </w:rPr>
      </w:pP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t xml:space="preserve">     V NaOH x BE Asam Oksalat</w:t>
      </w:r>
    </w:p>
    <w:p w:rsidR="00BB1022" w:rsidRPr="00DE20AE" w:rsidRDefault="00BB1022" w:rsidP="00BB1022">
      <w:pPr>
        <w:tabs>
          <w:tab w:val="left" w:pos="567"/>
        </w:tabs>
        <w:spacing w:after="0" w:line="240" w:lineRule="auto"/>
        <w:contextualSpacing/>
        <w:rPr>
          <w:rFonts w:ascii="Times New Roman" w:hAnsi="Times New Roman"/>
          <w:sz w:val="24"/>
          <w:szCs w:val="24"/>
        </w:rPr>
      </w:pPr>
    </w:p>
    <w:p w:rsidR="00BB1022" w:rsidRPr="00DE20AE" w:rsidRDefault="00BB1022" w:rsidP="00BB1022">
      <w:pPr>
        <w:tabs>
          <w:tab w:val="left" w:pos="567"/>
        </w:tabs>
        <w:spacing w:after="0" w:line="240" w:lineRule="auto"/>
        <w:contextualSpacing/>
        <w:rPr>
          <w:rFonts w:ascii="Times New Roman" w:hAnsi="Times New Roman"/>
          <w:sz w:val="24"/>
          <w:szCs w:val="24"/>
        </w:rPr>
      </w:pPr>
    </w:p>
    <w:p w:rsidR="00BB1022" w:rsidRPr="00DE20AE" w:rsidRDefault="00132601" w:rsidP="00BB1022">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346368" behindDoc="0" locked="0" layoutInCell="1" allowOverlap="1" wp14:anchorId="298EA6E9" wp14:editId="60A5F4CF">
                <wp:simplePos x="0" y="0"/>
                <wp:positionH relativeFrom="column">
                  <wp:posOffset>1083945</wp:posOffset>
                </wp:positionH>
                <wp:positionV relativeFrom="paragraph">
                  <wp:posOffset>165735</wp:posOffset>
                </wp:positionV>
                <wp:extent cx="3153410" cy="0"/>
                <wp:effectExtent l="9525" t="8890" r="8890" b="10160"/>
                <wp:wrapNone/>
                <wp:docPr id="14"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3"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13.05pt" to="33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T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"/>
            </w:pict>
          </mc:Fallback>
        </mc:AlternateContent>
      </w:r>
      <w:r w:rsidR="00BB1022" w:rsidRPr="00DE20AE">
        <w:rPr>
          <w:rFonts w:ascii="Times New Roman" w:hAnsi="Times New Roman"/>
          <w:sz w:val="24"/>
          <w:szCs w:val="24"/>
        </w:rPr>
        <w:t xml:space="preserve">% N total </w:t>
      </w:r>
      <w:r w:rsidR="00BB1022" w:rsidRPr="00DE20AE">
        <w:rPr>
          <w:rFonts w:ascii="Times New Roman" w:hAnsi="Times New Roman"/>
          <w:sz w:val="24"/>
          <w:szCs w:val="24"/>
        </w:rPr>
        <w:tab/>
        <w:t>=  (blanko – V titrasi) x N NaOH x 14,008 x Ф x 100</w:t>
      </w:r>
    </w:p>
    <w:p w:rsidR="00BB1022" w:rsidRPr="00DE20AE" w:rsidRDefault="00BB1022" w:rsidP="00BB1022">
      <w:pPr>
        <w:spacing w:after="0" w:line="240" w:lineRule="auto"/>
        <w:contextualSpacing/>
        <w:jc w:val="center"/>
        <w:rPr>
          <w:rFonts w:ascii="Times New Roman" w:hAnsi="Times New Roman"/>
          <w:sz w:val="24"/>
          <w:szCs w:val="24"/>
        </w:rPr>
      </w:pPr>
      <w:r w:rsidRPr="00DE20AE">
        <w:rPr>
          <w:rFonts w:ascii="Times New Roman" w:hAnsi="Times New Roman"/>
          <w:sz w:val="24"/>
          <w:szCs w:val="24"/>
        </w:rPr>
        <w:t>W sampel x 1000</w:t>
      </w:r>
    </w:p>
    <w:p w:rsidR="00BB1022" w:rsidRPr="00DE20AE" w:rsidRDefault="00BB1022" w:rsidP="00BB1022">
      <w:pPr>
        <w:spacing w:after="0" w:line="240" w:lineRule="auto"/>
        <w:contextualSpacing/>
        <w:jc w:val="center"/>
        <w:rPr>
          <w:rFonts w:ascii="Times New Roman" w:hAnsi="Times New Roman"/>
          <w:sz w:val="24"/>
          <w:szCs w:val="24"/>
        </w:rPr>
      </w:pPr>
    </w:p>
    <w:p w:rsidR="00BB1022" w:rsidRPr="00DE20AE" w:rsidRDefault="00BB1022" w:rsidP="00BB1022">
      <w:pPr>
        <w:rPr>
          <w:rFonts w:ascii="Times New Roman" w:hAnsi="Times New Roman"/>
          <w:sz w:val="24"/>
          <w:szCs w:val="24"/>
        </w:rPr>
      </w:pPr>
      <w:r w:rsidRPr="00DE20AE">
        <w:rPr>
          <w:rFonts w:ascii="Times New Roman" w:hAnsi="Times New Roman"/>
          <w:sz w:val="24"/>
          <w:szCs w:val="24"/>
        </w:rPr>
        <w:t xml:space="preserve">% protein </w:t>
      </w:r>
      <w:r w:rsidRPr="00DE20AE">
        <w:rPr>
          <w:rFonts w:ascii="Times New Roman" w:hAnsi="Times New Roman"/>
          <w:sz w:val="24"/>
          <w:szCs w:val="24"/>
        </w:rPr>
        <w:tab/>
        <w:t>= % N total x Faktor protein</w:t>
      </w:r>
    </w:p>
    <w:p w:rsidR="00BB1022" w:rsidRDefault="00132601" w:rsidP="00BB1022">
      <w:pPr>
        <w:spacing w:line="276"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2348416" behindDoc="0" locked="0" layoutInCell="1" allowOverlap="1" wp14:anchorId="6A0467B9" wp14:editId="460C23CF">
                <wp:simplePos x="0" y="0"/>
                <wp:positionH relativeFrom="column">
                  <wp:posOffset>2233930</wp:posOffset>
                </wp:positionH>
                <wp:positionV relativeFrom="paragraph">
                  <wp:posOffset>6555740</wp:posOffset>
                </wp:positionV>
                <wp:extent cx="659765" cy="497840"/>
                <wp:effectExtent l="6985" t="10795" r="9525" b="5715"/>
                <wp:wrapNone/>
                <wp:docPr id="13"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026" style="position:absolute;margin-left:175.9pt;margin-top:516.2pt;width:51.95pt;height:39.2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" strokecolor="white"/>
            </w:pict>
          </mc:Fallback>
        </mc:AlternateContent>
      </w:r>
      <w:r w:rsidR="00BB1022">
        <w:rPr>
          <w:rFonts w:ascii="Times New Roman" w:hAnsi="Times New Roman"/>
          <w:b/>
          <w:sz w:val="24"/>
          <w:szCs w:val="24"/>
        </w:rPr>
        <w:br w:type="page"/>
      </w:r>
    </w:p>
    <w:p w:rsidR="00BB1022" w:rsidRPr="00045948" w:rsidRDefault="00384030" w:rsidP="00AE66C0">
      <w:pPr>
        <w:spacing w:line="240" w:lineRule="auto"/>
        <w:rPr>
          <w:rFonts w:ascii="Times New Roman" w:hAnsi="Times New Roman"/>
          <w:b/>
          <w:bCs/>
          <w:sz w:val="24"/>
          <w:szCs w:val="24"/>
        </w:rPr>
      </w:pPr>
      <w:bookmarkStart w:id="447" w:name="_Toc446268323"/>
      <w:bookmarkStart w:id="448" w:name="_Toc478933633"/>
      <w:r w:rsidRPr="00045948">
        <w:rPr>
          <w:rFonts w:ascii="Times New Roman" w:hAnsi="Times New Roman"/>
          <w:b/>
          <w:sz w:val="24"/>
          <w:szCs w:val="24"/>
        </w:rPr>
        <w:lastRenderedPageBreak/>
        <w:t xml:space="preserve">Lampiran </w:t>
      </w:r>
      <w:r w:rsidRPr="00045948">
        <w:rPr>
          <w:rFonts w:ascii="Times New Roman" w:hAnsi="Times New Roman"/>
          <w:b/>
          <w:sz w:val="24"/>
          <w:szCs w:val="24"/>
        </w:rPr>
        <w:fldChar w:fldCharType="begin"/>
      </w:r>
      <w:r w:rsidRPr="00045948">
        <w:rPr>
          <w:rFonts w:ascii="Times New Roman" w:hAnsi="Times New Roman"/>
          <w:b/>
          <w:sz w:val="24"/>
          <w:szCs w:val="24"/>
        </w:rPr>
        <w:instrText xml:space="preserve"> SEQ Lampiran \* ARABIC </w:instrText>
      </w:r>
      <w:r w:rsidRPr="00045948">
        <w:rPr>
          <w:rFonts w:ascii="Times New Roman" w:hAnsi="Times New Roman"/>
          <w:b/>
          <w:sz w:val="24"/>
          <w:szCs w:val="24"/>
        </w:rPr>
        <w:fldChar w:fldCharType="separate"/>
      </w:r>
      <w:r w:rsidR="00D97A76">
        <w:rPr>
          <w:rFonts w:ascii="Times New Roman" w:hAnsi="Times New Roman"/>
          <w:b/>
          <w:noProof/>
          <w:sz w:val="24"/>
          <w:szCs w:val="24"/>
        </w:rPr>
        <w:t>2</w:t>
      </w:r>
      <w:r w:rsidRPr="00045948">
        <w:rPr>
          <w:rFonts w:ascii="Times New Roman" w:hAnsi="Times New Roman"/>
          <w:b/>
          <w:sz w:val="24"/>
          <w:szCs w:val="24"/>
        </w:rPr>
        <w:fldChar w:fldCharType="end"/>
      </w:r>
      <w:r w:rsidR="00682C29" w:rsidRPr="00045948">
        <w:rPr>
          <w:rFonts w:ascii="Times New Roman" w:hAnsi="Times New Roman"/>
          <w:b/>
          <w:sz w:val="24"/>
          <w:szCs w:val="24"/>
        </w:rPr>
        <w:t xml:space="preserve">. </w:t>
      </w:r>
      <w:r w:rsidR="00BB1022" w:rsidRPr="00045948">
        <w:rPr>
          <w:rFonts w:ascii="Times New Roman" w:hAnsi="Times New Roman"/>
          <w:b/>
          <w:sz w:val="24"/>
          <w:szCs w:val="24"/>
        </w:rPr>
        <w:t>Prosedur Analisis Kadar Gula Pereduksi Metode Luff-Schoorls</w:t>
      </w:r>
      <w:bookmarkEnd w:id="447"/>
      <w:bookmarkEnd w:id="448"/>
      <w:r w:rsidR="00AE66C0">
        <w:rPr>
          <w:rFonts w:ascii="Times New Roman" w:hAnsi="Times New Roman"/>
          <w:b/>
          <w:sz w:val="24"/>
          <w:szCs w:val="24"/>
        </w:rPr>
        <w:t xml:space="preserve">      </w:t>
      </w:r>
      <w:r w:rsidR="00AE66C0">
        <w:rPr>
          <w:rFonts w:ascii="Times New Roman" w:hAnsi="Times New Roman"/>
          <w:b/>
          <w:sz w:val="24"/>
          <w:szCs w:val="24"/>
        </w:rPr>
        <w:tab/>
        <w:t xml:space="preserve">         (</w:t>
      </w:r>
      <w:r w:rsidR="007B2FBA">
        <w:rPr>
          <w:rFonts w:ascii="Times New Roman" w:hAnsi="Times New Roman"/>
          <w:b/>
          <w:sz w:val="24"/>
          <w:szCs w:val="24"/>
        </w:rPr>
        <w:t>Sudarmadji dkk, 1997</w:t>
      </w:r>
      <w:r w:rsidR="00AE66C0">
        <w:rPr>
          <w:rFonts w:ascii="Times New Roman" w:hAnsi="Times New Roman"/>
          <w:b/>
          <w:sz w:val="24"/>
          <w:szCs w:val="24"/>
        </w:rPr>
        <w:t xml:space="preserve">) </w:t>
      </w:r>
    </w:p>
    <w:p w:rsidR="007B2FBA" w:rsidRPr="000A0075" w:rsidRDefault="007B2FBA" w:rsidP="007B2FBA">
      <w:pPr>
        <w:spacing w:after="0"/>
        <w:ind w:firstLine="720"/>
        <w:jc w:val="both"/>
        <w:rPr>
          <w:rFonts w:ascii="Times New Roman" w:eastAsiaTheme="minorEastAsia" w:hAnsi="Times New Roman"/>
          <w:sz w:val="24"/>
          <w:szCs w:val="24"/>
        </w:rPr>
      </w:pPr>
      <w:r w:rsidRPr="000A0075">
        <w:rPr>
          <w:rFonts w:ascii="Times New Roman" w:eastAsiaTheme="minorEastAsia" w:hAnsi="Times New Roman"/>
          <w:sz w:val="24"/>
          <w:szCs w:val="24"/>
        </w:rPr>
        <w:t xml:space="preserve">Prosedur pengukuran sebelum inversi sebagai berikut : (1) </w:t>
      </w:r>
      <w:r w:rsidRPr="000A0075">
        <w:rPr>
          <w:rFonts w:ascii="Times New Roman" w:hAnsi="Times New Roman"/>
          <w:sz w:val="24"/>
          <w:szCs w:val="24"/>
        </w:rPr>
        <w:t>2 gram sampel ditimbang dimasukkan ke labu takar ditanda bataskan sampai 100 ml dengan aquadest. (2) Dipipet 10 ml larutan baku dimasukkan kedalam Erlenmeyer. (3) Ditambahkan 50 ml aquadest dan 10 ml larutan luff  schoorl. (4) Panaskan hingga mendidik selama 10 dan didinginkan dengan air mengalir. (5)</w:t>
      </w:r>
      <w:r>
        <w:rPr>
          <w:rFonts w:ascii="Times New Roman" w:hAnsi="Times New Roman"/>
          <w:sz w:val="24"/>
          <w:szCs w:val="24"/>
        </w:rPr>
        <w:t xml:space="preserve"> </w:t>
      </w:r>
      <w:r w:rsidRPr="000A0075">
        <w:rPr>
          <w:rFonts w:ascii="Times New Roman" w:hAnsi="Times New Roman"/>
          <w:sz w:val="24"/>
          <w:szCs w:val="24"/>
        </w:rPr>
        <w:t>Tambahkan 15 ml H</w:t>
      </w:r>
      <w:r w:rsidRPr="000A0075">
        <w:rPr>
          <w:rFonts w:ascii="Times New Roman" w:hAnsi="Times New Roman"/>
          <w:sz w:val="24"/>
          <w:szCs w:val="24"/>
          <w:vertAlign w:val="subscript"/>
        </w:rPr>
        <w:t>2</w:t>
      </w:r>
      <w:r w:rsidRPr="000A0075">
        <w:rPr>
          <w:rFonts w:ascii="Times New Roman" w:hAnsi="Times New Roman"/>
          <w:sz w:val="24"/>
          <w:szCs w:val="24"/>
        </w:rPr>
        <w:t>SO</w:t>
      </w:r>
      <w:r w:rsidRPr="000A0075">
        <w:rPr>
          <w:rFonts w:ascii="Times New Roman" w:hAnsi="Times New Roman"/>
          <w:sz w:val="24"/>
          <w:szCs w:val="24"/>
          <w:vertAlign w:val="subscript"/>
        </w:rPr>
        <w:t>4</w:t>
      </w:r>
      <w:r w:rsidRPr="000A0075">
        <w:rPr>
          <w:rFonts w:ascii="Times New Roman" w:hAnsi="Times New Roman"/>
          <w:sz w:val="24"/>
          <w:szCs w:val="24"/>
        </w:rPr>
        <w:t xml:space="preserve"> 6 N dan 1 gram KI. (6) Titrasi dengan menggunakan Na</w:t>
      </w:r>
      <w:r w:rsidRPr="000A0075">
        <w:rPr>
          <w:rFonts w:ascii="Times New Roman" w:hAnsi="Times New Roman"/>
          <w:sz w:val="24"/>
          <w:szCs w:val="24"/>
          <w:vertAlign w:val="subscript"/>
        </w:rPr>
        <w:t>2</w:t>
      </w:r>
      <w:r w:rsidRPr="000A0075">
        <w:rPr>
          <w:rFonts w:ascii="Times New Roman" w:hAnsi="Times New Roman"/>
          <w:sz w:val="24"/>
          <w:szCs w:val="24"/>
        </w:rPr>
        <w:t>S</w:t>
      </w:r>
      <w:r w:rsidRPr="000A0075">
        <w:rPr>
          <w:rFonts w:ascii="Times New Roman" w:hAnsi="Times New Roman"/>
          <w:sz w:val="24"/>
          <w:szCs w:val="24"/>
          <w:vertAlign w:val="subscript"/>
        </w:rPr>
        <w:t>2</w:t>
      </w:r>
      <w:r w:rsidRPr="000A0075">
        <w:rPr>
          <w:rFonts w:ascii="Times New Roman" w:hAnsi="Times New Roman"/>
          <w:sz w:val="24"/>
          <w:szCs w:val="24"/>
        </w:rPr>
        <w:t>O</w:t>
      </w:r>
      <w:r w:rsidRPr="000A0075">
        <w:rPr>
          <w:rFonts w:ascii="Times New Roman" w:hAnsi="Times New Roman"/>
          <w:sz w:val="24"/>
          <w:szCs w:val="24"/>
          <w:vertAlign w:val="subscript"/>
        </w:rPr>
        <w:t>3</w:t>
      </w:r>
      <w:r w:rsidRPr="000A0075">
        <w:rPr>
          <w:rFonts w:ascii="Times New Roman" w:hAnsi="Times New Roman"/>
          <w:sz w:val="24"/>
          <w:szCs w:val="24"/>
        </w:rPr>
        <w:t xml:space="preserve">, baku 0,1 N hingga warna kuning jerami dan ditambahkan 1 ml amylum. (7) Titrasi kembali hingga warna biru hilang. </w:t>
      </w:r>
    </w:p>
    <w:p w:rsidR="00BB1022" w:rsidRPr="00045948" w:rsidRDefault="00BB1022" w:rsidP="00BB1022">
      <w:pPr>
        <w:shd w:val="clear" w:color="auto" w:fill="FFFFFF" w:themeFill="background1"/>
        <w:spacing w:after="0"/>
        <w:jc w:val="both"/>
        <w:rPr>
          <w:rFonts w:ascii="Times New Roman" w:hAnsi="Times New Roman"/>
          <w:sz w:val="24"/>
          <w:szCs w:val="24"/>
        </w:rPr>
      </w:pPr>
      <w:r w:rsidRPr="00045948">
        <w:rPr>
          <w:rFonts w:ascii="Times New Roman" w:hAnsi="Times New Roman"/>
          <w:bCs/>
          <w:sz w:val="24"/>
          <w:szCs w:val="24"/>
        </w:rPr>
        <w:t xml:space="preserve">Perhitungan </w:t>
      </w:r>
      <w:r w:rsidRPr="00045948">
        <w:rPr>
          <w:rFonts w:ascii="Times New Roman" w:hAnsi="Times New Roman"/>
          <w:sz w:val="24"/>
          <w:szCs w:val="24"/>
        </w:rPr>
        <w:t>:</w:t>
      </w:r>
    </w:p>
    <w:p w:rsidR="00BB1022" w:rsidRPr="00045948" w:rsidRDefault="00045948" w:rsidP="00BB1022">
      <w:pPr>
        <w:rPr>
          <w:rFonts w:ascii="Times New Roman" w:hAnsi="Times New Roman"/>
          <w:sz w:val="24"/>
          <w:szCs w:val="24"/>
        </w:rPr>
      </w:pPr>
      <m:oMathPara>
        <m:oMath>
          <m:r>
            <m:rPr>
              <m:sty m:val="p"/>
            </m:rPr>
            <w:rPr>
              <w:rFonts w:ascii="Cambria Math" w:hAnsi="Cambria Math"/>
              <w:sz w:val="24"/>
              <w:szCs w:val="24"/>
            </w:rPr>
            <m:t>Kadar gula sebelum inversi=</m:t>
          </m:r>
          <m:f>
            <m:fPr>
              <m:ctrlPr>
                <w:rPr>
                  <w:rFonts w:ascii="Cambria Math" w:hAnsi="Cambria Math"/>
                  <w:sz w:val="24"/>
                  <w:szCs w:val="24"/>
                </w:rPr>
              </m:ctrlPr>
            </m:fPr>
            <m:num>
              <m:r>
                <m:rPr>
                  <m:sty m:val="p"/>
                </m:rPr>
                <w:rPr>
                  <w:rFonts w:ascii="Cambria Math" w:hAnsi="Cambria Math"/>
                  <w:sz w:val="24"/>
                  <w:szCs w:val="24"/>
                </w:rPr>
                <m:t>mg glukosa x 10</m:t>
              </m:r>
            </m:num>
            <m:den>
              <m:r>
                <m:rPr>
                  <m:sty m:val="p"/>
                </m:rPr>
                <w:rPr>
                  <w:rFonts w:ascii="Cambria Math" w:hAnsi="Cambria Math"/>
                  <w:sz w:val="24"/>
                  <w:szCs w:val="24"/>
                </w:rPr>
                <m:t>Ws x 100</m:t>
              </m:r>
            </m:den>
          </m:f>
          <m:r>
            <m:rPr>
              <m:sty m:val="p"/>
            </m:rPr>
            <w:rPr>
              <w:rFonts w:ascii="Cambria Math" w:hAnsi="Cambria Math"/>
              <w:sz w:val="24"/>
              <w:szCs w:val="24"/>
            </w:rPr>
            <m:t xml:space="preserve"> x 100%</m:t>
          </m:r>
        </m:oMath>
      </m:oMathPara>
    </w:p>
    <w:p w:rsidR="00BB1022" w:rsidRDefault="00045948" w:rsidP="00BB1022">
      <w:pPr>
        <w:spacing w:line="276" w:lineRule="auto"/>
        <w:rPr>
          <w:rFonts w:ascii="Times New Roman" w:hAnsi="Times New Roman"/>
          <w:b/>
          <w:sz w:val="24"/>
          <w:szCs w:val="24"/>
        </w:rPr>
      </w:pPr>
      <w:r w:rsidRPr="00045948">
        <w:rPr>
          <w:rFonts w:ascii="Times New Roman" w:hAnsi="Times New Roman"/>
          <w:noProof/>
          <w:sz w:val="24"/>
          <w:szCs w:val="24"/>
        </w:rPr>
        <mc:AlternateContent>
          <mc:Choice Requires="wps">
            <w:drawing>
              <wp:anchor distT="0" distB="0" distL="114300" distR="114300" simplePos="0" relativeHeight="252347392" behindDoc="0" locked="0" layoutInCell="1" allowOverlap="1" wp14:anchorId="5AC6A2DA" wp14:editId="11625931">
                <wp:simplePos x="0" y="0"/>
                <wp:positionH relativeFrom="column">
                  <wp:posOffset>2165985</wp:posOffset>
                </wp:positionH>
                <wp:positionV relativeFrom="paragraph">
                  <wp:posOffset>1543050</wp:posOffset>
                </wp:positionV>
                <wp:extent cx="659765" cy="497840"/>
                <wp:effectExtent l="0" t="0" r="26035" b="16510"/>
                <wp:wrapNone/>
                <wp:docPr id="12"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170.55pt;margin-top:121.5pt;width:51.95pt;height:39.2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" strokecolor="white"/>
            </w:pict>
          </mc:Fallback>
        </mc:AlternateContent>
      </w:r>
      <w:r w:rsidR="00132601">
        <w:rPr>
          <w:rFonts w:ascii="Times New Roman" w:hAnsi="Times New Roman"/>
          <w:b/>
          <w:noProof/>
          <w:sz w:val="24"/>
          <w:szCs w:val="24"/>
        </w:rPr>
        <mc:AlternateContent>
          <mc:Choice Requires="wps">
            <w:drawing>
              <wp:anchor distT="0" distB="0" distL="114300" distR="114300" simplePos="0" relativeHeight="252349440" behindDoc="0" locked="0" layoutInCell="1" allowOverlap="1" wp14:anchorId="05047808" wp14:editId="177D8C79">
                <wp:simplePos x="0" y="0"/>
                <wp:positionH relativeFrom="column">
                  <wp:posOffset>2290445</wp:posOffset>
                </wp:positionH>
                <wp:positionV relativeFrom="paragraph">
                  <wp:posOffset>2499360</wp:posOffset>
                </wp:positionV>
                <wp:extent cx="659765" cy="497840"/>
                <wp:effectExtent l="6350" t="7620" r="10160" b="8890"/>
                <wp:wrapNone/>
                <wp:docPr id="1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180.35pt;margin-top:196.8pt;width:51.95pt;height:39.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" strokecolor="white"/>
            </w:pict>
          </mc:Fallback>
        </mc:AlternateContent>
      </w:r>
      <w:r w:rsidR="00BB1022">
        <w:rPr>
          <w:rFonts w:ascii="Times New Roman" w:hAnsi="Times New Roman"/>
          <w:b/>
          <w:sz w:val="24"/>
          <w:szCs w:val="24"/>
        </w:rPr>
        <w:br w:type="page"/>
      </w:r>
    </w:p>
    <w:p w:rsidR="00BB1022" w:rsidRPr="00045948" w:rsidRDefault="00887715" w:rsidP="00887715">
      <w:pPr>
        <w:rPr>
          <w:rFonts w:ascii="Times New Roman" w:hAnsi="Times New Roman"/>
          <w:b/>
          <w:sz w:val="24"/>
          <w:szCs w:val="24"/>
        </w:rPr>
      </w:pPr>
      <w:bookmarkStart w:id="449" w:name="_Toc446268324"/>
      <w:bookmarkStart w:id="450" w:name="_Toc478933634"/>
      <w:r w:rsidRPr="00045948">
        <w:rPr>
          <w:rFonts w:ascii="Times New Roman" w:hAnsi="Times New Roman"/>
          <w:b/>
          <w:sz w:val="24"/>
          <w:szCs w:val="24"/>
        </w:rPr>
        <w:lastRenderedPageBreak/>
        <w:t xml:space="preserve">Lampiran </w:t>
      </w:r>
      <w:r w:rsidRPr="00045948">
        <w:rPr>
          <w:rFonts w:ascii="Times New Roman" w:hAnsi="Times New Roman"/>
          <w:b/>
          <w:sz w:val="24"/>
          <w:szCs w:val="24"/>
        </w:rPr>
        <w:fldChar w:fldCharType="begin"/>
      </w:r>
      <w:r w:rsidRPr="00045948">
        <w:rPr>
          <w:rFonts w:ascii="Times New Roman" w:hAnsi="Times New Roman"/>
          <w:b/>
          <w:sz w:val="24"/>
          <w:szCs w:val="24"/>
        </w:rPr>
        <w:instrText xml:space="preserve"> SEQ Lampiran \* ARABIC </w:instrText>
      </w:r>
      <w:r w:rsidRPr="00045948">
        <w:rPr>
          <w:rFonts w:ascii="Times New Roman" w:hAnsi="Times New Roman"/>
          <w:b/>
          <w:sz w:val="24"/>
          <w:szCs w:val="24"/>
        </w:rPr>
        <w:fldChar w:fldCharType="separate"/>
      </w:r>
      <w:r w:rsidR="00D97A76">
        <w:rPr>
          <w:rFonts w:ascii="Times New Roman" w:hAnsi="Times New Roman"/>
          <w:b/>
          <w:noProof/>
          <w:sz w:val="24"/>
          <w:szCs w:val="24"/>
        </w:rPr>
        <w:t>3</w:t>
      </w:r>
      <w:r w:rsidRPr="00045948">
        <w:rPr>
          <w:rFonts w:ascii="Times New Roman" w:hAnsi="Times New Roman"/>
          <w:b/>
          <w:sz w:val="24"/>
          <w:szCs w:val="24"/>
        </w:rPr>
        <w:fldChar w:fldCharType="end"/>
      </w:r>
      <w:r w:rsidR="00682C29" w:rsidRPr="00045948">
        <w:rPr>
          <w:rFonts w:ascii="Times New Roman" w:hAnsi="Times New Roman"/>
          <w:b/>
          <w:sz w:val="24"/>
          <w:szCs w:val="24"/>
        </w:rPr>
        <w:t xml:space="preserve">. </w:t>
      </w:r>
      <w:r w:rsidR="00BB1022" w:rsidRPr="00045948">
        <w:rPr>
          <w:rFonts w:ascii="Times New Roman" w:hAnsi="Times New Roman"/>
          <w:b/>
          <w:sz w:val="24"/>
          <w:szCs w:val="24"/>
        </w:rPr>
        <w:t>Prosedur Analisis Viskositas (</w:t>
      </w:r>
      <w:r w:rsidR="00AE66C0">
        <w:rPr>
          <w:rFonts w:ascii="Times New Roman" w:hAnsi="Times New Roman"/>
          <w:b/>
          <w:sz w:val="24"/>
          <w:szCs w:val="24"/>
        </w:rPr>
        <w:t>AOAC,</w:t>
      </w:r>
      <w:r w:rsidR="00AF3548">
        <w:rPr>
          <w:rFonts w:ascii="Times New Roman" w:hAnsi="Times New Roman"/>
          <w:b/>
          <w:sz w:val="24"/>
          <w:szCs w:val="24"/>
        </w:rPr>
        <w:t xml:space="preserve"> </w:t>
      </w:r>
      <w:r w:rsidR="00AE66C0">
        <w:rPr>
          <w:rFonts w:ascii="Times New Roman" w:hAnsi="Times New Roman"/>
          <w:b/>
          <w:sz w:val="24"/>
          <w:szCs w:val="24"/>
        </w:rPr>
        <w:t>1995</w:t>
      </w:r>
      <w:r w:rsidR="00BB1022" w:rsidRPr="00045948">
        <w:rPr>
          <w:rFonts w:ascii="Times New Roman" w:hAnsi="Times New Roman"/>
          <w:b/>
          <w:sz w:val="24"/>
          <w:szCs w:val="24"/>
        </w:rPr>
        <w:t>)</w:t>
      </w:r>
      <w:bookmarkEnd w:id="449"/>
      <w:bookmarkEnd w:id="450"/>
    </w:p>
    <w:p w:rsidR="00BB1022" w:rsidRPr="00045948" w:rsidRDefault="00BB1022" w:rsidP="00045948">
      <w:pPr>
        <w:spacing w:after="0"/>
        <w:ind w:firstLine="720"/>
        <w:jc w:val="both"/>
        <w:rPr>
          <w:rFonts w:ascii="Times New Roman" w:hAnsi="Times New Roman"/>
          <w:i/>
          <w:iCs/>
          <w:sz w:val="24"/>
          <w:szCs w:val="24"/>
        </w:rPr>
      </w:pPr>
      <w:r w:rsidRPr="00045948">
        <w:rPr>
          <w:rFonts w:ascii="Times New Roman" w:hAnsi="Times New Roman"/>
          <w:sz w:val="24"/>
          <w:szCs w:val="24"/>
        </w:rPr>
        <w:t xml:space="preserve">Viskositas diukur dengan menggunakan alat </w:t>
      </w:r>
      <w:r w:rsidRPr="00045948">
        <w:rPr>
          <w:rFonts w:ascii="Times New Roman" w:hAnsi="Times New Roman"/>
          <w:i/>
          <w:iCs/>
          <w:sz w:val="24"/>
          <w:szCs w:val="24"/>
        </w:rPr>
        <w:t>Brookfield Viscometer</w:t>
      </w:r>
      <w:r w:rsidRPr="00045948">
        <w:rPr>
          <w:rFonts w:ascii="Times New Roman" w:hAnsi="Times New Roman"/>
          <w:sz w:val="24"/>
          <w:szCs w:val="24"/>
        </w:rPr>
        <w:t xml:space="preserve">. Sampel sebanyak 100 ml ditempatkan ke dalam gelas piala 100 ml. Dengan menggunakan </w:t>
      </w:r>
      <w:r w:rsidRPr="00045948">
        <w:rPr>
          <w:rFonts w:ascii="Times New Roman" w:hAnsi="Times New Roman"/>
          <w:i/>
          <w:iCs/>
          <w:sz w:val="24"/>
          <w:szCs w:val="24"/>
        </w:rPr>
        <w:t xml:space="preserve">spindle </w:t>
      </w:r>
      <w:r w:rsidRPr="00045948">
        <w:rPr>
          <w:rFonts w:ascii="Times New Roman" w:hAnsi="Times New Roman"/>
          <w:sz w:val="24"/>
          <w:szCs w:val="24"/>
        </w:rPr>
        <w:t xml:space="preserve">2 dan </w:t>
      </w:r>
      <w:r w:rsidRPr="00045948">
        <w:rPr>
          <w:rFonts w:ascii="Times New Roman" w:hAnsi="Times New Roman"/>
          <w:i/>
          <w:iCs/>
          <w:sz w:val="24"/>
          <w:szCs w:val="24"/>
        </w:rPr>
        <w:t xml:space="preserve">speed </w:t>
      </w:r>
      <w:r w:rsidRPr="00045948">
        <w:rPr>
          <w:rFonts w:ascii="Times New Roman" w:hAnsi="Times New Roman"/>
          <w:sz w:val="24"/>
          <w:szCs w:val="24"/>
        </w:rPr>
        <w:t xml:space="preserve">30 rpm, dilakukan pengukuran viskositas sampel. Pengukuran selama 2 menit hingga diperoleh pembacaan jarum pada posisi yang stabil. Rotor berputar dan jarum akan bergerak sampai diperoleh viskositas sampel. Pembacaan nilai viskositas dilakukan setelah jarum stabil.Skala yang terbaca menunjukkan kekentalan sampel yang diperiksa dengan satuan cP </w:t>
      </w:r>
      <w:r w:rsidRPr="00045948">
        <w:rPr>
          <w:rFonts w:ascii="Times New Roman" w:hAnsi="Times New Roman"/>
          <w:i/>
          <w:iCs/>
          <w:sz w:val="24"/>
          <w:szCs w:val="24"/>
        </w:rPr>
        <w:t>(centipoises).</w:t>
      </w:r>
    </w:p>
    <w:p w:rsidR="00BB1022" w:rsidRPr="00045948" w:rsidRDefault="00132601" w:rsidP="00045948">
      <w:pPr>
        <w:rPr>
          <w:rFonts w:ascii="Times New Roman" w:hAnsi="Times New Roman"/>
          <w:sz w:val="24"/>
          <w:szCs w:val="24"/>
        </w:rPr>
      </w:pPr>
      <w:r w:rsidRPr="00045948">
        <w:rPr>
          <w:rFonts w:ascii="Times New Roman" w:hAnsi="Times New Roman"/>
          <w:noProof/>
          <w:sz w:val="24"/>
          <w:szCs w:val="24"/>
        </w:rPr>
        <mc:AlternateContent>
          <mc:Choice Requires="wps">
            <w:drawing>
              <wp:anchor distT="0" distB="0" distL="114300" distR="114300" simplePos="0" relativeHeight="252350464" behindDoc="0" locked="0" layoutInCell="1" allowOverlap="1" wp14:anchorId="4682AEF6" wp14:editId="1E7EE544">
                <wp:simplePos x="0" y="0"/>
                <wp:positionH relativeFrom="column">
                  <wp:posOffset>2379345</wp:posOffset>
                </wp:positionH>
                <wp:positionV relativeFrom="paragraph">
                  <wp:posOffset>5382895</wp:posOffset>
                </wp:positionV>
                <wp:extent cx="659765" cy="497840"/>
                <wp:effectExtent l="9525" t="13970" r="6985" b="12065"/>
                <wp:wrapNone/>
                <wp:docPr id="10"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26" style="position:absolute;margin-left:187.35pt;margin-top:423.85pt;width:51.95pt;height:39.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" strokecolor="white"/>
            </w:pict>
          </mc:Fallback>
        </mc:AlternateContent>
      </w:r>
      <w:r w:rsidR="00BB1022" w:rsidRPr="00045948">
        <w:rPr>
          <w:rFonts w:ascii="Times New Roman" w:hAnsi="Times New Roman"/>
          <w:sz w:val="24"/>
          <w:szCs w:val="24"/>
        </w:rPr>
        <w:br w:type="page"/>
      </w:r>
    </w:p>
    <w:p w:rsidR="00BB1022" w:rsidRPr="00045948" w:rsidRDefault="00887715" w:rsidP="00887715">
      <w:pPr>
        <w:rPr>
          <w:rFonts w:ascii="Times New Roman" w:hAnsi="Times New Roman"/>
          <w:b/>
          <w:sz w:val="24"/>
          <w:szCs w:val="24"/>
        </w:rPr>
      </w:pPr>
      <w:bookmarkStart w:id="451" w:name="_Toc446268325"/>
      <w:bookmarkStart w:id="452" w:name="_Toc478933635"/>
      <w:r w:rsidRPr="00045948">
        <w:rPr>
          <w:rFonts w:ascii="Times New Roman" w:hAnsi="Times New Roman"/>
          <w:b/>
          <w:sz w:val="24"/>
          <w:szCs w:val="24"/>
        </w:rPr>
        <w:lastRenderedPageBreak/>
        <w:t xml:space="preserve">Lampiran </w:t>
      </w:r>
      <w:r w:rsidRPr="00045948">
        <w:rPr>
          <w:rFonts w:ascii="Times New Roman" w:hAnsi="Times New Roman"/>
          <w:b/>
          <w:sz w:val="24"/>
          <w:szCs w:val="24"/>
        </w:rPr>
        <w:fldChar w:fldCharType="begin"/>
      </w:r>
      <w:r w:rsidRPr="00045948">
        <w:rPr>
          <w:rFonts w:ascii="Times New Roman" w:hAnsi="Times New Roman"/>
          <w:b/>
          <w:sz w:val="24"/>
          <w:szCs w:val="24"/>
        </w:rPr>
        <w:instrText xml:space="preserve"> SEQ Lampiran \* ARABIC </w:instrText>
      </w:r>
      <w:r w:rsidRPr="00045948">
        <w:rPr>
          <w:rFonts w:ascii="Times New Roman" w:hAnsi="Times New Roman"/>
          <w:b/>
          <w:sz w:val="24"/>
          <w:szCs w:val="24"/>
        </w:rPr>
        <w:fldChar w:fldCharType="separate"/>
      </w:r>
      <w:r w:rsidR="00D97A76">
        <w:rPr>
          <w:rFonts w:ascii="Times New Roman" w:hAnsi="Times New Roman"/>
          <w:b/>
          <w:noProof/>
          <w:sz w:val="24"/>
          <w:szCs w:val="24"/>
        </w:rPr>
        <w:t>4</w:t>
      </w:r>
      <w:r w:rsidRPr="00045948">
        <w:rPr>
          <w:rFonts w:ascii="Times New Roman" w:hAnsi="Times New Roman"/>
          <w:b/>
          <w:sz w:val="24"/>
          <w:szCs w:val="24"/>
        </w:rPr>
        <w:fldChar w:fldCharType="end"/>
      </w:r>
      <w:r w:rsidR="00682C29" w:rsidRPr="00045948">
        <w:rPr>
          <w:rFonts w:ascii="Times New Roman" w:hAnsi="Times New Roman"/>
          <w:b/>
          <w:sz w:val="24"/>
          <w:szCs w:val="24"/>
        </w:rPr>
        <w:t xml:space="preserve">. </w:t>
      </w:r>
      <w:r w:rsidR="00BB1022" w:rsidRPr="00045948">
        <w:rPr>
          <w:rFonts w:ascii="Times New Roman" w:hAnsi="Times New Roman"/>
          <w:b/>
          <w:sz w:val="24"/>
          <w:szCs w:val="24"/>
        </w:rPr>
        <w:t>Prosedur Analisis Total Padatan Terlarut</w:t>
      </w:r>
      <w:bookmarkEnd w:id="451"/>
      <w:bookmarkEnd w:id="452"/>
      <w:r w:rsidR="00AE66C0">
        <w:rPr>
          <w:rFonts w:ascii="Times New Roman" w:hAnsi="Times New Roman"/>
          <w:b/>
          <w:sz w:val="24"/>
          <w:szCs w:val="24"/>
        </w:rPr>
        <w:t xml:space="preserve"> (AOAC</w:t>
      </w:r>
      <w:r w:rsidR="002B489E">
        <w:rPr>
          <w:rFonts w:ascii="Times New Roman" w:hAnsi="Times New Roman"/>
          <w:b/>
          <w:sz w:val="24"/>
          <w:szCs w:val="24"/>
        </w:rPr>
        <w:t xml:space="preserve">, </w:t>
      </w:r>
      <w:r w:rsidR="00AE66C0">
        <w:rPr>
          <w:rFonts w:ascii="Times New Roman" w:hAnsi="Times New Roman"/>
          <w:b/>
          <w:sz w:val="24"/>
          <w:szCs w:val="24"/>
        </w:rPr>
        <w:t>1995)</w:t>
      </w:r>
    </w:p>
    <w:p w:rsidR="00BB1022" w:rsidRPr="00045948" w:rsidRDefault="00BB1022" w:rsidP="00BB1022">
      <w:pPr>
        <w:ind w:firstLine="720"/>
        <w:jc w:val="both"/>
        <w:rPr>
          <w:rFonts w:ascii="Times New Roman" w:hAnsi="Times New Roman"/>
          <w:sz w:val="24"/>
          <w:szCs w:val="24"/>
        </w:rPr>
      </w:pPr>
      <w:r w:rsidRPr="00045948">
        <w:rPr>
          <w:rFonts w:ascii="Times New Roman" w:hAnsi="Times New Roman"/>
          <w:sz w:val="24"/>
          <w:szCs w:val="24"/>
        </w:rPr>
        <w:t>Pengukuran total padatan terlarut menggunakan alat refraktometer. Larutan yang akan diukur disaring, kemudian diteteskan pada prisma refraktometer. Nila</w:t>
      </w:r>
      <w:r w:rsidR="0062747B" w:rsidRPr="00045948">
        <w:rPr>
          <w:rFonts w:ascii="Times New Roman" w:hAnsi="Times New Roman"/>
          <w:sz w:val="24"/>
          <w:szCs w:val="24"/>
        </w:rPr>
        <w:t>i</w:t>
      </w:r>
      <w:r w:rsidRPr="00045948">
        <w:rPr>
          <w:rFonts w:ascii="Times New Roman" w:hAnsi="Times New Roman"/>
          <w:sz w:val="24"/>
          <w:szCs w:val="24"/>
        </w:rPr>
        <w:t xml:space="preserve"> pada skala yang terbaca pada batas gelap dan terang menunjukkan besarnya total padapan terlarut dalam satuan °Brix. </w:t>
      </w: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5D5C5A" w:rsidRDefault="005D5C5A" w:rsidP="00BB1022">
      <w:pPr>
        <w:spacing w:line="276" w:lineRule="auto"/>
        <w:rPr>
          <w:rFonts w:ascii="Times New Roman" w:hAnsi="Times New Roman"/>
          <w:b/>
          <w:sz w:val="24"/>
          <w:szCs w:val="24"/>
        </w:rPr>
      </w:pPr>
    </w:p>
    <w:p w:rsidR="009D5886" w:rsidRDefault="009D5886" w:rsidP="009D5886">
      <w:pPr>
        <w:spacing w:line="276" w:lineRule="auto"/>
      </w:pPr>
      <w:bookmarkStart w:id="453" w:name="_Toc446268327"/>
    </w:p>
    <w:p w:rsidR="00246C07" w:rsidRDefault="00246C07" w:rsidP="009D5886">
      <w:pPr>
        <w:spacing w:line="276" w:lineRule="auto"/>
        <w:rPr>
          <w:rFonts w:ascii="Times New Roman" w:hAnsi="Times New Roman"/>
          <w:b/>
          <w:sz w:val="24"/>
          <w:szCs w:val="24"/>
        </w:rPr>
      </w:pPr>
      <w:bookmarkStart w:id="454" w:name="_Toc478933636"/>
    </w:p>
    <w:p w:rsidR="005165A4" w:rsidRPr="009D5886" w:rsidRDefault="009D5886" w:rsidP="009D5886">
      <w:pPr>
        <w:spacing w:line="276" w:lineRule="auto"/>
        <w:rPr>
          <w:rFonts w:ascii="Times New Roman" w:hAnsi="Times New Roman"/>
          <w:b/>
          <w:sz w:val="24"/>
          <w:szCs w:val="24"/>
        </w:rPr>
      </w:pPr>
      <w:r w:rsidRPr="009D5886">
        <w:rPr>
          <w:rFonts w:ascii="Times New Roman" w:hAnsi="Times New Roman"/>
          <w:b/>
          <w:sz w:val="24"/>
          <w:szCs w:val="24"/>
        </w:rPr>
        <w:lastRenderedPageBreak/>
        <w:t xml:space="preserve">Lampiran </w:t>
      </w:r>
      <w:r w:rsidRPr="009D5886">
        <w:rPr>
          <w:rFonts w:ascii="Times New Roman" w:hAnsi="Times New Roman"/>
          <w:b/>
          <w:sz w:val="24"/>
          <w:szCs w:val="24"/>
        </w:rPr>
        <w:fldChar w:fldCharType="begin"/>
      </w:r>
      <w:r w:rsidRPr="009D5886">
        <w:rPr>
          <w:rFonts w:ascii="Times New Roman" w:hAnsi="Times New Roman"/>
          <w:b/>
          <w:sz w:val="24"/>
          <w:szCs w:val="24"/>
        </w:rPr>
        <w:instrText xml:space="preserve"> SEQ Lampiran \* ARABIC </w:instrText>
      </w:r>
      <w:r w:rsidRPr="009D5886">
        <w:rPr>
          <w:rFonts w:ascii="Times New Roman" w:hAnsi="Times New Roman"/>
          <w:b/>
          <w:sz w:val="24"/>
          <w:szCs w:val="24"/>
        </w:rPr>
        <w:fldChar w:fldCharType="separate"/>
      </w:r>
      <w:r w:rsidR="00D97A76">
        <w:rPr>
          <w:rFonts w:ascii="Times New Roman" w:hAnsi="Times New Roman"/>
          <w:b/>
          <w:noProof/>
          <w:sz w:val="24"/>
          <w:szCs w:val="24"/>
        </w:rPr>
        <w:t>5</w:t>
      </w:r>
      <w:r w:rsidRPr="009D5886">
        <w:rPr>
          <w:rFonts w:ascii="Times New Roman" w:hAnsi="Times New Roman"/>
          <w:b/>
          <w:sz w:val="24"/>
          <w:szCs w:val="24"/>
        </w:rPr>
        <w:fldChar w:fldCharType="end"/>
      </w:r>
      <w:r w:rsidR="00887715" w:rsidRPr="009D5886">
        <w:rPr>
          <w:rFonts w:ascii="Times New Roman" w:hAnsi="Times New Roman"/>
          <w:b/>
          <w:sz w:val="24"/>
          <w:szCs w:val="24"/>
        </w:rPr>
        <w:t xml:space="preserve">. </w:t>
      </w:r>
      <w:r w:rsidR="005165A4" w:rsidRPr="009D5886">
        <w:rPr>
          <w:rFonts w:ascii="Times New Roman" w:hAnsi="Times New Roman"/>
          <w:b/>
          <w:sz w:val="24"/>
          <w:szCs w:val="24"/>
        </w:rPr>
        <w:t xml:space="preserve">Pengukuran pH (AOAC, </w:t>
      </w:r>
      <w:r w:rsidR="00AE66C0">
        <w:rPr>
          <w:rFonts w:ascii="Times New Roman" w:hAnsi="Times New Roman"/>
          <w:b/>
          <w:sz w:val="24"/>
          <w:szCs w:val="24"/>
        </w:rPr>
        <w:t>1995</w:t>
      </w:r>
      <w:r w:rsidR="005165A4" w:rsidRPr="009D5886">
        <w:rPr>
          <w:rFonts w:ascii="Times New Roman" w:hAnsi="Times New Roman"/>
          <w:b/>
          <w:sz w:val="24"/>
          <w:szCs w:val="24"/>
        </w:rPr>
        <w:t>)</w:t>
      </w:r>
      <w:bookmarkEnd w:id="454"/>
    </w:p>
    <w:p w:rsidR="005165A4" w:rsidRPr="00395673" w:rsidRDefault="005165A4" w:rsidP="00395673">
      <w:pPr>
        <w:spacing w:after="0"/>
        <w:ind w:firstLine="720"/>
        <w:jc w:val="both"/>
        <w:rPr>
          <w:rFonts w:ascii="Times New Roman" w:hAnsi="Times New Roman"/>
          <w:sz w:val="24"/>
          <w:szCs w:val="24"/>
        </w:rPr>
      </w:pPr>
      <w:r>
        <w:rPr>
          <w:rFonts w:ascii="Times New Roman" w:hAnsi="Times New Roman"/>
          <w:sz w:val="24"/>
          <w:szCs w:val="24"/>
        </w:rPr>
        <w:t xml:space="preserve">Pengujian pH  dilakukan untuk mengetahui derajat keasaman dari produk. Derajat </w:t>
      </w:r>
      <w:r w:rsidR="00395673">
        <w:rPr>
          <w:rFonts w:ascii="Times New Roman" w:hAnsi="Times New Roman"/>
          <w:sz w:val="24"/>
          <w:szCs w:val="24"/>
        </w:rPr>
        <w:t xml:space="preserve">keasaman diuji menggunakan alat pH meter. Analisis ini dimulai dengan mengkalibrasi pH meter dengan </w:t>
      </w:r>
      <w:r w:rsidR="00395673">
        <w:rPr>
          <w:rFonts w:ascii="Times New Roman" w:hAnsi="Times New Roman"/>
          <w:i/>
          <w:sz w:val="24"/>
          <w:szCs w:val="24"/>
        </w:rPr>
        <w:t xml:space="preserve">buffer phosphate </w:t>
      </w:r>
      <w:r w:rsidR="00395673">
        <w:rPr>
          <w:rFonts w:ascii="Times New Roman" w:hAnsi="Times New Roman"/>
          <w:sz w:val="24"/>
          <w:szCs w:val="24"/>
        </w:rPr>
        <w:t>pH 4 dan pH 7. Selanjutnya dilakukan pengukuran pH dengan cara mencelupkan pH meter terkalibrasi kedalam sampel produk yang telah disiapkan hingga pH dan terbaca pada layar pH meter.</w:t>
      </w:r>
    </w:p>
    <w:p w:rsidR="005165A4" w:rsidRDefault="005165A4" w:rsidP="00BB1022">
      <w:pPr>
        <w:spacing w:after="0"/>
        <w:rPr>
          <w:rFonts w:ascii="Times New Roman" w:hAnsi="Times New Roman"/>
          <w:b/>
          <w:sz w:val="24"/>
          <w:szCs w:val="24"/>
        </w:rPr>
      </w:pPr>
    </w:p>
    <w:p w:rsidR="005165A4" w:rsidRDefault="005165A4" w:rsidP="00BB1022">
      <w:pPr>
        <w:spacing w:after="0"/>
        <w:rPr>
          <w:rFonts w:ascii="Times New Roman" w:hAnsi="Times New Roman"/>
          <w:b/>
          <w:sz w:val="24"/>
          <w:szCs w:val="24"/>
        </w:rPr>
      </w:pPr>
    </w:p>
    <w:p w:rsidR="005165A4" w:rsidRDefault="005165A4" w:rsidP="00BB1022">
      <w:pPr>
        <w:spacing w:after="0"/>
        <w:rPr>
          <w:rFonts w:ascii="Times New Roman" w:hAnsi="Times New Roman"/>
          <w:b/>
          <w:sz w:val="24"/>
          <w:szCs w:val="24"/>
        </w:rPr>
      </w:pPr>
    </w:p>
    <w:p w:rsidR="005165A4" w:rsidRDefault="005165A4" w:rsidP="00BB1022">
      <w:pPr>
        <w:spacing w:after="0"/>
        <w:rPr>
          <w:rFonts w:ascii="Times New Roman" w:hAnsi="Times New Roman"/>
          <w:b/>
          <w:sz w:val="24"/>
          <w:szCs w:val="24"/>
        </w:rPr>
      </w:pPr>
    </w:p>
    <w:p w:rsidR="005D5C5A" w:rsidRDefault="00132601" w:rsidP="00BB1022">
      <w:pPr>
        <w:spacing w:after="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2356608" behindDoc="0" locked="0" layoutInCell="1" allowOverlap="1" wp14:anchorId="75342574" wp14:editId="6C8DB8D1">
                <wp:simplePos x="0" y="0"/>
                <wp:positionH relativeFrom="column">
                  <wp:posOffset>2164080</wp:posOffset>
                </wp:positionH>
                <wp:positionV relativeFrom="paragraph">
                  <wp:posOffset>789940</wp:posOffset>
                </wp:positionV>
                <wp:extent cx="659765" cy="497840"/>
                <wp:effectExtent l="13335" t="8255" r="12700" b="8255"/>
                <wp:wrapNone/>
                <wp:docPr id="7"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26" style="position:absolute;margin-left:170.4pt;margin-top:62.2pt;width:51.95pt;height:39.2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" strokecolor="white"/>
            </w:pict>
          </mc:Fallback>
        </mc:AlternateContent>
      </w:r>
    </w:p>
    <w:p w:rsidR="005165A4" w:rsidRDefault="005165A4" w:rsidP="0061694F">
      <w:pPr>
        <w:jc w:val="both"/>
        <w:rPr>
          <w:rFonts w:ascii="Times New Roman" w:hAnsi="Times New Roman"/>
          <w:sz w:val="24"/>
          <w:szCs w:val="24"/>
        </w:rPr>
      </w:pPr>
    </w:p>
    <w:p w:rsidR="005165A4" w:rsidRDefault="005165A4" w:rsidP="0061694F">
      <w:pPr>
        <w:jc w:val="both"/>
        <w:rPr>
          <w:rFonts w:ascii="Times New Roman" w:hAnsi="Times New Roman"/>
          <w:sz w:val="24"/>
          <w:szCs w:val="24"/>
        </w:rPr>
      </w:pPr>
    </w:p>
    <w:p w:rsidR="005165A4" w:rsidRDefault="005165A4" w:rsidP="0061694F">
      <w:pPr>
        <w:jc w:val="both"/>
        <w:rPr>
          <w:rFonts w:ascii="Times New Roman" w:hAnsi="Times New Roman"/>
          <w:sz w:val="24"/>
          <w:szCs w:val="24"/>
        </w:rPr>
      </w:pPr>
    </w:p>
    <w:p w:rsidR="005165A4" w:rsidRDefault="005165A4" w:rsidP="0061694F">
      <w:pPr>
        <w:jc w:val="both"/>
        <w:rPr>
          <w:rFonts w:ascii="Times New Roman" w:hAnsi="Times New Roman"/>
          <w:sz w:val="24"/>
          <w:szCs w:val="24"/>
        </w:rPr>
      </w:pPr>
    </w:p>
    <w:p w:rsidR="005165A4" w:rsidRDefault="005165A4" w:rsidP="005165A4"/>
    <w:p w:rsidR="00395673" w:rsidRDefault="00395673" w:rsidP="005165A4"/>
    <w:p w:rsidR="00395673" w:rsidRDefault="00395673" w:rsidP="005165A4"/>
    <w:p w:rsidR="00246C07" w:rsidRDefault="00246C07" w:rsidP="005165A4"/>
    <w:p w:rsidR="00395673" w:rsidRPr="005165A4" w:rsidRDefault="00395673" w:rsidP="005165A4"/>
    <w:p w:rsidR="00BB1022" w:rsidRPr="009D5886" w:rsidRDefault="009D5886" w:rsidP="009D5886">
      <w:pPr>
        <w:pStyle w:val="Caption"/>
        <w:rPr>
          <w:rFonts w:ascii="Times New Roman" w:hAnsi="Times New Roman"/>
          <w:color w:val="auto"/>
          <w:sz w:val="24"/>
          <w:szCs w:val="24"/>
        </w:rPr>
      </w:pPr>
      <w:bookmarkStart w:id="455" w:name="_Toc478933637"/>
      <w:r w:rsidRPr="009D5886">
        <w:rPr>
          <w:rFonts w:ascii="Times New Roman" w:hAnsi="Times New Roman"/>
          <w:color w:val="auto"/>
          <w:sz w:val="24"/>
          <w:szCs w:val="24"/>
        </w:rPr>
        <w:lastRenderedPageBreak/>
        <w:t xml:space="preserve">Lampiran </w:t>
      </w:r>
      <w:r w:rsidRPr="009D5886">
        <w:rPr>
          <w:rFonts w:ascii="Times New Roman" w:hAnsi="Times New Roman"/>
          <w:color w:val="auto"/>
          <w:sz w:val="24"/>
          <w:szCs w:val="24"/>
        </w:rPr>
        <w:fldChar w:fldCharType="begin"/>
      </w:r>
      <w:r w:rsidRPr="009D5886">
        <w:rPr>
          <w:rFonts w:ascii="Times New Roman" w:hAnsi="Times New Roman"/>
          <w:color w:val="auto"/>
          <w:sz w:val="24"/>
          <w:szCs w:val="24"/>
        </w:rPr>
        <w:instrText xml:space="preserve"> SEQ Lampiran \* ARABIC </w:instrText>
      </w:r>
      <w:r w:rsidRPr="009D5886">
        <w:rPr>
          <w:rFonts w:ascii="Times New Roman" w:hAnsi="Times New Roman"/>
          <w:color w:val="auto"/>
          <w:sz w:val="24"/>
          <w:szCs w:val="24"/>
        </w:rPr>
        <w:fldChar w:fldCharType="separate"/>
      </w:r>
      <w:r w:rsidR="00D97A76">
        <w:rPr>
          <w:rFonts w:ascii="Times New Roman" w:hAnsi="Times New Roman"/>
          <w:noProof/>
          <w:color w:val="auto"/>
          <w:sz w:val="24"/>
          <w:szCs w:val="24"/>
        </w:rPr>
        <w:t>6</w:t>
      </w:r>
      <w:r w:rsidRPr="009D5886">
        <w:rPr>
          <w:rFonts w:ascii="Times New Roman" w:hAnsi="Times New Roman"/>
          <w:color w:val="auto"/>
          <w:sz w:val="24"/>
          <w:szCs w:val="24"/>
        </w:rPr>
        <w:fldChar w:fldCharType="end"/>
      </w:r>
      <w:r w:rsidR="00682C29" w:rsidRPr="009D5886">
        <w:rPr>
          <w:rFonts w:ascii="Times New Roman" w:hAnsi="Times New Roman"/>
          <w:color w:val="auto"/>
          <w:sz w:val="24"/>
          <w:szCs w:val="24"/>
        </w:rPr>
        <w:t xml:space="preserve">. </w:t>
      </w:r>
      <w:r w:rsidR="00BB1022" w:rsidRPr="009D5886">
        <w:rPr>
          <w:rFonts w:ascii="Times New Roman" w:hAnsi="Times New Roman"/>
          <w:color w:val="auto"/>
          <w:sz w:val="24"/>
          <w:szCs w:val="24"/>
        </w:rPr>
        <w:t>Formulir Uji Organoleptik Penelitian Pendahuluan</w:t>
      </w:r>
      <w:bookmarkEnd w:id="453"/>
      <w:bookmarkEnd w:id="455"/>
    </w:p>
    <w:p w:rsidR="009D5886" w:rsidRPr="0061694F" w:rsidRDefault="009D5886" w:rsidP="009D5886">
      <w:pPr>
        <w:spacing w:after="0" w:line="240" w:lineRule="auto"/>
        <w:rPr>
          <w:rFonts w:ascii="Times New Roman" w:hAnsi="Times New Roman"/>
          <w:b/>
          <w:sz w:val="24"/>
          <w:szCs w:val="24"/>
        </w:rPr>
      </w:pPr>
    </w:p>
    <w:p w:rsidR="00BB1022" w:rsidRPr="00B46295" w:rsidRDefault="00BB1022" w:rsidP="00BB1022">
      <w:pPr>
        <w:spacing w:after="0" w:line="240" w:lineRule="auto"/>
        <w:jc w:val="center"/>
        <w:rPr>
          <w:rFonts w:ascii="Times New Roman" w:hAnsi="Times New Roman"/>
          <w:b/>
          <w:sz w:val="24"/>
          <w:szCs w:val="24"/>
        </w:rPr>
      </w:pPr>
      <w:r w:rsidRPr="00B46295">
        <w:rPr>
          <w:rFonts w:ascii="Times New Roman" w:hAnsi="Times New Roman"/>
          <w:b/>
          <w:sz w:val="24"/>
          <w:szCs w:val="24"/>
        </w:rPr>
        <w:t>FORMULIR UJI ORGANOLEPTIK</w:t>
      </w:r>
    </w:p>
    <w:p w:rsidR="00BB1022" w:rsidRPr="00B46295" w:rsidRDefault="00BB1022" w:rsidP="00BB1022">
      <w:pPr>
        <w:spacing w:after="0" w:line="240" w:lineRule="auto"/>
        <w:jc w:val="center"/>
        <w:rPr>
          <w:rFonts w:ascii="Times New Roman" w:hAnsi="Times New Roman"/>
          <w:b/>
          <w:sz w:val="24"/>
          <w:szCs w:val="24"/>
        </w:rPr>
      </w:pPr>
      <w:r w:rsidRPr="00B46295">
        <w:rPr>
          <w:rFonts w:ascii="Times New Roman" w:hAnsi="Times New Roman"/>
          <w:b/>
          <w:sz w:val="24"/>
          <w:szCs w:val="24"/>
        </w:rPr>
        <w:t>UJI HEDONIK</w:t>
      </w:r>
    </w:p>
    <w:p w:rsidR="00BB1022" w:rsidRPr="00B46295" w:rsidRDefault="00BB1022" w:rsidP="00BB1022">
      <w:pPr>
        <w:spacing w:after="0" w:line="240" w:lineRule="auto"/>
        <w:jc w:val="center"/>
        <w:rPr>
          <w:rFonts w:ascii="Times New Roman" w:hAnsi="Times New Roman"/>
          <w:b/>
          <w:sz w:val="24"/>
          <w:szCs w:val="24"/>
        </w:rPr>
      </w:pPr>
      <w:r w:rsidRPr="00B46295">
        <w:rPr>
          <w:rFonts w:ascii="Times New Roman" w:hAnsi="Times New Roman"/>
          <w:b/>
          <w:sz w:val="24"/>
          <w:szCs w:val="24"/>
        </w:rPr>
        <w:t>MINUMAN JELI</w:t>
      </w:r>
    </w:p>
    <w:p w:rsidR="00BB1022" w:rsidRPr="009D5886" w:rsidRDefault="00BB1022" w:rsidP="00BB1022">
      <w:pPr>
        <w:tabs>
          <w:tab w:val="left" w:pos="720"/>
          <w:tab w:val="left" w:pos="1440"/>
          <w:tab w:val="left" w:pos="1945"/>
        </w:tabs>
        <w:spacing w:after="0" w:line="240" w:lineRule="auto"/>
        <w:jc w:val="both"/>
        <w:rPr>
          <w:rFonts w:ascii="Times New Roman" w:hAnsi="Times New Roman"/>
          <w:sz w:val="24"/>
          <w:szCs w:val="24"/>
        </w:rPr>
      </w:pPr>
      <w:r w:rsidRPr="009D5886">
        <w:rPr>
          <w:rFonts w:ascii="Times New Roman" w:hAnsi="Times New Roman"/>
          <w:sz w:val="24"/>
          <w:szCs w:val="24"/>
        </w:rPr>
        <w:t>Nama</w:t>
      </w:r>
      <w:r w:rsidRPr="009D5886">
        <w:rPr>
          <w:rFonts w:ascii="Times New Roman" w:hAnsi="Times New Roman"/>
          <w:sz w:val="24"/>
          <w:szCs w:val="24"/>
        </w:rPr>
        <w:tab/>
      </w:r>
      <w:r w:rsidRPr="009D5886">
        <w:rPr>
          <w:rFonts w:ascii="Times New Roman" w:hAnsi="Times New Roman"/>
          <w:sz w:val="24"/>
          <w:szCs w:val="24"/>
        </w:rPr>
        <w:tab/>
        <w:t>:</w:t>
      </w:r>
      <w:r w:rsidRPr="009D5886">
        <w:rPr>
          <w:rFonts w:ascii="Times New Roman" w:hAnsi="Times New Roman"/>
          <w:sz w:val="24"/>
          <w:szCs w:val="24"/>
        </w:rPr>
        <w:tab/>
      </w:r>
    </w:p>
    <w:p w:rsidR="00BB1022" w:rsidRPr="009D5886" w:rsidRDefault="009D5886" w:rsidP="00BB1022">
      <w:pPr>
        <w:spacing w:after="0" w:line="240" w:lineRule="auto"/>
        <w:jc w:val="both"/>
        <w:rPr>
          <w:rFonts w:ascii="Times New Roman" w:hAnsi="Times New Roman"/>
          <w:sz w:val="24"/>
          <w:szCs w:val="24"/>
        </w:rPr>
      </w:pPr>
      <w:r>
        <w:rPr>
          <w:rFonts w:ascii="Times New Roman" w:hAnsi="Times New Roman"/>
          <w:sz w:val="24"/>
          <w:szCs w:val="24"/>
        </w:rPr>
        <w:t xml:space="preserve">Tanggal           </w:t>
      </w:r>
      <w:r w:rsidR="00BB1022" w:rsidRPr="009D5886">
        <w:rPr>
          <w:rFonts w:ascii="Times New Roman" w:hAnsi="Times New Roman"/>
          <w:sz w:val="24"/>
          <w:szCs w:val="24"/>
        </w:rPr>
        <w:t xml:space="preserve">: </w:t>
      </w:r>
    </w:p>
    <w:p w:rsidR="00BB1022" w:rsidRPr="009D5886" w:rsidRDefault="0062747B" w:rsidP="009D5886">
      <w:pPr>
        <w:spacing w:after="0" w:line="240" w:lineRule="auto"/>
        <w:ind w:left="1620" w:hanging="1620"/>
        <w:jc w:val="both"/>
        <w:rPr>
          <w:rFonts w:ascii="Times New Roman" w:hAnsi="Times New Roman"/>
          <w:sz w:val="24"/>
          <w:szCs w:val="24"/>
        </w:rPr>
      </w:pPr>
      <w:r w:rsidRPr="009D5886">
        <w:rPr>
          <w:rFonts w:ascii="Times New Roman" w:hAnsi="Times New Roman"/>
          <w:sz w:val="24"/>
          <w:szCs w:val="24"/>
        </w:rPr>
        <w:t xml:space="preserve">Keterangan   </w:t>
      </w:r>
      <w:r w:rsidR="009D5886">
        <w:rPr>
          <w:rFonts w:ascii="Times New Roman" w:hAnsi="Times New Roman"/>
          <w:sz w:val="24"/>
          <w:szCs w:val="24"/>
        </w:rPr>
        <w:t xml:space="preserve">  </w:t>
      </w:r>
      <w:r w:rsidR="00BB1022" w:rsidRPr="009D5886">
        <w:rPr>
          <w:rFonts w:ascii="Times New Roman" w:hAnsi="Times New Roman"/>
          <w:sz w:val="24"/>
          <w:szCs w:val="24"/>
        </w:rPr>
        <w:t xml:space="preserve">: Berikan penilaian dengan memberi tanda ceklis (√)  pada skala </w:t>
      </w:r>
      <w:r w:rsidRPr="009D5886">
        <w:rPr>
          <w:rFonts w:ascii="Times New Roman" w:hAnsi="Times New Roman"/>
          <w:sz w:val="24"/>
          <w:szCs w:val="24"/>
        </w:rPr>
        <w:t xml:space="preserve">   </w:t>
      </w:r>
      <w:r w:rsidR="00BB1022" w:rsidRPr="009D5886">
        <w:rPr>
          <w:rFonts w:ascii="Times New Roman" w:hAnsi="Times New Roman"/>
          <w:sz w:val="24"/>
          <w:szCs w:val="24"/>
        </w:rPr>
        <w:t>hedonik yang sesuai dengan penilaian saudara.</w:t>
      </w:r>
      <w:bookmarkStart w:id="456" w:name="_Toc423684813"/>
    </w:p>
    <w:tbl>
      <w:tblPr>
        <w:tblStyle w:val="TableGrid"/>
        <w:tblW w:w="7178" w:type="dxa"/>
        <w:jc w:val="center"/>
        <w:tblInd w:w="288" w:type="dxa"/>
        <w:tblLook w:val="04A0" w:firstRow="1" w:lastRow="0" w:firstColumn="1" w:lastColumn="0" w:noHBand="0" w:noVBand="1"/>
      </w:tblPr>
      <w:tblGrid>
        <w:gridCol w:w="1483"/>
        <w:gridCol w:w="2554"/>
        <w:gridCol w:w="1696"/>
        <w:gridCol w:w="1445"/>
      </w:tblGrid>
      <w:tr w:rsidR="00C21D36" w:rsidRPr="00DE20AE" w:rsidTr="002A7534">
        <w:trPr>
          <w:jc w:val="center"/>
        </w:trPr>
        <w:tc>
          <w:tcPr>
            <w:tcW w:w="1483" w:type="dxa"/>
            <w:vMerge w:val="restart"/>
            <w:vAlign w:val="center"/>
          </w:tcPr>
          <w:p w:rsidR="00C21D36" w:rsidRPr="00DE20AE" w:rsidRDefault="00C21D36" w:rsidP="002A7534">
            <w:pPr>
              <w:pStyle w:val="Caption"/>
              <w:jc w:val="center"/>
              <w:rPr>
                <w:rFonts w:ascii="Times New Roman" w:hAnsi="Times New Roman"/>
                <w:b w:val="0"/>
                <w:color w:val="auto"/>
                <w:sz w:val="24"/>
                <w:szCs w:val="24"/>
              </w:rPr>
            </w:pPr>
            <w:r w:rsidRPr="00DE20AE">
              <w:rPr>
                <w:rFonts w:ascii="Times New Roman" w:hAnsi="Times New Roman"/>
                <w:b w:val="0"/>
                <w:color w:val="auto"/>
                <w:sz w:val="24"/>
                <w:szCs w:val="24"/>
              </w:rPr>
              <w:t>Atribut Mutu</w:t>
            </w:r>
          </w:p>
        </w:tc>
        <w:tc>
          <w:tcPr>
            <w:tcW w:w="2554" w:type="dxa"/>
            <w:vMerge w:val="restart"/>
            <w:vAlign w:val="center"/>
          </w:tcPr>
          <w:p w:rsidR="00C21D36" w:rsidRPr="00DE20AE" w:rsidRDefault="00C21D36" w:rsidP="002A7534">
            <w:pPr>
              <w:pStyle w:val="Caption"/>
              <w:jc w:val="center"/>
              <w:rPr>
                <w:rFonts w:ascii="Times New Roman" w:hAnsi="Times New Roman"/>
                <w:b w:val="0"/>
                <w:color w:val="auto"/>
                <w:sz w:val="24"/>
                <w:szCs w:val="24"/>
              </w:rPr>
            </w:pPr>
            <w:r w:rsidRPr="00DE20AE">
              <w:rPr>
                <w:rFonts w:ascii="Times New Roman" w:hAnsi="Times New Roman"/>
                <w:b w:val="0"/>
                <w:color w:val="auto"/>
                <w:sz w:val="24"/>
                <w:szCs w:val="24"/>
              </w:rPr>
              <w:t>Respon</w:t>
            </w:r>
          </w:p>
        </w:tc>
        <w:tc>
          <w:tcPr>
            <w:tcW w:w="3141" w:type="dxa"/>
            <w:gridSpan w:val="2"/>
            <w:vAlign w:val="center"/>
          </w:tcPr>
          <w:p w:rsidR="00C21D36" w:rsidRPr="00DE20AE" w:rsidRDefault="00C21D36" w:rsidP="002A7534">
            <w:pPr>
              <w:pStyle w:val="Caption"/>
              <w:tabs>
                <w:tab w:val="left" w:pos="2768"/>
              </w:tabs>
              <w:jc w:val="center"/>
              <w:rPr>
                <w:rFonts w:ascii="Times New Roman" w:hAnsi="Times New Roman"/>
                <w:b w:val="0"/>
                <w:color w:val="auto"/>
                <w:sz w:val="24"/>
                <w:szCs w:val="24"/>
              </w:rPr>
            </w:pPr>
            <w:r w:rsidRPr="00DE20AE">
              <w:rPr>
                <w:rFonts w:ascii="Times New Roman" w:hAnsi="Times New Roman"/>
                <w:b w:val="0"/>
                <w:color w:val="auto"/>
                <w:sz w:val="24"/>
                <w:szCs w:val="24"/>
              </w:rPr>
              <w:t>Kode Sampel</w:t>
            </w: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1696" w:type="dxa"/>
            <w:vAlign w:val="center"/>
          </w:tcPr>
          <w:p w:rsidR="00C21D36" w:rsidRPr="00DE20AE" w:rsidRDefault="00C21D36" w:rsidP="002A7534">
            <w:pPr>
              <w:pStyle w:val="Caption"/>
              <w:jc w:val="center"/>
              <w:rPr>
                <w:rFonts w:ascii="Times New Roman" w:hAnsi="Times New Roman"/>
                <w:b w:val="0"/>
                <w:color w:val="auto"/>
                <w:sz w:val="24"/>
                <w:szCs w:val="24"/>
              </w:rPr>
            </w:pPr>
            <w:r>
              <w:rPr>
                <w:rFonts w:ascii="Times New Roman" w:hAnsi="Times New Roman"/>
                <w:b w:val="0"/>
                <w:color w:val="auto"/>
                <w:sz w:val="24"/>
                <w:szCs w:val="24"/>
              </w:rPr>
              <w:t>110</w:t>
            </w:r>
          </w:p>
        </w:tc>
        <w:tc>
          <w:tcPr>
            <w:tcW w:w="1445" w:type="dxa"/>
            <w:vAlign w:val="center"/>
          </w:tcPr>
          <w:p w:rsidR="00C21D36" w:rsidRPr="00DE20AE" w:rsidRDefault="00C21D36" w:rsidP="002A7534">
            <w:pPr>
              <w:pStyle w:val="Caption"/>
              <w:jc w:val="center"/>
              <w:rPr>
                <w:rFonts w:ascii="Times New Roman" w:hAnsi="Times New Roman"/>
                <w:b w:val="0"/>
                <w:color w:val="auto"/>
                <w:sz w:val="24"/>
                <w:szCs w:val="24"/>
              </w:rPr>
            </w:pPr>
            <w:r>
              <w:rPr>
                <w:rFonts w:ascii="Times New Roman" w:hAnsi="Times New Roman"/>
                <w:b w:val="0"/>
                <w:color w:val="auto"/>
                <w:sz w:val="24"/>
                <w:szCs w:val="24"/>
              </w:rPr>
              <w:t>111</w:t>
            </w:r>
          </w:p>
        </w:tc>
      </w:tr>
      <w:tr w:rsidR="00C21D36" w:rsidRPr="00DE20AE" w:rsidTr="002A7534">
        <w:trPr>
          <w:jc w:val="center"/>
        </w:trPr>
        <w:tc>
          <w:tcPr>
            <w:tcW w:w="1483" w:type="dxa"/>
            <w:vMerge w:val="restart"/>
            <w:vAlign w:val="center"/>
          </w:tcPr>
          <w:p w:rsidR="00C21D36" w:rsidRPr="00DE20AE" w:rsidRDefault="00C21D36" w:rsidP="002A7534">
            <w:pPr>
              <w:pStyle w:val="Caption"/>
              <w:jc w:val="center"/>
              <w:rPr>
                <w:rFonts w:ascii="Times New Roman" w:hAnsi="Times New Roman"/>
                <w:b w:val="0"/>
                <w:color w:val="auto"/>
                <w:sz w:val="24"/>
                <w:szCs w:val="24"/>
              </w:rPr>
            </w:pPr>
            <w:r w:rsidRPr="00DE20AE">
              <w:rPr>
                <w:rFonts w:ascii="Times New Roman" w:hAnsi="Times New Roman"/>
                <w:b w:val="0"/>
                <w:color w:val="auto"/>
                <w:sz w:val="24"/>
                <w:szCs w:val="24"/>
              </w:rPr>
              <w:t>Warna</w:t>
            </w: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trHeight w:val="162"/>
          <w:jc w:val="center"/>
        </w:trPr>
        <w:tc>
          <w:tcPr>
            <w:tcW w:w="1483" w:type="dxa"/>
            <w:shd w:val="clear" w:color="auto" w:fill="7F7F7F" w:themeFill="text1" w:themeFillTint="80"/>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shd w:val="clear" w:color="auto" w:fill="7F7F7F" w:themeFill="text1" w:themeFillTint="80"/>
          </w:tcPr>
          <w:p w:rsidR="00C21D36" w:rsidRPr="00DE20AE" w:rsidRDefault="00C21D36" w:rsidP="002A7534">
            <w:pPr>
              <w:pStyle w:val="Caption"/>
              <w:rPr>
                <w:rFonts w:ascii="Times New Roman" w:hAnsi="Times New Roman"/>
                <w:b w:val="0"/>
                <w:color w:val="auto"/>
                <w:sz w:val="24"/>
                <w:szCs w:val="24"/>
              </w:rPr>
            </w:pPr>
          </w:p>
        </w:tc>
        <w:tc>
          <w:tcPr>
            <w:tcW w:w="1696" w:type="dxa"/>
            <w:shd w:val="clear" w:color="auto" w:fill="7F7F7F" w:themeFill="text1" w:themeFillTint="80"/>
          </w:tcPr>
          <w:p w:rsidR="00C21D36" w:rsidRPr="00DE20AE" w:rsidRDefault="00C21D36" w:rsidP="002A7534">
            <w:pPr>
              <w:pStyle w:val="Caption"/>
              <w:jc w:val="center"/>
              <w:rPr>
                <w:rFonts w:ascii="Times New Roman" w:hAnsi="Times New Roman"/>
                <w:b w:val="0"/>
                <w:color w:val="auto"/>
                <w:sz w:val="24"/>
                <w:szCs w:val="24"/>
              </w:rPr>
            </w:pPr>
          </w:p>
        </w:tc>
        <w:tc>
          <w:tcPr>
            <w:tcW w:w="1445" w:type="dxa"/>
            <w:shd w:val="clear" w:color="auto" w:fill="7F7F7F" w:themeFill="text1" w:themeFillTint="80"/>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restart"/>
            <w:vAlign w:val="center"/>
          </w:tcPr>
          <w:p w:rsidR="00C21D36" w:rsidRPr="00DE20AE" w:rsidRDefault="00C21D36" w:rsidP="002A7534">
            <w:pPr>
              <w:pStyle w:val="Caption"/>
              <w:jc w:val="center"/>
              <w:rPr>
                <w:rFonts w:ascii="Times New Roman" w:hAnsi="Times New Roman"/>
                <w:b w:val="0"/>
                <w:color w:val="auto"/>
                <w:sz w:val="24"/>
                <w:szCs w:val="24"/>
              </w:rPr>
            </w:pPr>
            <w:r w:rsidRPr="00DE20AE">
              <w:rPr>
                <w:rFonts w:ascii="Times New Roman" w:hAnsi="Times New Roman"/>
                <w:b w:val="0"/>
                <w:color w:val="auto"/>
                <w:sz w:val="24"/>
                <w:szCs w:val="24"/>
              </w:rPr>
              <w:t>Aroma</w:t>
            </w: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trHeight w:val="20"/>
          <w:jc w:val="center"/>
        </w:trPr>
        <w:tc>
          <w:tcPr>
            <w:tcW w:w="1483" w:type="dxa"/>
            <w:shd w:val="clear" w:color="auto" w:fill="7F7F7F" w:themeFill="text1" w:themeFillTint="80"/>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shd w:val="clear" w:color="auto" w:fill="7F7F7F" w:themeFill="text1" w:themeFillTint="80"/>
          </w:tcPr>
          <w:p w:rsidR="00C21D36" w:rsidRPr="00DE20AE" w:rsidRDefault="00C21D36" w:rsidP="002A7534">
            <w:pPr>
              <w:pStyle w:val="Caption"/>
              <w:rPr>
                <w:rFonts w:ascii="Times New Roman" w:hAnsi="Times New Roman"/>
                <w:b w:val="0"/>
                <w:color w:val="auto"/>
                <w:sz w:val="24"/>
                <w:szCs w:val="24"/>
              </w:rPr>
            </w:pPr>
          </w:p>
        </w:tc>
        <w:tc>
          <w:tcPr>
            <w:tcW w:w="1696" w:type="dxa"/>
            <w:shd w:val="clear" w:color="auto" w:fill="7F7F7F" w:themeFill="text1" w:themeFillTint="80"/>
          </w:tcPr>
          <w:p w:rsidR="00C21D36" w:rsidRPr="00DE20AE" w:rsidRDefault="00C21D36" w:rsidP="002A7534">
            <w:pPr>
              <w:pStyle w:val="Caption"/>
              <w:jc w:val="center"/>
              <w:rPr>
                <w:rFonts w:ascii="Times New Roman" w:hAnsi="Times New Roman"/>
                <w:b w:val="0"/>
                <w:color w:val="auto"/>
                <w:sz w:val="24"/>
                <w:szCs w:val="24"/>
              </w:rPr>
            </w:pPr>
          </w:p>
        </w:tc>
        <w:tc>
          <w:tcPr>
            <w:tcW w:w="1445" w:type="dxa"/>
            <w:shd w:val="clear" w:color="auto" w:fill="7F7F7F" w:themeFill="text1" w:themeFillTint="80"/>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restart"/>
            <w:vAlign w:val="center"/>
          </w:tcPr>
          <w:p w:rsidR="00C21D36" w:rsidRPr="00DE20AE" w:rsidRDefault="00C21D36" w:rsidP="002A7534">
            <w:pPr>
              <w:pStyle w:val="Caption"/>
              <w:jc w:val="center"/>
              <w:rPr>
                <w:rFonts w:ascii="Times New Roman" w:hAnsi="Times New Roman"/>
                <w:b w:val="0"/>
                <w:color w:val="auto"/>
                <w:sz w:val="24"/>
                <w:szCs w:val="24"/>
              </w:rPr>
            </w:pPr>
            <w:r w:rsidRPr="00DE20AE">
              <w:rPr>
                <w:rFonts w:ascii="Times New Roman" w:hAnsi="Times New Roman"/>
                <w:b w:val="0"/>
                <w:color w:val="auto"/>
                <w:sz w:val="24"/>
                <w:szCs w:val="24"/>
              </w:rPr>
              <w:t>Rasa</w:t>
            </w: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trHeight w:val="20"/>
          <w:jc w:val="center"/>
        </w:trPr>
        <w:tc>
          <w:tcPr>
            <w:tcW w:w="1483" w:type="dxa"/>
            <w:shd w:val="clear" w:color="auto" w:fill="7F7F7F" w:themeFill="text1" w:themeFillTint="80"/>
            <w:vAlign w:val="center"/>
          </w:tcPr>
          <w:p w:rsidR="00C21D36" w:rsidRPr="00DE20AE" w:rsidRDefault="00C21D36" w:rsidP="002A7534">
            <w:pPr>
              <w:pStyle w:val="Caption"/>
              <w:jc w:val="center"/>
              <w:rPr>
                <w:rFonts w:ascii="Times New Roman" w:hAnsi="Times New Roman"/>
                <w:b w:val="0"/>
                <w:color w:val="auto"/>
                <w:sz w:val="24"/>
                <w:szCs w:val="24"/>
              </w:rPr>
            </w:pPr>
          </w:p>
        </w:tc>
        <w:tc>
          <w:tcPr>
            <w:tcW w:w="2554" w:type="dxa"/>
            <w:shd w:val="clear" w:color="auto" w:fill="7F7F7F" w:themeFill="text1" w:themeFillTint="80"/>
          </w:tcPr>
          <w:p w:rsidR="00C21D36" w:rsidRPr="00DE20AE" w:rsidRDefault="00C21D36" w:rsidP="002A7534">
            <w:pPr>
              <w:pStyle w:val="Caption"/>
              <w:rPr>
                <w:rFonts w:ascii="Times New Roman" w:hAnsi="Times New Roman"/>
                <w:b w:val="0"/>
                <w:color w:val="auto"/>
                <w:sz w:val="24"/>
                <w:szCs w:val="24"/>
              </w:rPr>
            </w:pPr>
          </w:p>
        </w:tc>
        <w:tc>
          <w:tcPr>
            <w:tcW w:w="1696" w:type="dxa"/>
            <w:shd w:val="clear" w:color="auto" w:fill="7F7F7F" w:themeFill="text1" w:themeFillTint="80"/>
          </w:tcPr>
          <w:p w:rsidR="00C21D36" w:rsidRPr="00DE20AE" w:rsidRDefault="00C21D36" w:rsidP="002A7534">
            <w:pPr>
              <w:pStyle w:val="Caption"/>
              <w:jc w:val="center"/>
              <w:rPr>
                <w:rFonts w:ascii="Times New Roman" w:hAnsi="Times New Roman"/>
                <w:b w:val="0"/>
                <w:color w:val="auto"/>
                <w:sz w:val="24"/>
                <w:szCs w:val="24"/>
              </w:rPr>
            </w:pPr>
          </w:p>
        </w:tc>
        <w:tc>
          <w:tcPr>
            <w:tcW w:w="1445" w:type="dxa"/>
            <w:shd w:val="clear" w:color="auto" w:fill="7F7F7F" w:themeFill="text1" w:themeFillTint="80"/>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val="restart"/>
            <w:vAlign w:val="center"/>
          </w:tcPr>
          <w:p w:rsidR="00C21D36" w:rsidRPr="00DE20AE" w:rsidRDefault="00C21D36" w:rsidP="002A7534">
            <w:pPr>
              <w:pStyle w:val="Caption"/>
              <w:jc w:val="center"/>
              <w:rPr>
                <w:rFonts w:ascii="Times New Roman" w:hAnsi="Times New Roman"/>
                <w:b w:val="0"/>
                <w:color w:val="auto"/>
                <w:sz w:val="24"/>
                <w:szCs w:val="24"/>
              </w:rPr>
            </w:pPr>
            <w:r>
              <w:rPr>
                <w:rFonts w:ascii="Times New Roman" w:hAnsi="Times New Roman"/>
                <w:b w:val="0"/>
                <w:color w:val="auto"/>
                <w:sz w:val="24"/>
                <w:szCs w:val="24"/>
              </w:rPr>
              <w:t>Tekstur</w:t>
            </w: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tidak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Agak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r w:rsidR="00C21D36" w:rsidRPr="00DE20AE" w:rsidTr="002A7534">
        <w:trPr>
          <w:jc w:val="center"/>
        </w:trPr>
        <w:tc>
          <w:tcPr>
            <w:tcW w:w="1483" w:type="dxa"/>
            <w:vMerge/>
          </w:tcPr>
          <w:p w:rsidR="00C21D36" w:rsidRPr="00DE20AE" w:rsidRDefault="00C21D36" w:rsidP="002A7534">
            <w:pPr>
              <w:pStyle w:val="Caption"/>
              <w:jc w:val="center"/>
              <w:rPr>
                <w:rFonts w:ascii="Times New Roman" w:hAnsi="Times New Roman"/>
                <w:b w:val="0"/>
                <w:color w:val="auto"/>
                <w:sz w:val="24"/>
                <w:szCs w:val="24"/>
              </w:rPr>
            </w:pPr>
          </w:p>
        </w:tc>
        <w:tc>
          <w:tcPr>
            <w:tcW w:w="2554" w:type="dxa"/>
          </w:tcPr>
          <w:p w:rsidR="00C21D36" w:rsidRPr="00DE20AE" w:rsidRDefault="00C21D36" w:rsidP="002A7534">
            <w:pPr>
              <w:pStyle w:val="Caption"/>
              <w:rPr>
                <w:rFonts w:ascii="Times New Roman" w:hAnsi="Times New Roman"/>
                <w:b w:val="0"/>
                <w:color w:val="auto"/>
                <w:sz w:val="24"/>
                <w:szCs w:val="24"/>
              </w:rPr>
            </w:pPr>
            <w:r w:rsidRPr="00DE20AE">
              <w:rPr>
                <w:rFonts w:ascii="Times New Roman" w:hAnsi="Times New Roman"/>
                <w:b w:val="0"/>
                <w:color w:val="auto"/>
                <w:sz w:val="24"/>
                <w:szCs w:val="24"/>
              </w:rPr>
              <w:t>Sangat suka</w:t>
            </w:r>
          </w:p>
        </w:tc>
        <w:tc>
          <w:tcPr>
            <w:tcW w:w="1696" w:type="dxa"/>
          </w:tcPr>
          <w:p w:rsidR="00C21D36" w:rsidRPr="00DE20AE" w:rsidRDefault="00C21D36" w:rsidP="002A7534">
            <w:pPr>
              <w:pStyle w:val="Caption"/>
              <w:jc w:val="center"/>
              <w:rPr>
                <w:rFonts w:ascii="Times New Roman" w:hAnsi="Times New Roman"/>
                <w:b w:val="0"/>
                <w:color w:val="auto"/>
                <w:sz w:val="24"/>
                <w:szCs w:val="24"/>
              </w:rPr>
            </w:pPr>
          </w:p>
        </w:tc>
        <w:tc>
          <w:tcPr>
            <w:tcW w:w="1445" w:type="dxa"/>
          </w:tcPr>
          <w:p w:rsidR="00C21D36" w:rsidRPr="00DE20AE" w:rsidRDefault="00C21D36" w:rsidP="002A7534">
            <w:pPr>
              <w:pStyle w:val="Caption"/>
              <w:jc w:val="center"/>
              <w:rPr>
                <w:rFonts w:ascii="Times New Roman" w:hAnsi="Times New Roman"/>
                <w:b w:val="0"/>
                <w:color w:val="auto"/>
                <w:sz w:val="24"/>
                <w:szCs w:val="24"/>
              </w:rPr>
            </w:pPr>
          </w:p>
        </w:tc>
      </w:tr>
    </w:tbl>
    <w:p w:rsidR="009D5886" w:rsidRPr="00DE20AE" w:rsidRDefault="009D5886" w:rsidP="00B46295">
      <w:pPr>
        <w:jc w:val="both"/>
        <w:rPr>
          <w:rFonts w:ascii="Times New Roman" w:eastAsia="Times New Roman" w:hAnsi="Times New Roman"/>
          <w:b/>
        </w:rPr>
        <w:sectPr w:rsidR="009D5886" w:rsidRPr="00DE20AE" w:rsidSect="00246C07">
          <w:headerReference w:type="first" r:id="rId75"/>
          <w:footerReference w:type="first" r:id="rId76"/>
          <w:pgSz w:w="11907" w:h="16839" w:code="9"/>
          <w:pgMar w:top="2268" w:right="1701" w:bottom="1701" w:left="2268" w:header="1134" w:footer="1134" w:gutter="0"/>
          <w:cols w:space="720"/>
          <w:titlePg/>
          <w:docGrid w:linePitch="360"/>
        </w:sectPr>
      </w:pPr>
    </w:p>
    <w:p w:rsidR="00246C07" w:rsidRDefault="00246C07" w:rsidP="00C21D36">
      <w:pPr>
        <w:pStyle w:val="Caption"/>
        <w:spacing w:after="0"/>
        <w:rPr>
          <w:rFonts w:ascii="Times New Roman" w:hAnsi="Times New Roman"/>
          <w:color w:val="auto"/>
          <w:sz w:val="24"/>
          <w:szCs w:val="24"/>
        </w:rPr>
      </w:pPr>
      <w:bookmarkStart w:id="457" w:name="_Toc446268328"/>
      <w:bookmarkStart w:id="458" w:name="_Toc478933638"/>
      <w:bookmarkEnd w:id="456"/>
    </w:p>
    <w:p w:rsidR="00246C07" w:rsidRDefault="00246C07" w:rsidP="00C21D36">
      <w:pPr>
        <w:pStyle w:val="Caption"/>
        <w:spacing w:after="0"/>
        <w:rPr>
          <w:rFonts w:ascii="Times New Roman" w:hAnsi="Times New Roman"/>
          <w:color w:val="auto"/>
          <w:sz w:val="24"/>
          <w:szCs w:val="24"/>
        </w:rPr>
      </w:pPr>
    </w:p>
    <w:p w:rsidR="00246C07" w:rsidRDefault="00246C07" w:rsidP="00C21D36">
      <w:pPr>
        <w:pStyle w:val="Caption"/>
        <w:spacing w:after="0"/>
        <w:rPr>
          <w:rFonts w:ascii="Times New Roman" w:hAnsi="Times New Roman"/>
          <w:color w:val="auto"/>
          <w:sz w:val="24"/>
          <w:szCs w:val="24"/>
        </w:rPr>
      </w:pPr>
    </w:p>
    <w:p w:rsidR="00246C07" w:rsidRDefault="00246C07" w:rsidP="00C21D36">
      <w:pPr>
        <w:pStyle w:val="Caption"/>
        <w:spacing w:after="0"/>
        <w:rPr>
          <w:rFonts w:ascii="Times New Roman" w:hAnsi="Times New Roman"/>
          <w:color w:val="auto"/>
          <w:sz w:val="24"/>
          <w:szCs w:val="24"/>
        </w:rPr>
      </w:pPr>
    </w:p>
    <w:p w:rsidR="00246C07" w:rsidRDefault="00246C07" w:rsidP="00C21D36">
      <w:pPr>
        <w:pStyle w:val="Caption"/>
        <w:spacing w:after="0"/>
        <w:rPr>
          <w:rFonts w:ascii="Times New Roman" w:hAnsi="Times New Roman"/>
          <w:color w:val="auto"/>
          <w:sz w:val="24"/>
          <w:szCs w:val="24"/>
        </w:rPr>
      </w:pPr>
    </w:p>
    <w:p w:rsidR="00246C07" w:rsidRDefault="00246C07" w:rsidP="00C21D36">
      <w:pPr>
        <w:pStyle w:val="Caption"/>
        <w:spacing w:after="0"/>
        <w:rPr>
          <w:rFonts w:ascii="Times New Roman" w:hAnsi="Times New Roman"/>
          <w:color w:val="auto"/>
          <w:sz w:val="24"/>
          <w:szCs w:val="24"/>
        </w:rPr>
      </w:pPr>
    </w:p>
    <w:p w:rsidR="00BB1022" w:rsidRPr="009D5886" w:rsidRDefault="00174A57" w:rsidP="00C21D36">
      <w:pPr>
        <w:pStyle w:val="Caption"/>
        <w:spacing w:after="0"/>
        <w:rPr>
          <w:rFonts w:ascii="Times New Roman" w:hAnsi="Times New Roman"/>
          <w:b w:val="0"/>
          <w:color w:val="auto"/>
          <w:sz w:val="24"/>
          <w:szCs w:val="24"/>
        </w:rPr>
      </w:pPr>
      <w:r w:rsidRPr="009D5886">
        <w:rPr>
          <w:rFonts w:ascii="Times New Roman" w:hAnsi="Times New Roman"/>
          <w:noProof/>
          <w:color w:val="auto"/>
          <w:sz w:val="24"/>
          <w:szCs w:val="24"/>
        </w:rPr>
        <w:lastRenderedPageBreak/>
        <mc:AlternateContent>
          <mc:Choice Requires="wps">
            <w:drawing>
              <wp:anchor distT="0" distB="0" distL="114300" distR="114300" simplePos="0" relativeHeight="252360704" behindDoc="0" locked="0" layoutInCell="1" allowOverlap="1" wp14:anchorId="1EA9ED0D" wp14:editId="77F7D0BB">
                <wp:simplePos x="0" y="0"/>
                <wp:positionH relativeFrom="column">
                  <wp:posOffset>7872095</wp:posOffset>
                </wp:positionH>
                <wp:positionV relativeFrom="paragraph">
                  <wp:posOffset>-1052830</wp:posOffset>
                </wp:positionV>
                <wp:extent cx="659765" cy="497840"/>
                <wp:effectExtent l="0" t="0" r="26035" b="16510"/>
                <wp:wrapNone/>
                <wp:docPr id="5"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619.85pt;margin-top:-82.9pt;width:51.95pt;height:39.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" strokecolor="white"/>
            </w:pict>
          </mc:Fallback>
        </mc:AlternateContent>
      </w:r>
      <w:r w:rsidR="009D5886" w:rsidRPr="009D5886">
        <w:rPr>
          <w:rFonts w:ascii="Times New Roman" w:hAnsi="Times New Roman"/>
          <w:color w:val="auto"/>
          <w:sz w:val="24"/>
          <w:szCs w:val="24"/>
        </w:rPr>
        <w:t xml:space="preserve">Lampiran </w:t>
      </w:r>
      <w:r w:rsidR="009D5886" w:rsidRPr="009D5886">
        <w:rPr>
          <w:rFonts w:ascii="Times New Roman" w:hAnsi="Times New Roman"/>
          <w:color w:val="auto"/>
          <w:sz w:val="24"/>
          <w:szCs w:val="24"/>
        </w:rPr>
        <w:fldChar w:fldCharType="begin"/>
      </w:r>
      <w:r w:rsidR="009D5886" w:rsidRPr="009D5886">
        <w:rPr>
          <w:rFonts w:ascii="Times New Roman" w:hAnsi="Times New Roman"/>
          <w:color w:val="auto"/>
          <w:sz w:val="24"/>
          <w:szCs w:val="24"/>
        </w:rPr>
        <w:instrText xml:space="preserve"> SEQ Lampiran \* ARABIC </w:instrText>
      </w:r>
      <w:r w:rsidR="009D5886" w:rsidRPr="009D5886">
        <w:rPr>
          <w:rFonts w:ascii="Times New Roman" w:hAnsi="Times New Roman"/>
          <w:color w:val="auto"/>
          <w:sz w:val="24"/>
          <w:szCs w:val="24"/>
        </w:rPr>
        <w:fldChar w:fldCharType="separate"/>
      </w:r>
      <w:r w:rsidR="00D97A76">
        <w:rPr>
          <w:rFonts w:ascii="Times New Roman" w:hAnsi="Times New Roman"/>
          <w:noProof/>
          <w:color w:val="auto"/>
          <w:sz w:val="24"/>
          <w:szCs w:val="24"/>
        </w:rPr>
        <w:t>7</w:t>
      </w:r>
      <w:r w:rsidR="009D5886" w:rsidRPr="009D5886">
        <w:rPr>
          <w:rFonts w:ascii="Times New Roman" w:hAnsi="Times New Roman"/>
          <w:color w:val="auto"/>
          <w:sz w:val="24"/>
          <w:szCs w:val="24"/>
        </w:rPr>
        <w:fldChar w:fldCharType="end"/>
      </w:r>
      <w:r w:rsidR="0061694F" w:rsidRPr="009D5886">
        <w:rPr>
          <w:rFonts w:ascii="Times New Roman" w:hAnsi="Times New Roman"/>
          <w:color w:val="auto"/>
          <w:sz w:val="24"/>
          <w:szCs w:val="24"/>
        </w:rPr>
        <w:t xml:space="preserve">. </w:t>
      </w:r>
      <w:r w:rsidR="00BB1022" w:rsidRPr="009D5886">
        <w:rPr>
          <w:rFonts w:ascii="Times New Roman" w:hAnsi="Times New Roman"/>
          <w:color w:val="auto"/>
          <w:sz w:val="24"/>
          <w:szCs w:val="24"/>
        </w:rPr>
        <w:t>Formulir Uji Organoleptik Penelitian Utama (1)</w:t>
      </w:r>
      <w:bookmarkEnd w:id="457"/>
      <w:bookmarkEnd w:id="458"/>
    </w:p>
    <w:p w:rsidR="00BB1022" w:rsidRPr="00DE20AE" w:rsidRDefault="00BB1022" w:rsidP="00BB1022">
      <w:pPr>
        <w:spacing w:after="0" w:line="240" w:lineRule="auto"/>
        <w:jc w:val="center"/>
        <w:rPr>
          <w:rFonts w:ascii="Times New Roman" w:hAnsi="Times New Roman"/>
          <w:b/>
          <w:sz w:val="24"/>
          <w:szCs w:val="24"/>
        </w:rPr>
      </w:pPr>
      <w:r w:rsidRPr="00DE20AE">
        <w:rPr>
          <w:rFonts w:ascii="Times New Roman" w:hAnsi="Times New Roman"/>
          <w:b/>
          <w:sz w:val="24"/>
          <w:szCs w:val="24"/>
        </w:rPr>
        <w:t>FORMULIR UJI ORGANOLEPTIK</w:t>
      </w:r>
    </w:p>
    <w:p w:rsidR="00BB1022" w:rsidRDefault="00BB1022" w:rsidP="00BB1022">
      <w:pPr>
        <w:spacing w:after="0" w:line="240" w:lineRule="auto"/>
        <w:jc w:val="center"/>
        <w:rPr>
          <w:rFonts w:ascii="Times New Roman" w:hAnsi="Times New Roman"/>
          <w:b/>
          <w:sz w:val="24"/>
          <w:szCs w:val="24"/>
        </w:rPr>
        <w:sectPr w:rsidR="00BB1022" w:rsidSect="002D166C">
          <w:headerReference w:type="default" r:id="rId77"/>
          <w:footerReference w:type="default" r:id="rId78"/>
          <w:type w:val="continuous"/>
          <w:pgSz w:w="11907" w:h="16839" w:code="9"/>
          <w:pgMar w:top="2268" w:right="1701" w:bottom="1701" w:left="2268" w:header="1134" w:footer="1134" w:gutter="0"/>
          <w:cols w:space="720"/>
          <w:docGrid w:linePitch="360"/>
        </w:sectPr>
      </w:pPr>
      <w:r w:rsidRPr="00DE20AE">
        <w:rPr>
          <w:rFonts w:ascii="Times New Roman" w:hAnsi="Times New Roman"/>
          <w:b/>
          <w:sz w:val="24"/>
          <w:szCs w:val="24"/>
        </w:rPr>
        <w:t>UJI HEDONIK</w:t>
      </w:r>
    </w:p>
    <w:p w:rsidR="00BB1022" w:rsidRPr="00DE20AE" w:rsidRDefault="00BB1022" w:rsidP="00BB1022">
      <w:pPr>
        <w:spacing w:after="0" w:line="240" w:lineRule="auto"/>
        <w:jc w:val="center"/>
        <w:rPr>
          <w:rFonts w:ascii="Times New Roman" w:hAnsi="Times New Roman"/>
          <w:b/>
          <w:sz w:val="24"/>
          <w:szCs w:val="24"/>
        </w:rPr>
      </w:pPr>
      <w:r w:rsidRPr="00DE20AE">
        <w:rPr>
          <w:rFonts w:ascii="Times New Roman" w:hAnsi="Times New Roman"/>
          <w:b/>
          <w:sz w:val="24"/>
          <w:szCs w:val="24"/>
        </w:rPr>
        <w:lastRenderedPageBreak/>
        <w:t>MINUMAN JELI</w:t>
      </w:r>
    </w:p>
    <w:p w:rsidR="00BB1022" w:rsidRPr="00DE20AE" w:rsidRDefault="00BB1022" w:rsidP="00BB1022">
      <w:pPr>
        <w:spacing w:after="0" w:line="240" w:lineRule="auto"/>
        <w:jc w:val="both"/>
        <w:rPr>
          <w:rFonts w:ascii="Times New Roman" w:hAnsi="Times New Roman"/>
          <w:sz w:val="24"/>
          <w:szCs w:val="24"/>
        </w:rPr>
      </w:pPr>
      <w:r w:rsidRPr="00DE20AE">
        <w:rPr>
          <w:rFonts w:ascii="Times New Roman" w:hAnsi="Times New Roman"/>
          <w:sz w:val="24"/>
          <w:szCs w:val="24"/>
        </w:rPr>
        <w:t>Sampel</w:t>
      </w:r>
      <w:r w:rsidRPr="00DE20AE">
        <w:rPr>
          <w:rFonts w:ascii="Times New Roman" w:hAnsi="Times New Roman"/>
          <w:sz w:val="24"/>
          <w:szCs w:val="24"/>
        </w:rPr>
        <w:tab/>
      </w:r>
      <w:r w:rsidRPr="00DE20AE">
        <w:rPr>
          <w:rFonts w:ascii="Times New Roman" w:hAnsi="Times New Roman"/>
          <w:sz w:val="24"/>
          <w:szCs w:val="24"/>
        </w:rPr>
        <w:tab/>
        <w:t>: Minuman</w:t>
      </w:r>
      <w:r w:rsidR="0062747B">
        <w:rPr>
          <w:rFonts w:ascii="Times New Roman" w:hAnsi="Times New Roman"/>
          <w:sz w:val="24"/>
          <w:szCs w:val="24"/>
        </w:rPr>
        <w:t xml:space="preserve"> </w:t>
      </w:r>
      <w:r w:rsidRPr="00DE20AE">
        <w:rPr>
          <w:rFonts w:ascii="Times New Roman" w:hAnsi="Times New Roman"/>
          <w:sz w:val="24"/>
          <w:szCs w:val="24"/>
        </w:rPr>
        <w:t>Jeli</w:t>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t>Tanggal</w:t>
      </w:r>
      <w:r w:rsidRPr="00DE20AE">
        <w:rPr>
          <w:rFonts w:ascii="Times New Roman" w:hAnsi="Times New Roman"/>
          <w:sz w:val="24"/>
          <w:szCs w:val="24"/>
        </w:rPr>
        <w:tab/>
        <w:t>:</w:t>
      </w:r>
    </w:p>
    <w:p w:rsidR="00BB1022" w:rsidRPr="00DE20AE" w:rsidRDefault="00BB1022" w:rsidP="00BB1022">
      <w:pPr>
        <w:tabs>
          <w:tab w:val="left" w:pos="720"/>
          <w:tab w:val="left" w:pos="1440"/>
          <w:tab w:val="left" w:pos="1945"/>
        </w:tabs>
        <w:spacing w:after="0" w:line="240" w:lineRule="auto"/>
        <w:jc w:val="both"/>
        <w:rPr>
          <w:rFonts w:ascii="Times New Roman" w:hAnsi="Times New Roman"/>
          <w:sz w:val="24"/>
          <w:szCs w:val="24"/>
        </w:rPr>
      </w:pPr>
      <w:r w:rsidRPr="00DE20AE">
        <w:rPr>
          <w:rFonts w:ascii="Times New Roman" w:hAnsi="Times New Roman"/>
          <w:sz w:val="24"/>
          <w:szCs w:val="24"/>
        </w:rPr>
        <w:t>Nama</w:t>
      </w:r>
      <w:r w:rsidRPr="00DE20AE">
        <w:rPr>
          <w:rFonts w:ascii="Times New Roman" w:hAnsi="Times New Roman"/>
          <w:sz w:val="24"/>
          <w:szCs w:val="24"/>
        </w:rPr>
        <w:tab/>
      </w:r>
      <w:r w:rsidRPr="00DE20AE">
        <w:rPr>
          <w:rFonts w:ascii="Times New Roman" w:hAnsi="Times New Roman"/>
          <w:sz w:val="24"/>
          <w:szCs w:val="24"/>
        </w:rPr>
        <w:tab/>
        <w:t>:</w:t>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p>
    <w:p w:rsidR="00BB1022" w:rsidRPr="002A50F4" w:rsidRDefault="00BB1022" w:rsidP="002A50F4">
      <w:pPr>
        <w:spacing w:after="0" w:line="240" w:lineRule="auto"/>
        <w:jc w:val="both"/>
        <w:rPr>
          <w:rFonts w:ascii="Times New Roman" w:hAnsi="Times New Roman"/>
          <w:sz w:val="24"/>
          <w:szCs w:val="24"/>
        </w:rPr>
      </w:pPr>
      <w:r w:rsidRPr="002A50F4">
        <w:rPr>
          <w:rFonts w:ascii="Times New Roman" w:hAnsi="Times New Roman"/>
          <w:sz w:val="24"/>
          <w:szCs w:val="24"/>
        </w:rPr>
        <w:t>Keterangan</w:t>
      </w:r>
      <w:r w:rsidRPr="002A50F4">
        <w:rPr>
          <w:rFonts w:ascii="Times New Roman" w:hAnsi="Times New Roman"/>
          <w:sz w:val="24"/>
          <w:szCs w:val="24"/>
        </w:rPr>
        <w:tab/>
        <w:t>: Berikan penilaian dengan member tanda ceklis (√)  pada skala hedonik yang sesuai dengan penilaian saudara.</w:t>
      </w:r>
    </w:p>
    <w:tbl>
      <w:tblPr>
        <w:tblStyle w:val="TableGrid"/>
        <w:tblW w:w="0" w:type="auto"/>
        <w:tblInd w:w="108" w:type="dxa"/>
        <w:tblLook w:val="04A0" w:firstRow="1" w:lastRow="0" w:firstColumn="1" w:lastColumn="0" w:noHBand="0" w:noVBand="1"/>
      </w:tblPr>
      <w:tblGrid>
        <w:gridCol w:w="867"/>
        <w:gridCol w:w="334"/>
        <w:gridCol w:w="1490"/>
        <w:gridCol w:w="595"/>
        <w:gridCol w:w="595"/>
        <w:gridCol w:w="595"/>
        <w:gridCol w:w="595"/>
        <w:gridCol w:w="595"/>
        <w:gridCol w:w="595"/>
        <w:gridCol w:w="595"/>
        <w:gridCol w:w="595"/>
        <w:gridCol w:w="595"/>
      </w:tblGrid>
      <w:tr w:rsidR="00C21D36" w:rsidRPr="00C21D36" w:rsidTr="00C21D36">
        <w:trPr>
          <w:trHeight w:val="226"/>
        </w:trPr>
        <w:tc>
          <w:tcPr>
            <w:tcW w:w="1057" w:type="dxa"/>
            <w:vMerge w:val="restart"/>
            <w:vAlign w:val="center"/>
          </w:tcPr>
          <w:p w:rsidR="00C21D36" w:rsidRPr="00C21D36" w:rsidRDefault="00C21D36" w:rsidP="002A7534">
            <w:pPr>
              <w:spacing w:line="240" w:lineRule="auto"/>
              <w:jc w:val="center"/>
              <w:rPr>
                <w:rFonts w:ascii="Times New Roman" w:hAnsi="Times New Roman"/>
                <w:sz w:val="20"/>
                <w:szCs w:val="20"/>
              </w:rPr>
            </w:pPr>
            <w:bookmarkStart w:id="459" w:name="_Toc446268329"/>
            <w:r w:rsidRPr="00C21D36">
              <w:rPr>
                <w:rFonts w:ascii="Times New Roman" w:hAnsi="Times New Roman"/>
                <w:sz w:val="20"/>
                <w:szCs w:val="20"/>
              </w:rPr>
              <w:t>Atribut Mutu</w:t>
            </w:r>
          </w:p>
        </w:tc>
        <w:tc>
          <w:tcPr>
            <w:tcW w:w="3785" w:type="dxa"/>
            <w:gridSpan w:val="2"/>
            <w:vMerge w:val="restart"/>
            <w:vAlign w:val="center"/>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Respon</w:t>
            </w:r>
          </w:p>
        </w:tc>
        <w:tc>
          <w:tcPr>
            <w:tcW w:w="7234" w:type="dxa"/>
            <w:gridSpan w:val="9"/>
            <w:tcBorders>
              <w:right w:val="single" w:sz="4" w:space="0" w:color="auto"/>
            </w:tcBorders>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KodeSampel</w:t>
            </w: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85" w:type="dxa"/>
            <w:gridSpan w:val="2"/>
            <w:vMerge/>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lang w:val="id-ID"/>
              </w:rPr>
            </w:pPr>
            <w:r w:rsidRPr="00C21D36">
              <w:rPr>
                <w:rFonts w:ascii="Times New Roman" w:hAnsi="Times New Roman"/>
                <w:sz w:val="20"/>
                <w:szCs w:val="20"/>
                <w:lang w:val="id-ID"/>
              </w:rPr>
              <w:t>588</w:t>
            </w:r>
          </w:p>
        </w:tc>
        <w:tc>
          <w:tcPr>
            <w:tcW w:w="804" w:type="dxa"/>
          </w:tcPr>
          <w:p w:rsidR="00C21D36" w:rsidRPr="00C21D36" w:rsidRDefault="00C21D36" w:rsidP="002A7534">
            <w:pPr>
              <w:spacing w:line="240" w:lineRule="auto"/>
              <w:rPr>
                <w:rFonts w:ascii="Times New Roman" w:hAnsi="Times New Roman"/>
                <w:sz w:val="20"/>
                <w:szCs w:val="20"/>
                <w:lang w:val="id-ID"/>
              </w:rPr>
            </w:pPr>
            <w:r w:rsidRPr="00C21D36">
              <w:rPr>
                <w:rFonts w:ascii="Times New Roman" w:hAnsi="Times New Roman"/>
                <w:sz w:val="20"/>
                <w:szCs w:val="20"/>
                <w:lang w:val="id-ID"/>
              </w:rPr>
              <w:t>228</w:t>
            </w:r>
          </w:p>
        </w:tc>
        <w:tc>
          <w:tcPr>
            <w:tcW w:w="804" w:type="dxa"/>
          </w:tcPr>
          <w:p w:rsidR="00C21D36" w:rsidRPr="00C21D36" w:rsidRDefault="00C21D36" w:rsidP="002A7534">
            <w:pPr>
              <w:spacing w:line="240" w:lineRule="auto"/>
              <w:rPr>
                <w:rFonts w:ascii="Times New Roman" w:hAnsi="Times New Roman"/>
                <w:sz w:val="20"/>
                <w:szCs w:val="20"/>
                <w:lang w:val="id-ID"/>
              </w:rPr>
            </w:pPr>
            <w:r w:rsidRPr="00C21D36">
              <w:rPr>
                <w:rFonts w:ascii="Times New Roman" w:hAnsi="Times New Roman"/>
                <w:sz w:val="20"/>
                <w:szCs w:val="20"/>
                <w:lang w:val="id-ID"/>
              </w:rPr>
              <w:t>950</w:t>
            </w:r>
          </w:p>
        </w:tc>
        <w:tc>
          <w:tcPr>
            <w:tcW w:w="804" w:type="dxa"/>
          </w:tcPr>
          <w:p w:rsidR="00C21D36" w:rsidRPr="00C21D36" w:rsidRDefault="00C21D36" w:rsidP="002A7534">
            <w:pPr>
              <w:spacing w:line="240" w:lineRule="auto"/>
              <w:rPr>
                <w:rFonts w:ascii="Times New Roman" w:hAnsi="Times New Roman"/>
                <w:sz w:val="20"/>
                <w:szCs w:val="20"/>
                <w:lang w:val="id-ID"/>
              </w:rPr>
            </w:pPr>
            <w:r w:rsidRPr="00C21D36">
              <w:rPr>
                <w:rFonts w:ascii="Times New Roman" w:hAnsi="Times New Roman"/>
                <w:sz w:val="20"/>
                <w:szCs w:val="20"/>
                <w:lang w:val="id-ID"/>
              </w:rPr>
              <w:t>607</w:t>
            </w:r>
          </w:p>
        </w:tc>
        <w:tc>
          <w:tcPr>
            <w:tcW w:w="804" w:type="dxa"/>
          </w:tcPr>
          <w:p w:rsidR="00C21D36" w:rsidRPr="00C21D36" w:rsidRDefault="00C21D36" w:rsidP="002A7534">
            <w:pPr>
              <w:spacing w:line="240" w:lineRule="auto"/>
              <w:rPr>
                <w:rFonts w:ascii="Times New Roman" w:hAnsi="Times New Roman"/>
                <w:sz w:val="20"/>
                <w:szCs w:val="20"/>
                <w:lang w:val="id-ID"/>
              </w:rPr>
            </w:pPr>
            <w:r w:rsidRPr="00C21D36">
              <w:rPr>
                <w:rFonts w:ascii="Times New Roman" w:hAnsi="Times New Roman"/>
                <w:sz w:val="20"/>
                <w:szCs w:val="20"/>
                <w:lang w:val="id-ID"/>
              </w:rPr>
              <w:t>584</w:t>
            </w:r>
          </w:p>
        </w:tc>
        <w:tc>
          <w:tcPr>
            <w:tcW w:w="804" w:type="dxa"/>
          </w:tcPr>
          <w:p w:rsidR="00C21D36" w:rsidRPr="00C21D36" w:rsidRDefault="00C21D36" w:rsidP="002A7534">
            <w:pPr>
              <w:spacing w:line="240" w:lineRule="auto"/>
              <w:jc w:val="center"/>
              <w:rPr>
                <w:rFonts w:ascii="Times New Roman" w:hAnsi="Times New Roman"/>
                <w:sz w:val="20"/>
                <w:szCs w:val="20"/>
                <w:lang w:val="id-ID"/>
              </w:rPr>
            </w:pPr>
            <w:r w:rsidRPr="00C21D36">
              <w:rPr>
                <w:rFonts w:ascii="Times New Roman" w:hAnsi="Times New Roman"/>
                <w:sz w:val="20"/>
                <w:szCs w:val="20"/>
                <w:lang w:val="id-ID"/>
              </w:rPr>
              <w:t>934</w:t>
            </w:r>
          </w:p>
        </w:tc>
        <w:tc>
          <w:tcPr>
            <w:tcW w:w="804" w:type="dxa"/>
          </w:tcPr>
          <w:p w:rsidR="00C21D36" w:rsidRPr="00C21D36" w:rsidRDefault="00C21D36" w:rsidP="002A7534">
            <w:pPr>
              <w:spacing w:line="240" w:lineRule="auto"/>
              <w:jc w:val="center"/>
              <w:rPr>
                <w:rFonts w:ascii="Times New Roman" w:hAnsi="Times New Roman"/>
                <w:sz w:val="20"/>
                <w:szCs w:val="20"/>
                <w:lang w:val="id-ID"/>
              </w:rPr>
            </w:pPr>
            <w:r w:rsidRPr="00C21D36">
              <w:rPr>
                <w:rFonts w:ascii="Times New Roman" w:hAnsi="Times New Roman"/>
                <w:sz w:val="20"/>
                <w:szCs w:val="20"/>
                <w:lang w:val="id-ID"/>
              </w:rPr>
              <w:t>527</w:t>
            </w:r>
          </w:p>
        </w:tc>
        <w:tc>
          <w:tcPr>
            <w:tcW w:w="804" w:type="dxa"/>
          </w:tcPr>
          <w:p w:rsidR="00C21D36" w:rsidRPr="00C21D36" w:rsidRDefault="00C21D36" w:rsidP="002A7534">
            <w:pPr>
              <w:spacing w:line="240" w:lineRule="auto"/>
              <w:jc w:val="center"/>
              <w:rPr>
                <w:rFonts w:ascii="Times New Roman" w:hAnsi="Times New Roman"/>
                <w:sz w:val="20"/>
                <w:szCs w:val="20"/>
                <w:lang w:val="id-ID"/>
              </w:rPr>
            </w:pPr>
            <w:r w:rsidRPr="00C21D36">
              <w:rPr>
                <w:rFonts w:ascii="Times New Roman" w:hAnsi="Times New Roman"/>
                <w:sz w:val="20"/>
                <w:szCs w:val="20"/>
                <w:lang w:val="id-ID"/>
              </w:rPr>
              <w:t>756</w:t>
            </w:r>
          </w:p>
        </w:tc>
        <w:tc>
          <w:tcPr>
            <w:tcW w:w="804" w:type="dxa"/>
          </w:tcPr>
          <w:p w:rsidR="00C21D36" w:rsidRPr="00C21D36" w:rsidRDefault="00C21D36" w:rsidP="002A7534">
            <w:pPr>
              <w:spacing w:line="240" w:lineRule="auto"/>
              <w:jc w:val="center"/>
              <w:rPr>
                <w:rFonts w:ascii="Times New Roman" w:hAnsi="Times New Roman"/>
                <w:sz w:val="20"/>
                <w:szCs w:val="20"/>
                <w:lang w:val="id-ID"/>
              </w:rPr>
            </w:pPr>
            <w:r w:rsidRPr="00C21D36">
              <w:rPr>
                <w:rFonts w:ascii="Times New Roman" w:hAnsi="Times New Roman"/>
                <w:sz w:val="20"/>
                <w:szCs w:val="20"/>
                <w:lang w:val="id-ID"/>
              </w:rPr>
              <w:t>658</w:t>
            </w:r>
          </w:p>
        </w:tc>
      </w:tr>
      <w:tr w:rsidR="00C21D36" w:rsidRPr="00C21D36" w:rsidTr="00C21D36">
        <w:trPr>
          <w:trHeight w:val="226"/>
        </w:trPr>
        <w:tc>
          <w:tcPr>
            <w:tcW w:w="1057" w:type="dxa"/>
            <w:vMerge w:val="restart"/>
            <w:vAlign w:val="center"/>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Warna</w:t>
            </w: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1</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Sangat tidak suka</w:t>
            </w:r>
          </w:p>
        </w:tc>
        <w:tc>
          <w:tcPr>
            <w:tcW w:w="804" w:type="dxa"/>
          </w:tcPr>
          <w:p w:rsidR="00C21D36" w:rsidRPr="00C21D36" w:rsidRDefault="00C21D36" w:rsidP="002A7534">
            <w:pPr>
              <w:spacing w:line="240" w:lineRule="auto"/>
              <w:rPr>
                <w:rFonts w:ascii="Times New Roman" w:hAnsi="Times New Roman"/>
                <w:sz w:val="20"/>
                <w:szCs w:val="20"/>
                <w:lang w:val="id-ID"/>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2</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Tidak suka</w:t>
            </w:r>
          </w:p>
        </w:tc>
        <w:tc>
          <w:tcPr>
            <w:tcW w:w="804" w:type="dxa"/>
          </w:tcPr>
          <w:p w:rsidR="00C21D36" w:rsidRPr="00C21D36" w:rsidRDefault="00C21D36" w:rsidP="002A7534">
            <w:pPr>
              <w:spacing w:line="240" w:lineRule="auto"/>
              <w:rPr>
                <w:rFonts w:ascii="Times New Roman" w:hAnsi="Times New Roman"/>
                <w:sz w:val="20"/>
                <w:szCs w:val="20"/>
                <w:lang w:val="id-ID"/>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3</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Agak tidak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4</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Agak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5</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6</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Sangat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241"/>
        </w:trPr>
        <w:tc>
          <w:tcPr>
            <w:tcW w:w="1057" w:type="dxa"/>
            <w:vMerge w:val="restart"/>
            <w:vAlign w:val="center"/>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Aroma</w:t>
            </w: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1</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Sangat tidak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2</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Tidak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3</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Agak tidak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4</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Agak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5</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6</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Sangat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226"/>
        </w:trPr>
        <w:tc>
          <w:tcPr>
            <w:tcW w:w="1057" w:type="dxa"/>
            <w:vMerge w:val="restart"/>
            <w:vAlign w:val="center"/>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Rasa</w:t>
            </w: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1</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Sangat tidak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2</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Tidak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3</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Agak tidak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4</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Agak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5</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r w:rsidR="00C21D36" w:rsidRPr="00C21D36" w:rsidTr="00C21D36">
        <w:trPr>
          <w:trHeight w:val="129"/>
        </w:trPr>
        <w:tc>
          <w:tcPr>
            <w:tcW w:w="1057" w:type="dxa"/>
            <w:vMerge/>
            <w:vAlign w:val="center"/>
          </w:tcPr>
          <w:p w:rsidR="00C21D36" w:rsidRPr="00C21D36" w:rsidRDefault="00C21D36" w:rsidP="002A7534">
            <w:pPr>
              <w:spacing w:line="240" w:lineRule="auto"/>
              <w:jc w:val="center"/>
              <w:rPr>
                <w:rFonts w:ascii="Times New Roman" w:hAnsi="Times New Roman"/>
                <w:sz w:val="20"/>
                <w:szCs w:val="20"/>
              </w:rPr>
            </w:pPr>
          </w:p>
        </w:tc>
        <w:tc>
          <w:tcPr>
            <w:tcW w:w="376" w:type="dxa"/>
          </w:tcPr>
          <w:p w:rsidR="00C21D36" w:rsidRPr="00C21D36" w:rsidRDefault="00C21D36" w:rsidP="002A7534">
            <w:pPr>
              <w:spacing w:line="240" w:lineRule="auto"/>
              <w:jc w:val="center"/>
              <w:rPr>
                <w:rFonts w:ascii="Times New Roman" w:hAnsi="Times New Roman"/>
                <w:sz w:val="20"/>
                <w:szCs w:val="20"/>
              </w:rPr>
            </w:pPr>
            <w:r w:rsidRPr="00C21D36">
              <w:rPr>
                <w:rFonts w:ascii="Times New Roman" w:hAnsi="Times New Roman"/>
                <w:sz w:val="20"/>
                <w:szCs w:val="20"/>
              </w:rPr>
              <w:t>6</w:t>
            </w:r>
          </w:p>
        </w:tc>
        <w:tc>
          <w:tcPr>
            <w:tcW w:w="3409" w:type="dxa"/>
            <w:vAlign w:val="center"/>
          </w:tcPr>
          <w:p w:rsidR="00C21D36" w:rsidRPr="00C21D36" w:rsidRDefault="00C21D36" w:rsidP="002A7534">
            <w:pPr>
              <w:spacing w:line="240" w:lineRule="auto"/>
              <w:rPr>
                <w:rFonts w:ascii="Times New Roman" w:hAnsi="Times New Roman"/>
                <w:sz w:val="20"/>
                <w:szCs w:val="20"/>
              </w:rPr>
            </w:pPr>
            <w:r w:rsidRPr="00C21D36">
              <w:rPr>
                <w:rFonts w:ascii="Times New Roman" w:hAnsi="Times New Roman"/>
                <w:sz w:val="20"/>
                <w:szCs w:val="20"/>
              </w:rPr>
              <w:t>Sangat suka</w:t>
            </w: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c>
          <w:tcPr>
            <w:tcW w:w="804" w:type="dxa"/>
          </w:tcPr>
          <w:p w:rsidR="00C21D36" w:rsidRPr="00C21D36" w:rsidRDefault="00C21D36" w:rsidP="002A7534">
            <w:pPr>
              <w:spacing w:line="240" w:lineRule="auto"/>
              <w:jc w:val="center"/>
              <w:rPr>
                <w:rFonts w:ascii="Times New Roman" w:hAnsi="Times New Roman"/>
                <w:sz w:val="20"/>
                <w:szCs w:val="20"/>
              </w:rPr>
            </w:pPr>
          </w:p>
        </w:tc>
      </w:tr>
    </w:tbl>
    <w:p w:rsidR="0061694F" w:rsidRDefault="0061694F" w:rsidP="00BB1022">
      <w:pPr>
        <w:spacing w:after="0"/>
        <w:jc w:val="both"/>
        <w:rPr>
          <w:rFonts w:ascii="Times New Roman" w:hAnsi="Times New Roman"/>
          <w:b/>
          <w:sz w:val="24"/>
          <w:szCs w:val="24"/>
        </w:rPr>
      </w:pPr>
    </w:p>
    <w:p w:rsidR="002A7534" w:rsidRDefault="00507525" w:rsidP="00507525">
      <w:pPr>
        <w:pStyle w:val="Caption"/>
        <w:tabs>
          <w:tab w:val="left" w:pos="993"/>
        </w:tabs>
        <w:rPr>
          <w:rFonts w:ascii="Times New Roman" w:hAnsi="Times New Roman"/>
          <w:color w:val="auto"/>
          <w:sz w:val="24"/>
          <w:szCs w:val="24"/>
        </w:rPr>
      </w:pPr>
      <w:r>
        <w:rPr>
          <w:rFonts w:ascii="Times New Roman" w:hAnsi="Times New Roman"/>
          <w:noProof/>
          <w:sz w:val="24"/>
          <w:szCs w:val="24"/>
        </w:rPr>
        <mc:AlternateContent>
          <mc:Choice Requires="wps">
            <w:drawing>
              <wp:anchor distT="0" distB="0" distL="114300" distR="114300" simplePos="0" relativeHeight="252463104" behindDoc="0" locked="0" layoutInCell="1" allowOverlap="1" wp14:anchorId="22121FE4" wp14:editId="2C5E3550">
                <wp:simplePos x="0" y="0"/>
                <wp:positionH relativeFrom="column">
                  <wp:posOffset>3959698</wp:posOffset>
                </wp:positionH>
                <wp:positionV relativeFrom="paragraph">
                  <wp:posOffset>365110</wp:posOffset>
                </wp:positionV>
                <wp:extent cx="339695" cy="297712"/>
                <wp:effectExtent l="0" t="0" r="3810" b="7620"/>
                <wp:wrapNone/>
                <wp:docPr id="66" name="Rectangle 66"/>
                <wp:cNvGraphicFramePr/>
                <a:graphic xmlns:a="http://schemas.openxmlformats.org/drawingml/2006/main">
                  <a:graphicData uri="http://schemas.microsoft.com/office/word/2010/wordprocessingShape">
                    <wps:wsp>
                      <wps:cNvSpPr/>
                      <wps:spPr>
                        <a:xfrm>
                          <a:off x="0" y="0"/>
                          <a:ext cx="339695" cy="2977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6" o:spid="_x0000_s1026" style="position:absolute;margin-left:311.8pt;margin-top:28.75pt;width:26.75pt;height:23.45pt;z-index:25246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" fillcolor="white [3212]" stroked="f" strokeweight="2pt"/>
            </w:pict>
          </mc:Fallback>
        </mc:AlternateContent>
      </w:r>
      <w:r>
        <w:rPr>
          <w:rFonts w:ascii="Times New Roman" w:hAnsi="Times New Roman"/>
          <w:noProof/>
          <w:sz w:val="24"/>
          <w:szCs w:val="24"/>
        </w:rPr>
        <mc:AlternateContent>
          <mc:Choice Requires="wps">
            <w:drawing>
              <wp:anchor distT="0" distB="0" distL="114300" distR="114300" simplePos="0" relativeHeight="252462080" behindDoc="0" locked="0" layoutInCell="1" allowOverlap="1" wp14:anchorId="352FFC7B" wp14:editId="0CF5B9ED">
                <wp:simplePos x="0" y="0"/>
                <wp:positionH relativeFrom="column">
                  <wp:posOffset>9006581</wp:posOffset>
                </wp:positionH>
                <wp:positionV relativeFrom="paragraph">
                  <wp:posOffset>594678</wp:posOffset>
                </wp:positionV>
                <wp:extent cx="403683" cy="318977"/>
                <wp:effectExtent l="4128" t="0" r="952" b="953"/>
                <wp:wrapNone/>
                <wp:docPr id="58" name="Text Box 58"/>
                <wp:cNvGraphicFramePr/>
                <a:graphic xmlns:a="http://schemas.openxmlformats.org/drawingml/2006/main">
                  <a:graphicData uri="http://schemas.microsoft.com/office/word/2010/wordprocessingShape">
                    <wps:wsp>
                      <wps:cNvSpPr txBox="1"/>
                      <wps:spPr>
                        <a:xfrm rot="5400000">
                          <a:off x="0" y="0"/>
                          <a:ext cx="403683" cy="3189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507525">
                            <w:pPr>
                              <w:rPr>
                                <w:rFonts w:ascii="Times New Roman" w:hAnsi="Times New Roman"/>
                                <w:sz w:val="24"/>
                                <w:szCs w:val="24"/>
                              </w:rPr>
                            </w:pPr>
                            <w:r w:rsidRPr="00507525">
                              <w:rPr>
                                <w:rFonts w:ascii="Times New Roman" w:hAnsi="Times New Roman"/>
                                <w:sz w:val="24"/>
                                <w:szCs w:val="24"/>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29" type="#_x0000_t202" style="position:absolute;margin-left:709.2pt;margin-top:46.85pt;width:31.8pt;height:25.1pt;rotation:90;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" fillcolor="white [3212]" stroked="f" strokeweight=".5pt">
                <v:textbox>
                  <w:txbxContent>
                    <w:p w:rsidR="00B617DB" w:rsidRPr="00507525" w:rsidRDefault="00B617DB" w:rsidP="00507525">
                      <w:pPr>
                        <w:rPr>
                          <w:rFonts w:ascii="Times New Roman" w:hAnsi="Times New Roman"/>
                          <w:sz w:val="24"/>
                          <w:szCs w:val="24"/>
                        </w:rPr>
                      </w:pPr>
                      <w:r w:rsidRPr="00507525">
                        <w:rPr>
                          <w:rFonts w:ascii="Times New Roman" w:hAnsi="Times New Roman"/>
                          <w:sz w:val="24"/>
                          <w:szCs w:val="24"/>
                        </w:rPr>
                        <w:t>79</w:t>
                      </w:r>
                    </w:p>
                  </w:txbxContent>
                </v:textbox>
              </v:shape>
            </w:pict>
          </mc:Fallback>
        </mc:AlternateContent>
      </w:r>
    </w:p>
    <w:p w:rsidR="002D166C" w:rsidRDefault="002D166C" w:rsidP="002A50F4">
      <w:pPr>
        <w:pStyle w:val="Caption"/>
        <w:rPr>
          <w:rFonts w:ascii="Times New Roman" w:hAnsi="Times New Roman"/>
          <w:color w:val="auto"/>
          <w:sz w:val="24"/>
          <w:szCs w:val="24"/>
        </w:rPr>
      </w:pPr>
      <w:bookmarkStart w:id="460" w:name="_Toc478933639"/>
    </w:p>
    <w:p w:rsidR="002D166C" w:rsidRDefault="002D166C" w:rsidP="002A50F4">
      <w:pPr>
        <w:pStyle w:val="Caption"/>
        <w:rPr>
          <w:rFonts w:ascii="Times New Roman" w:hAnsi="Times New Roman"/>
          <w:color w:val="auto"/>
          <w:sz w:val="24"/>
          <w:szCs w:val="24"/>
        </w:rPr>
      </w:pPr>
    </w:p>
    <w:p w:rsidR="002D166C" w:rsidRDefault="002D166C" w:rsidP="002A50F4">
      <w:pPr>
        <w:pStyle w:val="Caption"/>
        <w:rPr>
          <w:rFonts w:ascii="Times New Roman" w:hAnsi="Times New Roman"/>
          <w:color w:val="auto"/>
          <w:sz w:val="24"/>
          <w:szCs w:val="24"/>
        </w:rPr>
      </w:pPr>
    </w:p>
    <w:p w:rsidR="002D166C" w:rsidRDefault="002D166C" w:rsidP="002A50F4">
      <w:pPr>
        <w:pStyle w:val="Caption"/>
        <w:rPr>
          <w:rFonts w:ascii="Times New Roman" w:hAnsi="Times New Roman"/>
          <w:color w:val="auto"/>
          <w:sz w:val="24"/>
          <w:szCs w:val="24"/>
        </w:rPr>
      </w:pPr>
    </w:p>
    <w:p w:rsidR="002D166C" w:rsidRDefault="002D166C" w:rsidP="002A50F4">
      <w:pPr>
        <w:pStyle w:val="Caption"/>
        <w:rPr>
          <w:rFonts w:ascii="Times New Roman" w:hAnsi="Times New Roman"/>
          <w:color w:val="auto"/>
          <w:sz w:val="24"/>
          <w:szCs w:val="24"/>
        </w:rPr>
      </w:pPr>
    </w:p>
    <w:p w:rsidR="002D166C" w:rsidRDefault="002D166C" w:rsidP="002A50F4">
      <w:pPr>
        <w:pStyle w:val="Caption"/>
        <w:rPr>
          <w:rFonts w:ascii="Times New Roman" w:hAnsi="Times New Roman"/>
          <w:color w:val="auto"/>
          <w:sz w:val="24"/>
          <w:szCs w:val="24"/>
        </w:rPr>
      </w:pPr>
    </w:p>
    <w:p w:rsidR="002D166C" w:rsidRDefault="002D166C" w:rsidP="002A50F4">
      <w:pPr>
        <w:pStyle w:val="Caption"/>
        <w:rPr>
          <w:rFonts w:ascii="Times New Roman" w:hAnsi="Times New Roman"/>
          <w:color w:val="auto"/>
          <w:sz w:val="24"/>
          <w:szCs w:val="24"/>
        </w:rPr>
      </w:pPr>
    </w:p>
    <w:p w:rsidR="00BB1022" w:rsidRPr="002A50F4" w:rsidRDefault="00174A57" w:rsidP="002A50F4">
      <w:pPr>
        <w:pStyle w:val="Caption"/>
        <w:rPr>
          <w:rFonts w:ascii="Times New Roman" w:hAnsi="Times New Roman"/>
          <w:b w:val="0"/>
          <w:color w:val="auto"/>
          <w:sz w:val="24"/>
          <w:szCs w:val="24"/>
        </w:rPr>
      </w:pPr>
      <w:r w:rsidRPr="002A50F4">
        <w:rPr>
          <w:rFonts w:ascii="Times New Roman" w:hAnsi="Times New Roman"/>
          <w:noProof/>
          <w:color w:val="auto"/>
          <w:sz w:val="24"/>
          <w:szCs w:val="24"/>
        </w:rPr>
        <w:lastRenderedPageBreak/>
        <mc:AlternateContent>
          <mc:Choice Requires="wps">
            <w:drawing>
              <wp:anchor distT="0" distB="0" distL="114300" distR="114300" simplePos="0" relativeHeight="252381184" behindDoc="0" locked="0" layoutInCell="1" allowOverlap="1" wp14:anchorId="22214136" wp14:editId="70CF6BD6">
                <wp:simplePos x="0" y="0"/>
                <wp:positionH relativeFrom="column">
                  <wp:posOffset>7574767</wp:posOffset>
                </wp:positionH>
                <wp:positionV relativeFrom="paragraph">
                  <wp:posOffset>-1014878</wp:posOffset>
                </wp:positionV>
                <wp:extent cx="946298" cy="446568"/>
                <wp:effectExtent l="0" t="0" r="6350" b="0"/>
                <wp:wrapNone/>
                <wp:docPr id="57" name="Rectangle 57"/>
                <wp:cNvGraphicFramePr/>
                <a:graphic xmlns:a="http://schemas.openxmlformats.org/drawingml/2006/main">
                  <a:graphicData uri="http://schemas.microsoft.com/office/word/2010/wordprocessingShape">
                    <wps:wsp>
                      <wps:cNvSpPr/>
                      <wps:spPr>
                        <a:xfrm>
                          <a:off x="0" y="0"/>
                          <a:ext cx="946298" cy="4465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596.45pt;margin-top:-79.9pt;width:74.5pt;height:35.15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" fillcolor="white [3212]" stroked="f" strokeweight="2pt"/>
            </w:pict>
          </mc:Fallback>
        </mc:AlternateContent>
      </w:r>
      <w:r w:rsidR="002A50F4" w:rsidRPr="002A50F4">
        <w:rPr>
          <w:rFonts w:ascii="Times New Roman" w:hAnsi="Times New Roman"/>
          <w:color w:val="auto"/>
          <w:sz w:val="24"/>
          <w:szCs w:val="24"/>
        </w:rPr>
        <w:t xml:space="preserve">Lampiran </w:t>
      </w:r>
      <w:r w:rsidR="002A50F4" w:rsidRPr="002A50F4">
        <w:rPr>
          <w:rFonts w:ascii="Times New Roman" w:hAnsi="Times New Roman"/>
          <w:color w:val="auto"/>
          <w:sz w:val="24"/>
          <w:szCs w:val="24"/>
        </w:rPr>
        <w:fldChar w:fldCharType="begin"/>
      </w:r>
      <w:r w:rsidR="002A50F4" w:rsidRPr="002A50F4">
        <w:rPr>
          <w:rFonts w:ascii="Times New Roman" w:hAnsi="Times New Roman"/>
          <w:color w:val="auto"/>
          <w:sz w:val="24"/>
          <w:szCs w:val="24"/>
        </w:rPr>
        <w:instrText xml:space="preserve"> SEQ Lampiran \* ARABIC </w:instrText>
      </w:r>
      <w:r w:rsidR="002A50F4" w:rsidRPr="002A50F4">
        <w:rPr>
          <w:rFonts w:ascii="Times New Roman" w:hAnsi="Times New Roman"/>
          <w:color w:val="auto"/>
          <w:sz w:val="24"/>
          <w:szCs w:val="24"/>
        </w:rPr>
        <w:fldChar w:fldCharType="separate"/>
      </w:r>
      <w:r w:rsidR="00D97A76">
        <w:rPr>
          <w:rFonts w:ascii="Times New Roman" w:hAnsi="Times New Roman"/>
          <w:noProof/>
          <w:color w:val="auto"/>
          <w:sz w:val="24"/>
          <w:szCs w:val="24"/>
        </w:rPr>
        <w:t>8</w:t>
      </w:r>
      <w:r w:rsidR="002A50F4" w:rsidRPr="002A50F4">
        <w:rPr>
          <w:rFonts w:ascii="Times New Roman" w:hAnsi="Times New Roman"/>
          <w:color w:val="auto"/>
          <w:sz w:val="24"/>
          <w:szCs w:val="24"/>
        </w:rPr>
        <w:fldChar w:fldCharType="end"/>
      </w:r>
      <w:r w:rsidR="002A50F4" w:rsidRPr="002A50F4">
        <w:rPr>
          <w:rFonts w:ascii="Times New Roman" w:hAnsi="Times New Roman"/>
          <w:color w:val="auto"/>
          <w:sz w:val="24"/>
          <w:szCs w:val="24"/>
        </w:rPr>
        <w:t xml:space="preserve">. </w:t>
      </w:r>
      <w:r w:rsidR="00BB1022" w:rsidRPr="002A50F4">
        <w:rPr>
          <w:rFonts w:ascii="Times New Roman" w:hAnsi="Times New Roman"/>
          <w:color w:val="auto"/>
          <w:sz w:val="24"/>
          <w:szCs w:val="24"/>
        </w:rPr>
        <w:t>Formulir Uji Organoleptik Penelitian Utama (2)</w:t>
      </w:r>
      <w:bookmarkEnd w:id="459"/>
      <w:bookmarkEnd w:id="460"/>
    </w:p>
    <w:p w:rsidR="00BB1022" w:rsidRPr="00DE20AE" w:rsidRDefault="00BB1022" w:rsidP="00BB1022">
      <w:pPr>
        <w:spacing w:after="0" w:line="240" w:lineRule="auto"/>
        <w:jc w:val="center"/>
        <w:rPr>
          <w:rFonts w:ascii="Times New Roman" w:hAnsi="Times New Roman"/>
          <w:b/>
          <w:sz w:val="24"/>
          <w:szCs w:val="24"/>
        </w:rPr>
      </w:pPr>
      <w:r w:rsidRPr="00DE20AE">
        <w:rPr>
          <w:rFonts w:ascii="Times New Roman" w:hAnsi="Times New Roman"/>
          <w:b/>
          <w:sz w:val="24"/>
          <w:szCs w:val="24"/>
        </w:rPr>
        <w:t>FORMULIR UJI ORGANOLEPTIK</w:t>
      </w:r>
    </w:p>
    <w:p w:rsidR="00BB1022" w:rsidRPr="00DE20AE" w:rsidRDefault="00BB1022" w:rsidP="00BB1022">
      <w:pPr>
        <w:spacing w:after="0" w:line="240" w:lineRule="auto"/>
        <w:jc w:val="center"/>
        <w:rPr>
          <w:rFonts w:ascii="Times New Roman" w:hAnsi="Times New Roman"/>
          <w:b/>
          <w:sz w:val="24"/>
          <w:szCs w:val="24"/>
        </w:rPr>
      </w:pPr>
      <w:r w:rsidRPr="00DE20AE">
        <w:rPr>
          <w:rFonts w:ascii="Times New Roman" w:hAnsi="Times New Roman"/>
          <w:b/>
          <w:sz w:val="24"/>
          <w:szCs w:val="24"/>
        </w:rPr>
        <w:t>UJI HEDONIK</w:t>
      </w:r>
    </w:p>
    <w:p w:rsidR="00BB1022" w:rsidRPr="00DE20AE" w:rsidRDefault="00BB1022" w:rsidP="00BB1022">
      <w:pPr>
        <w:spacing w:after="0" w:line="240" w:lineRule="auto"/>
        <w:jc w:val="center"/>
        <w:rPr>
          <w:rFonts w:ascii="Times New Roman" w:hAnsi="Times New Roman"/>
          <w:b/>
          <w:sz w:val="24"/>
          <w:szCs w:val="24"/>
        </w:rPr>
      </w:pPr>
      <w:r w:rsidRPr="00DE20AE">
        <w:rPr>
          <w:rFonts w:ascii="Times New Roman" w:hAnsi="Times New Roman"/>
          <w:b/>
          <w:sz w:val="24"/>
          <w:szCs w:val="24"/>
        </w:rPr>
        <w:t>MINUMAN JELI</w:t>
      </w:r>
    </w:p>
    <w:p w:rsidR="00BB1022" w:rsidRPr="00DE20AE" w:rsidRDefault="00BB1022" w:rsidP="00BB1022">
      <w:pPr>
        <w:spacing w:after="0" w:line="240" w:lineRule="auto"/>
        <w:jc w:val="both"/>
        <w:rPr>
          <w:rFonts w:ascii="Times New Roman" w:hAnsi="Times New Roman"/>
          <w:sz w:val="24"/>
          <w:szCs w:val="24"/>
        </w:rPr>
      </w:pPr>
      <w:r w:rsidRPr="00DE20AE">
        <w:rPr>
          <w:rFonts w:ascii="Times New Roman" w:hAnsi="Times New Roman"/>
          <w:sz w:val="24"/>
          <w:szCs w:val="24"/>
        </w:rPr>
        <w:t>Sampel</w:t>
      </w:r>
      <w:r w:rsidRPr="00DE20AE">
        <w:rPr>
          <w:rFonts w:ascii="Times New Roman" w:hAnsi="Times New Roman"/>
          <w:sz w:val="24"/>
          <w:szCs w:val="24"/>
        </w:rPr>
        <w:tab/>
      </w:r>
      <w:r w:rsidRPr="00DE20AE">
        <w:rPr>
          <w:rFonts w:ascii="Times New Roman" w:hAnsi="Times New Roman"/>
          <w:sz w:val="24"/>
          <w:szCs w:val="24"/>
        </w:rPr>
        <w:tab/>
        <w:t>: Minuman Jeli</w:t>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t>Tanggal</w:t>
      </w:r>
      <w:r w:rsidRPr="00DE20AE">
        <w:rPr>
          <w:rFonts w:ascii="Times New Roman" w:hAnsi="Times New Roman"/>
          <w:sz w:val="24"/>
          <w:szCs w:val="24"/>
        </w:rPr>
        <w:tab/>
        <w:t>:</w:t>
      </w:r>
    </w:p>
    <w:p w:rsidR="00BB1022" w:rsidRPr="00DE20AE" w:rsidRDefault="00BB1022" w:rsidP="00BB1022">
      <w:pPr>
        <w:tabs>
          <w:tab w:val="left" w:pos="720"/>
          <w:tab w:val="left" w:pos="1440"/>
          <w:tab w:val="left" w:pos="1945"/>
        </w:tabs>
        <w:spacing w:after="0" w:line="240" w:lineRule="auto"/>
        <w:jc w:val="both"/>
        <w:rPr>
          <w:rFonts w:ascii="Times New Roman" w:hAnsi="Times New Roman"/>
          <w:sz w:val="24"/>
          <w:szCs w:val="24"/>
        </w:rPr>
      </w:pPr>
      <w:r w:rsidRPr="00DE20AE">
        <w:rPr>
          <w:rFonts w:ascii="Times New Roman" w:hAnsi="Times New Roman"/>
          <w:sz w:val="24"/>
          <w:szCs w:val="24"/>
        </w:rPr>
        <w:t>Nama</w:t>
      </w:r>
      <w:r w:rsidRPr="00DE20AE">
        <w:rPr>
          <w:rFonts w:ascii="Times New Roman" w:hAnsi="Times New Roman"/>
          <w:sz w:val="24"/>
          <w:szCs w:val="24"/>
        </w:rPr>
        <w:tab/>
      </w:r>
      <w:r w:rsidRPr="00DE20AE">
        <w:rPr>
          <w:rFonts w:ascii="Times New Roman" w:hAnsi="Times New Roman"/>
          <w:sz w:val="24"/>
          <w:szCs w:val="24"/>
        </w:rPr>
        <w:tab/>
        <w:t>:</w:t>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r w:rsidRPr="00DE20AE">
        <w:rPr>
          <w:rFonts w:ascii="Times New Roman" w:hAnsi="Times New Roman"/>
          <w:sz w:val="24"/>
          <w:szCs w:val="24"/>
        </w:rPr>
        <w:tab/>
      </w:r>
    </w:p>
    <w:p w:rsidR="00BB1022" w:rsidRPr="002A50F4" w:rsidRDefault="00BB1022" w:rsidP="002A50F4">
      <w:pPr>
        <w:spacing w:after="0" w:line="240" w:lineRule="auto"/>
        <w:jc w:val="both"/>
        <w:rPr>
          <w:rFonts w:ascii="Times New Roman" w:hAnsi="Times New Roman"/>
          <w:sz w:val="24"/>
          <w:szCs w:val="24"/>
        </w:rPr>
      </w:pPr>
      <w:r w:rsidRPr="002A50F4">
        <w:rPr>
          <w:rFonts w:ascii="Times New Roman" w:hAnsi="Times New Roman"/>
          <w:sz w:val="24"/>
          <w:szCs w:val="24"/>
        </w:rPr>
        <w:t>Keterangan</w:t>
      </w:r>
      <w:r w:rsidRPr="002A50F4">
        <w:rPr>
          <w:rFonts w:ascii="Times New Roman" w:hAnsi="Times New Roman"/>
          <w:sz w:val="24"/>
          <w:szCs w:val="24"/>
        </w:rPr>
        <w:tab/>
        <w:t>: Berikan penilaian dengan member tanda ceklis (√)  pada skala hedonik yang sesuai dengan penilaian saudara.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345"/>
        <w:gridCol w:w="1174"/>
        <w:gridCol w:w="608"/>
        <w:gridCol w:w="608"/>
        <w:gridCol w:w="608"/>
        <w:gridCol w:w="608"/>
        <w:gridCol w:w="608"/>
        <w:gridCol w:w="608"/>
        <w:gridCol w:w="608"/>
        <w:gridCol w:w="608"/>
        <w:gridCol w:w="609"/>
      </w:tblGrid>
      <w:tr w:rsidR="00BB1022" w:rsidRPr="00DE20AE" w:rsidTr="00C21D36">
        <w:trPr>
          <w:trHeight w:val="269"/>
        </w:trPr>
        <w:tc>
          <w:tcPr>
            <w:tcW w:w="1763" w:type="dxa"/>
            <w:vMerge w:val="restart"/>
            <w:vAlign w:val="center"/>
          </w:tcPr>
          <w:p w:rsidR="00BB1022" w:rsidRPr="00DE20AE" w:rsidRDefault="00BB1022" w:rsidP="00481703">
            <w:pPr>
              <w:spacing w:line="240" w:lineRule="auto"/>
              <w:jc w:val="center"/>
              <w:rPr>
                <w:rFonts w:ascii="Times New Roman" w:hAnsi="Times New Roman"/>
                <w:sz w:val="24"/>
                <w:szCs w:val="24"/>
              </w:rPr>
            </w:pPr>
            <w:r w:rsidRPr="00DE20AE">
              <w:rPr>
                <w:rFonts w:ascii="Times New Roman" w:hAnsi="Times New Roman"/>
                <w:sz w:val="24"/>
                <w:szCs w:val="24"/>
              </w:rPr>
              <w:t>Atribut Mutu</w:t>
            </w:r>
          </w:p>
        </w:tc>
        <w:tc>
          <w:tcPr>
            <w:tcW w:w="3674" w:type="dxa"/>
            <w:gridSpan w:val="2"/>
            <w:vMerge w:val="restart"/>
            <w:vAlign w:val="center"/>
          </w:tcPr>
          <w:p w:rsidR="00BB1022" w:rsidRPr="00DE20AE" w:rsidRDefault="00BB1022" w:rsidP="00481703">
            <w:pPr>
              <w:spacing w:line="240" w:lineRule="auto"/>
              <w:jc w:val="center"/>
              <w:rPr>
                <w:rFonts w:ascii="Times New Roman" w:hAnsi="Times New Roman"/>
                <w:sz w:val="24"/>
                <w:szCs w:val="24"/>
              </w:rPr>
            </w:pPr>
            <w:r w:rsidRPr="00DE20AE">
              <w:rPr>
                <w:rFonts w:ascii="Times New Roman" w:hAnsi="Times New Roman"/>
                <w:sz w:val="24"/>
                <w:szCs w:val="24"/>
              </w:rPr>
              <w:t>Respon</w:t>
            </w:r>
          </w:p>
        </w:tc>
        <w:tc>
          <w:tcPr>
            <w:tcW w:w="7484" w:type="dxa"/>
            <w:gridSpan w:val="9"/>
          </w:tcPr>
          <w:p w:rsidR="00BB1022" w:rsidRPr="00DE20AE" w:rsidRDefault="00BB1022" w:rsidP="00481703">
            <w:pPr>
              <w:spacing w:line="240" w:lineRule="auto"/>
              <w:jc w:val="center"/>
              <w:rPr>
                <w:rFonts w:ascii="Times New Roman" w:hAnsi="Times New Roman"/>
                <w:sz w:val="24"/>
                <w:szCs w:val="24"/>
              </w:rPr>
            </w:pPr>
            <w:r w:rsidRPr="00DE20AE">
              <w:rPr>
                <w:rFonts w:ascii="Times New Roman" w:hAnsi="Times New Roman"/>
                <w:sz w:val="24"/>
                <w:szCs w:val="24"/>
              </w:rPr>
              <w:t>KodeSampel</w:t>
            </w:r>
          </w:p>
        </w:tc>
      </w:tr>
      <w:tr w:rsidR="003548BA" w:rsidRPr="00DE20AE" w:rsidTr="00C21D36">
        <w:trPr>
          <w:trHeight w:val="138"/>
        </w:trPr>
        <w:tc>
          <w:tcPr>
            <w:tcW w:w="1763" w:type="dxa"/>
            <w:vMerge/>
            <w:vAlign w:val="center"/>
          </w:tcPr>
          <w:p w:rsidR="003548BA" w:rsidRPr="00DE20AE" w:rsidRDefault="003548BA" w:rsidP="00481703">
            <w:pPr>
              <w:spacing w:line="240" w:lineRule="auto"/>
              <w:jc w:val="center"/>
              <w:rPr>
                <w:rFonts w:ascii="Times New Roman" w:hAnsi="Times New Roman"/>
                <w:sz w:val="24"/>
                <w:szCs w:val="24"/>
              </w:rPr>
            </w:pPr>
          </w:p>
        </w:tc>
        <w:tc>
          <w:tcPr>
            <w:tcW w:w="3674" w:type="dxa"/>
            <w:gridSpan w:val="2"/>
            <w:vMerge/>
          </w:tcPr>
          <w:p w:rsidR="003548BA" w:rsidRPr="00DE20AE" w:rsidRDefault="003548BA" w:rsidP="00481703">
            <w:pPr>
              <w:spacing w:line="240" w:lineRule="auto"/>
              <w:jc w:val="center"/>
              <w:rPr>
                <w:rFonts w:ascii="Times New Roman" w:hAnsi="Times New Roman"/>
                <w:sz w:val="24"/>
                <w:szCs w:val="24"/>
              </w:rPr>
            </w:pPr>
          </w:p>
        </w:tc>
        <w:tc>
          <w:tcPr>
            <w:tcW w:w="832" w:type="dxa"/>
          </w:tcPr>
          <w:p w:rsidR="003548BA" w:rsidRPr="00DE20AE" w:rsidRDefault="003548BA" w:rsidP="00481703">
            <w:pPr>
              <w:spacing w:line="240" w:lineRule="auto"/>
              <w:jc w:val="center"/>
              <w:rPr>
                <w:rFonts w:ascii="Times New Roman" w:hAnsi="Times New Roman"/>
                <w:sz w:val="24"/>
                <w:szCs w:val="24"/>
                <w:lang w:val="id-ID"/>
              </w:rPr>
            </w:pPr>
            <w:r w:rsidRPr="00DE20AE">
              <w:rPr>
                <w:rFonts w:ascii="Times New Roman" w:hAnsi="Times New Roman"/>
                <w:sz w:val="24"/>
                <w:szCs w:val="24"/>
                <w:lang w:val="id-ID"/>
              </w:rPr>
              <w:t>588</w:t>
            </w:r>
          </w:p>
        </w:tc>
        <w:tc>
          <w:tcPr>
            <w:tcW w:w="831" w:type="dxa"/>
          </w:tcPr>
          <w:p w:rsidR="003548BA" w:rsidRPr="00DE20AE" w:rsidRDefault="003548BA" w:rsidP="00481703">
            <w:pPr>
              <w:spacing w:line="240" w:lineRule="auto"/>
              <w:rPr>
                <w:rFonts w:ascii="Times New Roman" w:hAnsi="Times New Roman"/>
                <w:sz w:val="24"/>
                <w:szCs w:val="24"/>
                <w:lang w:val="id-ID"/>
              </w:rPr>
            </w:pPr>
            <w:r w:rsidRPr="00DE20AE">
              <w:rPr>
                <w:rFonts w:ascii="Times New Roman" w:hAnsi="Times New Roman"/>
                <w:sz w:val="24"/>
                <w:szCs w:val="24"/>
                <w:lang w:val="id-ID"/>
              </w:rPr>
              <w:t>228</w:t>
            </w:r>
          </w:p>
        </w:tc>
        <w:tc>
          <w:tcPr>
            <w:tcW w:w="831" w:type="dxa"/>
          </w:tcPr>
          <w:p w:rsidR="003548BA" w:rsidRPr="00DE20AE" w:rsidRDefault="003548BA" w:rsidP="00481703">
            <w:pPr>
              <w:spacing w:line="240" w:lineRule="auto"/>
              <w:rPr>
                <w:rFonts w:ascii="Times New Roman" w:hAnsi="Times New Roman"/>
                <w:sz w:val="24"/>
                <w:szCs w:val="24"/>
                <w:lang w:val="id-ID"/>
              </w:rPr>
            </w:pPr>
            <w:r w:rsidRPr="00DE20AE">
              <w:rPr>
                <w:rFonts w:ascii="Times New Roman" w:hAnsi="Times New Roman"/>
                <w:sz w:val="24"/>
                <w:szCs w:val="24"/>
                <w:lang w:val="id-ID"/>
              </w:rPr>
              <w:t>950</w:t>
            </w:r>
          </w:p>
        </w:tc>
        <w:tc>
          <w:tcPr>
            <w:tcW w:w="831" w:type="dxa"/>
          </w:tcPr>
          <w:p w:rsidR="003548BA" w:rsidRPr="00DE20AE" w:rsidRDefault="003548BA" w:rsidP="00481703">
            <w:pPr>
              <w:spacing w:line="240" w:lineRule="auto"/>
              <w:rPr>
                <w:rFonts w:ascii="Times New Roman" w:hAnsi="Times New Roman"/>
                <w:sz w:val="24"/>
                <w:szCs w:val="24"/>
                <w:lang w:val="id-ID"/>
              </w:rPr>
            </w:pPr>
            <w:r w:rsidRPr="00DE20AE">
              <w:rPr>
                <w:rFonts w:ascii="Times New Roman" w:hAnsi="Times New Roman"/>
                <w:sz w:val="24"/>
                <w:szCs w:val="24"/>
                <w:lang w:val="id-ID"/>
              </w:rPr>
              <w:t>607</w:t>
            </w:r>
          </w:p>
        </w:tc>
        <w:tc>
          <w:tcPr>
            <w:tcW w:w="831" w:type="dxa"/>
          </w:tcPr>
          <w:p w:rsidR="003548BA" w:rsidRPr="00DE20AE" w:rsidRDefault="003548BA" w:rsidP="00481703">
            <w:pPr>
              <w:spacing w:line="240" w:lineRule="auto"/>
              <w:rPr>
                <w:rFonts w:ascii="Times New Roman" w:hAnsi="Times New Roman"/>
                <w:sz w:val="24"/>
                <w:szCs w:val="24"/>
                <w:lang w:val="id-ID"/>
              </w:rPr>
            </w:pPr>
            <w:r w:rsidRPr="00DE20AE">
              <w:rPr>
                <w:rFonts w:ascii="Times New Roman" w:hAnsi="Times New Roman"/>
                <w:sz w:val="24"/>
                <w:szCs w:val="24"/>
                <w:lang w:val="id-ID"/>
              </w:rPr>
              <w:t>584</w:t>
            </w:r>
          </w:p>
        </w:tc>
        <w:tc>
          <w:tcPr>
            <w:tcW w:w="831" w:type="dxa"/>
          </w:tcPr>
          <w:p w:rsidR="003548BA" w:rsidRPr="00DE20AE" w:rsidRDefault="003548BA" w:rsidP="00481703">
            <w:pPr>
              <w:spacing w:line="240" w:lineRule="auto"/>
              <w:jc w:val="center"/>
              <w:rPr>
                <w:rFonts w:ascii="Times New Roman" w:hAnsi="Times New Roman"/>
                <w:sz w:val="24"/>
                <w:szCs w:val="24"/>
                <w:lang w:val="id-ID"/>
              </w:rPr>
            </w:pPr>
            <w:r w:rsidRPr="00DE20AE">
              <w:rPr>
                <w:rFonts w:ascii="Times New Roman" w:hAnsi="Times New Roman"/>
                <w:sz w:val="24"/>
                <w:szCs w:val="24"/>
                <w:lang w:val="id-ID"/>
              </w:rPr>
              <w:t>934</w:t>
            </w:r>
          </w:p>
        </w:tc>
        <w:tc>
          <w:tcPr>
            <w:tcW w:w="831" w:type="dxa"/>
          </w:tcPr>
          <w:p w:rsidR="003548BA" w:rsidRPr="00DE20AE" w:rsidRDefault="003548BA" w:rsidP="00481703">
            <w:pPr>
              <w:spacing w:line="240" w:lineRule="auto"/>
              <w:jc w:val="center"/>
              <w:rPr>
                <w:rFonts w:ascii="Times New Roman" w:hAnsi="Times New Roman"/>
                <w:sz w:val="24"/>
                <w:szCs w:val="24"/>
                <w:lang w:val="id-ID"/>
              </w:rPr>
            </w:pPr>
            <w:r w:rsidRPr="00DE20AE">
              <w:rPr>
                <w:rFonts w:ascii="Times New Roman" w:hAnsi="Times New Roman"/>
                <w:sz w:val="24"/>
                <w:szCs w:val="24"/>
                <w:lang w:val="id-ID"/>
              </w:rPr>
              <w:t>527</w:t>
            </w:r>
          </w:p>
        </w:tc>
        <w:tc>
          <w:tcPr>
            <w:tcW w:w="831" w:type="dxa"/>
          </w:tcPr>
          <w:p w:rsidR="003548BA" w:rsidRPr="00DE20AE" w:rsidRDefault="003548BA" w:rsidP="00481703">
            <w:pPr>
              <w:spacing w:line="240" w:lineRule="auto"/>
              <w:jc w:val="center"/>
              <w:rPr>
                <w:rFonts w:ascii="Times New Roman" w:hAnsi="Times New Roman"/>
                <w:sz w:val="24"/>
                <w:szCs w:val="24"/>
                <w:lang w:val="id-ID"/>
              </w:rPr>
            </w:pPr>
            <w:r w:rsidRPr="00DE20AE">
              <w:rPr>
                <w:rFonts w:ascii="Times New Roman" w:hAnsi="Times New Roman"/>
                <w:sz w:val="24"/>
                <w:szCs w:val="24"/>
                <w:lang w:val="id-ID"/>
              </w:rPr>
              <w:t>756</w:t>
            </w:r>
          </w:p>
        </w:tc>
        <w:tc>
          <w:tcPr>
            <w:tcW w:w="835" w:type="dxa"/>
          </w:tcPr>
          <w:p w:rsidR="003548BA" w:rsidRPr="00DE20AE" w:rsidRDefault="003548BA" w:rsidP="00481703">
            <w:pPr>
              <w:spacing w:line="240" w:lineRule="auto"/>
              <w:jc w:val="center"/>
              <w:rPr>
                <w:rFonts w:ascii="Times New Roman" w:hAnsi="Times New Roman"/>
                <w:sz w:val="24"/>
                <w:szCs w:val="24"/>
                <w:lang w:val="id-ID"/>
              </w:rPr>
            </w:pPr>
            <w:r w:rsidRPr="00DE20AE">
              <w:rPr>
                <w:rFonts w:ascii="Times New Roman" w:hAnsi="Times New Roman"/>
                <w:sz w:val="24"/>
                <w:szCs w:val="24"/>
                <w:lang w:val="id-ID"/>
              </w:rPr>
              <w:t>658</w:t>
            </w:r>
          </w:p>
        </w:tc>
      </w:tr>
      <w:tr w:rsidR="003548BA" w:rsidRPr="00DE20AE" w:rsidTr="00C21D36">
        <w:trPr>
          <w:trHeight w:val="250"/>
        </w:trPr>
        <w:tc>
          <w:tcPr>
            <w:tcW w:w="1763" w:type="dxa"/>
            <w:vMerge w:val="restart"/>
            <w:vAlign w:val="center"/>
          </w:tcPr>
          <w:p w:rsidR="003548BA" w:rsidRPr="00DE20AE" w:rsidRDefault="002A50F4" w:rsidP="00481703">
            <w:pPr>
              <w:spacing w:line="240" w:lineRule="auto"/>
              <w:jc w:val="center"/>
              <w:rPr>
                <w:rFonts w:ascii="Times New Roman" w:hAnsi="Times New Roman"/>
                <w:sz w:val="24"/>
                <w:szCs w:val="24"/>
              </w:rPr>
            </w:pPr>
            <w:r>
              <w:rPr>
                <w:rFonts w:ascii="Times New Roman" w:hAnsi="Times New Roman"/>
                <w:sz w:val="24"/>
                <w:szCs w:val="24"/>
              </w:rPr>
              <w:t>Tekstur</w:t>
            </w:r>
          </w:p>
        </w:tc>
        <w:tc>
          <w:tcPr>
            <w:tcW w:w="400" w:type="dxa"/>
          </w:tcPr>
          <w:p w:rsidR="003548BA" w:rsidRPr="00DE20AE" w:rsidRDefault="003548BA" w:rsidP="00481703">
            <w:pPr>
              <w:spacing w:line="240" w:lineRule="auto"/>
              <w:jc w:val="center"/>
              <w:rPr>
                <w:rFonts w:ascii="Times New Roman" w:hAnsi="Times New Roman"/>
                <w:sz w:val="24"/>
                <w:szCs w:val="24"/>
              </w:rPr>
            </w:pPr>
            <w:r w:rsidRPr="00DE20AE">
              <w:rPr>
                <w:rFonts w:ascii="Times New Roman" w:hAnsi="Times New Roman"/>
                <w:sz w:val="24"/>
                <w:szCs w:val="24"/>
              </w:rPr>
              <w:t>1</w:t>
            </w:r>
          </w:p>
        </w:tc>
        <w:tc>
          <w:tcPr>
            <w:tcW w:w="3274" w:type="dxa"/>
            <w:vAlign w:val="center"/>
          </w:tcPr>
          <w:p w:rsidR="003548BA" w:rsidRPr="00DE20AE" w:rsidRDefault="003548BA" w:rsidP="00481703">
            <w:pPr>
              <w:spacing w:line="240" w:lineRule="auto"/>
              <w:rPr>
                <w:rFonts w:ascii="Times New Roman" w:hAnsi="Times New Roman"/>
                <w:sz w:val="24"/>
                <w:szCs w:val="24"/>
              </w:rPr>
            </w:pPr>
            <w:r w:rsidRPr="00DE20AE">
              <w:rPr>
                <w:rFonts w:ascii="Times New Roman" w:hAnsi="Times New Roman"/>
                <w:sz w:val="24"/>
                <w:szCs w:val="24"/>
              </w:rPr>
              <w:t>Sangat tidak suka</w:t>
            </w:r>
          </w:p>
        </w:tc>
        <w:tc>
          <w:tcPr>
            <w:tcW w:w="832"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5" w:type="dxa"/>
          </w:tcPr>
          <w:p w:rsidR="003548BA" w:rsidRPr="00DE20AE" w:rsidRDefault="003548BA" w:rsidP="00481703">
            <w:pPr>
              <w:spacing w:line="240" w:lineRule="auto"/>
              <w:jc w:val="center"/>
              <w:rPr>
                <w:rFonts w:ascii="Times New Roman" w:hAnsi="Times New Roman"/>
                <w:sz w:val="24"/>
                <w:szCs w:val="24"/>
              </w:rPr>
            </w:pPr>
          </w:p>
        </w:tc>
      </w:tr>
      <w:tr w:rsidR="003548BA" w:rsidRPr="00DE20AE" w:rsidTr="00C21D36">
        <w:trPr>
          <w:trHeight w:val="138"/>
        </w:trPr>
        <w:tc>
          <w:tcPr>
            <w:tcW w:w="1763" w:type="dxa"/>
            <w:vMerge/>
            <w:vAlign w:val="center"/>
          </w:tcPr>
          <w:p w:rsidR="003548BA" w:rsidRPr="00DE20AE" w:rsidRDefault="003548BA" w:rsidP="00481703">
            <w:pPr>
              <w:spacing w:line="240" w:lineRule="auto"/>
              <w:jc w:val="center"/>
              <w:rPr>
                <w:rFonts w:ascii="Times New Roman" w:hAnsi="Times New Roman"/>
                <w:sz w:val="24"/>
                <w:szCs w:val="24"/>
              </w:rPr>
            </w:pPr>
          </w:p>
        </w:tc>
        <w:tc>
          <w:tcPr>
            <w:tcW w:w="400" w:type="dxa"/>
          </w:tcPr>
          <w:p w:rsidR="003548BA" w:rsidRPr="00DE20AE" w:rsidRDefault="003548BA" w:rsidP="00481703">
            <w:pPr>
              <w:spacing w:line="240" w:lineRule="auto"/>
              <w:jc w:val="center"/>
              <w:rPr>
                <w:rFonts w:ascii="Times New Roman" w:hAnsi="Times New Roman"/>
                <w:sz w:val="24"/>
                <w:szCs w:val="24"/>
              </w:rPr>
            </w:pPr>
            <w:r w:rsidRPr="00DE20AE">
              <w:rPr>
                <w:rFonts w:ascii="Times New Roman" w:hAnsi="Times New Roman"/>
                <w:sz w:val="24"/>
                <w:szCs w:val="24"/>
              </w:rPr>
              <w:t>2</w:t>
            </w:r>
          </w:p>
        </w:tc>
        <w:tc>
          <w:tcPr>
            <w:tcW w:w="3274" w:type="dxa"/>
            <w:vAlign w:val="center"/>
          </w:tcPr>
          <w:p w:rsidR="003548BA" w:rsidRPr="00DE20AE" w:rsidRDefault="003548BA" w:rsidP="00481703">
            <w:pPr>
              <w:spacing w:line="240" w:lineRule="auto"/>
              <w:rPr>
                <w:rFonts w:ascii="Times New Roman" w:hAnsi="Times New Roman"/>
                <w:sz w:val="24"/>
                <w:szCs w:val="24"/>
              </w:rPr>
            </w:pPr>
            <w:r w:rsidRPr="00DE20AE">
              <w:rPr>
                <w:rFonts w:ascii="Times New Roman" w:hAnsi="Times New Roman"/>
                <w:sz w:val="24"/>
                <w:szCs w:val="24"/>
              </w:rPr>
              <w:t>Tidak suka</w:t>
            </w:r>
          </w:p>
        </w:tc>
        <w:tc>
          <w:tcPr>
            <w:tcW w:w="832"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5" w:type="dxa"/>
          </w:tcPr>
          <w:p w:rsidR="003548BA" w:rsidRPr="00DE20AE" w:rsidRDefault="003548BA" w:rsidP="00481703">
            <w:pPr>
              <w:spacing w:line="240" w:lineRule="auto"/>
              <w:jc w:val="center"/>
              <w:rPr>
                <w:rFonts w:ascii="Times New Roman" w:hAnsi="Times New Roman"/>
                <w:sz w:val="24"/>
                <w:szCs w:val="24"/>
              </w:rPr>
            </w:pPr>
          </w:p>
        </w:tc>
      </w:tr>
      <w:tr w:rsidR="003548BA" w:rsidRPr="00DE20AE" w:rsidTr="00C21D36">
        <w:trPr>
          <w:trHeight w:val="138"/>
        </w:trPr>
        <w:tc>
          <w:tcPr>
            <w:tcW w:w="1763" w:type="dxa"/>
            <w:vMerge/>
            <w:vAlign w:val="center"/>
          </w:tcPr>
          <w:p w:rsidR="003548BA" w:rsidRPr="00DE20AE" w:rsidRDefault="003548BA" w:rsidP="00481703">
            <w:pPr>
              <w:spacing w:line="240" w:lineRule="auto"/>
              <w:jc w:val="center"/>
              <w:rPr>
                <w:rFonts w:ascii="Times New Roman" w:hAnsi="Times New Roman"/>
                <w:sz w:val="24"/>
                <w:szCs w:val="24"/>
              </w:rPr>
            </w:pPr>
          </w:p>
        </w:tc>
        <w:tc>
          <w:tcPr>
            <w:tcW w:w="400" w:type="dxa"/>
          </w:tcPr>
          <w:p w:rsidR="003548BA" w:rsidRPr="00DE20AE" w:rsidRDefault="003548BA" w:rsidP="00481703">
            <w:pPr>
              <w:spacing w:line="240" w:lineRule="auto"/>
              <w:jc w:val="center"/>
              <w:rPr>
                <w:rFonts w:ascii="Times New Roman" w:hAnsi="Times New Roman"/>
                <w:sz w:val="24"/>
                <w:szCs w:val="24"/>
              </w:rPr>
            </w:pPr>
            <w:r w:rsidRPr="00DE20AE">
              <w:rPr>
                <w:rFonts w:ascii="Times New Roman" w:hAnsi="Times New Roman"/>
                <w:sz w:val="24"/>
                <w:szCs w:val="24"/>
              </w:rPr>
              <w:t>3</w:t>
            </w:r>
          </w:p>
        </w:tc>
        <w:tc>
          <w:tcPr>
            <w:tcW w:w="3274" w:type="dxa"/>
            <w:vAlign w:val="center"/>
          </w:tcPr>
          <w:p w:rsidR="003548BA" w:rsidRPr="00DE20AE" w:rsidRDefault="003548BA" w:rsidP="00481703">
            <w:pPr>
              <w:spacing w:line="240" w:lineRule="auto"/>
              <w:rPr>
                <w:rFonts w:ascii="Times New Roman" w:hAnsi="Times New Roman"/>
                <w:sz w:val="24"/>
                <w:szCs w:val="24"/>
              </w:rPr>
            </w:pPr>
            <w:r w:rsidRPr="00DE20AE">
              <w:rPr>
                <w:rFonts w:ascii="Times New Roman" w:hAnsi="Times New Roman"/>
                <w:sz w:val="24"/>
                <w:szCs w:val="24"/>
              </w:rPr>
              <w:t>Agak tidak suka</w:t>
            </w:r>
          </w:p>
        </w:tc>
        <w:tc>
          <w:tcPr>
            <w:tcW w:w="832"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5" w:type="dxa"/>
          </w:tcPr>
          <w:p w:rsidR="003548BA" w:rsidRPr="00DE20AE" w:rsidRDefault="003548BA" w:rsidP="00481703">
            <w:pPr>
              <w:spacing w:line="240" w:lineRule="auto"/>
              <w:jc w:val="center"/>
              <w:rPr>
                <w:rFonts w:ascii="Times New Roman" w:hAnsi="Times New Roman"/>
                <w:sz w:val="24"/>
                <w:szCs w:val="24"/>
              </w:rPr>
            </w:pPr>
          </w:p>
        </w:tc>
      </w:tr>
      <w:tr w:rsidR="003548BA" w:rsidRPr="00DE20AE" w:rsidTr="00C21D36">
        <w:trPr>
          <w:trHeight w:val="138"/>
        </w:trPr>
        <w:tc>
          <w:tcPr>
            <w:tcW w:w="1763" w:type="dxa"/>
            <w:vMerge/>
            <w:vAlign w:val="center"/>
          </w:tcPr>
          <w:p w:rsidR="003548BA" w:rsidRPr="00DE20AE" w:rsidRDefault="003548BA" w:rsidP="00481703">
            <w:pPr>
              <w:spacing w:line="240" w:lineRule="auto"/>
              <w:jc w:val="center"/>
              <w:rPr>
                <w:rFonts w:ascii="Times New Roman" w:hAnsi="Times New Roman"/>
                <w:sz w:val="24"/>
                <w:szCs w:val="24"/>
              </w:rPr>
            </w:pPr>
          </w:p>
        </w:tc>
        <w:tc>
          <w:tcPr>
            <w:tcW w:w="400" w:type="dxa"/>
          </w:tcPr>
          <w:p w:rsidR="003548BA" w:rsidRPr="00DE20AE" w:rsidRDefault="003548BA" w:rsidP="00481703">
            <w:pPr>
              <w:spacing w:line="240" w:lineRule="auto"/>
              <w:jc w:val="center"/>
              <w:rPr>
                <w:rFonts w:ascii="Times New Roman" w:hAnsi="Times New Roman"/>
                <w:sz w:val="24"/>
                <w:szCs w:val="24"/>
              </w:rPr>
            </w:pPr>
            <w:r w:rsidRPr="00DE20AE">
              <w:rPr>
                <w:rFonts w:ascii="Times New Roman" w:hAnsi="Times New Roman"/>
                <w:sz w:val="24"/>
                <w:szCs w:val="24"/>
              </w:rPr>
              <w:t>4</w:t>
            </w:r>
          </w:p>
        </w:tc>
        <w:tc>
          <w:tcPr>
            <w:tcW w:w="3274" w:type="dxa"/>
            <w:vAlign w:val="center"/>
          </w:tcPr>
          <w:p w:rsidR="003548BA" w:rsidRPr="00DE20AE" w:rsidRDefault="003548BA" w:rsidP="00481703">
            <w:pPr>
              <w:spacing w:line="240" w:lineRule="auto"/>
              <w:rPr>
                <w:rFonts w:ascii="Times New Roman" w:hAnsi="Times New Roman"/>
                <w:sz w:val="24"/>
                <w:szCs w:val="24"/>
              </w:rPr>
            </w:pPr>
            <w:r w:rsidRPr="00DE20AE">
              <w:rPr>
                <w:rFonts w:ascii="Times New Roman" w:hAnsi="Times New Roman"/>
                <w:sz w:val="24"/>
                <w:szCs w:val="24"/>
              </w:rPr>
              <w:t>Agak suka</w:t>
            </w:r>
          </w:p>
        </w:tc>
        <w:tc>
          <w:tcPr>
            <w:tcW w:w="832"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5" w:type="dxa"/>
          </w:tcPr>
          <w:p w:rsidR="003548BA" w:rsidRPr="00DE20AE" w:rsidRDefault="003548BA" w:rsidP="00481703">
            <w:pPr>
              <w:spacing w:line="240" w:lineRule="auto"/>
              <w:jc w:val="center"/>
              <w:rPr>
                <w:rFonts w:ascii="Times New Roman" w:hAnsi="Times New Roman"/>
                <w:sz w:val="24"/>
                <w:szCs w:val="24"/>
              </w:rPr>
            </w:pPr>
          </w:p>
        </w:tc>
      </w:tr>
      <w:tr w:rsidR="003548BA" w:rsidRPr="00DE20AE" w:rsidTr="00C21D36">
        <w:trPr>
          <w:trHeight w:val="138"/>
        </w:trPr>
        <w:tc>
          <w:tcPr>
            <w:tcW w:w="1763" w:type="dxa"/>
            <w:vMerge/>
            <w:vAlign w:val="center"/>
          </w:tcPr>
          <w:p w:rsidR="003548BA" w:rsidRPr="00DE20AE" w:rsidRDefault="003548BA" w:rsidP="00481703">
            <w:pPr>
              <w:spacing w:line="240" w:lineRule="auto"/>
              <w:jc w:val="center"/>
              <w:rPr>
                <w:rFonts w:ascii="Times New Roman" w:hAnsi="Times New Roman"/>
                <w:sz w:val="24"/>
                <w:szCs w:val="24"/>
              </w:rPr>
            </w:pPr>
          </w:p>
        </w:tc>
        <w:tc>
          <w:tcPr>
            <w:tcW w:w="400" w:type="dxa"/>
          </w:tcPr>
          <w:p w:rsidR="003548BA" w:rsidRPr="00DE20AE" w:rsidRDefault="003548BA" w:rsidP="00481703">
            <w:pPr>
              <w:spacing w:line="240" w:lineRule="auto"/>
              <w:jc w:val="center"/>
              <w:rPr>
                <w:rFonts w:ascii="Times New Roman" w:hAnsi="Times New Roman"/>
                <w:sz w:val="24"/>
                <w:szCs w:val="24"/>
              </w:rPr>
            </w:pPr>
            <w:r w:rsidRPr="00DE20AE">
              <w:rPr>
                <w:rFonts w:ascii="Times New Roman" w:hAnsi="Times New Roman"/>
                <w:sz w:val="24"/>
                <w:szCs w:val="24"/>
              </w:rPr>
              <w:t>5</w:t>
            </w:r>
          </w:p>
        </w:tc>
        <w:tc>
          <w:tcPr>
            <w:tcW w:w="3274" w:type="dxa"/>
            <w:vAlign w:val="center"/>
          </w:tcPr>
          <w:p w:rsidR="003548BA" w:rsidRPr="00DE20AE" w:rsidRDefault="003548BA" w:rsidP="00481703">
            <w:pPr>
              <w:spacing w:line="240" w:lineRule="auto"/>
              <w:rPr>
                <w:rFonts w:ascii="Times New Roman" w:hAnsi="Times New Roman"/>
                <w:sz w:val="24"/>
                <w:szCs w:val="24"/>
              </w:rPr>
            </w:pPr>
            <w:r w:rsidRPr="00DE20AE">
              <w:rPr>
                <w:rFonts w:ascii="Times New Roman" w:hAnsi="Times New Roman"/>
                <w:sz w:val="24"/>
                <w:szCs w:val="24"/>
              </w:rPr>
              <w:t>Suka</w:t>
            </w:r>
          </w:p>
        </w:tc>
        <w:tc>
          <w:tcPr>
            <w:tcW w:w="832"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5" w:type="dxa"/>
          </w:tcPr>
          <w:p w:rsidR="003548BA" w:rsidRPr="00DE20AE" w:rsidRDefault="003548BA" w:rsidP="00481703">
            <w:pPr>
              <w:spacing w:line="240" w:lineRule="auto"/>
              <w:jc w:val="center"/>
              <w:rPr>
                <w:rFonts w:ascii="Times New Roman" w:hAnsi="Times New Roman"/>
                <w:sz w:val="24"/>
                <w:szCs w:val="24"/>
              </w:rPr>
            </w:pPr>
          </w:p>
        </w:tc>
      </w:tr>
      <w:tr w:rsidR="003548BA" w:rsidRPr="00DE20AE" w:rsidTr="00C21D36">
        <w:trPr>
          <w:trHeight w:val="138"/>
        </w:trPr>
        <w:tc>
          <w:tcPr>
            <w:tcW w:w="1763" w:type="dxa"/>
            <w:vMerge/>
            <w:vAlign w:val="center"/>
          </w:tcPr>
          <w:p w:rsidR="003548BA" w:rsidRPr="00DE20AE" w:rsidRDefault="003548BA" w:rsidP="00481703">
            <w:pPr>
              <w:spacing w:line="240" w:lineRule="auto"/>
              <w:jc w:val="center"/>
              <w:rPr>
                <w:rFonts w:ascii="Times New Roman" w:hAnsi="Times New Roman"/>
                <w:sz w:val="24"/>
                <w:szCs w:val="24"/>
              </w:rPr>
            </w:pPr>
          </w:p>
        </w:tc>
        <w:tc>
          <w:tcPr>
            <w:tcW w:w="400" w:type="dxa"/>
          </w:tcPr>
          <w:p w:rsidR="003548BA" w:rsidRPr="00DE20AE" w:rsidRDefault="003548BA" w:rsidP="00481703">
            <w:pPr>
              <w:spacing w:line="240" w:lineRule="auto"/>
              <w:jc w:val="center"/>
              <w:rPr>
                <w:rFonts w:ascii="Times New Roman" w:hAnsi="Times New Roman"/>
                <w:sz w:val="24"/>
                <w:szCs w:val="24"/>
              </w:rPr>
            </w:pPr>
            <w:r w:rsidRPr="00DE20AE">
              <w:rPr>
                <w:rFonts w:ascii="Times New Roman" w:hAnsi="Times New Roman"/>
                <w:sz w:val="24"/>
                <w:szCs w:val="24"/>
              </w:rPr>
              <w:t>6</w:t>
            </w:r>
          </w:p>
        </w:tc>
        <w:tc>
          <w:tcPr>
            <w:tcW w:w="3274" w:type="dxa"/>
            <w:vAlign w:val="center"/>
          </w:tcPr>
          <w:p w:rsidR="003548BA" w:rsidRPr="00DE20AE" w:rsidRDefault="003548BA" w:rsidP="00481703">
            <w:pPr>
              <w:spacing w:line="240" w:lineRule="auto"/>
              <w:rPr>
                <w:rFonts w:ascii="Times New Roman" w:hAnsi="Times New Roman"/>
                <w:sz w:val="24"/>
                <w:szCs w:val="24"/>
              </w:rPr>
            </w:pPr>
            <w:r w:rsidRPr="00DE20AE">
              <w:rPr>
                <w:rFonts w:ascii="Times New Roman" w:hAnsi="Times New Roman"/>
                <w:sz w:val="24"/>
                <w:szCs w:val="24"/>
              </w:rPr>
              <w:t>Sangat suka</w:t>
            </w:r>
          </w:p>
        </w:tc>
        <w:tc>
          <w:tcPr>
            <w:tcW w:w="832"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1" w:type="dxa"/>
          </w:tcPr>
          <w:p w:rsidR="003548BA" w:rsidRPr="00DE20AE" w:rsidRDefault="003548BA" w:rsidP="00481703">
            <w:pPr>
              <w:spacing w:line="240" w:lineRule="auto"/>
              <w:jc w:val="center"/>
              <w:rPr>
                <w:rFonts w:ascii="Times New Roman" w:hAnsi="Times New Roman"/>
                <w:sz w:val="24"/>
                <w:szCs w:val="24"/>
              </w:rPr>
            </w:pPr>
          </w:p>
        </w:tc>
        <w:tc>
          <w:tcPr>
            <w:tcW w:w="835" w:type="dxa"/>
          </w:tcPr>
          <w:p w:rsidR="003548BA" w:rsidRPr="00DE20AE" w:rsidRDefault="003548BA" w:rsidP="00481703">
            <w:pPr>
              <w:spacing w:line="240" w:lineRule="auto"/>
              <w:jc w:val="center"/>
              <w:rPr>
                <w:rFonts w:ascii="Times New Roman" w:hAnsi="Times New Roman"/>
                <w:sz w:val="24"/>
                <w:szCs w:val="24"/>
              </w:rPr>
            </w:pPr>
          </w:p>
        </w:tc>
      </w:tr>
    </w:tbl>
    <w:bookmarkStart w:id="461" w:name="_Toc423684814"/>
    <w:p w:rsidR="00BB1022" w:rsidRPr="00DE20AE" w:rsidRDefault="00507525" w:rsidP="00BB1022">
      <w:pPr>
        <w:spacing w:line="360" w:lineRule="auto"/>
        <w:rPr>
          <w:rFonts w:ascii="Times New Roman" w:hAnsi="Times New Roman"/>
          <w:sz w:val="24"/>
          <w:szCs w:val="24"/>
        </w:rPr>
        <w:sectPr w:rsidR="00BB1022" w:rsidRPr="00DE20AE" w:rsidSect="002D166C">
          <w:headerReference w:type="default" r:id="rId79"/>
          <w:footerReference w:type="default" r:id="rId80"/>
          <w:type w:val="continuous"/>
          <w:pgSz w:w="11907" w:h="16839" w:code="9"/>
          <w:pgMar w:top="2268" w:right="1701" w:bottom="1701" w:left="2268" w:header="1134" w:footer="1134" w:gutter="0"/>
          <w:cols w:space="720"/>
          <w:docGrid w:linePitch="360"/>
        </w:sectPr>
      </w:pPr>
      <w:r>
        <w:rPr>
          <w:rFonts w:ascii="Times New Roman" w:hAnsi="Times New Roman"/>
          <w:noProof/>
          <w:sz w:val="24"/>
          <w:szCs w:val="24"/>
        </w:rPr>
        <mc:AlternateContent>
          <mc:Choice Requires="wps">
            <w:drawing>
              <wp:anchor distT="0" distB="0" distL="114300" distR="114300" simplePos="0" relativeHeight="252466176" behindDoc="0" locked="0" layoutInCell="1" allowOverlap="1" wp14:anchorId="1031584C" wp14:editId="50150592">
                <wp:simplePos x="0" y="0"/>
                <wp:positionH relativeFrom="column">
                  <wp:posOffset>3991595</wp:posOffset>
                </wp:positionH>
                <wp:positionV relativeFrom="paragraph">
                  <wp:posOffset>1163468</wp:posOffset>
                </wp:positionV>
                <wp:extent cx="287079" cy="351177"/>
                <wp:effectExtent l="0" t="0" r="0" b="0"/>
                <wp:wrapNone/>
                <wp:docPr id="77" name="Rectangle 77"/>
                <wp:cNvGraphicFramePr/>
                <a:graphic xmlns:a="http://schemas.openxmlformats.org/drawingml/2006/main">
                  <a:graphicData uri="http://schemas.microsoft.com/office/word/2010/wordprocessingShape">
                    <wps:wsp>
                      <wps:cNvSpPr/>
                      <wps:spPr>
                        <a:xfrm>
                          <a:off x="0" y="0"/>
                          <a:ext cx="287079" cy="351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314.3pt;margin-top:91.6pt;width:22.6pt;height:27.65pt;z-index:25246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" fillcolor="white [3212]" stroked="f" strokeweight="2pt"/>
            </w:pict>
          </mc:Fallback>
        </mc:AlternateContent>
      </w:r>
      <w:r>
        <w:rPr>
          <w:rFonts w:ascii="Times New Roman" w:hAnsi="Times New Roman"/>
          <w:noProof/>
          <w:sz w:val="24"/>
          <w:szCs w:val="24"/>
        </w:rPr>
        <mc:AlternateContent>
          <mc:Choice Requires="wps">
            <w:drawing>
              <wp:anchor distT="0" distB="0" distL="114300" distR="114300" simplePos="0" relativeHeight="252465152" behindDoc="0" locked="0" layoutInCell="1" allowOverlap="1" wp14:anchorId="51838116" wp14:editId="3CFC1B09">
                <wp:simplePos x="0" y="0"/>
                <wp:positionH relativeFrom="column">
                  <wp:posOffset>9041964</wp:posOffset>
                </wp:positionH>
                <wp:positionV relativeFrom="paragraph">
                  <wp:posOffset>1554798</wp:posOffset>
                </wp:positionV>
                <wp:extent cx="403683" cy="318977"/>
                <wp:effectExtent l="4128" t="0" r="952" b="953"/>
                <wp:wrapNone/>
                <wp:docPr id="75" name="Text Box 75"/>
                <wp:cNvGraphicFramePr/>
                <a:graphic xmlns:a="http://schemas.openxmlformats.org/drawingml/2006/main">
                  <a:graphicData uri="http://schemas.microsoft.com/office/word/2010/wordprocessingShape">
                    <wps:wsp>
                      <wps:cNvSpPr txBox="1"/>
                      <wps:spPr>
                        <a:xfrm rot="5400000">
                          <a:off x="0" y="0"/>
                          <a:ext cx="403683" cy="3189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507525">
                            <w:pPr>
                              <w:rPr>
                                <w:rFonts w:ascii="Times New Roman" w:hAnsi="Times New Roman"/>
                                <w:sz w:val="24"/>
                                <w:szCs w:val="24"/>
                              </w:rPr>
                            </w:pPr>
                            <w:r>
                              <w:rPr>
                                <w:rFonts w:ascii="Times New Roman" w:hAnsi="Times New Roman"/>
                                <w:sz w:val="24"/>
                                <w:szCs w:val="24"/>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30" type="#_x0000_t202" style="position:absolute;margin-left:711.95pt;margin-top:122.45pt;width:31.8pt;height:25.1pt;rotation:90;z-index:2524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" fillcolor="white [3212]" stroked="f" strokeweight=".5pt">
                <v:textbox>
                  <w:txbxContent>
                    <w:p w:rsidR="00B617DB" w:rsidRPr="00507525" w:rsidRDefault="00B617DB" w:rsidP="00507525">
                      <w:pPr>
                        <w:rPr>
                          <w:rFonts w:ascii="Times New Roman" w:hAnsi="Times New Roman"/>
                          <w:sz w:val="24"/>
                          <w:szCs w:val="24"/>
                        </w:rPr>
                      </w:pPr>
                      <w:r>
                        <w:rPr>
                          <w:rFonts w:ascii="Times New Roman" w:hAnsi="Times New Roman"/>
                          <w:sz w:val="24"/>
                          <w:szCs w:val="24"/>
                        </w:rPr>
                        <w:t>80</w:t>
                      </w:r>
                    </w:p>
                  </w:txbxContent>
                </v:textbox>
              </v:shape>
            </w:pict>
          </mc:Fallback>
        </mc:AlternateContent>
      </w:r>
      <w:r w:rsidR="002A50F4" w:rsidRPr="00045948">
        <w:rPr>
          <w:rFonts w:ascii="Times New Roman" w:hAnsi="Times New Roman"/>
          <w:noProof/>
          <w:sz w:val="24"/>
          <w:szCs w:val="24"/>
        </w:rPr>
        <mc:AlternateContent>
          <mc:Choice Requires="wps">
            <w:drawing>
              <wp:anchor distT="0" distB="0" distL="114300" distR="114300" simplePos="0" relativeHeight="252434432" behindDoc="0" locked="0" layoutInCell="1" allowOverlap="1" wp14:anchorId="2EA5ED48" wp14:editId="2E8CA1CC">
                <wp:simplePos x="0" y="0"/>
                <wp:positionH relativeFrom="column">
                  <wp:posOffset>2826385</wp:posOffset>
                </wp:positionH>
                <wp:positionV relativeFrom="paragraph">
                  <wp:posOffset>4799330</wp:posOffset>
                </wp:positionV>
                <wp:extent cx="659765" cy="497840"/>
                <wp:effectExtent l="0" t="0" r="26035" b="16510"/>
                <wp:wrapNone/>
                <wp:docPr id="76"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978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222.55pt;margin-top:377.9pt;width:51.95pt;height:39.2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" strokecolor="white"/>
            </w:pict>
          </mc:Fallback>
        </mc:AlternateContent>
      </w:r>
    </w:p>
    <w:p w:rsidR="003F1D16" w:rsidRPr="002A50F4" w:rsidRDefault="002A50F4" w:rsidP="002A50F4">
      <w:pPr>
        <w:pStyle w:val="Caption"/>
        <w:rPr>
          <w:rFonts w:ascii="Times New Roman" w:hAnsi="Times New Roman"/>
          <w:color w:val="auto"/>
          <w:sz w:val="24"/>
          <w:szCs w:val="24"/>
        </w:rPr>
      </w:pPr>
      <w:bookmarkStart w:id="462" w:name="_Toc478933640"/>
      <w:bookmarkEnd w:id="461"/>
      <w:r w:rsidRPr="002A50F4">
        <w:rPr>
          <w:rFonts w:ascii="Times New Roman" w:hAnsi="Times New Roman"/>
          <w:color w:val="auto"/>
          <w:sz w:val="24"/>
          <w:szCs w:val="24"/>
        </w:rPr>
        <w:lastRenderedPageBreak/>
        <w:t xml:space="preserve">Lampiran </w:t>
      </w:r>
      <w:r w:rsidRPr="002A50F4">
        <w:rPr>
          <w:rFonts w:ascii="Times New Roman" w:hAnsi="Times New Roman"/>
          <w:color w:val="auto"/>
          <w:sz w:val="24"/>
          <w:szCs w:val="24"/>
        </w:rPr>
        <w:fldChar w:fldCharType="begin"/>
      </w:r>
      <w:r w:rsidRPr="002A50F4">
        <w:rPr>
          <w:rFonts w:ascii="Times New Roman" w:hAnsi="Times New Roman"/>
          <w:color w:val="auto"/>
          <w:sz w:val="24"/>
          <w:szCs w:val="24"/>
        </w:rPr>
        <w:instrText xml:space="preserve"> SEQ Lampiran \* ARABIC </w:instrText>
      </w:r>
      <w:r w:rsidRPr="002A50F4">
        <w:rPr>
          <w:rFonts w:ascii="Times New Roman" w:hAnsi="Times New Roman"/>
          <w:color w:val="auto"/>
          <w:sz w:val="24"/>
          <w:szCs w:val="24"/>
        </w:rPr>
        <w:fldChar w:fldCharType="separate"/>
      </w:r>
      <w:r w:rsidR="00D97A76">
        <w:rPr>
          <w:rFonts w:ascii="Times New Roman" w:hAnsi="Times New Roman"/>
          <w:noProof/>
          <w:color w:val="auto"/>
          <w:sz w:val="24"/>
          <w:szCs w:val="24"/>
        </w:rPr>
        <w:t>9</w:t>
      </w:r>
      <w:r w:rsidRPr="002A50F4">
        <w:rPr>
          <w:rFonts w:ascii="Times New Roman" w:hAnsi="Times New Roman"/>
          <w:color w:val="auto"/>
          <w:sz w:val="24"/>
          <w:szCs w:val="24"/>
        </w:rPr>
        <w:fldChar w:fldCharType="end"/>
      </w:r>
      <w:r w:rsidRPr="002A50F4">
        <w:rPr>
          <w:rFonts w:ascii="Times New Roman" w:hAnsi="Times New Roman"/>
          <w:color w:val="auto"/>
          <w:sz w:val="24"/>
          <w:szCs w:val="24"/>
        </w:rPr>
        <w:t xml:space="preserve">. </w:t>
      </w:r>
      <w:r w:rsidR="003F1D16" w:rsidRPr="002A50F4">
        <w:rPr>
          <w:rFonts w:ascii="Times New Roman" w:hAnsi="Times New Roman"/>
          <w:color w:val="auto"/>
          <w:sz w:val="24"/>
          <w:szCs w:val="24"/>
        </w:rPr>
        <w:t>Hasil Penelitian Pendahuluan</w:t>
      </w:r>
      <w:bookmarkEnd w:id="462"/>
    </w:p>
    <w:p w:rsidR="003F1D16" w:rsidRPr="00625A66" w:rsidRDefault="003F1D16" w:rsidP="00625A66">
      <w:pPr>
        <w:pStyle w:val="ListParagraph"/>
        <w:numPr>
          <w:ilvl w:val="0"/>
          <w:numId w:val="34"/>
        </w:numPr>
        <w:spacing w:after="0"/>
        <w:jc w:val="both"/>
        <w:rPr>
          <w:rFonts w:ascii="Times New Roman" w:hAnsi="Times New Roman"/>
          <w:sz w:val="24"/>
          <w:szCs w:val="24"/>
        </w:rPr>
      </w:pPr>
      <w:r w:rsidRPr="00625A66">
        <w:rPr>
          <w:rFonts w:ascii="Times New Roman" w:hAnsi="Times New Roman"/>
          <w:sz w:val="24"/>
          <w:szCs w:val="24"/>
        </w:rPr>
        <w:t>Warna</w:t>
      </w:r>
    </w:p>
    <w:p w:rsidR="00625A66" w:rsidRPr="00625A66" w:rsidRDefault="00625A66" w:rsidP="00625A66">
      <w:pPr>
        <w:pStyle w:val="Caption"/>
        <w:spacing w:after="0"/>
        <w:ind w:left="-567" w:hanging="142"/>
        <w:jc w:val="both"/>
        <w:rPr>
          <w:rFonts w:ascii="Times New Roman" w:hAnsi="Times New Roman"/>
          <w:color w:val="auto"/>
          <w:sz w:val="24"/>
          <w:szCs w:val="24"/>
        </w:rPr>
      </w:pPr>
      <w:bookmarkStart w:id="463" w:name="_Toc479145373"/>
      <w:r w:rsidRPr="00625A66">
        <w:rPr>
          <w:rFonts w:ascii="Times New Roman" w:hAnsi="Times New Roman"/>
          <w:color w:val="auto"/>
          <w:sz w:val="24"/>
          <w:szCs w:val="24"/>
        </w:rPr>
        <w:t>Tab</w:t>
      </w:r>
      <w:r w:rsidR="00C72DA2">
        <w:rPr>
          <w:rFonts w:ascii="Times New Roman" w:hAnsi="Times New Roman"/>
          <w:color w:val="auto"/>
          <w:sz w:val="24"/>
          <w:szCs w:val="24"/>
        </w:rPr>
        <w:t>el</w:t>
      </w:r>
      <w:r w:rsidRPr="00625A66">
        <w:rPr>
          <w:rFonts w:ascii="Times New Roman" w:hAnsi="Times New Roman"/>
          <w:color w:val="auto"/>
          <w:sz w:val="24"/>
          <w:szCs w:val="24"/>
        </w:rPr>
        <w:t xml:space="preserve"> </w:t>
      </w:r>
      <w:r w:rsidRPr="00625A66">
        <w:rPr>
          <w:rFonts w:ascii="Times New Roman" w:hAnsi="Times New Roman"/>
          <w:color w:val="auto"/>
          <w:sz w:val="24"/>
          <w:szCs w:val="24"/>
        </w:rPr>
        <w:fldChar w:fldCharType="begin"/>
      </w:r>
      <w:r w:rsidRPr="00625A66">
        <w:rPr>
          <w:rFonts w:ascii="Times New Roman" w:hAnsi="Times New Roman"/>
          <w:color w:val="auto"/>
          <w:sz w:val="24"/>
          <w:szCs w:val="24"/>
        </w:rPr>
        <w:instrText xml:space="preserve"> SEQ Table \* ARABIC </w:instrText>
      </w:r>
      <w:r w:rsidRPr="00625A66">
        <w:rPr>
          <w:rFonts w:ascii="Times New Roman" w:hAnsi="Times New Roman"/>
          <w:color w:val="auto"/>
          <w:sz w:val="24"/>
          <w:szCs w:val="24"/>
        </w:rPr>
        <w:fldChar w:fldCharType="separate"/>
      </w:r>
      <w:r w:rsidR="00D97A76">
        <w:rPr>
          <w:rFonts w:ascii="Times New Roman" w:hAnsi="Times New Roman"/>
          <w:noProof/>
          <w:color w:val="auto"/>
          <w:sz w:val="24"/>
          <w:szCs w:val="24"/>
        </w:rPr>
        <w:t>29</w:t>
      </w:r>
      <w:r w:rsidRPr="00625A66">
        <w:rPr>
          <w:rFonts w:ascii="Times New Roman" w:hAnsi="Times New Roman"/>
          <w:color w:val="auto"/>
          <w:sz w:val="24"/>
          <w:szCs w:val="24"/>
        </w:rPr>
        <w:fldChar w:fldCharType="end"/>
      </w:r>
      <w:r w:rsidRPr="00625A66">
        <w:rPr>
          <w:rFonts w:ascii="Times New Roman" w:hAnsi="Times New Roman"/>
          <w:color w:val="auto"/>
          <w:sz w:val="24"/>
          <w:szCs w:val="24"/>
        </w:rPr>
        <w:t>. Data Indrawi Terhadap Atribut Warna</w:t>
      </w:r>
      <w:bookmarkEnd w:id="463"/>
    </w:p>
    <w:tbl>
      <w:tblPr>
        <w:tblW w:w="9237" w:type="dxa"/>
        <w:jc w:val="center"/>
        <w:tblInd w:w="-34" w:type="dxa"/>
        <w:tblLook w:val="04A0" w:firstRow="1" w:lastRow="0" w:firstColumn="1" w:lastColumn="0" w:noHBand="0" w:noVBand="1"/>
      </w:tblPr>
      <w:tblGrid>
        <w:gridCol w:w="1240"/>
        <w:gridCol w:w="951"/>
        <w:gridCol w:w="1200"/>
        <w:gridCol w:w="826"/>
        <w:gridCol w:w="1200"/>
        <w:gridCol w:w="755"/>
        <w:gridCol w:w="1155"/>
        <w:gridCol w:w="843"/>
        <w:gridCol w:w="1067"/>
      </w:tblGrid>
      <w:tr w:rsidR="003F1D16" w:rsidRPr="00B56455" w:rsidTr="00625A66">
        <w:trPr>
          <w:trHeight w:val="29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Panelis</w:t>
            </w:r>
          </w:p>
        </w:tc>
        <w:tc>
          <w:tcPr>
            <w:tcW w:w="4177" w:type="dxa"/>
            <w:gridSpan w:val="4"/>
            <w:tcBorders>
              <w:top w:val="single" w:sz="4" w:space="0" w:color="auto"/>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Kode Sampel</w:t>
            </w:r>
          </w:p>
        </w:tc>
        <w:tc>
          <w:tcPr>
            <w:tcW w:w="19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Jumlah</w:t>
            </w:r>
          </w:p>
        </w:tc>
        <w:tc>
          <w:tcPr>
            <w:tcW w:w="19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Rata-Rata</w:t>
            </w:r>
          </w:p>
        </w:tc>
      </w:tr>
      <w:tr w:rsidR="003F1D16" w:rsidRPr="00B56455" w:rsidTr="00625A66">
        <w:trPr>
          <w:trHeight w:val="29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3F1D16" w:rsidRPr="00B56455" w:rsidRDefault="003F1D16" w:rsidP="00325589">
            <w:pPr>
              <w:spacing w:after="0" w:line="240" w:lineRule="auto"/>
              <w:rPr>
                <w:rFonts w:ascii="Times New Roman" w:eastAsia="Times New Roman" w:hAnsi="Times New Roman"/>
                <w:color w:val="000000"/>
                <w:sz w:val="24"/>
                <w:szCs w:val="24"/>
              </w:rPr>
            </w:pPr>
          </w:p>
        </w:tc>
        <w:tc>
          <w:tcPr>
            <w:tcW w:w="2151"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110</w:t>
            </w:r>
          </w:p>
        </w:tc>
        <w:tc>
          <w:tcPr>
            <w:tcW w:w="2026"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111</w:t>
            </w:r>
            <w:r w:rsidR="00AF3548">
              <w:rPr>
                <w:rFonts w:ascii="Times New Roman" w:eastAsia="Times New Roman" w:hAnsi="Times New Roman"/>
                <w:color w:val="000000"/>
                <w:sz w:val="24"/>
                <w:szCs w:val="24"/>
              </w:rPr>
              <w:t xml:space="preserve"> </w:t>
            </w:r>
          </w:p>
        </w:tc>
        <w:tc>
          <w:tcPr>
            <w:tcW w:w="1910" w:type="dxa"/>
            <w:gridSpan w:val="2"/>
            <w:vMerge/>
            <w:tcBorders>
              <w:top w:val="single" w:sz="4" w:space="0" w:color="auto"/>
              <w:left w:val="single" w:sz="4" w:space="0" w:color="auto"/>
              <w:bottom w:val="single" w:sz="4" w:space="0" w:color="auto"/>
              <w:right w:val="single" w:sz="4" w:space="0" w:color="auto"/>
            </w:tcBorders>
            <w:vAlign w:val="center"/>
            <w:hideMark/>
          </w:tcPr>
          <w:p w:rsidR="003F1D16" w:rsidRPr="00B56455" w:rsidRDefault="003F1D16" w:rsidP="00325589">
            <w:pPr>
              <w:spacing w:after="0" w:line="240" w:lineRule="auto"/>
              <w:rPr>
                <w:rFonts w:ascii="Times New Roman" w:eastAsia="Times New Roman" w:hAnsi="Times New Roman"/>
                <w:color w:val="000000"/>
                <w:sz w:val="24"/>
                <w:szCs w:val="24"/>
              </w:rPr>
            </w:pPr>
          </w:p>
        </w:tc>
        <w:tc>
          <w:tcPr>
            <w:tcW w:w="1910" w:type="dxa"/>
            <w:gridSpan w:val="2"/>
            <w:vMerge/>
            <w:tcBorders>
              <w:top w:val="single" w:sz="4" w:space="0" w:color="auto"/>
              <w:left w:val="single" w:sz="4" w:space="0" w:color="auto"/>
              <w:bottom w:val="single" w:sz="4" w:space="0" w:color="auto"/>
              <w:right w:val="single" w:sz="4" w:space="0" w:color="auto"/>
            </w:tcBorders>
            <w:vAlign w:val="center"/>
            <w:hideMark/>
          </w:tcPr>
          <w:p w:rsidR="003F1D16" w:rsidRPr="00B56455" w:rsidRDefault="003F1D16" w:rsidP="00325589">
            <w:pPr>
              <w:spacing w:after="0" w:line="240" w:lineRule="auto"/>
              <w:rPr>
                <w:rFonts w:ascii="Times New Roman" w:eastAsia="Times New Roman" w:hAnsi="Times New Roman"/>
                <w:color w:val="000000"/>
                <w:sz w:val="24"/>
                <w:szCs w:val="24"/>
              </w:rPr>
            </w:pPr>
          </w:p>
        </w:tc>
      </w:tr>
      <w:tr w:rsidR="003F1D16" w:rsidRPr="00B56455" w:rsidTr="00625A66">
        <w:trPr>
          <w:trHeight w:val="29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3F1D16" w:rsidRPr="00B56455" w:rsidRDefault="003F1D16" w:rsidP="00325589">
            <w:pPr>
              <w:spacing w:after="0" w:line="240" w:lineRule="auto"/>
              <w:rPr>
                <w:rFonts w:ascii="Times New Roman" w:eastAsia="Times New Roman" w:hAnsi="Times New Roman"/>
                <w:color w:val="000000"/>
                <w:sz w:val="24"/>
                <w:szCs w:val="24"/>
              </w:rPr>
            </w:pP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DA</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DT</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DA</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DT</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DA</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DT</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DA</w:t>
            </w:r>
          </w:p>
        </w:tc>
        <w:tc>
          <w:tcPr>
            <w:tcW w:w="106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DT</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10</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4,47</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2,23</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4,22</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2,11</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4,24</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6</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4,22</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2,11</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9</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4,47</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2,23</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9</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10</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11</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6</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3,74</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12</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9</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4,47</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2,23</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13</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9</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4,47</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2,23</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14</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6</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3,74</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15</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4,22</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2,11</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16</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17</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4,24</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9</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4,47</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2,23</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19</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4,24</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4,24</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9</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4,47</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2,23</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22</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4,22</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2,11</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24</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25</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305"/>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26</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4,22</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2,11</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27</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28</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2,12</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3,99</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3,5</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2,00</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29</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4,22</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2,11</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30</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5</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2,35</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1,87</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8</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4,22</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w:t>
            </w:r>
          </w:p>
        </w:tc>
        <w:tc>
          <w:tcPr>
            <w:tcW w:w="1066" w:type="dxa"/>
            <w:tcBorders>
              <w:top w:val="nil"/>
              <w:left w:val="nil"/>
              <w:bottom w:val="single" w:sz="4" w:space="0" w:color="auto"/>
              <w:right w:val="single" w:sz="4" w:space="0" w:color="auto"/>
            </w:tcBorders>
            <w:shd w:val="clear" w:color="auto" w:fill="auto"/>
            <w:noWrap/>
            <w:vAlign w:val="center"/>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2,11</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Jumlah</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124</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64,13</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108</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60,55</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232</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124,68</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116</w:t>
            </w:r>
          </w:p>
        </w:tc>
        <w:tc>
          <w:tcPr>
            <w:tcW w:w="106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62,34</w:t>
            </w:r>
          </w:p>
        </w:tc>
      </w:tr>
      <w:tr w:rsidR="003F1D16" w:rsidRPr="00B56455" w:rsidTr="00625A66">
        <w:trPr>
          <w:trHeight w:val="29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Rata-Rata</w:t>
            </w:r>
          </w:p>
        </w:tc>
        <w:tc>
          <w:tcPr>
            <w:tcW w:w="951"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4,13</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2,14</w:t>
            </w:r>
          </w:p>
        </w:tc>
        <w:tc>
          <w:tcPr>
            <w:tcW w:w="82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3,6</w:t>
            </w:r>
          </w:p>
        </w:tc>
        <w:tc>
          <w:tcPr>
            <w:tcW w:w="1200"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2,02</w:t>
            </w:r>
          </w:p>
        </w:tc>
        <w:tc>
          <w:tcPr>
            <w:tcW w:w="7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7,73</w:t>
            </w:r>
          </w:p>
        </w:tc>
        <w:tc>
          <w:tcPr>
            <w:tcW w:w="1155"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4,16</w:t>
            </w:r>
          </w:p>
        </w:tc>
        <w:tc>
          <w:tcPr>
            <w:tcW w:w="843"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3,87</w:t>
            </w:r>
          </w:p>
        </w:tc>
        <w:tc>
          <w:tcPr>
            <w:tcW w:w="1066" w:type="dxa"/>
            <w:tcBorders>
              <w:top w:val="nil"/>
              <w:left w:val="nil"/>
              <w:bottom w:val="single" w:sz="4" w:space="0" w:color="auto"/>
              <w:right w:val="single" w:sz="4" w:space="0" w:color="auto"/>
            </w:tcBorders>
            <w:shd w:val="clear" w:color="auto" w:fill="auto"/>
            <w:noWrap/>
            <w:vAlign w:val="bottom"/>
            <w:hideMark/>
          </w:tcPr>
          <w:p w:rsidR="003F1D16" w:rsidRPr="00B56455" w:rsidRDefault="003F1D16" w:rsidP="00325589">
            <w:pPr>
              <w:spacing w:after="0" w:line="240" w:lineRule="auto"/>
              <w:jc w:val="center"/>
              <w:rPr>
                <w:rFonts w:ascii="Times New Roman" w:eastAsia="Times New Roman" w:hAnsi="Times New Roman"/>
                <w:color w:val="000000"/>
                <w:sz w:val="24"/>
                <w:szCs w:val="24"/>
              </w:rPr>
            </w:pPr>
            <w:r w:rsidRPr="00B56455">
              <w:rPr>
                <w:rFonts w:ascii="Times New Roman" w:eastAsia="Times New Roman" w:hAnsi="Times New Roman"/>
                <w:color w:val="000000"/>
                <w:sz w:val="24"/>
                <w:szCs w:val="24"/>
              </w:rPr>
              <w:t>2,08</w:t>
            </w:r>
          </w:p>
        </w:tc>
      </w:tr>
    </w:tbl>
    <w:p w:rsidR="003F1D16" w:rsidRPr="003F1D16" w:rsidRDefault="003F1D16" w:rsidP="003F1D16">
      <w:pPr>
        <w:spacing w:after="0"/>
        <w:jc w:val="both"/>
        <w:sectPr w:rsidR="003F1D16" w:rsidRPr="003F1D16" w:rsidSect="002D166C">
          <w:footerReference w:type="default" r:id="rId81"/>
          <w:headerReference w:type="first" r:id="rId82"/>
          <w:footerReference w:type="first" r:id="rId83"/>
          <w:pgSz w:w="11907" w:h="16839" w:code="9"/>
          <w:pgMar w:top="2268" w:right="1701" w:bottom="1701" w:left="2268" w:header="1134" w:footer="1134" w:gutter="0"/>
          <w:cols w:space="720"/>
          <w:titlePg/>
          <w:docGrid w:linePitch="360"/>
        </w:sectPr>
      </w:pPr>
    </w:p>
    <w:p w:rsidR="00F92CBB" w:rsidRDefault="00F92CBB" w:rsidP="00293297">
      <w:pPr>
        <w:tabs>
          <w:tab w:val="left" w:pos="6195"/>
        </w:tabs>
        <w:rPr>
          <w:rFonts w:ascii="Times New Roman" w:hAnsi="Times New Roman"/>
          <w:sz w:val="24"/>
          <w:szCs w:val="24"/>
        </w:rPr>
      </w:pPr>
    </w:p>
    <w:p w:rsidR="00AF5AC9" w:rsidRPr="00166AD7" w:rsidRDefault="00AF5AC9" w:rsidP="00AF5AC9">
      <w:pPr>
        <w:spacing w:line="360" w:lineRule="auto"/>
        <w:rPr>
          <w:rFonts w:ascii="Times New Roman" w:hAnsi="Times New Roman"/>
          <w:sz w:val="24"/>
          <w:szCs w:val="24"/>
        </w:rPr>
      </w:pPr>
      <w:r w:rsidRPr="00166AD7">
        <w:rPr>
          <w:rFonts w:ascii="Times New Roman" w:hAnsi="Times New Roman"/>
          <w:sz w:val="24"/>
          <w:szCs w:val="24"/>
        </w:rPr>
        <w:t xml:space="preserve">Faktor koreksi (FK) = </w:t>
      </w:r>
      <m:oMath>
        <m:f>
          <m:fPr>
            <m:ctrlPr>
              <w:rPr>
                <w:rFonts w:ascii="Cambria Math" w:eastAsiaTheme="minorHAnsi" w:hAnsi="Cambria Math"/>
                <w:i/>
                <w:sz w:val="24"/>
                <w:szCs w:val="24"/>
              </w:rPr>
            </m:ctrlPr>
          </m:fPr>
          <m:num>
            <m:r>
              <w:rPr>
                <w:rFonts w:ascii="Cambria Math" w:hAnsi="Cambria Math"/>
                <w:sz w:val="24"/>
                <w:szCs w:val="24"/>
              </w:rPr>
              <m:t>Total</m:t>
            </m:r>
          </m:num>
          <m:den>
            <m:r>
              <m:rPr>
                <m:sty m:val="p"/>
              </m:rPr>
              <w:rPr>
                <w:rFonts w:ascii="Cambria Math" w:hAnsi="Cambria Math"/>
                <w:color w:val="000000"/>
                <w:sz w:val="24"/>
                <w:szCs w:val="24"/>
              </w:rPr>
              <m:t>Ʃ</m:t>
            </m:r>
            <m:r>
              <w:rPr>
                <w:rFonts w:ascii="Cambria Math" w:hAnsi="Cambria Math"/>
                <w:sz w:val="24"/>
                <w:szCs w:val="24"/>
              </w:rPr>
              <m:t xml:space="preserve"> panelis × </m:t>
            </m:r>
            <m:r>
              <m:rPr>
                <m:sty m:val="p"/>
              </m:rPr>
              <w:rPr>
                <w:rFonts w:ascii="Cambria Math" w:hAnsi="Cambria Math"/>
                <w:color w:val="000000"/>
                <w:sz w:val="24"/>
                <w:szCs w:val="24"/>
              </w:rPr>
              <m:t>Ʃ</m:t>
            </m:r>
            <m:r>
              <w:rPr>
                <w:rFonts w:ascii="Cambria Math" w:hAnsi="Cambria Math"/>
                <w:sz w:val="24"/>
                <w:szCs w:val="24"/>
              </w:rPr>
              <m:t xml:space="preserve"> sampel</m:t>
            </m:r>
          </m:den>
        </m:f>
      </m:oMath>
      <w:r w:rsidRPr="00166AD7">
        <w:rPr>
          <w:rFonts w:ascii="Times New Roman" w:hAnsi="Times New Roman"/>
          <w:sz w:val="24"/>
          <w:szCs w:val="24"/>
        </w:rPr>
        <w:t xml:space="preserve"> </w:t>
      </w:r>
      <w:r w:rsidRPr="00166AD7">
        <w:rPr>
          <w:rFonts w:ascii="Times New Roman" w:hAnsi="Times New Roman"/>
          <w:sz w:val="24"/>
          <w:szCs w:val="24"/>
        </w:rPr>
        <w:tab/>
      </w:r>
    </w:p>
    <w:p w:rsidR="00AF5AC9" w:rsidRPr="00410483" w:rsidRDefault="00AF5AC9" w:rsidP="00AF5AC9">
      <w:pPr>
        <w:rPr>
          <w:rFonts w:ascii="Times New Roman" w:hAnsi="Times New Roman"/>
          <w:color w:val="000000"/>
          <w:sz w:val="24"/>
          <w:szCs w:val="24"/>
        </w:rPr>
      </w:pPr>
      <w:r w:rsidRPr="00166AD7">
        <w:rPr>
          <w:rFonts w:ascii="Times New Roman" w:hAnsi="Times New Roman"/>
          <w:sz w:val="24"/>
          <w:szCs w:val="24"/>
        </w:rPr>
        <w:tab/>
      </w:r>
      <w:r w:rsidRPr="00166AD7">
        <w:rPr>
          <w:rFonts w:ascii="Times New Roman" w:hAnsi="Times New Roman"/>
          <w:sz w:val="24"/>
          <w:szCs w:val="24"/>
        </w:rPr>
        <w:tab/>
        <w:t xml:space="preserve">       = </w:t>
      </w:r>
      <m:oMath>
        <m:f>
          <m:fPr>
            <m:ctrlPr>
              <w:rPr>
                <w:rFonts w:ascii="Cambria Math" w:hAnsi="Cambria Math"/>
                <w:i/>
                <w:sz w:val="24"/>
                <w:szCs w:val="24"/>
              </w:rPr>
            </m:ctrlPr>
          </m:fPr>
          <m:num>
            <m:sSup>
              <m:sSupPr>
                <m:ctrlPr>
                  <w:rPr>
                    <w:rFonts w:ascii="Cambria Math" w:hAnsi="Cambria Math"/>
                    <w:i/>
                    <w:color w:val="000000"/>
                    <w:sz w:val="24"/>
                    <w:szCs w:val="24"/>
                  </w:rPr>
                </m:ctrlPr>
              </m:sSupPr>
              <m:e>
                <m:r>
                  <w:rPr>
                    <w:rFonts w:ascii="Cambria Math" w:hAnsi="Cambria Math"/>
                    <w:color w:val="000000"/>
                    <w:sz w:val="24"/>
                    <w:szCs w:val="24"/>
                  </w:rPr>
                  <m:t>124,68</m:t>
                </m:r>
              </m:e>
              <m:sup>
                <m:r>
                  <w:rPr>
                    <w:rFonts w:ascii="Cambria Math" w:hAnsi="Cambria Math"/>
                    <w:color w:val="000000"/>
                    <w:sz w:val="24"/>
                    <w:szCs w:val="24"/>
                  </w:rPr>
                  <m:t>2</m:t>
                </m:r>
              </m:sup>
            </m:sSup>
          </m:num>
          <m:den>
            <m:r>
              <w:rPr>
                <w:rFonts w:ascii="Cambria Math" w:hAnsi="Cambria Math"/>
                <w:sz w:val="24"/>
                <w:szCs w:val="24"/>
              </w:rPr>
              <m:t>30 ×2</m:t>
            </m:r>
          </m:den>
        </m:f>
      </m:oMath>
      <w:r w:rsidRPr="00166AD7">
        <w:rPr>
          <w:rFonts w:ascii="Times New Roman" w:hAnsi="Times New Roman"/>
          <w:sz w:val="24"/>
          <w:szCs w:val="24"/>
        </w:rPr>
        <w:t xml:space="preserve"> = </w:t>
      </w:r>
      <w:r>
        <w:rPr>
          <w:rFonts w:ascii="Times New Roman" w:hAnsi="Times New Roman"/>
          <w:color w:val="000000"/>
          <w:sz w:val="24"/>
          <w:szCs w:val="24"/>
        </w:rPr>
        <w:t>259,08</w:t>
      </w:r>
    </w:p>
    <w:p w:rsidR="00AF5AC9" w:rsidRPr="00166AD7" w:rsidRDefault="00AF5AC9" w:rsidP="00AF5AC9">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JKS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S1</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S2</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S3</m:t>
                        </m:r>
                      </m:e>
                    </m:d>
                  </m:e>
                  <m:sup>
                    <m:r>
                      <w:rPr>
                        <w:rFonts w:ascii="Cambria Math" w:hAnsi="Cambria Math"/>
                        <w:color w:val="000000"/>
                        <w:sz w:val="24"/>
                        <w:szCs w:val="24"/>
                      </w:rPr>
                      <m:t>2</m:t>
                    </m:r>
                  </m:sup>
                </m:sSup>
                <m:r>
                  <w:rPr>
                    <w:rFonts w:ascii="Cambria Math" w:hAnsi="Cambria Math"/>
                    <w:color w:val="000000"/>
                    <w:sz w:val="24"/>
                    <w:szCs w:val="24"/>
                  </w:rPr>
                  <m:t>+ . . .+</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Sn</m:t>
                        </m:r>
                      </m:e>
                    </m:d>
                  </m:e>
                  <m:sup>
                    <m:r>
                      <w:rPr>
                        <w:rFonts w:ascii="Cambria Math" w:hAnsi="Cambria Math"/>
                        <w:color w:val="000000"/>
                        <w:sz w:val="24"/>
                        <w:szCs w:val="24"/>
                      </w:rPr>
                      <m:t>2</m:t>
                    </m:r>
                  </m:sup>
                </m:sSup>
              </m:num>
              <m:den>
                <m:r>
                  <m:rPr>
                    <m:sty m:val="p"/>
                  </m:rPr>
                  <w:rPr>
                    <w:rFonts w:ascii="Cambria Math" w:hAnsi="Cambria Math"/>
                    <w:color w:val="000000"/>
                    <w:sz w:val="24"/>
                    <w:szCs w:val="24"/>
                  </w:rPr>
                  <m:t xml:space="preserve">Ʃ </m:t>
                </m:r>
                <m:r>
                  <w:rPr>
                    <w:rFonts w:ascii="Cambria Math" w:hAnsi="Cambria Math"/>
                    <w:color w:val="000000"/>
                    <w:sz w:val="24"/>
                    <w:szCs w:val="24"/>
                  </w:rPr>
                  <m:t>Panelis</m:t>
                </m:r>
              </m:den>
            </m:f>
          </m:e>
        </m:d>
      </m:oMath>
      <w:r w:rsidRPr="00166AD7">
        <w:rPr>
          <w:rFonts w:ascii="Times New Roman" w:hAnsi="Times New Roman"/>
          <w:color w:val="000000"/>
          <w:sz w:val="24"/>
          <w:szCs w:val="24"/>
        </w:rPr>
        <w:t xml:space="preserve"> - FK</w:t>
      </w:r>
    </w:p>
    <w:p w:rsidR="00AF5AC9" w:rsidRPr="0028697A" w:rsidRDefault="00AF5AC9" w:rsidP="00AF5AC9">
      <w:pPr>
        <w:spacing w:line="360" w:lineRule="auto"/>
        <w:rPr>
          <w:rFonts w:ascii="Times New Roman" w:hAnsi="Times New Roman"/>
          <w:sz w:val="24"/>
          <w:szCs w:val="24"/>
        </w:rPr>
      </w:pPr>
      <w:r w:rsidRPr="00166AD7">
        <w:rPr>
          <w:rFonts w:ascii="Times New Roman" w:hAnsi="Times New Roman"/>
          <w:color w:val="000000"/>
          <w:sz w:val="24"/>
          <w:szCs w:val="24"/>
        </w:rPr>
        <w:t xml:space="preserve">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r>
                      <w:rPr>
                        <w:rFonts w:ascii="Cambria Math" w:hAnsi="Cambria Math"/>
                        <w:color w:val="000000"/>
                        <w:sz w:val="24"/>
                        <w:szCs w:val="24"/>
                      </w:rPr>
                      <m:t>64,13</m:t>
                    </m:r>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60,55</m:t>
                    </m:r>
                  </m:e>
                  <m:sup>
                    <m:r>
                      <w:rPr>
                        <w:rFonts w:ascii="Cambria Math" w:hAnsi="Cambria Math"/>
                        <w:color w:val="000000"/>
                        <w:sz w:val="24"/>
                        <w:szCs w:val="24"/>
                      </w:rPr>
                      <m:t>2</m:t>
                    </m:r>
                  </m:sup>
                </m:sSup>
              </m:num>
              <m:den>
                <m:r>
                  <w:rPr>
                    <w:rFonts w:ascii="Cambria Math" w:hAnsi="Cambria Math"/>
                    <w:color w:val="000000"/>
                    <w:sz w:val="24"/>
                    <w:szCs w:val="24"/>
                  </w:rPr>
                  <m:t>30</m:t>
                </m:r>
              </m:den>
            </m:f>
          </m:e>
        </m:d>
      </m:oMath>
      <w:r w:rsidRPr="00166AD7">
        <w:rPr>
          <w:rFonts w:ascii="Times New Roman" w:hAnsi="Times New Roman"/>
          <w:color w:val="000000"/>
          <w:sz w:val="24"/>
          <w:szCs w:val="24"/>
        </w:rPr>
        <w:t xml:space="preserve"> – </w:t>
      </w:r>
      <w:r>
        <w:rPr>
          <w:rFonts w:ascii="Times New Roman" w:hAnsi="Times New Roman"/>
          <w:color w:val="000000"/>
          <w:sz w:val="24"/>
          <w:szCs w:val="24"/>
        </w:rPr>
        <w:t>259,08</w:t>
      </w:r>
    </w:p>
    <w:p w:rsidR="00AF5AC9" w:rsidRPr="0028697A" w:rsidRDefault="00AF5AC9" w:rsidP="00AF5AC9">
      <w:pPr>
        <w:spacing w:line="360" w:lineRule="auto"/>
        <w:rPr>
          <w:rFonts w:ascii="Times New Roman" w:hAnsi="Times New Roman"/>
          <w:color w:val="000000"/>
          <w:sz w:val="24"/>
          <w:szCs w:val="24"/>
        </w:rPr>
      </w:pPr>
      <w:r w:rsidRPr="00166AD7">
        <w:rPr>
          <w:rFonts w:ascii="Times New Roman" w:hAnsi="Times New Roman"/>
          <w:sz w:val="24"/>
          <w:szCs w:val="24"/>
        </w:rPr>
        <w:t xml:space="preserve">       = </w:t>
      </w:r>
      <w:r>
        <w:rPr>
          <w:rFonts w:ascii="Times New Roman" w:hAnsi="Times New Roman"/>
          <w:color w:val="000000"/>
          <w:sz w:val="24"/>
          <w:szCs w:val="24"/>
        </w:rPr>
        <w:t>0,21</w:t>
      </w:r>
    </w:p>
    <w:p w:rsidR="00AF5AC9" w:rsidRPr="00166AD7" w:rsidRDefault="00AF5AC9" w:rsidP="00AF5AC9">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JKP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P1</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P2</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P3</m:t>
                        </m:r>
                      </m:e>
                    </m:d>
                  </m:e>
                  <m:sup>
                    <m:r>
                      <w:rPr>
                        <w:rFonts w:ascii="Cambria Math" w:hAnsi="Cambria Math"/>
                        <w:color w:val="000000"/>
                        <w:sz w:val="24"/>
                        <w:szCs w:val="24"/>
                      </w:rPr>
                      <m:t>2</m:t>
                    </m:r>
                  </m:sup>
                </m:sSup>
                <m:r>
                  <w:rPr>
                    <w:rFonts w:ascii="Cambria Math" w:hAnsi="Cambria Math"/>
                    <w:color w:val="000000"/>
                    <w:sz w:val="24"/>
                    <w:szCs w:val="24"/>
                  </w:rPr>
                  <m:t>+ . . .+</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Pn</m:t>
                        </m:r>
                      </m:e>
                    </m:d>
                  </m:e>
                  <m:sup>
                    <m:r>
                      <w:rPr>
                        <w:rFonts w:ascii="Cambria Math" w:hAnsi="Cambria Math"/>
                        <w:color w:val="000000"/>
                        <w:sz w:val="24"/>
                        <w:szCs w:val="24"/>
                      </w:rPr>
                      <m:t>2</m:t>
                    </m:r>
                  </m:sup>
                </m:sSup>
              </m:num>
              <m:den>
                <m:r>
                  <m:rPr>
                    <m:sty m:val="p"/>
                  </m:rPr>
                  <w:rPr>
                    <w:rFonts w:ascii="Cambria Math" w:hAnsi="Cambria Math"/>
                    <w:color w:val="000000"/>
                    <w:sz w:val="24"/>
                    <w:szCs w:val="24"/>
                  </w:rPr>
                  <m:t xml:space="preserve">Ʃ </m:t>
                </m:r>
                <m:r>
                  <w:rPr>
                    <w:rFonts w:ascii="Cambria Math" w:hAnsi="Cambria Math"/>
                    <w:color w:val="000000"/>
                    <w:sz w:val="24"/>
                    <w:szCs w:val="24"/>
                  </w:rPr>
                  <m:t>Sampel</m:t>
                </m:r>
              </m:den>
            </m:f>
          </m:e>
        </m:d>
      </m:oMath>
      <w:r w:rsidRPr="00166AD7">
        <w:rPr>
          <w:rFonts w:ascii="Times New Roman" w:hAnsi="Times New Roman"/>
          <w:color w:val="000000"/>
          <w:sz w:val="24"/>
          <w:szCs w:val="24"/>
        </w:rPr>
        <w:t xml:space="preserve"> - FK         </w:t>
      </w:r>
    </w:p>
    <w:p w:rsidR="00AF5AC9" w:rsidRPr="00166AD7" w:rsidRDefault="00AF5AC9" w:rsidP="00AF5AC9">
      <w:pPr>
        <w:spacing w:line="360" w:lineRule="auto"/>
        <w:rPr>
          <w:rFonts w:ascii="Times New Roman" w:hAnsi="Times New Roman"/>
          <w:color w:val="000000"/>
          <w:sz w:val="24"/>
          <w:szCs w:val="24"/>
          <w:vertAlign w:val="superscript"/>
        </w:rPr>
      </w:pP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 xml:space="preserve"> </w:t>
      </w:r>
      <w:r>
        <w:rPr>
          <w:rFonts w:ascii="Times New Roman" w:hAnsi="Times New Roman"/>
          <w:sz w:val="24"/>
          <w:szCs w:val="24"/>
        </w:rPr>
        <w:t>4,47</w:t>
      </w:r>
      <w:r w:rsidRPr="00166AD7">
        <w:rPr>
          <w:rFonts w:ascii="Times New Roman" w:hAnsi="Times New Roman"/>
          <w:sz w:val="24"/>
          <w:szCs w:val="24"/>
          <w:vertAlign w:val="superscript"/>
        </w:rPr>
        <w:t>2</w:t>
      </w:r>
      <w:r>
        <w:rPr>
          <w:rFonts w:ascii="Times New Roman" w:hAnsi="Times New Roman"/>
          <w:sz w:val="24"/>
          <w:szCs w:val="24"/>
        </w:rPr>
        <w:t>+4,22</w:t>
      </w:r>
      <w:r w:rsidRPr="00166AD7">
        <w:rPr>
          <w:rFonts w:ascii="Times New Roman" w:hAnsi="Times New Roman"/>
          <w:sz w:val="24"/>
          <w:szCs w:val="24"/>
          <w:vertAlign w:val="superscript"/>
        </w:rPr>
        <w:t>2</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+4,24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4,22</w:t>
      </w:r>
      <w:r w:rsidRPr="00166AD7">
        <w:rPr>
          <w:rFonts w:ascii="Times New Roman" w:hAnsi="Times New Roman"/>
          <w:sz w:val="24"/>
          <w:szCs w:val="24"/>
          <w:vertAlign w:val="superscript"/>
        </w:rPr>
        <w:t>2</w:t>
      </w:r>
    </w:p>
    <w:p w:rsidR="00AF5AC9" w:rsidRPr="00166AD7" w:rsidRDefault="00AF5AC9" w:rsidP="00AF5AC9">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4,47</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r>
        <w:rPr>
          <w:rFonts w:ascii="Times New Roman" w:hAnsi="Times New Roman"/>
          <w:sz w:val="24"/>
          <w:szCs w:val="24"/>
        </w:rPr>
        <w:t>+4,47</w:t>
      </w:r>
      <w:r w:rsidRPr="00166AD7">
        <w:rPr>
          <w:rFonts w:ascii="Times New Roman" w:hAnsi="Times New Roman"/>
          <w:sz w:val="24"/>
          <w:szCs w:val="24"/>
          <w:vertAlign w:val="superscript"/>
        </w:rPr>
        <w:t>2</w:t>
      </w:r>
    </w:p>
    <w:p w:rsidR="00AF5AC9" w:rsidRPr="00166AD7" w:rsidRDefault="00AF5AC9" w:rsidP="00AF5AC9">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4,47</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4,22</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+4,24</w:t>
      </w:r>
      <w:r w:rsidRPr="00166AD7">
        <w:rPr>
          <w:rFonts w:ascii="Times New Roman" w:hAnsi="Times New Roman"/>
          <w:sz w:val="24"/>
          <w:szCs w:val="24"/>
          <w:vertAlign w:val="superscript"/>
        </w:rPr>
        <w:t>2</w:t>
      </w:r>
      <w:r>
        <w:rPr>
          <w:rFonts w:ascii="Times New Roman" w:hAnsi="Times New Roman"/>
          <w:sz w:val="24"/>
          <w:szCs w:val="24"/>
        </w:rPr>
        <w:t>+4,47</w:t>
      </w:r>
      <w:r w:rsidRPr="00166AD7">
        <w:rPr>
          <w:rFonts w:ascii="Times New Roman" w:hAnsi="Times New Roman"/>
          <w:sz w:val="24"/>
          <w:szCs w:val="24"/>
          <w:vertAlign w:val="superscript"/>
        </w:rPr>
        <w:t>2</w:t>
      </w:r>
    </w:p>
    <w:p w:rsidR="00AF5AC9" w:rsidRPr="00166AD7" w:rsidRDefault="00AF5AC9" w:rsidP="00AF5AC9">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4,24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4,24</w:t>
      </w:r>
      <w:r w:rsidRPr="00166AD7">
        <w:rPr>
          <w:rFonts w:ascii="Times New Roman" w:hAnsi="Times New Roman"/>
          <w:sz w:val="24"/>
          <w:szCs w:val="24"/>
          <w:vertAlign w:val="superscript"/>
        </w:rPr>
        <w:t>2</w:t>
      </w:r>
      <w:r>
        <w:rPr>
          <w:rFonts w:ascii="Times New Roman" w:hAnsi="Times New Roman"/>
          <w:sz w:val="24"/>
          <w:szCs w:val="24"/>
        </w:rPr>
        <w:t>+4,4</w:t>
      </w:r>
      <w:r w:rsidRPr="00166AD7">
        <w:rPr>
          <w:rFonts w:ascii="Times New Roman" w:hAnsi="Times New Roman"/>
          <w:sz w:val="24"/>
          <w:szCs w:val="24"/>
        </w:rPr>
        <w:t>7</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4,22</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p>
    <w:p w:rsidR="00AF5AC9" w:rsidRPr="00373169" w:rsidRDefault="00AF5AC9" w:rsidP="00AF5AC9">
      <w:pPr>
        <w:rPr>
          <w:rFonts w:ascii="Times New Roman" w:hAnsi="Times New Roman"/>
          <w:sz w:val="24"/>
          <w:szCs w:val="24"/>
        </w:rPr>
      </w:pPr>
      <w:r w:rsidRPr="00166AD7">
        <w:rPr>
          <w:rFonts w:ascii="Times New Roman" w:hAnsi="Times New Roman"/>
          <w:noProof/>
          <w:color w:val="000000"/>
          <w:sz w:val="24"/>
          <w:szCs w:val="24"/>
        </w:rPr>
        <mc:AlternateContent>
          <mc:Choice Requires="wps">
            <w:drawing>
              <wp:anchor distT="0" distB="0" distL="114300" distR="114300" simplePos="0" relativeHeight="252396544" behindDoc="0" locked="0" layoutInCell="1" allowOverlap="1" wp14:anchorId="7758F11D" wp14:editId="2A26DB06">
                <wp:simplePos x="0" y="0"/>
                <wp:positionH relativeFrom="column">
                  <wp:posOffset>-62865</wp:posOffset>
                </wp:positionH>
                <wp:positionV relativeFrom="paragraph">
                  <wp:posOffset>151130</wp:posOffset>
                </wp:positionV>
                <wp:extent cx="2557780" cy="0"/>
                <wp:effectExtent l="0" t="0" r="13970" b="19050"/>
                <wp:wrapNone/>
                <wp:docPr id="30" name="Straight Connector 30"/>
                <wp:cNvGraphicFramePr/>
                <a:graphic xmlns:a="http://schemas.openxmlformats.org/drawingml/2006/main">
                  <a:graphicData uri="http://schemas.microsoft.com/office/word/2010/wordprocessingShape">
                    <wps:wsp>
                      <wps:cNvCnPr/>
                      <wps:spPr>
                        <a:xfrm>
                          <a:off x="0" y="0"/>
                          <a:ext cx="25577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9pt" to="196.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" strokecolor="black [3213]" strokeweight="1pt"/>
            </w:pict>
          </mc:Fallback>
        </mc:AlternateConten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4,22</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4,22</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4,22</w:t>
      </w:r>
      <w:r w:rsidRPr="00166AD7">
        <w:rPr>
          <w:rFonts w:ascii="Times New Roman" w:hAnsi="Times New Roman"/>
          <w:sz w:val="24"/>
          <w:szCs w:val="24"/>
          <w:vertAlign w:val="superscript"/>
        </w:rPr>
        <w:t>2</w:t>
      </w:r>
      <w:r w:rsidR="003E5C60">
        <w:rPr>
          <w:rFonts w:ascii="Times New Roman" w:hAnsi="Times New Roman"/>
          <w:sz w:val="24"/>
          <w:szCs w:val="24"/>
        </w:rPr>
        <w:t xml:space="preserve">    </w:t>
      </w:r>
      <w:r w:rsidRPr="00166AD7">
        <w:rPr>
          <w:rFonts w:ascii="Times New Roman" w:hAnsi="Times New Roman"/>
          <w:color w:val="000000"/>
          <w:sz w:val="24"/>
          <w:szCs w:val="24"/>
          <w:vertAlign w:val="superscript"/>
        </w:rPr>
        <w:t xml:space="preserve">_ </w:t>
      </w:r>
      <w:r>
        <w:rPr>
          <w:rFonts w:ascii="Times New Roman" w:hAnsi="Times New Roman"/>
          <w:color w:val="000000"/>
          <w:sz w:val="24"/>
          <w:szCs w:val="24"/>
        </w:rPr>
        <w:t>259,08</w:t>
      </w:r>
    </w:p>
    <w:p w:rsidR="00AF5AC9" w:rsidRPr="00166AD7" w:rsidRDefault="00AF5AC9" w:rsidP="00AF5AC9">
      <w:pPr>
        <w:spacing w:line="360" w:lineRule="auto"/>
        <w:ind w:left="1440"/>
        <w:rPr>
          <w:rFonts w:ascii="Times New Roman" w:hAnsi="Times New Roman"/>
          <w:color w:val="000000"/>
          <w:sz w:val="24"/>
          <w:szCs w:val="24"/>
        </w:rPr>
      </w:pPr>
      <w:r w:rsidRPr="00166AD7">
        <w:rPr>
          <w:rFonts w:ascii="Times New Roman" w:hAnsi="Times New Roman"/>
          <w:color w:val="000000"/>
          <w:sz w:val="24"/>
          <w:szCs w:val="24"/>
        </w:rPr>
        <w:t xml:space="preserve">          3</w:t>
      </w:r>
    </w:p>
    <w:p w:rsidR="00AF5AC9" w:rsidRPr="00373169" w:rsidRDefault="00AF5AC9" w:rsidP="00AF5AC9">
      <w:pPr>
        <w:rPr>
          <w:rFonts w:ascii="Times New Roman" w:hAnsi="Times New Roman"/>
          <w:color w:val="000000"/>
          <w:sz w:val="24"/>
          <w:szCs w:val="24"/>
        </w:rPr>
      </w:pPr>
      <w:r w:rsidRPr="00166AD7">
        <w:rPr>
          <w:rFonts w:ascii="Times New Roman" w:hAnsi="Times New Roman"/>
          <w:color w:val="000000"/>
          <w:sz w:val="24"/>
          <w:szCs w:val="24"/>
        </w:rPr>
        <w:t xml:space="preserve">= </w:t>
      </w:r>
      <w:r>
        <w:rPr>
          <w:rFonts w:ascii="Times New Roman" w:hAnsi="Times New Roman"/>
          <w:color w:val="000000"/>
          <w:sz w:val="24"/>
          <w:szCs w:val="24"/>
        </w:rPr>
        <w:t>0,64</w:t>
      </w:r>
    </w:p>
    <w:p w:rsidR="00AF5AC9" w:rsidRPr="00166AD7" w:rsidRDefault="00AF5AC9" w:rsidP="00AF5AC9">
      <w:pPr>
        <w:spacing w:line="360" w:lineRule="auto"/>
        <w:rPr>
          <w:rFonts w:ascii="Times New Roman" w:hAnsi="Times New Roman"/>
          <w:color w:val="000000"/>
          <w:sz w:val="24"/>
          <w:szCs w:val="24"/>
        </w:rPr>
      </w:pPr>
      <w:r w:rsidRPr="00166AD7">
        <w:rPr>
          <w:rFonts w:ascii="Times New Roman" w:hAnsi="Times New Roman"/>
          <w:color w:val="000000"/>
          <w:sz w:val="24"/>
          <w:szCs w:val="24"/>
        </w:rPr>
        <w:t>JKT = (n</w:t>
      </w:r>
      <w:r w:rsidRPr="00166AD7">
        <w:rPr>
          <w:rFonts w:ascii="Times New Roman" w:hAnsi="Times New Roman"/>
          <w:color w:val="000000"/>
          <w:sz w:val="24"/>
          <w:szCs w:val="24"/>
          <w:vertAlign w:val="subscript"/>
        </w:rPr>
        <w:t>1</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2</w:t>
      </w:r>
      <w:r w:rsidRPr="00166AD7">
        <w:rPr>
          <w:rFonts w:ascii="Times New Roman" w:hAnsi="Times New Roman"/>
          <w:color w:val="000000"/>
          <w:sz w:val="24"/>
          <w:szCs w:val="24"/>
        </w:rPr>
        <w:t xml:space="preserve"> + (n</w:t>
      </w:r>
      <w:r w:rsidRPr="00166AD7">
        <w:rPr>
          <w:rFonts w:ascii="Times New Roman" w:hAnsi="Times New Roman"/>
          <w:color w:val="000000"/>
          <w:sz w:val="24"/>
          <w:szCs w:val="24"/>
          <w:vertAlign w:val="subscript"/>
        </w:rPr>
        <w:t>2</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2</w:t>
      </w:r>
      <w:r w:rsidRPr="00166AD7">
        <w:rPr>
          <w:rFonts w:ascii="Times New Roman" w:hAnsi="Times New Roman"/>
          <w:color w:val="000000"/>
          <w:sz w:val="24"/>
          <w:szCs w:val="24"/>
        </w:rPr>
        <w:t xml:space="preserve"> + . . . + (n</w:t>
      </w:r>
      <w:r w:rsidRPr="00166AD7">
        <w:rPr>
          <w:rFonts w:ascii="Times New Roman" w:hAnsi="Times New Roman"/>
          <w:color w:val="000000"/>
          <w:sz w:val="24"/>
          <w:szCs w:val="24"/>
          <w:vertAlign w:val="subscript"/>
        </w:rPr>
        <w:t>n</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 xml:space="preserve">2  </w:t>
      </w:r>
      <w:r w:rsidRPr="00166AD7">
        <w:rPr>
          <w:rFonts w:ascii="Times New Roman" w:hAnsi="Times New Roman"/>
          <w:color w:val="000000"/>
          <w:sz w:val="24"/>
          <w:szCs w:val="24"/>
        </w:rPr>
        <w:t>- FK</w:t>
      </w:r>
    </w:p>
    <w:p w:rsidR="00AF5AC9" w:rsidRPr="00D55F99" w:rsidRDefault="00AF5AC9" w:rsidP="00AF5AC9">
      <w:pPr>
        <w:rPr>
          <w:rFonts w:ascii="Times New Roman" w:hAnsi="Times New Roman"/>
          <w:color w:val="000000"/>
          <w:sz w:val="24"/>
          <w:szCs w:val="24"/>
        </w:rPr>
      </w:pPr>
      <w:r>
        <w:rPr>
          <w:rFonts w:ascii="Times New Roman" w:hAnsi="Times New Roman"/>
          <w:color w:val="000000"/>
          <w:sz w:val="24"/>
          <w:szCs w:val="24"/>
        </w:rPr>
        <w:t xml:space="preserve">        = 1,92</w:t>
      </w:r>
    </w:p>
    <w:p w:rsidR="00AF5AC9" w:rsidRPr="00166AD7" w:rsidRDefault="00AF5AC9" w:rsidP="00AF5AC9">
      <w:pPr>
        <w:spacing w:line="360" w:lineRule="auto"/>
        <w:rPr>
          <w:rFonts w:ascii="Times New Roman" w:hAnsi="Times New Roman"/>
          <w:color w:val="000000"/>
          <w:sz w:val="24"/>
          <w:szCs w:val="24"/>
        </w:rPr>
      </w:pPr>
      <w:r w:rsidRPr="00166AD7">
        <w:rPr>
          <w:rFonts w:ascii="Times New Roman" w:hAnsi="Times New Roman"/>
          <w:color w:val="000000"/>
          <w:sz w:val="24"/>
          <w:szCs w:val="24"/>
        </w:rPr>
        <w:t>JKG = JKT –JKS-JKP</w:t>
      </w:r>
    </w:p>
    <w:p w:rsidR="00AF5AC9" w:rsidRPr="002A50F4" w:rsidRDefault="00AF5AC9" w:rsidP="002A50F4">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        = </w:t>
      </w:r>
      <w:r>
        <w:rPr>
          <w:rFonts w:ascii="Times New Roman" w:hAnsi="Times New Roman"/>
          <w:color w:val="000000"/>
          <w:sz w:val="24"/>
          <w:szCs w:val="24"/>
        </w:rPr>
        <w:t>1,92</w:t>
      </w:r>
      <w:r w:rsidRPr="00166AD7">
        <w:rPr>
          <w:rFonts w:ascii="Times New Roman" w:hAnsi="Times New Roman"/>
          <w:color w:val="000000"/>
          <w:sz w:val="24"/>
          <w:szCs w:val="24"/>
        </w:rPr>
        <w:t xml:space="preserve"> – </w:t>
      </w:r>
      <w:r>
        <w:rPr>
          <w:rFonts w:ascii="Times New Roman" w:hAnsi="Times New Roman"/>
          <w:color w:val="000000"/>
          <w:sz w:val="24"/>
          <w:szCs w:val="24"/>
        </w:rPr>
        <w:t>0,21</w:t>
      </w:r>
      <w:r w:rsidRPr="00166AD7">
        <w:rPr>
          <w:rFonts w:ascii="Times New Roman" w:hAnsi="Times New Roman"/>
          <w:color w:val="000000"/>
          <w:sz w:val="24"/>
          <w:szCs w:val="24"/>
        </w:rPr>
        <w:t xml:space="preserve">– </w:t>
      </w:r>
      <w:r>
        <w:rPr>
          <w:rFonts w:ascii="Times New Roman" w:hAnsi="Times New Roman"/>
          <w:color w:val="000000"/>
          <w:sz w:val="24"/>
          <w:szCs w:val="24"/>
        </w:rPr>
        <w:t>0,64</w:t>
      </w:r>
      <w:r w:rsidRPr="00166AD7">
        <w:rPr>
          <w:rFonts w:ascii="Times New Roman" w:hAnsi="Times New Roman"/>
          <w:color w:val="000000"/>
          <w:sz w:val="24"/>
          <w:szCs w:val="24"/>
        </w:rPr>
        <w:br/>
        <w:t xml:space="preserve">         = </w:t>
      </w:r>
      <w:r>
        <w:rPr>
          <w:rFonts w:ascii="Times New Roman" w:hAnsi="Times New Roman"/>
          <w:color w:val="000000"/>
          <w:sz w:val="24"/>
          <w:szCs w:val="24"/>
        </w:rPr>
        <w:t>1,07</w:t>
      </w:r>
    </w:p>
    <w:p w:rsidR="00AF5AC9" w:rsidRPr="00625A66" w:rsidRDefault="00625A66" w:rsidP="00625A66">
      <w:pPr>
        <w:pStyle w:val="Caption"/>
        <w:spacing w:after="0"/>
        <w:jc w:val="both"/>
        <w:rPr>
          <w:rFonts w:ascii="Times New Roman" w:hAnsi="Times New Roman"/>
          <w:color w:val="auto"/>
          <w:sz w:val="24"/>
          <w:szCs w:val="24"/>
        </w:rPr>
      </w:pPr>
      <w:bookmarkStart w:id="464" w:name="_Toc479145374"/>
      <w:r w:rsidRPr="00625A66">
        <w:rPr>
          <w:rFonts w:ascii="Times New Roman" w:hAnsi="Times New Roman"/>
          <w:color w:val="auto"/>
          <w:sz w:val="24"/>
          <w:szCs w:val="24"/>
        </w:rPr>
        <w:lastRenderedPageBreak/>
        <w:t>Tab</w:t>
      </w:r>
      <w:r w:rsidR="00C72DA2">
        <w:rPr>
          <w:rFonts w:ascii="Times New Roman" w:hAnsi="Times New Roman"/>
          <w:color w:val="auto"/>
          <w:sz w:val="24"/>
          <w:szCs w:val="24"/>
        </w:rPr>
        <w:t>el</w:t>
      </w:r>
      <w:r w:rsidRPr="00625A66">
        <w:rPr>
          <w:rFonts w:ascii="Times New Roman" w:hAnsi="Times New Roman"/>
          <w:color w:val="auto"/>
          <w:sz w:val="24"/>
          <w:szCs w:val="24"/>
        </w:rPr>
        <w:t xml:space="preserve"> </w:t>
      </w:r>
      <w:r w:rsidRPr="00625A66">
        <w:rPr>
          <w:rFonts w:ascii="Times New Roman" w:hAnsi="Times New Roman"/>
          <w:color w:val="auto"/>
          <w:sz w:val="24"/>
          <w:szCs w:val="24"/>
        </w:rPr>
        <w:fldChar w:fldCharType="begin"/>
      </w:r>
      <w:r w:rsidRPr="00625A66">
        <w:rPr>
          <w:rFonts w:ascii="Times New Roman" w:hAnsi="Times New Roman"/>
          <w:color w:val="auto"/>
          <w:sz w:val="24"/>
          <w:szCs w:val="24"/>
        </w:rPr>
        <w:instrText xml:space="preserve"> SEQ Table \* ARABIC </w:instrText>
      </w:r>
      <w:r w:rsidRPr="00625A66">
        <w:rPr>
          <w:rFonts w:ascii="Times New Roman" w:hAnsi="Times New Roman"/>
          <w:color w:val="auto"/>
          <w:sz w:val="24"/>
          <w:szCs w:val="24"/>
        </w:rPr>
        <w:fldChar w:fldCharType="separate"/>
      </w:r>
      <w:r w:rsidR="00D97A76">
        <w:rPr>
          <w:rFonts w:ascii="Times New Roman" w:hAnsi="Times New Roman"/>
          <w:noProof/>
          <w:color w:val="auto"/>
          <w:sz w:val="24"/>
          <w:szCs w:val="24"/>
        </w:rPr>
        <w:t>30</w:t>
      </w:r>
      <w:r w:rsidRPr="00625A66">
        <w:rPr>
          <w:rFonts w:ascii="Times New Roman" w:hAnsi="Times New Roman"/>
          <w:color w:val="auto"/>
          <w:sz w:val="24"/>
          <w:szCs w:val="24"/>
        </w:rPr>
        <w:fldChar w:fldCharType="end"/>
      </w:r>
      <w:r w:rsidRPr="00625A66">
        <w:rPr>
          <w:rFonts w:ascii="Times New Roman" w:hAnsi="Times New Roman"/>
          <w:color w:val="auto"/>
          <w:sz w:val="24"/>
          <w:szCs w:val="24"/>
        </w:rPr>
        <w:t xml:space="preserve">. </w:t>
      </w:r>
      <w:r>
        <w:rPr>
          <w:rFonts w:ascii="Times New Roman" w:hAnsi="Times New Roman"/>
          <w:color w:val="auto"/>
          <w:sz w:val="24"/>
          <w:szCs w:val="24"/>
        </w:rPr>
        <w:t xml:space="preserve">Data </w:t>
      </w:r>
      <w:r w:rsidR="00AF5AC9" w:rsidRPr="00625A66">
        <w:rPr>
          <w:rFonts w:ascii="Times New Roman" w:hAnsi="Times New Roman"/>
          <w:color w:val="auto"/>
          <w:sz w:val="24"/>
          <w:szCs w:val="24"/>
        </w:rPr>
        <w:t>ANAVA</w:t>
      </w:r>
      <w:r w:rsidRPr="00625A66">
        <w:rPr>
          <w:rFonts w:ascii="Times New Roman" w:hAnsi="Times New Roman"/>
          <w:color w:val="auto"/>
          <w:sz w:val="24"/>
          <w:szCs w:val="24"/>
        </w:rPr>
        <w:t xml:space="preserve"> </w:t>
      </w:r>
      <w:r>
        <w:rPr>
          <w:rFonts w:ascii="Times New Roman" w:hAnsi="Times New Roman"/>
          <w:color w:val="auto"/>
          <w:sz w:val="24"/>
          <w:szCs w:val="24"/>
        </w:rPr>
        <w:t xml:space="preserve">Terhadap </w:t>
      </w:r>
      <w:r w:rsidRPr="00625A66">
        <w:rPr>
          <w:rFonts w:ascii="Times New Roman" w:hAnsi="Times New Roman"/>
          <w:color w:val="auto"/>
          <w:sz w:val="24"/>
          <w:szCs w:val="24"/>
        </w:rPr>
        <w:t>Atribut Warna</w:t>
      </w:r>
      <w:bookmarkEnd w:id="464"/>
    </w:p>
    <w:tbl>
      <w:tblPr>
        <w:tblW w:w="8153" w:type="dxa"/>
        <w:tblLook w:val="04A0" w:firstRow="1" w:lastRow="0" w:firstColumn="1" w:lastColumn="0" w:noHBand="0" w:noVBand="1"/>
      </w:tblPr>
      <w:tblGrid>
        <w:gridCol w:w="1070"/>
        <w:gridCol w:w="1237"/>
        <w:gridCol w:w="1401"/>
        <w:gridCol w:w="2291"/>
        <w:gridCol w:w="883"/>
        <w:gridCol w:w="636"/>
        <w:gridCol w:w="636"/>
      </w:tblGrid>
      <w:tr w:rsidR="00AF5AC9" w:rsidRPr="00D55F99" w:rsidTr="00325589">
        <w:trPr>
          <w:trHeight w:val="321"/>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Sumber Variansi</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Derajat Bebas (db)</w:t>
            </w:r>
          </w:p>
        </w:tc>
        <w:tc>
          <w:tcPr>
            <w:tcW w:w="1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Jumlah Kuadrat (JK)</w:t>
            </w:r>
          </w:p>
        </w:tc>
        <w:tc>
          <w:tcPr>
            <w:tcW w:w="22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Rata-Rata Jumlah Kuadrat (RJK)</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F Hitung</w:t>
            </w:r>
          </w:p>
        </w:tc>
        <w:tc>
          <w:tcPr>
            <w:tcW w:w="1270" w:type="dxa"/>
            <w:gridSpan w:val="2"/>
            <w:tcBorders>
              <w:top w:val="single" w:sz="4" w:space="0" w:color="auto"/>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F Tabel</w:t>
            </w:r>
          </w:p>
        </w:tc>
      </w:tr>
      <w:tr w:rsidR="00AF5AC9" w:rsidRPr="00D55F99" w:rsidTr="00325589">
        <w:trPr>
          <w:trHeight w:val="321"/>
        </w:trPr>
        <w:tc>
          <w:tcPr>
            <w:tcW w:w="1071" w:type="dxa"/>
            <w:vMerge/>
            <w:tcBorders>
              <w:top w:val="single" w:sz="4" w:space="0" w:color="auto"/>
              <w:left w:val="single" w:sz="4" w:space="0" w:color="auto"/>
              <w:bottom w:val="single" w:sz="4" w:space="0" w:color="auto"/>
              <w:right w:val="single" w:sz="4" w:space="0" w:color="auto"/>
            </w:tcBorders>
            <w:vAlign w:val="center"/>
            <w:hideMark/>
          </w:tcPr>
          <w:p w:rsidR="00AF5AC9" w:rsidRPr="00D55F99" w:rsidRDefault="00AF5AC9" w:rsidP="00325589">
            <w:pPr>
              <w:spacing w:after="0" w:line="240" w:lineRule="auto"/>
              <w:rPr>
                <w:rFonts w:ascii="Times New Roman" w:eastAsia="Times New Roman" w:hAnsi="Times New Roman"/>
                <w:color w:val="000000"/>
                <w:sz w:val="24"/>
                <w:szCs w:val="24"/>
              </w:rPr>
            </w:pPr>
          </w:p>
        </w:tc>
        <w:tc>
          <w:tcPr>
            <w:tcW w:w="1237" w:type="dxa"/>
            <w:vMerge/>
            <w:tcBorders>
              <w:top w:val="single" w:sz="4" w:space="0" w:color="auto"/>
              <w:left w:val="single" w:sz="4" w:space="0" w:color="auto"/>
              <w:bottom w:val="single" w:sz="4" w:space="0" w:color="auto"/>
              <w:right w:val="single" w:sz="4" w:space="0" w:color="auto"/>
            </w:tcBorders>
            <w:vAlign w:val="center"/>
            <w:hideMark/>
          </w:tcPr>
          <w:p w:rsidR="00AF5AC9" w:rsidRPr="00D55F99" w:rsidRDefault="00AF5AC9" w:rsidP="00325589">
            <w:pPr>
              <w:spacing w:after="0" w:line="240" w:lineRule="auto"/>
              <w:rPr>
                <w:rFonts w:ascii="Times New Roman" w:eastAsia="Times New Roman" w:hAnsi="Times New Roman"/>
                <w:color w:val="000000"/>
                <w:sz w:val="24"/>
                <w:szCs w:val="24"/>
              </w:rPr>
            </w:pPr>
          </w:p>
        </w:tc>
        <w:tc>
          <w:tcPr>
            <w:tcW w:w="1402" w:type="dxa"/>
            <w:vMerge/>
            <w:tcBorders>
              <w:top w:val="single" w:sz="4" w:space="0" w:color="auto"/>
              <w:left w:val="single" w:sz="4" w:space="0" w:color="auto"/>
              <w:bottom w:val="single" w:sz="4" w:space="0" w:color="auto"/>
              <w:right w:val="single" w:sz="4" w:space="0" w:color="auto"/>
            </w:tcBorders>
            <w:vAlign w:val="center"/>
            <w:hideMark/>
          </w:tcPr>
          <w:p w:rsidR="00AF5AC9" w:rsidRPr="00D55F99" w:rsidRDefault="00AF5AC9" w:rsidP="00325589">
            <w:pPr>
              <w:spacing w:after="0" w:line="240" w:lineRule="auto"/>
              <w:rPr>
                <w:rFonts w:ascii="Times New Roman" w:eastAsia="Times New Roman" w:hAnsi="Times New Roman"/>
                <w:color w:val="000000"/>
                <w:sz w:val="24"/>
                <w:szCs w:val="24"/>
              </w:rPr>
            </w:pPr>
          </w:p>
        </w:tc>
        <w:tc>
          <w:tcPr>
            <w:tcW w:w="2292" w:type="dxa"/>
            <w:vMerge/>
            <w:tcBorders>
              <w:top w:val="single" w:sz="4" w:space="0" w:color="auto"/>
              <w:left w:val="single" w:sz="4" w:space="0" w:color="auto"/>
              <w:bottom w:val="single" w:sz="4" w:space="0" w:color="auto"/>
              <w:right w:val="single" w:sz="4" w:space="0" w:color="auto"/>
            </w:tcBorders>
            <w:vAlign w:val="center"/>
            <w:hideMark/>
          </w:tcPr>
          <w:p w:rsidR="00AF5AC9" w:rsidRPr="00D55F99" w:rsidRDefault="00AF5AC9" w:rsidP="00325589">
            <w:pPr>
              <w:spacing w:after="0" w:line="240" w:lineRule="auto"/>
              <w:rPr>
                <w:rFonts w:ascii="Times New Roman" w:eastAsia="Times New Roman" w:hAnsi="Times New Roman"/>
                <w:color w:val="000000"/>
                <w:sz w:val="24"/>
                <w:szCs w:val="24"/>
              </w:rPr>
            </w:pP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AF5AC9" w:rsidRPr="00D55F99" w:rsidRDefault="00AF5AC9" w:rsidP="00325589">
            <w:pPr>
              <w:spacing w:after="0" w:line="240" w:lineRule="auto"/>
              <w:rPr>
                <w:rFonts w:ascii="Times New Roman" w:eastAsia="Times New Roman" w:hAnsi="Times New Roman"/>
                <w:color w:val="000000"/>
                <w:sz w:val="24"/>
                <w:szCs w:val="24"/>
              </w:rPr>
            </w:pP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5%</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1%</w:t>
            </w:r>
          </w:p>
        </w:tc>
      </w:tr>
      <w:tr w:rsidR="00AF5AC9" w:rsidRPr="00D55F99" w:rsidTr="00325589">
        <w:trPr>
          <w:trHeight w:val="321"/>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Sampel</w:t>
            </w:r>
          </w:p>
        </w:tc>
        <w:tc>
          <w:tcPr>
            <w:tcW w:w="1237"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1</w:t>
            </w:r>
          </w:p>
        </w:tc>
        <w:tc>
          <w:tcPr>
            <w:tcW w:w="1402" w:type="dxa"/>
            <w:tcBorders>
              <w:top w:val="nil"/>
              <w:left w:val="nil"/>
              <w:bottom w:val="nil"/>
              <w:right w:val="nil"/>
            </w:tcBorders>
            <w:shd w:val="clear" w:color="auto" w:fill="auto"/>
            <w:noWrap/>
            <w:vAlign w:val="center"/>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0,21</w:t>
            </w:r>
          </w:p>
        </w:tc>
        <w:tc>
          <w:tcPr>
            <w:tcW w:w="2292" w:type="dxa"/>
            <w:tcBorders>
              <w:top w:val="nil"/>
              <w:left w:val="single" w:sz="4" w:space="0" w:color="auto"/>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0,21</w:t>
            </w:r>
          </w:p>
        </w:tc>
        <w:tc>
          <w:tcPr>
            <w:tcW w:w="881"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5,25*</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3,33</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5,42</w:t>
            </w:r>
          </w:p>
        </w:tc>
      </w:tr>
      <w:tr w:rsidR="00AF5AC9" w:rsidRPr="00D55F99" w:rsidTr="00325589">
        <w:trPr>
          <w:trHeight w:val="321"/>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Panelis</w:t>
            </w:r>
          </w:p>
        </w:tc>
        <w:tc>
          <w:tcPr>
            <w:tcW w:w="1237"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29</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0,64</w:t>
            </w:r>
          </w:p>
        </w:tc>
        <w:tc>
          <w:tcPr>
            <w:tcW w:w="2292"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0,02</w:t>
            </w:r>
          </w:p>
        </w:tc>
        <w:tc>
          <w:tcPr>
            <w:tcW w:w="881"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vertAlign w:val="superscript"/>
              </w:rPr>
            </w:pPr>
            <w:r>
              <w:rPr>
                <w:rFonts w:ascii="Times New Roman" w:eastAsia="Times New Roman" w:hAnsi="Times New Roman"/>
                <w:color w:val="000000"/>
                <w:sz w:val="24"/>
                <w:szCs w:val="24"/>
              </w:rPr>
              <w:t>0,50</w:t>
            </w:r>
            <w:r>
              <w:rPr>
                <w:rFonts w:ascii="Times New Roman" w:eastAsia="Times New Roman" w:hAnsi="Times New Roman"/>
                <w:color w:val="000000"/>
                <w:sz w:val="24"/>
                <w:szCs w:val="24"/>
                <w:vertAlign w:val="superscript"/>
              </w:rPr>
              <w:t>tn</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r>
      <w:tr w:rsidR="00AF5AC9" w:rsidRPr="00D55F99" w:rsidTr="00325589">
        <w:trPr>
          <w:trHeight w:val="321"/>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Galat</w:t>
            </w:r>
          </w:p>
        </w:tc>
        <w:tc>
          <w:tcPr>
            <w:tcW w:w="1237"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29</w:t>
            </w:r>
          </w:p>
        </w:tc>
        <w:tc>
          <w:tcPr>
            <w:tcW w:w="1402"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1,07</w:t>
            </w:r>
          </w:p>
        </w:tc>
        <w:tc>
          <w:tcPr>
            <w:tcW w:w="2292"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0,04</w:t>
            </w:r>
          </w:p>
        </w:tc>
        <w:tc>
          <w:tcPr>
            <w:tcW w:w="881"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r>
      <w:tr w:rsidR="00AF5AC9" w:rsidRPr="00D55F99" w:rsidTr="00325589">
        <w:trPr>
          <w:trHeight w:val="321"/>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Total</w:t>
            </w:r>
          </w:p>
        </w:tc>
        <w:tc>
          <w:tcPr>
            <w:tcW w:w="1237"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59</w:t>
            </w:r>
          </w:p>
        </w:tc>
        <w:tc>
          <w:tcPr>
            <w:tcW w:w="1402"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jc w:val="center"/>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1,92</w:t>
            </w:r>
          </w:p>
        </w:tc>
        <w:tc>
          <w:tcPr>
            <w:tcW w:w="2292"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c>
          <w:tcPr>
            <w:tcW w:w="635" w:type="dxa"/>
            <w:tcBorders>
              <w:top w:val="nil"/>
              <w:left w:val="nil"/>
              <w:bottom w:val="single" w:sz="4" w:space="0" w:color="auto"/>
              <w:right w:val="single" w:sz="4" w:space="0" w:color="auto"/>
            </w:tcBorders>
            <w:shd w:val="clear" w:color="auto" w:fill="auto"/>
            <w:noWrap/>
            <w:vAlign w:val="bottom"/>
            <w:hideMark/>
          </w:tcPr>
          <w:p w:rsidR="00AF5AC9" w:rsidRPr="00D55F99" w:rsidRDefault="00AF5AC9" w:rsidP="00325589">
            <w:pPr>
              <w:spacing w:after="0" w:line="240" w:lineRule="auto"/>
              <w:rPr>
                <w:rFonts w:ascii="Times New Roman" w:eastAsia="Times New Roman" w:hAnsi="Times New Roman"/>
                <w:color w:val="000000"/>
                <w:sz w:val="24"/>
                <w:szCs w:val="24"/>
              </w:rPr>
            </w:pPr>
            <w:r w:rsidRPr="00D55F99">
              <w:rPr>
                <w:rFonts w:ascii="Times New Roman" w:eastAsia="Times New Roman" w:hAnsi="Times New Roman"/>
                <w:color w:val="000000"/>
                <w:sz w:val="24"/>
                <w:szCs w:val="24"/>
              </w:rPr>
              <w:t> </w:t>
            </w:r>
          </w:p>
        </w:tc>
      </w:tr>
    </w:tbl>
    <w:p w:rsidR="00AF5AC9" w:rsidRDefault="00AF5AC9" w:rsidP="00AF5AC9">
      <w:pPr>
        <w:spacing w:line="360" w:lineRule="auto"/>
        <w:jc w:val="both"/>
        <w:rPr>
          <w:rFonts w:ascii="Times New Roman" w:hAnsi="Times New Roman"/>
          <w:color w:val="000000"/>
          <w:sz w:val="24"/>
          <w:szCs w:val="24"/>
        </w:rPr>
      </w:pPr>
      <w:r w:rsidRPr="004725DC">
        <w:rPr>
          <w:rFonts w:ascii="Times New Roman" w:hAnsi="Times New Roman"/>
          <w:color w:val="000000"/>
          <w:sz w:val="24"/>
          <w:szCs w:val="24"/>
        </w:rPr>
        <w:t xml:space="preserve">Kesimpulan : Berdasarkan tabel anava dapat diketahui bahwa f hitung &gt; f tabel pada taraf 5% dan 1% sehingga dapat dikategorikan bahwa sampel kode </w:t>
      </w:r>
      <w:r>
        <w:rPr>
          <w:rFonts w:ascii="Times New Roman" w:hAnsi="Times New Roman"/>
          <w:color w:val="000000"/>
          <w:sz w:val="24"/>
          <w:szCs w:val="24"/>
        </w:rPr>
        <w:t>110</w:t>
      </w:r>
      <w:r w:rsidRPr="004725DC">
        <w:rPr>
          <w:rFonts w:ascii="Times New Roman" w:hAnsi="Times New Roman"/>
          <w:color w:val="000000"/>
          <w:sz w:val="24"/>
          <w:szCs w:val="24"/>
        </w:rPr>
        <w:t xml:space="preserve"> (</w:t>
      </w:r>
      <w:r>
        <w:rPr>
          <w:rFonts w:ascii="Times New Roman" w:hAnsi="Times New Roman"/>
          <w:sz w:val="24"/>
        </w:rPr>
        <w:t>Sakarin : Siklamat</w:t>
      </w:r>
      <w:r w:rsidRPr="004725DC">
        <w:rPr>
          <w:rFonts w:ascii="Times New Roman" w:hAnsi="Times New Roman"/>
          <w:color w:val="000000"/>
          <w:sz w:val="24"/>
          <w:szCs w:val="24"/>
        </w:rPr>
        <w:t xml:space="preserve">), dan </w:t>
      </w:r>
      <w:r>
        <w:rPr>
          <w:rFonts w:ascii="Times New Roman" w:hAnsi="Times New Roman"/>
          <w:color w:val="000000"/>
          <w:sz w:val="24"/>
          <w:szCs w:val="24"/>
        </w:rPr>
        <w:t>111</w:t>
      </w:r>
      <w:r w:rsidRPr="004725DC">
        <w:rPr>
          <w:rFonts w:ascii="Times New Roman" w:hAnsi="Times New Roman"/>
          <w:color w:val="000000"/>
          <w:sz w:val="24"/>
          <w:szCs w:val="24"/>
        </w:rPr>
        <w:t xml:space="preserve"> (</w:t>
      </w:r>
      <w:r>
        <w:rPr>
          <w:rFonts w:ascii="Times New Roman" w:hAnsi="Times New Roman"/>
          <w:sz w:val="24"/>
        </w:rPr>
        <w:t>Asesulfam-K</w:t>
      </w:r>
      <w:r w:rsidRPr="004725DC">
        <w:rPr>
          <w:rFonts w:ascii="Times New Roman" w:hAnsi="Times New Roman"/>
          <w:color w:val="000000"/>
          <w:sz w:val="24"/>
          <w:szCs w:val="24"/>
        </w:rPr>
        <w:t xml:space="preserve">)  berbeda nyata dalam hal </w:t>
      </w:r>
      <w:r>
        <w:rPr>
          <w:rFonts w:ascii="Times New Roman" w:hAnsi="Times New Roman"/>
          <w:color w:val="000000"/>
          <w:sz w:val="24"/>
          <w:szCs w:val="24"/>
        </w:rPr>
        <w:t>warna</w:t>
      </w:r>
      <w:r w:rsidRPr="004725DC">
        <w:rPr>
          <w:rFonts w:ascii="Times New Roman" w:hAnsi="Times New Roman"/>
          <w:color w:val="000000"/>
          <w:sz w:val="24"/>
          <w:szCs w:val="24"/>
        </w:rPr>
        <w:t xml:space="preserve"> sehingga dilakukan uji lanjut Duncan</w:t>
      </w:r>
      <w:r>
        <w:rPr>
          <w:rFonts w:ascii="Times New Roman" w:hAnsi="Times New Roman"/>
          <w:color w:val="000000"/>
          <w:sz w:val="24"/>
          <w:szCs w:val="24"/>
        </w:rPr>
        <w:t>.</w:t>
      </w:r>
    </w:p>
    <w:p w:rsidR="00AF5AC9" w:rsidRPr="00460F6C" w:rsidRDefault="00AF5AC9" w:rsidP="00AF5AC9">
      <w:pPr>
        <w:spacing w:line="360" w:lineRule="auto"/>
        <w:jc w:val="both"/>
        <w:rPr>
          <w:rFonts w:ascii="Times New Roman" w:hAnsi="Times New Roman"/>
          <w:color w:val="000000"/>
          <w:sz w:val="24"/>
          <w:szCs w:val="24"/>
        </w:rPr>
      </w:pPr>
      <w:r w:rsidRPr="00460F6C">
        <w:rPr>
          <w:rFonts w:ascii="Times New Roman" w:hAnsi="Times New Roman"/>
          <w:color w:val="000000"/>
          <w:sz w:val="24"/>
          <w:szCs w:val="24"/>
        </w:rPr>
        <w:t>Sy=</w:t>
      </w:r>
      <m:oMath>
        <m:f>
          <m:fPr>
            <m:ctrlPr>
              <w:rPr>
                <w:rFonts w:ascii="Cambria Math" w:hAnsi="Cambria Math"/>
                <w:i/>
                <w:color w:val="000000"/>
                <w:sz w:val="24"/>
                <w:szCs w:val="24"/>
              </w:rPr>
            </m:ctrlPr>
          </m:fPr>
          <m:num>
            <m:rad>
              <m:radPr>
                <m:degHide m:val="1"/>
                <m:ctrlPr>
                  <w:rPr>
                    <w:rFonts w:ascii="Cambria Math" w:hAnsi="Cambria Math"/>
                    <w:i/>
                    <w:color w:val="000000"/>
                    <w:sz w:val="24"/>
                    <w:szCs w:val="24"/>
                  </w:rPr>
                </m:ctrlPr>
              </m:radPr>
              <m:deg/>
              <m:e>
                <m:r>
                  <w:rPr>
                    <w:rFonts w:ascii="Cambria Math" w:hAnsi="Cambria Math"/>
                    <w:color w:val="000000"/>
                    <w:sz w:val="24"/>
                    <w:szCs w:val="24"/>
                  </w:rPr>
                  <m:t>RJKG</m:t>
                </m:r>
              </m:e>
            </m:rad>
          </m:num>
          <m:den>
            <m:r>
              <w:rPr>
                <w:rFonts w:ascii="Cambria Math" w:hAnsi="Cambria Math"/>
                <w:color w:val="000000"/>
                <w:sz w:val="24"/>
                <w:szCs w:val="24"/>
              </w:rPr>
              <m:t>Ʃ Panelis</m:t>
            </m:r>
          </m:den>
        </m:f>
        <m:r>
          <w:rPr>
            <w:rFonts w:ascii="Cambria Math" w:hAnsi="Cambria Math"/>
            <w:color w:val="000000"/>
            <w:sz w:val="24"/>
            <w:szCs w:val="24"/>
          </w:rPr>
          <m:t xml:space="preserve">= </m:t>
        </m:r>
        <m:f>
          <m:fPr>
            <m:ctrlPr>
              <w:rPr>
                <w:rFonts w:ascii="Cambria Math" w:hAnsi="Cambria Math"/>
                <w:i/>
                <w:color w:val="000000"/>
                <w:sz w:val="24"/>
                <w:szCs w:val="24"/>
              </w:rPr>
            </m:ctrlPr>
          </m:fPr>
          <m:num>
            <m:rad>
              <m:radPr>
                <m:degHide m:val="1"/>
                <m:ctrlPr>
                  <w:rPr>
                    <w:rFonts w:ascii="Cambria Math" w:hAnsi="Cambria Math"/>
                    <w:i/>
                    <w:color w:val="000000"/>
                    <w:sz w:val="24"/>
                    <w:szCs w:val="24"/>
                  </w:rPr>
                </m:ctrlPr>
              </m:radPr>
              <m:deg/>
              <m:e>
                <m:r>
                  <w:rPr>
                    <w:rFonts w:ascii="Cambria Math" w:hAnsi="Cambria Math"/>
                    <w:color w:val="000000"/>
                    <w:sz w:val="24"/>
                    <w:szCs w:val="24"/>
                  </w:rPr>
                  <m:t>0.07</m:t>
                </m:r>
              </m:e>
            </m:rad>
          </m:num>
          <m:den>
            <m:r>
              <w:rPr>
                <w:rFonts w:ascii="Cambria Math" w:hAnsi="Cambria Math"/>
                <w:color w:val="000000"/>
                <w:sz w:val="24"/>
                <w:szCs w:val="24"/>
              </w:rPr>
              <m:t>30</m:t>
            </m:r>
          </m:den>
        </m:f>
        <m:r>
          <w:rPr>
            <w:rFonts w:ascii="Cambria Math" w:hAnsi="Cambria Math"/>
            <w:color w:val="000000"/>
            <w:sz w:val="24"/>
            <w:szCs w:val="24"/>
          </w:rPr>
          <m:t>=0.05</m:t>
        </m:r>
      </m:oMath>
    </w:p>
    <w:p w:rsidR="00AF5AC9" w:rsidRPr="00625A66" w:rsidRDefault="00625A66" w:rsidP="00625A66">
      <w:pPr>
        <w:pStyle w:val="Caption"/>
        <w:spacing w:after="0"/>
        <w:jc w:val="both"/>
        <w:rPr>
          <w:rFonts w:ascii="Times New Roman" w:hAnsi="Times New Roman"/>
          <w:sz w:val="24"/>
          <w:szCs w:val="24"/>
        </w:rPr>
      </w:pPr>
      <w:bookmarkStart w:id="465" w:name="_Toc479145375"/>
      <w:r w:rsidRPr="00625A66">
        <w:rPr>
          <w:rFonts w:ascii="Times New Roman" w:hAnsi="Times New Roman"/>
          <w:color w:val="auto"/>
          <w:sz w:val="24"/>
          <w:szCs w:val="24"/>
        </w:rPr>
        <w:t>Tab</w:t>
      </w:r>
      <w:r w:rsidR="00C72DA2">
        <w:rPr>
          <w:rFonts w:ascii="Times New Roman" w:hAnsi="Times New Roman"/>
          <w:color w:val="auto"/>
          <w:sz w:val="24"/>
          <w:szCs w:val="24"/>
        </w:rPr>
        <w:t>el</w:t>
      </w:r>
      <w:r w:rsidRPr="00625A66">
        <w:rPr>
          <w:rFonts w:ascii="Times New Roman" w:hAnsi="Times New Roman"/>
          <w:color w:val="auto"/>
          <w:sz w:val="24"/>
          <w:szCs w:val="24"/>
        </w:rPr>
        <w:t xml:space="preserve"> </w:t>
      </w:r>
      <w:r w:rsidRPr="00625A66">
        <w:rPr>
          <w:rFonts w:ascii="Times New Roman" w:hAnsi="Times New Roman"/>
          <w:color w:val="auto"/>
          <w:sz w:val="24"/>
          <w:szCs w:val="24"/>
        </w:rPr>
        <w:fldChar w:fldCharType="begin"/>
      </w:r>
      <w:r w:rsidRPr="00625A66">
        <w:rPr>
          <w:rFonts w:ascii="Times New Roman" w:hAnsi="Times New Roman"/>
          <w:color w:val="auto"/>
          <w:sz w:val="24"/>
          <w:szCs w:val="24"/>
        </w:rPr>
        <w:instrText xml:space="preserve"> SEQ Table \* ARABIC </w:instrText>
      </w:r>
      <w:r w:rsidRPr="00625A66">
        <w:rPr>
          <w:rFonts w:ascii="Times New Roman" w:hAnsi="Times New Roman"/>
          <w:color w:val="auto"/>
          <w:sz w:val="24"/>
          <w:szCs w:val="24"/>
        </w:rPr>
        <w:fldChar w:fldCharType="separate"/>
      </w:r>
      <w:r w:rsidR="00D97A76">
        <w:rPr>
          <w:rFonts w:ascii="Times New Roman" w:hAnsi="Times New Roman"/>
          <w:noProof/>
          <w:color w:val="auto"/>
          <w:sz w:val="24"/>
          <w:szCs w:val="24"/>
        </w:rPr>
        <w:t>31</w:t>
      </w:r>
      <w:r w:rsidRPr="00625A66">
        <w:rPr>
          <w:rFonts w:ascii="Times New Roman" w:hAnsi="Times New Roman"/>
          <w:color w:val="auto"/>
          <w:sz w:val="24"/>
          <w:szCs w:val="24"/>
        </w:rPr>
        <w:fldChar w:fldCharType="end"/>
      </w:r>
      <w:r w:rsidRPr="00625A66">
        <w:rPr>
          <w:rFonts w:ascii="Times New Roman" w:hAnsi="Times New Roman"/>
          <w:color w:val="auto"/>
          <w:sz w:val="24"/>
          <w:szCs w:val="24"/>
        </w:rPr>
        <w:t xml:space="preserve">. Data </w:t>
      </w:r>
      <w:r w:rsidR="00AF5AC9" w:rsidRPr="00625A66">
        <w:rPr>
          <w:rFonts w:ascii="Times New Roman" w:hAnsi="Times New Roman"/>
          <w:color w:val="auto"/>
          <w:sz w:val="24"/>
          <w:szCs w:val="24"/>
        </w:rPr>
        <w:t>Uji Lanjut Duncan</w:t>
      </w:r>
      <w:bookmarkEnd w:id="465"/>
      <w:r w:rsidR="00AF5AC9" w:rsidRPr="00625A66">
        <w:rPr>
          <w:rFonts w:ascii="Times New Roman" w:hAnsi="Times New Roman"/>
          <w:sz w:val="24"/>
          <w:szCs w:val="24"/>
        </w:rPr>
        <w:tab/>
      </w:r>
    </w:p>
    <w:tbl>
      <w:tblPr>
        <w:tblW w:w="8516" w:type="dxa"/>
        <w:tblInd w:w="93" w:type="dxa"/>
        <w:tblLook w:val="04A0" w:firstRow="1" w:lastRow="0" w:firstColumn="1" w:lastColumn="0" w:noHBand="0" w:noVBand="1"/>
      </w:tblPr>
      <w:tblGrid>
        <w:gridCol w:w="582"/>
        <w:gridCol w:w="851"/>
        <w:gridCol w:w="657"/>
        <w:gridCol w:w="2603"/>
        <w:gridCol w:w="1001"/>
        <w:gridCol w:w="1057"/>
        <w:gridCol w:w="825"/>
        <w:gridCol w:w="940"/>
      </w:tblGrid>
      <w:tr w:rsidR="00430DA2" w:rsidRPr="00675090" w:rsidTr="00AF3548">
        <w:trPr>
          <w:trHeight w:val="284"/>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No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SSR 5%</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LSR 5%</w:t>
            </w:r>
          </w:p>
        </w:tc>
        <w:tc>
          <w:tcPr>
            <w:tcW w:w="3604" w:type="dxa"/>
            <w:gridSpan w:val="2"/>
            <w:tcBorders>
              <w:top w:val="single" w:sz="4" w:space="0" w:color="auto"/>
              <w:left w:val="nil"/>
              <w:bottom w:val="single" w:sz="4" w:space="0" w:color="auto"/>
              <w:right w:val="single" w:sz="4" w:space="0" w:color="auto"/>
            </w:tcBorders>
            <w:shd w:val="clear" w:color="auto" w:fill="auto"/>
            <w:noWrap/>
            <w:vAlign w:val="center"/>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Rata-Rata Sampel</w:t>
            </w:r>
          </w:p>
        </w:tc>
        <w:tc>
          <w:tcPr>
            <w:tcW w:w="188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Sampel</w:t>
            </w:r>
          </w:p>
        </w:tc>
        <w:tc>
          <w:tcPr>
            <w:tcW w:w="940" w:type="dxa"/>
            <w:vMerge w:val="restart"/>
            <w:tcBorders>
              <w:top w:val="single" w:sz="4" w:space="0" w:color="auto"/>
              <w:left w:val="nil"/>
              <w:right w:val="single" w:sz="4" w:space="0" w:color="auto"/>
            </w:tcBorders>
            <w:shd w:val="clear" w:color="auto" w:fill="auto"/>
            <w:noWrap/>
            <w:vAlign w:val="bottom"/>
            <w:hideMark/>
          </w:tcPr>
          <w:p w:rsidR="00430DA2" w:rsidRPr="00675090" w:rsidRDefault="00430DA2" w:rsidP="00325589">
            <w:pPr>
              <w:spacing w:after="0" w:line="240" w:lineRule="auto"/>
              <w:jc w:val="center"/>
              <w:rPr>
                <w:rFonts w:eastAsia="Times New Roman" w:cs="Calibri"/>
                <w:color w:val="000000"/>
              </w:rPr>
            </w:pPr>
            <w:r w:rsidRPr="00675090">
              <w:rPr>
                <w:rFonts w:eastAsia="Times New Roman" w:cs="Calibri"/>
                <w:color w:val="000000"/>
              </w:rPr>
              <w:t>Taraf</w:t>
            </w:r>
          </w:p>
          <w:p w:rsidR="00430DA2" w:rsidRPr="00675090" w:rsidRDefault="00430DA2" w:rsidP="00325589">
            <w:pPr>
              <w:spacing w:after="0" w:line="240" w:lineRule="auto"/>
              <w:jc w:val="center"/>
              <w:rPr>
                <w:rFonts w:eastAsia="Times New Roman" w:cs="Calibri"/>
                <w:color w:val="000000"/>
              </w:rPr>
            </w:pPr>
            <w:r w:rsidRPr="00675090">
              <w:rPr>
                <w:rFonts w:eastAsia="Times New Roman" w:cs="Calibri"/>
                <w:color w:val="000000"/>
              </w:rPr>
              <w:t>5%</w:t>
            </w:r>
          </w:p>
        </w:tc>
      </w:tr>
      <w:tr w:rsidR="00AF3548" w:rsidRPr="00675090" w:rsidTr="00AF3548">
        <w:trPr>
          <w:trHeight w:val="284"/>
        </w:trPr>
        <w:tc>
          <w:tcPr>
            <w:tcW w:w="582" w:type="dxa"/>
            <w:vMerge/>
            <w:tcBorders>
              <w:top w:val="single" w:sz="4" w:space="0" w:color="auto"/>
              <w:left w:val="single" w:sz="4" w:space="0" w:color="auto"/>
              <w:bottom w:val="single" w:sz="4" w:space="0" w:color="auto"/>
              <w:right w:val="single" w:sz="4" w:space="0" w:color="auto"/>
            </w:tcBorders>
            <w:vAlign w:val="center"/>
            <w:hideMark/>
          </w:tcPr>
          <w:p w:rsidR="00430DA2" w:rsidRPr="00675090" w:rsidRDefault="00430DA2" w:rsidP="00325589">
            <w:pPr>
              <w:spacing w:after="0" w:line="240" w:lineRule="auto"/>
              <w:rPr>
                <w:rFonts w:ascii="Times New Roman" w:eastAsia="Times New Roman" w:hAnsi="Times New Roman"/>
                <w:color w:val="000000"/>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0DA2" w:rsidRPr="00675090" w:rsidRDefault="00430DA2" w:rsidP="00325589">
            <w:pPr>
              <w:spacing w:after="0" w:line="240" w:lineRule="auto"/>
              <w:rPr>
                <w:rFonts w:ascii="Times New Roman" w:eastAsia="Times New Roman" w:hAnsi="Times New Roman"/>
                <w:color w:val="000000"/>
                <w:sz w:val="24"/>
                <w:szCs w:val="24"/>
              </w:rPr>
            </w:pPr>
          </w:p>
        </w:tc>
        <w:tc>
          <w:tcPr>
            <w:tcW w:w="657" w:type="dxa"/>
            <w:vMerge/>
            <w:tcBorders>
              <w:top w:val="single" w:sz="4" w:space="0" w:color="auto"/>
              <w:left w:val="single" w:sz="4" w:space="0" w:color="auto"/>
              <w:bottom w:val="single" w:sz="4" w:space="0" w:color="auto"/>
              <w:right w:val="single" w:sz="4" w:space="0" w:color="auto"/>
            </w:tcBorders>
            <w:vAlign w:val="center"/>
            <w:hideMark/>
          </w:tcPr>
          <w:p w:rsidR="00430DA2" w:rsidRPr="00675090" w:rsidRDefault="00430DA2" w:rsidP="00325589">
            <w:pPr>
              <w:spacing w:after="0" w:line="240" w:lineRule="auto"/>
              <w:rPr>
                <w:rFonts w:ascii="Times New Roman" w:eastAsia="Times New Roman" w:hAnsi="Times New Roman"/>
                <w:color w:val="000000"/>
                <w:sz w:val="24"/>
                <w:szCs w:val="24"/>
              </w:rPr>
            </w:pPr>
          </w:p>
        </w:tc>
        <w:tc>
          <w:tcPr>
            <w:tcW w:w="2603" w:type="dxa"/>
            <w:tcBorders>
              <w:top w:val="nil"/>
              <w:left w:val="nil"/>
              <w:bottom w:val="single" w:sz="4" w:space="0" w:color="auto"/>
              <w:right w:val="single" w:sz="4" w:space="0" w:color="auto"/>
            </w:tcBorders>
            <w:shd w:val="clear" w:color="auto" w:fill="auto"/>
            <w:noWrap/>
            <w:vAlign w:val="center"/>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Kode</w:t>
            </w:r>
          </w:p>
        </w:tc>
        <w:tc>
          <w:tcPr>
            <w:tcW w:w="1001" w:type="dxa"/>
            <w:tcBorders>
              <w:top w:val="nil"/>
              <w:left w:val="nil"/>
              <w:bottom w:val="single" w:sz="4" w:space="0" w:color="auto"/>
              <w:right w:val="single" w:sz="4" w:space="0" w:color="auto"/>
            </w:tcBorders>
            <w:shd w:val="clear" w:color="auto" w:fill="auto"/>
            <w:noWrap/>
            <w:vAlign w:val="bottom"/>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Rata-Rata</w:t>
            </w:r>
          </w:p>
        </w:tc>
        <w:tc>
          <w:tcPr>
            <w:tcW w:w="1057" w:type="dxa"/>
            <w:tcBorders>
              <w:top w:val="nil"/>
              <w:left w:val="nil"/>
              <w:bottom w:val="single" w:sz="4" w:space="0" w:color="auto"/>
              <w:right w:val="single" w:sz="4" w:space="0" w:color="auto"/>
            </w:tcBorders>
            <w:shd w:val="clear" w:color="auto" w:fill="auto"/>
            <w:noWrap/>
            <w:vAlign w:val="bottom"/>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1</w:t>
            </w:r>
          </w:p>
        </w:tc>
        <w:tc>
          <w:tcPr>
            <w:tcW w:w="825" w:type="dxa"/>
            <w:tcBorders>
              <w:top w:val="nil"/>
              <w:left w:val="nil"/>
              <w:bottom w:val="single" w:sz="4" w:space="0" w:color="auto"/>
              <w:right w:val="single" w:sz="4" w:space="0" w:color="auto"/>
            </w:tcBorders>
            <w:shd w:val="clear" w:color="auto" w:fill="auto"/>
            <w:noWrap/>
            <w:vAlign w:val="bottom"/>
            <w:hideMark/>
          </w:tcPr>
          <w:p w:rsidR="00430DA2" w:rsidRPr="00675090" w:rsidRDefault="00430DA2" w:rsidP="0032558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40" w:type="dxa"/>
            <w:vMerge/>
            <w:tcBorders>
              <w:left w:val="nil"/>
              <w:bottom w:val="single" w:sz="4" w:space="0" w:color="auto"/>
              <w:right w:val="single" w:sz="4" w:space="0" w:color="auto"/>
            </w:tcBorders>
            <w:shd w:val="clear" w:color="auto" w:fill="auto"/>
            <w:noWrap/>
            <w:vAlign w:val="bottom"/>
            <w:hideMark/>
          </w:tcPr>
          <w:p w:rsidR="00430DA2" w:rsidRPr="00675090" w:rsidRDefault="00430DA2" w:rsidP="00325589">
            <w:pPr>
              <w:spacing w:after="0" w:line="240" w:lineRule="auto"/>
              <w:jc w:val="center"/>
              <w:rPr>
                <w:rFonts w:eastAsia="Times New Roman" w:cs="Calibri"/>
                <w:color w:val="000000"/>
              </w:rPr>
            </w:pPr>
          </w:p>
        </w:tc>
      </w:tr>
      <w:tr w:rsidR="00AF3548" w:rsidRPr="00675090" w:rsidTr="00AF3548">
        <w:trPr>
          <w:trHeight w:val="28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w:t>
            </w:r>
          </w:p>
        </w:tc>
        <w:tc>
          <w:tcPr>
            <w:tcW w:w="657"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w:t>
            </w:r>
          </w:p>
        </w:tc>
        <w:tc>
          <w:tcPr>
            <w:tcW w:w="2603" w:type="dxa"/>
            <w:tcBorders>
              <w:top w:val="nil"/>
              <w:left w:val="nil"/>
              <w:bottom w:val="single" w:sz="4" w:space="0" w:color="auto"/>
              <w:right w:val="single" w:sz="4" w:space="0" w:color="auto"/>
            </w:tcBorders>
            <w:shd w:val="clear" w:color="auto" w:fill="auto"/>
            <w:noWrap/>
            <w:vAlign w:val="bottom"/>
            <w:hideMark/>
          </w:tcPr>
          <w:p w:rsidR="00AF5AC9" w:rsidRPr="00675090" w:rsidRDefault="00AF3548" w:rsidP="00325589">
            <w:pPr>
              <w:spacing w:after="0" w:line="240" w:lineRule="auto"/>
              <w:jc w:val="center"/>
              <w:rPr>
                <w:rFonts w:ascii="Times New Roman" w:eastAsia="Times New Roman" w:hAnsi="Times New Roman"/>
                <w:color w:val="000000"/>
                <w:sz w:val="24"/>
                <w:szCs w:val="24"/>
              </w:rPr>
            </w:pPr>
            <w:r>
              <w:rPr>
                <w:rFonts w:ascii="Times New Roman" w:hAnsi="Times New Roman"/>
                <w:sz w:val="24"/>
                <w:szCs w:val="24"/>
              </w:rPr>
              <w:t>111 (Asesulfam-k)</w:t>
            </w:r>
          </w:p>
        </w:tc>
        <w:tc>
          <w:tcPr>
            <w:tcW w:w="1001"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2,02</w:t>
            </w:r>
          </w:p>
        </w:tc>
        <w:tc>
          <w:tcPr>
            <w:tcW w:w="1057"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w:t>
            </w:r>
          </w:p>
        </w:tc>
        <w:tc>
          <w:tcPr>
            <w:tcW w:w="825"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w:t>
            </w:r>
          </w:p>
        </w:tc>
        <w:tc>
          <w:tcPr>
            <w:tcW w:w="940"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eastAsia="Times New Roman" w:cs="Calibri"/>
                <w:color w:val="000000"/>
              </w:rPr>
            </w:pPr>
            <w:r w:rsidRPr="00675090">
              <w:rPr>
                <w:rFonts w:eastAsia="Times New Roman" w:cs="Calibri"/>
                <w:color w:val="000000"/>
              </w:rPr>
              <w:t>a</w:t>
            </w:r>
          </w:p>
        </w:tc>
      </w:tr>
      <w:tr w:rsidR="00AF3548" w:rsidRPr="00675090" w:rsidTr="00AF3548">
        <w:trPr>
          <w:trHeight w:val="284"/>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2,90</w:t>
            </w:r>
          </w:p>
        </w:tc>
        <w:tc>
          <w:tcPr>
            <w:tcW w:w="657"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0,14</w:t>
            </w:r>
          </w:p>
        </w:tc>
        <w:tc>
          <w:tcPr>
            <w:tcW w:w="2603"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110</w:t>
            </w:r>
            <w:r w:rsidR="00AF3548">
              <w:rPr>
                <w:rFonts w:ascii="Times New Roman" w:eastAsia="Times New Roman" w:hAnsi="Times New Roman"/>
                <w:color w:val="000000"/>
                <w:sz w:val="24"/>
                <w:szCs w:val="24"/>
              </w:rPr>
              <w:t xml:space="preserve"> </w:t>
            </w:r>
            <w:r w:rsidR="00AF3548">
              <w:rPr>
                <w:rFonts w:ascii="Times New Roman" w:hAnsi="Times New Roman"/>
                <w:sz w:val="24"/>
                <w:szCs w:val="24"/>
              </w:rPr>
              <w:t>(Sakarin : Siklamat)</w:t>
            </w:r>
          </w:p>
        </w:tc>
        <w:tc>
          <w:tcPr>
            <w:tcW w:w="1001"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2,14</w:t>
            </w:r>
          </w:p>
        </w:tc>
        <w:tc>
          <w:tcPr>
            <w:tcW w:w="1057"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0,12</w:t>
            </w:r>
            <w:r>
              <w:rPr>
                <w:rFonts w:ascii="Times New Roman" w:eastAsia="Times New Roman" w:hAnsi="Times New Roman"/>
                <w:color w:val="000000"/>
                <w:sz w:val="24"/>
                <w:szCs w:val="24"/>
                <w:vertAlign w:val="superscript"/>
              </w:rPr>
              <w:t>tn</w:t>
            </w:r>
          </w:p>
        </w:tc>
        <w:tc>
          <w:tcPr>
            <w:tcW w:w="825"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ascii="Times New Roman" w:eastAsia="Times New Roman" w:hAnsi="Times New Roman"/>
                <w:color w:val="000000"/>
                <w:sz w:val="24"/>
                <w:szCs w:val="24"/>
              </w:rPr>
            </w:pPr>
            <w:r w:rsidRPr="00675090">
              <w:rPr>
                <w:rFonts w:ascii="Times New Roman" w:eastAsia="Times New Roman" w:hAnsi="Times New Roman"/>
                <w:color w:val="000000"/>
                <w:sz w:val="24"/>
                <w:szCs w:val="24"/>
              </w:rPr>
              <w:t>-</w:t>
            </w:r>
          </w:p>
        </w:tc>
        <w:tc>
          <w:tcPr>
            <w:tcW w:w="940" w:type="dxa"/>
            <w:tcBorders>
              <w:top w:val="nil"/>
              <w:left w:val="nil"/>
              <w:bottom w:val="single" w:sz="4" w:space="0" w:color="auto"/>
              <w:right w:val="single" w:sz="4" w:space="0" w:color="auto"/>
            </w:tcBorders>
            <w:shd w:val="clear" w:color="auto" w:fill="auto"/>
            <w:noWrap/>
            <w:vAlign w:val="bottom"/>
            <w:hideMark/>
          </w:tcPr>
          <w:p w:rsidR="00AF5AC9" w:rsidRPr="00675090" w:rsidRDefault="00AF5AC9" w:rsidP="00325589">
            <w:pPr>
              <w:spacing w:after="0" w:line="240" w:lineRule="auto"/>
              <w:jc w:val="center"/>
              <w:rPr>
                <w:rFonts w:eastAsia="Times New Roman" w:cs="Calibri"/>
                <w:color w:val="000000"/>
              </w:rPr>
            </w:pPr>
            <w:r w:rsidRPr="00675090">
              <w:rPr>
                <w:rFonts w:eastAsia="Times New Roman" w:cs="Calibri"/>
                <w:color w:val="000000"/>
              </w:rPr>
              <w:t>a</w:t>
            </w:r>
          </w:p>
        </w:tc>
      </w:tr>
    </w:tbl>
    <w:p w:rsidR="00AF5AC9" w:rsidRPr="00D34C1E" w:rsidRDefault="00AF5AC9" w:rsidP="005341AB">
      <w:pPr>
        <w:spacing w:after="0" w:line="240" w:lineRule="auto"/>
        <w:jc w:val="both"/>
        <w:rPr>
          <w:rFonts w:ascii="Times New Roman" w:hAnsi="Times New Roman"/>
          <w:color w:val="000000"/>
          <w:sz w:val="24"/>
          <w:szCs w:val="24"/>
        </w:rPr>
      </w:pPr>
      <w:r w:rsidRPr="00F76182">
        <w:rPr>
          <w:rFonts w:ascii="Times New Roman" w:hAnsi="Times New Roman"/>
          <w:color w:val="000000"/>
          <w:sz w:val="24"/>
          <w:szCs w:val="24"/>
        </w:rPr>
        <w:t>Keterangan : tn : Tidak Ber</w:t>
      </w:r>
      <w:r>
        <w:rPr>
          <w:rFonts w:ascii="Times New Roman" w:hAnsi="Times New Roman"/>
          <w:color w:val="000000"/>
          <w:sz w:val="24"/>
          <w:szCs w:val="24"/>
        </w:rPr>
        <w:t>beda Nyata</w:t>
      </w:r>
    </w:p>
    <w:p w:rsidR="00AF5AC9" w:rsidRPr="00D34C1E" w:rsidRDefault="00AF5AC9" w:rsidP="00625A66">
      <w:pPr>
        <w:spacing w:line="240" w:lineRule="auto"/>
        <w:jc w:val="both"/>
        <w:rPr>
          <w:rFonts w:ascii="Times New Roman" w:hAnsi="Times New Roman"/>
          <w:color w:val="000000"/>
          <w:sz w:val="24"/>
          <w:szCs w:val="24"/>
        </w:rPr>
      </w:pPr>
      <w:r w:rsidRPr="00F76182">
        <w:rPr>
          <w:rFonts w:ascii="Times New Roman" w:hAnsi="Times New Roman"/>
          <w:color w:val="000000"/>
          <w:sz w:val="24"/>
          <w:szCs w:val="24"/>
        </w:rPr>
        <w:t xml:space="preserve">                    </w:t>
      </w:r>
      <w:r>
        <w:rPr>
          <w:rFonts w:ascii="Times New Roman" w:hAnsi="Times New Roman"/>
          <w:color w:val="000000"/>
          <w:sz w:val="24"/>
          <w:szCs w:val="24"/>
        </w:rPr>
        <w:t xml:space="preserve">  </w:t>
      </w:r>
      <w:r w:rsidRPr="00F76182">
        <w:rPr>
          <w:rFonts w:ascii="Times New Roman" w:hAnsi="Times New Roman"/>
          <w:color w:val="000000"/>
          <w:sz w:val="24"/>
          <w:szCs w:val="24"/>
        </w:rPr>
        <w:t xml:space="preserve"> *   : Ber</w:t>
      </w:r>
      <w:r>
        <w:rPr>
          <w:rFonts w:ascii="Times New Roman" w:hAnsi="Times New Roman"/>
          <w:color w:val="000000"/>
          <w:sz w:val="24"/>
          <w:szCs w:val="24"/>
        </w:rPr>
        <w:t>beda Nyata</w:t>
      </w:r>
    </w:p>
    <w:p w:rsidR="00AF5AC9" w:rsidRDefault="00AF5AC9" w:rsidP="00AF5AC9">
      <w:pPr>
        <w:spacing w:line="360" w:lineRule="auto"/>
        <w:jc w:val="both"/>
        <w:rPr>
          <w:rFonts w:ascii="Times New Roman" w:hAnsi="Times New Roman"/>
          <w:color w:val="000000"/>
          <w:sz w:val="24"/>
          <w:szCs w:val="24"/>
        </w:rPr>
      </w:pPr>
      <w:r w:rsidRPr="004725DC">
        <w:rPr>
          <w:rFonts w:ascii="Times New Roman" w:hAnsi="Times New Roman"/>
          <w:color w:val="000000"/>
          <w:sz w:val="24"/>
          <w:szCs w:val="24"/>
        </w:rPr>
        <w:t xml:space="preserve">Kesimpulan : Berdasarkan tabel </w:t>
      </w:r>
      <w:r>
        <w:rPr>
          <w:rFonts w:ascii="Times New Roman" w:hAnsi="Times New Roman"/>
          <w:color w:val="000000"/>
          <w:sz w:val="24"/>
          <w:szCs w:val="24"/>
        </w:rPr>
        <w:t xml:space="preserve">yang diperoleh dari uji lanjut Duncan dapat disimpulkan bahwa sampel dengan kode 111 </w:t>
      </w:r>
      <w:r w:rsidRPr="004725DC">
        <w:rPr>
          <w:rFonts w:ascii="Times New Roman" w:hAnsi="Times New Roman"/>
          <w:color w:val="000000"/>
          <w:sz w:val="24"/>
          <w:szCs w:val="24"/>
        </w:rPr>
        <w:t>(</w:t>
      </w:r>
      <w:r>
        <w:rPr>
          <w:rFonts w:ascii="Times New Roman" w:hAnsi="Times New Roman"/>
          <w:sz w:val="24"/>
        </w:rPr>
        <w:t>Asesulfam-K</w:t>
      </w:r>
      <w:r w:rsidRPr="004725DC">
        <w:rPr>
          <w:rFonts w:ascii="Times New Roman" w:hAnsi="Times New Roman"/>
          <w:color w:val="000000"/>
          <w:sz w:val="24"/>
          <w:szCs w:val="24"/>
        </w:rPr>
        <w:t xml:space="preserve">)  </w:t>
      </w:r>
      <w:r>
        <w:rPr>
          <w:rFonts w:ascii="Times New Roman" w:hAnsi="Times New Roman"/>
          <w:color w:val="000000"/>
          <w:sz w:val="24"/>
          <w:szCs w:val="24"/>
        </w:rPr>
        <w:t>tidak berbeda nyata dengan sampel dengan kode 110</w:t>
      </w:r>
      <w:r w:rsidRPr="004725DC">
        <w:rPr>
          <w:rFonts w:ascii="Times New Roman" w:hAnsi="Times New Roman"/>
          <w:color w:val="000000"/>
          <w:sz w:val="24"/>
          <w:szCs w:val="24"/>
        </w:rPr>
        <w:t xml:space="preserve"> (</w:t>
      </w:r>
      <w:r>
        <w:rPr>
          <w:rFonts w:ascii="Times New Roman" w:hAnsi="Times New Roman"/>
          <w:sz w:val="24"/>
        </w:rPr>
        <w:t>Sakarin : Siklamat</w:t>
      </w:r>
      <w:r w:rsidRPr="004725DC">
        <w:rPr>
          <w:rFonts w:ascii="Times New Roman" w:hAnsi="Times New Roman"/>
          <w:color w:val="000000"/>
          <w:sz w:val="24"/>
          <w:szCs w:val="24"/>
        </w:rPr>
        <w:t>)</w:t>
      </w:r>
      <w:r>
        <w:rPr>
          <w:rFonts w:ascii="Times New Roman" w:hAnsi="Times New Roman"/>
          <w:color w:val="000000"/>
          <w:sz w:val="24"/>
          <w:szCs w:val="24"/>
        </w:rPr>
        <w:t xml:space="preserve"> pada sampel minuman jeli ikan lele dalam hal warna.</w:t>
      </w:r>
    </w:p>
    <w:p w:rsidR="00AF5AC9" w:rsidRDefault="00AF5AC9" w:rsidP="00293297">
      <w:pPr>
        <w:tabs>
          <w:tab w:val="left" w:pos="6195"/>
        </w:tabs>
        <w:rPr>
          <w:rFonts w:ascii="Times New Roman" w:hAnsi="Times New Roman"/>
          <w:sz w:val="24"/>
          <w:szCs w:val="24"/>
        </w:rPr>
      </w:pPr>
    </w:p>
    <w:p w:rsidR="00AF5AC9" w:rsidRDefault="00AF5AC9" w:rsidP="00293297">
      <w:pPr>
        <w:tabs>
          <w:tab w:val="left" w:pos="6195"/>
        </w:tabs>
        <w:rPr>
          <w:rFonts w:ascii="Times New Roman" w:hAnsi="Times New Roman"/>
          <w:sz w:val="24"/>
          <w:szCs w:val="24"/>
        </w:rPr>
      </w:pPr>
    </w:p>
    <w:p w:rsidR="00AF5AC9" w:rsidRDefault="00AF5AC9" w:rsidP="00293297">
      <w:pPr>
        <w:tabs>
          <w:tab w:val="left" w:pos="6195"/>
        </w:tabs>
        <w:rPr>
          <w:rFonts w:ascii="Times New Roman" w:hAnsi="Times New Roman"/>
          <w:sz w:val="24"/>
          <w:szCs w:val="24"/>
        </w:rPr>
      </w:pPr>
    </w:p>
    <w:p w:rsidR="005341AB" w:rsidRDefault="005341AB" w:rsidP="00293297">
      <w:pPr>
        <w:tabs>
          <w:tab w:val="left" w:pos="6195"/>
        </w:tabs>
        <w:rPr>
          <w:rFonts w:ascii="Times New Roman" w:hAnsi="Times New Roman"/>
          <w:sz w:val="24"/>
          <w:szCs w:val="24"/>
        </w:rPr>
      </w:pPr>
    </w:p>
    <w:p w:rsidR="001770BC" w:rsidRDefault="001770BC" w:rsidP="00293297">
      <w:pPr>
        <w:tabs>
          <w:tab w:val="left" w:pos="6195"/>
        </w:tabs>
        <w:rPr>
          <w:rFonts w:ascii="Times New Roman" w:hAnsi="Times New Roman"/>
          <w:sz w:val="24"/>
          <w:szCs w:val="24"/>
        </w:rPr>
      </w:pPr>
    </w:p>
    <w:p w:rsidR="004A682D" w:rsidRDefault="004A682D" w:rsidP="00E6337A">
      <w:pPr>
        <w:numPr>
          <w:ilvl w:val="0"/>
          <w:numId w:val="4"/>
        </w:numPr>
        <w:tabs>
          <w:tab w:val="left" w:pos="6195"/>
        </w:tabs>
        <w:spacing w:after="0"/>
        <w:rPr>
          <w:rFonts w:ascii="Times New Roman" w:hAnsi="Times New Roman"/>
          <w:sz w:val="24"/>
          <w:szCs w:val="24"/>
        </w:rPr>
      </w:pPr>
      <w:r>
        <w:rPr>
          <w:rFonts w:ascii="Times New Roman" w:hAnsi="Times New Roman"/>
          <w:sz w:val="24"/>
          <w:szCs w:val="24"/>
        </w:rPr>
        <w:lastRenderedPageBreak/>
        <w:t>Aroma</w:t>
      </w:r>
    </w:p>
    <w:p w:rsidR="00625A66" w:rsidRPr="00625A66" w:rsidRDefault="00625A66" w:rsidP="00625A66">
      <w:pPr>
        <w:pStyle w:val="Caption"/>
        <w:spacing w:after="0"/>
        <w:ind w:left="-426"/>
        <w:jc w:val="both"/>
        <w:rPr>
          <w:rFonts w:ascii="Times New Roman" w:hAnsi="Times New Roman"/>
          <w:color w:val="auto"/>
          <w:sz w:val="24"/>
          <w:szCs w:val="24"/>
        </w:rPr>
      </w:pPr>
      <w:bookmarkStart w:id="466" w:name="_Toc479145376"/>
      <w:r w:rsidRPr="00625A66">
        <w:rPr>
          <w:rFonts w:ascii="Times New Roman" w:hAnsi="Times New Roman"/>
          <w:color w:val="auto"/>
          <w:sz w:val="24"/>
          <w:szCs w:val="24"/>
        </w:rPr>
        <w:t>Tab</w:t>
      </w:r>
      <w:r w:rsidR="00C72DA2">
        <w:rPr>
          <w:rFonts w:ascii="Times New Roman" w:hAnsi="Times New Roman"/>
          <w:color w:val="auto"/>
          <w:sz w:val="24"/>
          <w:szCs w:val="24"/>
        </w:rPr>
        <w:t>el</w:t>
      </w:r>
      <w:r w:rsidRPr="00625A66">
        <w:rPr>
          <w:rFonts w:ascii="Times New Roman" w:hAnsi="Times New Roman"/>
          <w:color w:val="auto"/>
          <w:sz w:val="24"/>
          <w:szCs w:val="24"/>
        </w:rPr>
        <w:t xml:space="preserve"> </w:t>
      </w:r>
      <w:r w:rsidRPr="00625A66">
        <w:rPr>
          <w:rFonts w:ascii="Times New Roman" w:hAnsi="Times New Roman"/>
          <w:color w:val="auto"/>
          <w:sz w:val="24"/>
          <w:szCs w:val="24"/>
        </w:rPr>
        <w:fldChar w:fldCharType="begin"/>
      </w:r>
      <w:r w:rsidRPr="00625A66">
        <w:rPr>
          <w:rFonts w:ascii="Times New Roman" w:hAnsi="Times New Roman"/>
          <w:color w:val="auto"/>
          <w:sz w:val="24"/>
          <w:szCs w:val="24"/>
        </w:rPr>
        <w:instrText xml:space="preserve"> SEQ Table \* ARABIC </w:instrText>
      </w:r>
      <w:r w:rsidRPr="00625A66">
        <w:rPr>
          <w:rFonts w:ascii="Times New Roman" w:hAnsi="Times New Roman"/>
          <w:color w:val="auto"/>
          <w:sz w:val="24"/>
          <w:szCs w:val="24"/>
        </w:rPr>
        <w:fldChar w:fldCharType="separate"/>
      </w:r>
      <w:r w:rsidR="00D97A76">
        <w:rPr>
          <w:rFonts w:ascii="Times New Roman" w:hAnsi="Times New Roman"/>
          <w:noProof/>
          <w:color w:val="auto"/>
          <w:sz w:val="24"/>
          <w:szCs w:val="24"/>
        </w:rPr>
        <w:t>32</w:t>
      </w:r>
      <w:r w:rsidRPr="00625A66">
        <w:rPr>
          <w:rFonts w:ascii="Times New Roman" w:hAnsi="Times New Roman"/>
          <w:color w:val="auto"/>
          <w:sz w:val="24"/>
          <w:szCs w:val="24"/>
        </w:rPr>
        <w:fldChar w:fldCharType="end"/>
      </w:r>
      <w:r w:rsidRPr="00625A66">
        <w:rPr>
          <w:rFonts w:ascii="Times New Roman" w:hAnsi="Times New Roman"/>
          <w:color w:val="auto"/>
          <w:sz w:val="24"/>
          <w:szCs w:val="24"/>
        </w:rPr>
        <w:t xml:space="preserve">. Data Indrawi Terhadap Atribut </w:t>
      </w:r>
      <w:r>
        <w:rPr>
          <w:rFonts w:ascii="Times New Roman" w:hAnsi="Times New Roman"/>
          <w:color w:val="auto"/>
          <w:sz w:val="24"/>
          <w:szCs w:val="24"/>
        </w:rPr>
        <w:t>Aroma</w:t>
      </w:r>
      <w:bookmarkEnd w:id="466"/>
    </w:p>
    <w:tbl>
      <w:tblPr>
        <w:tblW w:w="8909" w:type="dxa"/>
        <w:jc w:val="center"/>
        <w:tblInd w:w="-176" w:type="dxa"/>
        <w:tblLook w:val="04A0" w:firstRow="1" w:lastRow="0" w:firstColumn="1" w:lastColumn="0" w:noHBand="0" w:noVBand="1"/>
      </w:tblPr>
      <w:tblGrid>
        <w:gridCol w:w="1229"/>
        <w:gridCol w:w="661"/>
        <w:gridCol w:w="1139"/>
        <w:gridCol w:w="901"/>
        <w:gridCol w:w="1139"/>
        <w:gridCol w:w="759"/>
        <w:gridCol w:w="1161"/>
        <w:gridCol w:w="960"/>
        <w:gridCol w:w="960"/>
      </w:tblGrid>
      <w:tr w:rsidR="004A682D" w:rsidRPr="003448DB" w:rsidTr="00625A66">
        <w:trPr>
          <w:trHeight w:val="300"/>
          <w:jc w:val="center"/>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Panelis</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Kode Sampel</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Jumlah</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Rata-Rata</w:t>
            </w:r>
          </w:p>
        </w:tc>
      </w:tr>
      <w:tr w:rsidR="004A682D" w:rsidRPr="003448DB" w:rsidTr="00625A66">
        <w:trPr>
          <w:trHeight w:val="315"/>
          <w:jc w:val="center"/>
        </w:trPr>
        <w:tc>
          <w:tcPr>
            <w:tcW w:w="1229" w:type="dxa"/>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110</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111</w:t>
            </w: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r>
      <w:tr w:rsidR="004A682D" w:rsidRPr="003448DB" w:rsidTr="00625A66">
        <w:trPr>
          <w:trHeight w:val="315"/>
          <w:jc w:val="center"/>
        </w:trPr>
        <w:tc>
          <w:tcPr>
            <w:tcW w:w="1229" w:type="dxa"/>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2,35</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4,47</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2,23</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8</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10</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12</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1,22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2,81</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1,40</w:t>
            </w:r>
          </w:p>
        </w:tc>
      </w:tr>
      <w:tr w:rsidR="004A682D" w:rsidRPr="003448DB" w:rsidTr="00625A6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13</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14</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16</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19</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22</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23</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24</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26</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27</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28</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29</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Jumlah</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96</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57,40</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90</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55,86</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113,27</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56,63</w:t>
            </w:r>
          </w:p>
        </w:tc>
      </w:tr>
      <w:tr w:rsidR="004A682D" w:rsidRPr="003448DB" w:rsidTr="00625A6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Rata-Rata</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1,91</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1,86</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6,20</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3,78</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3,10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1,89</w:t>
            </w:r>
          </w:p>
        </w:tc>
      </w:tr>
    </w:tbl>
    <w:p w:rsidR="004A682D" w:rsidRDefault="004A682D" w:rsidP="004A682D">
      <w:pPr>
        <w:spacing w:after="0" w:line="360" w:lineRule="auto"/>
        <w:rPr>
          <w:rFonts w:ascii="Times New Roman" w:hAnsi="Times New Roman"/>
          <w:sz w:val="24"/>
        </w:rPr>
      </w:pPr>
    </w:p>
    <w:p w:rsidR="004A682D" w:rsidRDefault="004A682D" w:rsidP="004A682D">
      <w:pPr>
        <w:spacing w:after="0" w:line="360" w:lineRule="auto"/>
        <w:rPr>
          <w:rFonts w:ascii="Times New Roman" w:hAnsi="Times New Roman"/>
          <w:sz w:val="24"/>
        </w:rPr>
      </w:pPr>
    </w:p>
    <w:p w:rsidR="004A682D" w:rsidRPr="00166AD7" w:rsidRDefault="004A682D" w:rsidP="004A682D">
      <w:pPr>
        <w:spacing w:line="360" w:lineRule="auto"/>
        <w:rPr>
          <w:rFonts w:ascii="Times New Roman" w:hAnsi="Times New Roman"/>
          <w:sz w:val="24"/>
          <w:szCs w:val="24"/>
        </w:rPr>
      </w:pPr>
      <w:r w:rsidRPr="00166AD7">
        <w:rPr>
          <w:rFonts w:ascii="Times New Roman" w:hAnsi="Times New Roman"/>
          <w:sz w:val="24"/>
          <w:szCs w:val="24"/>
        </w:rPr>
        <w:lastRenderedPageBreak/>
        <w:t xml:space="preserve">Faktor koreksi (FK) = </w:t>
      </w:r>
      <m:oMath>
        <m:f>
          <m:fPr>
            <m:ctrlPr>
              <w:rPr>
                <w:rFonts w:ascii="Cambria Math" w:eastAsiaTheme="minorHAnsi" w:hAnsi="Cambria Math"/>
                <w:i/>
                <w:sz w:val="24"/>
                <w:szCs w:val="24"/>
              </w:rPr>
            </m:ctrlPr>
          </m:fPr>
          <m:num>
            <m:r>
              <w:rPr>
                <w:rFonts w:ascii="Cambria Math" w:hAnsi="Cambria Math"/>
                <w:sz w:val="24"/>
                <w:szCs w:val="24"/>
              </w:rPr>
              <m:t>Total</m:t>
            </m:r>
          </m:num>
          <m:den>
            <m:r>
              <m:rPr>
                <m:sty m:val="p"/>
              </m:rPr>
              <w:rPr>
                <w:rFonts w:ascii="Cambria Math" w:hAnsi="Cambria Math"/>
                <w:color w:val="000000"/>
                <w:sz w:val="24"/>
                <w:szCs w:val="24"/>
              </w:rPr>
              <m:t>Ʃ</m:t>
            </m:r>
            <m:r>
              <w:rPr>
                <w:rFonts w:ascii="Cambria Math" w:hAnsi="Cambria Math"/>
                <w:sz w:val="24"/>
                <w:szCs w:val="24"/>
              </w:rPr>
              <m:t xml:space="preserve"> panelis × </m:t>
            </m:r>
            <m:r>
              <m:rPr>
                <m:sty m:val="p"/>
              </m:rPr>
              <w:rPr>
                <w:rFonts w:ascii="Cambria Math" w:hAnsi="Cambria Math"/>
                <w:color w:val="000000"/>
                <w:sz w:val="24"/>
                <w:szCs w:val="24"/>
              </w:rPr>
              <m:t>Ʃ</m:t>
            </m:r>
            <m:r>
              <w:rPr>
                <w:rFonts w:ascii="Cambria Math" w:hAnsi="Cambria Math"/>
                <w:sz w:val="24"/>
                <w:szCs w:val="24"/>
              </w:rPr>
              <m:t xml:space="preserve"> sampel</m:t>
            </m:r>
          </m:den>
        </m:f>
      </m:oMath>
      <w:r w:rsidRPr="00166AD7">
        <w:rPr>
          <w:rFonts w:ascii="Times New Roman" w:hAnsi="Times New Roman"/>
          <w:sz w:val="24"/>
          <w:szCs w:val="24"/>
        </w:rPr>
        <w:t xml:space="preserve"> </w:t>
      </w:r>
      <w:r w:rsidRPr="00166AD7">
        <w:rPr>
          <w:rFonts w:ascii="Times New Roman" w:hAnsi="Times New Roman"/>
          <w:sz w:val="24"/>
          <w:szCs w:val="24"/>
        </w:rPr>
        <w:tab/>
      </w:r>
    </w:p>
    <w:p w:rsidR="004A682D" w:rsidRPr="00410483" w:rsidRDefault="004A682D" w:rsidP="004A682D">
      <w:pPr>
        <w:rPr>
          <w:rFonts w:ascii="Times New Roman" w:hAnsi="Times New Roman"/>
          <w:color w:val="000000"/>
          <w:sz w:val="24"/>
          <w:szCs w:val="24"/>
        </w:rPr>
      </w:pPr>
      <w:r w:rsidRPr="00166AD7">
        <w:rPr>
          <w:rFonts w:ascii="Times New Roman" w:hAnsi="Times New Roman"/>
          <w:sz w:val="24"/>
          <w:szCs w:val="24"/>
        </w:rPr>
        <w:tab/>
      </w:r>
      <w:r w:rsidRPr="00166AD7">
        <w:rPr>
          <w:rFonts w:ascii="Times New Roman" w:hAnsi="Times New Roman"/>
          <w:sz w:val="24"/>
          <w:szCs w:val="24"/>
        </w:rPr>
        <w:tab/>
        <w:t xml:space="preserve">       = </w:t>
      </w:r>
      <m:oMath>
        <m:f>
          <m:fPr>
            <m:ctrlPr>
              <w:rPr>
                <w:rFonts w:ascii="Cambria Math" w:hAnsi="Cambria Math"/>
                <w:i/>
                <w:sz w:val="24"/>
                <w:szCs w:val="24"/>
              </w:rPr>
            </m:ctrlPr>
          </m:fPr>
          <m:num>
            <m:sSup>
              <m:sSupPr>
                <m:ctrlPr>
                  <w:rPr>
                    <w:rFonts w:ascii="Cambria Math" w:hAnsi="Cambria Math"/>
                    <w:i/>
                    <w:color w:val="000000"/>
                    <w:sz w:val="24"/>
                    <w:szCs w:val="24"/>
                  </w:rPr>
                </m:ctrlPr>
              </m:sSupPr>
              <m:e>
                <m:r>
                  <w:rPr>
                    <w:rFonts w:ascii="Cambria Math" w:hAnsi="Cambria Math"/>
                    <w:color w:val="000000"/>
                    <w:sz w:val="24"/>
                    <w:szCs w:val="24"/>
                  </w:rPr>
                  <m:t>113,27</m:t>
                </m:r>
              </m:e>
              <m:sup>
                <m:r>
                  <w:rPr>
                    <w:rFonts w:ascii="Cambria Math" w:hAnsi="Cambria Math"/>
                    <w:color w:val="000000"/>
                    <w:sz w:val="24"/>
                    <w:szCs w:val="24"/>
                  </w:rPr>
                  <m:t>2</m:t>
                </m:r>
              </m:sup>
            </m:sSup>
          </m:num>
          <m:den>
            <m:r>
              <w:rPr>
                <w:rFonts w:ascii="Cambria Math" w:hAnsi="Cambria Math"/>
                <w:sz w:val="24"/>
                <w:szCs w:val="24"/>
              </w:rPr>
              <m:t>30 ×2</m:t>
            </m:r>
          </m:den>
        </m:f>
      </m:oMath>
      <w:r w:rsidRPr="00166AD7">
        <w:rPr>
          <w:rFonts w:ascii="Times New Roman" w:hAnsi="Times New Roman"/>
          <w:sz w:val="24"/>
          <w:szCs w:val="24"/>
        </w:rPr>
        <w:t xml:space="preserve"> = </w:t>
      </w:r>
      <w:r>
        <w:rPr>
          <w:rFonts w:ascii="Times New Roman" w:hAnsi="Times New Roman"/>
          <w:color w:val="000000"/>
          <w:sz w:val="24"/>
          <w:szCs w:val="24"/>
        </w:rPr>
        <w:t>213,82</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JKS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S1</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S2</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S3</m:t>
                        </m:r>
                      </m:e>
                    </m:d>
                  </m:e>
                  <m:sup>
                    <m:r>
                      <w:rPr>
                        <w:rFonts w:ascii="Cambria Math" w:hAnsi="Cambria Math"/>
                        <w:color w:val="000000"/>
                        <w:sz w:val="24"/>
                        <w:szCs w:val="24"/>
                      </w:rPr>
                      <m:t>2</m:t>
                    </m:r>
                  </m:sup>
                </m:sSup>
                <m:r>
                  <w:rPr>
                    <w:rFonts w:ascii="Cambria Math" w:hAnsi="Cambria Math"/>
                    <w:color w:val="000000"/>
                    <w:sz w:val="24"/>
                    <w:szCs w:val="24"/>
                  </w:rPr>
                  <m:t>+ . . .+</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Sn</m:t>
                        </m:r>
                      </m:e>
                    </m:d>
                  </m:e>
                  <m:sup>
                    <m:r>
                      <w:rPr>
                        <w:rFonts w:ascii="Cambria Math" w:hAnsi="Cambria Math"/>
                        <w:color w:val="000000"/>
                        <w:sz w:val="24"/>
                        <w:szCs w:val="24"/>
                      </w:rPr>
                      <m:t>2</m:t>
                    </m:r>
                  </m:sup>
                </m:sSup>
              </m:num>
              <m:den>
                <m:r>
                  <m:rPr>
                    <m:sty m:val="p"/>
                  </m:rPr>
                  <w:rPr>
                    <w:rFonts w:ascii="Cambria Math" w:hAnsi="Cambria Math"/>
                    <w:color w:val="000000"/>
                    <w:sz w:val="24"/>
                    <w:szCs w:val="24"/>
                  </w:rPr>
                  <m:t xml:space="preserve">Ʃ </m:t>
                </m:r>
                <m:r>
                  <w:rPr>
                    <w:rFonts w:ascii="Cambria Math" w:hAnsi="Cambria Math"/>
                    <w:color w:val="000000"/>
                    <w:sz w:val="24"/>
                    <w:szCs w:val="24"/>
                  </w:rPr>
                  <m:t>Panelis</m:t>
                </m:r>
              </m:den>
            </m:f>
          </m:e>
        </m:d>
      </m:oMath>
      <w:r w:rsidRPr="00166AD7">
        <w:rPr>
          <w:rFonts w:ascii="Times New Roman" w:hAnsi="Times New Roman"/>
          <w:color w:val="000000"/>
          <w:sz w:val="24"/>
          <w:szCs w:val="24"/>
        </w:rPr>
        <w:t xml:space="preserve"> - FK</w:t>
      </w:r>
    </w:p>
    <w:p w:rsidR="004A682D" w:rsidRPr="0028697A" w:rsidRDefault="004A682D" w:rsidP="004A682D">
      <w:pPr>
        <w:spacing w:line="360" w:lineRule="auto"/>
        <w:rPr>
          <w:rFonts w:ascii="Times New Roman" w:hAnsi="Times New Roman"/>
          <w:sz w:val="24"/>
          <w:szCs w:val="24"/>
        </w:rPr>
      </w:pPr>
      <w:r w:rsidRPr="00166AD7">
        <w:rPr>
          <w:rFonts w:ascii="Times New Roman" w:hAnsi="Times New Roman"/>
          <w:color w:val="000000"/>
          <w:sz w:val="24"/>
          <w:szCs w:val="24"/>
        </w:rPr>
        <w:t xml:space="preserve">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r>
                      <w:rPr>
                        <w:rFonts w:ascii="Cambria Math" w:hAnsi="Cambria Math"/>
                        <w:color w:val="000000"/>
                        <w:sz w:val="24"/>
                        <w:szCs w:val="24"/>
                      </w:rPr>
                      <m:t>57,40</m:t>
                    </m:r>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55,86</m:t>
                    </m:r>
                  </m:e>
                  <m:sup>
                    <m:r>
                      <w:rPr>
                        <w:rFonts w:ascii="Cambria Math" w:hAnsi="Cambria Math"/>
                        <w:color w:val="000000"/>
                        <w:sz w:val="24"/>
                        <w:szCs w:val="24"/>
                      </w:rPr>
                      <m:t>2</m:t>
                    </m:r>
                  </m:sup>
                </m:sSup>
              </m:num>
              <m:den>
                <m:r>
                  <w:rPr>
                    <w:rFonts w:ascii="Cambria Math" w:hAnsi="Cambria Math"/>
                    <w:color w:val="000000"/>
                    <w:sz w:val="24"/>
                    <w:szCs w:val="24"/>
                  </w:rPr>
                  <m:t>30</m:t>
                </m:r>
              </m:den>
            </m:f>
          </m:e>
        </m:d>
      </m:oMath>
      <w:r w:rsidRPr="00166AD7">
        <w:rPr>
          <w:rFonts w:ascii="Times New Roman" w:hAnsi="Times New Roman"/>
          <w:color w:val="000000"/>
          <w:sz w:val="24"/>
          <w:szCs w:val="24"/>
        </w:rPr>
        <w:t xml:space="preserve"> – </w:t>
      </w:r>
      <w:r>
        <w:rPr>
          <w:rFonts w:ascii="Times New Roman" w:hAnsi="Times New Roman"/>
          <w:color w:val="000000"/>
          <w:sz w:val="24"/>
          <w:szCs w:val="24"/>
        </w:rPr>
        <w:t>213,82</w:t>
      </w:r>
    </w:p>
    <w:p w:rsidR="004A682D" w:rsidRPr="0028697A" w:rsidRDefault="004A682D" w:rsidP="004A682D">
      <w:pPr>
        <w:spacing w:line="360" w:lineRule="auto"/>
        <w:rPr>
          <w:rFonts w:ascii="Times New Roman" w:hAnsi="Times New Roman"/>
          <w:color w:val="000000"/>
          <w:sz w:val="24"/>
          <w:szCs w:val="24"/>
        </w:rPr>
      </w:pPr>
      <w:r w:rsidRPr="00166AD7">
        <w:rPr>
          <w:rFonts w:ascii="Times New Roman" w:hAnsi="Times New Roman"/>
          <w:sz w:val="24"/>
          <w:szCs w:val="24"/>
        </w:rPr>
        <w:t xml:space="preserve">       = </w:t>
      </w:r>
      <w:r>
        <w:rPr>
          <w:rFonts w:ascii="Times New Roman" w:hAnsi="Times New Roman"/>
          <w:color w:val="000000"/>
          <w:sz w:val="24"/>
          <w:szCs w:val="24"/>
        </w:rPr>
        <w:t>0,04</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JKP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P1</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P2</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P3</m:t>
                        </m:r>
                      </m:e>
                    </m:d>
                  </m:e>
                  <m:sup>
                    <m:r>
                      <w:rPr>
                        <w:rFonts w:ascii="Cambria Math" w:hAnsi="Cambria Math"/>
                        <w:color w:val="000000"/>
                        <w:sz w:val="24"/>
                        <w:szCs w:val="24"/>
                      </w:rPr>
                      <m:t>2</m:t>
                    </m:r>
                  </m:sup>
                </m:sSup>
                <m:r>
                  <w:rPr>
                    <w:rFonts w:ascii="Cambria Math" w:hAnsi="Cambria Math"/>
                    <w:color w:val="000000"/>
                    <w:sz w:val="24"/>
                    <w:szCs w:val="24"/>
                  </w:rPr>
                  <m:t>+ . . .+</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Pn</m:t>
                        </m:r>
                      </m:e>
                    </m:d>
                  </m:e>
                  <m:sup>
                    <m:r>
                      <w:rPr>
                        <w:rFonts w:ascii="Cambria Math" w:hAnsi="Cambria Math"/>
                        <w:color w:val="000000"/>
                        <w:sz w:val="24"/>
                        <w:szCs w:val="24"/>
                      </w:rPr>
                      <m:t>2</m:t>
                    </m:r>
                  </m:sup>
                </m:sSup>
              </m:num>
              <m:den>
                <m:r>
                  <m:rPr>
                    <m:sty m:val="p"/>
                  </m:rPr>
                  <w:rPr>
                    <w:rFonts w:ascii="Cambria Math" w:hAnsi="Cambria Math"/>
                    <w:color w:val="000000"/>
                    <w:sz w:val="24"/>
                    <w:szCs w:val="24"/>
                  </w:rPr>
                  <m:t xml:space="preserve">Ʃ </m:t>
                </m:r>
                <m:r>
                  <w:rPr>
                    <w:rFonts w:ascii="Cambria Math" w:hAnsi="Cambria Math"/>
                    <w:color w:val="000000"/>
                    <w:sz w:val="24"/>
                    <w:szCs w:val="24"/>
                  </w:rPr>
                  <m:t>Sampel</m:t>
                </m:r>
              </m:den>
            </m:f>
          </m:e>
        </m:d>
      </m:oMath>
      <w:r w:rsidRPr="00166AD7">
        <w:rPr>
          <w:rFonts w:ascii="Times New Roman" w:hAnsi="Times New Roman"/>
          <w:color w:val="000000"/>
          <w:sz w:val="24"/>
          <w:szCs w:val="24"/>
        </w:rPr>
        <w:t xml:space="preserve"> - FK         </w:t>
      </w:r>
    </w:p>
    <w:p w:rsidR="004A682D" w:rsidRPr="00166AD7" w:rsidRDefault="004A682D" w:rsidP="004A682D">
      <w:pPr>
        <w:spacing w:line="360" w:lineRule="auto"/>
        <w:rPr>
          <w:rFonts w:ascii="Times New Roman" w:hAnsi="Times New Roman"/>
          <w:color w:val="000000"/>
          <w:sz w:val="24"/>
          <w:szCs w:val="24"/>
          <w:vertAlign w:val="superscript"/>
        </w:rPr>
      </w:pP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 xml:space="preserve"> </w:t>
      </w:r>
      <w:r>
        <w:rPr>
          <w:rFonts w:ascii="Times New Roman" w:hAnsi="Times New Roman"/>
          <w:sz w:val="24"/>
          <w:szCs w:val="24"/>
        </w:rPr>
        <w:t>4,47</w:t>
      </w:r>
      <w:r w:rsidRPr="00166AD7">
        <w:rPr>
          <w:rFonts w:ascii="Times New Roman" w:hAnsi="Times New Roman"/>
          <w:sz w:val="24"/>
          <w:szCs w:val="24"/>
          <w:vertAlign w:val="superscript"/>
        </w:rPr>
        <w:t>2</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p>
    <w:p w:rsidR="004A682D" w:rsidRPr="00166AD7" w:rsidRDefault="004A682D" w:rsidP="004A682D">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r>
        <w:rPr>
          <w:rFonts w:ascii="Times New Roman" w:hAnsi="Times New Roman"/>
          <w:sz w:val="24"/>
          <w:szCs w:val="24"/>
        </w:rPr>
        <w:t>+2,81</w:t>
      </w:r>
      <w:r w:rsidRPr="00166AD7">
        <w:rPr>
          <w:rFonts w:ascii="Times New Roman" w:hAnsi="Times New Roman"/>
          <w:sz w:val="24"/>
          <w:szCs w:val="24"/>
          <w:vertAlign w:val="superscript"/>
        </w:rPr>
        <w:t>2</w:t>
      </w:r>
    </w:p>
    <w:p w:rsidR="004A682D" w:rsidRPr="00166AD7" w:rsidRDefault="004A682D" w:rsidP="004A682D">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p>
    <w:p w:rsidR="004A682D" w:rsidRPr="00166AD7" w:rsidRDefault="004A682D" w:rsidP="004A682D">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p>
    <w:p w:rsidR="004A682D" w:rsidRPr="00373169" w:rsidRDefault="004A682D" w:rsidP="004A682D">
      <w:pPr>
        <w:rPr>
          <w:rFonts w:ascii="Times New Roman" w:hAnsi="Times New Roman"/>
          <w:sz w:val="24"/>
          <w:szCs w:val="24"/>
        </w:rPr>
      </w:pPr>
      <w:r w:rsidRPr="00166AD7">
        <w:rPr>
          <w:rFonts w:ascii="Times New Roman" w:hAnsi="Times New Roman"/>
          <w:noProof/>
          <w:color w:val="000000"/>
          <w:sz w:val="24"/>
          <w:szCs w:val="24"/>
        </w:rPr>
        <mc:AlternateContent>
          <mc:Choice Requires="wps">
            <w:drawing>
              <wp:anchor distT="0" distB="0" distL="114300" distR="114300" simplePos="0" relativeHeight="252398592" behindDoc="0" locked="0" layoutInCell="1" allowOverlap="1" wp14:anchorId="2FAD47D4" wp14:editId="25A950E8">
                <wp:simplePos x="0" y="0"/>
                <wp:positionH relativeFrom="column">
                  <wp:posOffset>-62865</wp:posOffset>
                </wp:positionH>
                <wp:positionV relativeFrom="paragraph">
                  <wp:posOffset>151130</wp:posOffset>
                </wp:positionV>
                <wp:extent cx="2557780" cy="0"/>
                <wp:effectExtent l="0" t="0" r="13970" b="19050"/>
                <wp:wrapNone/>
                <wp:docPr id="59" name="Straight Connector 59"/>
                <wp:cNvGraphicFramePr/>
                <a:graphic xmlns:a="http://schemas.openxmlformats.org/drawingml/2006/main">
                  <a:graphicData uri="http://schemas.microsoft.com/office/word/2010/wordprocessingShape">
                    <wps:wsp>
                      <wps:cNvCnPr/>
                      <wps:spPr>
                        <a:xfrm>
                          <a:off x="0" y="0"/>
                          <a:ext cx="25577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9pt" to="196.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" strokecolor="black [3213]" strokeweight="1pt"/>
            </w:pict>
          </mc:Fallback>
        </mc:AlternateConten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ab/>
      </w:r>
      <w:r w:rsidRPr="00166AD7">
        <w:rPr>
          <w:rFonts w:ascii="Times New Roman" w:hAnsi="Times New Roman"/>
          <w:color w:val="000000"/>
          <w:sz w:val="24"/>
          <w:szCs w:val="24"/>
          <w:vertAlign w:val="superscript"/>
        </w:rPr>
        <w:t xml:space="preserve">_ </w:t>
      </w:r>
      <w:r>
        <w:rPr>
          <w:rFonts w:ascii="Times New Roman" w:hAnsi="Times New Roman"/>
          <w:color w:val="000000"/>
          <w:sz w:val="24"/>
          <w:szCs w:val="24"/>
        </w:rPr>
        <w:t>213,82</w:t>
      </w:r>
    </w:p>
    <w:p w:rsidR="004A682D" w:rsidRPr="00166AD7" w:rsidRDefault="004A682D" w:rsidP="004A682D">
      <w:pPr>
        <w:spacing w:line="360" w:lineRule="auto"/>
        <w:ind w:left="1440"/>
        <w:rPr>
          <w:rFonts w:ascii="Times New Roman" w:hAnsi="Times New Roman"/>
          <w:color w:val="000000"/>
          <w:sz w:val="24"/>
          <w:szCs w:val="24"/>
        </w:rPr>
      </w:pPr>
      <w:r w:rsidRPr="00166AD7">
        <w:rPr>
          <w:rFonts w:ascii="Times New Roman" w:hAnsi="Times New Roman"/>
          <w:color w:val="000000"/>
          <w:sz w:val="24"/>
          <w:szCs w:val="24"/>
        </w:rPr>
        <w:t xml:space="preserve">          3</w:t>
      </w:r>
    </w:p>
    <w:p w:rsidR="004A682D" w:rsidRPr="009B4D3F" w:rsidRDefault="004A682D" w:rsidP="004A682D">
      <w:pPr>
        <w:rPr>
          <w:rFonts w:ascii="Times New Roman" w:hAnsi="Times New Roman"/>
          <w:color w:val="000000"/>
          <w:sz w:val="24"/>
          <w:szCs w:val="24"/>
        </w:rPr>
      </w:pPr>
      <w:r w:rsidRPr="00166AD7">
        <w:rPr>
          <w:rFonts w:ascii="Times New Roman" w:hAnsi="Times New Roman"/>
          <w:color w:val="000000"/>
          <w:sz w:val="24"/>
          <w:szCs w:val="24"/>
        </w:rPr>
        <w:t xml:space="preserve">= </w:t>
      </w:r>
      <w:r>
        <w:rPr>
          <w:rFonts w:ascii="Times New Roman" w:hAnsi="Times New Roman"/>
          <w:color w:val="000000"/>
          <w:sz w:val="24"/>
          <w:szCs w:val="24"/>
        </w:rPr>
        <w:t>1,38</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JKT = (n</w:t>
      </w:r>
      <w:r w:rsidRPr="00166AD7">
        <w:rPr>
          <w:rFonts w:ascii="Times New Roman" w:hAnsi="Times New Roman"/>
          <w:color w:val="000000"/>
          <w:sz w:val="24"/>
          <w:szCs w:val="24"/>
          <w:vertAlign w:val="subscript"/>
        </w:rPr>
        <w:t>1</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2</w:t>
      </w:r>
      <w:r w:rsidRPr="00166AD7">
        <w:rPr>
          <w:rFonts w:ascii="Times New Roman" w:hAnsi="Times New Roman"/>
          <w:color w:val="000000"/>
          <w:sz w:val="24"/>
          <w:szCs w:val="24"/>
        </w:rPr>
        <w:t xml:space="preserve"> + (n</w:t>
      </w:r>
      <w:r w:rsidRPr="00166AD7">
        <w:rPr>
          <w:rFonts w:ascii="Times New Roman" w:hAnsi="Times New Roman"/>
          <w:color w:val="000000"/>
          <w:sz w:val="24"/>
          <w:szCs w:val="24"/>
          <w:vertAlign w:val="subscript"/>
        </w:rPr>
        <w:t>2</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2</w:t>
      </w:r>
      <w:r w:rsidRPr="00166AD7">
        <w:rPr>
          <w:rFonts w:ascii="Times New Roman" w:hAnsi="Times New Roman"/>
          <w:color w:val="000000"/>
          <w:sz w:val="24"/>
          <w:szCs w:val="24"/>
        </w:rPr>
        <w:t xml:space="preserve"> + . . . + (n</w:t>
      </w:r>
      <w:r w:rsidRPr="00166AD7">
        <w:rPr>
          <w:rFonts w:ascii="Times New Roman" w:hAnsi="Times New Roman"/>
          <w:color w:val="000000"/>
          <w:sz w:val="24"/>
          <w:szCs w:val="24"/>
          <w:vertAlign w:val="subscript"/>
        </w:rPr>
        <w:t>n</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 xml:space="preserve">2  </w:t>
      </w:r>
      <w:r w:rsidRPr="00166AD7">
        <w:rPr>
          <w:rFonts w:ascii="Times New Roman" w:hAnsi="Times New Roman"/>
          <w:color w:val="000000"/>
          <w:sz w:val="24"/>
          <w:szCs w:val="24"/>
        </w:rPr>
        <w:t>- FK</w:t>
      </w:r>
    </w:p>
    <w:p w:rsidR="004A682D" w:rsidRPr="00D55F99" w:rsidRDefault="004A682D" w:rsidP="004A682D">
      <w:pPr>
        <w:rPr>
          <w:rFonts w:ascii="Times New Roman" w:hAnsi="Times New Roman"/>
          <w:color w:val="000000"/>
          <w:sz w:val="24"/>
          <w:szCs w:val="24"/>
        </w:rPr>
      </w:pPr>
      <w:r>
        <w:rPr>
          <w:rFonts w:ascii="Times New Roman" w:hAnsi="Times New Roman"/>
          <w:color w:val="000000"/>
          <w:sz w:val="24"/>
          <w:szCs w:val="24"/>
        </w:rPr>
        <w:t xml:space="preserve">        = 2,18</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JKG = JKT –JKS-JKP</w:t>
      </w:r>
    </w:p>
    <w:p w:rsidR="004A682D" w:rsidRPr="00D55F99"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        = </w:t>
      </w:r>
      <w:r>
        <w:rPr>
          <w:rFonts w:ascii="Times New Roman" w:hAnsi="Times New Roman"/>
          <w:color w:val="000000"/>
          <w:sz w:val="24"/>
          <w:szCs w:val="24"/>
        </w:rPr>
        <w:t>2,18</w:t>
      </w:r>
      <w:r w:rsidRPr="00166AD7">
        <w:rPr>
          <w:rFonts w:ascii="Times New Roman" w:hAnsi="Times New Roman"/>
          <w:color w:val="000000"/>
          <w:sz w:val="24"/>
          <w:szCs w:val="24"/>
        </w:rPr>
        <w:t xml:space="preserve">– </w:t>
      </w:r>
      <w:r>
        <w:rPr>
          <w:rFonts w:ascii="Times New Roman" w:hAnsi="Times New Roman"/>
          <w:color w:val="000000"/>
          <w:sz w:val="24"/>
          <w:szCs w:val="24"/>
        </w:rPr>
        <w:t>0,04</w:t>
      </w:r>
      <w:r w:rsidRPr="00166AD7">
        <w:rPr>
          <w:rFonts w:ascii="Times New Roman" w:hAnsi="Times New Roman"/>
          <w:color w:val="000000"/>
          <w:sz w:val="24"/>
          <w:szCs w:val="24"/>
        </w:rPr>
        <w:t xml:space="preserve">– </w:t>
      </w:r>
      <w:r>
        <w:rPr>
          <w:rFonts w:ascii="Times New Roman" w:hAnsi="Times New Roman"/>
          <w:color w:val="000000"/>
          <w:sz w:val="24"/>
          <w:szCs w:val="24"/>
        </w:rPr>
        <w:t>1,38</w:t>
      </w:r>
      <w:r w:rsidRPr="00166AD7">
        <w:rPr>
          <w:rFonts w:ascii="Times New Roman" w:hAnsi="Times New Roman"/>
          <w:color w:val="000000"/>
          <w:sz w:val="24"/>
          <w:szCs w:val="24"/>
        </w:rPr>
        <w:br/>
        <w:t xml:space="preserve">         = </w:t>
      </w:r>
      <w:r>
        <w:rPr>
          <w:rFonts w:ascii="Times New Roman" w:hAnsi="Times New Roman"/>
          <w:color w:val="000000"/>
          <w:sz w:val="24"/>
          <w:szCs w:val="24"/>
        </w:rPr>
        <w:t>0,75</w:t>
      </w:r>
    </w:p>
    <w:p w:rsidR="004A682D" w:rsidRDefault="004A682D" w:rsidP="004A682D">
      <w:pPr>
        <w:spacing w:after="0" w:line="360" w:lineRule="auto"/>
        <w:rPr>
          <w:rFonts w:ascii="Times New Roman" w:hAnsi="Times New Roman"/>
          <w:sz w:val="24"/>
        </w:rPr>
      </w:pPr>
    </w:p>
    <w:p w:rsidR="004A682D" w:rsidRPr="00C35546" w:rsidRDefault="00C35546" w:rsidP="00C35546">
      <w:pPr>
        <w:pStyle w:val="Caption"/>
        <w:spacing w:after="0"/>
        <w:jc w:val="both"/>
        <w:rPr>
          <w:rFonts w:ascii="Times New Roman" w:hAnsi="Times New Roman"/>
          <w:color w:val="auto"/>
          <w:sz w:val="24"/>
          <w:szCs w:val="24"/>
        </w:rPr>
      </w:pPr>
      <w:bookmarkStart w:id="467" w:name="_Toc479145377"/>
      <w:r w:rsidRPr="00C35546">
        <w:rPr>
          <w:rFonts w:ascii="Times New Roman" w:hAnsi="Times New Roman"/>
          <w:color w:val="auto"/>
          <w:sz w:val="24"/>
          <w:szCs w:val="24"/>
        </w:rPr>
        <w:lastRenderedPageBreak/>
        <w:t>Tab</w:t>
      </w:r>
      <w:r w:rsidR="00C72DA2">
        <w:rPr>
          <w:rFonts w:ascii="Times New Roman" w:hAnsi="Times New Roman"/>
          <w:color w:val="auto"/>
          <w:sz w:val="24"/>
          <w:szCs w:val="24"/>
        </w:rPr>
        <w:t>el</w:t>
      </w:r>
      <w:r w:rsidRPr="00C35546">
        <w:rPr>
          <w:rFonts w:ascii="Times New Roman" w:hAnsi="Times New Roman"/>
          <w:color w:val="auto"/>
          <w:sz w:val="24"/>
          <w:szCs w:val="24"/>
        </w:rPr>
        <w:t xml:space="preserve"> </w:t>
      </w:r>
      <w:r w:rsidRPr="00C35546">
        <w:rPr>
          <w:rFonts w:ascii="Times New Roman" w:hAnsi="Times New Roman"/>
          <w:color w:val="auto"/>
          <w:sz w:val="24"/>
          <w:szCs w:val="24"/>
        </w:rPr>
        <w:fldChar w:fldCharType="begin"/>
      </w:r>
      <w:r w:rsidRPr="00C35546">
        <w:rPr>
          <w:rFonts w:ascii="Times New Roman" w:hAnsi="Times New Roman"/>
          <w:color w:val="auto"/>
          <w:sz w:val="24"/>
          <w:szCs w:val="24"/>
        </w:rPr>
        <w:instrText xml:space="preserve"> SEQ Table \* ARABIC </w:instrText>
      </w:r>
      <w:r w:rsidRPr="00C35546">
        <w:rPr>
          <w:rFonts w:ascii="Times New Roman" w:hAnsi="Times New Roman"/>
          <w:color w:val="auto"/>
          <w:sz w:val="24"/>
          <w:szCs w:val="24"/>
        </w:rPr>
        <w:fldChar w:fldCharType="separate"/>
      </w:r>
      <w:r w:rsidR="00D97A76">
        <w:rPr>
          <w:rFonts w:ascii="Times New Roman" w:hAnsi="Times New Roman"/>
          <w:noProof/>
          <w:color w:val="auto"/>
          <w:sz w:val="24"/>
          <w:szCs w:val="24"/>
        </w:rPr>
        <w:t>33</w:t>
      </w:r>
      <w:r w:rsidRPr="00C35546">
        <w:rPr>
          <w:rFonts w:ascii="Times New Roman" w:hAnsi="Times New Roman"/>
          <w:color w:val="auto"/>
          <w:sz w:val="24"/>
          <w:szCs w:val="24"/>
        </w:rPr>
        <w:fldChar w:fldCharType="end"/>
      </w:r>
      <w:r w:rsidRPr="00C35546">
        <w:rPr>
          <w:rFonts w:ascii="Times New Roman" w:hAnsi="Times New Roman"/>
          <w:color w:val="auto"/>
          <w:sz w:val="24"/>
          <w:szCs w:val="24"/>
        </w:rPr>
        <w:t xml:space="preserve">. Data </w:t>
      </w:r>
      <w:r w:rsidR="004A682D" w:rsidRPr="00C35546">
        <w:rPr>
          <w:rFonts w:ascii="Times New Roman" w:hAnsi="Times New Roman"/>
          <w:color w:val="auto"/>
          <w:sz w:val="24"/>
          <w:szCs w:val="24"/>
        </w:rPr>
        <w:t>ANAVA</w:t>
      </w:r>
      <w:r w:rsidRPr="00C35546">
        <w:rPr>
          <w:rFonts w:ascii="Times New Roman" w:hAnsi="Times New Roman"/>
          <w:color w:val="auto"/>
          <w:sz w:val="24"/>
          <w:szCs w:val="24"/>
        </w:rPr>
        <w:t xml:space="preserve"> Terhadap Atribut Aroma</w:t>
      </w:r>
      <w:bookmarkEnd w:id="467"/>
    </w:p>
    <w:tbl>
      <w:tblPr>
        <w:tblW w:w="8153" w:type="dxa"/>
        <w:tblLook w:val="04A0" w:firstRow="1" w:lastRow="0" w:firstColumn="1" w:lastColumn="0" w:noHBand="0" w:noVBand="1"/>
      </w:tblPr>
      <w:tblGrid>
        <w:gridCol w:w="1141"/>
        <w:gridCol w:w="1311"/>
        <w:gridCol w:w="1404"/>
        <w:gridCol w:w="2064"/>
        <w:gridCol w:w="959"/>
        <w:gridCol w:w="637"/>
        <w:gridCol w:w="637"/>
      </w:tblGrid>
      <w:tr w:rsidR="004A682D" w:rsidRPr="00D76E4A" w:rsidTr="00325589">
        <w:trPr>
          <w:trHeight w:val="333"/>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Sumber Variansi</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Derajat Bebas (db)</w:t>
            </w:r>
          </w:p>
        </w:tc>
        <w:tc>
          <w:tcPr>
            <w:tcW w:w="14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Jumlah Kuadrat (JK)</w:t>
            </w:r>
          </w:p>
        </w:tc>
        <w:tc>
          <w:tcPr>
            <w:tcW w:w="20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Rata-Rata Jumlah Kuadrat (RJK)</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F Hitung</w:t>
            </w:r>
          </w:p>
        </w:tc>
        <w:tc>
          <w:tcPr>
            <w:tcW w:w="1274" w:type="dxa"/>
            <w:gridSpan w:val="2"/>
            <w:tcBorders>
              <w:top w:val="single" w:sz="4" w:space="0" w:color="auto"/>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F Tabel</w:t>
            </w:r>
          </w:p>
        </w:tc>
      </w:tr>
      <w:tr w:rsidR="004A682D" w:rsidRPr="00D76E4A" w:rsidTr="00325589">
        <w:trPr>
          <w:trHeight w:val="333"/>
        </w:trPr>
        <w:tc>
          <w:tcPr>
            <w:tcW w:w="1141" w:type="dxa"/>
            <w:vMerge/>
            <w:tcBorders>
              <w:top w:val="single" w:sz="4" w:space="0" w:color="auto"/>
              <w:left w:val="single" w:sz="4" w:space="0" w:color="auto"/>
              <w:bottom w:val="single" w:sz="4" w:space="0" w:color="auto"/>
              <w:right w:val="single" w:sz="4" w:space="0" w:color="auto"/>
            </w:tcBorders>
            <w:vAlign w:val="center"/>
            <w:hideMark/>
          </w:tcPr>
          <w:p w:rsidR="004A682D" w:rsidRPr="00D76E4A" w:rsidRDefault="004A682D" w:rsidP="00325589">
            <w:pPr>
              <w:spacing w:after="0" w:line="240" w:lineRule="auto"/>
              <w:rPr>
                <w:rFonts w:ascii="Times New Roman" w:eastAsia="Times New Roman" w:hAnsi="Times New Roman"/>
                <w:color w:val="000000"/>
                <w:sz w:val="24"/>
                <w:szCs w:val="24"/>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4A682D" w:rsidRPr="00D76E4A" w:rsidRDefault="004A682D" w:rsidP="00325589">
            <w:pPr>
              <w:spacing w:after="0" w:line="240" w:lineRule="auto"/>
              <w:rPr>
                <w:rFonts w:ascii="Times New Roman" w:eastAsia="Times New Roman" w:hAnsi="Times New Roman"/>
                <w:color w:val="000000"/>
                <w:sz w:val="24"/>
                <w:szCs w:val="24"/>
              </w:rPr>
            </w:pPr>
          </w:p>
        </w:tc>
        <w:tc>
          <w:tcPr>
            <w:tcW w:w="1404" w:type="dxa"/>
            <w:vMerge/>
            <w:tcBorders>
              <w:top w:val="single" w:sz="4" w:space="0" w:color="auto"/>
              <w:left w:val="single" w:sz="4" w:space="0" w:color="auto"/>
              <w:bottom w:val="single" w:sz="4" w:space="0" w:color="auto"/>
              <w:right w:val="single" w:sz="4" w:space="0" w:color="auto"/>
            </w:tcBorders>
            <w:vAlign w:val="center"/>
            <w:hideMark/>
          </w:tcPr>
          <w:p w:rsidR="004A682D" w:rsidRPr="00D76E4A" w:rsidRDefault="004A682D" w:rsidP="00325589">
            <w:pPr>
              <w:spacing w:after="0" w:line="240" w:lineRule="auto"/>
              <w:rPr>
                <w:rFonts w:ascii="Times New Roman" w:eastAsia="Times New Roman" w:hAnsi="Times New Roman"/>
                <w:color w:val="000000"/>
                <w:sz w:val="24"/>
                <w:szCs w:val="24"/>
              </w:rPr>
            </w:pPr>
          </w:p>
        </w:tc>
        <w:tc>
          <w:tcPr>
            <w:tcW w:w="2064" w:type="dxa"/>
            <w:vMerge/>
            <w:tcBorders>
              <w:top w:val="single" w:sz="4" w:space="0" w:color="auto"/>
              <w:left w:val="single" w:sz="4" w:space="0" w:color="auto"/>
              <w:bottom w:val="single" w:sz="4" w:space="0" w:color="auto"/>
              <w:right w:val="single" w:sz="4" w:space="0" w:color="auto"/>
            </w:tcBorders>
            <w:vAlign w:val="center"/>
            <w:hideMark/>
          </w:tcPr>
          <w:p w:rsidR="004A682D" w:rsidRPr="00D76E4A" w:rsidRDefault="004A682D" w:rsidP="00325589">
            <w:pPr>
              <w:spacing w:after="0" w:line="240" w:lineRule="auto"/>
              <w:rPr>
                <w:rFonts w:ascii="Times New Roman" w:eastAsia="Times New Roman" w:hAnsi="Times New Roman"/>
                <w:color w:val="000000"/>
                <w:sz w:val="24"/>
                <w:szCs w:val="24"/>
              </w:rPr>
            </w:pP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4A682D" w:rsidRPr="00D76E4A" w:rsidRDefault="004A682D" w:rsidP="00325589">
            <w:pPr>
              <w:spacing w:after="0" w:line="240" w:lineRule="auto"/>
              <w:rPr>
                <w:rFonts w:ascii="Times New Roman" w:eastAsia="Times New Roman" w:hAnsi="Times New Roman"/>
                <w:color w:val="000000"/>
                <w:sz w:val="24"/>
                <w:szCs w:val="24"/>
              </w:rPr>
            </w:pP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5%</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1%</w:t>
            </w:r>
          </w:p>
        </w:tc>
      </w:tr>
      <w:tr w:rsidR="004A682D" w:rsidRPr="00D76E4A" w:rsidTr="00325589">
        <w:trPr>
          <w:trHeight w:val="333"/>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Sampel</w:t>
            </w:r>
          </w:p>
        </w:tc>
        <w:tc>
          <w:tcPr>
            <w:tcW w:w="1311"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1</w:t>
            </w:r>
          </w:p>
        </w:tc>
        <w:tc>
          <w:tcPr>
            <w:tcW w:w="140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0,04</w:t>
            </w:r>
          </w:p>
        </w:tc>
        <w:tc>
          <w:tcPr>
            <w:tcW w:w="206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0,04</w:t>
            </w:r>
          </w:p>
        </w:tc>
        <w:tc>
          <w:tcPr>
            <w:tcW w:w="959"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vertAlign w:val="superscript"/>
              </w:rPr>
            </w:pPr>
            <w:r w:rsidRPr="00D76E4A">
              <w:rPr>
                <w:rFonts w:ascii="Times New Roman" w:eastAsia="Times New Roman" w:hAnsi="Times New Roman"/>
                <w:color w:val="000000"/>
                <w:sz w:val="24"/>
                <w:szCs w:val="24"/>
              </w:rPr>
              <w:t>1,55</w:t>
            </w:r>
            <w:r>
              <w:rPr>
                <w:rFonts w:ascii="Times New Roman" w:eastAsia="Times New Roman" w:hAnsi="Times New Roman"/>
                <w:color w:val="000000"/>
                <w:sz w:val="24"/>
                <w:szCs w:val="24"/>
                <w:vertAlign w:val="superscript"/>
              </w:rPr>
              <w:t>tn</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3,33</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5,42</w:t>
            </w:r>
          </w:p>
        </w:tc>
      </w:tr>
      <w:tr w:rsidR="004A682D" w:rsidRPr="00D76E4A" w:rsidTr="00325589">
        <w:trPr>
          <w:trHeight w:val="333"/>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Panelis</w:t>
            </w:r>
          </w:p>
        </w:tc>
        <w:tc>
          <w:tcPr>
            <w:tcW w:w="1311"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29</w:t>
            </w:r>
          </w:p>
        </w:tc>
        <w:tc>
          <w:tcPr>
            <w:tcW w:w="140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1,38</w:t>
            </w:r>
          </w:p>
        </w:tc>
        <w:tc>
          <w:tcPr>
            <w:tcW w:w="206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0,05</w:t>
            </w:r>
          </w:p>
        </w:tc>
        <w:tc>
          <w:tcPr>
            <w:tcW w:w="959" w:type="dxa"/>
            <w:tcBorders>
              <w:top w:val="nil"/>
              <w:left w:val="nil"/>
              <w:bottom w:val="single" w:sz="4" w:space="0" w:color="auto"/>
              <w:right w:val="single" w:sz="4" w:space="0" w:color="auto"/>
            </w:tcBorders>
            <w:shd w:val="clear" w:color="auto" w:fill="auto"/>
            <w:noWrap/>
            <w:vAlign w:val="bottom"/>
            <w:hideMark/>
          </w:tcPr>
          <w:p w:rsidR="004A682D" w:rsidRPr="00D76E4A" w:rsidRDefault="00C0411E" w:rsidP="0032558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1,84</w:t>
            </w:r>
            <w:r>
              <w:rPr>
                <w:rFonts w:ascii="Times New Roman" w:eastAsia="Times New Roman" w:hAnsi="Times New Roman"/>
                <w:color w:val="000000"/>
                <w:sz w:val="24"/>
                <w:szCs w:val="24"/>
                <w:vertAlign w:val="superscript"/>
              </w:rPr>
              <w:t>tn</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r>
      <w:tr w:rsidR="004A682D" w:rsidRPr="00D76E4A" w:rsidTr="00325589">
        <w:trPr>
          <w:trHeight w:val="333"/>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Galat</w:t>
            </w:r>
          </w:p>
        </w:tc>
        <w:tc>
          <w:tcPr>
            <w:tcW w:w="1311"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29</w:t>
            </w:r>
          </w:p>
        </w:tc>
        <w:tc>
          <w:tcPr>
            <w:tcW w:w="140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0,75</w:t>
            </w:r>
          </w:p>
        </w:tc>
        <w:tc>
          <w:tcPr>
            <w:tcW w:w="206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0,03</w:t>
            </w:r>
          </w:p>
        </w:tc>
        <w:tc>
          <w:tcPr>
            <w:tcW w:w="959"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r>
      <w:tr w:rsidR="004A682D" w:rsidRPr="00D76E4A" w:rsidTr="00325589">
        <w:trPr>
          <w:trHeight w:val="333"/>
        </w:trPr>
        <w:tc>
          <w:tcPr>
            <w:tcW w:w="1141" w:type="dxa"/>
            <w:tcBorders>
              <w:top w:val="nil"/>
              <w:left w:val="single" w:sz="4" w:space="0" w:color="auto"/>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Total</w:t>
            </w:r>
          </w:p>
        </w:tc>
        <w:tc>
          <w:tcPr>
            <w:tcW w:w="1311"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59</w:t>
            </w:r>
          </w:p>
        </w:tc>
        <w:tc>
          <w:tcPr>
            <w:tcW w:w="140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2,18</w:t>
            </w:r>
          </w:p>
        </w:tc>
        <w:tc>
          <w:tcPr>
            <w:tcW w:w="2064"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c>
          <w:tcPr>
            <w:tcW w:w="637" w:type="dxa"/>
            <w:tcBorders>
              <w:top w:val="nil"/>
              <w:left w:val="nil"/>
              <w:bottom w:val="single" w:sz="4" w:space="0" w:color="auto"/>
              <w:right w:val="single" w:sz="4" w:space="0" w:color="auto"/>
            </w:tcBorders>
            <w:shd w:val="clear" w:color="auto" w:fill="auto"/>
            <w:noWrap/>
            <w:vAlign w:val="bottom"/>
            <w:hideMark/>
          </w:tcPr>
          <w:p w:rsidR="004A682D" w:rsidRPr="00D76E4A" w:rsidRDefault="004A682D" w:rsidP="00325589">
            <w:pPr>
              <w:spacing w:after="0" w:line="240" w:lineRule="auto"/>
              <w:jc w:val="center"/>
              <w:rPr>
                <w:rFonts w:ascii="Times New Roman" w:eastAsia="Times New Roman" w:hAnsi="Times New Roman"/>
                <w:color w:val="000000"/>
                <w:sz w:val="24"/>
                <w:szCs w:val="24"/>
              </w:rPr>
            </w:pPr>
            <w:r w:rsidRPr="00D76E4A">
              <w:rPr>
                <w:rFonts w:ascii="Times New Roman" w:eastAsia="Times New Roman" w:hAnsi="Times New Roman"/>
                <w:color w:val="000000"/>
                <w:sz w:val="24"/>
                <w:szCs w:val="24"/>
              </w:rPr>
              <w:t> </w:t>
            </w:r>
          </w:p>
        </w:tc>
      </w:tr>
    </w:tbl>
    <w:p w:rsidR="004A682D" w:rsidRDefault="004A682D" w:rsidP="005341AB">
      <w:pPr>
        <w:tabs>
          <w:tab w:val="left" w:pos="6195"/>
        </w:tabs>
        <w:spacing w:line="360" w:lineRule="auto"/>
        <w:jc w:val="both"/>
        <w:rPr>
          <w:rFonts w:ascii="Times New Roman" w:hAnsi="Times New Roman"/>
          <w:sz w:val="24"/>
        </w:rPr>
      </w:pPr>
      <w:r w:rsidRPr="004725DC">
        <w:rPr>
          <w:rFonts w:ascii="Times New Roman" w:hAnsi="Times New Roman"/>
          <w:color w:val="000000"/>
          <w:sz w:val="24"/>
          <w:szCs w:val="24"/>
        </w:rPr>
        <w:t xml:space="preserve">Kesimpulan : Berdasarkan tabel anava dapat diketahui bahwa f hitung </w:t>
      </w:r>
      <w:r>
        <w:rPr>
          <w:rFonts w:ascii="Times New Roman" w:hAnsi="Times New Roman"/>
          <w:color w:val="000000"/>
          <w:sz w:val="24"/>
          <w:szCs w:val="24"/>
        </w:rPr>
        <w:t>&lt;</w:t>
      </w:r>
      <w:r w:rsidRPr="004725DC">
        <w:rPr>
          <w:rFonts w:ascii="Times New Roman" w:hAnsi="Times New Roman"/>
          <w:color w:val="000000"/>
          <w:sz w:val="24"/>
          <w:szCs w:val="24"/>
        </w:rPr>
        <w:t xml:space="preserve"> f tabel pada taraf 5% dan 1% sehingga dapat dikategorikan bahwa sampel kode </w:t>
      </w:r>
      <w:r>
        <w:rPr>
          <w:rFonts w:ascii="Times New Roman" w:hAnsi="Times New Roman"/>
          <w:color w:val="000000"/>
          <w:sz w:val="24"/>
          <w:szCs w:val="24"/>
        </w:rPr>
        <w:t>110</w:t>
      </w:r>
      <w:r w:rsidRPr="004725DC">
        <w:rPr>
          <w:rFonts w:ascii="Times New Roman" w:hAnsi="Times New Roman"/>
          <w:color w:val="000000"/>
          <w:sz w:val="24"/>
          <w:szCs w:val="24"/>
        </w:rPr>
        <w:t xml:space="preserve"> (</w:t>
      </w:r>
      <w:r>
        <w:rPr>
          <w:rFonts w:ascii="Times New Roman" w:hAnsi="Times New Roman"/>
          <w:sz w:val="24"/>
        </w:rPr>
        <w:t>Sakarin : Siklamat</w:t>
      </w:r>
      <w:r w:rsidRPr="004725DC">
        <w:rPr>
          <w:rFonts w:ascii="Times New Roman" w:hAnsi="Times New Roman"/>
          <w:color w:val="000000"/>
          <w:sz w:val="24"/>
          <w:szCs w:val="24"/>
        </w:rPr>
        <w:t xml:space="preserve">), dan </w:t>
      </w:r>
      <w:r>
        <w:rPr>
          <w:rFonts w:ascii="Times New Roman" w:hAnsi="Times New Roman"/>
          <w:color w:val="000000"/>
          <w:sz w:val="24"/>
          <w:szCs w:val="24"/>
        </w:rPr>
        <w:t>111</w:t>
      </w:r>
      <w:r w:rsidRPr="004725DC">
        <w:rPr>
          <w:rFonts w:ascii="Times New Roman" w:hAnsi="Times New Roman"/>
          <w:color w:val="000000"/>
          <w:sz w:val="24"/>
          <w:szCs w:val="24"/>
        </w:rPr>
        <w:t xml:space="preserve"> (</w:t>
      </w:r>
      <w:r>
        <w:rPr>
          <w:rFonts w:ascii="Times New Roman" w:hAnsi="Times New Roman"/>
          <w:sz w:val="24"/>
        </w:rPr>
        <w:t>Asesulfam-K</w:t>
      </w:r>
      <w:r w:rsidRPr="004725DC">
        <w:rPr>
          <w:rFonts w:ascii="Times New Roman" w:hAnsi="Times New Roman"/>
          <w:color w:val="000000"/>
          <w:sz w:val="24"/>
          <w:szCs w:val="24"/>
        </w:rPr>
        <w:t xml:space="preserve">) </w:t>
      </w:r>
      <w:r>
        <w:rPr>
          <w:rFonts w:ascii="Times New Roman" w:hAnsi="Times New Roman"/>
          <w:color w:val="000000"/>
          <w:sz w:val="24"/>
          <w:szCs w:val="24"/>
        </w:rPr>
        <w:t>tidak</w:t>
      </w:r>
      <w:r w:rsidRPr="004725DC">
        <w:rPr>
          <w:rFonts w:ascii="Times New Roman" w:hAnsi="Times New Roman"/>
          <w:color w:val="000000"/>
          <w:sz w:val="24"/>
          <w:szCs w:val="24"/>
        </w:rPr>
        <w:t xml:space="preserve"> berbeda nyata dalam hal </w:t>
      </w:r>
      <w:r>
        <w:rPr>
          <w:rFonts w:ascii="Times New Roman" w:hAnsi="Times New Roman"/>
          <w:color w:val="000000"/>
          <w:sz w:val="24"/>
          <w:szCs w:val="24"/>
        </w:rPr>
        <w:t xml:space="preserve">aroma </w:t>
      </w:r>
      <w:r w:rsidRPr="004725DC">
        <w:rPr>
          <w:rFonts w:ascii="Times New Roman" w:hAnsi="Times New Roman"/>
          <w:color w:val="000000"/>
          <w:sz w:val="24"/>
          <w:szCs w:val="24"/>
        </w:rPr>
        <w:t>sehingga</w:t>
      </w:r>
      <w:r>
        <w:rPr>
          <w:rFonts w:ascii="Times New Roman" w:hAnsi="Times New Roman"/>
          <w:color w:val="000000"/>
          <w:sz w:val="24"/>
          <w:szCs w:val="24"/>
        </w:rPr>
        <w:t xml:space="preserve"> tidak</w:t>
      </w:r>
      <w:r w:rsidRPr="004725DC">
        <w:rPr>
          <w:rFonts w:ascii="Times New Roman" w:hAnsi="Times New Roman"/>
          <w:color w:val="000000"/>
          <w:sz w:val="24"/>
          <w:szCs w:val="24"/>
        </w:rPr>
        <w:t xml:space="preserve"> dilakukan uji lanjut Duncan</w:t>
      </w:r>
      <w:r>
        <w:rPr>
          <w:rFonts w:ascii="Times New Roman" w:hAnsi="Times New Roman"/>
          <w:color w:val="000000"/>
          <w:sz w:val="24"/>
          <w:szCs w:val="24"/>
        </w:rPr>
        <w:t>.</w:t>
      </w:r>
      <w:r>
        <w:rPr>
          <w:rFonts w:ascii="Times New Roman" w:hAnsi="Times New Roman"/>
          <w:sz w:val="24"/>
        </w:rPr>
        <w:tab/>
      </w: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4A682D" w:rsidRDefault="004A682D" w:rsidP="004A682D">
      <w:pPr>
        <w:tabs>
          <w:tab w:val="left" w:pos="6195"/>
        </w:tabs>
        <w:rPr>
          <w:rFonts w:ascii="Times New Roman" w:hAnsi="Times New Roman"/>
          <w:sz w:val="24"/>
        </w:rPr>
      </w:pPr>
    </w:p>
    <w:p w:rsidR="002A50F4" w:rsidRDefault="002A50F4" w:rsidP="004A682D">
      <w:pPr>
        <w:tabs>
          <w:tab w:val="left" w:pos="6195"/>
        </w:tabs>
        <w:rPr>
          <w:rFonts w:ascii="Times New Roman" w:hAnsi="Times New Roman"/>
          <w:sz w:val="24"/>
          <w:szCs w:val="24"/>
        </w:rPr>
      </w:pPr>
    </w:p>
    <w:p w:rsidR="004A682D" w:rsidRDefault="004A682D" w:rsidP="00E6337A">
      <w:pPr>
        <w:numPr>
          <w:ilvl w:val="0"/>
          <w:numId w:val="4"/>
        </w:numPr>
        <w:tabs>
          <w:tab w:val="left" w:pos="6195"/>
        </w:tabs>
        <w:spacing w:after="0"/>
        <w:rPr>
          <w:rFonts w:ascii="Times New Roman" w:hAnsi="Times New Roman"/>
          <w:sz w:val="24"/>
          <w:szCs w:val="24"/>
        </w:rPr>
      </w:pPr>
      <w:r>
        <w:rPr>
          <w:rFonts w:ascii="Times New Roman" w:hAnsi="Times New Roman"/>
          <w:sz w:val="24"/>
          <w:szCs w:val="24"/>
        </w:rPr>
        <w:lastRenderedPageBreak/>
        <w:t>Rasa</w:t>
      </w:r>
    </w:p>
    <w:p w:rsidR="00C35546" w:rsidRPr="00C35546" w:rsidRDefault="00C35546" w:rsidP="00C35546">
      <w:pPr>
        <w:pStyle w:val="Caption"/>
        <w:spacing w:after="0"/>
        <w:ind w:left="-426"/>
        <w:jc w:val="both"/>
        <w:rPr>
          <w:rFonts w:ascii="Times New Roman" w:hAnsi="Times New Roman"/>
          <w:color w:val="auto"/>
          <w:sz w:val="24"/>
          <w:szCs w:val="24"/>
        </w:rPr>
      </w:pPr>
      <w:bookmarkStart w:id="468" w:name="_Toc479145378"/>
      <w:r w:rsidRPr="00C35546">
        <w:rPr>
          <w:rFonts w:ascii="Times New Roman" w:hAnsi="Times New Roman"/>
          <w:color w:val="auto"/>
          <w:sz w:val="24"/>
          <w:szCs w:val="24"/>
        </w:rPr>
        <w:t>Tab</w:t>
      </w:r>
      <w:r w:rsidR="00C72DA2">
        <w:rPr>
          <w:rFonts w:ascii="Times New Roman" w:hAnsi="Times New Roman"/>
          <w:color w:val="auto"/>
          <w:sz w:val="24"/>
          <w:szCs w:val="24"/>
        </w:rPr>
        <w:t>el</w:t>
      </w:r>
      <w:r w:rsidRPr="00C35546">
        <w:rPr>
          <w:rFonts w:ascii="Times New Roman" w:hAnsi="Times New Roman"/>
          <w:color w:val="auto"/>
          <w:sz w:val="24"/>
          <w:szCs w:val="24"/>
        </w:rPr>
        <w:t xml:space="preserve"> </w:t>
      </w:r>
      <w:r w:rsidRPr="00C35546">
        <w:rPr>
          <w:rFonts w:ascii="Times New Roman" w:hAnsi="Times New Roman"/>
          <w:color w:val="auto"/>
          <w:sz w:val="24"/>
          <w:szCs w:val="24"/>
        </w:rPr>
        <w:fldChar w:fldCharType="begin"/>
      </w:r>
      <w:r w:rsidRPr="00C35546">
        <w:rPr>
          <w:rFonts w:ascii="Times New Roman" w:hAnsi="Times New Roman"/>
          <w:color w:val="auto"/>
          <w:sz w:val="24"/>
          <w:szCs w:val="24"/>
        </w:rPr>
        <w:instrText xml:space="preserve"> SEQ Table \* ARABIC </w:instrText>
      </w:r>
      <w:r w:rsidRPr="00C35546">
        <w:rPr>
          <w:rFonts w:ascii="Times New Roman" w:hAnsi="Times New Roman"/>
          <w:color w:val="auto"/>
          <w:sz w:val="24"/>
          <w:szCs w:val="24"/>
        </w:rPr>
        <w:fldChar w:fldCharType="separate"/>
      </w:r>
      <w:r w:rsidR="00D97A76">
        <w:rPr>
          <w:rFonts w:ascii="Times New Roman" w:hAnsi="Times New Roman"/>
          <w:noProof/>
          <w:color w:val="auto"/>
          <w:sz w:val="24"/>
          <w:szCs w:val="24"/>
        </w:rPr>
        <w:t>34</w:t>
      </w:r>
      <w:r w:rsidRPr="00C35546">
        <w:rPr>
          <w:rFonts w:ascii="Times New Roman" w:hAnsi="Times New Roman"/>
          <w:color w:val="auto"/>
          <w:sz w:val="24"/>
          <w:szCs w:val="24"/>
        </w:rPr>
        <w:fldChar w:fldCharType="end"/>
      </w:r>
      <w:r w:rsidRPr="00C35546">
        <w:rPr>
          <w:rFonts w:ascii="Times New Roman" w:hAnsi="Times New Roman"/>
          <w:color w:val="auto"/>
          <w:sz w:val="24"/>
          <w:szCs w:val="24"/>
        </w:rPr>
        <w:t>. Data Indrawi Terhadap Atribut Rasa</w:t>
      </w:r>
      <w:bookmarkEnd w:id="468"/>
    </w:p>
    <w:tbl>
      <w:tblPr>
        <w:tblW w:w="8909" w:type="dxa"/>
        <w:jc w:val="center"/>
        <w:tblInd w:w="-176" w:type="dxa"/>
        <w:tblLook w:val="04A0" w:firstRow="1" w:lastRow="0" w:firstColumn="1" w:lastColumn="0" w:noHBand="0" w:noVBand="1"/>
      </w:tblPr>
      <w:tblGrid>
        <w:gridCol w:w="1229"/>
        <w:gridCol w:w="661"/>
        <w:gridCol w:w="1139"/>
        <w:gridCol w:w="901"/>
        <w:gridCol w:w="1139"/>
        <w:gridCol w:w="759"/>
        <w:gridCol w:w="1161"/>
        <w:gridCol w:w="960"/>
        <w:gridCol w:w="960"/>
      </w:tblGrid>
      <w:tr w:rsidR="004A682D" w:rsidRPr="003448DB" w:rsidTr="00C35546">
        <w:trPr>
          <w:trHeight w:val="300"/>
          <w:jc w:val="center"/>
        </w:trPr>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Panelis</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Kode Sampel</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Jumlah</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Rata-Rata</w:t>
            </w:r>
          </w:p>
        </w:tc>
      </w:tr>
      <w:tr w:rsidR="004A682D" w:rsidRPr="003448DB" w:rsidTr="00C35546">
        <w:trPr>
          <w:trHeight w:val="315"/>
          <w:jc w:val="center"/>
        </w:trPr>
        <w:tc>
          <w:tcPr>
            <w:tcW w:w="1229" w:type="dxa"/>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c>
          <w:tcPr>
            <w:tcW w:w="1800" w:type="dxa"/>
            <w:gridSpan w:val="2"/>
            <w:tcBorders>
              <w:top w:val="single" w:sz="4" w:space="0" w:color="auto"/>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110</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111</w:t>
            </w: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r>
      <w:tr w:rsidR="004A682D" w:rsidRPr="003448DB" w:rsidTr="00C35546">
        <w:trPr>
          <w:trHeight w:val="315"/>
          <w:jc w:val="center"/>
        </w:trPr>
        <w:tc>
          <w:tcPr>
            <w:tcW w:w="1229" w:type="dxa"/>
            <w:vMerge/>
            <w:tcBorders>
              <w:top w:val="single" w:sz="4" w:space="0" w:color="auto"/>
              <w:left w:val="single" w:sz="4" w:space="0" w:color="auto"/>
              <w:bottom w:val="single" w:sz="4" w:space="0" w:color="auto"/>
              <w:right w:val="single" w:sz="4" w:space="0" w:color="auto"/>
            </w:tcBorders>
            <w:vAlign w:val="center"/>
            <w:hideMark/>
          </w:tcPr>
          <w:p w:rsidR="004A682D" w:rsidRPr="003448DB" w:rsidRDefault="004A682D" w:rsidP="00325589">
            <w:pPr>
              <w:spacing w:after="0" w:line="240" w:lineRule="auto"/>
              <w:rPr>
                <w:rFonts w:ascii="Times New Roman" w:eastAsia="Times New Roman" w:hAnsi="Times New Roman"/>
                <w:color w:val="000000"/>
                <w:sz w:val="24"/>
                <w:szCs w:val="24"/>
              </w:rPr>
            </w:pP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DA</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DT</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2,35</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4,47</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2,23</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8</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10</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12</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1,22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2,81</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1,40</w:t>
            </w:r>
          </w:p>
        </w:tc>
      </w:tr>
      <w:tr w:rsidR="004A682D" w:rsidRPr="003448DB" w:rsidTr="00C35546">
        <w:trPr>
          <w:trHeight w:val="315"/>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13</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14</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16</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19</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22</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23</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3,74</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24</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1,58</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3,45</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1,73</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26</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27</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28</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29</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4</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2,12</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1,87</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7</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3,50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2,00</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Jumlah</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96</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57,40</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90</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55,86</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186</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113,27</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93,00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56,63</w:t>
            </w:r>
          </w:p>
        </w:tc>
      </w:tr>
      <w:tr w:rsidR="004A682D" w:rsidRPr="003448DB" w:rsidTr="00C35546">
        <w:trPr>
          <w:trHeight w:val="300"/>
          <w:jc w:val="center"/>
        </w:trPr>
        <w:tc>
          <w:tcPr>
            <w:tcW w:w="1229" w:type="dxa"/>
            <w:tcBorders>
              <w:top w:val="nil"/>
              <w:left w:val="single" w:sz="4" w:space="0" w:color="auto"/>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Rata-Rata</w:t>
            </w:r>
          </w:p>
        </w:tc>
        <w:tc>
          <w:tcPr>
            <w:tcW w:w="6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3,2</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1,91</w:t>
            </w:r>
          </w:p>
        </w:tc>
        <w:tc>
          <w:tcPr>
            <w:tcW w:w="90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3,00</w:t>
            </w:r>
          </w:p>
        </w:tc>
        <w:tc>
          <w:tcPr>
            <w:tcW w:w="113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1,86</w:t>
            </w:r>
          </w:p>
        </w:tc>
        <w:tc>
          <w:tcPr>
            <w:tcW w:w="759"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6,20</w:t>
            </w:r>
          </w:p>
        </w:tc>
        <w:tc>
          <w:tcPr>
            <w:tcW w:w="1161"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3,78</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3,10</w:t>
            </w:r>
          </w:p>
        </w:tc>
        <w:tc>
          <w:tcPr>
            <w:tcW w:w="960" w:type="dxa"/>
            <w:tcBorders>
              <w:top w:val="nil"/>
              <w:left w:val="nil"/>
              <w:bottom w:val="single" w:sz="4" w:space="0" w:color="auto"/>
              <w:right w:val="single" w:sz="4" w:space="0" w:color="auto"/>
            </w:tcBorders>
            <w:shd w:val="clear" w:color="auto" w:fill="auto"/>
            <w:noWrap/>
            <w:vAlign w:val="bottom"/>
            <w:hideMark/>
          </w:tcPr>
          <w:p w:rsidR="004A682D" w:rsidRPr="003448DB" w:rsidRDefault="004A682D" w:rsidP="00325589">
            <w:pPr>
              <w:spacing w:after="0" w:line="240" w:lineRule="auto"/>
              <w:jc w:val="center"/>
              <w:rPr>
                <w:rFonts w:ascii="Times New Roman" w:eastAsia="Times New Roman" w:hAnsi="Times New Roman"/>
                <w:color w:val="000000"/>
                <w:sz w:val="24"/>
                <w:szCs w:val="24"/>
              </w:rPr>
            </w:pPr>
            <w:r w:rsidRPr="003448DB">
              <w:rPr>
                <w:rFonts w:ascii="Times New Roman" w:eastAsia="Times New Roman" w:hAnsi="Times New Roman"/>
                <w:color w:val="000000"/>
                <w:sz w:val="24"/>
                <w:szCs w:val="24"/>
              </w:rPr>
              <w:t>1,89</w:t>
            </w:r>
          </w:p>
        </w:tc>
      </w:tr>
    </w:tbl>
    <w:p w:rsidR="004A682D" w:rsidRDefault="004A682D" w:rsidP="004A682D">
      <w:pPr>
        <w:spacing w:after="0" w:line="360" w:lineRule="auto"/>
        <w:rPr>
          <w:rFonts w:ascii="Times New Roman" w:hAnsi="Times New Roman"/>
          <w:sz w:val="24"/>
        </w:rPr>
      </w:pPr>
    </w:p>
    <w:p w:rsidR="004A682D" w:rsidRDefault="004A682D" w:rsidP="004A682D">
      <w:pPr>
        <w:spacing w:after="0" w:line="360" w:lineRule="auto"/>
        <w:rPr>
          <w:rFonts w:ascii="Times New Roman" w:hAnsi="Times New Roman"/>
          <w:sz w:val="24"/>
        </w:rPr>
      </w:pPr>
    </w:p>
    <w:p w:rsidR="004A682D" w:rsidRPr="00166AD7" w:rsidRDefault="004A682D" w:rsidP="004A682D">
      <w:pPr>
        <w:spacing w:line="360" w:lineRule="auto"/>
        <w:rPr>
          <w:rFonts w:ascii="Times New Roman" w:hAnsi="Times New Roman"/>
          <w:sz w:val="24"/>
          <w:szCs w:val="24"/>
        </w:rPr>
      </w:pPr>
      <w:r w:rsidRPr="00166AD7">
        <w:rPr>
          <w:rFonts w:ascii="Times New Roman" w:hAnsi="Times New Roman"/>
          <w:sz w:val="24"/>
          <w:szCs w:val="24"/>
        </w:rPr>
        <w:lastRenderedPageBreak/>
        <w:t xml:space="preserve">Faktor koreksi (FK) = </w:t>
      </w:r>
      <m:oMath>
        <m:f>
          <m:fPr>
            <m:ctrlPr>
              <w:rPr>
                <w:rFonts w:ascii="Cambria Math" w:eastAsiaTheme="minorHAnsi" w:hAnsi="Cambria Math"/>
                <w:i/>
                <w:sz w:val="24"/>
                <w:szCs w:val="24"/>
              </w:rPr>
            </m:ctrlPr>
          </m:fPr>
          <m:num>
            <m:r>
              <w:rPr>
                <w:rFonts w:ascii="Cambria Math" w:hAnsi="Cambria Math"/>
                <w:sz w:val="24"/>
                <w:szCs w:val="24"/>
              </w:rPr>
              <m:t>Total</m:t>
            </m:r>
          </m:num>
          <m:den>
            <m:r>
              <m:rPr>
                <m:sty m:val="p"/>
              </m:rPr>
              <w:rPr>
                <w:rFonts w:ascii="Cambria Math" w:hAnsi="Cambria Math"/>
                <w:color w:val="000000"/>
                <w:sz w:val="24"/>
                <w:szCs w:val="24"/>
              </w:rPr>
              <m:t>Ʃ</m:t>
            </m:r>
            <m:r>
              <w:rPr>
                <w:rFonts w:ascii="Cambria Math" w:hAnsi="Cambria Math"/>
                <w:sz w:val="24"/>
                <w:szCs w:val="24"/>
              </w:rPr>
              <m:t xml:space="preserve"> panelis × </m:t>
            </m:r>
            <m:r>
              <m:rPr>
                <m:sty m:val="p"/>
              </m:rPr>
              <w:rPr>
                <w:rFonts w:ascii="Cambria Math" w:hAnsi="Cambria Math"/>
                <w:color w:val="000000"/>
                <w:sz w:val="24"/>
                <w:szCs w:val="24"/>
              </w:rPr>
              <m:t>Ʃ</m:t>
            </m:r>
            <m:r>
              <w:rPr>
                <w:rFonts w:ascii="Cambria Math" w:hAnsi="Cambria Math"/>
                <w:sz w:val="24"/>
                <w:szCs w:val="24"/>
              </w:rPr>
              <m:t xml:space="preserve"> sampel</m:t>
            </m:r>
          </m:den>
        </m:f>
      </m:oMath>
      <w:r w:rsidRPr="00166AD7">
        <w:rPr>
          <w:rFonts w:ascii="Times New Roman" w:hAnsi="Times New Roman"/>
          <w:sz w:val="24"/>
          <w:szCs w:val="24"/>
        </w:rPr>
        <w:t xml:space="preserve"> </w:t>
      </w:r>
      <w:r w:rsidRPr="00166AD7">
        <w:rPr>
          <w:rFonts w:ascii="Times New Roman" w:hAnsi="Times New Roman"/>
          <w:sz w:val="24"/>
          <w:szCs w:val="24"/>
        </w:rPr>
        <w:tab/>
      </w:r>
    </w:p>
    <w:p w:rsidR="004A682D" w:rsidRPr="00410483" w:rsidRDefault="004A682D" w:rsidP="004A682D">
      <w:pPr>
        <w:rPr>
          <w:rFonts w:ascii="Times New Roman" w:hAnsi="Times New Roman"/>
          <w:color w:val="000000"/>
          <w:sz w:val="24"/>
          <w:szCs w:val="24"/>
        </w:rPr>
      </w:pPr>
      <w:r w:rsidRPr="00166AD7">
        <w:rPr>
          <w:rFonts w:ascii="Times New Roman" w:hAnsi="Times New Roman"/>
          <w:sz w:val="24"/>
          <w:szCs w:val="24"/>
        </w:rPr>
        <w:tab/>
      </w:r>
      <w:r w:rsidRPr="00166AD7">
        <w:rPr>
          <w:rFonts w:ascii="Times New Roman" w:hAnsi="Times New Roman"/>
          <w:sz w:val="24"/>
          <w:szCs w:val="24"/>
        </w:rPr>
        <w:tab/>
        <w:t xml:space="preserve">       = </w:t>
      </w:r>
      <m:oMath>
        <m:f>
          <m:fPr>
            <m:ctrlPr>
              <w:rPr>
                <w:rFonts w:ascii="Cambria Math" w:hAnsi="Cambria Math"/>
                <w:i/>
                <w:sz w:val="24"/>
                <w:szCs w:val="24"/>
              </w:rPr>
            </m:ctrlPr>
          </m:fPr>
          <m:num>
            <m:sSup>
              <m:sSupPr>
                <m:ctrlPr>
                  <w:rPr>
                    <w:rFonts w:ascii="Cambria Math" w:hAnsi="Cambria Math"/>
                    <w:i/>
                    <w:color w:val="000000"/>
                    <w:sz w:val="24"/>
                    <w:szCs w:val="24"/>
                  </w:rPr>
                </m:ctrlPr>
              </m:sSupPr>
              <m:e>
                <m:r>
                  <w:rPr>
                    <w:rFonts w:ascii="Cambria Math" w:hAnsi="Cambria Math"/>
                    <w:color w:val="000000"/>
                    <w:sz w:val="24"/>
                    <w:szCs w:val="24"/>
                  </w:rPr>
                  <m:t>113,27</m:t>
                </m:r>
              </m:e>
              <m:sup>
                <m:r>
                  <w:rPr>
                    <w:rFonts w:ascii="Cambria Math" w:hAnsi="Cambria Math"/>
                    <w:color w:val="000000"/>
                    <w:sz w:val="24"/>
                    <w:szCs w:val="24"/>
                  </w:rPr>
                  <m:t>2</m:t>
                </m:r>
              </m:sup>
            </m:sSup>
          </m:num>
          <m:den>
            <m:r>
              <w:rPr>
                <w:rFonts w:ascii="Cambria Math" w:hAnsi="Cambria Math"/>
                <w:sz w:val="24"/>
                <w:szCs w:val="24"/>
              </w:rPr>
              <m:t>30 ×2</m:t>
            </m:r>
          </m:den>
        </m:f>
      </m:oMath>
      <w:r w:rsidRPr="00166AD7">
        <w:rPr>
          <w:rFonts w:ascii="Times New Roman" w:hAnsi="Times New Roman"/>
          <w:sz w:val="24"/>
          <w:szCs w:val="24"/>
        </w:rPr>
        <w:t xml:space="preserve"> = </w:t>
      </w:r>
      <w:r>
        <w:rPr>
          <w:rFonts w:ascii="Times New Roman" w:hAnsi="Times New Roman"/>
          <w:color w:val="000000"/>
          <w:sz w:val="24"/>
          <w:szCs w:val="24"/>
        </w:rPr>
        <w:t>213,82</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JKS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S1</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S2</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S3</m:t>
                        </m:r>
                      </m:e>
                    </m:d>
                  </m:e>
                  <m:sup>
                    <m:r>
                      <w:rPr>
                        <w:rFonts w:ascii="Cambria Math" w:hAnsi="Cambria Math"/>
                        <w:color w:val="000000"/>
                        <w:sz w:val="24"/>
                        <w:szCs w:val="24"/>
                      </w:rPr>
                      <m:t>2</m:t>
                    </m:r>
                  </m:sup>
                </m:sSup>
                <m:r>
                  <w:rPr>
                    <w:rFonts w:ascii="Cambria Math" w:hAnsi="Cambria Math"/>
                    <w:color w:val="000000"/>
                    <w:sz w:val="24"/>
                    <w:szCs w:val="24"/>
                  </w:rPr>
                  <m:t>+ . . .+</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Sn</m:t>
                        </m:r>
                      </m:e>
                    </m:d>
                  </m:e>
                  <m:sup>
                    <m:r>
                      <w:rPr>
                        <w:rFonts w:ascii="Cambria Math" w:hAnsi="Cambria Math"/>
                        <w:color w:val="000000"/>
                        <w:sz w:val="24"/>
                        <w:szCs w:val="24"/>
                      </w:rPr>
                      <m:t>2</m:t>
                    </m:r>
                  </m:sup>
                </m:sSup>
              </m:num>
              <m:den>
                <m:r>
                  <m:rPr>
                    <m:sty m:val="p"/>
                  </m:rPr>
                  <w:rPr>
                    <w:rFonts w:ascii="Cambria Math" w:hAnsi="Cambria Math"/>
                    <w:color w:val="000000"/>
                    <w:sz w:val="24"/>
                    <w:szCs w:val="24"/>
                  </w:rPr>
                  <m:t xml:space="preserve">Ʃ </m:t>
                </m:r>
                <m:r>
                  <w:rPr>
                    <w:rFonts w:ascii="Cambria Math" w:hAnsi="Cambria Math"/>
                    <w:color w:val="000000"/>
                    <w:sz w:val="24"/>
                    <w:szCs w:val="24"/>
                  </w:rPr>
                  <m:t>Panelis</m:t>
                </m:r>
              </m:den>
            </m:f>
          </m:e>
        </m:d>
      </m:oMath>
      <w:r w:rsidRPr="00166AD7">
        <w:rPr>
          <w:rFonts w:ascii="Times New Roman" w:hAnsi="Times New Roman"/>
          <w:color w:val="000000"/>
          <w:sz w:val="24"/>
          <w:szCs w:val="24"/>
        </w:rPr>
        <w:t xml:space="preserve"> - FK</w:t>
      </w:r>
    </w:p>
    <w:p w:rsidR="004A682D" w:rsidRPr="0028697A" w:rsidRDefault="004A682D" w:rsidP="004A682D">
      <w:pPr>
        <w:spacing w:line="360" w:lineRule="auto"/>
        <w:rPr>
          <w:rFonts w:ascii="Times New Roman" w:hAnsi="Times New Roman"/>
          <w:sz w:val="24"/>
          <w:szCs w:val="24"/>
        </w:rPr>
      </w:pPr>
      <w:r w:rsidRPr="00166AD7">
        <w:rPr>
          <w:rFonts w:ascii="Times New Roman" w:hAnsi="Times New Roman"/>
          <w:color w:val="000000"/>
          <w:sz w:val="24"/>
          <w:szCs w:val="24"/>
        </w:rPr>
        <w:t xml:space="preserve">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r>
                      <w:rPr>
                        <w:rFonts w:ascii="Cambria Math" w:hAnsi="Cambria Math"/>
                        <w:color w:val="000000"/>
                        <w:sz w:val="24"/>
                        <w:szCs w:val="24"/>
                      </w:rPr>
                      <m:t>57,40</m:t>
                    </m:r>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r>
                      <w:rPr>
                        <w:rFonts w:ascii="Cambria Math" w:hAnsi="Cambria Math"/>
                        <w:color w:val="000000"/>
                        <w:sz w:val="24"/>
                        <w:szCs w:val="24"/>
                      </w:rPr>
                      <m:t>55,86</m:t>
                    </m:r>
                  </m:e>
                  <m:sup>
                    <m:r>
                      <w:rPr>
                        <w:rFonts w:ascii="Cambria Math" w:hAnsi="Cambria Math"/>
                        <w:color w:val="000000"/>
                        <w:sz w:val="24"/>
                        <w:szCs w:val="24"/>
                      </w:rPr>
                      <m:t>2</m:t>
                    </m:r>
                  </m:sup>
                </m:sSup>
              </m:num>
              <m:den>
                <m:r>
                  <w:rPr>
                    <w:rFonts w:ascii="Cambria Math" w:hAnsi="Cambria Math"/>
                    <w:color w:val="000000"/>
                    <w:sz w:val="24"/>
                    <w:szCs w:val="24"/>
                  </w:rPr>
                  <m:t>30</m:t>
                </m:r>
              </m:den>
            </m:f>
          </m:e>
        </m:d>
      </m:oMath>
      <w:r w:rsidRPr="00166AD7">
        <w:rPr>
          <w:rFonts w:ascii="Times New Roman" w:hAnsi="Times New Roman"/>
          <w:color w:val="000000"/>
          <w:sz w:val="24"/>
          <w:szCs w:val="24"/>
        </w:rPr>
        <w:t xml:space="preserve"> – </w:t>
      </w:r>
      <w:r>
        <w:rPr>
          <w:rFonts w:ascii="Times New Roman" w:hAnsi="Times New Roman"/>
          <w:color w:val="000000"/>
          <w:sz w:val="24"/>
          <w:szCs w:val="24"/>
        </w:rPr>
        <w:t>213,82</w:t>
      </w:r>
    </w:p>
    <w:p w:rsidR="004A682D" w:rsidRPr="0028697A" w:rsidRDefault="004A682D" w:rsidP="004A682D">
      <w:pPr>
        <w:spacing w:line="360" w:lineRule="auto"/>
        <w:rPr>
          <w:rFonts w:ascii="Times New Roman" w:hAnsi="Times New Roman"/>
          <w:color w:val="000000"/>
          <w:sz w:val="24"/>
          <w:szCs w:val="24"/>
        </w:rPr>
      </w:pPr>
      <w:r w:rsidRPr="00166AD7">
        <w:rPr>
          <w:rFonts w:ascii="Times New Roman" w:hAnsi="Times New Roman"/>
          <w:sz w:val="24"/>
          <w:szCs w:val="24"/>
        </w:rPr>
        <w:t xml:space="preserve">       = </w:t>
      </w:r>
      <w:r>
        <w:rPr>
          <w:rFonts w:ascii="Times New Roman" w:hAnsi="Times New Roman"/>
          <w:color w:val="000000"/>
          <w:sz w:val="24"/>
          <w:szCs w:val="24"/>
        </w:rPr>
        <w:t>0,04</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JKP = </w:t>
      </w:r>
      <m:oMath>
        <m:d>
          <m:dPr>
            <m:begChr m:val="["/>
            <m:endChr m:val="]"/>
            <m:ctrlPr>
              <w:rPr>
                <w:rFonts w:ascii="Cambria Math" w:hAnsi="Cambria Math"/>
                <w:i/>
                <w:color w:val="000000"/>
                <w:sz w:val="24"/>
                <w:szCs w:val="24"/>
              </w:rPr>
            </m:ctrlPr>
          </m:dPr>
          <m:e>
            <m:f>
              <m:fPr>
                <m:ctrlPr>
                  <w:rPr>
                    <w:rFonts w:ascii="Cambria Math" w:hAnsi="Cambria Math"/>
                    <w:i/>
                    <w:color w:val="000000"/>
                    <w:sz w:val="24"/>
                    <w:szCs w:val="24"/>
                  </w:rPr>
                </m:ctrlPr>
              </m:fPr>
              <m:num>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P1</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P2</m:t>
                        </m:r>
                      </m:e>
                    </m:d>
                  </m:e>
                  <m:sup>
                    <m:r>
                      <w:rPr>
                        <w:rFonts w:ascii="Cambria Math" w:hAnsi="Cambria Math"/>
                        <w:color w:val="000000"/>
                        <w:sz w:val="24"/>
                        <w:szCs w:val="24"/>
                      </w:rPr>
                      <m:t>2</m:t>
                    </m:r>
                  </m:sup>
                </m:sSup>
                <m:r>
                  <w:rPr>
                    <w:rFonts w:ascii="Cambria Math" w:hAnsi="Cambria Math"/>
                    <w:color w:val="000000"/>
                    <w:sz w:val="24"/>
                    <w:szCs w:val="24"/>
                  </w:rPr>
                  <m:t>+</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P3</m:t>
                        </m:r>
                      </m:e>
                    </m:d>
                  </m:e>
                  <m:sup>
                    <m:r>
                      <w:rPr>
                        <w:rFonts w:ascii="Cambria Math" w:hAnsi="Cambria Math"/>
                        <w:color w:val="000000"/>
                        <w:sz w:val="24"/>
                        <w:szCs w:val="24"/>
                      </w:rPr>
                      <m:t>2</m:t>
                    </m:r>
                  </m:sup>
                </m:sSup>
                <m:r>
                  <w:rPr>
                    <w:rFonts w:ascii="Cambria Math" w:hAnsi="Cambria Math"/>
                    <w:color w:val="000000"/>
                    <w:sz w:val="24"/>
                    <w:szCs w:val="24"/>
                  </w:rPr>
                  <m:t>+ . . .+</m:t>
                </m:r>
                <m:sSup>
                  <m:sSupPr>
                    <m:ctrlPr>
                      <w:rPr>
                        <w:rFonts w:ascii="Cambria Math" w:hAnsi="Cambria Math"/>
                        <w:i/>
                        <w:color w:val="000000"/>
                        <w:sz w:val="24"/>
                        <w:szCs w:val="24"/>
                      </w:rPr>
                    </m:ctrlPr>
                  </m:sSupPr>
                  <m:e>
                    <m:d>
                      <m:dPr>
                        <m:ctrlPr>
                          <w:rPr>
                            <w:rFonts w:ascii="Cambria Math" w:hAnsi="Cambria Math"/>
                            <w:i/>
                            <w:color w:val="000000"/>
                            <w:sz w:val="24"/>
                            <w:szCs w:val="24"/>
                          </w:rPr>
                        </m:ctrlPr>
                      </m:dPr>
                      <m:e>
                        <m:r>
                          <m:rPr>
                            <m:sty m:val="p"/>
                          </m:rPr>
                          <w:rPr>
                            <w:rFonts w:ascii="Cambria Math" w:hAnsi="Cambria Math"/>
                            <w:color w:val="000000"/>
                            <w:sz w:val="24"/>
                            <w:szCs w:val="24"/>
                          </w:rPr>
                          <m:t>Ʃ</m:t>
                        </m:r>
                        <m:r>
                          <w:rPr>
                            <w:rFonts w:ascii="Cambria Math" w:hAnsi="Cambria Math"/>
                            <w:color w:val="000000"/>
                            <w:sz w:val="24"/>
                            <w:szCs w:val="24"/>
                          </w:rPr>
                          <m:t>Pn</m:t>
                        </m:r>
                      </m:e>
                    </m:d>
                  </m:e>
                  <m:sup>
                    <m:r>
                      <w:rPr>
                        <w:rFonts w:ascii="Cambria Math" w:hAnsi="Cambria Math"/>
                        <w:color w:val="000000"/>
                        <w:sz w:val="24"/>
                        <w:szCs w:val="24"/>
                      </w:rPr>
                      <m:t>2</m:t>
                    </m:r>
                  </m:sup>
                </m:sSup>
              </m:num>
              <m:den>
                <m:r>
                  <m:rPr>
                    <m:sty m:val="p"/>
                  </m:rPr>
                  <w:rPr>
                    <w:rFonts w:ascii="Cambria Math" w:hAnsi="Cambria Math"/>
                    <w:color w:val="000000"/>
                    <w:sz w:val="24"/>
                    <w:szCs w:val="24"/>
                  </w:rPr>
                  <m:t xml:space="preserve">Ʃ </m:t>
                </m:r>
                <m:r>
                  <w:rPr>
                    <w:rFonts w:ascii="Cambria Math" w:hAnsi="Cambria Math"/>
                    <w:color w:val="000000"/>
                    <w:sz w:val="24"/>
                    <w:szCs w:val="24"/>
                  </w:rPr>
                  <m:t>Sampel</m:t>
                </m:r>
              </m:den>
            </m:f>
          </m:e>
        </m:d>
      </m:oMath>
      <w:r w:rsidRPr="00166AD7">
        <w:rPr>
          <w:rFonts w:ascii="Times New Roman" w:hAnsi="Times New Roman"/>
          <w:color w:val="000000"/>
          <w:sz w:val="24"/>
          <w:szCs w:val="24"/>
        </w:rPr>
        <w:t xml:space="preserve"> - FK         </w:t>
      </w:r>
    </w:p>
    <w:p w:rsidR="004A682D" w:rsidRPr="00166AD7" w:rsidRDefault="004A682D" w:rsidP="004A682D">
      <w:pPr>
        <w:spacing w:line="360" w:lineRule="auto"/>
        <w:rPr>
          <w:rFonts w:ascii="Times New Roman" w:hAnsi="Times New Roman"/>
          <w:color w:val="000000"/>
          <w:sz w:val="24"/>
          <w:szCs w:val="24"/>
          <w:vertAlign w:val="superscript"/>
        </w:rPr>
      </w:pP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 xml:space="preserve"> </w:t>
      </w:r>
      <w:r>
        <w:rPr>
          <w:rFonts w:ascii="Times New Roman" w:hAnsi="Times New Roman"/>
          <w:sz w:val="24"/>
          <w:szCs w:val="24"/>
        </w:rPr>
        <w:t>4,47</w:t>
      </w:r>
      <w:r w:rsidRPr="00166AD7">
        <w:rPr>
          <w:rFonts w:ascii="Times New Roman" w:hAnsi="Times New Roman"/>
          <w:sz w:val="24"/>
          <w:szCs w:val="24"/>
          <w:vertAlign w:val="superscript"/>
        </w:rPr>
        <w:t>2</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p>
    <w:p w:rsidR="004A682D" w:rsidRPr="00166AD7" w:rsidRDefault="004A682D" w:rsidP="004A682D">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r>
        <w:rPr>
          <w:rFonts w:ascii="Times New Roman" w:hAnsi="Times New Roman"/>
          <w:sz w:val="24"/>
          <w:szCs w:val="24"/>
        </w:rPr>
        <w:t>+2,81</w:t>
      </w:r>
      <w:r w:rsidRPr="00166AD7">
        <w:rPr>
          <w:rFonts w:ascii="Times New Roman" w:hAnsi="Times New Roman"/>
          <w:sz w:val="24"/>
          <w:szCs w:val="24"/>
          <w:vertAlign w:val="superscript"/>
        </w:rPr>
        <w:t>2</w:t>
      </w:r>
    </w:p>
    <w:p w:rsidR="004A682D" w:rsidRPr="00166AD7" w:rsidRDefault="004A682D" w:rsidP="004A682D">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Pr>
          <w:rFonts w:ascii="Times New Roman" w:hAnsi="Times New Roman"/>
          <w:sz w:val="24"/>
          <w:szCs w:val="24"/>
        </w:rPr>
        <w:t>+3,99</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p>
    <w:p w:rsidR="004A682D" w:rsidRPr="00166AD7" w:rsidRDefault="004A682D" w:rsidP="004A682D">
      <w:pPr>
        <w:spacing w:line="360" w:lineRule="auto"/>
        <w:rPr>
          <w:rFonts w:ascii="Times New Roman" w:hAnsi="Times New Roman"/>
          <w:sz w:val="24"/>
          <w:szCs w:val="24"/>
          <w:vertAlign w:val="superscript"/>
        </w:rPr>
      </w:pP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3,74</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p>
    <w:p w:rsidR="004A682D" w:rsidRPr="00373169" w:rsidRDefault="004A682D" w:rsidP="004A682D">
      <w:pPr>
        <w:rPr>
          <w:rFonts w:ascii="Times New Roman" w:hAnsi="Times New Roman"/>
          <w:sz w:val="24"/>
          <w:szCs w:val="24"/>
        </w:rPr>
      </w:pPr>
      <w:r w:rsidRPr="00166AD7">
        <w:rPr>
          <w:rFonts w:ascii="Times New Roman" w:hAnsi="Times New Roman"/>
          <w:noProof/>
          <w:color w:val="000000"/>
          <w:sz w:val="24"/>
          <w:szCs w:val="24"/>
        </w:rPr>
        <mc:AlternateContent>
          <mc:Choice Requires="wps">
            <w:drawing>
              <wp:anchor distT="0" distB="0" distL="114300" distR="114300" simplePos="0" relativeHeight="252400640" behindDoc="0" locked="0" layoutInCell="1" allowOverlap="1" wp14:anchorId="6B91934B" wp14:editId="4ACC9B3B">
                <wp:simplePos x="0" y="0"/>
                <wp:positionH relativeFrom="column">
                  <wp:posOffset>-62865</wp:posOffset>
                </wp:positionH>
                <wp:positionV relativeFrom="paragraph">
                  <wp:posOffset>151130</wp:posOffset>
                </wp:positionV>
                <wp:extent cx="2557780" cy="0"/>
                <wp:effectExtent l="0" t="0" r="13970" b="19050"/>
                <wp:wrapNone/>
                <wp:docPr id="60" name="Straight Connector 60"/>
                <wp:cNvGraphicFramePr/>
                <a:graphic xmlns:a="http://schemas.openxmlformats.org/drawingml/2006/main">
                  <a:graphicData uri="http://schemas.microsoft.com/office/word/2010/wordprocessingShape">
                    <wps:wsp>
                      <wps:cNvCnPr/>
                      <wps:spPr>
                        <a:xfrm>
                          <a:off x="0" y="0"/>
                          <a:ext cx="25577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1.9pt" to="196.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" strokecolor="black [3213]" strokeweight="1pt"/>
            </w:pict>
          </mc:Fallback>
        </mc:AlternateContent>
      </w:r>
      <w:r w:rsidRPr="00166AD7">
        <w:rPr>
          <w:rFonts w:ascii="Times New Roman" w:hAnsi="Times New Roman"/>
          <w:sz w:val="24"/>
          <w:szCs w:val="24"/>
        </w:rPr>
        <w:t>+</w:t>
      </w:r>
      <w:r>
        <w:rPr>
          <w:rFonts w:ascii="Times New Roman" w:hAnsi="Times New Roman"/>
          <w:sz w:val="24"/>
          <w:szCs w:val="24"/>
        </w:rPr>
        <w:t>3,45</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w:t>
      </w:r>
      <w:r>
        <w:rPr>
          <w:rFonts w:ascii="Times New Roman" w:hAnsi="Times New Roman"/>
          <w:sz w:val="24"/>
          <w:szCs w:val="24"/>
        </w:rPr>
        <w:t>3,99</w:t>
      </w:r>
      <w:r w:rsidRPr="00166AD7">
        <w:rPr>
          <w:rFonts w:ascii="Times New Roman" w:hAnsi="Times New Roman"/>
          <w:sz w:val="24"/>
          <w:szCs w:val="24"/>
          <w:vertAlign w:val="superscript"/>
        </w:rPr>
        <w:t>2</w:t>
      </w:r>
      <w:r w:rsidRPr="00166AD7">
        <w:rPr>
          <w:rFonts w:ascii="Times New Roman" w:hAnsi="Times New Roman"/>
          <w:sz w:val="24"/>
          <w:szCs w:val="24"/>
        </w:rPr>
        <w:tab/>
      </w:r>
      <w:r w:rsidRPr="00166AD7">
        <w:rPr>
          <w:rFonts w:ascii="Times New Roman" w:hAnsi="Times New Roman"/>
          <w:color w:val="000000"/>
          <w:sz w:val="24"/>
          <w:szCs w:val="24"/>
          <w:vertAlign w:val="superscript"/>
        </w:rPr>
        <w:t xml:space="preserve">_ </w:t>
      </w:r>
      <w:r>
        <w:rPr>
          <w:rFonts w:ascii="Times New Roman" w:hAnsi="Times New Roman"/>
          <w:color w:val="000000"/>
          <w:sz w:val="24"/>
          <w:szCs w:val="24"/>
        </w:rPr>
        <w:t>213,82</w:t>
      </w:r>
    </w:p>
    <w:p w:rsidR="004A682D" w:rsidRPr="00166AD7" w:rsidRDefault="004A682D" w:rsidP="004A682D">
      <w:pPr>
        <w:spacing w:line="360" w:lineRule="auto"/>
        <w:ind w:left="1440"/>
        <w:rPr>
          <w:rFonts w:ascii="Times New Roman" w:hAnsi="Times New Roman"/>
          <w:color w:val="000000"/>
          <w:sz w:val="24"/>
          <w:szCs w:val="24"/>
        </w:rPr>
      </w:pPr>
      <w:r w:rsidRPr="00166AD7">
        <w:rPr>
          <w:rFonts w:ascii="Times New Roman" w:hAnsi="Times New Roman"/>
          <w:color w:val="000000"/>
          <w:sz w:val="24"/>
          <w:szCs w:val="24"/>
        </w:rPr>
        <w:t xml:space="preserve">          3</w:t>
      </w:r>
    </w:p>
    <w:p w:rsidR="004A682D" w:rsidRPr="009B4D3F" w:rsidRDefault="004A682D" w:rsidP="004A682D">
      <w:pPr>
        <w:rPr>
          <w:rFonts w:ascii="Times New Roman" w:hAnsi="Times New Roman"/>
          <w:color w:val="000000"/>
          <w:sz w:val="24"/>
          <w:szCs w:val="24"/>
        </w:rPr>
      </w:pPr>
      <w:r w:rsidRPr="00166AD7">
        <w:rPr>
          <w:rFonts w:ascii="Times New Roman" w:hAnsi="Times New Roman"/>
          <w:color w:val="000000"/>
          <w:sz w:val="24"/>
          <w:szCs w:val="24"/>
        </w:rPr>
        <w:t xml:space="preserve">= </w:t>
      </w:r>
      <w:r>
        <w:rPr>
          <w:rFonts w:ascii="Times New Roman" w:hAnsi="Times New Roman"/>
          <w:color w:val="000000"/>
          <w:sz w:val="24"/>
          <w:szCs w:val="24"/>
        </w:rPr>
        <w:t>1,38</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JKT = (n</w:t>
      </w:r>
      <w:r w:rsidRPr="00166AD7">
        <w:rPr>
          <w:rFonts w:ascii="Times New Roman" w:hAnsi="Times New Roman"/>
          <w:color w:val="000000"/>
          <w:sz w:val="24"/>
          <w:szCs w:val="24"/>
          <w:vertAlign w:val="subscript"/>
        </w:rPr>
        <w:t>1</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2</w:t>
      </w:r>
      <w:r w:rsidRPr="00166AD7">
        <w:rPr>
          <w:rFonts w:ascii="Times New Roman" w:hAnsi="Times New Roman"/>
          <w:color w:val="000000"/>
          <w:sz w:val="24"/>
          <w:szCs w:val="24"/>
        </w:rPr>
        <w:t xml:space="preserve"> + (n</w:t>
      </w:r>
      <w:r w:rsidRPr="00166AD7">
        <w:rPr>
          <w:rFonts w:ascii="Times New Roman" w:hAnsi="Times New Roman"/>
          <w:color w:val="000000"/>
          <w:sz w:val="24"/>
          <w:szCs w:val="24"/>
          <w:vertAlign w:val="subscript"/>
        </w:rPr>
        <w:t>2</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2</w:t>
      </w:r>
      <w:r w:rsidRPr="00166AD7">
        <w:rPr>
          <w:rFonts w:ascii="Times New Roman" w:hAnsi="Times New Roman"/>
          <w:color w:val="000000"/>
          <w:sz w:val="24"/>
          <w:szCs w:val="24"/>
        </w:rPr>
        <w:t xml:space="preserve"> + . . . + (n</w:t>
      </w:r>
      <w:r w:rsidRPr="00166AD7">
        <w:rPr>
          <w:rFonts w:ascii="Times New Roman" w:hAnsi="Times New Roman"/>
          <w:color w:val="000000"/>
          <w:sz w:val="24"/>
          <w:szCs w:val="24"/>
          <w:vertAlign w:val="subscript"/>
        </w:rPr>
        <w:t>n</w:t>
      </w:r>
      <w:r w:rsidRPr="00166AD7">
        <w:rPr>
          <w:rFonts w:ascii="Times New Roman" w:hAnsi="Times New Roman"/>
          <w:color w:val="000000"/>
          <w:sz w:val="24"/>
          <w:szCs w:val="24"/>
        </w:rPr>
        <w:t>)</w:t>
      </w:r>
      <w:r w:rsidRPr="00166AD7">
        <w:rPr>
          <w:rFonts w:ascii="Times New Roman" w:hAnsi="Times New Roman"/>
          <w:color w:val="000000"/>
          <w:sz w:val="24"/>
          <w:szCs w:val="24"/>
          <w:vertAlign w:val="superscript"/>
        </w:rPr>
        <w:t xml:space="preserve">2  </w:t>
      </w:r>
      <w:r w:rsidRPr="00166AD7">
        <w:rPr>
          <w:rFonts w:ascii="Times New Roman" w:hAnsi="Times New Roman"/>
          <w:color w:val="000000"/>
          <w:sz w:val="24"/>
          <w:szCs w:val="24"/>
        </w:rPr>
        <w:t>- FK</w:t>
      </w:r>
    </w:p>
    <w:p w:rsidR="004A682D" w:rsidRPr="00D55F99" w:rsidRDefault="004A682D" w:rsidP="004A682D">
      <w:pPr>
        <w:rPr>
          <w:rFonts w:ascii="Times New Roman" w:hAnsi="Times New Roman"/>
          <w:color w:val="000000"/>
          <w:sz w:val="24"/>
          <w:szCs w:val="24"/>
        </w:rPr>
      </w:pPr>
      <w:r>
        <w:rPr>
          <w:rFonts w:ascii="Times New Roman" w:hAnsi="Times New Roman"/>
          <w:color w:val="000000"/>
          <w:sz w:val="24"/>
          <w:szCs w:val="24"/>
        </w:rPr>
        <w:t xml:space="preserve">        = 2,18</w:t>
      </w:r>
    </w:p>
    <w:p w:rsidR="004A682D" w:rsidRPr="00166AD7"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JKG = JKT –JKS-JKP</w:t>
      </w:r>
    </w:p>
    <w:p w:rsidR="004A682D" w:rsidRPr="004A682D" w:rsidRDefault="004A682D" w:rsidP="004A682D">
      <w:pPr>
        <w:spacing w:line="360" w:lineRule="auto"/>
        <w:rPr>
          <w:rFonts w:ascii="Times New Roman" w:hAnsi="Times New Roman"/>
          <w:color w:val="000000"/>
          <w:sz w:val="24"/>
          <w:szCs w:val="24"/>
        </w:rPr>
      </w:pPr>
      <w:r w:rsidRPr="00166AD7">
        <w:rPr>
          <w:rFonts w:ascii="Times New Roman" w:hAnsi="Times New Roman"/>
          <w:color w:val="000000"/>
          <w:sz w:val="24"/>
          <w:szCs w:val="24"/>
        </w:rPr>
        <w:t xml:space="preserve">        = </w:t>
      </w:r>
      <w:r>
        <w:rPr>
          <w:rFonts w:ascii="Times New Roman" w:hAnsi="Times New Roman"/>
          <w:color w:val="000000"/>
          <w:sz w:val="24"/>
          <w:szCs w:val="24"/>
        </w:rPr>
        <w:t>2,18</w:t>
      </w:r>
      <w:r w:rsidRPr="00166AD7">
        <w:rPr>
          <w:rFonts w:ascii="Times New Roman" w:hAnsi="Times New Roman"/>
          <w:color w:val="000000"/>
          <w:sz w:val="24"/>
          <w:szCs w:val="24"/>
        </w:rPr>
        <w:t xml:space="preserve">– </w:t>
      </w:r>
      <w:r>
        <w:rPr>
          <w:rFonts w:ascii="Times New Roman" w:hAnsi="Times New Roman"/>
          <w:color w:val="000000"/>
          <w:sz w:val="24"/>
          <w:szCs w:val="24"/>
        </w:rPr>
        <w:t>0,04</w:t>
      </w:r>
      <w:r w:rsidRPr="00166AD7">
        <w:rPr>
          <w:rFonts w:ascii="Times New Roman" w:hAnsi="Times New Roman"/>
          <w:color w:val="000000"/>
          <w:sz w:val="24"/>
          <w:szCs w:val="24"/>
        </w:rPr>
        <w:t xml:space="preserve">– </w:t>
      </w:r>
      <w:r>
        <w:rPr>
          <w:rFonts w:ascii="Times New Roman" w:hAnsi="Times New Roman"/>
          <w:color w:val="000000"/>
          <w:sz w:val="24"/>
          <w:szCs w:val="24"/>
        </w:rPr>
        <w:t>1,38</w:t>
      </w:r>
      <w:r w:rsidRPr="00166AD7">
        <w:rPr>
          <w:rFonts w:ascii="Times New Roman" w:hAnsi="Times New Roman"/>
          <w:color w:val="000000"/>
          <w:sz w:val="24"/>
          <w:szCs w:val="24"/>
        </w:rPr>
        <w:br/>
        <w:t xml:space="preserve">         = </w:t>
      </w:r>
      <w:r>
        <w:rPr>
          <w:rFonts w:ascii="Times New Roman" w:hAnsi="Times New Roman"/>
          <w:color w:val="000000"/>
          <w:sz w:val="24"/>
          <w:szCs w:val="24"/>
        </w:rPr>
        <w:t>0,7</w:t>
      </w:r>
    </w:p>
    <w:p w:rsidR="00E6337A" w:rsidRDefault="00E6337A" w:rsidP="004A682D">
      <w:pPr>
        <w:spacing w:after="0" w:line="360" w:lineRule="auto"/>
        <w:rPr>
          <w:rFonts w:ascii="Times New Roman" w:hAnsi="Times New Roman"/>
          <w:sz w:val="24"/>
        </w:rPr>
      </w:pPr>
    </w:p>
    <w:p w:rsidR="00C35546" w:rsidRPr="00C35546" w:rsidRDefault="00C35546" w:rsidP="00C35546">
      <w:pPr>
        <w:pStyle w:val="Caption"/>
        <w:spacing w:after="0"/>
        <w:jc w:val="both"/>
        <w:rPr>
          <w:rFonts w:ascii="Times New Roman" w:hAnsi="Times New Roman"/>
          <w:color w:val="auto"/>
          <w:sz w:val="24"/>
          <w:szCs w:val="24"/>
        </w:rPr>
      </w:pPr>
      <w:bookmarkStart w:id="469" w:name="_Toc479145379"/>
      <w:r w:rsidRPr="00C35546">
        <w:rPr>
          <w:rFonts w:ascii="Times New Roman" w:hAnsi="Times New Roman"/>
          <w:color w:val="auto"/>
          <w:sz w:val="24"/>
          <w:szCs w:val="24"/>
        </w:rPr>
        <w:lastRenderedPageBreak/>
        <w:t>Tab</w:t>
      </w:r>
      <w:r w:rsidR="00C72DA2">
        <w:rPr>
          <w:rFonts w:ascii="Times New Roman" w:hAnsi="Times New Roman"/>
          <w:color w:val="auto"/>
          <w:sz w:val="24"/>
          <w:szCs w:val="24"/>
        </w:rPr>
        <w:t>el</w:t>
      </w:r>
      <w:r w:rsidRPr="00C35546">
        <w:rPr>
          <w:rFonts w:ascii="Times New Roman" w:hAnsi="Times New Roman"/>
          <w:color w:val="auto"/>
          <w:sz w:val="24"/>
          <w:szCs w:val="24"/>
        </w:rPr>
        <w:t xml:space="preserve"> </w:t>
      </w:r>
      <w:r w:rsidRPr="00C35546">
        <w:rPr>
          <w:rFonts w:ascii="Times New Roman" w:hAnsi="Times New Roman"/>
          <w:color w:val="auto"/>
          <w:sz w:val="24"/>
          <w:szCs w:val="24"/>
        </w:rPr>
        <w:fldChar w:fldCharType="begin"/>
      </w:r>
      <w:r w:rsidRPr="00C35546">
        <w:rPr>
          <w:rFonts w:ascii="Times New Roman" w:hAnsi="Times New Roman"/>
          <w:color w:val="auto"/>
          <w:sz w:val="24"/>
          <w:szCs w:val="24"/>
        </w:rPr>
        <w:instrText xml:space="preserve"> SEQ Table \* ARABIC </w:instrText>
      </w:r>
      <w:r w:rsidRPr="00C35546">
        <w:rPr>
          <w:rFonts w:ascii="Times New Roman" w:hAnsi="Times New Roman"/>
          <w:color w:val="auto"/>
          <w:sz w:val="24"/>
          <w:szCs w:val="24"/>
        </w:rPr>
        <w:fldChar w:fldCharType="separate"/>
      </w:r>
      <w:r w:rsidR="00D97A76">
        <w:rPr>
          <w:rFonts w:ascii="Times New Roman" w:hAnsi="Times New Roman"/>
          <w:noProof/>
          <w:color w:val="auto"/>
          <w:sz w:val="24"/>
          <w:szCs w:val="24"/>
        </w:rPr>
        <w:t>35</w:t>
      </w:r>
      <w:r w:rsidRPr="00C35546">
        <w:rPr>
          <w:rFonts w:ascii="Times New Roman" w:hAnsi="Times New Roman"/>
          <w:color w:val="auto"/>
          <w:sz w:val="24"/>
          <w:szCs w:val="24"/>
        </w:rPr>
        <w:fldChar w:fldCharType="end"/>
      </w:r>
      <w:r w:rsidRPr="00C35546">
        <w:rPr>
          <w:rFonts w:ascii="Times New Roman" w:hAnsi="Times New Roman"/>
          <w:color w:val="auto"/>
          <w:sz w:val="24"/>
          <w:szCs w:val="24"/>
        </w:rPr>
        <w:t>. Data ANAVA Terhadap Atribut Rasa</w:t>
      </w:r>
      <w:bookmarkEnd w:id="469"/>
    </w:p>
    <w:tbl>
      <w:tblPr>
        <w:tblW w:w="8060" w:type="dxa"/>
        <w:jc w:val="center"/>
        <w:tblInd w:w="93" w:type="dxa"/>
        <w:tblLook w:val="04A0" w:firstRow="1" w:lastRow="0" w:firstColumn="1" w:lastColumn="0" w:noHBand="0" w:noVBand="1"/>
      </w:tblPr>
      <w:tblGrid>
        <w:gridCol w:w="1049"/>
        <w:gridCol w:w="1260"/>
        <w:gridCol w:w="1418"/>
        <w:gridCol w:w="1958"/>
        <w:gridCol w:w="1097"/>
        <w:gridCol w:w="639"/>
        <w:gridCol w:w="639"/>
      </w:tblGrid>
      <w:tr w:rsidR="00C35546" w:rsidRPr="003E419D" w:rsidTr="004C4C98">
        <w:trPr>
          <w:trHeight w:val="318"/>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Sumber Variansi</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Derajat Bebas (db)</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Jumlah Kuadrat (JK)</w:t>
            </w:r>
          </w:p>
        </w:tc>
        <w:tc>
          <w:tcPr>
            <w:tcW w:w="19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Rata-Rata Jumlah Kuadrat (RJK)</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F Hitung</w:t>
            </w:r>
          </w:p>
        </w:tc>
        <w:tc>
          <w:tcPr>
            <w:tcW w:w="1278" w:type="dxa"/>
            <w:gridSpan w:val="2"/>
            <w:tcBorders>
              <w:top w:val="single" w:sz="4" w:space="0" w:color="auto"/>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F Tabel</w:t>
            </w:r>
          </w:p>
        </w:tc>
      </w:tr>
      <w:tr w:rsidR="00C35546" w:rsidRPr="003E419D" w:rsidTr="004C4C98">
        <w:trPr>
          <w:trHeight w:val="318"/>
          <w:jc w:val="center"/>
        </w:trPr>
        <w:tc>
          <w:tcPr>
            <w:tcW w:w="1049" w:type="dxa"/>
            <w:vMerge/>
            <w:tcBorders>
              <w:top w:val="single" w:sz="4" w:space="0" w:color="auto"/>
              <w:left w:val="single" w:sz="4" w:space="0" w:color="auto"/>
              <w:bottom w:val="single" w:sz="4" w:space="0" w:color="auto"/>
              <w:right w:val="single" w:sz="4" w:space="0" w:color="auto"/>
            </w:tcBorders>
            <w:vAlign w:val="center"/>
            <w:hideMark/>
          </w:tcPr>
          <w:p w:rsidR="00C35546" w:rsidRPr="003E419D" w:rsidRDefault="00C35546" w:rsidP="004C4C98">
            <w:pPr>
              <w:spacing w:after="0" w:line="240" w:lineRule="auto"/>
              <w:rPr>
                <w:rFonts w:ascii="Times New Roman" w:eastAsia="Times New Roman" w:hAnsi="Times New Roman"/>
                <w:color w:val="000000"/>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35546" w:rsidRPr="003E419D" w:rsidRDefault="00C35546" w:rsidP="004C4C98">
            <w:pPr>
              <w:spacing w:after="0" w:line="240" w:lineRule="auto"/>
              <w:rPr>
                <w:rFonts w:ascii="Times New Roman" w:eastAsia="Times New Roman" w:hAnsi="Times New Roman"/>
                <w:color w:val="00000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35546" w:rsidRPr="003E419D" w:rsidRDefault="00C35546" w:rsidP="004C4C98">
            <w:pPr>
              <w:spacing w:after="0" w:line="240" w:lineRule="auto"/>
              <w:rPr>
                <w:rFonts w:ascii="Times New Roman" w:eastAsia="Times New Roman" w:hAnsi="Times New Roman"/>
                <w:color w:val="000000"/>
                <w:sz w:val="24"/>
                <w:szCs w:val="24"/>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rsidR="00C35546" w:rsidRPr="003E419D" w:rsidRDefault="00C35546" w:rsidP="004C4C98">
            <w:pPr>
              <w:spacing w:after="0" w:line="240" w:lineRule="auto"/>
              <w:rPr>
                <w:rFonts w:ascii="Times New Roman" w:eastAsia="Times New Roman" w:hAnsi="Times New Roman"/>
                <w:color w:val="000000"/>
                <w:sz w:val="24"/>
                <w:szCs w:val="24"/>
              </w:rPr>
            </w:pP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C35546" w:rsidRPr="003E419D" w:rsidRDefault="00C35546" w:rsidP="004C4C98">
            <w:pPr>
              <w:spacing w:after="0" w:line="240" w:lineRule="auto"/>
              <w:rPr>
                <w:rFonts w:ascii="Times New Roman" w:eastAsia="Times New Roman" w:hAnsi="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5%</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1%</w:t>
            </w:r>
          </w:p>
        </w:tc>
      </w:tr>
      <w:tr w:rsidR="00C35546" w:rsidRPr="003E419D" w:rsidTr="004C4C98">
        <w:trPr>
          <w:trHeight w:val="318"/>
          <w:jc w:val="center"/>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Sampel</w:t>
            </w:r>
          </w:p>
        </w:tc>
        <w:tc>
          <w:tcPr>
            <w:tcW w:w="1260"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right"/>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0,70</w:t>
            </w:r>
          </w:p>
        </w:tc>
        <w:tc>
          <w:tcPr>
            <w:tcW w:w="195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0,70</w:t>
            </w:r>
          </w:p>
        </w:tc>
        <w:tc>
          <w:tcPr>
            <w:tcW w:w="1097"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20,66</w:t>
            </w:r>
            <w:r>
              <w:rPr>
                <w:rFonts w:ascii="Times New Roman" w:eastAsia="Times New Roman" w:hAnsi="Times New Roman"/>
                <w:color w:val="000000"/>
                <w:sz w:val="24"/>
                <w:szCs w:val="24"/>
              </w:rPr>
              <w:t>*</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3,33</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5,42</w:t>
            </w:r>
          </w:p>
        </w:tc>
      </w:tr>
      <w:tr w:rsidR="00C35546" w:rsidRPr="003E419D" w:rsidTr="004C4C98">
        <w:trPr>
          <w:trHeight w:val="318"/>
          <w:jc w:val="center"/>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Panelis</w:t>
            </w:r>
          </w:p>
        </w:tc>
        <w:tc>
          <w:tcPr>
            <w:tcW w:w="1260"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29</w:t>
            </w:r>
          </w:p>
        </w:tc>
        <w:tc>
          <w:tcPr>
            <w:tcW w:w="141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right"/>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1,33</w:t>
            </w:r>
          </w:p>
        </w:tc>
        <w:tc>
          <w:tcPr>
            <w:tcW w:w="195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0,05</w:t>
            </w:r>
          </w:p>
        </w:tc>
        <w:tc>
          <w:tcPr>
            <w:tcW w:w="1097"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vertAlign w:val="superscript"/>
              </w:rPr>
            </w:pPr>
            <w:r w:rsidRPr="003E419D">
              <w:rPr>
                <w:rFonts w:ascii="Times New Roman" w:eastAsia="Times New Roman" w:hAnsi="Times New Roman"/>
                <w:color w:val="000000"/>
                <w:sz w:val="24"/>
                <w:szCs w:val="24"/>
              </w:rPr>
              <w:t>1,36</w:t>
            </w:r>
            <w:r>
              <w:rPr>
                <w:rFonts w:ascii="Times New Roman" w:eastAsia="Times New Roman" w:hAnsi="Times New Roman"/>
                <w:color w:val="000000"/>
                <w:sz w:val="24"/>
                <w:szCs w:val="24"/>
                <w:vertAlign w:val="superscript"/>
              </w:rPr>
              <w:t>tn</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r>
      <w:tr w:rsidR="00C35546" w:rsidRPr="003E419D" w:rsidTr="004C4C98">
        <w:trPr>
          <w:trHeight w:val="318"/>
          <w:jc w:val="center"/>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Galat</w:t>
            </w:r>
          </w:p>
        </w:tc>
        <w:tc>
          <w:tcPr>
            <w:tcW w:w="1260"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29</w:t>
            </w:r>
          </w:p>
        </w:tc>
        <w:tc>
          <w:tcPr>
            <w:tcW w:w="141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right"/>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0,98</w:t>
            </w:r>
          </w:p>
        </w:tc>
        <w:tc>
          <w:tcPr>
            <w:tcW w:w="195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0,03</w:t>
            </w:r>
          </w:p>
        </w:tc>
        <w:tc>
          <w:tcPr>
            <w:tcW w:w="1097"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r>
      <w:tr w:rsidR="00C35546" w:rsidRPr="003E419D" w:rsidTr="004C4C98">
        <w:trPr>
          <w:trHeight w:val="318"/>
          <w:jc w:val="center"/>
        </w:trPr>
        <w:tc>
          <w:tcPr>
            <w:tcW w:w="1049" w:type="dxa"/>
            <w:tcBorders>
              <w:top w:val="nil"/>
              <w:left w:val="single" w:sz="4" w:space="0" w:color="auto"/>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59</w:t>
            </w:r>
          </w:p>
        </w:tc>
        <w:tc>
          <w:tcPr>
            <w:tcW w:w="141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right"/>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3,01</w:t>
            </w:r>
          </w:p>
        </w:tc>
        <w:tc>
          <w:tcPr>
            <w:tcW w:w="1958"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jc w:val="center"/>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c>
          <w:tcPr>
            <w:tcW w:w="1097"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C35546" w:rsidRPr="003E419D" w:rsidRDefault="00C35546" w:rsidP="004C4C98">
            <w:pPr>
              <w:spacing w:after="0" w:line="240" w:lineRule="auto"/>
              <w:rPr>
                <w:rFonts w:ascii="Times New Roman" w:eastAsia="Times New Roman" w:hAnsi="Times New Roman"/>
                <w:color w:val="000000"/>
                <w:sz w:val="24"/>
                <w:szCs w:val="24"/>
              </w:rPr>
            </w:pPr>
            <w:r w:rsidRPr="003E419D">
              <w:rPr>
                <w:rFonts w:ascii="Times New Roman" w:eastAsia="Times New Roman" w:hAnsi="Times New Roman"/>
                <w:color w:val="000000"/>
                <w:sz w:val="24"/>
                <w:szCs w:val="24"/>
              </w:rPr>
              <w:t> </w:t>
            </w:r>
          </w:p>
        </w:tc>
      </w:tr>
    </w:tbl>
    <w:p w:rsidR="00C35546" w:rsidRDefault="00C35546" w:rsidP="00C35546">
      <w:pPr>
        <w:spacing w:line="360" w:lineRule="auto"/>
        <w:jc w:val="both"/>
        <w:rPr>
          <w:rFonts w:ascii="Times New Roman" w:hAnsi="Times New Roman"/>
          <w:color w:val="000000"/>
          <w:sz w:val="24"/>
          <w:szCs w:val="24"/>
        </w:rPr>
      </w:pPr>
      <w:r w:rsidRPr="004725DC">
        <w:rPr>
          <w:rFonts w:ascii="Times New Roman" w:hAnsi="Times New Roman"/>
          <w:color w:val="000000"/>
          <w:sz w:val="24"/>
          <w:szCs w:val="24"/>
        </w:rPr>
        <w:t xml:space="preserve">Kesimpulan : Berdasarkan tabel anava dapat diketahui bahwa f hitung &gt; f tabel pada taraf 5% dan 1% sehingga dapat dikategorikan bahwa sampel kode </w:t>
      </w:r>
      <w:r>
        <w:rPr>
          <w:rFonts w:ascii="Times New Roman" w:hAnsi="Times New Roman"/>
          <w:color w:val="000000"/>
          <w:sz w:val="24"/>
          <w:szCs w:val="24"/>
        </w:rPr>
        <w:t>110</w:t>
      </w:r>
      <w:r w:rsidRPr="004725DC">
        <w:rPr>
          <w:rFonts w:ascii="Times New Roman" w:hAnsi="Times New Roman"/>
          <w:color w:val="000000"/>
          <w:sz w:val="24"/>
          <w:szCs w:val="24"/>
        </w:rPr>
        <w:t xml:space="preserve"> (</w:t>
      </w:r>
      <w:r>
        <w:rPr>
          <w:rFonts w:ascii="Times New Roman" w:hAnsi="Times New Roman"/>
          <w:sz w:val="24"/>
        </w:rPr>
        <w:t>Sakarin : Siklamat</w:t>
      </w:r>
      <w:r w:rsidRPr="004725DC">
        <w:rPr>
          <w:rFonts w:ascii="Times New Roman" w:hAnsi="Times New Roman"/>
          <w:color w:val="000000"/>
          <w:sz w:val="24"/>
          <w:szCs w:val="24"/>
        </w:rPr>
        <w:t xml:space="preserve">), dan </w:t>
      </w:r>
      <w:r>
        <w:rPr>
          <w:rFonts w:ascii="Times New Roman" w:hAnsi="Times New Roman"/>
          <w:color w:val="000000"/>
          <w:sz w:val="24"/>
          <w:szCs w:val="24"/>
        </w:rPr>
        <w:t>111</w:t>
      </w:r>
      <w:r w:rsidRPr="004725DC">
        <w:rPr>
          <w:rFonts w:ascii="Times New Roman" w:hAnsi="Times New Roman"/>
          <w:color w:val="000000"/>
          <w:sz w:val="24"/>
          <w:szCs w:val="24"/>
        </w:rPr>
        <w:t xml:space="preserve"> (</w:t>
      </w:r>
      <w:r>
        <w:rPr>
          <w:rFonts w:ascii="Times New Roman" w:hAnsi="Times New Roman"/>
          <w:sz w:val="24"/>
        </w:rPr>
        <w:t>Asesulfam-K</w:t>
      </w:r>
      <w:r w:rsidRPr="004725DC">
        <w:rPr>
          <w:rFonts w:ascii="Times New Roman" w:hAnsi="Times New Roman"/>
          <w:color w:val="000000"/>
          <w:sz w:val="24"/>
          <w:szCs w:val="24"/>
        </w:rPr>
        <w:t xml:space="preserve">)  berbeda nyata dalam hal </w:t>
      </w:r>
      <w:r>
        <w:rPr>
          <w:rFonts w:ascii="Times New Roman" w:hAnsi="Times New Roman"/>
          <w:color w:val="000000"/>
          <w:sz w:val="24"/>
          <w:szCs w:val="24"/>
        </w:rPr>
        <w:t>rasa</w:t>
      </w:r>
      <w:r w:rsidRPr="004725DC">
        <w:rPr>
          <w:rFonts w:ascii="Times New Roman" w:hAnsi="Times New Roman"/>
          <w:color w:val="000000"/>
          <w:sz w:val="24"/>
          <w:szCs w:val="24"/>
        </w:rPr>
        <w:t xml:space="preserve"> sehingga dilakukan uji lanjut Duncan</w:t>
      </w:r>
      <w:r>
        <w:rPr>
          <w:rFonts w:ascii="Times New Roman" w:hAnsi="Times New Roman"/>
          <w:color w:val="000000"/>
          <w:sz w:val="24"/>
          <w:szCs w:val="24"/>
        </w:rPr>
        <w:t>.</w:t>
      </w:r>
    </w:p>
    <w:p w:rsidR="00C35546" w:rsidRPr="00C36B99" w:rsidRDefault="00C35546" w:rsidP="00C35546">
      <w:pPr>
        <w:jc w:val="both"/>
        <w:rPr>
          <w:rFonts w:eastAsia="Times New Roman" w:cs="Calibri"/>
          <w:color w:val="000000"/>
        </w:rPr>
      </w:pPr>
      <w:r w:rsidRPr="00460F6C">
        <w:rPr>
          <w:rFonts w:ascii="Times New Roman" w:hAnsi="Times New Roman"/>
          <w:color w:val="000000"/>
          <w:sz w:val="24"/>
          <w:szCs w:val="24"/>
        </w:rPr>
        <w:t>Sy=</w:t>
      </w:r>
      <m:oMath>
        <m:f>
          <m:fPr>
            <m:ctrlPr>
              <w:rPr>
                <w:rFonts w:ascii="Cambria Math" w:hAnsi="Cambria Math"/>
                <w:i/>
                <w:color w:val="000000"/>
                <w:sz w:val="24"/>
                <w:szCs w:val="24"/>
              </w:rPr>
            </m:ctrlPr>
          </m:fPr>
          <m:num>
            <m:rad>
              <m:radPr>
                <m:degHide m:val="1"/>
                <m:ctrlPr>
                  <w:rPr>
                    <w:rFonts w:ascii="Cambria Math" w:hAnsi="Cambria Math"/>
                    <w:i/>
                    <w:color w:val="000000"/>
                    <w:sz w:val="24"/>
                    <w:szCs w:val="24"/>
                  </w:rPr>
                </m:ctrlPr>
              </m:radPr>
              <m:deg/>
              <m:e>
                <m:r>
                  <w:rPr>
                    <w:rFonts w:ascii="Cambria Math" w:hAnsi="Cambria Math"/>
                    <w:color w:val="000000"/>
                    <w:sz w:val="24"/>
                    <w:szCs w:val="24"/>
                  </w:rPr>
                  <m:t>RJKG</m:t>
                </m:r>
              </m:e>
            </m:rad>
          </m:num>
          <m:den>
            <m:r>
              <w:rPr>
                <w:rFonts w:ascii="Cambria Math" w:hAnsi="Cambria Math"/>
                <w:color w:val="000000"/>
                <w:sz w:val="24"/>
                <w:szCs w:val="24"/>
              </w:rPr>
              <m:t>Ʃ Panelis</m:t>
            </m:r>
          </m:den>
        </m:f>
        <m:r>
          <w:rPr>
            <w:rFonts w:ascii="Cambria Math" w:hAnsi="Cambria Math"/>
            <w:color w:val="000000"/>
            <w:sz w:val="24"/>
            <w:szCs w:val="24"/>
          </w:rPr>
          <m:t xml:space="preserve">= </m:t>
        </m:r>
        <m:f>
          <m:fPr>
            <m:ctrlPr>
              <w:rPr>
                <w:rFonts w:ascii="Cambria Math" w:hAnsi="Cambria Math"/>
                <w:i/>
                <w:color w:val="000000"/>
                <w:sz w:val="24"/>
                <w:szCs w:val="24"/>
              </w:rPr>
            </m:ctrlPr>
          </m:fPr>
          <m:num>
            <m:rad>
              <m:radPr>
                <m:degHide m:val="1"/>
                <m:ctrlPr>
                  <w:rPr>
                    <w:rFonts w:ascii="Cambria Math" w:hAnsi="Cambria Math"/>
                    <w:i/>
                    <w:color w:val="000000"/>
                    <w:sz w:val="24"/>
                    <w:szCs w:val="24"/>
                  </w:rPr>
                </m:ctrlPr>
              </m:radPr>
              <m:deg/>
              <m:e>
                <m:r>
                  <m:rPr>
                    <m:sty m:val="p"/>
                  </m:rPr>
                  <w:rPr>
                    <w:rFonts w:ascii="Cambria Math" w:eastAsia="Times New Roman" w:hAnsi="Cambria Math"/>
                    <w:color w:val="000000"/>
                    <w:sz w:val="24"/>
                    <w:szCs w:val="24"/>
                  </w:rPr>
                  <m:t>0,03</m:t>
                </m:r>
              </m:e>
            </m:rad>
          </m:num>
          <m:den>
            <m:r>
              <w:rPr>
                <w:rFonts w:ascii="Cambria Math" w:hAnsi="Cambria Math"/>
                <w:color w:val="000000"/>
                <w:sz w:val="24"/>
                <w:szCs w:val="24"/>
              </w:rPr>
              <m:t>30</m:t>
            </m:r>
          </m:den>
        </m:f>
        <m:r>
          <w:rPr>
            <w:rFonts w:ascii="Cambria Math" w:hAnsi="Cambria Math"/>
            <w:color w:val="000000"/>
            <w:sz w:val="24"/>
            <w:szCs w:val="24"/>
          </w:rPr>
          <m:t xml:space="preserve">= </m:t>
        </m:r>
      </m:oMath>
      <w:r>
        <w:rPr>
          <w:rFonts w:eastAsia="Times New Roman" w:cs="Calibri"/>
          <w:color w:val="000000"/>
        </w:rPr>
        <w:t>0,03</w:t>
      </w:r>
    </w:p>
    <w:p w:rsidR="00C35546" w:rsidRPr="00C35546" w:rsidRDefault="00C35546" w:rsidP="00C35546">
      <w:pPr>
        <w:pStyle w:val="Caption"/>
        <w:spacing w:after="0"/>
        <w:jc w:val="both"/>
        <w:rPr>
          <w:rFonts w:ascii="Times New Roman" w:hAnsi="Times New Roman"/>
          <w:color w:val="auto"/>
          <w:sz w:val="24"/>
          <w:szCs w:val="24"/>
        </w:rPr>
      </w:pPr>
      <w:bookmarkStart w:id="470" w:name="_Toc479145380"/>
      <w:r w:rsidRPr="00C35546">
        <w:rPr>
          <w:rFonts w:ascii="Times New Roman" w:hAnsi="Times New Roman"/>
          <w:color w:val="auto"/>
          <w:sz w:val="24"/>
          <w:szCs w:val="24"/>
        </w:rPr>
        <w:t>Tab</w:t>
      </w:r>
      <w:r w:rsidR="00386896">
        <w:rPr>
          <w:rFonts w:ascii="Times New Roman" w:hAnsi="Times New Roman"/>
          <w:color w:val="auto"/>
          <w:sz w:val="24"/>
          <w:szCs w:val="24"/>
        </w:rPr>
        <w:t>el</w:t>
      </w:r>
      <w:r w:rsidRPr="00C35546">
        <w:rPr>
          <w:rFonts w:ascii="Times New Roman" w:hAnsi="Times New Roman"/>
          <w:color w:val="auto"/>
          <w:sz w:val="24"/>
          <w:szCs w:val="24"/>
        </w:rPr>
        <w:t xml:space="preserve"> </w:t>
      </w:r>
      <w:r w:rsidRPr="00C35546">
        <w:rPr>
          <w:rFonts w:ascii="Times New Roman" w:hAnsi="Times New Roman"/>
          <w:color w:val="auto"/>
          <w:sz w:val="24"/>
          <w:szCs w:val="24"/>
        </w:rPr>
        <w:fldChar w:fldCharType="begin"/>
      </w:r>
      <w:r w:rsidRPr="00C35546">
        <w:rPr>
          <w:rFonts w:ascii="Times New Roman" w:hAnsi="Times New Roman"/>
          <w:color w:val="auto"/>
          <w:sz w:val="24"/>
          <w:szCs w:val="24"/>
        </w:rPr>
        <w:instrText xml:space="preserve"> SEQ Table \* ARABIC </w:instrText>
      </w:r>
      <w:r w:rsidRPr="00C35546">
        <w:rPr>
          <w:rFonts w:ascii="Times New Roman" w:hAnsi="Times New Roman"/>
          <w:color w:val="auto"/>
          <w:sz w:val="24"/>
          <w:szCs w:val="24"/>
        </w:rPr>
        <w:fldChar w:fldCharType="separate"/>
      </w:r>
      <w:r w:rsidR="00D97A76">
        <w:rPr>
          <w:rFonts w:ascii="Times New Roman" w:hAnsi="Times New Roman"/>
          <w:noProof/>
          <w:color w:val="auto"/>
          <w:sz w:val="24"/>
          <w:szCs w:val="24"/>
        </w:rPr>
        <w:t>36</w:t>
      </w:r>
      <w:r w:rsidRPr="00C35546">
        <w:rPr>
          <w:rFonts w:ascii="Times New Roman" w:hAnsi="Times New Roman"/>
          <w:color w:val="auto"/>
          <w:sz w:val="24"/>
          <w:szCs w:val="24"/>
        </w:rPr>
        <w:fldChar w:fldCharType="end"/>
      </w:r>
      <w:r w:rsidRPr="00C35546">
        <w:rPr>
          <w:rFonts w:ascii="Times New Roman" w:hAnsi="Times New Roman"/>
          <w:color w:val="auto"/>
          <w:sz w:val="24"/>
          <w:szCs w:val="24"/>
        </w:rPr>
        <w:t>. Uji Lanjut Duncan Terhadap Atribut Rasa</w:t>
      </w:r>
      <w:bookmarkEnd w:id="470"/>
      <w:r w:rsidRPr="00C35546">
        <w:rPr>
          <w:rFonts w:ascii="Times New Roman" w:hAnsi="Times New Roman"/>
          <w:color w:val="auto"/>
          <w:sz w:val="24"/>
          <w:szCs w:val="24"/>
        </w:rPr>
        <w:tab/>
      </w:r>
    </w:p>
    <w:tbl>
      <w:tblPr>
        <w:tblW w:w="7680" w:type="dxa"/>
        <w:tblInd w:w="93" w:type="dxa"/>
        <w:tblLook w:val="04A0" w:firstRow="1" w:lastRow="0" w:firstColumn="1" w:lastColumn="0" w:noHBand="0" w:noVBand="1"/>
      </w:tblPr>
      <w:tblGrid>
        <w:gridCol w:w="960"/>
        <w:gridCol w:w="960"/>
        <w:gridCol w:w="960"/>
        <w:gridCol w:w="736"/>
        <w:gridCol w:w="1234"/>
        <w:gridCol w:w="1190"/>
        <w:gridCol w:w="730"/>
        <w:gridCol w:w="960"/>
      </w:tblGrid>
      <w:tr w:rsidR="00C35546" w:rsidRPr="00CE5D8F" w:rsidTr="004C4C98">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No</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LSR 5%</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Rata-Rata Sampel</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Sampel</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eastAsia="Times New Roman" w:cs="Calibri"/>
                <w:color w:val="000000"/>
              </w:rPr>
            </w:pPr>
            <w:r w:rsidRPr="00CE5D8F">
              <w:rPr>
                <w:rFonts w:eastAsia="Times New Roman" w:cs="Calibri"/>
                <w:color w:val="000000"/>
              </w:rPr>
              <w:t>Taraf</w:t>
            </w:r>
          </w:p>
        </w:tc>
      </w:tr>
      <w:tr w:rsidR="00C35546" w:rsidRPr="00CE5D8F" w:rsidTr="004C4C98">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35546" w:rsidRPr="00CE5D8F" w:rsidRDefault="00C35546" w:rsidP="004C4C98">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35546" w:rsidRPr="00CE5D8F" w:rsidRDefault="00C35546" w:rsidP="004C4C98">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35546" w:rsidRPr="00CE5D8F" w:rsidRDefault="00C35546" w:rsidP="004C4C98">
            <w:pPr>
              <w:spacing w:after="0" w:line="240" w:lineRule="auto"/>
              <w:rPr>
                <w:rFonts w:ascii="Times New Roman" w:eastAsia="Times New Roman" w:hAnsi="Times New Roman"/>
                <w:color w:val="000000"/>
                <w:sz w:val="24"/>
                <w:szCs w:val="24"/>
              </w:rPr>
            </w:pPr>
          </w:p>
        </w:tc>
        <w:tc>
          <w:tcPr>
            <w:tcW w:w="686" w:type="dxa"/>
            <w:tcBorders>
              <w:top w:val="nil"/>
              <w:left w:val="nil"/>
              <w:bottom w:val="single" w:sz="4" w:space="0" w:color="auto"/>
              <w:right w:val="single" w:sz="4" w:space="0" w:color="auto"/>
            </w:tcBorders>
            <w:shd w:val="clear" w:color="auto" w:fill="auto"/>
            <w:noWrap/>
            <w:vAlign w:val="center"/>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Kode</w:t>
            </w:r>
          </w:p>
        </w:tc>
        <w:tc>
          <w:tcPr>
            <w:tcW w:w="1234"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Rata-Rata</w:t>
            </w:r>
          </w:p>
        </w:tc>
        <w:tc>
          <w:tcPr>
            <w:tcW w:w="119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1</w:t>
            </w:r>
          </w:p>
        </w:tc>
        <w:tc>
          <w:tcPr>
            <w:tcW w:w="73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eastAsia="Times New Roman" w:cs="Calibri"/>
                <w:color w:val="000000"/>
              </w:rPr>
            </w:pPr>
            <w:r w:rsidRPr="00CE5D8F">
              <w:rPr>
                <w:rFonts w:eastAsia="Times New Roman" w:cs="Calibri"/>
                <w:color w:val="000000"/>
              </w:rPr>
              <w:t>5%</w:t>
            </w:r>
          </w:p>
        </w:tc>
      </w:tr>
      <w:tr w:rsidR="00C35546" w:rsidRPr="00CE5D8F" w:rsidTr="004C4C9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w:t>
            </w:r>
          </w:p>
        </w:tc>
        <w:tc>
          <w:tcPr>
            <w:tcW w:w="686"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111</w:t>
            </w:r>
          </w:p>
        </w:tc>
        <w:tc>
          <w:tcPr>
            <w:tcW w:w="1234"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1,75</w:t>
            </w:r>
          </w:p>
        </w:tc>
        <w:tc>
          <w:tcPr>
            <w:tcW w:w="119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w:t>
            </w:r>
          </w:p>
        </w:tc>
        <w:tc>
          <w:tcPr>
            <w:tcW w:w="73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eastAsia="Times New Roman" w:cs="Calibri"/>
                <w:color w:val="000000"/>
              </w:rPr>
            </w:pPr>
            <w:r w:rsidRPr="00CE5D8F">
              <w:rPr>
                <w:rFonts w:eastAsia="Times New Roman" w:cs="Calibri"/>
                <w:color w:val="000000"/>
              </w:rPr>
              <w:t>a</w:t>
            </w:r>
          </w:p>
        </w:tc>
      </w:tr>
      <w:tr w:rsidR="00C35546" w:rsidRPr="00CE5D8F" w:rsidTr="004C4C98">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2,90</w:t>
            </w:r>
          </w:p>
        </w:tc>
        <w:tc>
          <w:tcPr>
            <w:tcW w:w="96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0,10</w:t>
            </w:r>
          </w:p>
        </w:tc>
        <w:tc>
          <w:tcPr>
            <w:tcW w:w="686"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110</w:t>
            </w:r>
          </w:p>
        </w:tc>
        <w:tc>
          <w:tcPr>
            <w:tcW w:w="1234"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1,97</w:t>
            </w:r>
          </w:p>
        </w:tc>
        <w:tc>
          <w:tcPr>
            <w:tcW w:w="119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0,22*</w:t>
            </w:r>
          </w:p>
        </w:tc>
        <w:tc>
          <w:tcPr>
            <w:tcW w:w="73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ascii="Times New Roman" w:eastAsia="Times New Roman" w:hAnsi="Times New Roman"/>
                <w:color w:val="000000"/>
                <w:sz w:val="24"/>
                <w:szCs w:val="24"/>
              </w:rPr>
            </w:pPr>
            <w:r w:rsidRPr="00CE5D8F">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bottom"/>
            <w:hideMark/>
          </w:tcPr>
          <w:p w:rsidR="00C35546" w:rsidRPr="00CE5D8F" w:rsidRDefault="00C35546" w:rsidP="004C4C98">
            <w:pPr>
              <w:spacing w:after="0" w:line="240" w:lineRule="auto"/>
              <w:jc w:val="center"/>
              <w:rPr>
                <w:rFonts w:eastAsia="Times New Roman" w:cs="Calibri"/>
                <w:color w:val="000000"/>
              </w:rPr>
            </w:pPr>
            <w:r w:rsidRPr="00CE5D8F">
              <w:rPr>
                <w:rFonts w:eastAsia="Times New Roman" w:cs="Calibri"/>
                <w:color w:val="000000"/>
              </w:rPr>
              <w:t>b</w:t>
            </w:r>
          </w:p>
        </w:tc>
      </w:tr>
    </w:tbl>
    <w:p w:rsidR="00C35546" w:rsidRPr="00D34C1E" w:rsidRDefault="00C35546" w:rsidP="00C35546">
      <w:pPr>
        <w:spacing w:after="0" w:line="240" w:lineRule="auto"/>
        <w:jc w:val="both"/>
        <w:rPr>
          <w:rFonts w:ascii="Times New Roman" w:hAnsi="Times New Roman"/>
          <w:color w:val="000000"/>
          <w:sz w:val="24"/>
          <w:szCs w:val="24"/>
        </w:rPr>
      </w:pPr>
      <w:r w:rsidRPr="00F76182">
        <w:rPr>
          <w:rFonts w:ascii="Times New Roman" w:hAnsi="Times New Roman"/>
          <w:color w:val="000000"/>
          <w:sz w:val="24"/>
          <w:szCs w:val="24"/>
        </w:rPr>
        <w:t>Keterangan : tn : Tidak Ber</w:t>
      </w:r>
      <w:r>
        <w:rPr>
          <w:rFonts w:ascii="Times New Roman" w:hAnsi="Times New Roman"/>
          <w:color w:val="000000"/>
          <w:sz w:val="24"/>
          <w:szCs w:val="24"/>
        </w:rPr>
        <w:t>beda Nyata</w:t>
      </w:r>
    </w:p>
    <w:p w:rsidR="00C35546" w:rsidRPr="00D34C1E" w:rsidRDefault="00C35546" w:rsidP="00C35546">
      <w:pPr>
        <w:spacing w:after="0"/>
        <w:jc w:val="both"/>
        <w:rPr>
          <w:rFonts w:ascii="Times New Roman" w:hAnsi="Times New Roman"/>
          <w:color w:val="000000"/>
          <w:sz w:val="24"/>
          <w:szCs w:val="24"/>
        </w:rPr>
      </w:pPr>
      <w:r w:rsidRPr="00F76182">
        <w:rPr>
          <w:rFonts w:ascii="Times New Roman" w:hAnsi="Times New Roman"/>
          <w:color w:val="000000"/>
          <w:sz w:val="24"/>
          <w:szCs w:val="24"/>
        </w:rPr>
        <w:t xml:space="preserve">                    </w:t>
      </w:r>
      <w:r>
        <w:rPr>
          <w:rFonts w:ascii="Times New Roman" w:hAnsi="Times New Roman"/>
          <w:color w:val="000000"/>
          <w:sz w:val="24"/>
          <w:szCs w:val="24"/>
        </w:rPr>
        <w:t xml:space="preserve">  </w:t>
      </w:r>
      <w:r w:rsidRPr="00F76182">
        <w:rPr>
          <w:rFonts w:ascii="Times New Roman" w:hAnsi="Times New Roman"/>
          <w:color w:val="000000"/>
          <w:sz w:val="24"/>
          <w:szCs w:val="24"/>
        </w:rPr>
        <w:t xml:space="preserve"> *   : Ber</w:t>
      </w:r>
      <w:r>
        <w:rPr>
          <w:rFonts w:ascii="Times New Roman" w:hAnsi="Times New Roman"/>
          <w:color w:val="000000"/>
          <w:sz w:val="24"/>
          <w:szCs w:val="24"/>
        </w:rPr>
        <w:t>beda Nyata</w:t>
      </w:r>
    </w:p>
    <w:p w:rsidR="00C35546" w:rsidRPr="00DC03B6" w:rsidRDefault="00C35546" w:rsidP="00C35546">
      <w:pPr>
        <w:jc w:val="both"/>
        <w:rPr>
          <w:rFonts w:ascii="Times New Roman" w:hAnsi="Times New Roman"/>
          <w:color w:val="000000"/>
          <w:sz w:val="24"/>
          <w:szCs w:val="24"/>
        </w:rPr>
      </w:pPr>
      <w:r w:rsidRPr="004725DC">
        <w:rPr>
          <w:rFonts w:ascii="Times New Roman" w:hAnsi="Times New Roman"/>
          <w:color w:val="000000"/>
          <w:sz w:val="24"/>
          <w:szCs w:val="24"/>
        </w:rPr>
        <w:t xml:space="preserve">Kesimpulan : Berdasarkan tabel </w:t>
      </w:r>
      <w:r>
        <w:rPr>
          <w:rFonts w:ascii="Times New Roman" w:hAnsi="Times New Roman"/>
          <w:color w:val="000000"/>
          <w:sz w:val="24"/>
          <w:szCs w:val="24"/>
        </w:rPr>
        <w:t xml:space="preserve">yang diperoleh dari uji lanjut Duncan dapat disimpulkan bahwa sampel dengan kode 111 </w:t>
      </w:r>
      <w:r w:rsidRPr="004725DC">
        <w:rPr>
          <w:rFonts w:ascii="Times New Roman" w:hAnsi="Times New Roman"/>
          <w:color w:val="000000"/>
          <w:sz w:val="24"/>
          <w:szCs w:val="24"/>
        </w:rPr>
        <w:t>(</w:t>
      </w:r>
      <w:r>
        <w:rPr>
          <w:rFonts w:ascii="Times New Roman" w:hAnsi="Times New Roman"/>
          <w:sz w:val="24"/>
        </w:rPr>
        <w:t>Asesulfam-K</w:t>
      </w:r>
      <w:r>
        <w:rPr>
          <w:rFonts w:ascii="Times New Roman" w:hAnsi="Times New Roman"/>
          <w:color w:val="000000"/>
          <w:sz w:val="24"/>
          <w:szCs w:val="24"/>
        </w:rPr>
        <w:t>) berbeda nyata dengan sampel dengan kode 110</w:t>
      </w:r>
      <w:r w:rsidRPr="004725DC">
        <w:rPr>
          <w:rFonts w:ascii="Times New Roman" w:hAnsi="Times New Roman"/>
          <w:color w:val="000000"/>
          <w:sz w:val="24"/>
          <w:szCs w:val="24"/>
        </w:rPr>
        <w:t xml:space="preserve"> (</w:t>
      </w:r>
      <w:r>
        <w:rPr>
          <w:rFonts w:ascii="Times New Roman" w:hAnsi="Times New Roman"/>
          <w:sz w:val="24"/>
        </w:rPr>
        <w:t>Sakarin : Siklamat</w:t>
      </w:r>
      <w:r w:rsidRPr="004725DC">
        <w:rPr>
          <w:rFonts w:ascii="Times New Roman" w:hAnsi="Times New Roman"/>
          <w:color w:val="000000"/>
          <w:sz w:val="24"/>
          <w:szCs w:val="24"/>
        </w:rPr>
        <w:t>)</w:t>
      </w:r>
      <w:r>
        <w:rPr>
          <w:rFonts w:ascii="Times New Roman" w:hAnsi="Times New Roman"/>
          <w:color w:val="000000"/>
          <w:sz w:val="24"/>
          <w:szCs w:val="24"/>
        </w:rPr>
        <w:t xml:space="preserve"> pada sampel minuman jeli ikan lele dalam hal rasa.</w:t>
      </w:r>
    </w:p>
    <w:p w:rsidR="004A682D" w:rsidRDefault="004A682D" w:rsidP="005341AB">
      <w:pPr>
        <w:tabs>
          <w:tab w:val="left" w:pos="6195"/>
        </w:tabs>
        <w:spacing w:line="360" w:lineRule="auto"/>
        <w:jc w:val="both"/>
        <w:rPr>
          <w:rFonts w:ascii="Times New Roman" w:hAnsi="Times New Roman"/>
          <w:sz w:val="24"/>
        </w:rPr>
      </w:pPr>
      <w:r>
        <w:rPr>
          <w:rFonts w:ascii="Times New Roman" w:hAnsi="Times New Roman"/>
          <w:sz w:val="24"/>
        </w:rPr>
        <w:tab/>
      </w:r>
    </w:p>
    <w:p w:rsidR="004B6A40" w:rsidRDefault="004B6A40" w:rsidP="004A682D">
      <w:pPr>
        <w:tabs>
          <w:tab w:val="left" w:pos="6195"/>
        </w:tabs>
        <w:rPr>
          <w:rFonts w:ascii="Times New Roman" w:hAnsi="Times New Roman"/>
          <w:sz w:val="24"/>
        </w:rPr>
        <w:sectPr w:rsidR="004B6A40" w:rsidSect="000801EE">
          <w:headerReference w:type="default" r:id="rId84"/>
          <w:footerReference w:type="default" r:id="rId85"/>
          <w:pgSz w:w="11907" w:h="16839" w:code="9"/>
          <w:pgMar w:top="2268" w:right="1701" w:bottom="1701" w:left="2268" w:header="1151" w:footer="720" w:gutter="0"/>
          <w:pgNumType w:start="82"/>
          <w:cols w:space="720"/>
          <w:docGrid w:linePitch="360"/>
        </w:sectPr>
      </w:pPr>
    </w:p>
    <w:p w:rsidR="004B6A40" w:rsidRPr="002A50F4" w:rsidRDefault="002A50F4" w:rsidP="002A50F4">
      <w:pPr>
        <w:pStyle w:val="Caption"/>
        <w:rPr>
          <w:rFonts w:ascii="Times New Roman" w:hAnsi="Times New Roman"/>
          <w:color w:val="auto"/>
          <w:sz w:val="24"/>
          <w:szCs w:val="24"/>
        </w:rPr>
      </w:pPr>
      <w:bookmarkStart w:id="471" w:name="_Toc478933641"/>
      <w:r w:rsidRPr="002A50F4">
        <w:rPr>
          <w:rFonts w:ascii="Times New Roman" w:hAnsi="Times New Roman"/>
          <w:color w:val="auto"/>
          <w:sz w:val="24"/>
          <w:szCs w:val="24"/>
        </w:rPr>
        <w:lastRenderedPageBreak/>
        <w:t xml:space="preserve">Lampiran </w:t>
      </w:r>
      <w:r w:rsidRPr="002A50F4">
        <w:rPr>
          <w:rFonts w:ascii="Times New Roman" w:hAnsi="Times New Roman"/>
          <w:color w:val="auto"/>
          <w:sz w:val="24"/>
          <w:szCs w:val="24"/>
        </w:rPr>
        <w:fldChar w:fldCharType="begin"/>
      </w:r>
      <w:r w:rsidRPr="002A50F4">
        <w:rPr>
          <w:rFonts w:ascii="Times New Roman" w:hAnsi="Times New Roman"/>
          <w:color w:val="auto"/>
          <w:sz w:val="24"/>
          <w:szCs w:val="24"/>
        </w:rPr>
        <w:instrText xml:space="preserve"> SEQ Lampiran \* ARABIC </w:instrText>
      </w:r>
      <w:r w:rsidRPr="002A50F4">
        <w:rPr>
          <w:rFonts w:ascii="Times New Roman" w:hAnsi="Times New Roman"/>
          <w:color w:val="auto"/>
          <w:sz w:val="24"/>
          <w:szCs w:val="24"/>
        </w:rPr>
        <w:fldChar w:fldCharType="separate"/>
      </w:r>
      <w:r w:rsidR="00D97A76">
        <w:rPr>
          <w:rFonts w:ascii="Times New Roman" w:hAnsi="Times New Roman"/>
          <w:noProof/>
          <w:color w:val="auto"/>
          <w:sz w:val="24"/>
          <w:szCs w:val="24"/>
        </w:rPr>
        <w:t>10</w:t>
      </w:r>
      <w:r w:rsidRPr="002A50F4">
        <w:rPr>
          <w:rFonts w:ascii="Times New Roman" w:hAnsi="Times New Roman"/>
          <w:color w:val="auto"/>
          <w:sz w:val="24"/>
          <w:szCs w:val="24"/>
        </w:rPr>
        <w:fldChar w:fldCharType="end"/>
      </w:r>
      <w:r>
        <w:rPr>
          <w:rFonts w:ascii="Times New Roman" w:hAnsi="Times New Roman"/>
          <w:color w:val="auto"/>
          <w:sz w:val="24"/>
          <w:szCs w:val="24"/>
        </w:rPr>
        <w:t xml:space="preserve">. </w:t>
      </w:r>
      <w:r w:rsidR="004B6A40" w:rsidRPr="002A50F4">
        <w:rPr>
          <w:rFonts w:ascii="Times New Roman" w:hAnsi="Times New Roman"/>
          <w:color w:val="auto"/>
          <w:sz w:val="24"/>
          <w:szCs w:val="24"/>
        </w:rPr>
        <w:t>Hasil Penelitian Utama</w:t>
      </w:r>
      <w:bookmarkEnd w:id="471"/>
    </w:p>
    <w:p w:rsidR="004B6A40" w:rsidRPr="001D5B7C" w:rsidRDefault="004B6A40" w:rsidP="002A50F4">
      <w:pPr>
        <w:numPr>
          <w:ilvl w:val="0"/>
          <w:numId w:val="11"/>
        </w:numPr>
        <w:spacing w:after="0"/>
        <w:ind w:left="284" w:hanging="284"/>
        <w:rPr>
          <w:rFonts w:ascii="Times New Roman" w:hAnsi="Times New Roman"/>
          <w:sz w:val="24"/>
          <w:szCs w:val="24"/>
        </w:rPr>
      </w:pPr>
      <w:r w:rsidRPr="001D5B7C">
        <w:rPr>
          <w:rFonts w:ascii="Times New Roman" w:hAnsi="Times New Roman"/>
          <w:sz w:val="24"/>
          <w:szCs w:val="24"/>
        </w:rPr>
        <w:t>Respon Kimia</w:t>
      </w:r>
    </w:p>
    <w:p w:rsidR="004B6A40" w:rsidRDefault="004B6A40" w:rsidP="00E07CB9">
      <w:pPr>
        <w:numPr>
          <w:ilvl w:val="0"/>
          <w:numId w:val="15"/>
        </w:numPr>
        <w:spacing w:after="0"/>
        <w:ind w:left="284" w:firstLine="0"/>
        <w:rPr>
          <w:rFonts w:ascii="Times New Roman" w:hAnsi="Times New Roman"/>
          <w:sz w:val="24"/>
          <w:szCs w:val="24"/>
        </w:rPr>
      </w:pPr>
      <w:r w:rsidRPr="001D5B7C">
        <w:rPr>
          <w:rFonts w:ascii="Times New Roman" w:hAnsi="Times New Roman"/>
          <w:sz w:val="24"/>
          <w:szCs w:val="24"/>
        </w:rPr>
        <w:t xml:space="preserve">Kadar </w:t>
      </w:r>
      <w:r>
        <w:rPr>
          <w:rFonts w:ascii="Times New Roman" w:hAnsi="Times New Roman"/>
          <w:sz w:val="24"/>
          <w:szCs w:val="24"/>
        </w:rPr>
        <w:t>Gula Reduksi</w:t>
      </w:r>
    </w:p>
    <w:tbl>
      <w:tblPr>
        <w:tblW w:w="12993" w:type="dxa"/>
        <w:tblInd w:w="93" w:type="dxa"/>
        <w:tblLook w:val="04A0" w:firstRow="1" w:lastRow="0" w:firstColumn="1" w:lastColumn="0" w:noHBand="0" w:noVBand="1"/>
      </w:tblPr>
      <w:tblGrid>
        <w:gridCol w:w="1148"/>
        <w:gridCol w:w="1204"/>
        <w:gridCol w:w="1078"/>
        <w:gridCol w:w="1030"/>
        <w:gridCol w:w="1030"/>
        <w:gridCol w:w="1039"/>
        <w:gridCol w:w="1021"/>
        <w:gridCol w:w="1021"/>
        <w:gridCol w:w="1119"/>
        <w:gridCol w:w="1119"/>
        <w:gridCol w:w="1119"/>
        <w:gridCol w:w="1065"/>
      </w:tblGrid>
      <w:tr w:rsidR="004B6A40" w:rsidRPr="004B6A40" w:rsidTr="00EC3400">
        <w:trPr>
          <w:trHeight w:val="990"/>
        </w:trPr>
        <w:tc>
          <w:tcPr>
            <w:tcW w:w="11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No</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Kode Sampel</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Berat Sampel Ulangan 1 (g)</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Berat Sampel Ulangan 2 (g)</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Berat Sampel Ulangan 3 (g)</w:t>
            </w:r>
          </w:p>
        </w:tc>
        <w:tc>
          <w:tcPr>
            <w:tcW w:w="1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TAT Ulangan 1 (ml)</w:t>
            </w:r>
          </w:p>
        </w:tc>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TAT Ulangan 2 (ml)</w:t>
            </w:r>
          </w:p>
        </w:tc>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TAT Ulangan 3 (ml)</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Kadar Gula Sebelum Inversi Ulangan 1 (%)</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Kadar Gula Sebelum Inversi Ulangan 2 (%)</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Kadar Gula Sebelum Inversi Ulangan 3 (%)</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Rata-rata Kadar Gula Sebelum Inversi (%)</w:t>
            </w:r>
          </w:p>
        </w:tc>
      </w:tr>
      <w:tr w:rsidR="004B6A40" w:rsidRPr="004B6A40" w:rsidTr="00EC3400">
        <w:trPr>
          <w:trHeight w:val="1020"/>
        </w:trPr>
        <w:tc>
          <w:tcPr>
            <w:tcW w:w="1148"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ascii="Times New Roman" w:eastAsia="Times New Roman" w:hAnsi="Times New Roman"/>
                <w:color w:val="000000"/>
                <w:sz w:val="24"/>
                <w:szCs w:val="24"/>
              </w:rPr>
            </w:pP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ascii="Times New Roman" w:eastAsia="Times New Roman" w:hAnsi="Times New Roman"/>
                <w:color w:val="000000"/>
                <w:sz w:val="24"/>
                <w:szCs w:val="24"/>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ascii="Times New Roman" w:eastAsia="Times New Roman" w:hAnsi="Times New Roman"/>
                <w:color w:val="000000"/>
                <w:sz w:val="24"/>
                <w:szCs w:val="24"/>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ascii="Times New Roman" w:eastAsia="Times New Roman" w:hAnsi="Times New Roman"/>
                <w:color w:val="000000"/>
                <w:sz w:val="24"/>
                <w:szCs w:val="24"/>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ascii="Times New Roman" w:eastAsia="Times New Roman" w:hAnsi="Times New Roman"/>
                <w:color w:val="000000"/>
                <w:sz w:val="24"/>
                <w:szCs w:val="24"/>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eastAsia="Times New Roman" w:cs="Calibri"/>
                <w:color w:val="000000"/>
                <w:sz w:val="24"/>
                <w:szCs w:val="24"/>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eastAsia="Times New Roman" w:cs="Calibri"/>
                <w:color w:val="000000"/>
                <w:sz w:val="24"/>
                <w:szCs w:val="24"/>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eastAsia="Times New Roman" w:cs="Calibri"/>
                <w:color w:val="000000"/>
                <w:sz w:val="24"/>
                <w:szCs w:val="24"/>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eastAsia="Times New Roman" w:cs="Calibri"/>
                <w:color w:val="000000"/>
                <w:sz w:val="24"/>
                <w:szCs w:val="24"/>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4B6A40" w:rsidRPr="004B6A40" w:rsidRDefault="004B6A40" w:rsidP="004B6A40">
            <w:pPr>
              <w:spacing w:after="0" w:line="240" w:lineRule="auto"/>
              <w:rPr>
                <w:rFonts w:eastAsia="Times New Roman" w:cs="Calibri"/>
                <w:color w:val="000000"/>
                <w:sz w:val="24"/>
                <w:szCs w:val="24"/>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rsidR="004B6A40" w:rsidRPr="004B6A40" w:rsidRDefault="004B6A40" w:rsidP="004B6A40">
            <w:pPr>
              <w:spacing w:after="0" w:line="240" w:lineRule="auto"/>
              <w:rPr>
                <w:rFonts w:eastAsia="Times New Roman" w:cs="Calibri"/>
                <w:color w:val="000000"/>
                <w:sz w:val="24"/>
                <w:szCs w:val="24"/>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4B6A40" w:rsidRPr="004B6A40" w:rsidRDefault="004B6A40" w:rsidP="004B6A40">
            <w:pPr>
              <w:spacing w:after="0" w:line="240" w:lineRule="auto"/>
              <w:rPr>
                <w:rFonts w:eastAsia="Times New Roman" w:cs="Calibri"/>
                <w:color w:val="000000"/>
                <w:sz w:val="24"/>
                <w:szCs w:val="24"/>
              </w:rPr>
            </w:pP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a1b1</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1,01</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1,02</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12,4</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12,2</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2,59</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3,10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2,40</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6,49</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2</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a1b2</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1,03</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1,01</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11,9</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12,3</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12,4</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3,72</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2,90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2,54</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7,47</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3</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a1b3</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1,05</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12,4</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12,2</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12,1</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2,54</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3,00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3,20</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6,61</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4</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a2b1</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1,01</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1,02</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1,03</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12,1</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12,2</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12,1</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3,30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2,82</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3,30</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7,22</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5</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a2b2</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1,02</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1,05</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12,2</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12,4</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8E38CA" w:rsidP="004B6A40">
            <w:pPr>
              <w:spacing w:after="0" w:line="240" w:lineRule="auto"/>
              <w:jc w:val="center"/>
              <w:rPr>
                <w:rFonts w:eastAsia="Times New Roman" w:cs="Calibri"/>
                <w:color w:val="000000"/>
                <w:sz w:val="24"/>
                <w:szCs w:val="24"/>
              </w:rPr>
            </w:pPr>
            <w:r>
              <w:rPr>
                <w:rFonts w:eastAsia="Times New Roman" w:cs="Calibri"/>
                <w:color w:val="000000"/>
                <w:sz w:val="24"/>
                <w:szCs w:val="24"/>
              </w:rPr>
              <w:t>12,2</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2,82</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2,51</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3,00</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6,33</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6</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a2b3</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1,02</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1,02</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1,02</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12,0</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12,1</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2,40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3,30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D7537A" w:rsidP="004B6A40">
            <w:pPr>
              <w:spacing w:after="0" w:line="240" w:lineRule="auto"/>
              <w:jc w:val="center"/>
              <w:rPr>
                <w:rFonts w:eastAsia="Times New Roman" w:cs="Calibri"/>
                <w:color w:val="000000"/>
                <w:sz w:val="24"/>
                <w:szCs w:val="24"/>
              </w:rPr>
            </w:pPr>
            <w:r>
              <w:rPr>
                <w:rFonts w:eastAsia="Times New Roman" w:cs="Calibri"/>
                <w:color w:val="000000"/>
                <w:sz w:val="24"/>
                <w:szCs w:val="24"/>
              </w:rPr>
              <w:t>3,52</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6,50</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7</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a3b1</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1,03</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1,03</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12,2</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12,1</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12,1</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3,00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3,30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3,30</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7,40</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8</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a3b2</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1,05</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1,05</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12,4</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12,4</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12,4</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2,51</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2,54</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2,51</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5,89</w:t>
            </w:r>
          </w:p>
        </w:tc>
      </w:tr>
      <w:tr w:rsidR="004B6A40" w:rsidRPr="004B6A40" w:rsidTr="00EC3400">
        <w:trPr>
          <w:trHeight w:val="315"/>
        </w:trPr>
        <w:tc>
          <w:tcPr>
            <w:tcW w:w="1148" w:type="dxa"/>
            <w:tcBorders>
              <w:top w:val="nil"/>
              <w:left w:val="single" w:sz="4" w:space="0" w:color="auto"/>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9</w:t>
            </w:r>
          </w:p>
        </w:tc>
        <w:tc>
          <w:tcPr>
            <w:tcW w:w="1204"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a3b3</w:t>
            </w:r>
          </w:p>
        </w:tc>
        <w:tc>
          <w:tcPr>
            <w:tcW w:w="1078"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1,05</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0"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ascii="Times New Roman" w:eastAsia="Times New Roman" w:hAnsi="Times New Roman"/>
                <w:color w:val="000000"/>
                <w:sz w:val="24"/>
                <w:szCs w:val="24"/>
              </w:rPr>
            </w:pPr>
            <w:r w:rsidRPr="004B6A40">
              <w:rPr>
                <w:rFonts w:ascii="Times New Roman" w:eastAsia="Times New Roman" w:hAnsi="Times New Roman"/>
                <w:color w:val="000000"/>
                <w:sz w:val="24"/>
                <w:szCs w:val="24"/>
              </w:rPr>
              <w:t>1,04</w:t>
            </w:r>
          </w:p>
        </w:tc>
        <w:tc>
          <w:tcPr>
            <w:tcW w:w="103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12,1</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12,2</w:t>
            </w:r>
          </w:p>
        </w:tc>
        <w:tc>
          <w:tcPr>
            <w:tcW w:w="1021"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12,3</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3,20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3,00</w:t>
            </w:r>
          </w:p>
        </w:tc>
        <w:tc>
          <w:tcPr>
            <w:tcW w:w="1119"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2,90</w:t>
            </w:r>
          </w:p>
        </w:tc>
        <w:tc>
          <w:tcPr>
            <w:tcW w:w="1065" w:type="dxa"/>
            <w:tcBorders>
              <w:top w:val="nil"/>
              <w:left w:val="nil"/>
              <w:bottom w:val="single" w:sz="4" w:space="0" w:color="auto"/>
              <w:right w:val="single" w:sz="4" w:space="0" w:color="auto"/>
            </w:tcBorders>
            <w:shd w:val="clear" w:color="auto" w:fill="auto"/>
            <w:noWrap/>
            <w:vAlign w:val="bottom"/>
            <w:hideMark/>
          </w:tcPr>
          <w:p w:rsidR="004B6A40" w:rsidRPr="004B6A40" w:rsidRDefault="004B6A40" w:rsidP="004B6A40">
            <w:pPr>
              <w:spacing w:after="0" w:line="240" w:lineRule="auto"/>
              <w:jc w:val="center"/>
              <w:rPr>
                <w:rFonts w:eastAsia="Times New Roman" w:cs="Calibri"/>
                <w:color w:val="000000"/>
                <w:sz w:val="24"/>
                <w:szCs w:val="24"/>
              </w:rPr>
            </w:pPr>
            <w:r w:rsidRPr="004B6A40">
              <w:rPr>
                <w:rFonts w:eastAsia="Times New Roman" w:cs="Calibri"/>
                <w:color w:val="000000"/>
                <w:sz w:val="24"/>
                <w:szCs w:val="24"/>
              </w:rPr>
              <w:t>7,17</w:t>
            </w:r>
          </w:p>
        </w:tc>
      </w:tr>
    </w:tbl>
    <w:p w:rsidR="004B6A40" w:rsidRDefault="00EC3400" w:rsidP="004A682D">
      <w:pPr>
        <w:tabs>
          <w:tab w:val="left" w:pos="6195"/>
        </w:tabs>
        <w:rPr>
          <w:rFonts w:ascii="Times New Roman" w:hAnsi="Times New Roman"/>
          <w:sz w:val="24"/>
        </w:rPr>
        <w:sectPr w:rsidR="004B6A40" w:rsidSect="000801EE">
          <w:headerReference w:type="first" r:id="rId86"/>
          <w:footerReference w:type="first" r:id="rId87"/>
          <w:pgSz w:w="16839" w:h="11907" w:orient="landscape" w:code="9"/>
          <w:pgMar w:top="2268" w:right="2268" w:bottom="1701" w:left="1701" w:header="1151" w:footer="720" w:gutter="0"/>
          <w:pgNumType w:start="90"/>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61408" behindDoc="0" locked="0" layoutInCell="1" allowOverlap="1" wp14:anchorId="352952A5" wp14:editId="0D544CC6">
                <wp:simplePos x="0" y="0"/>
                <wp:positionH relativeFrom="column">
                  <wp:posOffset>8530272</wp:posOffset>
                </wp:positionH>
                <wp:positionV relativeFrom="paragraph">
                  <wp:posOffset>718725</wp:posOffset>
                </wp:positionV>
                <wp:extent cx="509969" cy="318770"/>
                <wp:effectExtent l="318" t="0" r="4762" b="4763"/>
                <wp:wrapNone/>
                <wp:docPr id="139" name="Text Box 139"/>
                <wp:cNvGraphicFramePr/>
                <a:graphic xmlns:a="http://schemas.openxmlformats.org/drawingml/2006/main">
                  <a:graphicData uri="http://schemas.microsoft.com/office/word/2010/wordprocessingShape">
                    <wps:wsp>
                      <wps:cNvSpPr txBox="1"/>
                      <wps:spPr>
                        <a:xfrm rot="5400000">
                          <a:off x="0" y="0"/>
                          <a:ext cx="509969"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EC3400">
                            <w:pPr>
                              <w:rPr>
                                <w:rFonts w:ascii="Times New Roman" w:hAnsi="Times New Roman"/>
                                <w:sz w:val="24"/>
                                <w:szCs w:val="24"/>
                              </w:rPr>
                            </w:pPr>
                            <w:r>
                              <w:rPr>
                                <w:rFonts w:ascii="Times New Roman" w:hAnsi="Times New Roman"/>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9" o:spid="_x0000_s1031" type="#_x0000_t202" style="position:absolute;margin-left:671.65pt;margin-top:56.6pt;width:40.15pt;height:25.1pt;rotation:90;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" fillcolor="white [3212]" stroked="f" strokeweight=".5pt">
                <v:textbox>
                  <w:txbxContent>
                    <w:p w:rsidR="00B617DB" w:rsidRPr="00507525" w:rsidRDefault="00B617DB" w:rsidP="00EC3400">
                      <w:pPr>
                        <w:rPr>
                          <w:rFonts w:ascii="Times New Roman" w:hAnsi="Times New Roman"/>
                          <w:sz w:val="24"/>
                          <w:szCs w:val="24"/>
                        </w:rPr>
                      </w:pPr>
                      <w:r>
                        <w:rPr>
                          <w:rFonts w:ascii="Times New Roman" w:hAnsi="Times New Roman"/>
                          <w:sz w:val="24"/>
                          <w:szCs w:val="24"/>
                        </w:rPr>
                        <w:t>90</w:t>
                      </w:r>
                    </w:p>
                  </w:txbxContent>
                </v:textbox>
              </v:shape>
            </w:pict>
          </mc:Fallback>
        </mc:AlternateContent>
      </w:r>
    </w:p>
    <w:p w:rsidR="004B6A40" w:rsidRPr="000C1114" w:rsidRDefault="000C1114" w:rsidP="000C1114">
      <w:pPr>
        <w:pStyle w:val="Caption"/>
        <w:spacing w:after="0"/>
        <w:jc w:val="both"/>
        <w:rPr>
          <w:rFonts w:ascii="Times New Roman" w:hAnsi="Times New Roman"/>
          <w:color w:val="auto"/>
          <w:sz w:val="24"/>
          <w:szCs w:val="24"/>
        </w:rPr>
      </w:pPr>
      <w:bookmarkStart w:id="472" w:name="_Toc479145381"/>
      <w:r w:rsidRPr="000C1114">
        <w:rPr>
          <w:rFonts w:ascii="Times New Roman" w:hAnsi="Times New Roman"/>
          <w:color w:val="auto"/>
          <w:sz w:val="24"/>
          <w:szCs w:val="24"/>
        </w:rPr>
        <w:lastRenderedPageBreak/>
        <w:t>Tab</w:t>
      </w:r>
      <w:r w:rsidR="00386896">
        <w:rPr>
          <w:rFonts w:ascii="Times New Roman" w:hAnsi="Times New Roman"/>
          <w:color w:val="auto"/>
          <w:sz w:val="24"/>
          <w:szCs w:val="24"/>
        </w:rPr>
        <w:t>el</w:t>
      </w:r>
      <w:r w:rsidRPr="000C1114">
        <w:rPr>
          <w:rFonts w:ascii="Times New Roman" w:hAnsi="Times New Roman"/>
          <w:color w:val="auto"/>
          <w:sz w:val="24"/>
          <w:szCs w:val="24"/>
        </w:rPr>
        <w:t xml:space="preserve"> </w:t>
      </w:r>
      <w:r w:rsidRPr="000C1114">
        <w:rPr>
          <w:rFonts w:ascii="Times New Roman" w:hAnsi="Times New Roman"/>
          <w:color w:val="auto"/>
          <w:sz w:val="24"/>
          <w:szCs w:val="24"/>
        </w:rPr>
        <w:fldChar w:fldCharType="begin"/>
      </w:r>
      <w:r w:rsidRPr="000C1114">
        <w:rPr>
          <w:rFonts w:ascii="Times New Roman" w:hAnsi="Times New Roman"/>
          <w:color w:val="auto"/>
          <w:sz w:val="24"/>
          <w:szCs w:val="24"/>
        </w:rPr>
        <w:instrText xml:space="preserve"> SEQ Table \* ARABIC </w:instrText>
      </w:r>
      <w:r w:rsidRPr="000C1114">
        <w:rPr>
          <w:rFonts w:ascii="Times New Roman" w:hAnsi="Times New Roman"/>
          <w:color w:val="auto"/>
          <w:sz w:val="24"/>
          <w:szCs w:val="24"/>
        </w:rPr>
        <w:fldChar w:fldCharType="separate"/>
      </w:r>
      <w:r w:rsidR="00D97A76">
        <w:rPr>
          <w:rFonts w:ascii="Times New Roman" w:hAnsi="Times New Roman"/>
          <w:noProof/>
          <w:color w:val="auto"/>
          <w:sz w:val="24"/>
          <w:szCs w:val="24"/>
        </w:rPr>
        <w:t>37</w:t>
      </w:r>
      <w:r w:rsidRPr="000C1114">
        <w:rPr>
          <w:rFonts w:ascii="Times New Roman" w:hAnsi="Times New Roman"/>
          <w:color w:val="auto"/>
          <w:sz w:val="24"/>
          <w:szCs w:val="24"/>
        </w:rPr>
        <w:fldChar w:fldCharType="end"/>
      </w:r>
      <w:r w:rsidRPr="000C1114">
        <w:rPr>
          <w:rFonts w:ascii="Times New Roman" w:hAnsi="Times New Roman"/>
          <w:color w:val="auto"/>
          <w:sz w:val="24"/>
          <w:szCs w:val="24"/>
        </w:rPr>
        <w:t xml:space="preserve">. Data </w:t>
      </w:r>
      <w:r w:rsidR="004B6A40" w:rsidRPr="000C1114">
        <w:rPr>
          <w:rFonts w:ascii="Times New Roman" w:hAnsi="Times New Roman"/>
          <w:color w:val="auto"/>
          <w:sz w:val="24"/>
          <w:szCs w:val="24"/>
        </w:rPr>
        <w:t>Nilai Rata-rata Gula Reduksi</w:t>
      </w:r>
      <w:bookmarkEnd w:id="472"/>
    </w:p>
    <w:tbl>
      <w:tblPr>
        <w:tblW w:w="8272" w:type="dxa"/>
        <w:tblInd w:w="93" w:type="dxa"/>
        <w:tblLook w:val="04A0" w:firstRow="1" w:lastRow="0" w:firstColumn="1" w:lastColumn="0" w:noHBand="0" w:noVBand="1"/>
      </w:tblPr>
      <w:tblGrid>
        <w:gridCol w:w="1230"/>
        <w:gridCol w:w="685"/>
        <w:gridCol w:w="685"/>
        <w:gridCol w:w="686"/>
        <w:gridCol w:w="686"/>
        <w:gridCol w:w="686"/>
        <w:gridCol w:w="686"/>
        <w:gridCol w:w="686"/>
        <w:gridCol w:w="686"/>
        <w:gridCol w:w="686"/>
        <w:gridCol w:w="910"/>
      </w:tblGrid>
      <w:tr w:rsidR="004B6A40" w:rsidRPr="00E146E6" w:rsidTr="004B6A40">
        <w:trPr>
          <w:trHeight w:val="271"/>
        </w:trPr>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Kelompok Ulangan</w:t>
            </w:r>
          </w:p>
        </w:tc>
        <w:tc>
          <w:tcPr>
            <w:tcW w:w="6176" w:type="dxa"/>
            <w:gridSpan w:val="9"/>
            <w:tcBorders>
              <w:top w:val="single" w:sz="4" w:space="0" w:color="auto"/>
              <w:left w:val="nil"/>
              <w:bottom w:val="single" w:sz="4" w:space="0" w:color="auto"/>
              <w:right w:val="single" w:sz="4" w:space="0" w:color="auto"/>
            </w:tcBorders>
            <w:shd w:val="clear" w:color="auto" w:fill="auto"/>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Perlakuan</w:t>
            </w:r>
          </w:p>
        </w:tc>
        <w:tc>
          <w:tcPr>
            <w:tcW w:w="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Jumlah</w:t>
            </w:r>
          </w:p>
        </w:tc>
      </w:tr>
      <w:tr w:rsidR="004B6A40" w:rsidRPr="00E146E6" w:rsidTr="004B6A40">
        <w:trPr>
          <w:trHeight w:val="271"/>
        </w:trPr>
        <w:tc>
          <w:tcPr>
            <w:tcW w:w="1202" w:type="dxa"/>
            <w:vMerge/>
            <w:tcBorders>
              <w:top w:val="single" w:sz="4" w:space="0" w:color="auto"/>
              <w:left w:val="single" w:sz="4" w:space="0" w:color="auto"/>
              <w:bottom w:val="single" w:sz="4" w:space="0" w:color="auto"/>
              <w:right w:val="single" w:sz="4" w:space="0" w:color="auto"/>
            </w:tcBorders>
            <w:vAlign w:val="center"/>
            <w:hideMark/>
          </w:tcPr>
          <w:p w:rsidR="004B6A40" w:rsidRPr="00E146E6" w:rsidRDefault="004B6A40" w:rsidP="004B6A40">
            <w:pPr>
              <w:spacing w:after="0" w:line="240" w:lineRule="auto"/>
              <w:rPr>
                <w:rFonts w:ascii="Times New Roman" w:eastAsia="Times New Roman" w:hAnsi="Times New Roman"/>
                <w:color w:val="000000"/>
                <w:sz w:val="24"/>
                <w:szCs w:val="24"/>
              </w:rPr>
            </w:pP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a1b1</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a1b2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a1b3</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a2b1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a2b2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a2b3</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a3b1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a3b2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a3b3</w:t>
            </w:r>
          </w:p>
        </w:tc>
        <w:tc>
          <w:tcPr>
            <w:tcW w:w="894" w:type="dxa"/>
            <w:vMerge/>
            <w:tcBorders>
              <w:top w:val="single" w:sz="4" w:space="0" w:color="auto"/>
              <w:left w:val="single" w:sz="4" w:space="0" w:color="auto"/>
              <w:bottom w:val="single" w:sz="4" w:space="0" w:color="000000"/>
              <w:right w:val="single" w:sz="4" w:space="0" w:color="auto"/>
            </w:tcBorders>
            <w:vAlign w:val="center"/>
            <w:hideMark/>
          </w:tcPr>
          <w:p w:rsidR="004B6A40" w:rsidRPr="00E146E6" w:rsidRDefault="004B6A40" w:rsidP="004B6A40">
            <w:pPr>
              <w:spacing w:after="0" w:line="240" w:lineRule="auto"/>
              <w:rPr>
                <w:rFonts w:ascii="Times New Roman" w:eastAsia="Times New Roman" w:hAnsi="Times New Roman"/>
                <w:color w:val="000000"/>
                <w:sz w:val="24"/>
                <w:szCs w:val="24"/>
              </w:rPr>
            </w:pPr>
          </w:p>
        </w:tc>
      </w:tr>
      <w:tr w:rsidR="004B6A40" w:rsidRPr="00E146E6" w:rsidTr="004B6A40">
        <w:trPr>
          <w:trHeight w:val="271"/>
        </w:trPr>
        <w:tc>
          <w:tcPr>
            <w:tcW w:w="1202" w:type="dxa"/>
            <w:tcBorders>
              <w:top w:val="nil"/>
              <w:left w:val="single" w:sz="4" w:space="0" w:color="auto"/>
              <w:bottom w:val="single" w:sz="4" w:space="0" w:color="auto"/>
              <w:right w:val="single" w:sz="4" w:space="0" w:color="auto"/>
            </w:tcBorders>
            <w:shd w:val="clear" w:color="auto" w:fill="auto"/>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1</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2,59</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3,72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2,54</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3,30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2,82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A1601B" w:rsidP="004B6A40">
            <w:pPr>
              <w:spacing w:after="0" w:line="240" w:lineRule="auto"/>
              <w:jc w:val="center"/>
              <w:rPr>
                <w:rFonts w:eastAsia="Times New Roman" w:cs="Calibri"/>
                <w:color w:val="000000"/>
                <w:sz w:val="24"/>
                <w:szCs w:val="24"/>
              </w:rPr>
            </w:pPr>
            <w:r>
              <w:rPr>
                <w:rFonts w:eastAsia="Times New Roman" w:cs="Calibri"/>
                <w:color w:val="000000"/>
                <w:sz w:val="24"/>
                <w:szCs w:val="24"/>
              </w:rPr>
              <w:t>3,52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3,00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3,20</w:t>
            </w:r>
          </w:p>
        </w:tc>
        <w:tc>
          <w:tcPr>
            <w:tcW w:w="894"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26,08</w:t>
            </w:r>
          </w:p>
        </w:tc>
      </w:tr>
      <w:tr w:rsidR="004B6A40" w:rsidRPr="00E146E6" w:rsidTr="004B6A40">
        <w:trPr>
          <w:trHeight w:val="271"/>
        </w:trPr>
        <w:tc>
          <w:tcPr>
            <w:tcW w:w="1202" w:type="dxa"/>
            <w:tcBorders>
              <w:top w:val="nil"/>
              <w:left w:val="single" w:sz="4" w:space="0" w:color="auto"/>
              <w:bottom w:val="single" w:sz="4" w:space="0" w:color="auto"/>
              <w:right w:val="single" w:sz="4" w:space="0" w:color="auto"/>
            </w:tcBorders>
            <w:shd w:val="clear" w:color="auto" w:fill="auto"/>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3,10</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2,90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3,00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2,82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3,30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3,30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2,54</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3,00</w:t>
            </w:r>
          </w:p>
        </w:tc>
        <w:tc>
          <w:tcPr>
            <w:tcW w:w="894"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26,47</w:t>
            </w:r>
          </w:p>
        </w:tc>
      </w:tr>
      <w:tr w:rsidR="004B6A40" w:rsidRPr="00E146E6" w:rsidTr="004B6A40">
        <w:trPr>
          <w:trHeight w:val="271"/>
        </w:trPr>
        <w:tc>
          <w:tcPr>
            <w:tcW w:w="1202" w:type="dxa"/>
            <w:tcBorders>
              <w:top w:val="nil"/>
              <w:left w:val="single" w:sz="4" w:space="0" w:color="auto"/>
              <w:bottom w:val="single" w:sz="4" w:space="0" w:color="auto"/>
              <w:right w:val="single" w:sz="4" w:space="0" w:color="auto"/>
            </w:tcBorders>
            <w:shd w:val="clear" w:color="auto" w:fill="auto"/>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3</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A1601B" w:rsidP="004B6A40">
            <w:pPr>
              <w:spacing w:after="0" w:line="240" w:lineRule="auto"/>
              <w:jc w:val="center"/>
              <w:rPr>
                <w:rFonts w:eastAsia="Times New Roman" w:cs="Calibri"/>
                <w:color w:val="000000"/>
                <w:sz w:val="24"/>
                <w:szCs w:val="24"/>
              </w:rPr>
            </w:pPr>
            <w:r>
              <w:rPr>
                <w:rFonts w:eastAsia="Times New Roman" w:cs="Calibri"/>
                <w:color w:val="000000"/>
                <w:sz w:val="24"/>
                <w:szCs w:val="24"/>
              </w:rPr>
              <w:t>3,52</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2,54</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3,20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3,30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3,00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3,30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2,51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eastAsia="Times New Roman" w:cs="Calibri"/>
                <w:color w:val="000000"/>
                <w:sz w:val="24"/>
                <w:szCs w:val="24"/>
              </w:rPr>
            </w:pPr>
            <w:r w:rsidRPr="00E146E6">
              <w:rPr>
                <w:rFonts w:eastAsia="Times New Roman" w:cs="Calibri"/>
                <w:color w:val="000000"/>
                <w:sz w:val="24"/>
                <w:szCs w:val="24"/>
              </w:rPr>
              <w:t>2,90</w:t>
            </w:r>
          </w:p>
        </w:tc>
        <w:tc>
          <w:tcPr>
            <w:tcW w:w="894"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25,66</w:t>
            </w:r>
          </w:p>
        </w:tc>
      </w:tr>
      <w:tr w:rsidR="004B6A40" w:rsidRPr="00E146E6" w:rsidTr="004B6A40">
        <w:trPr>
          <w:trHeight w:val="271"/>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Jumlah</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8,09</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9,16</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8,74</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9,42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8,33</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8,21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9,60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7,56</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9,10</w:t>
            </w:r>
          </w:p>
        </w:tc>
        <w:tc>
          <w:tcPr>
            <w:tcW w:w="894"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78,21</w:t>
            </w:r>
          </w:p>
        </w:tc>
      </w:tr>
      <w:tr w:rsidR="004B6A40" w:rsidRPr="00E146E6" w:rsidTr="004B6A40">
        <w:trPr>
          <w:trHeight w:val="271"/>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Rata-rata</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2,70</w:t>
            </w:r>
          </w:p>
        </w:tc>
        <w:tc>
          <w:tcPr>
            <w:tcW w:w="685"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3,05</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2,91</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3,14</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2,78</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2,74</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3,20</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2,52</w:t>
            </w:r>
          </w:p>
        </w:tc>
        <w:tc>
          <w:tcPr>
            <w:tcW w:w="686"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3,03</w:t>
            </w:r>
          </w:p>
        </w:tc>
        <w:tc>
          <w:tcPr>
            <w:tcW w:w="894" w:type="dxa"/>
            <w:tcBorders>
              <w:top w:val="nil"/>
              <w:left w:val="nil"/>
              <w:bottom w:val="single" w:sz="4" w:space="0" w:color="auto"/>
              <w:right w:val="single" w:sz="4" w:space="0" w:color="auto"/>
            </w:tcBorders>
            <w:shd w:val="clear" w:color="auto" w:fill="auto"/>
            <w:noWrap/>
            <w:vAlign w:val="bottom"/>
            <w:hideMark/>
          </w:tcPr>
          <w:p w:rsidR="004B6A40" w:rsidRPr="00E146E6" w:rsidRDefault="004B6A40" w:rsidP="004B6A40">
            <w:pPr>
              <w:spacing w:after="0" w:line="240" w:lineRule="auto"/>
              <w:jc w:val="center"/>
              <w:rPr>
                <w:rFonts w:ascii="Times New Roman" w:eastAsia="Times New Roman" w:hAnsi="Times New Roman"/>
                <w:color w:val="000000"/>
                <w:sz w:val="24"/>
                <w:szCs w:val="24"/>
              </w:rPr>
            </w:pPr>
            <w:r w:rsidRPr="00E146E6">
              <w:rPr>
                <w:rFonts w:ascii="Times New Roman" w:eastAsia="Times New Roman" w:hAnsi="Times New Roman"/>
                <w:color w:val="000000"/>
                <w:sz w:val="24"/>
                <w:szCs w:val="24"/>
              </w:rPr>
              <w:t>26,07</w:t>
            </w:r>
          </w:p>
        </w:tc>
      </w:tr>
    </w:tbl>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Cara Perhitungan :</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Angka Tabel (AT)</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Volume Blanko (ml) – Volume Sampel (ml)</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13.5 – 12.4</w:t>
      </w:r>
      <w:r>
        <w:rPr>
          <w:rFonts w:ascii="Times New Roman" w:eastAsia="Times New Roman" w:hAnsi="Times New Roman"/>
          <w:color w:val="000000"/>
          <w:sz w:val="24"/>
          <w:szCs w:val="24"/>
        </w:rPr>
        <w:tab/>
      </w:r>
    </w:p>
    <w:p w:rsidR="004B6A40" w:rsidRDefault="004B6A40" w:rsidP="004B6A40">
      <w:pPr>
        <w:spacing w:after="0"/>
        <w:ind w:left="2160" w:firstLine="720"/>
        <w:rPr>
          <w:rFonts w:ascii="Times New Roman" w:eastAsia="Times New Roman" w:hAnsi="Times New Roman"/>
          <w:color w:val="000000"/>
          <w:sz w:val="24"/>
          <w:szCs w:val="24"/>
        </w:rPr>
      </w:pPr>
      <w:r>
        <w:rPr>
          <w:rFonts w:ascii="Times New Roman" w:eastAsia="Times New Roman" w:hAnsi="Times New Roman"/>
          <w:color w:val="000000"/>
          <w:sz w:val="24"/>
          <w:szCs w:val="24"/>
        </w:rPr>
        <w:t>= 1.1</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Angka Tabel (AT) 1.1</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2.4 + (0.1 x 2.4)</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2.64 mg</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Faktor Pengenceran</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xml:space="preserve">= 100/10 </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10</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Gula sebelum inversi</w:t>
      </w:r>
      <w:r>
        <w:rPr>
          <w:rFonts w:ascii="Times New Roman" w:eastAsia="Times New Roman" w:hAnsi="Times New Roman"/>
          <w:color w:val="000000"/>
          <w:sz w:val="24"/>
          <w:szCs w:val="24"/>
        </w:rPr>
        <w:tab/>
        <w:t xml:space="preserve">= </w:t>
      </w:r>
      <m:oMath>
        <m:f>
          <m:fPr>
            <m:ctrlPr>
              <w:rPr>
                <w:rFonts w:ascii="Cambria Math" w:eastAsia="Times New Roman" w:hAnsi="Times New Roman"/>
                <w:color w:val="000000"/>
                <w:sz w:val="28"/>
                <w:szCs w:val="28"/>
              </w:rPr>
            </m:ctrlPr>
          </m:fPr>
          <m:num>
            <m:r>
              <m:rPr>
                <m:sty m:val="p"/>
              </m:rPr>
              <w:rPr>
                <w:rFonts w:ascii="Cambria Math" w:eastAsia="Times New Roman" w:hAnsi="Times New Roman"/>
                <w:color w:val="000000"/>
                <w:sz w:val="28"/>
                <w:szCs w:val="28"/>
              </w:rPr>
              <m:t>AT x FP</m:t>
            </m:r>
          </m:num>
          <m:den>
            <m:r>
              <m:rPr>
                <m:sty m:val="p"/>
              </m:rPr>
              <w:rPr>
                <w:rFonts w:ascii="Cambria Math" w:eastAsia="Times New Roman" w:hAnsi="Times New Roman"/>
                <w:color w:val="000000"/>
                <w:sz w:val="28"/>
                <w:szCs w:val="28"/>
              </w:rPr>
              <m:t>mg sampel</m:t>
            </m:r>
          </m:den>
        </m:f>
      </m:oMath>
      <w:r>
        <w:rPr>
          <w:rFonts w:ascii="Times New Roman" w:eastAsia="Times New Roman" w:hAnsi="Times New Roman"/>
          <w:color w:val="000000"/>
          <w:sz w:val="24"/>
          <w:szCs w:val="24"/>
        </w:rPr>
        <w:t xml:space="preserve"> x 100%</w:t>
      </w:r>
    </w:p>
    <w:p w:rsidR="004B6A40" w:rsidRDefault="004B6A40" w:rsidP="004B6A40">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xml:space="preserve">= </w:t>
      </w:r>
      <m:oMath>
        <m:f>
          <m:fPr>
            <m:ctrlPr>
              <w:rPr>
                <w:rFonts w:ascii="Cambria Math" w:eastAsia="Times New Roman" w:hAnsi="Cambria Math"/>
                <w:color w:val="000000"/>
                <w:sz w:val="28"/>
                <w:szCs w:val="28"/>
              </w:rPr>
            </m:ctrlPr>
          </m:fPr>
          <m:num>
            <m:r>
              <m:rPr>
                <m:sty m:val="p"/>
              </m:rPr>
              <w:rPr>
                <w:rFonts w:ascii="Cambria Math" w:eastAsia="Times New Roman" w:hAnsi="Cambria Math"/>
                <w:color w:val="000000"/>
                <w:sz w:val="28"/>
                <w:szCs w:val="28"/>
              </w:rPr>
              <m:t>2.64 x 10</m:t>
            </m:r>
          </m:num>
          <m:den>
            <m:r>
              <m:rPr>
                <m:sty m:val="p"/>
              </m:rPr>
              <w:rPr>
                <w:rFonts w:ascii="Cambria Math" w:eastAsia="Times New Roman" w:hAnsi="Cambria Math"/>
                <w:color w:val="000000"/>
                <w:sz w:val="28"/>
                <w:szCs w:val="28"/>
              </w:rPr>
              <m:t>1020</m:t>
            </m:r>
          </m:den>
        </m:f>
      </m:oMath>
      <w:r>
        <w:rPr>
          <w:rFonts w:ascii="Times New Roman" w:eastAsia="Times New Roman" w:hAnsi="Times New Roman"/>
          <w:color w:val="000000"/>
          <w:sz w:val="24"/>
          <w:szCs w:val="24"/>
        </w:rPr>
        <w:t xml:space="preserve"> x 100%</w:t>
      </w:r>
    </w:p>
    <w:p w:rsidR="004B6A40" w:rsidRPr="004B6A40" w:rsidRDefault="004B6A40" w:rsidP="004B6A40">
      <w:pPr>
        <w:spacing w:after="0"/>
        <w:rPr>
          <w:rFonts w:ascii="Times New Roman" w:eastAsia="Times New Roman" w:hAnsi="Times New Roman"/>
          <w:color w:val="000000"/>
          <w:sz w:val="24"/>
          <w:szCs w:val="24"/>
        </w:rPr>
        <w:sectPr w:rsidR="004B6A40" w:rsidRPr="004B6A40" w:rsidSect="000801EE">
          <w:headerReference w:type="first" r:id="rId88"/>
          <w:footerReference w:type="first" r:id="rId89"/>
          <w:pgSz w:w="11907" w:h="16839" w:code="9"/>
          <w:pgMar w:top="2268" w:right="1701" w:bottom="1701" w:left="2268" w:header="1151" w:footer="720" w:gutter="0"/>
          <w:pgNumType w:start="91"/>
          <w:cols w:space="720"/>
          <w:titlePg/>
          <w:docGrid w:linePitch="360"/>
        </w:sectPr>
      </w:pP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2,59%</w:t>
      </w:r>
    </w:p>
    <w:p w:rsidR="00524A84" w:rsidRDefault="00524A84" w:rsidP="00524A84">
      <w:pPr>
        <w:spacing w:after="0"/>
        <w:jc w:val="both"/>
        <w:rPr>
          <w:rFonts w:ascii="Times New Roman" w:hAnsi="Times New Roman"/>
          <w:sz w:val="24"/>
          <w:szCs w:val="24"/>
          <w:lang w:val="sv-SE"/>
        </w:rPr>
      </w:pPr>
      <w:r w:rsidRPr="00524A84">
        <w:rPr>
          <w:rFonts w:ascii="Times New Roman" w:hAnsi="Times New Roman"/>
          <w:sz w:val="24"/>
          <w:szCs w:val="24"/>
          <w:lang w:val="sv-SE"/>
        </w:rPr>
        <w:lastRenderedPageBreak/>
        <w:t xml:space="preserve">Faktor Koreksi = </w:t>
      </w:r>
      <w:r w:rsidR="004B608E" w:rsidRPr="00524A84">
        <w:rPr>
          <w:rFonts w:ascii="Times New Roman" w:hAnsi="Times New Roman"/>
          <w:position w:val="-28"/>
          <w:sz w:val="24"/>
          <w:szCs w:val="24"/>
          <w:lang w:val="sv-SE"/>
        </w:rPr>
        <w:object w:dxaOrig="2340" w:dyaOrig="720">
          <v:shape id="_x0000_i1028" type="#_x0000_t75" style="width:117pt;height:37.5pt" o:ole="">
            <v:imagedata r:id="rId90" o:title=""/>
          </v:shape>
          <o:OLEObject Type="Embed" ProgID="Equation.3" ShapeID="_x0000_i1028" DrawAspect="Content" ObjectID="_1565459399" r:id="rId91"/>
        </w:object>
      </w:r>
    </w:p>
    <w:p w:rsidR="00780E2B" w:rsidRDefault="00524A84" w:rsidP="00524A84">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0017556D" w:rsidRPr="00524A84">
        <w:rPr>
          <w:rFonts w:ascii="Times New Roman" w:hAnsi="Times New Roman"/>
          <w:position w:val="-24"/>
          <w:sz w:val="24"/>
          <w:szCs w:val="24"/>
          <w:lang w:val="sv-SE"/>
        </w:rPr>
        <w:object w:dxaOrig="680" w:dyaOrig="660">
          <v:shape id="_x0000_i1029" type="#_x0000_t75" style="width:34.5pt;height:33pt" o:ole="">
            <v:imagedata r:id="rId92" o:title=""/>
          </v:shape>
          <o:OLEObject Type="Embed" ProgID="Equation.3" ShapeID="_x0000_i1029" DrawAspect="Content" ObjectID="_1565459400" r:id="rId93"/>
        </w:object>
      </w:r>
    </w:p>
    <w:p w:rsidR="00524A84" w:rsidRPr="00524A84" w:rsidRDefault="00780E2B" w:rsidP="00524A84">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00524A84">
        <w:rPr>
          <w:rFonts w:ascii="Times New Roman" w:hAnsi="Times New Roman"/>
          <w:sz w:val="24"/>
          <w:szCs w:val="24"/>
          <w:lang w:val="sv-SE"/>
        </w:rPr>
        <w:t xml:space="preserve">= </w:t>
      </w:r>
      <w:r w:rsidR="0017556D">
        <w:rPr>
          <w:rFonts w:ascii="Times New Roman" w:hAnsi="Times New Roman"/>
          <w:sz w:val="24"/>
          <w:szCs w:val="24"/>
          <w:lang w:val="sv-SE"/>
        </w:rPr>
        <w:t>239,71</w:t>
      </w:r>
    </w:p>
    <w:p w:rsidR="00524A84" w:rsidRDefault="00524A84" w:rsidP="00524A84">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030" type="#_x0000_t75" style="width:127.5pt;height:16.5pt" o:ole="">
            <v:imagedata r:id="rId94" o:title=""/>
          </v:shape>
          <o:OLEObject Type="Embed" ProgID="Equation.3" ShapeID="_x0000_i1030" DrawAspect="Content" ObjectID="_1565459401" r:id="rId95"/>
        </w:object>
      </w:r>
      <w:r w:rsidRPr="00524A84">
        <w:rPr>
          <w:rFonts w:ascii="Times New Roman" w:hAnsi="Times New Roman"/>
          <w:sz w:val="24"/>
          <w:szCs w:val="24"/>
          <w:lang w:val="sv-SE"/>
        </w:rPr>
        <w:t xml:space="preserve"> </w:t>
      </w:r>
    </w:p>
    <w:p w:rsidR="00780E2B" w:rsidRDefault="00524A84" w:rsidP="00524A84">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17556D" w:rsidRPr="00524A84">
        <w:rPr>
          <w:rFonts w:ascii="Times New Roman" w:hAnsi="Times New Roman"/>
          <w:position w:val="-10"/>
          <w:sz w:val="24"/>
          <w:szCs w:val="24"/>
          <w:lang w:val="sv-SE"/>
        </w:rPr>
        <w:object w:dxaOrig="3180" w:dyaOrig="400">
          <v:shape id="_x0000_i1031" type="#_x0000_t75" style="width:159pt;height:19.5pt" o:ole="">
            <v:imagedata r:id="rId96" o:title=""/>
          </v:shape>
          <o:OLEObject Type="Embed" ProgID="Equation.3" ShapeID="_x0000_i1031" DrawAspect="Content" ObjectID="_1565459402" r:id="rId97"/>
        </w:object>
      </w:r>
    </w:p>
    <w:p w:rsidR="00524A84" w:rsidRPr="00524A84" w:rsidRDefault="00780E2B" w:rsidP="00780E2B">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w:t>
      </w:r>
      <w:r w:rsidR="00524A84">
        <w:rPr>
          <w:rFonts w:ascii="Times New Roman" w:hAnsi="Times New Roman"/>
          <w:sz w:val="24"/>
          <w:szCs w:val="24"/>
          <w:lang w:val="sv-SE"/>
        </w:rPr>
        <w:t xml:space="preserve">= </w:t>
      </w:r>
      <w:r w:rsidR="0017556D">
        <w:rPr>
          <w:rFonts w:ascii="Times New Roman" w:hAnsi="Times New Roman"/>
          <w:sz w:val="24"/>
          <w:szCs w:val="24"/>
          <w:lang w:val="sv-SE"/>
        </w:rPr>
        <w:t>2,9</w:t>
      </w:r>
      <w:r>
        <w:rPr>
          <w:rFonts w:ascii="Times New Roman" w:hAnsi="Times New Roman"/>
          <w:sz w:val="24"/>
          <w:szCs w:val="24"/>
          <w:lang w:val="sv-SE"/>
        </w:rPr>
        <w:t>0</w:t>
      </w:r>
    </w:p>
    <w:p w:rsidR="00780E2B" w:rsidRDefault="00524A84" w:rsidP="00524A84">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Kelompok (JKK) = </w:t>
      </w:r>
      <w:r w:rsidRPr="00524A84">
        <w:rPr>
          <w:rFonts w:ascii="Times New Roman" w:hAnsi="Times New Roman"/>
          <w:position w:val="-24"/>
          <w:sz w:val="24"/>
          <w:szCs w:val="24"/>
          <w:lang w:val="sv-SE"/>
        </w:rPr>
        <w:object w:dxaOrig="2439" w:dyaOrig="720">
          <v:shape id="_x0000_i1032" type="#_x0000_t75" style="width:121.45pt;height:37.5pt" o:ole="">
            <v:imagedata r:id="rId98" o:title=""/>
          </v:shape>
          <o:OLEObject Type="Embed" ProgID="Equation.3" ShapeID="_x0000_i1032" DrawAspect="Content" ObjectID="_1565459403" r:id="rId99"/>
        </w:object>
      </w:r>
      <w:r w:rsidRPr="00524A84">
        <w:rPr>
          <w:rFonts w:ascii="Times New Roman" w:hAnsi="Times New Roman"/>
          <w:sz w:val="24"/>
          <w:szCs w:val="24"/>
          <w:lang w:val="sv-SE"/>
        </w:rPr>
        <w:t xml:space="preserve"> </w:t>
      </w:r>
    </w:p>
    <w:p w:rsidR="00780E2B" w:rsidRDefault="00524A84" w:rsidP="00780E2B">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17556D" w:rsidRPr="00524A84">
        <w:rPr>
          <w:rFonts w:ascii="Times New Roman" w:hAnsi="Times New Roman"/>
          <w:position w:val="-24"/>
          <w:sz w:val="24"/>
          <w:szCs w:val="24"/>
          <w:lang w:val="sv-SE"/>
        </w:rPr>
        <w:object w:dxaOrig="3519" w:dyaOrig="660">
          <v:shape id="_x0000_i1033" type="#_x0000_t75" style="width:175.4pt;height:33pt" o:ole="">
            <v:imagedata r:id="rId100" o:title=""/>
          </v:shape>
          <o:OLEObject Type="Embed" ProgID="Equation.3" ShapeID="_x0000_i1033" DrawAspect="Content" ObjectID="_1565459404" r:id="rId101"/>
        </w:object>
      </w:r>
    </w:p>
    <w:p w:rsidR="00524A84" w:rsidRPr="00524A84" w:rsidRDefault="0017556D" w:rsidP="00780E2B">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0,03</w:t>
      </w:r>
    </w:p>
    <w:p w:rsidR="00524A84" w:rsidRDefault="00524A84" w:rsidP="00524A84">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 =  </w:t>
      </w:r>
      <w:r w:rsidRPr="00524A84">
        <w:rPr>
          <w:rFonts w:ascii="Times New Roman" w:hAnsi="Times New Roman"/>
          <w:position w:val="-24"/>
          <w:sz w:val="24"/>
          <w:szCs w:val="24"/>
          <w:lang w:val="sv-SE"/>
        </w:rPr>
        <w:object w:dxaOrig="2280" w:dyaOrig="720">
          <v:shape id="_x0000_i1034" type="#_x0000_t75" style="width:114pt;height:37.5pt" o:ole="">
            <v:imagedata r:id="rId102" o:title=""/>
          </v:shape>
          <o:OLEObject Type="Embed" ProgID="Equation.3" ShapeID="_x0000_i1034" DrawAspect="Content" ObjectID="_1565459405" r:id="rId103"/>
        </w:object>
      </w:r>
      <w:r w:rsidRPr="00524A84">
        <w:rPr>
          <w:rFonts w:ascii="Times New Roman" w:hAnsi="Times New Roman"/>
          <w:sz w:val="24"/>
          <w:szCs w:val="24"/>
          <w:lang w:val="de-DE"/>
        </w:rPr>
        <w:t xml:space="preserve"> </w:t>
      </w:r>
    </w:p>
    <w:p w:rsidR="00780E2B" w:rsidRDefault="00780E2B" w:rsidP="00780E2B">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17556D" w:rsidRPr="00524A84">
        <w:rPr>
          <w:rFonts w:ascii="Times New Roman" w:hAnsi="Times New Roman"/>
          <w:position w:val="-24"/>
          <w:sz w:val="24"/>
          <w:szCs w:val="24"/>
          <w:lang w:val="sv-SE"/>
        </w:rPr>
        <w:object w:dxaOrig="3480" w:dyaOrig="660">
          <v:shape id="_x0000_i1035" type="#_x0000_t75" style="width:174pt;height:33pt" o:ole="">
            <v:imagedata r:id="rId104" o:title=""/>
          </v:shape>
          <o:OLEObject Type="Embed" ProgID="Equation.3" ShapeID="_x0000_i1035" DrawAspect="Content" ObjectID="_1565459406" r:id="rId105"/>
        </w:object>
      </w:r>
    </w:p>
    <w:p w:rsidR="00780E2B" w:rsidRPr="00780E2B" w:rsidRDefault="0017556D" w:rsidP="00780E2B">
      <w:pPr>
        <w:spacing w:after="0"/>
        <w:ind w:firstLine="720"/>
        <w:jc w:val="both"/>
        <w:rPr>
          <w:rFonts w:ascii="Times New Roman" w:hAnsi="Times New Roman"/>
          <w:sz w:val="24"/>
          <w:szCs w:val="24"/>
          <w:lang w:val="sv-SE"/>
        </w:rPr>
      </w:pPr>
      <w:r>
        <w:rPr>
          <w:rFonts w:ascii="Times New Roman" w:hAnsi="Times New Roman"/>
          <w:sz w:val="24"/>
          <w:szCs w:val="24"/>
          <w:lang w:val="sv-SE"/>
        </w:rPr>
        <w:t>= 0,05</w:t>
      </w:r>
    </w:p>
    <w:p w:rsidR="00524A84" w:rsidRDefault="00524A84" w:rsidP="00524A84">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036" type="#_x0000_t75" style="width:112.55pt;height:37.5pt" o:ole="">
            <v:imagedata r:id="rId106" o:title=""/>
          </v:shape>
          <o:OLEObject Type="Embed" ProgID="Equation.3" ShapeID="_x0000_i1036" DrawAspect="Content" ObjectID="_1565459407" r:id="rId107"/>
        </w:object>
      </w:r>
      <w:r w:rsidRPr="00524A84">
        <w:rPr>
          <w:rFonts w:ascii="Times New Roman" w:hAnsi="Times New Roman"/>
          <w:sz w:val="24"/>
          <w:szCs w:val="24"/>
          <w:lang w:val="de-DE"/>
        </w:rPr>
        <w:t xml:space="preserve"> </w:t>
      </w:r>
    </w:p>
    <w:p w:rsidR="00780E2B" w:rsidRDefault="00780E2B" w:rsidP="00780E2B">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17556D" w:rsidRPr="00524A84">
        <w:rPr>
          <w:rFonts w:ascii="Times New Roman" w:hAnsi="Times New Roman"/>
          <w:position w:val="-24"/>
          <w:sz w:val="24"/>
          <w:szCs w:val="24"/>
          <w:lang w:val="sv-SE"/>
        </w:rPr>
        <w:object w:dxaOrig="3480" w:dyaOrig="660">
          <v:shape id="_x0000_i1037" type="#_x0000_t75" style="width:174pt;height:33pt" o:ole="">
            <v:imagedata r:id="rId108" o:title=""/>
          </v:shape>
          <o:OLEObject Type="Embed" ProgID="Equation.3" ShapeID="_x0000_i1037" DrawAspect="Content" ObjectID="_1565459408" r:id="rId109"/>
        </w:object>
      </w:r>
    </w:p>
    <w:p w:rsidR="00780E2B" w:rsidRPr="00780E2B" w:rsidRDefault="0017556D" w:rsidP="00780E2B">
      <w:pPr>
        <w:spacing w:after="0"/>
        <w:ind w:firstLine="720"/>
        <w:jc w:val="both"/>
        <w:rPr>
          <w:rFonts w:ascii="Times New Roman" w:hAnsi="Times New Roman"/>
          <w:sz w:val="24"/>
          <w:szCs w:val="24"/>
          <w:lang w:val="sv-SE"/>
        </w:rPr>
      </w:pPr>
      <w:r>
        <w:rPr>
          <w:rFonts w:ascii="Times New Roman" w:hAnsi="Times New Roman"/>
          <w:sz w:val="24"/>
          <w:szCs w:val="24"/>
          <w:lang w:val="sv-SE"/>
        </w:rPr>
        <w:t>= 0,58</w:t>
      </w:r>
    </w:p>
    <w:p w:rsidR="00524A84" w:rsidRDefault="00524A84" w:rsidP="00524A84">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038" type="#_x0000_t75" style="width:226.55pt;height:37.5pt" o:ole="">
            <v:imagedata r:id="rId110" o:title=""/>
          </v:shape>
          <o:OLEObject Type="Embed" ProgID="Equation.3" ShapeID="_x0000_i1038" DrawAspect="Content" ObjectID="_1565459409" r:id="rId111"/>
        </w:object>
      </w:r>
      <w:r w:rsidRPr="00524A84">
        <w:rPr>
          <w:rFonts w:ascii="Times New Roman" w:hAnsi="Times New Roman"/>
          <w:sz w:val="24"/>
          <w:szCs w:val="24"/>
          <w:lang w:val="de-DE"/>
        </w:rPr>
        <w:t xml:space="preserve"> </w:t>
      </w:r>
    </w:p>
    <w:p w:rsidR="00780E2B" w:rsidRDefault="00780E2B" w:rsidP="00780E2B">
      <w:pPr>
        <w:spacing w:after="0"/>
        <w:ind w:left="720"/>
        <w:jc w:val="both"/>
        <w:rPr>
          <w:rFonts w:ascii="Times New Roman" w:hAnsi="Times New Roman"/>
          <w:sz w:val="24"/>
          <w:szCs w:val="24"/>
          <w:lang w:val="sv-SE"/>
        </w:rPr>
      </w:pPr>
      <w:r>
        <w:rPr>
          <w:rFonts w:ascii="Times New Roman" w:hAnsi="Times New Roman"/>
          <w:sz w:val="24"/>
          <w:szCs w:val="24"/>
          <w:lang w:val="sv-SE"/>
        </w:rPr>
        <w:lastRenderedPageBreak/>
        <w:t xml:space="preserve">   </w:t>
      </w:r>
      <w:r w:rsidRPr="00524A84">
        <w:rPr>
          <w:rFonts w:ascii="Times New Roman" w:hAnsi="Times New Roman"/>
          <w:sz w:val="24"/>
          <w:szCs w:val="24"/>
          <w:lang w:val="sv-SE"/>
        </w:rPr>
        <w:t xml:space="preserve">= </w:t>
      </w:r>
      <w:r w:rsidR="0017556D" w:rsidRPr="00524A84">
        <w:rPr>
          <w:rFonts w:ascii="Times New Roman" w:hAnsi="Times New Roman"/>
          <w:position w:val="-24"/>
          <w:sz w:val="24"/>
          <w:szCs w:val="24"/>
          <w:lang w:val="sv-SE"/>
        </w:rPr>
        <w:object w:dxaOrig="3960" w:dyaOrig="660">
          <v:shape id="_x0000_i1039" type="#_x0000_t75" style="width:199.6pt;height:33pt" o:ole="">
            <v:imagedata r:id="rId112" o:title=""/>
          </v:shape>
          <o:OLEObject Type="Embed" ProgID="Equation.3" ShapeID="_x0000_i1039" DrawAspect="Content" ObjectID="_1565459410" r:id="rId113"/>
        </w:object>
      </w:r>
    </w:p>
    <w:p w:rsidR="00780E2B" w:rsidRPr="00780E2B" w:rsidRDefault="00780E2B" w:rsidP="00780E2B">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w:t>
      </w:r>
      <w:r w:rsidR="0017556D">
        <w:rPr>
          <w:rFonts w:ascii="Times New Roman" w:hAnsi="Times New Roman"/>
          <w:sz w:val="24"/>
          <w:szCs w:val="24"/>
          <w:lang w:val="sv-SE"/>
        </w:rPr>
        <w:t>0,46</w:t>
      </w:r>
    </w:p>
    <w:p w:rsidR="00780E2B" w:rsidRDefault="00780E2B" w:rsidP="00780E2B">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780E2B" w:rsidRDefault="00780E2B" w:rsidP="00780E2B">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17556D">
        <w:rPr>
          <w:rFonts w:ascii="Times New Roman" w:hAnsi="Times New Roman"/>
          <w:sz w:val="24"/>
          <w:szCs w:val="24"/>
          <w:lang w:val="sv-SE"/>
        </w:rPr>
        <w:t>2,9</w:t>
      </w:r>
      <w:r>
        <w:rPr>
          <w:rFonts w:ascii="Times New Roman" w:hAnsi="Times New Roman"/>
          <w:sz w:val="24"/>
          <w:szCs w:val="24"/>
          <w:lang w:val="sv-SE"/>
        </w:rPr>
        <w:t xml:space="preserve">0 </w:t>
      </w:r>
      <w:r w:rsidRPr="00524A84">
        <w:rPr>
          <w:rFonts w:ascii="Times New Roman" w:hAnsi="Times New Roman"/>
          <w:sz w:val="24"/>
          <w:szCs w:val="24"/>
          <w:lang w:val="sv-SE"/>
        </w:rPr>
        <w:t>–</w:t>
      </w:r>
      <w:r w:rsidR="0017556D">
        <w:rPr>
          <w:rFonts w:ascii="Times New Roman" w:hAnsi="Times New Roman"/>
          <w:sz w:val="24"/>
          <w:szCs w:val="24"/>
          <w:lang w:val="sv-SE"/>
        </w:rPr>
        <w:t xml:space="preserve"> 0,03</w:t>
      </w:r>
      <w:r>
        <w:rPr>
          <w:rFonts w:ascii="Times New Roman" w:hAnsi="Times New Roman"/>
          <w:sz w:val="24"/>
          <w:szCs w:val="24"/>
          <w:lang w:val="sv-SE"/>
        </w:rPr>
        <w:t xml:space="preserve"> </w:t>
      </w:r>
      <w:r>
        <w:rPr>
          <w:rFonts w:ascii="Times New Roman" w:hAnsi="Times New Roman"/>
          <w:sz w:val="24"/>
          <w:szCs w:val="24"/>
          <w:lang w:val="sv-SE"/>
        </w:rPr>
        <w:softHyphen/>
      </w:r>
      <w:r w:rsidRPr="00524A84">
        <w:rPr>
          <w:rFonts w:ascii="Times New Roman" w:hAnsi="Times New Roman"/>
          <w:sz w:val="24"/>
          <w:szCs w:val="24"/>
          <w:lang w:val="sv-SE"/>
        </w:rPr>
        <w:t>–</w:t>
      </w:r>
      <w:r w:rsidR="0017556D">
        <w:rPr>
          <w:rFonts w:ascii="Times New Roman" w:hAnsi="Times New Roman"/>
          <w:sz w:val="24"/>
          <w:szCs w:val="24"/>
          <w:lang w:val="sv-SE"/>
        </w:rPr>
        <w:t xml:space="preserve"> 0,05</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0,</w:t>
      </w:r>
      <w:r w:rsidR="0017556D">
        <w:rPr>
          <w:rFonts w:ascii="Times New Roman" w:hAnsi="Times New Roman"/>
          <w:sz w:val="24"/>
          <w:szCs w:val="24"/>
          <w:lang w:val="sv-SE"/>
        </w:rPr>
        <w:t>58</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17556D">
        <w:rPr>
          <w:rFonts w:ascii="Times New Roman" w:hAnsi="Times New Roman"/>
          <w:sz w:val="24"/>
          <w:szCs w:val="24"/>
          <w:lang w:val="sv-SE"/>
        </w:rPr>
        <w:t>0,46</w:t>
      </w:r>
    </w:p>
    <w:p w:rsidR="00780E2B" w:rsidRPr="00780E2B" w:rsidRDefault="00780E2B" w:rsidP="00780E2B">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1,</w:t>
      </w:r>
      <w:r w:rsidR="0017556D">
        <w:rPr>
          <w:rFonts w:ascii="Times New Roman" w:hAnsi="Times New Roman"/>
          <w:sz w:val="24"/>
          <w:szCs w:val="24"/>
          <w:lang w:val="sv-SE"/>
        </w:rPr>
        <w:t>77</w:t>
      </w:r>
    </w:p>
    <w:p w:rsidR="00C57014" w:rsidRPr="000C1114" w:rsidRDefault="000C1114" w:rsidP="000C1114">
      <w:pPr>
        <w:pStyle w:val="Caption"/>
        <w:spacing w:after="0"/>
        <w:ind w:left="1134" w:hanging="1134"/>
        <w:jc w:val="both"/>
        <w:rPr>
          <w:rFonts w:ascii="Times New Roman" w:hAnsi="Times New Roman"/>
          <w:color w:val="auto"/>
          <w:sz w:val="24"/>
          <w:szCs w:val="24"/>
        </w:rPr>
      </w:pPr>
      <w:bookmarkStart w:id="473" w:name="_Toc479145382"/>
      <w:r w:rsidRPr="000C1114">
        <w:rPr>
          <w:rFonts w:ascii="Times New Roman" w:hAnsi="Times New Roman"/>
          <w:color w:val="auto"/>
          <w:sz w:val="24"/>
          <w:szCs w:val="24"/>
        </w:rPr>
        <w:t>Tab</w:t>
      </w:r>
      <w:r w:rsidR="00386896">
        <w:rPr>
          <w:rFonts w:ascii="Times New Roman" w:hAnsi="Times New Roman"/>
          <w:color w:val="auto"/>
          <w:sz w:val="24"/>
          <w:szCs w:val="24"/>
        </w:rPr>
        <w:t>el</w:t>
      </w:r>
      <w:r w:rsidRPr="000C1114">
        <w:rPr>
          <w:rFonts w:ascii="Times New Roman" w:hAnsi="Times New Roman"/>
          <w:color w:val="auto"/>
          <w:sz w:val="24"/>
          <w:szCs w:val="24"/>
        </w:rPr>
        <w:t xml:space="preserve"> </w:t>
      </w:r>
      <w:r w:rsidRPr="000C1114">
        <w:rPr>
          <w:rFonts w:ascii="Times New Roman" w:hAnsi="Times New Roman"/>
          <w:color w:val="auto"/>
          <w:sz w:val="24"/>
          <w:szCs w:val="24"/>
        </w:rPr>
        <w:fldChar w:fldCharType="begin"/>
      </w:r>
      <w:r w:rsidRPr="000C1114">
        <w:rPr>
          <w:rFonts w:ascii="Times New Roman" w:hAnsi="Times New Roman"/>
          <w:color w:val="auto"/>
          <w:sz w:val="24"/>
          <w:szCs w:val="24"/>
        </w:rPr>
        <w:instrText xml:space="preserve"> SEQ Table \* ARABIC </w:instrText>
      </w:r>
      <w:r w:rsidRPr="000C1114">
        <w:rPr>
          <w:rFonts w:ascii="Times New Roman" w:hAnsi="Times New Roman"/>
          <w:color w:val="auto"/>
          <w:sz w:val="24"/>
          <w:szCs w:val="24"/>
        </w:rPr>
        <w:fldChar w:fldCharType="separate"/>
      </w:r>
      <w:r w:rsidR="00D97A76">
        <w:rPr>
          <w:rFonts w:ascii="Times New Roman" w:hAnsi="Times New Roman"/>
          <w:noProof/>
          <w:color w:val="auto"/>
          <w:sz w:val="24"/>
          <w:szCs w:val="24"/>
        </w:rPr>
        <w:t>38</w:t>
      </w:r>
      <w:r w:rsidRPr="000C1114">
        <w:rPr>
          <w:rFonts w:ascii="Times New Roman" w:hAnsi="Times New Roman"/>
          <w:color w:val="auto"/>
          <w:sz w:val="24"/>
          <w:szCs w:val="24"/>
        </w:rPr>
        <w:fldChar w:fldCharType="end"/>
      </w:r>
      <w:r w:rsidRPr="000C1114">
        <w:rPr>
          <w:rFonts w:ascii="Times New Roman" w:hAnsi="Times New Roman"/>
          <w:color w:val="auto"/>
          <w:sz w:val="24"/>
          <w:szCs w:val="24"/>
        </w:rPr>
        <w:t xml:space="preserve">. </w:t>
      </w:r>
      <w:r>
        <w:rPr>
          <w:rFonts w:ascii="Times New Roman" w:hAnsi="Times New Roman"/>
          <w:color w:val="auto"/>
          <w:sz w:val="24"/>
          <w:szCs w:val="24"/>
        </w:rPr>
        <w:t>Analisis Variasi (</w:t>
      </w:r>
      <w:r w:rsidR="00E146E6" w:rsidRPr="000C1114">
        <w:rPr>
          <w:rFonts w:ascii="Times New Roman" w:hAnsi="Times New Roman"/>
          <w:color w:val="auto"/>
          <w:sz w:val="24"/>
          <w:szCs w:val="24"/>
        </w:rPr>
        <w:t>Anava</w:t>
      </w:r>
      <w:r>
        <w:rPr>
          <w:rFonts w:ascii="Times New Roman" w:hAnsi="Times New Roman"/>
          <w:color w:val="auto"/>
          <w:sz w:val="24"/>
          <w:szCs w:val="24"/>
        </w:rPr>
        <w:t>)</w:t>
      </w:r>
      <w:r w:rsidR="00E146E6" w:rsidRPr="000C1114">
        <w:rPr>
          <w:rFonts w:ascii="Times New Roman" w:hAnsi="Times New Roman"/>
          <w:color w:val="auto"/>
          <w:sz w:val="24"/>
          <w:szCs w:val="24"/>
        </w:rPr>
        <w:t xml:space="preserve"> </w:t>
      </w:r>
      <w:r w:rsidRPr="000C1114">
        <w:rPr>
          <w:rFonts w:ascii="Times New Roman" w:hAnsi="Times New Roman"/>
          <w:color w:val="auto"/>
          <w:sz w:val="24"/>
          <w:szCs w:val="24"/>
        </w:rPr>
        <w:t xml:space="preserve">Hasil Analisis </w:t>
      </w:r>
      <w:r w:rsidR="00E146E6" w:rsidRPr="000C1114">
        <w:rPr>
          <w:rFonts w:ascii="Times New Roman" w:hAnsi="Times New Roman"/>
          <w:color w:val="auto"/>
          <w:sz w:val="24"/>
          <w:szCs w:val="24"/>
        </w:rPr>
        <w:t>Gula Reduksi</w:t>
      </w:r>
      <w:r w:rsidRPr="000C1114">
        <w:rPr>
          <w:rFonts w:ascii="Times New Roman" w:hAnsi="Times New Roman"/>
          <w:color w:val="auto"/>
          <w:sz w:val="24"/>
          <w:szCs w:val="24"/>
        </w:rPr>
        <w:t xml:space="preserve"> Terhadap Minuman Jeli Ikan Lele</w:t>
      </w:r>
      <w:bookmarkEnd w:id="473"/>
    </w:p>
    <w:tbl>
      <w:tblPr>
        <w:tblW w:w="7888" w:type="dxa"/>
        <w:tblInd w:w="93" w:type="dxa"/>
        <w:tblLook w:val="04A0" w:firstRow="1" w:lastRow="0" w:firstColumn="1" w:lastColumn="0" w:noHBand="0" w:noVBand="1"/>
      </w:tblPr>
      <w:tblGrid>
        <w:gridCol w:w="1716"/>
        <w:gridCol w:w="1116"/>
        <w:gridCol w:w="1365"/>
        <w:gridCol w:w="1264"/>
        <w:gridCol w:w="1112"/>
        <w:gridCol w:w="1315"/>
      </w:tblGrid>
      <w:tr w:rsidR="00C026AA" w:rsidRPr="00C026AA" w:rsidTr="009D3723">
        <w:trPr>
          <w:trHeight w:val="600"/>
        </w:trPr>
        <w:tc>
          <w:tcPr>
            <w:tcW w:w="17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Sumber Keragaman</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db</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JK</w:t>
            </w:r>
          </w:p>
        </w:tc>
        <w:tc>
          <w:tcPr>
            <w:tcW w:w="1264" w:type="dxa"/>
            <w:tcBorders>
              <w:top w:val="single" w:sz="4" w:space="0" w:color="auto"/>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KT</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F Hitung</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F Tabel 5%</w:t>
            </w:r>
          </w:p>
        </w:tc>
      </w:tr>
      <w:tr w:rsidR="00C026AA" w:rsidRPr="00C026AA" w:rsidTr="009D3723">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Kelompok</w:t>
            </w:r>
          </w:p>
        </w:tc>
        <w:tc>
          <w:tcPr>
            <w:tcW w:w="1116"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2</w:t>
            </w:r>
          </w:p>
        </w:tc>
        <w:tc>
          <w:tcPr>
            <w:tcW w:w="1365" w:type="dxa"/>
            <w:tcBorders>
              <w:top w:val="nil"/>
              <w:left w:val="nil"/>
              <w:bottom w:val="single" w:sz="4" w:space="0" w:color="auto"/>
              <w:right w:val="single" w:sz="4" w:space="0" w:color="auto"/>
            </w:tcBorders>
            <w:shd w:val="clear" w:color="auto" w:fill="auto"/>
            <w:noWrap/>
            <w:vAlign w:val="bottom"/>
            <w:hideMark/>
          </w:tcPr>
          <w:p w:rsidR="00C026AA" w:rsidRPr="00C026AA" w:rsidRDefault="0017556D"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0,030</w:t>
            </w:r>
          </w:p>
        </w:tc>
        <w:tc>
          <w:tcPr>
            <w:tcW w:w="1264" w:type="dxa"/>
            <w:tcBorders>
              <w:top w:val="nil"/>
              <w:left w:val="nil"/>
              <w:bottom w:val="single" w:sz="4" w:space="0" w:color="auto"/>
              <w:right w:val="single" w:sz="4" w:space="0" w:color="auto"/>
            </w:tcBorders>
            <w:shd w:val="clear" w:color="auto" w:fill="auto"/>
            <w:noWrap/>
            <w:vAlign w:val="bottom"/>
            <w:hideMark/>
          </w:tcPr>
          <w:p w:rsidR="00C026AA" w:rsidRPr="00C026AA" w:rsidRDefault="003D4F0F"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0,015</w:t>
            </w:r>
          </w:p>
        </w:tc>
        <w:tc>
          <w:tcPr>
            <w:tcW w:w="1112" w:type="dxa"/>
            <w:tcBorders>
              <w:top w:val="nil"/>
              <w:left w:val="nil"/>
              <w:bottom w:val="single" w:sz="4" w:space="0" w:color="auto"/>
              <w:right w:val="single" w:sz="4" w:space="0" w:color="auto"/>
            </w:tcBorders>
            <w:shd w:val="clear" w:color="auto" w:fill="auto"/>
            <w:noWrap/>
            <w:vAlign w:val="bottom"/>
            <w:hideMark/>
          </w:tcPr>
          <w:p w:rsidR="00C026AA" w:rsidRPr="00C026AA" w:rsidRDefault="009D3723"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C026AA" w:rsidRPr="00C026AA">
              <w:rPr>
                <w:rFonts w:ascii="Times New Roman" w:eastAsia="Times New Roman" w:hAnsi="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 </w:t>
            </w:r>
            <w:r w:rsidR="009D3723">
              <w:rPr>
                <w:rFonts w:ascii="Times New Roman" w:eastAsia="Times New Roman" w:hAnsi="Times New Roman"/>
                <w:color w:val="000000"/>
                <w:sz w:val="24"/>
                <w:szCs w:val="24"/>
              </w:rPr>
              <w:t>-</w:t>
            </w:r>
          </w:p>
        </w:tc>
      </w:tr>
      <w:tr w:rsidR="00C026AA" w:rsidRPr="00C026AA" w:rsidTr="009D3723">
        <w:trPr>
          <w:trHeight w:val="6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Pemanis Buatan (A)</w:t>
            </w:r>
          </w:p>
        </w:tc>
        <w:tc>
          <w:tcPr>
            <w:tcW w:w="1116" w:type="dxa"/>
            <w:tcBorders>
              <w:top w:val="nil"/>
              <w:left w:val="nil"/>
              <w:bottom w:val="single" w:sz="4" w:space="0" w:color="auto"/>
              <w:right w:val="single" w:sz="4" w:space="0" w:color="auto"/>
            </w:tcBorders>
            <w:shd w:val="clear" w:color="auto" w:fill="auto"/>
            <w:noWrap/>
            <w:vAlign w:val="center"/>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2</w:t>
            </w:r>
          </w:p>
        </w:tc>
        <w:tc>
          <w:tcPr>
            <w:tcW w:w="1365" w:type="dxa"/>
            <w:tcBorders>
              <w:top w:val="nil"/>
              <w:left w:val="nil"/>
              <w:bottom w:val="single" w:sz="4" w:space="0" w:color="auto"/>
              <w:right w:val="single" w:sz="4" w:space="0" w:color="auto"/>
            </w:tcBorders>
            <w:shd w:val="clear" w:color="auto" w:fill="auto"/>
            <w:noWrap/>
            <w:vAlign w:val="center"/>
            <w:hideMark/>
          </w:tcPr>
          <w:p w:rsidR="00C026AA" w:rsidRPr="00C026AA" w:rsidRDefault="003D4F0F" w:rsidP="003D4F0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0,052</w:t>
            </w:r>
          </w:p>
        </w:tc>
        <w:tc>
          <w:tcPr>
            <w:tcW w:w="1264" w:type="dxa"/>
            <w:tcBorders>
              <w:top w:val="nil"/>
              <w:left w:val="nil"/>
              <w:bottom w:val="single" w:sz="4" w:space="0" w:color="auto"/>
              <w:right w:val="single" w:sz="4" w:space="0" w:color="auto"/>
            </w:tcBorders>
            <w:shd w:val="clear" w:color="auto" w:fill="auto"/>
            <w:noWrap/>
            <w:vAlign w:val="center"/>
            <w:hideMark/>
          </w:tcPr>
          <w:p w:rsidR="00C026AA" w:rsidRPr="00C026AA" w:rsidRDefault="00C026AA" w:rsidP="003D4F0F">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0,0</w:t>
            </w:r>
            <w:r w:rsidR="003D4F0F">
              <w:rPr>
                <w:rFonts w:ascii="Times New Roman" w:eastAsia="Times New Roman" w:hAnsi="Times New Roman"/>
                <w:color w:val="000000"/>
                <w:sz w:val="24"/>
                <w:szCs w:val="24"/>
              </w:rPr>
              <w:t>26</w:t>
            </w:r>
          </w:p>
        </w:tc>
        <w:tc>
          <w:tcPr>
            <w:tcW w:w="1112" w:type="dxa"/>
            <w:tcBorders>
              <w:top w:val="nil"/>
              <w:left w:val="nil"/>
              <w:bottom w:val="single" w:sz="4" w:space="0" w:color="auto"/>
              <w:right w:val="single" w:sz="4" w:space="0" w:color="auto"/>
            </w:tcBorders>
            <w:shd w:val="clear" w:color="auto" w:fill="auto"/>
            <w:noWrap/>
            <w:vAlign w:val="center"/>
            <w:hideMark/>
          </w:tcPr>
          <w:p w:rsidR="00C026AA" w:rsidRPr="00C026AA" w:rsidRDefault="00C026AA" w:rsidP="003D4F0F">
            <w:pPr>
              <w:spacing w:after="0" w:line="240" w:lineRule="auto"/>
              <w:jc w:val="center"/>
              <w:rPr>
                <w:rFonts w:ascii="Times New Roman" w:eastAsia="Times New Roman" w:hAnsi="Times New Roman"/>
                <w:color w:val="000000"/>
                <w:sz w:val="24"/>
                <w:szCs w:val="24"/>
                <w:vertAlign w:val="superscript"/>
              </w:rPr>
            </w:pPr>
            <w:r w:rsidRPr="00C026AA">
              <w:rPr>
                <w:rFonts w:ascii="Times New Roman" w:eastAsia="Times New Roman" w:hAnsi="Times New Roman"/>
                <w:color w:val="000000"/>
                <w:sz w:val="24"/>
                <w:szCs w:val="24"/>
              </w:rPr>
              <w:t>0,</w:t>
            </w:r>
            <w:r w:rsidR="003D4F0F">
              <w:rPr>
                <w:rFonts w:ascii="Times New Roman" w:eastAsia="Times New Roman" w:hAnsi="Times New Roman"/>
                <w:color w:val="000000"/>
                <w:sz w:val="24"/>
                <w:szCs w:val="24"/>
              </w:rPr>
              <w:t>233</w:t>
            </w:r>
            <w:r w:rsidR="009D3723">
              <w:rPr>
                <w:rFonts w:ascii="Times New Roman" w:eastAsia="Times New Roman" w:hAnsi="Times New Roman"/>
                <w:color w:val="000000"/>
                <w:sz w:val="24"/>
                <w:szCs w:val="24"/>
                <w:vertAlign w:val="superscript"/>
              </w:rPr>
              <w:t>tn</w:t>
            </w:r>
          </w:p>
        </w:tc>
        <w:tc>
          <w:tcPr>
            <w:tcW w:w="1315" w:type="dxa"/>
            <w:tcBorders>
              <w:top w:val="nil"/>
              <w:left w:val="nil"/>
              <w:bottom w:val="single" w:sz="4" w:space="0" w:color="auto"/>
              <w:right w:val="single" w:sz="4" w:space="0" w:color="auto"/>
            </w:tcBorders>
            <w:shd w:val="clear" w:color="auto" w:fill="auto"/>
            <w:noWrap/>
            <w:vAlign w:val="center"/>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3,63</w:t>
            </w:r>
          </w:p>
        </w:tc>
      </w:tr>
      <w:tr w:rsidR="00C026AA" w:rsidRPr="00C026AA" w:rsidTr="009D3723">
        <w:trPr>
          <w:trHeight w:val="300"/>
        </w:trPr>
        <w:tc>
          <w:tcPr>
            <w:tcW w:w="1716" w:type="dxa"/>
            <w:tcBorders>
              <w:top w:val="nil"/>
              <w:left w:val="single" w:sz="4" w:space="0" w:color="auto"/>
              <w:bottom w:val="single" w:sz="4" w:space="0" w:color="auto"/>
              <w:right w:val="single" w:sz="4" w:space="0" w:color="auto"/>
            </w:tcBorders>
            <w:shd w:val="clear" w:color="auto" w:fill="auto"/>
            <w:noWrap/>
            <w:vAlign w:val="center"/>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Karagenan (B)</w:t>
            </w:r>
          </w:p>
        </w:tc>
        <w:tc>
          <w:tcPr>
            <w:tcW w:w="1116"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2</w:t>
            </w:r>
          </w:p>
        </w:tc>
        <w:tc>
          <w:tcPr>
            <w:tcW w:w="1365"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3D4F0F">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0,</w:t>
            </w:r>
            <w:r w:rsidR="003D4F0F">
              <w:rPr>
                <w:rFonts w:ascii="Times New Roman" w:eastAsia="Times New Roman" w:hAnsi="Times New Roman"/>
                <w:color w:val="000000"/>
                <w:sz w:val="24"/>
                <w:szCs w:val="24"/>
              </w:rPr>
              <w:t>583</w:t>
            </w:r>
          </w:p>
        </w:tc>
        <w:tc>
          <w:tcPr>
            <w:tcW w:w="1264" w:type="dxa"/>
            <w:tcBorders>
              <w:top w:val="nil"/>
              <w:left w:val="nil"/>
              <w:bottom w:val="single" w:sz="4" w:space="0" w:color="auto"/>
              <w:right w:val="single" w:sz="4" w:space="0" w:color="auto"/>
            </w:tcBorders>
            <w:shd w:val="clear" w:color="auto" w:fill="auto"/>
            <w:noWrap/>
            <w:vAlign w:val="bottom"/>
            <w:hideMark/>
          </w:tcPr>
          <w:p w:rsidR="00C026AA" w:rsidRPr="00C026AA" w:rsidRDefault="003D4F0F" w:rsidP="003D4F0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0,291</w:t>
            </w:r>
          </w:p>
        </w:tc>
        <w:tc>
          <w:tcPr>
            <w:tcW w:w="1112" w:type="dxa"/>
            <w:tcBorders>
              <w:top w:val="nil"/>
              <w:left w:val="nil"/>
              <w:bottom w:val="single" w:sz="4" w:space="0" w:color="auto"/>
              <w:right w:val="single" w:sz="4" w:space="0" w:color="auto"/>
            </w:tcBorders>
            <w:shd w:val="clear" w:color="auto" w:fill="auto"/>
            <w:noWrap/>
            <w:vAlign w:val="bottom"/>
            <w:hideMark/>
          </w:tcPr>
          <w:p w:rsidR="00C026AA" w:rsidRPr="00C026AA" w:rsidRDefault="003D4F0F"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2,630</w:t>
            </w:r>
            <w:r w:rsidR="009D3723">
              <w:rPr>
                <w:rFonts w:ascii="Times New Roman" w:eastAsia="Times New Roman" w:hAnsi="Times New Roman"/>
                <w:color w:val="000000"/>
                <w:sz w:val="24"/>
                <w:szCs w:val="24"/>
                <w:vertAlign w:val="superscript"/>
              </w:rPr>
              <w:t xml:space="preserve"> tn</w:t>
            </w:r>
          </w:p>
        </w:tc>
        <w:tc>
          <w:tcPr>
            <w:tcW w:w="1315"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3,63</w:t>
            </w:r>
          </w:p>
        </w:tc>
      </w:tr>
      <w:tr w:rsidR="00C026AA" w:rsidRPr="00C026AA" w:rsidTr="009D3723">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 xml:space="preserve">Interaksi </w:t>
            </w:r>
            <w:r w:rsidR="009D3723">
              <w:rPr>
                <w:rFonts w:ascii="Times New Roman" w:eastAsia="Times New Roman" w:hAnsi="Times New Roman"/>
                <w:color w:val="000000"/>
                <w:sz w:val="24"/>
                <w:szCs w:val="24"/>
              </w:rPr>
              <w:t>(</w:t>
            </w:r>
            <w:r w:rsidRPr="00C026AA">
              <w:rPr>
                <w:rFonts w:ascii="Times New Roman" w:eastAsia="Times New Roman" w:hAnsi="Times New Roman"/>
                <w:color w:val="000000"/>
                <w:sz w:val="24"/>
                <w:szCs w:val="24"/>
              </w:rPr>
              <w:t>AB</w:t>
            </w:r>
            <w:r w:rsidR="009D3723">
              <w:rPr>
                <w:rFonts w:ascii="Times New Roman" w:eastAsia="Times New Roman" w:hAnsi="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4</w:t>
            </w:r>
          </w:p>
        </w:tc>
        <w:tc>
          <w:tcPr>
            <w:tcW w:w="1365" w:type="dxa"/>
            <w:tcBorders>
              <w:top w:val="nil"/>
              <w:left w:val="nil"/>
              <w:bottom w:val="single" w:sz="4" w:space="0" w:color="auto"/>
              <w:right w:val="single" w:sz="4" w:space="0" w:color="auto"/>
            </w:tcBorders>
            <w:shd w:val="clear" w:color="auto" w:fill="auto"/>
            <w:noWrap/>
            <w:vAlign w:val="bottom"/>
            <w:hideMark/>
          </w:tcPr>
          <w:p w:rsidR="00C026AA" w:rsidRPr="00C026AA" w:rsidRDefault="003D4F0F"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0,460</w:t>
            </w:r>
          </w:p>
        </w:tc>
        <w:tc>
          <w:tcPr>
            <w:tcW w:w="1264"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3D4F0F">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0,</w:t>
            </w:r>
            <w:r w:rsidR="003D4F0F">
              <w:rPr>
                <w:rFonts w:ascii="Times New Roman" w:eastAsia="Times New Roman" w:hAnsi="Times New Roman"/>
                <w:color w:val="000000"/>
                <w:sz w:val="24"/>
                <w:szCs w:val="24"/>
              </w:rPr>
              <w:t>115</w:t>
            </w:r>
          </w:p>
        </w:tc>
        <w:tc>
          <w:tcPr>
            <w:tcW w:w="1112" w:type="dxa"/>
            <w:tcBorders>
              <w:top w:val="nil"/>
              <w:left w:val="nil"/>
              <w:bottom w:val="single" w:sz="4" w:space="0" w:color="auto"/>
              <w:right w:val="single" w:sz="4" w:space="0" w:color="auto"/>
            </w:tcBorders>
            <w:shd w:val="clear" w:color="auto" w:fill="auto"/>
            <w:noWrap/>
            <w:vAlign w:val="bottom"/>
            <w:hideMark/>
          </w:tcPr>
          <w:p w:rsidR="00C026AA" w:rsidRPr="00C026AA" w:rsidRDefault="003D4F0F"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1,037</w:t>
            </w:r>
            <w:r w:rsidR="009D3723">
              <w:rPr>
                <w:rFonts w:ascii="Times New Roman" w:eastAsia="Times New Roman" w:hAnsi="Times New Roman"/>
                <w:color w:val="000000"/>
                <w:sz w:val="24"/>
                <w:szCs w:val="24"/>
                <w:vertAlign w:val="superscript"/>
              </w:rPr>
              <w:t xml:space="preserve"> tn</w:t>
            </w:r>
          </w:p>
        </w:tc>
        <w:tc>
          <w:tcPr>
            <w:tcW w:w="1315"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3,01</w:t>
            </w:r>
          </w:p>
        </w:tc>
      </w:tr>
      <w:tr w:rsidR="00C026AA" w:rsidRPr="00C026AA" w:rsidTr="009D3723">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 xml:space="preserve">Galat </w:t>
            </w:r>
          </w:p>
        </w:tc>
        <w:tc>
          <w:tcPr>
            <w:tcW w:w="1116"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16</w:t>
            </w:r>
          </w:p>
        </w:tc>
        <w:tc>
          <w:tcPr>
            <w:tcW w:w="1365" w:type="dxa"/>
            <w:tcBorders>
              <w:top w:val="nil"/>
              <w:left w:val="nil"/>
              <w:bottom w:val="single" w:sz="4" w:space="0" w:color="auto"/>
              <w:right w:val="single" w:sz="4" w:space="0" w:color="auto"/>
            </w:tcBorders>
            <w:shd w:val="clear" w:color="auto" w:fill="auto"/>
            <w:noWrap/>
            <w:vAlign w:val="bottom"/>
            <w:hideMark/>
          </w:tcPr>
          <w:p w:rsidR="00C026AA" w:rsidRPr="00C026AA" w:rsidRDefault="003D4F0F"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1,772</w:t>
            </w:r>
          </w:p>
        </w:tc>
        <w:tc>
          <w:tcPr>
            <w:tcW w:w="1264"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3D4F0F">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0,</w:t>
            </w:r>
            <w:r w:rsidR="003D4F0F">
              <w:rPr>
                <w:rFonts w:ascii="Times New Roman" w:eastAsia="Times New Roman" w:hAnsi="Times New Roman"/>
                <w:color w:val="000000"/>
                <w:sz w:val="24"/>
                <w:szCs w:val="24"/>
              </w:rPr>
              <w:t>111</w:t>
            </w:r>
          </w:p>
        </w:tc>
        <w:tc>
          <w:tcPr>
            <w:tcW w:w="1112" w:type="dxa"/>
            <w:tcBorders>
              <w:top w:val="nil"/>
              <w:left w:val="nil"/>
              <w:bottom w:val="nil"/>
              <w:right w:val="nil"/>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p>
        </w:tc>
        <w:tc>
          <w:tcPr>
            <w:tcW w:w="1315" w:type="dxa"/>
            <w:tcBorders>
              <w:top w:val="nil"/>
              <w:left w:val="nil"/>
              <w:bottom w:val="nil"/>
              <w:right w:val="nil"/>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p>
        </w:tc>
      </w:tr>
      <w:tr w:rsidR="00C026AA" w:rsidRPr="00C026AA" w:rsidTr="009D3723">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C026AA" w:rsidRPr="00C026AA" w:rsidRDefault="009D3723"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T</w:t>
            </w:r>
            <w:r w:rsidR="00C026AA" w:rsidRPr="00C026AA">
              <w:rPr>
                <w:rFonts w:ascii="Times New Roman" w:eastAsia="Times New Roman" w:hAnsi="Times New Roman"/>
                <w:color w:val="000000"/>
                <w:sz w:val="24"/>
                <w:szCs w:val="24"/>
              </w:rPr>
              <w:t>otal</w:t>
            </w:r>
          </w:p>
        </w:tc>
        <w:tc>
          <w:tcPr>
            <w:tcW w:w="1116" w:type="dxa"/>
            <w:tcBorders>
              <w:top w:val="nil"/>
              <w:left w:val="nil"/>
              <w:bottom w:val="single" w:sz="4" w:space="0" w:color="auto"/>
              <w:right w:val="single" w:sz="4" w:space="0" w:color="auto"/>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r w:rsidRPr="00C026AA">
              <w:rPr>
                <w:rFonts w:ascii="Times New Roman" w:eastAsia="Times New Roman" w:hAnsi="Times New Roman"/>
                <w:color w:val="000000"/>
                <w:sz w:val="24"/>
                <w:szCs w:val="24"/>
              </w:rPr>
              <w:t>26</w:t>
            </w:r>
          </w:p>
        </w:tc>
        <w:tc>
          <w:tcPr>
            <w:tcW w:w="1365" w:type="dxa"/>
            <w:tcBorders>
              <w:top w:val="nil"/>
              <w:left w:val="nil"/>
              <w:bottom w:val="single" w:sz="4" w:space="0" w:color="auto"/>
              <w:right w:val="single" w:sz="4" w:space="0" w:color="auto"/>
            </w:tcBorders>
            <w:shd w:val="clear" w:color="auto" w:fill="auto"/>
            <w:noWrap/>
            <w:vAlign w:val="bottom"/>
            <w:hideMark/>
          </w:tcPr>
          <w:p w:rsidR="00C026AA" w:rsidRPr="00C026AA" w:rsidRDefault="003D4F0F" w:rsidP="00C026AA">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2,896</w:t>
            </w:r>
          </w:p>
        </w:tc>
        <w:tc>
          <w:tcPr>
            <w:tcW w:w="1264" w:type="dxa"/>
            <w:tcBorders>
              <w:top w:val="nil"/>
              <w:left w:val="nil"/>
              <w:bottom w:val="nil"/>
              <w:right w:val="nil"/>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p>
        </w:tc>
        <w:tc>
          <w:tcPr>
            <w:tcW w:w="1112" w:type="dxa"/>
            <w:tcBorders>
              <w:top w:val="nil"/>
              <w:left w:val="nil"/>
              <w:bottom w:val="nil"/>
              <w:right w:val="nil"/>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p>
        </w:tc>
        <w:tc>
          <w:tcPr>
            <w:tcW w:w="1315" w:type="dxa"/>
            <w:tcBorders>
              <w:top w:val="nil"/>
              <w:left w:val="nil"/>
              <w:bottom w:val="nil"/>
              <w:right w:val="nil"/>
            </w:tcBorders>
            <w:shd w:val="clear" w:color="auto" w:fill="auto"/>
            <w:noWrap/>
            <w:vAlign w:val="bottom"/>
            <w:hideMark/>
          </w:tcPr>
          <w:p w:rsidR="00C026AA" w:rsidRPr="00C026AA" w:rsidRDefault="00C026AA" w:rsidP="00C026AA">
            <w:pPr>
              <w:spacing w:after="0" w:line="240" w:lineRule="auto"/>
              <w:jc w:val="center"/>
              <w:rPr>
                <w:rFonts w:ascii="Times New Roman" w:eastAsia="Times New Roman" w:hAnsi="Times New Roman"/>
                <w:color w:val="000000"/>
                <w:sz w:val="24"/>
                <w:szCs w:val="24"/>
              </w:rPr>
            </w:pPr>
          </w:p>
        </w:tc>
      </w:tr>
    </w:tbl>
    <w:p w:rsidR="00524A84" w:rsidRDefault="00524A84" w:rsidP="00C026AA">
      <w:pPr>
        <w:spacing w:after="0" w:line="240" w:lineRule="auto"/>
        <w:jc w:val="both"/>
        <w:rPr>
          <w:rFonts w:ascii="Times New Roman" w:hAnsi="Times New Roman"/>
          <w:sz w:val="24"/>
          <w:szCs w:val="24"/>
        </w:rPr>
      </w:pPr>
    </w:p>
    <w:p w:rsidR="00E146E6" w:rsidRPr="00C026AA" w:rsidRDefault="00E146E6" w:rsidP="00C026AA">
      <w:pPr>
        <w:spacing w:after="0" w:line="240" w:lineRule="auto"/>
        <w:jc w:val="both"/>
        <w:rPr>
          <w:rFonts w:ascii="Times New Roman" w:hAnsi="Times New Roman"/>
          <w:sz w:val="24"/>
          <w:szCs w:val="24"/>
        </w:rPr>
      </w:pPr>
      <w:r w:rsidRPr="00C026AA">
        <w:rPr>
          <w:rFonts w:ascii="Times New Roman" w:hAnsi="Times New Roman"/>
          <w:sz w:val="24"/>
          <w:szCs w:val="24"/>
        </w:rPr>
        <w:t>Kesimpulan</w:t>
      </w:r>
      <w:r w:rsidRPr="00C026AA">
        <w:rPr>
          <w:rFonts w:ascii="Times New Roman" w:hAnsi="Times New Roman"/>
          <w:sz w:val="24"/>
          <w:szCs w:val="24"/>
        </w:rPr>
        <w:tab/>
        <w:t xml:space="preserve">: </w:t>
      </w:r>
    </w:p>
    <w:p w:rsidR="00524A84" w:rsidRDefault="00E146E6" w:rsidP="0004261B">
      <w:pPr>
        <w:spacing w:after="0" w:line="240" w:lineRule="auto"/>
        <w:ind w:firstLine="284"/>
        <w:jc w:val="both"/>
        <w:rPr>
          <w:rFonts w:ascii="Times New Roman" w:hAnsi="Times New Roman"/>
          <w:sz w:val="24"/>
          <w:szCs w:val="24"/>
        </w:rPr>
      </w:pPr>
      <w:r w:rsidRPr="00B1155D">
        <w:rPr>
          <w:rFonts w:ascii="Times New Roman" w:hAnsi="Times New Roman"/>
          <w:sz w:val="24"/>
          <w:szCs w:val="24"/>
        </w:rPr>
        <w:t xml:space="preserve">Perlakuan </w:t>
      </w:r>
      <w:r>
        <w:rPr>
          <w:rFonts w:ascii="Times New Roman" w:hAnsi="Times New Roman"/>
          <w:sz w:val="24"/>
          <w:szCs w:val="24"/>
        </w:rPr>
        <w:t>konsentrasi pemanis buatan</w:t>
      </w:r>
      <w:r w:rsidR="009D3723">
        <w:rPr>
          <w:rFonts w:ascii="Times New Roman" w:hAnsi="Times New Roman"/>
          <w:sz w:val="24"/>
          <w:szCs w:val="24"/>
        </w:rPr>
        <w:t xml:space="preserve">, konsentrasi karagenan dan interaksi keduanya </w:t>
      </w:r>
      <w:r>
        <w:rPr>
          <w:rFonts w:ascii="Times New Roman" w:hAnsi="Times New Roman"/>
          <w:sz w:val="24"/>
          <w:szCs w:val="24"/>
        </w:rPr>
        <w:t xml:space="preserve">tidak </w:t>
      </w:r>
      <w:r w:rsidRPr="00B1155D">
        <w:rPr>
          <w:rFonts w:ascii="Times New Roman" w:hAnsi="Times New Roman"/>
          <w:sz w:val="24"/>
          <w:szCs w:val="24"/>
        </w:rPr>
        <w:t>berpengaruh nyata</w:t>
      </w:r>
      <w:r w:rsidR="0004261B">
        <w:rPr>
          <w:rFonts w:ascii="Times New Roman" w:hAnsi="Times New Roman"/>
          <w:sz w:val="24"/>
          <w:szCs w:val="24"/>
        </w:rPr>
        <w:t>.</w:t>
      </w:r>
    </w:p>
    <w:p w:rsidR="0004261B" w:rsidRDefault="0004261B" w:rsidP="000C1114">
      <w:pPr>
        <w:spacing w:after="0" w:line="240" w:lineRule="auto"/>
        <w:jc w:val="both"/>
        <w:rPr>
          <w:rFonts w:ascii="Times New Roman" w:hAnsi="Times New Roman"/>
          <w:sz w:val="24"/>
          <w:szCs w:val="24"/>
        </w:rPr>
        <w:sectPr w:rsidR="0004261B" w:rsidSect="000801EE">
          <w:headerReference w:type="first" r:id="rId114"/>
          <w:pgSz w:w="11907" w:h="16839" w:code="9"/>
          <w:pgMar w:top="2268" w:right="1701" w:bottom="1701" w:left="2268" w:header="1151" w:footer="720" w:gutter="0"/>
          <w:pgNumType w:start="92"/>
          <w:cols w:space="720"/>
          <w:titlePg/>
          <w:docGrid w:linePitch="360"/>
        </w:sectPr>
      </w:pPr>
    </w:p>
    <w:p w:rsidR="0085405C" w:rsidRPr="0004261B" w:rsidRDefault="0085405C" w:rsidP="0004261B">
      <w:pPr>
        <w:pStyle w:val="ListParagraph"/>
        <w:numPr>
          <w:ilvl w:val="0"/>
          <w:numId w:val="11"/>
        </w:numPr>
        <w:spacing w:after="0"/>
        <w:rPr>
          <w:rFonts w:ascii="Times New Roman" w:hAnsi="Times New Roman"/>
          <w:sz w:val="24"/>
          <w:szCs w:val="24"/>
        </w:rPr>
      </w:pPr>
      <w:r w:rsidRPr="0004261B">
        <w:rPr>
          <w:rFonts w:ascii="Times New Roman" w:hAnsi="Times New Roman"/>
          <w:sz w:val="24"/>
          <w:szCs w:val="24"/>
        </w:rPr>
        <w:lastRenderedPageBreak/>
        <w:t xml:space="preserve">Respon </w:t>
      </w:r>
      <w:r w:rsidR="004B6A40" w:rsidRPr="0004261B">
        <w:rPr>
          <w:rFonts w:ascii="Times New Roman" w:hAnsi="Times New Roman"/>
          <w:sz w:val="24"/>
          <w:szCs w:val="24"/>
        </w:rPr>
        <w:t>Fisik</w:t>
      </w:r>
    </w:p>
    <w:p w:rsidR="0085405C" w:rsidRDefault="0085405C" w:rsidP="00E07CB9">
      <w:pPr>
        <w:numPr>
          <w:ilvl w:val="0"/>
          <w:numId w:val="15"/>
        </w:numPr>
        <w:spacing w:after="0"/>
        <w:ind w:left="284" w:firstLine="0"/>
        <w:rPr>
          <w:rFonts w:ascii="Times New Roman" w:hAnsi="Times New Roman"/>
          <w:sz w:val="24"/>
          <w:szCs w:val="24"/>
        </w:rPr>
      </w:pPr>
      <w:r>
        <w:rPr>
          <w:rFonts w:ascii="Times New Roman" w:hAnsi="Times New Roman"/>
          <w:sz w:val="24"/>
          <w:szCs w:val="24"/>
        </w:rPr>
        <w:t>pH</w:t>
      </w:r>
    </w:p>
    <w:p w:rsidR="0085405C" w:rsidRPr="000C1114" w:rsidRDefault="000C1114" w:rsidP="000C1114">
      <w:pPr>
        <w:pStyle w:val="Caption"/>
        <w:spacing w:after="0"/>
        <w:jc w:val="both"/>
        <w:rPr>
          <w:rFonts w:ascii="Times New Roman" w:hAnsi="Times New Roman"/>
          <w:color w:val="auto"/>
          <w:sz w:val="24"/>
          <w:szCs w:val="24"/>
        </w:rPr>
      </w:pPr>
      <w:bookmarkStart w:id="474" w:name="_Toc479145383"/>
      <w:r w:rsidRPr="000C1114">
        <w:rPr>
          <w:rFonts w:ascii="Times New Roman" w:hAnsi="Times New Roman"/>
          <w:color w:val="auto"/>
          <w:sz w:val="24"/>
          <w:szCs w:val="24"/>
        </w:rPr>
        <w:t>Tab</w:t>
      </w:r>
      <w:r w:rsidR="00386896">
        <w:rPr>
          <w:rFonts w:ascii="Times New Roman" w:hAnsi="Times New Roman"/>
          <w:color w:val="auto"/>
          <w:sz w:val="24"/>
          <w:szCs w:val="24"/>
        </w:rPr>
        <w:t>el</w:t>
      </w:r>
      <w:r w:rsidRPr="000C1114">
        <w:rPr>
          <w:rFonts w:ascii="Times New Roman" w:hAnsi="Times New Roman"/>
          <w:color w:val="auto"/>
          <w:sz w:val="24"/>
          <w:szCs w:val="24"/>
        </w:rPr>
        <w:t xml:space="preserve"> </w:t>
      </w:r>
      <w:r w:rsidRPr="000C1114">
        <w:rPr>
          <w:rFonts w:ascii="Times New Roman" w:hAnsi="Times New Roman"/>
          <w:color w:val="auto"/>
          <w:sz w:val="24"/>
          <w:szCs w:val="24"/>
        </w:rPr>
        <w:fldChar w:fldCharType="begin"/>
      </w:r>
      <w:r w:rsidRPr="000C1114">
        <w:rPr>
          <w:rFonts w:ascii="Times New Roman" w:hAnsi="Times New Roman"/>
          <w:color w:val="auto"/>
          <w:sz w:val="24"/>
          <w:szCs w:val="24"/>
        </w:rPr>
        <w:instrText xml:space="preserve"> SEQ Table \* ARABIC </w:instrText>
      </w:r>
      <w:r w:rsidRPr="000C1114">
        <w:rPr>
          <w:rFonts w:ascii="Times New Roman" w:hAnsi="Times New Roman"/>
          <w:color w:val="auto"/>
          <w:sz w:val="24"/>
          <w:szCs w:val="24"/>
        </w:rPr>
        <w:fldChar w:fldCharType="separate"/>
      </w:r>
      <w:r w:rsidR="00D97A76">
        <w:rPr>
          <w:rFonts w:ascii="Times New Roman" w:hAnsi="Times New Roman"/>
          <w:noProof/>
          <w:color w:val="auto"/>
          <w:sz w:val="24"/>
          <w:szCs w:val="24"/>
        </w:rPr>
        <w:t>39</w:t>
      </w:r>
      <w:r w:rsidRPr="000C1114">
        <w:rPr>
          <w:rFonts w:ascii="Times New Roman" w:hAnsi="Times New Roman"/>
          <w:color w:val="auto"/>
          <w:sz w:val="24"/>
          <w:szCs w:val="24"/>
        </w:rPr>
        <w:fldChar w:fldCharType="end"/>
      </w:r>
      <w:r w:rsidRPr="000C1114">
        <w:rPr>
          <w:rFonts w:ascii="Times New Roman" w:hAnsi="Times New Roman"/>
          <w:color w:val="auto"/>
          <w:sz w:val="24"/>
          <w:szCs w:val="24"/>
        </w:rPr>
        <w:t xml:space="preserve">. Data </w:t>
      </w:r>
      <w:r w:rsidR="0085405C" w:rsidRPr="000C1114">
        <w:rPr>
          <w:rFonts w:ascii="Times New Roman" w:hAnsi="Times New Roman"/>
          <w:color w:val="auto"/>
          <w:sz w:val="24"/>
          <w:szCs w:val="24"/>
        </w:rPr>
        <w:t xml:space="preserve">Nilai Rata-rata </w:t>
      </w:r>
      <w:r w:rsidR="000B7C55" w:rsidRPr="000C1114">
        <w:rPr>
          <w:rFonts w:ascii="Times New Roman" w:hAnsi="Times New Roman"/>
          <w:color w:val="auto"/>
          <w:sz w:val="24"/>
          <w:szCs w:val="24"/>
        </w:rPr>
        <w:t>pH</w:t>
      </w:r>
      <w:r w:rsidRPr="000C1114">
        <w:rPr>
          <w:rFonts w:ascii="Times New Roman" w:hAnsi="Times New Roman"/>
          <w:color w:val="auto"/>
          <w:sz w:val="24"/>
          <w:szCs w:val="24"/>
        </w:rPr>
        <w:t xml:space="preserve"> Terhadap Minuman Jeli Ikan Lele</w:t>
      </w:r>
      <w:bookmarkEnd w:id="474"/>
    </w:p>
    <w:tbl>
      <w:tblPr>
        <w:tblW w:w="8581" w:type="dxa"/>
        <w:tblInd w:w="93" w:type="dxa"/>
        <w:tblLook w:val="04A0" w:firstRow="1" w:lastRow="0" w:firstColumn="1" w:lastColumn="0" w:noHBand="0" w:noVBand="1"/>
      </w:tblPr>
      <w:tblGrid>
        <w:gridCol w:w="1976"/>
        <w:gridCol w:w="1467"/>
        <w:gridCol w:w="1471"/>
        <w:gridCol w:w="1469"/>
        <w:gridCol w:w="1047"/>
        <w:gridCol w:w="1151"/>
      </w:tblGrid>
      <w:tr w:rsidR="0085405C" w:rsidRPr="0085405C" w:rsidTr="0004261B">
        <w:trPr>
          <w:trHeight w:val="292"/>
        </w:trPr>
        <w:tc>
          <w:tcPr>
            <w:tcW w:w="1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Perlakuan</w:t>
            </w:r>
          </w:p>
        </w:tc>
        <w:tc>
          <w:tcPr>
            <w:tcW w:w="440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Kode Sampel</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Jumlah</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Rata-rata</w:t>
            </w:r>
          </w:p>
        </w:tc>
      </w:tr>
      <w:tr w:rsidR="0085405C" w:rsidRPr="0085405C" w:rsidTr="0004261B">
        <w:trPr>
          <w:trHeight w:val="292"/>
        </w:trPr>
        <w:tc>
          <w:tcPr>
            <w:tcW w:w="1976" w:type="dxa"/>
            <w:vMerge/>
            <w:tcBorders>
              <w:top w:val="single" w:sz="4" w:space="0" w:color="auto"/>
              <w:left w:val="single" w:sz="4" w:space="0" w:color="auto"/>
              <w:bottom w:val="single" w:sz="4" w:space="0" w:color="auto"/>
              <w:right w:val="single" w:sz="4" w:space="0" w:color="auto"/>
            </w:tcBorders>
            <w:vAlign w:val="center"/>
            <w:hideMark/>
          </w:tcPr>
          <w:p w:rsidR="0085405C" w:rsidRPr="0085405C" w:rsidRDefault="0085405C" w:rsidP="0085405C">
            <w:pPr>
              <w:spacing w:after="0" w:line="240" w:lineRule="auto"/>
              <w:rPr>
                <w:rFonts w:ascii="Times New Roman" w:eastAsia="Times New Roman" w:hAnsi="Times New Roman"/>
                <w:color w:val="000000"/>
                <w:sz w:val="24"/>
                <w:szCs w:val="24"/>
              </w:rPr>
            </w:pPr>
          </w:p>
        </w:tc>
        <w:tc>
          <w:tcPr>
            <w:tcW w:w="4406" w:type="dxa"/>
            <w:gridSpan w:val="3"/>
            <w:vMerge/>
            <w:tcBorders>
              <w:top w:val="single" w:sz="4" w:space="0" w:color="auto"/>
              <w:left w:val="single" w:sz="4" w:space="0" w:color="auto"/>
              <w:bottom w:val="single" w:sz="4" w:space="0" w:color="auto"/>
              <w:right w:val="single" w:sz="4" w:space="0" w:color="auto"/>
            </w:tcBorders>
            <w:vAlign w:val="center"/>
            <w:hideMark/>
          </w:tcPr>
          <w:p w:rsidR="0085405C" w:rsidRPr="0085405C" w:rsidRDefault="0085405C" w:rsidP="0085405C">
            <w:pPr>
              <w:spacing w:after="0" w:line="240" w:lineRule="auto"/>
              <w:rPr>
                <w:rFonts w:ascii="Times New Roman" w:eastAsia="Times New Roman" w:hAnsi="Times New Roman"/>
                <w:color w:val="000000"/>
                <w:sz w:val="24"/>
                <w:szCs w:val="24"/>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85405C" w:rsidRPr="0085405C" w:rsidRDefault="0085405C" w:rsidP="0085405C">
            <w:pPr>
              <w:spacing w:after="0" w:line="240" w:lineRule="auto"/>
              <w:rPr>
                <w:rFonts w:ascii="Times New Roman" w:eastAsia="Times New Roman" w:hAnsi="Times New Roman"/>
                <w:color w:val="000000"/>
                <w:sz w:val="24"/>
                <w:szCs w:val="24"/>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85405C" w:rsidRPr="0085405C" w:rsidRDefault="0085405C" w:rsidP="0085405C">
            <w:pPr>
              <w:spacing w:after="0" w:line="240" w:lineRule="auto"/>
              <w:rPr>
                <w:rFonts w:ascii="Times New Roman" w:eastAsia="Times New Roman" w:hAnsi="Times New Roman"/>
                <w:color w:val="000000"/>
                <w:sz w:val="24"/>
                <w:szCs w:val="24"/>
              </w:rPr>
            </w:pPr>
          </w:p>
        </w:tc>
      </w:tr>
      <w:tr w:rsidR="0085405C" w:rsidRPr="0085405C" w:rsidTr="0004261B">
        <w:trPr>
          <w:trHeight w:val="307"/>
        </w:trPr>
        <w:tc>
          <w:tcPr>
            <w:tcW w:w="1976" w:type="dxa"/>
            <w:vMerge/>
            <w:tcBorders>
              <w:top w:val="single" w:sz="4" w:space="0" w:color="auto"/>
              <w:left w:val="single" w:sz="4" w:space="0" w:color="auto"/>
              <w:bottom w:val="single" w:sz="4" w:space="0" w:color="auto"/>
              <w:right w:val="single" w:sz="4" w:space="0" w:color="auto"/>
            </w:tcBorders>
            <w:vAlign w:val="center"/>
            <w:hideMark/>
          </w:tcPr>
          <w:p w:rsidR="0085405C" w:rsidRPr="0085405C" w:rsidRDefault="0085405C" w:rsidP="0085405C">
            <w:pPr>
              <w:spacing w:after="0" w:line="240" w:lineRule="auto"/>
              <w:rPr>
                <w:rFonts w:ascii="Times New Roman" w:eastAsia="Times New Roman" w:hAnsi="Times New Roman"/>
                <w:color w:val="000000"/>
                <w:sz w:val="24"/>
                <w:szCs w:val="24"/>
              </w:rPr>
            </w:pP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Ulangan 1</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Ulangan 2</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Ulangan 3</w:t>
            </w: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85405C" w:rsidRPr="0085405C" w:rsidRDefault="0085405C" w:rsidP="0085405C">
            <w:pPr>
              <w:spacing w:after="0" w:line="240" w:lineRule="auto"/>
              <w:rPr>
                <w:rFonts w:ascii="Times New Roman" w:eastAsia="Times New Roman" w:hAnsi="Times New Roman"/>
                <w:color w:val="000000"/>
                <w:sz w:val="24"/>
                <w:szCs w:val="24"/>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85405C" w:rsidRPr="0085405C" w:rsidRDefault="0085405C" w:rsidP="0085405C">
            <w:pPr>
              <w:spacing w:after="0" w:line="240" w:lineRule="auto"/>
              <w:rPr>
                <w:rFonts w:ascii="Times New Roman" w:eastAsia="Times New Roman" w:hAnsi="Times New Roman"/>
                <w:color w:val="000000"/>
                <w:sz w:val="24"/>
                <w:szCs w:val="24"/>
              </w:rPr>
            </w:pP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a1b1</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5,29</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5,27</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5,74</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16,30</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5,43</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a1b2</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5,28</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5,39</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5,52</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16,19</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5,40</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a1b3</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5,25</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5,35</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5,46</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16,06</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5,35</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a2b1</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5,35</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5,42</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5,60</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16,37</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5,46</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a2b2</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5,40</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5,60</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5,77</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16,77</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5,59</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a2b3</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5,39</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5,45</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5,66</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16,50</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5,50</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a3b1</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5,69</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5,88</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5,90</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17,47</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5,82</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a3b2</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5,48</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5,67</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5,76</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16,91</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5,64</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a3b3</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5,72</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5,80</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5,92</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17,44</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5,81</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Jumlah</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48,85</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49,83</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sz w:val="24"/>
                <w:szCs w:val="24"/>
              </w:rPr>
            </w:pPr>
            <w:r w:rsidRPr="0085405C">
              <w:rPr>
                <w:rFonts w:ascii="Times New Roman" w:eastAsia="Times New Roman" w:hAnsi="Times New Roman"/>
                <w:sz w:val="24"/>
                <w:szCs w:val="24"/>
              </w:rPr>
              <w:t>51,33</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150,01</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50,00</w:t>
            </w:r>
          </w:p>
        </w:tc>
      </w:tr>
      <w:tr w:rsidR="0085405C" w:rsidRPr="0085405C" w:rsidTr="0004261B">
        <w:trPr>
          <w:trHeight w:val="307"/>
        </w:trPr>
        <w:tc>
          <w:tcPr>
            <w:tcW w:w="1976" w:type="dxa"/>
            <w:tcBorders>
              <w:top w:val="nil"/>
              <w:left w:val="single" w:sz="4" w:space="0" w:color="auto"/>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Rata-rata</w:t>
            </w:r>
          </w:p>
        </w:tc>
        <w:tc>
          <w:tcPr>
            <w:tcW w:w="146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5,43</w:t>
            </w:r>
          </w:p>
        </w:tc>
        <w:tc>
          <w:tcPr>
            <w:tcW w:w="147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5,54</w:t>
            </w:r>
          </w:p>
        </w:tc>
        <w:tc>
          <w:tcPr>
            <w:tcW w:w="1469"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5,70</w:t>
            </w:r>
          </w:p>
        </w:tc>
        <w:tc>
          <w:tcPr>
            <w:tcW w:w="1047"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16,67</w:t>
            </w:r>
          </w:p>
        </w:tc>
        <w:tc>
          <w:tcPr>
            <w:tcW w:w="1151" w:type="dxa"/>
            <w:tcBorders>
              <w:top w:val="nil"/>
              <w:left w:val="nil"/>
              <w:bottom w:val="single" w:sz="4" w:space="0" w:color="auto"/>
              <w:right w:val="single" w:sz="4" w:space="0" w:color="auto"/>
            </w:tcBorders>
            <w:shd w:val="clear" w:color="auto" w:fill="auto"/>
            <w:noWrap/>
            <w:vAlign w:val="bottom"/>
            <w:hideMark/>
          </w:tcPr>
          <w:p w:rsidR="0085405C" w:rsidRPr="0085405C" w:rsidRDefault="0085405C" w:rsidP="0085405C">
            <w:pPr>
              <w:spacing w:after="0" w:line="240" w:lineRule="auto"/>
              <w:jc w:val="center"/>
              <w:rPr>
                <w:rFonts w:ascii="Times New Roman" w:eastAsia="Times New Roman" w:hAnsi="Times New Roman"/>
                <w:color w:val="000000"/>
                <w:sz w:val="24"/>
                <w:szCs w:val="24"/>
              </w:rPr>
            </w:pPr>
            <w:r w:rsidRPr="0085405C">
              <w:rPr>
                <w:rFonts w:ascii="Times New Roman" w:eastAsia="Times New Roman" w:hAnsi="Times New Roman"/>
                <w:color w:val="000000"/>
                <w:sz w:val="24"/>
                <w:szCs w:val="24"/>
              </w:rPr>
              <w:t>5,56</w:t>
            </w:r>
          </w:p>
        </w:tc>
      </w:tr>
    </w:tbl>
    <w:p w:rsidR="0004261B" w:rsidRDefault="0004261B" w:rsidP="0004261B">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Faktor Koreksi = </w:t>
      </w:r>
      <w:r w:rsidRPr="00524A84">
        <w:rPr>
          <w:rFonts w:ascii="Times New Roman" w:hAnsi="Times New Roman"/>
          <w:position w:val="-28"/>
          <w:sz w:val="24"/>
          <w:szCs w:val="24"/>
          <w:lang w:val="sv-SE"/>
        </w:rPr>
        <w:object w:dxaOrig="2280" w:dyaOrig="720">
          <v:shape id="_x0000_i1040" type="#_x0000_t75" style="width:114pt;height:37.5pt" o:ole="">
            <v:imagedata r:id="rId115" o:title=""/>
          </v:shape>
          <o:OLEObject Type="Embed" ProgID="Equation.3" ShapeID="_x0000_i1040" DrawAspect="Content" ObjectID="_1565459411" r:id="rId116"/>
        </w:object>
      </w:r>
    </w:p>
    <w:p w:rsidR="0004261B" w:rsidRDefault="0004261B" w:rsidP="0004261B">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Pr="00524A84">
        <w:rPr>
          <w:rFonts w:ascii="Times New Roman" w:hAnsi="Times New Roman"/>
          <w:position w:val="-24"/>
          <w:sz w:val="24"/>
          <w:szCs w:val="24"/>
          <w:lang w:val="sv-SE"/>
        </w:rPr>
        <w:object w:dxaOrig="780" w:dyaOrig="660">
          <v:shape id="_x0000_i1041" type="#_x0000_t75" style="width:39pt;height:33pt" o:ole="">
            <v:imagedata r:id="rId117" o:title=""/>
          </v:shape>
          <o:OLEObject Type="Embed" ProgID="Equation.3" ShapeID="_x0000_i1041" DrawAspect="Content" ObjectID="_1565459412" r:id="rId118"/>
        </w:object>
      </w:r>
    </w:p>
    <w:p w:rsidR="0004261B" w:rsidRPr="00524A84" w:rsidRDefault="0004261B" w:rsidP="0004261B">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 799,14</w:t>
      </w:r>
    </w:p>
    <w:p w:rsidR="0004261B" w:rsidRDefault="0004261B" w:rsidP="0004261B">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042" type="#_x0000_t75" style="width:127.5pt;height:16.5pt" o:ole="">
            <v:imagedata r:id="rId94" o:title=""/>
          </v:shape>
          <o:OLEObject Type="Embed" ProgID="Equation.3" ShapeID="_x0000_i1042" DrawAspect="Content" ObjectID="_1565459413" r:id="rId119"/>
        </w:object>
      </w:r>
      <w:r w:rsidRPr="00524A84">
        <w:rPr>
          <w:rFonts w:ascii="Times New Roman" w:hAnsi="Times New Roman"/>
          <w:sz w:val="24"/>
          <w:szCs w:val="24"/>
          <w:lang w:val="sv-SE"/>
        </w:rPr>
        <w:t xml:space="preserve"> </w:t>
      </w:r>
    </w:p>
    <w:p w:rsidR="0004261B" w:rsidRDefault="0004261B" w:rsidP="0004261B">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Pr="00524A84">
        <w:rPr>
          <w:rFonts w:ascii="Times New Roman" w:hAnsi="Times New Roman"/>
          <w:position w:val="-10"/>
          <w:sz w:val="24"/>
          <w:szCs w:val="24"/>
          <w:lang w:val="sv-SE"/>
        </w:rPr>
        <w:object w:dxaOrig="3159" w:dyaOrig="400">
          <v:shape id="_x0000_i1043" type="#_x0000_t75" style="width:159.05pt;height:19.5pt" o:ole="">
            <v:imagedata r:id="rId120" o:title=""/>
          </v:shape>
          <o:OLEObject Type="Embed" ProgID="Equation.3" ShapeID="_x0000_i1043" DrawAspect="Content" ObjectID="_1565459414" r:id="rId121"/>
        </w:object>
      </w:r>
    </w:p>
    <w:p w:rsidR="0004261B" w:rsidRPr="00524A84" w:rsidRDefault="000C1114" w:rsidP="000C1114">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0,84</w:t>
      </w:r>
    </w:p>
    <w:p w:rsidR="0004261B" w:rsidRDefault="0004261B" w:rsidP="0004261B">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Kelompok (JKK) = </w:t>
      </w:r>
      <w:r w:rsidRPr="00524A84">
        <w:rPr>
          <w:rFonts w:ascii="Times New Roman" w:hAnsi="Times New Roman"/>
          <w:position w:val="-24"/>
          <w:sz w:val="24"/>
          <w:szCs w:val="24"/>
          <w:lang w:val="sv-SE"/>
        </w:rPr>
        <w:object w:dxaOrig="2439" w:dyaOrig="720">
          <v:shape id="_x0000_i1044" type="#_x0000_t75" style="width:121.45pt;height:37.5pt" o:ole="">
            <v:imagedata r:id="rId98" o:title=""/>
          </v:shape>
          <o:OLEObject Type="Embed" ProgID="Equation.3" ShapeID="_x0000_i1044" DrawAspect="Content" ObjectID="_1565459415" r:id="rId122"/>
        </w:object>
      </w:r>
      <w:r w:rsidRPr="00524A84">
        <w:rPr>
          <w:rFonts w:ascii="Times New Roman" w:hAnsi="Times New Roman"/>
          <w:sz w:val="24"/>
          <w:szCs w:val="24"/>
          <w:lang w:val="sv-SE"/>
        </w:rPr>
        <w:t xml:space="preserve"> </w:t>
      </w:r>
    </w:p>
    <w:p w:rsidR="0004261B" w:rsidRDefault="0004261B" w:rsidP="0004261B">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3480" w:dyaOrig="660">
          <v:shape id="_x0000_i1045" type="#_x0000_t75" style="width:174pt;height:33pt" o:ole="">
            <v:imagedata r:id="rId123" o:title=""/>
          </v:shape>
          <o:OLEObject Type="Embed" ProgID="Equation.3" ShapeID="_x0000_i1045" DrawAspect="Content" ObjectID="_1565459416" r:id="rId124"/>
        </w:object>
      </w:r>
    </w:p>
    <w:p w:rsidR="0004261B" w:rsidRPr="00524A84" w:rsidRDefault="0004261B" w:rsidP="0004261B">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0,11</w:t>
      </w:r>
    </w:p>
    <w:p w:rsidR="0004261B" w:rsidRDefault="0004261B" w:rsidP="0004261B">
      <w:pPr>
        <w:spacing w:after="0"/>
        <w:jc w:val="both"/>
        <w:rPr>
          <w:rFonts w:ascii="Times New Roman" w:hAnsi="Times New Roman"/>
          <w:sz w:val="24"/>
          <w:szCs w:val="24"/>
          <w:lang w:val="de-DE"/>
        </w:rPr>
      </w:pPr>
      <w:r w:rsidRPr="00524A84">
        <w:rPr>
          <w:rFonts w:ascii="Times New Roman" w:hAnsi="Times New Roman"/>
          <w:sz w:val="24"/>
          <w:szCs w:val="24"/>
          <w:lang w:val="de-DE"/>
        </w:rPr>
        <w:lastRenderedPageBreak/>
        <w:t xml:space="preserve">JK (A) =  </w:t>
      </w:r>
      <w:r w:rsidRPr="00524A84">
        <w:rPr>
          <w:rFonts w:ascii="Times New Roman" w:hAnsi="Times New Roman"/>
          <w:position w:val="-24"/>
          <w:sz w:val="24"/>
          <w:szCs w:val="24"/>
          <w:lang w:val="sv-SE"/>
        </w:rPr>
        <w:object w:dxaOrig="2280" w:dyaOrig="720">
          <v:shape id="_x0000_i1046" type="#_x0000_t75" style="width:114pt;height:37.5pt" o:ole="">
            <v:imagedata r:id="rId102" o:title=""/>
          </v:shape>
          <o:OLEObject Type="Embed" ProgID="Equation.3" ShapeID="_x0000_i1046" DrawAspect="Content" ObjectID="_1565459417" r:id="rId125"/>
        </w:object>
      </w:r>
      <w:r w:rsidRPr="00524A84">
        <w:rPr>
          <w:rFonts w:ascii="Times New Roman" w:hAnsi="Times New Roman"/>
          <w:sz w:val="24"/>
          <w:szCs w:val="24"/>
          <w:lang w:val="de-DE"/>
        </w:rPr>
        <w:t xml:space="preserve"> </w:t>
      </w:r>
    </w:p>
    <w:p w:rsidR="0004261B" w:rsidRDefault="0004261B" w:rsidP="0004261B">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3480" w:dyaOrig="660">
          <v:shape id="_x0000_i1047" type="#_x0000_t75" style="width:174pt;height:33pt" o:ole="">
            <v:imagedata r:id="rId126" o:title=""/>
          </v:shape>
          <o:OLEObject Type="Embed" ProgID="Equation.3" ShapeID="_x0000_i1047" DrawAspect="Content" ObjectID="_1565459418" r:id="rId127"/>
        </w:object>
      </w:r>
    </w:p>
    <w:p w:rsidR="0004261B" w:rsidRPr="00780E2B" w:rsidRDefault="0004261B" w:rsidP="0004261B">
      <w:pPr>
        <w:spacing w:after="0"/>
        <w:ind w:firstLine="720"/>
        <w:jc w:val="both"/>
        <w:rPr>
          <w:rFonts w:ascii="Times New Roman" w:hAnsi="Times New Roman"/>
          <w:sz w:val="24"/>
          <w:szCs w:val="24"/>
          <w:lang w:val="sv-SE"/>
        </w:rPr>
      </w:pPr>
      <w:r>
        <w:rPr>
          <w:rFonts w:ascii="Times New Roman" w:hAnsi="Times New Roman"/>
          <w:sz w:val="24"/>
          <w:szCs w:val="24"/>
          <w:lang w:val="sv-SE"/>
        </w:rPr>
        <w:t>= 0,04</w:t>
      </w:r>
    </w:p>
    <w:p w:rsidR="0004261B" w:rsidRDefault="0004261B" w:rsidP="0004261B">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048" type="#_x0000_t75" style="width:112.55pt;height:37.5pt" o:ole="">
            <v:imagedata r:id="rId106" o:title=""/>
          </v:shape>
          <o:OLEObject Type="Embed" ProgID="Equation.3" ShapeID="_x0000_i1048" DrawAspect="Content" ObjectID="_1565459419" r:id="rId128"/>
        </w:object>
      </w:r>
      <w:r w:rsidRPr="00524A84">
        <w:rPr>
          <w:rFonts w:ascii="Times New Roman" w:hAnsi="Times New Roman"/>
          <w:sz w:val="24"/>
          <w:szCs w:val="24"/>
          <w:lang w:val="de-DE"/>
        </w:rPr>
        <w:t xml:space="preserve"> </w:t>
      </w:r>
    </w:p>
    <w:p w:rsidR="0004261B" w:rsidRDefault="0004261B" w:rsidP="0004261B">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A2237C" w:rsidRPr="00524A84">
        <w:rPr>
          <w:rFonts w:ascii="Times New Roman" w:hAnsi="Times New Roman"/>
          <w:position w:val="-24"/>
          <w:sz w:val="24"/>
          <w:szCs w:val="24"/>
          <w:lang w:val="sv-SE"/>
        </w:rPr>
        <w:object w:dxaOrig="3460" w:dyaOrig="660">
          <v:shape id="_x0000_i1049" type="#_x0000_t75" style="width:172.5pt;height:33pt" o:ole="">
            <v:imagedata r:id="rId129" o:title=""/>
          </v:shape>
          <o:OLEObject Type="Embed" ProgID="Equation.3" ShapeID="_x0000_i1049" DrawAspect="Content" ObjectID="_1565459420" r:id="rId130"/>
        </w:object>
      </w:r>
    </w:p>
    <w:p w:rsidR="0004261B" w:rsidRPr="00780E2B" w:rsidRDefault="0004261B" w:rsidP="0004261B">
      <w:pPr>
        <w:spacing w:after="0"/>
        <w:ind w:firstLine="720"/>
        <w:jc w:val="both"/>
        <w:rPr>
          <w:rFonts w:ascii="Times New Roman" w:hAnsi="Times New Roman"/>
          <w:sz w:val="24"/>
          <w:szCs w:val="24"/>
          <w:lang w:val="sv-SE"/>
        </w:rPr>
      </w:pPr>
      <w:r>
        <w:rPr>
          <w:rFonts w:ascii="Times New Roman" w:hAnsi="Times New Roman"/>
          <w:sz w:val="24"/>
          <w:szCs w:val="24"/>
          <w:lang w:val="sv-SE"/>
        </w:rPr>
        <w:t>= 0,21</w:t>
      </w:r>
    </w:p>
    <w:p w:rsidR="0004261B" w:rsidRDefault="0004261B" w:rsidP="0004261B">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050" type="#_x0000_t75" style="width:226.55pt;height:37.5pt" o:ole="">
            <v:imagedata r:id="rId110" o:title=""/>
          </v:shape>
          <o:OLEObject Type="Embed" ProgID="Equation.3" ShapeID="_x0000_i1050" DrawAspect="Content" ObjectID="_1565459421" r:id="rId131"/>
        </w:object>
      </w:r>
      <w:r w:rsidRPr="00524A84">
        <w:rPr>
          <w:rFonts w:ascii="Times New Roman" w:hAnsi="Times New Roman"/>
          <w:sz w:val="24"/>
          <w:szCs w:val="24"/>
          <w:lang w:val="de-DE"/>
        </w:rPr>
        <w:t xml:space="preserve"> </w:t>
      </w:r>
    </w:p>
    <w:p w:rsidR="0004261B" w:rsidRDefault="0004261B" w:rsidP="0004261B">
      <w:pPr>
        <w:spacing w:after="0"/>
        <w:ind w:left="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886FBC" w:rsidRPr="00524A84">
        <w:rPr>
          <w:rFonts w:ascii="Times New Roman" w:hAnsi="Times New Roman"/>
          <w:position w:val="-24"/>
          <w:sz w:val="24"/>
          <w:szCs w:val="24"/>
          <w:lang w:val="sv-SE"/>
        </w:rPr>
        <w:object w:dxaOrig="4120" w:dyaOrig="660">
          <v:shape id="_x0000_i1051" type="#_x0000_t75" style="width:205.6pt;height:33pt" o:ole="">
            <v:imagedata r:id="rId132" o:title=""/>
          </v:shape>
          <o:OLEObject Type="Embed" ProgID="Equation.3" ShapeID="_x0000_i1051" DrawAspect="Content" ObjectID="_1565459422" r:id="rId133"/>
        </w:object>
      </w:r>
    </w:p>
    <w:p w:rsidR="0004261B" w:rsidRPr="00780E2B" w:rsidRDefault="0004261B" w:rsidP="0004261B">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0,38</w:t>
      </w:r>
    </w:p>
    <w:p w:rsidR="0004261B" w:rsidRDefault="0004261B" w:rsidP="0004261B">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04261B" w:rsidRDefault="0004261B" w:rsidP="0004261B">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A2237C">
        <w:rPr>
          <w:rFonts w:ascii="Times New Roman" w:hAnsi="Times New Roman"/>
          <w:sz w:val="24"/>
          <w:szCs w:val="24"/>
          <w:lang w:val="sv-SE"/>
        </w:rPr>
        <w:t>0,84</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A2237C">
        <w:rPr>
          <w:rFonts w:ascii="Times New Roman" w:hAnsi="Times New Roman"/>
          <w:sz w:val="24"/>
          <w:szCs w:val="24"/>
          <w:lang w:val="sv-SE"/>
        </w:rPr>
        <w:t>0,11</w:t>
      </w:r>
      <w:r>
        <w:rPr>
          <w:rFonts w:ascii="Times New Roman" w:hAnsi="Times New Roman"/>
          <w:sz w:val="24"/>
          <w:szCs w:val="24"/>
          <w:lang w:val="sv-SE"/>
        </w:rPr>
        <w:t xml:space="preserve"> </w:t>
      </w:r>
      <w:r>
        <w:rPr>
          <w:rFonts w:ascii="Times New Roman" w:hAnsi="Times New Roman"/>
          <w:sz w:val="24"/>
          <w:szCs w:val="24"/>
          <w:lang w:val="sv-SE"/>
        </w:rPr>
        <w:softHyphen/>
      </w:r>
      <w:r w:rsidRPr="00524A84">
        <w:rPr>
          <w:rFonts w:ascii="Times New Roman" w:hAnsi="Times New Roman"/>
          <w:sz w:val="24"/>
          <w:szCs w:val="24"/>
          <w:lang w:val="sv-SE"/>
        </w:rPr>
        <w:t>–</w:t>
      </w:r>
      <w:r>
        <w:rPr>
          <w:rFonts w:ascii="Times New Roman" w:hAnsi="Times New Roman"/>
          <w:sz w:val="24"/>
          <w:szCs w:val="24"/>
          <w:lang w:val="sv-SE"/>
        </w:rPr>
        <w:t xml:space="preserve"> </w:t>
      </w:r>
      <w:r w:rsidR="00A2237C">
        <w:rPr>
          <w:rFonts w:ascii="Times New Roman" w:hAnsi="Times New Roman"/>
          <w:sz w:val="24"/>
          <w:szCs w:val="24"/>
          <w:lang w:val="sv-SE"/>
        </w:rPr>
        <w:t>0,04</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0,2</w:t>
      </w:r>
      <w:r w:rsidR="00A2237C">
        <w:rPr>
          <w:rFonts w:ascii="Times New Roman" w:hAnsi="Times New Roman"/>
          <w:sz w:val="24"/>
          <w:szCs w:val="24"/>
          <w:lang w:val="sv-SE"/>
        </w:rPr>
        <w:t>1</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A2237C">
        <w:rPr>
          <w:rFonts w:ascii="Times New Roman" w:hAnsi="Times New Roman"/>
          <w:sz w:val="24"/>
          <w:szCs w:val="24"/>
          <w:lang w:val="sv-SE"/>
        </w:rPr>
        <w:t>0,38</w:t>
      </w:r>
    </w:p>
    <w:p w:rsidR="0004261B" w:rsidRDefault="0004261B" w:rsidP="000C1114">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w:t>
      </w:r>
      <w:r w:rsidR="00A2237C">
        <w:rPr>
          <w:rFonts w:ascii="Times New Roman" w:hAnsi="Times New Roman"/>
          <w:sz w:val="24"/>
          <w:szCs w:val="24"/>
          <w:lang w:val="sv-SE"/>
        </w:rPr>
        <w:t>0,10</w:t>
      </w:r>
    </w:p>
    <w:p w:rsidR="000C1114" w:rsidRDefault="000C1114" w:rsidP="000C1114">
      <w:pPr>
        <w:spacing w:after="0"/>
        <w:ind w:left="1440"/>
        <w:jc w:val="both"/>
        <w:rPr>
          <w:rFonts w:ascii="Times New Roman" w:hAnsi="Times New Roman"/>
          <w:sz w:val="24"/>
          <w:szCs w:val="24"/>
          <w:lang w:val="sv-SE"/>
        </w:rPr>
      </w:pPr>
    </w:p>
    <w:p w:rsidR="000C1114" w:rsidRDefault="000C1114" w:rsidP="000C1114">
      <w:pPr>
        <w:spacing w:after="0"/>
        <w:ind w:left="1440"/>
        <w:jc w:val="both"/>
        <w:rPr>
          <w:rFonts w:ascii="Times New Roman" w:hAnsi="Times New Roman"/>
          <w:sz w:val="24"/>
          <w:szCs w:val="24"/>
          <w:lang w:val="sv-SE"/>
        </w:rPr>
      </w:pPr>
    </w:p>
    <w:p w:rsidR="000801EE" w:rsidRDefault="000801EE" w:rsidP="000C1114">
      <w:pPr>
        <w:spacing w:after="0"/>
        <w:ind w:left="1440"/>
        <w:jc w:val="both"/>
        <w:rPr>
          <w:rFonts w:ascii="Times New Roman" w:hAnsi="Times New Roman"/>
          <w:sz w:val="24"/>
          <w:szCs w:val="24"/>
          <w:lang w:val="sv-SE"/>
        </w:rPr>
      </w:pPr>
    </w:p>
    <w:p w:rsidR="000C1114" w:rsidRDefault="000C1114" w:rsidP="000C1114">
      <w:pPr>
        <w:spacing w:after="0"/>
        <w:ind w:left="1440"/>
        <w:jc w:val="both"/>
        <w:rPr>
          <w:rFonts w:ascii="Times New Roman" w:hAnsi="Times New Roman"/>
          <w:sz w:val="24"/>
          <w:szCs w:val="24"/>
          <w:lang w:val="sv-SE"/>
        </w:rPr>
      </w:pPr>
    </w:p>
    <w:p w:rsidR="000C1114" w:rsidRDefault="000C1114" w:rsidP="000C1114">
      <w:pPr>
        <w:spacing w:after="0"/>
        <w:ind w:left="1440"/>
        <w:jc w:val="both"/>
        <w:rPr>
          <w:rFonts w:ascii="Times New Roman" w:hAnsi="Times New Roman"/>
          <w:sz w:val="24"/>
          <w:szCs w:val="24"/>
          <w:lang w:val="sv-SE"/>
        </w:rPr>
      </w:pPr>
    </w:p>
    <w:p w:rsidR="000C1114" w:rsidRDefault="000C1114" w:rsidP="000C1114">
      <w:pPr>
        <w:spacing w:after="0"/>
        <w:ind w:left="1440"/>
        <w:jc w:val="both"/>
        <w:rPr>
          <w:rFonts w:ascii="Times New Roman" w:hAnsi="Times New Roman"/>
          <w:sz w:val="24"/>
          <w:szCs w:val="24"/>
          <w:lang w:val="sv-SE"/>
        </w:rPr>
      </w:pPr>
    </w:p>
    <w:p w:rsidR="000C1114" w:rsidRPr="000C1114" w:rsidRDefault="000C1114" w:rsidP="000C1114">
      <w:pPr>
        <w:spacing w:after="0"/>
        <w:ind w:left="1440"/>
        <w:jc w:val="both"/>
        <w:rPr>
          <w:rFonts w:ascii="Times New Roman" w:hAnsi="Times New Roman"/>
          <w:sz w:val="24"/>
          <w:szCs w:val="24"/>
          <w:lang w:val="sv-SE"/>
        </w:rPr>
      </w:pPr>
    </w:p>
    <w:p w:rsidR="000C1114" w:rsidRDefault="000C1114" w:rsidP="000C1114">
      <w:pPr>
        <w:pStyle w:val="Caption"/>
        <w:spacing w:after="0"/>
        <w:ind w:left="1134" w:hanging="1134"/>
        <w:jc w:val="both"/>
        <w:rPr>
          <w:rFonts w:ascii="Times New Roman" w:hAnsi="Times New Roman"/>
          <w:color w:val="auto"/>
          <w:sz w:val="24"/>
          <w:szCs w:val="24"/>
        </w:rPr>
      </w:pPr>
      <w:bookmarkStart w:id="475" w:name="_Toc479145384"/>
      <w:r w:rsidRPr="000C1114">
        <w:rPr>
          <w:rFonts w:ascii="Times New Roman" w:hAnsi="Times New Roman"/>
          <w:color w:val="auto"/>
          <w:sz w:val="24"/>
          <w:szCs w:val="24"/>
        </w:rPr>
        <w:lastRenderedPageBreak/>
        <w:t>Tab</w:t>
      </w:r>
      <w:r w:rsidR="00386896">
        <w:rPr>
          <w:rFonts w:ascii="Times New Roman" w:hAnsi="Times New Roman"/>
          <w:color w:val="auto"/>
          <w:sz w:val="24"/>
          <w:szCs w:val="24"/>
        </w:rPr>
        <w:t>el</w:t>
      </w:r>
      <w:r w:rsidRPr="000C1114">
        <w:rPr>
          <w:rFonts w:ascii="Times New Roman" w:hAnsi="Times New Roman"/>
          <w:color w:val="auto"/>
          <w:sz w:val="24"/>
          <w:szCs w:val="24"/>
        </w:rPr>
        <w:t xml:space="preserve"> </w:t>
      </w:r>
      <w:r w:rsidRPr="000C1114">
        <w:rPr>
          <w:rFonts w:ascii="Times New Roman" w:hAnsi="Times New Roman"/>
          <w:color w:val="auto"/>
          <w:sz w:val="24"/>
          <w:szCs w:val="24"/>
        </w:rPr>
        <w:fldChar w:fldCharType="begin"/>
      </w:r>
      <w:r w:rsidRPr="000C1114">
        <w:rPr>
          <w:rFonts w:ascii="Times New Roman" w:hAnsi="Times New Roman"/>
          <w:color w:val="auto"/>
          <w:sz w:val="24"/>
          <w:szCs w:val="24"/>
        </w:rPr>
        <w:instrText xml:space="preserve"> SEQ Table \* ARABIC </w:instrText>
      </w:r>
      <w:r w:rsidRPr="000C1114">
        <w:rPr>
          <w:rFonts w:ascii="Times New Roman" w:hAnsi="Times New Roman"/>
          <w:color w:val="auto"/>
          <w:sz w:val="24"/>
          <w:szCs w:val="24"/>
        </w:rPr>
        <w:fldChar w:fldCharType="separate"/>
      </w:r>
      <w:r w:rsidR="00D97A76">
        <w:rPr>
          <w:rFonts w:ascii="Times New Roman" w:hAnsi="Times New Roman"/>
          <w:noProof/>
          <w:color w:val="auto"/>
          <w:sz w:val="24"/>
          <w:szCs w:val="24"/>
        </w:rPr>
        <w:t>40</w:t>
      </w:r>
      <w:r w:rsidRPr="000C1114">
        <w:rPr>
          <w:rFonts w:ascii="Times New Roman" w:hAnsi="Times New Roman"/>
          <w:color w:val="auto"/>
          <w:sz w:val="24"/>
          <w:szCs w:val="24"/>
        </w:rPr>
        <w:fldChar w:fldCharType="end"/>
      </w:r>
      <w:r w:rsidRPr="000C1114">
        <w:rPr>
          <w:rFonts w:ascii="Times New Roman" w:hAnsi="Times New Roman"/>
          <w:color w:val="auto"/>
          <w:sz w:val="24"/>
          <w:szCs w:val="24"/>
        </w:rPr>
        <w:t>. Analisis Variansi (</w:t>
      </w:r>
      <w:r w:rsidR="0085405C" w:rsidRPr="000C1114">
        <w:rPr>
          <w:rFonts w:ascii="Times New Roman" w:hAnsi="Times New Roman"/>
          <w:color w:val="auto"/>
          <w:sz w:val="24"/>
          <w:szCs w:val="24"/>
        </w:rPr>
        <w:t>Anava</w:t>
      </w:r>
      <w:r w:rsidRPr="000C1114">
        <w:rPr>
          <w:rFonts w:ascii="Times New Roman" w:hAnsi="Times New Roman"/>
          <w:color w:val="auto"/>
          <w:sz w:val="24"/>
          <w:szCs w:val="24"/>
        </w:rPr>
        <w:t>) Hasil</w:t>
      </w:r>
      <w:r w:rsidR="0085405C" w:rsidRPr="000C1114">
        <w:rPr>
          <w:rFonts w:ascii="Times New Roman" w:hAnsi="Times New Roman"/>
          <w:color w:val="auto"/>
          <w:sz w:val="24"/>
          <w:szCs w:val="24"/>
        </w:rPr>
        <w:t xml:space="preserve"> pH</w:t>
      </w:r>
      <w:r w:rsidRPr="000C1114">
        <w:rPr>
          <w:rFonts w:ascii="Times New Roman" w:hAnsi="Times New Roman"/>
          <w:color w:val="auto"/>
          <w:sz w:val="24"/>
          <w:szCs w:val="24"/>
        </w:rPr>
        <w:t xml:space="preserve"> Terhadap Minuman Jeli</w:t>
      </w:r>
      <w:bookmarkEnd w:id="475"/>
      <w:r w:rsidRPr="000C1114">
        <w:rPr>
          <w:rFonts w:ascii="Times New Roman" w:hAnsi="Times New Roman"/>
          <w:color w:val="auto"/>
          <w:sz w:val="24"/>
          <w:szCs w:val="24"/>
        </w:rPr>
        <w:t xml:space="preserve"> </w:t>
      </w:r>
    </w:p>
    <w:p w:rsidR="0085405C" w:rsidRPr="000C1114" w:rsidRDefault="000C1114" w:rsidP="000C1114">
      <w:pPr>
        <w:pStyle w:val="Caption"/>
        <w:spacing w:after="0"/>
        <w:ind w:left="1134" w:hanging="414"/>
        <w:jc w:val="both"/>
        <w:rPr>
          <w:rFonts w:ascii="Times New Roman" w:hAnsi="Times New Roman"/>
          <w:color w:val="auto"/>
          <w:sz w:val="24"/>
          <w:szCs w:val="24"/>
        </w:rPr>
      </w:pPr>
      <w:r>
        <w:rPr>
          <w:rFonts w:ascii="Times New Roman" w:hAnsi="Times New Roman"/>
          <w:color w:val="auto"/>
          <w:sz w:val="24"/>
          <w:szCs w:val="24"/>
        </w:rPr>
        <w:t xml:space="preserve">    </w:t>
      </w:r>
      <w:r w:rsidRPr="000C1114">
        <w:rPr>
          <w:rFonts w:ascii="Times New Roman" w:hAnsi="Times New Roman"/>
          <w:color w:val="auto"/>
          <w:sz w:val="24"/>
          <w:szCs w:val="24"/>
        </w:rPr>
        <w:t>Ikan Lele</w:t>
      </w:r>
    </w:p>
    <w:tbl>
      <w:tblPr>
        <w:tblW w:w="7521" w:type="dxa"/>
        <w:tblInd w:w="93" w:type="dxa"/>
        <w:tblLook w:val="04A0" w:firstRow="1" w:lastRow="0" w:firstColumn="1" w:lastColumn="0" w:noHBand="0" w:noVBand="1"/>
      </w:tblPr>
      <w:tblGrid>
        <w:gridCol w:w="2025"/>
        <w:gridCol w:w="1033"/>
        <w:gridCol w:w="1033"/>
        <w:gridCol w:w="1033"/>
        <w:gridCol w:w="1364"/>
        <w:gridCol w:w="1033"/>
      </w:tblGrid>
      <w:tr w:rsidR="006207F1" w:rsidRPr="006207F1" w:rsidTr="006207F1">
        <w:trPr>
          <w:trHeight w:val="508"/>
        </w:trPr>
        <w:tc>
          <w:tcPr>
            <w:tcW w:w="20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Sumber Keragaman</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db</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JK</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KT</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F Hitung</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F Tabel 5%</w:t>
            </w:r>
          </w:p>
        </w:tc>
      </w:tr>
      <w:tr w:rsidR="006207F1" w:rsidRPr="006207F1" w:rsidTr="006207F1">
        <w:trPr>
          <w:trHeight w:val="266"/>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Kelompok</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2</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0,11</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0,05</w:t>
            </w:r>
          </w:p>
        </w:tc>
        <w:tc>
          <w:tcPr>
            <w:tcW w:w="1364"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 </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 </w:t>
            </w:r>
          </w:p>
        </w:tc>
      </w:tr>
      <w:tr w:rsidR="006207F1" w:rsidRPr="006207F1" w:rsidTr="006207F1">
        <w:trPr>
          <w:trHeight w:val="266"/>
        </w:trPr>
        <w:tc>
          <w:tcPr>
            <w:tcW w:w="2025" w:type="dxa"/>
            <w:tcBorders>
              <w:top w:val="nil"/>
              <w:left w:val="single" w:sz="4" w:space="0" w:color="auto"/>
              <w:bottom w:val="single" w:sz="4" w:space="0" w:color="auto"/>
              <w:right w:val="single" w:sz="4" w:space="0" w:color="auto"/>
            </w:tcBorders>
            <w:shd w:val="clear" w:color="auto" w:fill="auto"/>
            <w:vAlign w:val="center"/>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Pemanis Buatan (A)</w:t>
            </w:r>
          </w:p>
        </w:tc>
        <w:tc>
          <w:tcPr>
            <w:tcW w:w="1033" w:type="dxa"/>
            <w:tcBorders>
              <w:top w:val="nil"/>
              <w:left w:val="nil"/>
              <w:bottom w:val="single" w:sz="4" w:space="0" w:color="auto"/>
              <w:right w:val="single" w:sz="4" w:space="0" w:color="auto"/>
            </w:tcBorders>
            <w:shd w:val="clear" w:color="auto" w:fill="auto"/>
            <w:noWrap/>
            <w:vAlign w:val="center"/>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2</w:t>
            </w:r>
          </w:p>
        </w:tc>
        <w:tc>
          <w:tcPr>
            <w:tcW w:w="1033" w:type="dxa"/>
            <w:tcBorders>
              <w:top w:val="nil"/>
              <w:left w:val="nil"/>
              <w:bottom w:val="single" w:sz="4" w:space="0" w:color="auto"/>
              <w:right w:val="single" w:sz="4" w:space="0" w:color="auto"/>
            </w:tcBorders>
            <w:shd w:val="clear" w:color="auto" w:fill="auto"/>
            <w:noWrap/>
            <w:vAlign w:val="center"/>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0,04</w:t>
            </w:r>
          </w:p>
        </w:tc>
        <w:tc>
          <w:tcPr>
            <w:tcW w:w="1033" w:type="dxa"/>
            <w:tcBorders>
              <w:top w:val="nil"/>
              <w:left w:val="nil"/>
              <w:bottom w:val="single" w:sz="4" w:space="0" w:color="auto"/>
              <w:right w:val="single" w:sz="4" w:space="0" w:color="auto"/>
            </w:tcBorders>
            <w:shd w:val="clear" w:color="auto" w:fill="auto"/>
            <w:noWrap/>
            <w:vAlign w:val="center"/>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0,02</w:t>
            </w:r>
          </w:p>
        </w:tc>
        <w:tc>
          <w:tcPr>
            <w:tcW w:w="1364" w:type="dxa"/>
            <w:tcBorders>
              <w:top w:val="nil"/>
              <w:left w:val="nil"/>
              <w:bottom w:val="single" w:sz="4" w:space="0" w:color="auto"/>
              <w:right w:val="single" w:sz="4" w:space="0" w:color="auto"/>
            </w:tcBorders>
            <w:shd w:val="clear" w:color="auto" w:fill="auto"/>
            <w:noWrap/>
            <w:vAlign w:val="center"/>
            <w:hideMark/>
          </w:tcPr>
          <w:p w:rsidR="006207F1" w:rsidRPr="006207F1" w:rsidRDefault="006207F1" w:rsidP="006207F1">
            <w:pPr>
              <w:spacing w:after="0" w:line="240" w:lineRule="auto"/>
              <w:jc w:val="center"/>
              <w:rPr>
                <w:rFonts w:ascii="Times New Roman" w:eastAsia="Times New Roman" w:hAnsi="Times New Roman"/>
                <w:color w:val="000000"/>
                <w:sz w:val="24"/>
                <w:szCs w:val="24"/>
                <w:vertAlign w:val="superscript"/>
              </w:rPr>
            </w:pPr>
            <w:r w:rsidRPr="006207F1">
              <w:rPr>
                <w:rFonts w:ascii="Times New Roman" w:eastAsia="Times New Roman" w:hAnsi="Times New Roman"/>
                <w:color w:val="000000"/>
                <w:sz w:val="24"/>
                <w:szCs w:val="24"/>
              </w:rPr>
              <w:t>3,43</w:t>
            </w:r>
            <w:r>
              <w:rPr>
                <w:rFonts w:ascii="Times New Roman" w:eastAsia="Times New Roman" w:hAnsi="Times New Roman"/>
                <w:color w:val="000000"/>
                <w:sz w:val="24"/>
                <w:szCs w:val="24"/>
                <w:vertAlign w:val="superscript"/>
              </w:rPr>
              <w:t>tn</w:t>
            </w:r>
          </w:p>
        </w:tc>
        <w:tc>
          <w:tcPr>
            <w:tcW w:w="1033" w:type="dxa"/>
            <w:tcBorders>
              <w:top w:val="nil"/>
              <w:left w:val="nil"/>
              <w:bottom w:val="single" w:sz="4" w:space="0" w:color="auto"/>
              <w:right w:val="single" w:sz="4" w:space="0" w:color="auto"/>
            </w:tcBorders>
            <w:shd w:val="clear" w:color="auto" w:fill="auto"/>
            <w:noWrap/>
            <w:vAlign w:val="center"/>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3,63</w:t>
            </w:r>
          </w:p>
        </w:tc>
      </w:tr>
      <w:tr w:rsidR="006207F1" w:rsidRPr="006207F1" w:rsidTr="006207F1">
        <w:trPr>
          <w:trHeight w:val="266"/>
        </w:trPr>
        <w:tc>
          <w:tcPr>
            <w:tcW w:w="2025" w:type="dxa"/>
            <w:tcBorders>
              <w:top w:val="nil"/>
              <w:left w:val="single" w:sz="4" w:space="0" w:color="auto"/>
              <w:bottom w:val="single" w:sz="4" w:space="0" w:color="auto"/>
              <w:right w:val="single" w:sz="4" w:space="0" w:color="auto"/>
            </w:tcBorders>
            <w:shd w:val="clear" w:color="auto" w:fill="auto"/>
            <w:noWrap/>
            <w:vAlign w:val="center"/>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Karagenan (B)</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2</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0,21</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0,11</w:t>
            </w:r>
          </w:p>
        </w:tc>
        <w:tc>
          <w:tcPr>
            <w:tcW w:w="1364"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vertAlign w:val="superscript"/>
              </w:rPr>
            </w:pPr>
            <w:r w:rsidRPr="006207F1">
              <w:rPr>
                <w:rFonts w:ascii="Times New Roman" w:eastAsia="Times New Roman" w:hAnsi="Times New Roman"/>
                <w:color w:val="000000"/>
                <w:sz w:val="24"/>
                <w:szCs w:val="24"/>
              </w:rPr>
              <w:t>16,99</w:t>
            </w:r>
            <w:r>
              <w:rPr>
                <w:rFonts w:ascii="Times New Roman" w:eastAsia="Times New Roman" w:hAnsi="Times New Roman"/>
                <w:color w:val="000000"/>
                <w:sz w:val="24"/>
                <w:szCs w:val="24"/>
                <w:vertAlign w:val="superscript"/>
              </w:rPr>
              <w:t>*</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3,63</w:t>
            </w:r>
          </w:p>
        </w:tc>
      </w:tr>
      <w:tr w:rsidR="006207F1" w:rsidRPr="006207F1" w:rsidTr="006207F1">
        <w:trPr>
          <w:trHeight w:val="266"/>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Interaksi AB</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4</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0,38</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0,09</w:t>
            </w:r>
          </w:p>
        </w:tc>
        <w:tc>
          <w:tcPr>
            <w:tcW w:w="1364"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vertAlign w:val="superscript"/>
              </w:rPr>
            </w:pPr>
            <w:r w:rsidRPr="006207F1">
              <w:rPr>
                <w:rFonts w:ascii="Times New Roman" w:eastAsia="Times New Roman" w:hAnsi="Times New Roman"/>
                <w:color w:val="000000"/>
                <w:sz w:val="24"/>
                <w:szCs w:val="24"/>
              </w:rPr>
              <w:t>15,31</w:t>
            </w:r>
            <w:r>
              <w:rPr>
                <w:rFonts w:ascii="Times New Roman" w:eastAsia="Times New Roman" w:hAnsi="Times New Roman"/>
                <w:color w:val="000000"/>
                <w:sz w:val="24"/>
                <w:szCs w:val="24"/>
                <w:vertAlign w:val="superscript"/>
              </w:rPr>
              <w:t>*</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3,01</w:t>
            </w:r>
          </w:p>
        </w:tc>
      </w:tr>
      <w:tr w:rsidR="006207F1" w:rsidRPr="006207F1" w:rsidTr="006207F1">
        <w:trPr>
          <w:trHeight w:val="25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 xml:space="preserve">Galat </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16</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0,10</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0,006</w:t>
            </w:r>
          </w:p>
        </w:tc>
        <w:tc>
          <w:tcPr>
            <w:tcW w:w="1364" w:type="dxa"/>
            <w:tcBorders>
              <w:top w:val="nil"/>
              <w:left w:val="nil"/>
              <w:bottom w:val="nil"/>
              <w:right w:val="nil"/>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p>
        </w:tc>
        <w:tc>
          <w:tcPr>
            <w:tcW w:w="1033" w:type="dxa"/>
            <w:tcBorders>
              <w:top w:val="nil"/>
              <w:left w:val="nil"/>
              <w:bottom w:val="nil"/>
              <w:right w:val="nil"/>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p>
        </w:tc>
      </w:tr>
      <w:tr w:rsidR="006207F1" w:rsidRPr="006207F1" w:rsidTr="006207F1">
        <w:trPr>
          <w:trHeight w:val="254"/>
        </w:trPr>
        <w:tc>
          <w:tcPr>
            <w:tcW w:w="2025" w:type="dxa"/>
            <w:tcBorders>
              <w:top w:val="nil"/>
              <w:left w:val="single" w:sz="4" w:space="0" w:color="auto"/>
              <w:bottom w:val="single" w:sz="4" w:space="0" w:color="auto"/>
              <w:right w:val="single" w:sz="4" w:space="0" w:color="auto"/>
            </w:tcBorders>
            <w:shd w:val="clear" w:color="auto" w:fill="auto"/>
            <w:noWrap/>
            <w:vAlign w:val="bottom"/>
            <w:hideMark/>
          </w:tcPr>
          <w:p w:rsidR="006207F1" w:rsidRPr="006207F1" w:rsidRDefault="000C1114"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T</w:t>
            </w:r>
            <w:r w:rsidR="006207F1" w:rsidRPr="006207F1">
              <w:rPr>
                <w:rFonts w:ascii="Times New Roman" w:eastAsia="Times New Roman" w:hAnsi="Times New Roman"/>
                <w:color w:val="000000"/>
                <w:sz w:val="24"/>
                <w:szCs w:val="24"/>
              </w:rPr>
              <w:t>otal</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26</w:t>
            </w:r>
          </w:p>
        </w:tc>
        <w:tc>
          <w:tcPr>
            <w:tcW w:w="1033" w:type="dxa"/>
            <w:tcBorders>
              <w:top w:val="nil"/>
              <w:left w:val="nil"/>
              <w:bottom w:val="single" w:sz="4" w:space="0" w:color="auto"/>
              <w:right w:val="single" w:sz="4" w:space="0" w:color="auto"/>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r w:rsidRPr="006207F1">
              <w:rPr>
                <w:rFonts w:ascii="Times New Roman" w:eastAsia="Times New Roman" w:hAnsi="Times New Roman"/>
                <w:color w:val="000000"/>
                <w:sz w:val="24"/>
                <w:szCs w:val="24"/>
              </w:rPr>
              <w:t>0,84</w:t>
            </w:r>
          </w:p>
        </w:tc>
        <w:tc>
          <w:tcPr>
            <w:tcW w:w="1033" w:type="dxa"/>
            <w:tcBorders>
              <w:top w:val="nil"/>
              <w:left w:val="nil"/>
              <w:bottom w:val="nil"/>
              <w:right w:val="nil"/>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p>
        </w:tc>
        <w:tc>
          <w:tcPr>
            <w:tcW w:w="1364" w:type="dxa"/>
            <w:tcBorders>
              <w:top w:val="nil"/>
              <w:left w:val="nil"/>
              <w:bottom w:val="nil"/>
              <w:right w:val="nil"/>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p>
        </w:tc>
        <w:tc>
          <w:tcPr>
            <w:tcW w:w="1033" w:type="dxa"/>
            <w:tcBorders>
              <w:top w:val="nil"/>
              <w:left w:val="nil"/>
              <w:bottom w:val="nil"/>
              <w:right w:val="nil"/>
            </w:tcBorders>
            <w:shd w:val="clear" w:color="auto" w:fill="auto"/>
            <w:noWrap/>
            <w:vAlign w:val="bottom"/>
            <w:hideMark/>
          </w:tcPr>
          <w:p w:rsidR="006207F1" w:rsidRPr="006207F1" w:rsidRDefault="006207F1" w:rsidP="006207F1">
            <w:pPr>
              <w:spacing w:after="0" w:line="240" w:lineRule="auto"/>
              <w:jc w:val="center"/>
              <w:rPr>
                <w:rFonts w:ascii="Times New Roman" w:eastAsia="Times New Roman" w:hAnsi="Times New Roman"/>
                <w:color w:val="000000"/>
                <w:sz w:val="24"/>
                <w:szCs w:val="24"/>
              </w:rPr>
            </w:pPr>
          </w:p>
        </w:tc>
      </w:tr>
    </w:tbl>
    <w:p w:rsidR="000C1114" w:rsidRDefault="000C1114" w:rsidP="006207F1">
      <w:pPr>
        <w:spacing w:after="0" w:line="240" w:lineRule="auto"/>
        <w:jc w:val="both"/>
        <w:rPr>
          <w:rFonts w:ascii="Times New Roman" w:hAnsi="Times New Roman"/>
          <w:sz w:val="24"/>
          <w:szCs w:val="24"/>
        </w:rPr>
      </w:pPr>
    </w:p>
    <w:p w:rsidR="0085405C" w:rsidRPr="006207F1" w:rsidRDefault="0085405C" w:rsidP="006207F1">
      <w:pPr>
        <w:spacing w:after="0" w:line="240" w:lineRule="auto"/>
        <w:jc w:val="both"/>
        <w:rPr>
          <w:rFonts w:ascii="Times New Roman" w:hAnsi="Times New Roman"/>
          <w:sz w:val="24"/>
          <w:szCs w:val="24"/>
        </w:rPr>
      </w:pPr>
      <w:r w:rsidRPr="006207F1">
        <w:rPr>
          <w:rFonts w:ascii="Times New Roman" w:hAnsi="Times New Roman"/>
          <w:sz w:val="24"/>
          <w:szCs w:val="24"/>
        </w:rPr>
        <w:t>Kesimpulan</w:t>
      </w:r>
      <w:r w:rsidRPr="006207F1">
        <w:rPr>
          <w:rFonts w:ascii="Times New Roman" w:hAnsi="Times New Roman"/>
          <w:sz w:val="24"/>
          <w:szCs w:val="24"/>
        </w:rPr>
        <w:tab/>
        <w:t xml:space="preserve">: </w:t>
      </w:r>
    </w:p>
    <w:p w:rsidR="003A74F4" w:rsidRDefault="0085405C" w:rsidP="0085405C">
      <w:pPr>
        <w:spacing w:after="0" w:line="240" w:lineRule="auto"/>
        <w:ind w:firstLine="284"/>
        <w:jc w:val="both"/>
        <w:rPr>
          <w:rFonts w:ascii="Times New Roman" w:hAnsi="Times New Roman"/>
          <w:sz w:val="24"/>
          <w:szCs w:val="24"/>
        </w:rPr>
      </w:pPr>
      <w:r w:rsidRPr="00B1155D">
        <w:rPr>
          <w:rFonts w:ascii="Times New Roman" w:hAnsi="Times New Roman"/>
          <w:sz w:val="24"/>
          <w:szCs w:val="24"/>
        </w:rPr>
        <w:t xml:space="preserve">Perlakuan </w:t>
      </w:r>
      <w:r>
        <w:rPr>
          <w:rFonts w:ascii="Times New Roman" w:hAnsi="Times New Roman"/>
          <w:sz w:val="24"/>
          <w:szCs w:val="24"/>
        </w:rPr>
        <w:t>konsentrasi pemanis buatan, konsentrasi karagenan dan interaksi keduanya berpengaruh nyata</w:t>
      </w:r>
      <w:r w:rsidRPr="00B1155D">
        <w:rPr>
          <w:rFonts w:ascii="Times New Roman" w:hAnsi="Times New Roman"/>
          <w:sz w:val="24"/>
          <w:szCs w:val="24"/>
        </w:rPr>
        <w:t xml:space="preserve"> terhadap </w:t>
      </w:r>
      <w:r>
        <w:rPr>
          <w:rFonts w:ascii="Times New Roman" w:hAnsi="Times New Roman"/>
          <w:sz w:val="24"/>
          <w:szCs w:val="24"/>
        </w:rPr>
        <w:t>pH minuman jeli ikan lele.</w:t>
      </w:r>
    </w:p>
    <w:p w:rsidR="003A74F4" w:rsidRDefault="003A74F4" w:rsidP="0085405C">
      <w:pPr>
        <w:spacing w:after="0" w:line="240" w:lineRule="auto"/>
        <w:ind w:firstLine="284"/>
        <w:jc w:val="both"/>
        <w:rPr>
          <w:rFonts w:ascii="Times New Roman" w:hAnsi="Times New Roman"/>
          <w:sz w:val="24"/>
          <w:szCs w:val="24"/>
        </w:rPr>
        <w:sectPr w:rsidR="003A74F4" w:rsidSect="000801EE">
          <w:headerReference w:type="first" r:id="rId134"/>
          <w:pgSz w:w="11907" w:h="16839" w:code="9"/>
          <w:pgMar w:top="2268" w:right="1701" w:bottom="1701" w:left="2268" w:header="1151" w:footer="720" w:gutter="0"/>
          <w:pgNumType w:start="96"/>
          <w:cols w:space="720"/>
          <w:titlePg/>
          <w:docGrid w:linePitch="360"/>
        </w:sectPr>
      </w:pPr>
    </w:p>
    <w:p w:rsidR="003A74F4" w:rsidRDefault="003A74F4" w:rsidP="00A613EA">
      <w:pPr>
        <w:spacing w:after="0"/>
        <w:jc w:val="both"/>
        <w:rPr>
          <w:rFonts w:ascii="Times New Roman" w:hAnsi="Times New Roman"/>
          <w:sz w:val="24"/>
          <w:szCs w:val="24"/>
        </w:rPr>
      </w:pPr>
      <m:oMath>
        <m:r>
          <w:rPr>
            <w:rFonts w:ascii="Cambria Math" w:hAnsi="Cambria Math"/>
            <w:sz w:val="24"/>
            <w:szCs w:val="24"/>
          </w:rPr>
          <w:lastRenderedPageBreak/>
          <m:t>Sŷ</m:t>
        </m:r>
        <m:r>
          <w:rPr>
            <w:rFonts w:ascii="Cambria Math" w:hAnsi="Times New Roman"/>
            <w:sz w:val="24"/>
            <w:szCs w:val="24"/>
          </w:rPr>
          <m:t xml:space="preserve">= </m:t>
        </m:r>
        <m:rad>
          <m:radPr>
            <m:degHide m:val="1"/>
            <m:ctrlPr>
              <w:rPr>
                <w:rFonts w:ascii="Cambria Math" w:hAnsi="Times New Roman"/>
                <w:sz w:val="24"/>
                <w:szCs w:val="24"/>
              </w:rPr>
            </m:ctrlPr>
          </m:radPr>
          <m:deg/>
          <m:e>
            <m:f>
              <m:fPr>
                <m:ctrlPr>
                  <w:rPr>
                    <w:rFonts w:ascii="Cambria Math" w:hAnsi="Times New Roman"/>
                    <w:sz w:val="24"/>
                    <w:szCs w:val="24"/>
                  </w:rPr>
                </m:ctrlPr>
              </m:fPr>
              <m:num>
                <m:r>
                  <m:rPr>
                    <m:sty m:val="p"/>
                  </m:rPr>
                  <w:rPr>
                    <w:rFonts w:ascii="Cambria Math" w:hAnsi="Times New Roman"/>
                    <w:sz w:val="24"/>
                    <w:szCs w:val="24"/>
                  </w:rPr>
                  <m:t>KTG</m:t>
                </m:r>
              </m:num>
              <m:den>
                <m:r>
                  <w:rPr>
                    <w:rFonts w:ascii="Cambria Math" w:hAnsi="Cambria Math"/>
                    <w:sz w:val="24"/>
                    <w:szCs w:val="24"/>
                  </w:rPr>
                  <m:t>r</m:t>
                </m:r>
              </m:den>
            </m:f>
          </m:e>
        </m:rad>
      </m:oMath>
      <w:r w:rsidRPr="003F0411">
        <w:rPr>
          <w:rFonts w:ascii="Times New Roman" w:hAnsi="Times New Roman"/>
          <w:sz w:val="24"/>
          <w:szCs w:val="24"/>
        </w:rPr>
        <w:t xml:space="preserve"> = </w:t>
      </w:r>
      <m:oMath>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0,006</m:t>
                </m:r>
              </m:num>
              <m:den>
                <m:r>
                  <w:rPr>
                    <w:rFonts w:ascii="Cambria Math" w:hAnsi="Times New Roman"/>
                    <w:sz w:val="24"/>
                    <w:szCs w:val="24"/>
                  </w:rPr>
                  <m:t>3</m:t>
                </m:r>
              </m:den>
            </m:f>
          </m:e>
        </m:rad>
      </m:oMath>
      <w:r w:rsidR="006207F1">
        <w:rPr>
          <w:rFonts w:ascii="Times New Roman" w:hAnsi="Times New Roman"/>
          <w:sz w:val="24"/>
          <w:szCs w:val="24"/>
        </w:rPr>
        <w:t xml:space="preserve"> = 0.02</w:t>
      </w:r>
    </w:p>
    <w:p w:rsidR="000C1114" w:rsidRPr="000C1114" w:rsidRDefault="000C1114" w:rsidP="000C1114">
      <w:pPr>
        <w:pStyle w:val="Caption"/>
        <w:spacing w:after="0"/>
        <w:jc w:val="both"/>
        <w:rPr>
          <w:rFonts w:ascii="Times New Roman" w:hAnsi="Times New Roman"/>
          <w:color w:val="auto"/>
          <w:sz w:val="24"/>
          <w:szCs w:val="24"/>
        </w:rPr>
      </w:pPr>
      <w:bookmarkStart w:id="476" w:name="_Toc479145385"/>
      <w:r w:rsidRPr="000C1114">
        <w:rPr>
          <w:rFonts w:ascii="Times New Roman" w:hAnsi="Times New Roman"/>
          <w:color w:val="auto"/>
          <w:sz w:val="24"/>
          <w:szCs w:val="24"/>
        </w:rPr>
        <w:t>Tab</w:t>
      </w:r>
      <w:r w:rsidR="00386896">
        <w:rPr>
          <w:rFonts w:ascii="Times New Roman" w:hAnsi="Times New Roman"/>
          <w:color w:val="auto"/>
          <w:sz w:val="24"/>
          <w:szCs w:val="24"/>
        </w:rPr>
        <w:t>el</w:t>
      </w:r>
      <w:r w:rsidRPr="000C1114">
        <w:rPr>
          <w:rFonts w:ascii="Times New Roman" w:hAnsi="Times New Roman"/>
          <w:color w:val="auto"/>
          <w:sz w:val="24"/>
          <w:szCs w:val="24"/>
        </w:rPr>
        <w:t xml:space="preserve"> </w:t>
      </w:r>
      <w:r w:rsidRPr="000C1114">
        <w:rPr>
          <w:rFonts w:ascii="Times New Roman" w:hAnsi="Times New Roman"/>
          <w:color w:val="auto"/>
          <w:sz w:val="24"/>
          <w:szCs w:val="24"/>
        </w:rPr>
        <w:fldChar w:fldCharType="begin"/>
      </w:r>
      <w:r w:rsidRPr="000C1114">
        <w:rPr>
          <w:rFonts w:ascii="Times New Roman" w:hAnsi="Times New Roman"/>
          <w:color w:val="auto"/>
          <w:sz w:val="24"/>
          <w:szCs w:val="24"/>
        </w:rPr>
        <w:instrText xml:space="preserve"> SEQ Table \* ARABIC </w:instrText>
      </w:r>
      <w:r w:rsidRPr="000C1114">
        <w:rPr>
          <w:rFonts w:ascii="Times New Roman" w:hAnsi="Times New Roman"/>
          <w:color w:val="auto"/>
          <w:sz w:val="24"/>
          <w:szCs w:val="24"/>
        </w:rPr>
        <w:fldChar w:fldCharType="separate"/>
      </w:r>
      <w:r w:rsidR="00D97A76">
        <w:rPr>
          <w:rFonts w:ascii="Times New Roman" w:hAnsi="Times New Roman"/>
          <w:noProof/>
          <w:color w:val="auto"/>
          <w:sz w:val="24"/>
          <w:szCs w:val="24"/>
        </w:rPr>
        <w:t>41</w:t>
      </w:r>
      <w:r w:rsidRPr="000C1114">
        <w:rPr>
          <w:rFonts w:ascii="Times New Roman" w:hAnsi="Times New Roman"/>
          <w:color w:val="auto"/>
          <w:sz w:val="24"/>
          <w:szCs w:val="24"/>
        </w:rPr>
        <w:fldChar w:fldCharType="end"/>
      </w:r>
      <w:r w:rsidRPr="000C1114">
        <w:rPr>
          <w:rFonts w:ascii="Times New Roman" w:hAnsi="Times New Roman"/>
          <w:color w:val="auto"/>
          <w:sz w:val="24"/>
          <w:szCs w:val="24"/>
        </w:rPr>
        <w:t xml:space="preserve">. Data  Uji Lanjut Duncan </w:t>
      </w:r>
      <w:r w:rsidR="00B32324">
        <w:rPr>
          <w:rFonts w:ascii="Times New Roman" w:hAnsi="Times New Roman"/>
          <w:color w:val="auto"/>
          <w:sz w:val="24"/>
          <w:szCs w:val="24"/>
        </w:rPr>
        <w:t>H</w:t>
      </w:r>
      <w:r w:rsidRPr="000C1114">
        <w:rPr>
          <w:rFonts w:ascii="Times New Roman" w:hAnsi="Times New Roman"/>
          <w:color w:val="auto"/>
          <w:sz w:val="24"/>
          <w:szCs w:val="24"/>
        </w:rPr>
        <w:t>asil pH terhadap Minuman Jeli Ikan Lele</w:t>
      </w:r>
      <w:bookmarkEnd w:id="476"/>
    </w:p>
    <w:tbl>
      <w:tblPr>
        <w:tblW w:w="5186" w:type="pct"/>
        <w:tblLook w:val="04A0" w:firstRow="1" w:lastRow="0" w:firstColumn="1" w:lastColumn="0" w:noHBand="0" w:noVBand="1"/>
      </w:tblPr>
      <w:tblGrid>
        <w:gridCol w:w="572"/>
        <w:gridCol w:w="916"/>
        <w:gridCol w:w="605"/>
        <w:gridCol w:w="883"/>
        <w:gridCol w:w="731"/>
        <w:gridCol w:w="768"/>
        <w:gridCol w:w="800"/>
        <w:gridCol w:w="800"/>
        <w:gridCol w:w="731"/>
        <w:gridCol w:w="731"/>
        <w:gridCol w:w="800"/>
        <w:gridCol w:w="731"/>
        <w:gridCol w:w="316"/>
        <w:gridCol w:w="694"/>
      </w:tblGrid>
      <w:tr w:rsidR="00734BBD" w:rsidRPr="00734BBD" w:rsidTr="00734BBD">
        <w:trPr>
          <w:trHeight w:val="1130"/>
        </w:trPr>
        <w:tc>
          <w:tcPr>
            <w:tcW w:w="3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SSR 5%</w:t>
            </w:r>
          </w:p>
        </w:tc>
        <w:tc>
          <w:tcPr>
            <w:tcW w:w="3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LSR 5%</w:t>
            </w:r>
          </w:p>
        </w:tc>
        <w:tc>
          <w:tcPr>
            <w:tcW w:w="784" w:type="pct"/>
            <w:gridSpan w:val="2"/>
            <w:tcBorders>
              <w:top w:val="single" w:sz="4" w:space="0" w:color="auto"/>
              <w:left w:val="nil"/>
              <w:bottom w:val="single" w:sz="4" w:space="0" w:color="auto"/>
              <w:right w:val="single" w:sz="4" w:space="0" w:color="000000"/>
            </w:tcBorders>
            <w:shd w:val="clear" w:color="auto" w:fill="auto"/>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Rata-rata Perlakuan</w:t>
            </w:r>
          </w:p>
        </w:tc>
        <w:tc>
          <w:tcPr>
            <w:tcW w:w="2937" w:type="pct"/>
            <w:gridSpan w:val="9"/>
            <w:tcBorders>
              <w:top w:val="single" w:sz="4" w:space="0" w:color="auto"/>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Perlakuan</w:t>
            </w:r>
          </w:p>
        </w:tc>
        <w:tc>
          <w:tcPr>
            <w:tcW w:w="4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Taraf Nyata 5%</w:t>
            </w:r>
          </w:p>
        </w:tc>
      </w:tr>
      <w:tr w:rsidR="00734BBD" w:rsidRPr="00734BBD" w:rsidTr="00734BBD">
        <w:trPr>
          <w:trHeight w:val="394"/>
        </w:trPr>
        <w:tc>
          <w:tcPr>
            <w:tcW w:w="38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07F1" w:rsidRPr="00734BBD" w:rsidRDefault="006207F1" w:rsidP="006207F1">
            <w:pPr>
              <w:spacing w:after="0" w:line="240" w:lineRule="auto"/>
              <w:rPr>
                <w:rFonts w:ascii="Times New Roman" w:eastAsia="Times New Roman" w:hAnsi="Times New Roman"/>
                <w:color w:val="000000"/>
                <w:sz w:val="20"/>
                <w:szCs w:val="20"/>
              </w:rPr>
            </w:pPr>
          </w:p>
        </w:tc>
        <w:tc>
          <w:tcPr>
            <w:tcW w:w="39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07F1" w:rsidRPr="00734BBD" w:rsidRDefault="006207F1" w:rsidP="006207F1">
            <w:pPr>
              <w:spacing w:after="0" w:line="240" w:lineRule="auto"/>
              <w:rPr>
                <w:rFonts w:ascii="Times New Roman" w:eastAsia="Times New Roman" w:hAnsi="Times New Roman"/>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kode </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rata-rata</w:t>
            </w:r>
          </w:p>
        </w:tc>
        <w:tc>
          <w:tcPr>
            <w:tcW w:w="31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w:t>
            </w:r>
          </w:p>
        </w:tc>
        <w:tc>
          <w:tcPr>
            <w:tcW w:w="334"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w:t>
            </w:r>
          </w:p>
        </w:tc>
        <w:tc>
          <w:tcPr>
            <w:tcW w:w="34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w:t>
            </w:r>
          </w:p>
        </w:tc>
        <w:tc>
          <w:tcPr>
            <w:tcW w:w="34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w:t>
            </w:r>
          </w:p>
        </w:tc>
        <w:tc>
          <w:tcPr>
            <w:tcW w:w="31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5</w:t>
            </w:r>
          </w:p>
        </w:tc>
        <w:tc>
          <w:tcPr>
            <w:tcW w:w="31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6</w:t>
            </w:r>
          </w:p>
        </w:tc>
        <w:tc>
          <w:tcPr>
            <w:tcW w:w="34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7</w:t>
            </w:r>
          </w:p>
        </w:tc>
        <w:tc>
          <w:tcPr>
            <w:tcW w:w="283"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8</w:t>
            </w:r>
          </w:p>
        </w:tc>
        <w:tc>
          <w:tcPr>
            <w:tcW w:w="322"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9</w:t>
            </w:r>
          </w:p>
        </w:tc>
        <w:tc>
          <w:tcPr>
            <w:tcW w:w="49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207F1" w:rsidRPr="00734BBD" w:rsidRDefault="006207F1" w:rsidP="006207F1">
            <w:pPr>
              <w:spacing w:after="0" w:line="240" w:lineRule="auto"/>
              <w:rPr>
                <w:rFonts w:ascii="Times New Roman" w:eastAsia="Times New Roman" w:hAnsi="Times New Roman"/>
                <w:color w:val="000000"/>
                <w:sz w:val="20"/>
                <w:szCs w:val="20"/>
              </w:rPr>
            </w:pPr>
          </w:p>
        </w:tc>
      </w:tr>
      <w:tr w:rsidR="00734BBD" w:rsidRPr="00734BBD" w:rsidTr="00734BBD">
        <w:trPr>
          <w:trHeight w:val="593"/>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a1b2</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5,200</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3,00</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0,045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a1b3</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5,297</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vertAlign w:val="superscript"/>
              </w:rPr>
            </w:pPr>
            <w:r w:rsidRPr="00734BBD">
              <w:rPr>
                <w:rFonts w:ascii="Times New Roman" w:eastAsia="Times New Roman" w:hAnsi="Times New Roman"/>
                <w:sz w:val="20"/>
                <w:szCs w:val="20"/>
              </w:rPr>
              <w:t>0,097</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b</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3,14</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0,048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a2b1</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5,327</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0,127</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vertAlign w:val="superscript"/>
              </w:rPr>
            </w:pPr>
            <w:r w:rsidRPr="00734BBD">
              <w:rPr>
                <w:rFonts w:ascii="Times New Roman" w:eastAsia="Times New Roman" w:hAnsi="Times New Roman"/>
                <w:color w:val="000000"/>
                <w:sz w:val="20"/>
                <w:szCs w:val="20"/>
              </w:rPr>
              <w:t>0,030</w:t>
            </w:r>
            <w:r w:rsidR="00A613EA" w:rsidRPr="00734BBD">
              <w:rPr>
                <w:rFonts w:ascii="Times New Roman" w:eastAsia="Times New Roman" w:hAnsi="Times New Roman"/>
                <w:color w:val="000000"/>
                <w:sz w:val="20"/>
                <w:szCs w:val="20"/>
                <w:vertAlign w:val="superscript"/>
              </w:rPr>
              <w:t>tn</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bc</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3,23</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0,049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a2b2</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5,370</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0,170</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0,073</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0,043</w:t>
            </w:r>
            <w:r w:rsidR="00A613EA" w:rsidRPr="00734BBD">
              <w:rPr>
                <w:rFonts w:ascii="Times New Roman" w:eastAsia="Times New Roman" w:hAnsi="Times New Roman"/>
                <w:color w:val="000000"/>
                <w:sz w:val="20"/>
                <w:szCs w:val="20"/>
                <w:vertAlign w:val="superscript"/>
              </w:rPr>
              <w:t xml:space="preserve"> tn</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cd</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3,3</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0,050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a3b2</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5,397</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0,197</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0,100</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0,070</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0,027</w:t>
            </w:r>
            <w:r w:rsidR="00A613EA" w:rsidRPr="00734BBD">
              <w:rPr>
                <w:rFonts w:ascii="Times New Roman" w:eastAsia="Times New Roman" w:hAnsi="Times New Roman"/>
                <w:color w:val="000000"/>
                <w:sz w:val="20"/>
                <w:szCs w:val="20"/>
                <w:vertAlign w:val="superscript"/>
              </w:rPr>
              <w:t xml:space="preserve"> tn</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d</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3,34 </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0,051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a3b3</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5,503</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0,303</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0,206</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0,176</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0,133</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0,106</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e</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3,38 </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0,051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a3b1</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5,580</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0,380</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0,283</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0,253</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0,210</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0,183</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0,077</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f</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3,40 </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0,051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a2b3</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5,593</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0,393</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0,296</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0,266</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0,223</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0,196</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0,090</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0,013</w:t>
            </w:r>
            <w:r w:rsidR="00A613EA" w:rsidRPr="00734BBD">
              <w:rPr>
                <w:rFonts w:ascii="Times New Roman" w:eastAsia="Times New Roman" w:hAnsi="Times New Roman"/>
                <w:color w:val="000000"/>
                <w:sz w:val="20"/>
                <w:szCs w:val="20"/>
                <w:vertAlign w:val="superscript"/>
              </w:rPr>
              <w:t xml:space="preserve"> tn</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f</w:t>
            </w:r>
          </w:p>
        </w:tc>
      </w:tr>
      <w:tr w:rsidR="00734BBD" w:rsidRPr="00734BBD" w:rsidTr="00734BBD">
        <w:trPr>
          <w:trHeight w:val="394"/>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3,42 </w:t>
            </w:r>
          </w:p>
        </w:tc>
        <w:tc>
          <w:tcPr>
            <w:tcW w:w="398" w:type="pct"/>
            <w:tcBorders>
              <w:top w:val="nil"/>
              <w:left w:val="nil"/>
              <w:bottom w:val="single" w:sz="4" w:space="0" w:color="auto"/>
              <w:right w:val="single" w:sz="4" w:space="0" w:color="auto"/>
            </w:tcBorders>
            <w:shd w:val="clear" w:color="auto" w:fill="auto"/>
            <w:noWrap/>
            <w:vAlign w:val="center"/>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     0,052 </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a1b1</w:t>
            </w:r>
          </w:p>
        </w:tc>
        <w:tc>
          <w:tcPr>
            <w:tcW w:w="466"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5,697</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0,497</w:t>
            </w:r>
            <w:r w:rsidR="00A613EA" w:rsidRPr="00734BBD">
              <w:rPr>
                <w:rFonts w:ascii="Times New Roman" w:eastAsia="Times New Roman" w:hAnsi="Times New Roman"/>
                <w:sz w:val="20"/>
                <w:szCs w:val="20"/>
                <w:vertAlign w:val="superscript"/>
              </w:rPr>
              <w:t>*</w:t>
            </w:r>
          </w:p>
        </w:tc>
        <w:tc>
          <w:tcPr>
            <w:tcW w:w="334"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0,400</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0,370</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0,327</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0,300</w:t>
            </w:r>
            <w:r w:rsidR="00A613EA" w:rsidRPr="00734BBD">
              <w:rPr>
                <w:rFonts w:ascii="Times New Roman" w:eastAsia="Times New Roman" w:hAnsi="Times New Roman"/>
                <w:sz w:val="20"/>
                <w:szCs w:val="20"/>
                <w:vertAlign w:val="superscript"/>
              </w:rPr>
              <w:t>*</w:t>
            </w:r>
          </w:p>
        </w:tc>
        <w:tc>
          <w:tcPr>
            <w:tcW w:w="31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0,194</w:t>
            </w:r>
            <w:r w:rsidR="00A613EA" w:rsidRPr="00734BBD">
              <w:rPr>
                <w:rFonts w:ascii="Times New Roman" w:eastAsia="Times New Roman" w:hAnsi="Times New Roman"/>
                <w:sz w:val="20"/>
                <w:szCs w:val="20"/>
                <w:vertAlign w:val="superscript"/>
              </w:rPr>
              <w:t>*</w:t>
            </w:r>
          </w:p>
        </w:tc>
        <w:tc>
          <w:tcPr>
            <w:tcW w:w="348"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0,117</w:t>
            </w:r>
            <w:r w:rsidR="00A613EA" w:rsidRPr="00734BBD">
              <w:rPr>
                <w:rFonts w:ascii="Times New Roman" w:eastAsia="Times New Roman" w:hAnsi="Times New Roman"/>
                <w:sz w:val="20"/>
                <w:szCs w:val="20"/>
                <w:vertAlign w:val="superscript"/>
              </w:rPr>
              <w:t>*</w:t>
            </w:r>
          </w:p>
        </w:tc>
        <w:tc>
          <w:tcPr>
            <w:tcW w:w="283"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sz w:val="20"/>
                <w:szCs w:val="20"/>
              </w:rPr>
            </w:pPr>
            <w:r w:rsidRPr="00734BBD">
              <w:rPr>
                <w:rFonts w:ascii="Times New Roman" w:eastAsia="Times New Roman" w:hAnsi="Times New Roman"/>
                <w:sz w:val="20"/>
                <w:szCs w:val="20"/>
              </w:rPr>
              <w:t>0,104</w:t>
            </w:r>
            <w:r w:rsidR="00A613EA" w:rsidRPr="00734BBD">
              <w:rPr>
                <w:rFonts w:ascii="Times New Roman" w:eastAsia="Times New Roman" w:hAnsi="Times New Roman"/>
                <w:sz w:val="20"/>
                <w:szCs w:val="20"/>
                <w:vertAlign w:val="superscript"/>
              </w:rPr>
              <w:t>*</w:t>
            </w:r>
          </w:p>
        </w:tc>
        <w:tc>
          <w:tcPr>
            <w:tcW w:w="322"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495" w:type="pct"/>
            <w:tcBorders>
              <w:top w:val="nil"/>
              <w:left w:val="nil"/>
              <w:bottom w:val="single" w:sz="4" w:space="0" w:color="auto"/>
              <w:right w:val="single" w:sz="4" w:space="0" w:color="auto"/>
            </w:tcBorders>
            <w:shd w:val="clear" w:color="auto" w:fill="auto"/>
            <w:noWrap/>
            <w:vAlign w:val="bottom"/>
            <w:hideMark/>
          </w:tcPr>
          <w:p w:rsidR="006207F1" w:rsidRPr="00734BBD" w:rsidRDefault="006207F1" w:rsidP="006207F1">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g</w:t>
            </w:r>
          </w:p>
        </w:tc>
      </w:tr>
    </w:tbl>
    <w:p w:rsidR="006207F1" w:rsidRDefault="00C874DA" w:rsidP="00734BBD">
      <w:pPr>
        <w:spacing w:after="0" w:line="240" w:lineRule="auto"/>
        <w:jc w:val="both"/>
        <w:rPr>
          <w:rFonts w:ascii="Times New Roman" w:hAnsi="Times New Roman"/>
          <w:sz w:val="24"/>
          <w:szCs w:val="24"/>
        </w:rPr>
        <w:sectPr w:rsidR="006207F1" w:rsidSect="00EC0455">
          <w:headerReference w:type="first" r:id="rId135"/>
          <w:footerReference w:type="first" r:id="rId136"/>
          <w:pgSz w:w="11907" w:h="16839" w:code="9"/>
          <w:pgMar w:top="2268" w:right="1701" w:bottom="1701" w:left="2268" w:header="1151" w:footer="720" w:gutter="0"/>
          <w:pgNumType w:start="99"/>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469248" behindDoc="0" locked="0" layoutInCell="1" allowOverlap="1" wp14:anchorId="1B06256C" wp14:editId="55D6623F">
                <wp:simplePos x="0" y="0"/>
                <wp:positionH relativeFrom="column">
                  <wp:posOffset>3938432</wp:posOffset>
                </wp:positionH>
                <wp:positionV relativeFrom="paragraph">
                  <wp:posOffset>820258</wp:posOffset>
                </wp:positionV>
                <wp:extent cx="340242" cy="414971"/>
                <wp:effectExtent l="0" t="0" r="3175" b="4445"/>
                <wp:wrapNone/>
                <wp:docPr id="83" name="Rectangle 83"/>
                <wp:cNvGraphicFramePr/>
                <a:graphic xmlns:a="http://schemas.openxmlformats.org/drawingml/2006/main">
                  <a:graphicData uri="http://schemas.microsoft.com/office/word/2010/wordprocessingShape">
                    <wps:wsp>
                      <wps:cNvSpPr/>
                      <wps:spPr>
                        <a:xfrm>
                          <a:off x="0" y="0"/>
                          <a:ext cx="340242" cy="4149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310.1pt;margin-top:64.6pt;width:26.8pt;height:32.6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" fillcolor="white [3212]" stroked="f" strokeweight="2pt"/>
            </w:pict>
          </mc:Fallback>
        </mc:AlternateContent>
      </w:r>
      <w:r>
        <w:rPr>
          <w:rFonts w:ascii="Times New Roman" w:hAnsi="Times New Roman"/>
          <w:noProof/>
          <w:sz w:val="24"/>
          <w:szCs w:val="24"/>
        </w:rPr>
        <mc:AlternateContent>
          <mc:Choice Requires="wps">
            <w:drawing>
              <wp:anchor distT="0" distB="0" distL="114300" distR="114300" simplePos="0" relativeHeight="252468224" behindDoc="0" locked="0" layoutInCell="1" allowOverlap="1" wp14:anchorId="1C83E5B4" wp14:editId="0B0FE391">
                <wp:simplePos x="0" y="0"/>
                <wp:positionH relativeFrom="column">
                  <wp:posOffset>9034994</wp:posOffset>
                </wp:positionH>
                <wp:positionV relativeFrom="paragraph">
                  <wp:posOffset>1277658</wp:posOffset>
                </wp:positionV>
                <wp:extent cx="403683" cy="318977"/>
                <wp:effectExtent l="4128" t="0" r="952" b="953"/>
                <wp:wrapNone/>
                <wp:docPr id="82" name="Text Box 82"/>
                <wp:cNvGraphicFramePr/>
                <a:graphic xmlns:a="http://schemas.openxmlformats.org/drawingml/2006/main">
                  <a:graphicData uri="http://schemas.microsoft.com/office/word/2010/wordprocessingShape">
                    <wps:wsp>
                      <wps:cNvSpPr txBox="1"/>
                      <wps:spPr>
                        <a:xfrm rot="5400000">
                          <a:off x="0" y="0"/>
                          <a:ext cx="403683" cy="3189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C874DA">
                            <w:pPr>
                              <w:rPr>
                                <w:rFonts w:ascii="Times New Roman" w:hAnsi="Times New Roman"/>
                                <w:sz w:val="24"/>
                                <w:szCs w:val="24"/>
                              </w:rPr>
                            </w:pPr>
                            <w:r>
                              <w:rPr>
                                <w:rFonts w:ascii="Times New Roman" w:hAnsi="Times New Roman"/>
                                <w:sz w:val="24"/>
                                <w:szCs w:val="24"/>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 o:spid="_x0000_s1032" type="#_x0000_t202" style="position:absolute;left:0;text-align:left;margin-left:711.4pt;margin-top:100.6pt;width:31.8pt;height:25.1pt;rotation:90;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" fillcolor="white [3212]" stroked="f" strokeweight=".5pt">
                <v:textbox>
                  <w:txbxContent>
                    <w:p w:rsidR="00B617DB" w:rsidRPr="00507525" w:rsidRDefault="00B617DB" w:rsidP="00C874DA">
                      <w:pPr>
                        <w:rPr>
                          <w:rFonts w:ascii="Times New Roman" w:hAnsi="Times New Roman"/>
                          <w:sz w:val="24"/>
                          <w:szCs w:val="24"/>
                        </w:rPr>
                      </w:pPr>
                      <w:r>
                        <w:rPr>
                          <w:rFonts w:ascii="Times New Roman" w:hAnsi="Times New Roman"/>
                          <w:sz w:val="24"/>
                          <w:szCs w:val="24"/>
                        </w:rPr>
                        <w:t>99</w:t>
                      </w:r>
                    </w:p>
                  </w:txbxContent>
                </v:textbox>
              </v:shape>
            </w:pict>
          </mc:Fallback>
        </mc:AlternateContent>
      </w:r>
    </w:p>
    <w:p w:rsidR="00A613EA" w:rsidRDefault="00A613EA" w:rsidP="000B7C55">
      <w:pPr>
        <w:spacing w:after="0" w:line="240" w:lineRule="auto"/>
        <w:rPr>
          <w:rFonts w:ascii="Times New Roman" w:hAnsi="Times New Roman"/>
          <w:sz w:val="24"/>
          <w:szCs w:val="24"/>
        </w:rPr>
      </w:pPr>
    </w:p>
    <w:p w:rsidR="000B7C55" w:rsidRPr="000B7C55" w:rsidRDefault="000B7C55" w:rsidP="000B7C55">
      <w:pPr>
        <w:spacing w:after="0" w:line="240" w:lineRule="auto"/>
        <w:rPr>
          <w:rFonts w:ascii="Times New Roman" w:hAnsi="Times New Roman"/>
          <w:sz w:val="24"/>
          <w:szCs w:val="24"/>
        </w:rPr>
      </w:pPr>
      <w:r w:rsidRPr="002B0E35">
        <w:rPr>
          <w:rFonts w:ascii="Times New Roman" w:eastAsia="Times New Roman" w:hAnsi="Times New Roman"/>
          <w:color w:val="000000"/>
          <w:sz w:val="24"/>
          <w:szCs w:val="24"/>
        </w:rPr>
        <w:t xml:space="preserve">Tabel </w:t>
      </w:r>
      <w:r w:rsidRPr="00516CA6">
        <w:rPr>
          <w:rFonts w:ascii="Times New Roman" w:eastAsia="Times New Roman" w:hAnsi="Times New Roman"/>
          <w:color w:val="000000"/>
          <w:sz w:val="24"/>
          <w:szCs w:val="24"/>
        </w:rPr>
        <w:t xml:space="preserve">Pengaruh Konsentrasi </w:t>
      </w:r>
      <w:r>
        <w:rPr>
          <w:rFonts w:ascii="Times New Roman" w:eastAsia="Times New Roman" w:hAnsi="Times New Roman"/>
          <w:color w:val="000000"/>
          <w:sz w:val="24"/>
          <w:szCs w:val="24"/>
        </w:rPr>
        <w:t>Karagenan</w:t>
      </w:r>
      <w:r w:rsidRPr="002B0E3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B</w:t>
      </w:r>
      <w:r w:rsidRPr="002B0E35">
        <w:rPr>
          <w:rFonts w:ascii="Times New Roman" w:eastAsia="Times New Roman" w:hAnsi="Times New Roman"/>
          <w:color w:val="000000"/>
          <w:sz w:val="24"/>
          <w:szCs w:val="24"/>
        </w:rPr>
        <w:t>)</w:t>
      </w:r>
      <w:r w:rsidRPr="00516CA6">
        <w:rPr>
          <w:rFonts w:ascii="Times New Roman" w:eastAsia="Times New Roman" w:hAnsi="Times New Roman"/>
          <w:color w:val="000000"/>
          <w:sz w:val="24"/>
          <w:szCs w:val="24"/>
        </w:rPr>
        <w:t xml:space="preserve"> Terhadap </w:t>
      </w:r>
      <w:r>
        <w:rPr>
          <w:rFonts w:ascii="Times New Roman" w:hAnsi="Times New Roman"/>
          <w:sz w:val="24"/>
          <w:szCs w:val="24"/>
        </w:rPr>
        <w:t>pH</w:t>
      </w:r>
    </w:p>
    <w:tbl>
      <w:tblPr>
        <w:tblW w:w="8196" w:type="dxa"/>
        <w:tblInd w:w="93" w:type="dxa"/>
        <w:tblLook w:val="04A0" w:firstRow="1" w:lastRow="0" w:firstColumn="1" w:lastColumn="0" w:noHBand="0" w:noVBand="1"/>
      </w:tblPr>
      <w:tblGrid>
        <w:gridCol w:w="1208"/>
        <w:gridCol w:w="792"/>
        <w:gridCol w:w="1363"/>
        <w:gridCol w:w="1163"/>
        <w:gridCol w:w="1018"/>
        <w:gridCol w:w="992"/>
        <w:gridCol w:w="708"/>
        <w:gridCol w:w="952"/>
      </w:tblGrid>
      <w:tr w:rsidR="00A613EA" w:rsidRPr="00A613EA" w:rsidTr="004B608E">
        <w:trPr>
          <w:trHeight w:val="260"/>
        </w:trPr>
        <w:tc>
          <w:tcPr>
            <w:tcW w:w="12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SSR 5%</w:t>
            </w:r>
          </w:p>
        </w:tc>
        <w:tc>
          <w:tcPr>
            <w:tcW w:w="7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LSR 5%</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perlakuan</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Rata-rata perlakuan</w:t>
            </w:r>
          </w:p>
        </w:tc>
        <w:tc>
          <w:tcPr>
            <w:tcW w:w="271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Perlakuan</w:t>
            </w:r>
          </w:p>
        </w:tc>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taraf nyata 5%</w:t>
            </w:r>
          </w:p>
        </w:tc>
      </w:tr>
      <w:tr w:rsidR="00A613EA" w:rsidRPr="00A613EA" w:rsidTr="004B608E">
        <w:trPr>
          <w:trHeight w:val="260"/>
        </w:trPr>
        <w:tc>
          <w:tcPr>
            <w:tcW w:w="12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3EA" w:rsidRPr="00A613EA" w:rsidRDefault="00A613EA" w:rsidP="00A613EA">
            <w:pPr>
              <w:spacing w:after="0" w:line="240" w:lineRule="auto"/>
              <w:rPr>
                <w:rFonts w:ascii="Times New Roman" w:eastAsia="Times New Roman" w:hAnsi="Times New Roman"/>
                <w:color w:val="000000"/>
                <w:sz w:val="24"/>
                <w:szCs w:val="24"/>
              </w:rPr>
            </w:pPr>
          </w:p>
        </w:tc>
        <w:tc>
          <w:tcPr>
            <w:tcW w:w="7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3EA" w:rsidRPr="00A613EA" w:rsidRDefault="00A613EA" w:rsidP="00A613EA">
            <w:pPr>
              <w:spacing w:after="0" w:line="240" w:lineRule="auto"/>
              <w:rPr>
                <w:rFonts w:ascii="Times New Roman" w:eastAsia="Times New Roman" w:hAnsi="Times New Roman"/>
                <w:color w:val="000000"/>
                <w:sz w:val="24"/>
                <w:szCs w:val="24"/>
              </w:rPr>
            </w:pPr>
          </w:p>
        </w:tc>
        <w:tc>
          <w:tcPr>
            <w:tcW w:w="13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613EA" w:rsidRPr="00A613EA" w:rsidRDefault="00A613EA" w:rsidP="00A613EA">
            <w:pPr>
              <w:spacing w:after="0" w:line="240" w:lineRule="auto"/>
              <w:rPr>
                <w:rFonts w:ascii="Times New Roman" w:eastAsia="Times New Roman" w:hAnsi="Times New Roman"/>
                <w:color w:val="000000"/>
                <w:sz w:val="24"/>
                <w:szCs w:val="24"/>
              </w:rPr>
            </w:pPr>
          </w:p>
        </w:tc>
        <w:tc>
          <w:tcPr>
            <w:tcW w:w="11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613EA" w:rsidRPr="00A613EA" w:rsidRDefault="00A613EA" w:rsidP="00A613EA">
            <w:pPr>
              <w:spacing w:after="0" w:line="240" w:lineRule="auto"/>
              <w:rPr>
                <w:rFonts w:ascii="Times New Roman" w:eastAsia="Times New Roman" w:hAnsi="Times New Roman"/>
                <w:color w:val="000000"/>
                <w:sz w:val="24"/>
                <w:szCs w:val="24"/>
              </w:rPr>
            </w:pPr>
          </w:p>
        </w:tc>
        <w:tc>
          <w:tcPr>
            <w:tcW w:w="101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3</w:t>
            </w:r>
          </w:p>
        </w:tc>
        <w:tc>
          <w:tcPr>
            <w:tcW w:w="9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613EA" w:rsidRPr="00A613EA" w:rsidRDefault="00A613EA" w:rsidP="00A613EA">
            <w:pPr>
              <w:spacing w:after="0" w:line="240" w:lineRule="auto"/>
              <w:rPr>
                <w:rFonts w:ascii="Times New Roman" w:eastAsia="Times New Roman" w:hAnsi="Times New Roman"/>
                <w:color w:val="000000"/>
                <w:sz w:val="24"/>
                <w:szCs w:val="24"/>
              </w:rPr>
            </w:pPr>
          </w:p>
        </w:tc>
      </w:tr>
      <w:tr w:rsidR="00A613EA" w:rsidRPr="00A613EA" w:rsidTr="004B608E">
        <w:trPr>
          <w:trHeight w:val="26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w:t>
            </w:r>
          </w:p>
        </w:tc>
        <w:tc>
          <w:tcPr>
            <w:tcW w:w="79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w:t>
            </w:r>
          </w:p>
        </w:tc>
        <w:tc>
          <w:tcPr>
            <w:tcW w:w="1363"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4B608E">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b2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(0.2%)</w:t>
            </w:r>
          </w:p>
        </w:tc>
        <w:tc>
          <w:tcPr>
            <w:tcW w:w="1163"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5,322</w:t>
            </w:r>
          </w:p>
        </w:tc>
        <w:tc>
          <w:tcPr>
            <w:tcW w:w="101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 </w:t>
            </w:r>
          </w:p>
        </w:tc>
        <w:tc>
          <w:tcPr>
            <w:tcW w:w="95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a</w:t>
            </w:r>
          </w:p>
        </w:tc>
      </w:tr>
      <w:tr w:rsidR="00A613EA" w:rsidRPr="00A613EA" w:rsidTr="004B608E">
        <w:trPr>
          <w:trHeight w:val="26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3,00</w:t>
            </w:r>
          </w:p>
        </w:tc>
        <w:tc>
          <w:tcPr>
            <w:tcW w:w="79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0,079</w:t>
            </w:r>
          </w:p>
        </w:tc>
        <w:tc>
          <w:tcPr>
            <w:tcW w:w="1363"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4B608E">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b3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(0.3%)</w:t>
            </w:r>
          </w:p>
        </w:tc>
        <w:tc>
          <w:tcPr>
            <w:tcW w:w="1163"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5,464</w:t>
            </w:r>
          </w:p>
        </w:tc>
        <w:tc>
          <w:tcPr>
            <w:tcW w:w="101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0,142</w:t>
            </w:r>
            <w:r w:rsidRPr="00B8067D">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w:t>
            </w:r>
          </w:p>
        </w:tc>
        <w:tc>
          <w:tcPr>
            <w:tcW w:w="70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 </w:t>
            </w:r>
          </w:p>
        </w:tc>
        <w:tc>
          <w:tcPr>
            <w:tcW w:w="95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b</w:t>
            </w:r>
          </w:p>
        </w:tc>
      </w:tr>
      <w:tr w:rsidR="00A613EA" w:rsidRPr="00A613EA" w:rsidTr="004B608E">
        <w:trPr>
          <w:trHeight w:val="260"/>
        </w:trPr>
        <w:tc>
          <w:tcPr>
            <w:tcW w:w="1208" w:type="dxa"/>
            <w:tcBorders>
              <w:top w:val="nil"/>
              <w:left w:val="single" w:sz="4" w:space="0" w:color="auto"/>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3,14</w:t>
            </w:r>
          </w:p>
        </w:tc>
        <w:tc>
          <w:tcPr>
            <w:tcW w:w="79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0,082</w:t>
            </w:r>
          </w:p>
        </w:tc>
        <w:tc>
          <w:tcPr>
            <w:tcW w:w="1363"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b1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(0.1%)</w:t>
            </w:r>
          </w:p>
        </w:tc>
        <w:tc>
          <w:tcPr>
            <w:tcW w:w="1163"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5,534</w:t>
            </w:r>
          </w:p>
        </w:tc>
        <w:tc>
          <w:tcPr>
            <w:tcW w:w="101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0,212</w:t>
            </w:r>
            <w:r w:rsidRPr="00B8067D">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0,070</w:t>
            </w:r>
            <w:r w:rsidRPr="00B8067D">
              <w:rPr>
                <w:rFonts w:ascii="Times New Roman" w:eastAsia="Times New Roman" w:hAnsi="Times New Roman"/>
                <w:color w:val="000000"/>
                <w:sz w:val="24"/>
                <w:szCs w:val="24"/>
                <w:vertAlign w:val="superscript"/>
              </w:rPr>
              <w:t xml:space="preserve"> tn</w:t>
            </w:r>
          </w:p>
        </w:tc>
        <w:tc>
          <w:tcPr>
            <w:tcW w:w="708"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w:t>
            </w:r>
          </w:p>
        </w:tc>
        <w:tc>
          <w:tcPr>
            <w:tcW w:w="952" w:type="dxa"/>
            <w:tcBorders>
              <w:top w:val="nil"/>
              <w:left w:val="nil"/>
              <w:bottom w:val="single" w:sz="4" w:space="0" w:color="auto"/>
              <w:right w:val="single" w:sz="4" w:space="0" w:color="auto"/>
            </w:tcBorders>
            <w:shd w:val="clear" w:color="auto" w:fill="auto"/>
            <w:noWrap/>
            <w:vAlign w:val="bottom"/>
            <w:hideMark/>
          </w:tcPr>
          <w:p w:rsidR="00A613EA" w:rsidRPr="00A613EA" w:rsidRDefault="00A613EA" w:rsidP="00A613EA">
            <w:pPr>
              <w:spacing w:after="0" w:line="240" w:lineRule="auto"/>
              <w:jc w:val="center"/>
              <w:rPr>
                <w:rFonts w:ascii="Times New Roman" w:eastAsia="Times New Roman" w:hAnsi="Times New Roman"/>
                <w:color w:val="000000"/>
                <w:sz w:val="24"/>
                <w:szCs w:val="24"/>
              </w:rPr>
            </w:pPr>
            <w:r w:rsidRPr="00A613EA">
              <w:rPr>
                <w:rFonts w:ascii="Times New Roman" w:eastAsia="Times New Roman" w:hAnsi="Times New Roman"/>
                <w:color w:val="000000"/>
                <w:sz w:val="24"/>
                <w:szCs w:val="24"/>
              </w:rPr>
              <w:t>b</w:t>
            </w:r>
          </w:p>
        </w:tc>
      </w:tr>
    </w:tbl>
    <w:p w:rsidR="00A613EA" w:rsidRDefault="00A613EA" w:rsidP="000B7C55">
      <w:pPr>
        <w:spacing w:after="0" w:line="240" w:lineRule="auto"/>
        <w:jc w:val="both"/>
        <w:rPr>
          <w:rFonts w:ascii="Times New Roman" w:hAnsi="Times New Roman"/>
          <w:sz w:val="24"/>
          <w:szCs w:val="24"/>
        </w:rPr>
      </w:pPr>
    </w:p>
    <w:p w:rsidR="000B7C55" w:rsidRPr="00B8067D" w:rsidRDefault="000B7C55" w:rsidP="00B8067D">
      <w:pPr>
        <w:spacing w:after="0" w:line="240" w:lineRule="auto"/>
        <w:rPr>
          <w:rFonts w:ascii="Times New Roman" w:eastAsia="Times New Roman" w:hAnsi="Times New Roman"/>
          <w:color w:val="000000"/>
          <w:szCs w:val="24"/>
        </w:rPr>
      </w:pPr>
      <w:r w:rsidRPr="00B8067D">
        <w:rPr>
          <w:rFonts w:ascii="Times New Roman" w:eastAsia="Times New Roman" w:hAnsi="Times New Roman"/>
          <w:color w:val="000000"/>
          <w:sz w:val="24"/>
          <w:szCs w:val="24"/>
        </w:rPr>
        <w:t xml:space="preserve">Tabel Uji Lanjut Pengaruh Faktor Konsentrasi Pemanis Buatan (A) Pada Taraf </w:t>
      </w:r>
      <w:r w:rsidR="00B8067D">
        <w:rPr>
          <w:rFonts w:ascii="Times New Roman" w:eastAsia="Times New Roman" w:hAnsi="Times New Roman"/>
          <w:color w:val="000000"/>
          <w:sz w:val="24"/>
          <w:szCs w:val="24"/>
        </w:rPr>
        <w:t xml:space="preserve"> </w:t>
      </w:r>
      <w:r w:rsidRPr="00B8067D">
        <w:rPr>
          <w:rFonts w:ascii="Times New Roman" w:eastAsia="Times New Roman" w:hAnsi="Times New Roman"/>
          <w:color w:val="000000"/>
          <w:sz w:val="24"/>
          <w:szCs w:val="24"/>
        </w:rPr>
        <w:t>B</w:t>
      </w:r>
      <w:r w:rsidRPr="00B8067D">
        <w:rPr>
          <w:rFonts w:ascii="Times New Roman" w:eastAsia="Times New Roman" w:hAnsi="Times New Roman"/>
          <w:color w:val="000000"/>
          <w:szCs w:val="24"/>
          <w:vertAlign w:val="subscript"/>
        </w:rPr>
        <w:t>1</w:t>
      </w:r>
      <w:r w:rsidRPr="00B8067D">
        <w:rPr>
          <w:rFonts w:ascii="Times New Roman" w:eastAsia="Times New Roman" w:hAnsi="Times New Roman"/>
          <w:color w:val="000000"/>
          <w:szCs w:val="24"/>
        </w:rPr>
        <w:t xml:space="preserve"> (Pada Konsentrasi Karagenan b1) Terhadap Gula Reduksi Minuman Jeli Ikan Lele</w:t>
      </w:r>
    </w:p>
    <w:tbl>
      <w:tblPr>
        <w:tblW w:w="7997" w:type="dxa"/>
        <w:tblInd w:w="93" w:type="dxa"/>
        <w:tblLook w:val="04A0" w:firstRow="1" w:lastRow="0" w:firstColumn="1" w:lastColumn="0" w:noHBand="0" w:noVBand="1"/>
      </w:tblPr>
      <w:tblGrid>
        <w:gridCol w:w="936"/>
        <w:gridCol w:w="936"/>
        <w:gridCol w:w="1067"/>
        <w:gridCol w:w="1106"/>
        <w:gridCol w:w="1291"/>
        <w:gridCol w:w="916"/>
        <w:gridCol w:w="716"/>
        <w:gridCol w:w="1029"/>
      </w:tblGrid>
      <w:tr w:rsidR="00427EF9" w:rsidRPr="00427EF9" w:rsidTr="00120C9B">
        <w:trPr>
          <w:trHeight w:val="504"/>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SSR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LSR 5%</w:t>
            </w:r>
          </w:p>
        </w:tc>
        <w:tc>
          <w:tcPr>
            <w:tcW w:w="2173" w:type="dxa"/>
            <w:gridSpan w:val="2"/>
            <w:tcBorders>
              <w:top w:val="single" w:sz="4" w:space="0" w:color="auto"/>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Nilai Rata-rata</w:t>
            </w:r>
          </w:p>
        </w:tc>
        <w:tc>
          <w:tcPr>
            <w:tcW w:w="29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Perlakuan</w:t>
            </w:r>
          </w:p>
        </w:tc>
        <w:tc>
          <w:tcPr>
            <w:tcW w:w="10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Taraf Nyata 5%</w:t>
            </w:r>
          </w:p>
        </w:tc>
      </w:tr>
      <w:tr w:rsidR="00427EF9" w:rsidRPr="00427EF9" w:rsidTr="00120C9B">
        <w:trPr>
          <w:trHeight w:val="271"/>
        </w:trPr>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c>
          <w:tcPr>
            <w:tcW w:w="1067"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Kode</w:t>
            </w:r>
          </w:p>
        </w:tc>
        <w:tc>
          <w:tcPr>
            <w:tcW w:w="110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Nilai</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1</w:t>
            </w:r>
          </w:p>
        </w:tc>
        <w:tc>
          <w:tcPr>
            <w:tcW w:w="9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2</w:t>
            </w:r>
          </w:p>
        </w:tc>
        <w:tc>
          <w:tcPr>
            <w:tcW w:w="7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w:t>
            </w:r>
          </w:p>
        </w:tc>
        <w:tc>
          <w:tcPr>
            <w:tcW w:w="102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r>
      <w:tr w:rsidR="00427EF9" w:rsidRPr="00427EF9" w:rsidTr="00120C9B">
        <w:trPr>
          <w:trHeight w:val="271"/>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93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6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a2b1</w:t>
            </w:r>
          </w:p>
        </w:tc>
        <w:tc>
          <w:tcPr>
            <w:tcW w:w="1106"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5,327</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9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7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10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w:t>
            </w:r>
          </w:p>
        </w:tc>
      </w:tr>
      <w:tr w:rsidR="00427EF9" w:rsidRPr="00427EF9" w:rsidTr="00120C9B">
        <w:trPr>
          <w:trHeight w:val="27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3,00</w:t>
            </w:r>
          </w:p>
        </w:tc>
        <w:tc>
          <w:tcPr>
            <w:tcW w:w="93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0,079</w:t>
            </w:r>
          </w:p>
        </w:tc>
        <w:tc>
          <w:tcPr>
            <w:tcW w:w="106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a3b1</w:t>
            </w:r>
          </w:p>
        </w:tc>
        <w:tc>
          <w:tcPr>
            <w:tcW w:w="1106"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5,580</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0,253</w:t>
            </w:r>
            <w:r w:rsidRPr="00B8067D">
              <w:rPr>
                <w:rFonts w:ascii="Times New Roman" w:eastAsia="Times New Roman" w:hAnsi="Times New Roman"/>
                <w:color w:val="000000"/>
                <w:sz w:val="24"/>
                <w:szCs w:val="24"/>
              </w:rPr>
              <w:t>*</w:t>
            </w:r>
          </w:p>
        </w:tc>
        <w:tc>
          <w:tcPr>
            <w:tcW w:w="9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7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10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B</w:t>
            </w:r>
          </w:p>
        </w:tc>
      </w:tr>
      <w:tr w:rsidR="00427EF9" w:rsidRPr="00427EF9" w:rsidTr="00120C9B">
        <w:trPr>
          <w:trHeight w:val="27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3,14</w:t>
            </w:r>
          </w:p>
        </w:tc>
        <w:tc>
          <w:tcPr>
            <w:tcW w:w="93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0,082</w:t>
            </w:r>
          </w:p>
        </w:tc>
        <w:tc>
          <w:tcPr>
            <w:tcW w:w="106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a1b1</w:t>
            </w:r>
          </w:p>
        </w:tc>
        <w:tc>
          <w:tcPr>
            <w:tcW w:w="1106"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5,697</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0,370</w:t>
            </w:r>
            <w:r w:rsidRPr="00B8067D">
              <w:rPr>
                <w:rFonts w:ascii="Times New Roman" w:eastAsia="Times New Roman" w:hAnsi="Times New Roman"/>
                <w:color w:val="000000"/>
                <w:sz w:val="24"/>
                <w:szCs w:val="24"/>
              </w:rPr>
              <w:t>*</w:t>
            </w:r>
          </w:p>
        </w:tc>
        <w:tc>
          <w:tcPr>
            <w:tcW w:w="9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0,117</w:t>
            </w:r>
            <w:r w:rsidRPr="00B8067D">
              <w:rPr>
                <w:rFonts w:ascii="Times New Roman" w:eastAsia="Times New Roman" w:hAnsi="Times New Roman"/>
                <w:color w:val="000000"/>
                <w:sz w:val="24"/>
                <w:szCs w:val="24"/>
              </w:rPr>
              <w:t>*</w:t>
            </w:r>
          </w:p>
        </w:tc>
        <w:tc>
          <w:tcPr>
            <w:tcW w:w="71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C</w:t>
            </w:r>
          </w:p>
        </w:tc>
      </w:tr>
    </w:tbl>
    <w:p w:rsidR="00734BBD" w:rsidRDefault="00734BBD" w:rsidP="000B7C55">
      <w:pPr>
        <w:spacing w:after="0" w:line="240" w:lineRule="auto"/>
        <w:jc w:val="both"/>
        <w:rPr>
          <w:rFonts w:ascii="Times New Roman" w:hAnsi="Times New Roman"/>
          <w:sz w:val="24"/>
          <w:szCs w:val="24"/>
        </w:rPr>
      </w:pPr>
    </w:p>
    <w:p w:rsidR="000B7C55" w:rsidRPr="00516CA6" w:rsidRDefault="000B7C55" w:rsidP="000B7C55">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Karagenan b2) Terhadap Gula Reduksi Minuman Jeli Ikan Lele</w:t>
      </w:r>
    </w:p>
    <w:tbl>
      <w:tblPr>
        <w:tblW w:w="7998" w:type="dxa"/>
        <w:tblInd w:w="93" w:type="dxa"/>
        <w:tblLook w:val="04A0" w:firstRow="1" w:lastRow="0" w:firstColumn="1" w:lastColumn="0" w:noHBand="0" w:noVBand="1"/>
      </w:tblPr>
      <w:tblGrid>
        <w:gridCol w:w="936"/>
        <w:gridCol w:w="936"/>
        <w:gridCol w:w="1067"/>
        <w:gridCol w:w="1107"/>
        <w:gridCol w:w="1291"/>
        <w:gridCol w:w="1057"/>
        <w:gridCol w:w="575"/>
        <w:gridCol w:w="1029"/>
      </w:tblGrid>
      <w:tr w:rsidR="00427EF9" w:rsidRPr="00427EF9" w:rsidTr="00120C9B">
        <w:trPr>
          <w:trHeight w:val="187"/>
        </w:trPr>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SSR 5%</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LSR 5%</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Nilai Rata-rata</w:t>
            </w:r>
          </w:p>
        </w:tc>
        <w:tc>
          <w:tcPr>
            <w:tcW w:w="292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Perlakuan</w:t>
            </w:r>
          </w:p>
        </w:tc>
        <w:tc>
          <w:tcPr>
            <w:tcW w:w="10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Taraf Nyata 5%</w:t>
            </w:r>
          </w:p>
        </w:tc>
      </w:tr>
      <w:tr w:rsidR="00427EF9" w:rsidRPr="00427EF9" w:rsidTr="00120C9B">
        <w:trPr>
          <w:trHeight w:val="187"/>
        </w:trPr>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c>
          <w:tcPr>
            <w:tcW w:w="9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c>
          <w:tcPr>
            <w:tcW w:w="1067"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Kode</w:t>
            </w:r>
          </w:p>
        </w:tc>
        <w:tc>
          <w:tcPr>
            <w:tcW w:w="1107"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Nilai</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1</w:t>
            </w:r>
          </w:p>
        </w:tc>
        <w:tc>
          <w:tcPr>
            <w:tcW w:w="1057"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2</w:t>
            </w:r>
          </w:p>
        </w:tc>
        <w:tc>
          <w:tcPr>
            <w:tcW w:w="575"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w:t>
            </w:r>
          </w:p>
        </w:tc>
        <w:tc>
          <w:tcPr>
            <w:tcW w:w="102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r>
      <w:tr w:rsidR="00427EF9" w:rsidRPr="00427EF9" w:rsidTr="00120C9B">
        <w:trPr>
          <w:trHeight w:val="187"/>
        </w:trPr>
        <w:tc>
          <w:tcPr>
            <w:tcW w:w="936" w:type="dxa"/>
            <w:tcBorders>
              <w:top w:val="nil"/>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93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6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a1b2</w:t>
            </w:r>
          </w:p>
        </w:tc>
        <w:tc>
          <w:tcPr>
            <w:tcW w:w="110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5,200</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57"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575"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10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w:t>
            </w:r>
          </w:p>
        </w:tc>
      </w:tr>
      <w:tr w:rsidR="00427EF9" w:rsidRPr="00427EF9" w:rsidTr="00120C9B">
        <w:trPr>
          <w:trHeight w:val="18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3,00</w:t>
            </w:r>
          </w:p>
        </w:tc>
        <w:tc>
          <w:tcPr>
            <w:tcW w:w="93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0,079</w:t>
            </w:r>
          </w:p>
        </w:tc>
        <w:tc>
          <w:tcPr>
            <w:tcW w:w="106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a2b2</w:t>
            </w:r>
          </w:p>
        </w:tc>
        <w:tc>
          <w:tcPr>
            <w:tcW w:w="110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5,370</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0,170</w:t>
            </w:r>
            <w:r w:rsidR="00120C9B" w:rsidRPr="00B8067D">
              <w:rPr>
                <w:rFonts w:ascii="Times New Roman" w:eastAsia="Times New Roman" w:hAnsi="Times New Roman"/>
                <w:color w:val="000000"/>
                <w:sz w:val="24"/>
                <w:szCs w:val="24"/>
              </w:rPr>
              <w:t>*</w:t>
            </w:r>
          </w:p>
        </w:tc>
        <w:tc>
          <w:tcPr>
            <w:tcW w:w="1057"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575"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10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B</w:t>
            </w:r>
          </w:p>
        </w:tc>
      </w:tr>
      <w:tr w:rsidR="00427EF9" w:rsidRPr="00427EF9" w:rsidTr="00120C9B">
        <w:trPr>
          <w:trHeight w:val="18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3,14</w:t>
            </w:r>
          </w:p>
        </w:tc>
        <w:tc>
          <w:tcPr>
            <w:tcW w:w="936"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0,082</w:t>
            </w:r>
          </w:p>
        </w:tc>
        <w:tc>
          <w:tcPr>
            <w:tcW w:w="106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a3b2</w:t>
            </w:r>
          </w:p>
        </w:tc>
        <w:tc>
          <w:tcPr>
            <w:tcW w:w="1107"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5,397</w:t>
            </w:r>
          </w:p>
        </w:tc>
        <w:tc>
          <w:tcPr>
            <w:tcW w:w="129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0,197</w:t>
            </w:r>
            <w:r w:rsidR="00120C9B" w:rsidRPr="00B8067D">
              <w:rPr>
                <w:rFonts w:ascii="Times New Roman" w:eastAsia="Times New Roman" w:hAnsi="Times New Roman"/>
                <w:color w:val="000000"/>
                <w:sz w:val="24"/>
                <w:szCs w:val="24"/>
              </w:rPr>
              <w:t>*</w:t>
            </w:r>
          </w:p>
        </w:tc>
        <w:tc>
          <w:tcPr>
            <w:tcW w:w="1057"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0,027</w:t>
            </w:r>
            <w:r w:rsidR="00120C9B" w:rsidRPr="00B8067D">
              <w:rPr>
                <w:rFonts w:ascii="Times New Roman" w:eastAsia="Times New Roman" w:hAnsi="Times New Roman"/>
                <w:color w:val="000000"/>
                <w:sz w:val="24"/>
                <w:szCs w:val="24"/>
              </w:rPr>
              <w:t>*</w:t>
            </w:r>
          </w:p>
        </w:tc>
        <w:tc>
          <w:tcPr>
            <w:tcW w:w="575"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C</w:t>
            </w:r>
          </w:p>
        </w:tc>
      </w:tr>
    </w:tbl>
    <w:p w:rsidR="00427EF9" w:rsidRDefault="00427EF9" w:rsidP="000B7C55">
      <w:pPr>
        <w:spacing w:after="0" w:line="240" w:lineRule="auto"/>
        <w:jc w:val="both"/>
        <w:rPr>
          <w:rFonts w:ascii="Times New Roman" w:hAnsi="Times New Roman"/>
          <w:sz w:val="24"/>
          <w:szCs w:val="24"/>
        </w:rPr>
      </w:pPr>
    </w:p>
    <w:p w:rsidR="000B7C55" w:rsidRPr="00516CA6" w:rsidRDefault="000B7C55" w:rsidP="000B7C55">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 xml:space="preserve">3 </w:t>
      </w:r>
      <w:r>
        <w:rPr>
          <w:rFonts w:ascii="Times New Roman" w:eastAsia="Times New Roman" w:hAnsi="Times New Roman"/>
          <w:color w:val="000000"/>
          <w:szCs w:val="24"/>
        </w:rPr>
        <w:t>(Pada Konsentrasi Karagenan b3) Terhadap Gula Reduksi Minuman Jeli Ikan Lele</w:t>
      </w:r>
    </w:p>
    <w:tbl>
      <w:tblPr>
        <w:tblW w:w="7937" w:type="dxa"/>
        <w:tblInd w:w="93" w:type="dxa"/>
        <w:tblLook w:val="04A0" w:firstRow="1" w:lastRow="0" w:firstColumn="1" w:lastColumn="0" w:noHBand="0" w:noVBand="1"/>
      </w:tblPr>
      <w:tblGrid>
        <w:gridCol w:w="929"/>
        <w:gridCol w:w="929"/>
        <w:gridCol w:w="1059"/>
        <w:gridCol w:w="1098"/>
        <w:gridCol w:w="1282"/>
        <w:gridCol w:w="1041"/>
        <w:gridCol w:w="578"/>
        <w:gridCol w:w="1021"/>
      </w:tblGrid>
      <w:tr w:rsidR="00427EF9" w:rsidRPr="00427EF9" w:rsidTr="00734BBD">
        <w:trPr>
          <w:trHeight w:val="326"/>
        </w:trPr>
        <w:tc>
          <w:tcPr>
            <w:tcW w:w="9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SSR 5%</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LSR 5%</w:t>
            </w:r>
          </w:p>
        </w:tc>
        <w:tc>
          <w:tcPr>
            <w:tcW w:w="2156" w:type="dxa"/>
            <w:gridSpan w:val="2"/>
            <w:tcBorders>
              <w:top w:val="single" w:sz="4" w:space="0" w:color="auto"/>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Nilai Rata-rata</w:t>
            </w:r>
          </w:p>
        </w:tc>
        <w:tc>
          <w:tcPr>
            <w:tcW w:w="290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Perlakuan</w:t>
            </w:r>
          </w:p>
        </w:tc>
        <w:tc>
          <w:tcPr>
            <w:tcW w:w="10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Taraf Nyata 5%</w:t>
            </w:r>
          </w:p>
        </w:tc>
      </w:tr>
      <w:tr w:rsidR="00427EF9" w:rsidRPr="00427EF9" w:rsidTr="00734BBD">
        <w:trPr>
          <w:trHeight w:val="326"/>
        </w:trPr>
        <w:tc>
          <w:tcPr>
            <w:tcW w:w="9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c>
          <w:tcPr>
            <w:tcW w:w="9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c>
          <w:tcPr>
            <w:tcW w:w="105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Kode</w:t>
            </w:r>
          </w:p>
        </w:tc>
        <w:tc>
          <w:tcPr>
            <w:tcW w:w="1098"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Nilai</w:t>
            </w:r>
          </w:p>
        </w:tc>
        <w:tc>
          <w:tcPr>
            <w:tcW w:w="1282"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1</w:t>
            </w:r>
          </w:p>
        </w:tc>
        <w:tc>
          <w:tcPr>
            <w:tcW w:w="104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2</w:t>
            </w:r>
          </w:p>
        </w:tc>
        <w:tc>
          <w:tcPr>
            <w:tcW w:w="578"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w:t>
            </w:r>
          </w:p>
        </w:tc>
        <w:tc>
          <w:tcPr>
            <w:tcW w:w="102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27EF9" w:rsidRPr="00427EF9" w:rsidRDefault="00427EF9" w:rsidP="00427EF9">
            <w:pPr>
              <w:spacing w:after="0" w:line="240" w:lineRule="auto"/>
              <w:rPr>
                <w:rFonts w:ascii="Times New Roman" w:eastAsia="Times New Roman" w:hAnsi="Times New Roman"/>
                <w:color w:val="000000"/>
                <w:sz w:val="24"/>
                <w:szCs w:val="24"/>
              </w:rPr>
            </w:pPr>
          </w:p>
        </w:tc>
      </w:tr>
      <w:tr w:rsidR="00427EF9" w:rsidRPr="00427EF9" w:rsidTr="00734BBD">
        <w:trPr>
          <w:trHeight w:val="326"/>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9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59"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a1b2</w:t>
            </w:r>
          </w:p>
        </w:tc>
        <w:tc>
          <w:tcPr>
            <w:tcW w:w="1098"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5,200</w:t>
            </w:r>
          </w:p>
        </w:tc>
        <w:tc>
          <w:tcPr>
            <w:tcW w:w="1282"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4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578"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102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w:t>
            </w:r>
          </w:p>
        </w:tc>
      </w:tr>
      <w:tr w:rsidR="00427EF9" w:rsidRPr="00427EF9" w:rsidTr="00734BBD">
        <w:trPr>
          <w:trHeight w:val="326"/>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3,00</w:t>
            </w:r>
          </w:p>
        </w:tc>
        <w:tc>
          <w:tcPr>
            <w:tcW w:w="9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0,079</w:t>
            </w:r>
          </w:p>
        </w:tc>
        <w:tc>
          <w:tcPr>
            <w:tcW w:w="1059"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a2b2</w:t>
            </w:r>
          </w:p>
        </w:tc>
        <w:tc>
          <w:tcPr>
            <w:tcW w:w="1098"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5,370</w:t>
            </w:r>
          </w:p>
        </w:tc>
        <w:tc>
          <w:tcPr>
            <w:tcW w:w="1282"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0,170</w:t>
            </w:r>
            <w:r w:rsidR="00120C9B" w:rsidRPr="00B8067D">
              <w:rPr>
                <w:rFonts w:ascii="Times New Roman" w:eastAsia="Times New Roman" w:hAnsi="Times New Roman"/>
                <w:color w:val="000000"/>
                <w:sz w:val="24"/>
                <w:szCs w:val="24"/>
              </w:rPr>
              <w:t>*</w:t>
            </w:r>
          </w:p>
        </w:tc>
        <w:tc>
          <w:tcPr>
            <w:tcW w:w="104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578"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 </w:t>
            </w:r>
          </w:p>
        </w:tc>
        <w:tc>
          <w:tcPr>
            <w:tcW w:w="102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B</w:t>
            </w:r>
          </w:p>
        </w:tc>
      </w:tr>
      <w:tr w:rsidR="00427EF9" w:rsidRPr="00427EF9" w:rsidTr="00734BBD">
        <w:trPr>
          <w:trHeight w:val="326"/>
        </w:trPr>
        <w:tc>
          <w:tcPr>
            <w:tcW w:w="929" w:type="dxa"/>
            <w:tcBorders>
              <w:top w:val="nil"/>
              <w:left w:val="single" w:sz="4" w:space="0" w:color="auto"/>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3,14</w:t>
            </w:r>
          </w:p>
        </w:tc>
        <w:tc>
          <w:tcPr>
            <w:tcW w:w="929"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0,082</w:t>
            </w:r>
          </w:p>
        </w:tc>
        <w:tc>
          <w:tcPr>
            <w:tcW w:w="1059"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a3b2</w:t>
            </w:r>
          </w:p>
        </w:tc>
        <w:tc>
          <w:tcPr>
            <w:tcW w:w="1098" w:type="dxa"/>
            <w:tcBorders>
              <w:top w:val="nil"/>
              <w:left w:val="nil"/>
              <w:bottom w:val="single" w:sz="4" w:space="0" w:color="auto"/>
              <w:right w:val="single" w:sz="4" w:space="0" w:color="auto"/>
            </w:tcBorders>
            <w:shd w:val="clear" w:color="auto" w:fill="auto"/>
            <w:noWrap/>
            <w:vAlign w:val="bottom"/>
            <w:hideMark/>
          </w:tcPr>
          <w:p w:rsidR="00427EF9" w:rsidRPr="00427EF9" w:rsidRDefault="00427EF9" w:rsidP="00427EF9">
            <w:pPr>
              <w:spacing w:after="0" w:line="240" w:lineRule="auto"/>
              <w:jc w:val="center"/>
              <w:rPr>
                <w:rFonts w:ascii="Times New Roman" w:eastAsia="Times New Roman" w:hAnsi="Times New Roman"/>
                <w:sz w:val="24"/>
                <w:szCs w:val="24"/>
              </w:rPr>
            </w:pPr>
            <w:r w:rsidRPr="00427EF9">
              <w:rPr>
                <w:rFonts w:ascii="Times New Roman" w:eastAsia="Times New Roman" w:hAnsi="Times New Roman"/>
                <w:sz w:val="24"/>
                <w:szCs w:val="24"/>
              </w:rPr>
              <w:t>5,397</w:t>
            </w:r>
          </w:p>
        </w:tc>
        <w:tc>
          <w:tcPr>
            <w:tcW w:w="1282"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0,197</w:t>
            </w:r>
            <w:r w:rsidR="00120C9B" w:rsidRPr="00B8067D">
              <w:rPr>
                <w:rFonts w:ascii="Times New Roman" w:eastAsia="Times New Roman" w:hAnsi="Times New Roman"/>
                <w:color w:val="000000"/>
                <w:sz w:val="24"/>
                <w:szCs w:val="24"/>
              </w:rPr>
              <w:t>*</w:t>
            </w:r>
          </w:p>
        </w:tc>
        <w:tc>
          <w:tcPr>
            <w:tcW w:w="104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0,027</w:t>
            </w:r>
            <w:r w:rsidR="00120C9B" w:rsidRPr="00B8067D">
              <w:rPr>
                <w:rFonts w:ascii="Times New Roman" w:eastAsia="Times New Roman" w:hAnsi="Times New Roman"/>
                <w:color w:val="000000"/>
                <w:sz w:val="24"/>
                <w:szCs w:val="24"/>
              </w:rPr>
              <w:t>*</w:t>
            </w:r>
          </w:p>
        </w:tc>
        <w:tc>
          <w:tcPr>
            <w:tcW w:w="578"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w:t>
            </w:r>
          </w:p>
        </w:tc>
        <w:tc>
          <w:tcPr>
            <w:tcW w:w="1021" w:type="dxa"/>
            <w:tcBorders>
              <w:top w:val="nil"/>
              <w:left w:val="nil"/>
              <w:bottom w:val="single" w:sz="4" w:space="0" w:color="auto"/>
              <w:right w:val="single" w:sz="4" w:space="0" w:color="auto"/>
            </w:tcBorders>
            <w:shd w:val="clear" w:color="auto" w:fill="auto"/>
            <w:noWrap/>
            <w:vAlign w:val="center"/>
            <w:hideMark/>
          </w:tcPr>
          <w:p w:rsidR="00427EF9" w:rsidRPr="00427EF9" w:rsidRDefault="00427EF9" w:rsidP="00427EF9">
            <w:pPr>
              <w:spacing w:after="0" w:line="240" w:lineRule="auto"/>
              <w:jc w:val="center"/>
              <w:rPr>
                <w:rFonts w:ascii="Times New Roman" w:eastAsia="Times New Roman" w:hAnsi="Times New Roman"/>
                <w:color w:val="000000"/>
                <w:sz w:val="24"/>
                <w:szCs w:val="24"/>
              </w:rPr>
            </w:pPr>
            <w:r w:rsidRPr="00427EF9">
              <w:rPr>
                <w:rFonts w:ascii="Times New Roman" w:eastAsia="Times New Roman" w:hAnsi="Times New Roman"/>
                <w:color w:val="000000"/>
                <w:sz w:val="24"/>
                <w:szCs w:val="24"/>
              </w:rPr>
              <w:t>C</w:t>
            </w:r>
          </w:p>
        </w:tc>
      </w:tr>
    </w:tbl>
    <w:p w:rsidR="00734BBD" w:rsidRDefault="00734BBD" w:rsidP="000B7C55">
      <w:pPr>
        <w:spacing w:after="0" w:line="240" w:lineRule="auto"/>
        <w:jc w:val="both"/>
        <w:rPr>
          <w:rFonts w:ascii="Times New Roman" w:eastAsia="Times New Roman" w:hAnsi="Times New Roman"/>
          <w:color w:val="000000"/>
          <w:sz w:val="24"/>
          <w:szCs w:val="24"/>
        </w:rPr>
      </w:pPr>
    </w:p>
    <w:p w:rsidR="00CF054E" w:rsidRDefault="00CF054E" w:rsidP="000C1114">
      <w:pPr>
        <w:pStyle w:val="Caption"/>
        <w:spacing w:after="0"/>
        <w:ind w:left="1276" w:hanging="1276"/>
        <w:jc w:val="both"/>
        <w:rPr>
          <w:rFonts w:ascii="Times New Roman" w:hAnsi="Times New Roman"/>
          <w:color w:val="auto"/>
          <w:sz w:val="24"/>
          <w:szCs w:val="24"/>
        </w:rPr>
      </w:pPr>
      <w:bookmarkStart w:id="477" w:name="_Toc479145386"/>
    </w:p>
    <w:p w:rsidR="00CF054E" w:rsidRDefault="00CF054E" w:rsidP="000C1114">
      <w:pPr>
        <w:pStyle w:val="Caption"/>
        <w:spacing w:after="0"/>
        <w:ind w:left="1276" w:hanging="1276"/>
        <w:jc w:val="both"/>
        <w:rPr>
          <w:rFonts w:ascii="Times New Roman" w:hAnsi="Times New Roman"/>
          <w:color w:val="auto"/>
          <w:sz w:val="24"/>
          <w:szCs w:val="24"/>
        </w:rPr>
      </w:pPr>
    </w:p>
    <w:p w:rsidR="00CF054E" w:rsidRDefault="00CF054E" w:rsidP="000C1114">
      <w:pPr>
        <w:pStyle w:val="Caption"/>
        <w:spacing w:after="0"/>
        <w:ind w:left="1276" w:hanging="1276"/>
        <w:jc w:val="both"/>
        <w:rPr>
          <w:rFonts w:ascii="Times New Roman" w:hAnsi="Times New Roman"/>
          <w:color w:val="auto"/>
          <w:sz w:val="24"/>
          <w:szCs w:val="24"/>
        </w:rPr>
      </w:pPr>
    </w:p>
    <w:p w:rsidR="00CF054E" w:rsidRDefault="00CF054E" w:rsidP="000C1114">
      <w:pPr>
        <w:pStyle w:val="Caption"/>
        <w:spacing w:after="0"/>
        <w:ind w:left="1276" w:hanging="1276"/>
        <w:jc w:val="both"/>
        <w:rPr>
          <w:rFonts w:ascii="Times New Roman" w:hAnsi="Times New Roman"/>
          <w:color w:val="auto"/>
          <w:sz w:val="24"/>
          <w:szCs w:val="24"/>
        </w:rPr>
      </w:pPr>
    </w:p>
    <w:p w:rsidR="004B608E" w:rsidRPr="004B608E" w:rsidRDefault="004B608E" w:rsidP="004B608E"/>
    <w:p w:rsidR="00CF054E" w:rsidRDefault="00CF054E" w:rsidP="000C1114">
      <w:pPr>
        <w:pStyle w:val="Caption"/>
        <w:spacing w:after="0"/>
        <w:ind w:left="1276" w:hanging="1276"/>
        <w:jc w:val="both"/>
        <w:rPr>
          <w:rFonts w:ascii="Times New Roman" w:hAnsi="Times New Roman"/>
          <w:color w:val="auto"/>
          <w:sz w:val="24"/>
          <w:szCs w:val="24"/>
        </w:rPr>
      </w:pPr>
    </w:p>
    <w:p w:rsidR="00120C9B" w:rsidRPr="004B608E" w:rsidRDefault="000C1114" w:rsidP="000C1114">
      <w:pPr>
        <w:pStyle w:val="Caption"/>
        <w:spacing w:after="0"/>
        <w:ind w:left="1276" w:hanging="1276"/>
        <w:jc w:val="both"/>
        <w:rPr>
          <w:rFonts w:ascii="Times New Roman" w:eastAsia="Times New Roman" w:hAnsi="Times New Roman"/>
          <w:b w:val="0"/>
          <w:color w:val="auto"/>
          <w:sz w:val="24"/>
          <w:szCs w:val="24"/>
        </w:rPr>
      </w:pPr>
      <w:r w:rsidRPr="004B608E">
        <w:rPr>
          <w:rFonts w:ascii="Times New Roman" w:hAnsi="Times New Roman"/>
          <w:b w:val="0"/>
          <w:color w:val="auto"/>
          <w:sz w:val="24"/>
          <w:szCs w:val="24"/>
        </w:rPr>
        <w:lastRenderedPageBreak/>
        <w:t>Tab</w:t>
      </w:r>
      <w:r w:rsidR="00386896" w:rsidRPr="004B608E">
        <w:rPr>
          <w:rFonts w:ascii="Times New Roman" w:hAnsi="Times New Roman"/>
          <w:b w:val="0"/>
          <w:color w:val="auto"/>
          <w:sz w:val="24"/>
          <w:szCs w:val="24"/>
        </w:rPr>
        <w:t>el</w:t>
      </w:r>
      <w:r w:rsidRPr="004B608E">
        <w:rPr>
          <w:rFonts w:ascii="Times New Roman" w:hAnsi="Times New Roman"/>
          <w:b w:val="0"/>
          <w:color w:val="auto"/>
          <w:sz w:val="24"/>
          <w:szCs w:val="24"/>
        </w:rPr>
        <w:t xml:space="preserve"> </w:t>
      </w:r>
      <w:r w:rsidRPr="004B608E">
        <w:rPr>
          <w:rFonts w:ascii="Times New Roman" w:hAnsi="Times New Roman"/>
          <w:b w:val="0"/>
          <w:color w:val="auto"/>
          <w:sz w:val="24"/>
          <w:szCs w:val="24"/>
        </w:rPr>
        <w:fldChar w:fldCharType="begin"/>
      </w:r>
      <w:r w:rsidRPr="004B608E">
        <w:rPr>
          <w:rFonts w:ascii="Times New Roman" w:hAnsi="Times New Roman"/>
          <w:b w:val="0"/>
          <w:color w:val="auto"/>
          <w:sz w:val="24"/>
          <w:szCs w:val="24"/>
        </w:rPr>
        <w:instrText xml:space="preserve"> SEQ Table \* ARABIC </w:instrText>
      </w:r>
      <w:r w:rsidRPr="004B608E">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42</w:t>
      </w:r>
      <w:r w:rsidRPr="004B608E">
        <w:rPr>
          <w:rFonts w:ascii="Times New Roman" w:hAnsi="Times New Roman"/>
          <w:b w:val="0"/>
          <w:color w:val="auto"/>
          <w:sz w:val="24"/>
          <w:szCs w:val="24"/>
        </w:rPr>
        <w:fldChar w:fldCharType="end"/>
      </w:r>
      <w:r w:rsidRPr="004B608E">
        <w:rPr>
          <w:rFonts w:ascii="Times New Roman" w:hAnsi="Times New Roman"/>
          <w:b w:val="0"/>
          <w:color w:val="auto"/>
          <w:sz w:val="24"/>
          <w:szCs w:val="24"/>
        </w:rPr>
        <w:t xml:space="preserve">. </w:t>
      </w:r>
      <w:r w:rsidR="000B7C55" w:rsidRPr="004B608E">
        <w:rPr>
          <w:rFonts w:ascii="Times New Roman" w:eastAsia="Times New Roman" w:hAnsi="Times New Roman"/>
          <w:b w:val="0"/>
          <w:color w:val="auto"/>
          <w:sz w:val="24"/>
          <w:szCs w:val="24"/>
        </w:rPr>
        <w:t xml:space="preserve">Pengujian Pengaruh Interaksi Pemanis Buatan (A) Dan Konsentrasi Karagenan (B) Terhadap </w:t>
      </w:r>
      <w:r w:rsidR="00CF054E" w:rsidRPr="004B608E">
        <w:rPr>
          <w:rFonts w:ascii="Times New Roman" w:eastAsia="Times New Roman" w:hAnsi="Times New Roman"/>
          <w:b w:val="0"/>
          <w:color w:val="auto"/>
          <w:sz w:val="24"/>
          <w:szCs w:val="24"/>
        </w:rPr>
        <w:t>pH</w:t>
      </w:r>
      <w:r w:rsidR="000B7C55" w:rsidRPr="004B608E">
        <w:rPr>
          <w:rFonts w:ascii="Times New Roman" w:eastAsia="Times New Roman" w:hAnsi="Times New Roman"/>
          <w:b w:val="0"/>
          <w:color w:val="auto"/>
          <w:sz w:val="24"/>
          <w:szCs w:val="24"/>
        </w:rPr>
        <w:t xml:space="preserve"> Minuman Jeli Ikan Lele</w:t>
      </w:r>
      <w:bookmarkEnd w:id="477"/>
    </w:p>
    <w:tbl>
      <w:tblPr>
        <w:tblW w:w="8552" w:type="dxa"/>
        <w:tblInd w:w="93" w:type="dxa"/>
        <w:tblLook w:val="04A0" w:firstRow="1" w:lastRow="0" w:firstColumn="1" w:lastColumn="0" w:noHBand="0" w:noVBand="1"/>
      </w:tblPr>
      <w:tblGrid>
        <w:gridCol w:w="2425"/>
        <w:gridCol w:w="1927"/>
        <w:gridCol w:w="2099"/>
        <w:gridCol w:w="2101"/>
      </w:tblGrid>
      <w:tr w:rsidR="00120C9B" w:rsidRPr="00120C9B" w:rsidTr="004B608E">
        <w:trPr>
          <w:trHeight w:val="15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Pemanis Buatan  (A)</w:t>
            </w:r>
          </w:p>
        </w:tc>
        <w:tc>
          <w:tcPr>
            <w:tcW w:w="6127" w:type="dxa"/>
            <w:gridSpan w:val="3"/>
            <w:tcBorders>
              <w:top w:val="single" w:sz="4" w:space="0" w:color="auto"/>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Karagenan (B)</w:t>
            </w:r>
          </w:p>
        </w:tc>
      </w:tr>
      <w:tr w:rsidR="00120C9B" w:rsidRPr="00120C9B" w:rsidTr="004B608E">
        <w:trPr>
          <w:trHeight w:val="437"/>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120C9B" w:rsidRPr="00120C9B" w:rsidRDefault="00120C9B" w:rsidP="00120C9B">
            <w:pPr>
              <w:spacing w:after="0" w:line="240" w:lineRule="auto"/>
              <w:rPr>
                <w:rFonts w:ascii="Times New Roman" w:eastAsia="Times New Roman" w:hAnsi="Times New Roman"/>
                <w:color w:val="000000"/>
                <w:sz w:val="24"/>
                <w:szCs w:val="24"/>
              </w:rPr>
            </w:pPr>
          </w:p>
        </w:tc>
        <w:tc>
          <w:tcPr>
            <w:tcW w:w="1927" w:type="dxa"/>
            <w:tcBorders>
              <w:top w:val="nil"/>
              <w:left w:val="nil"/>
              <w:bottom w:val="single" w:sz="4" w:space="0" w:color="auto"/>
              <w:right w:val="single" w:sz="4" w:space="0" w:color="auto"/>
            </w:tcBorders>
            <w:shd w:val="clear" w:color="auto" w:fill="auto"/>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(0.1%)</w:t>
            </w:r>
          </w:p>
        </w:tc>
        <w:tc>
          <w:tcPr>
            <w:tcW w:w="2099" w:type="dxa"/>
            <w:tcBorders>
              <w:top w:val="nil"/>
              <w:left w:val="nil"/>
              <w:bottom w:val="single" w:sz="4" w:space="0" w:color="auto"/>
              <w:right w:val="single" w:sz="4" w:space="0" w:color="auto"/>
            </w:tcBorders>
            <w:shd w:val="clear" w:color="auto" w:fill="auto"/>
            <w:vAlign w:val="center"/>
            <w:hideMark/>
          </w:tcPr>
          <w:p w:rsidR="00120C9B" w:rsidRPr="00120C9B" w:rsidRDefault="00120C9B" w:rsidP="004B608E">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(0.2%)</w:t>
            </w:r>
          </w:p>
        </w:tc>
        <w:tc>
          <w:tcPr>
            <w:tcW w:w="2101" w:type="dxa"/>
            <w:tcBorders>
              <w:top w:val="nil"/>
              <w:left w:val="nil"/>
              <w:bottom w:val="single" w:sz="4" w:space="0" w:color="auto"/>
              <w:right w:val="single" w:sz="4" w:space="0" w:color="auto"/>
            </w:tcBorders>
            <w:shd w:val="clear" w:color="auto" w:fill="auto"/>
            <w:vAlign w:val="center"/>
            <w:hideMark/>
          </w:tcPr>
          <w:p w:rsidR="00120C9B" w:rsidRPr="00120C9B" w:rsidRDefault="00120C9B" w:rsidP="004B608E">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(0.3%)</w:t>
            </w:r>
          </w:p>
        </w:tc>
      </w:tr>
      <w:tr w:rsidR="00120C9B" w:rsidRPr="00120C9B" w:rsidTr="004B608E">
        <w:trPr>
          <w:trHeight w:val="15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(0.02% : 0.06%)</w:t>
            </w: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C</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w:t>
            </w:r>
          </w:p>
        </w:tc>
      </w:tr>
      <w:tr w:rsidR="00120C9B" w:rsidRPr="00120C9B" w:rsidTr="004B608E">
        <w:trPr>
          <w:trHeight w:val="150"/>
        </w:trPr>
        <w:tc>
          <w:tcPr>
            <w:tcW w:w="2425" w:type="dxa"/>
            <w:vMerge/>
            <w:tcBorders>
              <w:top w:val="nil"/>
              <w:left w:val="single" w:sz="4" w:space="0" w:color="auto"/>
              <w:bottom w:val="single" w:sz="4" w:space="0" w:color="000000"/>
              <w:right w:val="single" w:sz="4" w:space="0" w:color="auto"/>
            </w:tcBorders>
            <w:vAlign w:val="center"/>
            <w:hideMark/>
          </w:tcPr>
          <w:p w:rsidR="00120C9B" w:rsidRPr="00120C9B" w:rsidRDefault="00120C9B" w:rsidP="00120C9B">
            <w:pPr>
              <w:spacing w:after="0" w:line="240" w:lineRule="auto"/>
              <w:rPr>
                <w:rFonts w:ascii="Times New Roman" w:eastAsia="Times New Roman" w:hAnsi="Times New Roman"/>
                <w:color w:val="000000"/>
                <w:sz w:val="24"/>
                <w:szCs w:val="24"/>
              </w:rPr>
            </w:pP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5,70</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5,20</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5,30</w:t>
            </w:r>
          </w:p>
        </w:tc>
      </w:tr>
      <w:tr w:rsidR="00120C9B" w:rsidRPr="00120C9B" w:rsidTr="004B608E">
        <w:trPr>
          <w:trHeight w:val="150"/>
        </w:trPr>
        <w:tc>
          <w:tcPr>
            <w:tcW w:w="2425" w:type="dxa"/>
            <w:vMerge/>
            <w:tcBorders>
              <w:top w:val="nil"/>
              <w:left w:val="single" w:sz="4" w:space="0" w:color="auto"/>
              <w:bottom w:val="single" w:sz="4" w:space="0" w:color="000000"/>
              <w:right w:val="single" w:sz="4" w:space="0" w:color="auto"/>
            </w:tcBorders>
            <w:vAlign w:val="center"/>
            <w:hideMark/>
          </w:tcPr>
          <w:p w:rsidR="00120C9B" w:rsidRPr="00120C9B" w:rsidRDefault="00120C9B" w:rsidP="00120C9B">
            <w:pPr>
              <w:spacing w:after="0" w:line="240" w:lineRule="auto"/>
              <w:rPr>
                <w:rFonts w:ascii="Times New Roman" w:eastAsia="Times New Roman" w:hAnsi="Times New Roman"/>
                <w:color w:val="000000"/>
                <w:sz w:val="24"/>
                <w:szCs w:val="24"/>
              </w:rPr>
            </w:pP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c</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w:t>
            </w:r>
          </w:p>
        </w:tc>
      </w:tr>
      <w:tr w:rsidR="00120C9B" w:rsidRPr="00120C9B" w:rsidTr="004B608E">
        <w:trPr>
          <w:trHeight w:val="15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(0.014% : 0.042%)</w:t>
            </w: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C</w:t>
            </w:r>
          </w:p>
        </w:tc>
      </w:tr>
      <w:tr w:rsidR="00120C9B" w:rsidRPr="00120C9B" w:rsidTr="004B608E">
        <w:trPr>
          <w:trHeight w:val="150"/>
        </w:trPr>
        <w:tc>
          <w:tcPr>
            <w:tcW w:w="2425" w:type="dxa"/>
            <w:vMerge/>
            <w:tcBorders>
              <w:top w:val="nil"/>
              <w:left w:val="single" w:sz="4" w:space="0" w:color="auto"/>
              <w:bottom w:val="single" w:sz="4" w:space="0" w:color="000000"/>
              <w:right w:val="single" w:sz="4" w:space="0" w:color="auto"/>
            </w:tcBorders>
            <w:vAlign w:val="center"/>
            <w:hideMark/>
          </w:tcPr>
          <w:p w:rsidR="00120C9B" w:rsidRPr="00120C9B" w:rsidRDefault="00120C9B" w:rsidP="00120C9B">
            <w:pPr>
              <w:spacing w:after="0" w:line="240" w:lineRule="auto"/>
              <w:rPr>
                <w:rFonts w:ascii="Times New Roman" w:eastAsia="Times New Roman" w:hAnsi="Times New Roman"/>
                <w:color w:val="000000"/>
                <w:sz w:val="24"/>
                <w:szCs w:val="24"/>
              </w:rPr>
            </w:pP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5,33</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5,37</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5,59</w:t>
            </w:r>
          </w:p>
        </w:tc>
      </w:tr>
      <w:tr w:rsidR="00120C9B" w:rsidRPr="00120C9B" w:rsidTr="004B608E">
        <w:trPr>
          <w:trHeight w:val="150"/>
        </w:trPr>
        <w:tc>
          <w:tcPr>
            <w:tcW w:w="2425" w:type="dxa"/>
            <w:vMerge/>
            <w:tcBorders>
              <w:top w:val="nil"/>
              <w:left w:val="single" w:sz="4" w:space="0" w:color="auto"/>
              <w:bottom w:val="single" w:sz="4" w:space="0" w:color="000000"/>
              <w:right w:val="single" w:sz="4" w:space="0" w:color="auto"/>
            </w:tcBorders>
            <w:vAlign w:val="center"/>
            <w:hideMark/>
          </w:tcPr>
          <w:p w:rsidR="00120C9B" w:rsidRPr="00120C9B" w:rsidRDefault="00120C9B" w:rsidP="00120C9B">
            <w:pPr>
              <w:spacing w:after="0" w:line="240" w:lineRule="auto"/>
              <w:rPr>
                <w:rFonts w:ascii="Times New Roman" w:eastAsia="Times New Roman" w:hAnsi="Times New Roman"/>
                <w:color w:val="000000"/>
                <w:sz w:val="24"/>
                <w:szCs w:val="24"/>
              </w:rPr>
            </w:pP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w:t>
            </w:r>
          </w:p>
        </w:tc>
      </w:tr>
      <w:tr w:rsidR="00120C9B" w:rsidRPr="00120C9B" w:rsidTr="004B608E">
        <w:trPr>
          <w:trHeight w:val="150"/>
        </w:trPr>
        <w:tc>
          <w:tcPr>
            <w:tcW w:w="2425" w:type="dxa"/>
            <w:vMerge w:val="restart"/>
            <w:tcBorders>
              <w:top w:val="nil"/>
              <w:left w:val="single" w:sz="4" w:space="0" w:color="auto"/>
              <w:bottom w:val="single" w:sz="4" w:space="0" w:color="000000"/>
              <w:right w:val="single" w:sz="4" w:space="0" w:color="auto"/>
            </w:tcBorders>
            <w:shd w:val="clear" w:color="auto" w:fill="auto"/>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 : 0.03%)</w:t>
            </w: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C</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right"/>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w:t>
            </w:r>
          </w:p>
        </w:tc>
      </w:tr>
      <w:tr w:rsidR="00120C9B" w:rsidRPr="00120C9B" w:rsidTr="004B608E">
        <w:trPr>
          <w:trHeight w:val="150"/>
        </w:trPr>
        <w:tc>
          <w:tcPr>
            <w:tcW w:w="2425" w:type="dxa"/>
            <w:vMerge/>
            <w:tcBorders>
              <w:top w:val="nil"/>
              <w:left w:val="single" w:sz="4" w:space="0" w:color="auto"/>
              <w:bottom w:val="single" w:sz="4" w:space="0" w:color="000000"/>
              <w:right w:val="single" w:sz="4" w:space="0" w:color="auto"/>
            </w:tcBorders>
            <w:vAlign w:val="center"/>
            <w:hideMark/>
          </w:tcPr>
          <w:p w:rsidR="00120C9B" w:rsidRPr="00120C9B" w:rsidRDefault="00120C9B" w:rsidP="00120C9B">
            <w:pPr>
              <w:spacing w:after="0" w:line="240" w:lineRule="auto"/>
              <w:rPr>
                <w:rFonts w:ascii="Times New Roman" w:eastAsia="Times New Roman" w:hAnsi="Times New Roman"/>
                <w:color w:val="000000"/>
                <w:sz w:val="24"/>
                <w:szCs w:val="24"/>
              </w:rPr>
            </w:pP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5,58</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5,40</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sz w:val="24"/>
                <w:szCs w:val="24"/>
              </w:rPr>
            </w:pPr>
            <w:r w:rsidRPr="00120C9B">
              <w:rPr>
                <w:rFonts w:ascii="Times New Roman" w:eastAsia="Times New Roman" w:hAnsi="Times New Roman"/>
                <w:sz w:val="24"/>
                <w:szCs w:val="24"/>
              </w:rPr>
              <w:t>5,50</w:t>
            </w:r>
          </w:p>
        </w:tc>
      </w:tr>
      <w:tr w:rsidR="00120C9B" w:rsidRPr="00120C9B" w:rsidTr="004B608E">
        <w:trPr>
          <w:trHeight w:val="279"/>
        </w:trPr>
        <w:tc>
          <w:tcPr>
            <w:tcW w:w="2425" w:type="dxa"/>
            <w:vMerge/>
            <w:tcBorders>
              <w:top w:val="nil"/>
              <w:left w:val="single" w:sz="4" w:space="0" w:color="auto"/>
              <w:bottom w:val="single" w:sz="4" w:space="0" w:color="000000"/>
              <w:right w:val="single" w:sz="4" w:space="0" w:color="auto"/>
            </w:tcBorders>
            <w:vAlign w:val="center"/>
            <w:hideMark/>
          </w:tcPr>
          <w:p w:rsidR="00120C9B" w:rsidRPr="00120C9B" w:rsidRDefault="00120C9B" w:rsidP="00120C9B">
            <w:pPr>
              <w:spacing w:after="0" w:line="240" w:lineRule="auto"/>
              <w:rPr>
                <w:rFonts w:ascii="Times New Roman" w:eastAsia="Times New Roman" w:hAnsi="Times New Roman"/>
                <w:color w:val="000000"/>
                <w:sz w:val="24"/>
                <w:szCs w:val="24"/>
              </w:rPr>
            </w:pPr>
          </w:p>
        </w:tc>
        <w:tc>
          <w:tcPr>
            <w:tcW w:w="192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b</w:t>
            </w:r>
          </w:p>
        </w:tc>
        <w:tc>
          <w:tcPr>
            <w:tcW w:w="20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w:t>
            </w:r>
          </w:p>
        </w:tc>
        <w:tc>
          <w:tcPr>
            <w:tcW w:w="2101"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c</w:t>
            </w:r>
          </w:p>
        </w:tc>
      </w:tr>
    </w:tbl>
    <w:p w:rsidR="000B7C55" w:rsidRPr="00120C9B" w:rsidRDefault="000B7C55" w:rsidP="000B7C55">
      <w:pPr>
        <w:spacing w:after="0" w:line="240" w:lineRule="auto"/>
        <w:jc w:val="both"/>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Keterangan : Huruf kecil dibaca horizontal</w:t>
      </w:r>
    </w:p>
    <w:p w:rsidR="00516908" w:rsidRPr="00120C9B" w:rsidRDefault="000B7C55" w:rsidP="00B8067D">
      <w:pPr>
        <w:spacing w:after="0" w:line="240" w:lineRule="auto"/>
        <w:jc w:val="both"/>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ab/>
        <w:t xml:space="preserve">    </w:t>
      </w:r>
      <w:r w:rsidR="00B8067D" w:rsidRPr="00120C9B">
        <w:rPr>
          <w:rFonts w:ascii="Times New Roman" w:eastAsia="Times New Roman" w:hAnsi="Times New Roman"/>
          <w:color w:val="000000"/>
          <w:sz w:val="24"/>
          <w:szCs w:val="24"/>
        </w:rPr>
        <w:t xml:space="preserve">     Huruf besar dibaca verti</w:t>
      </w:r>
      <w:r w:rsidR="004B608E">
        <w:rPr>
          <w:rFonts w:ascii="Times New Roman" w:eastAsia="Times New Roman" w:hAnsi="Times New Roman"/>
          <w:color w:val="000000"/>
          <w:sz w:val="24"/>
          <w:szCs w:val="24"/>
        </w:rPr>
        <w:t>k</w:t>
      </w:r>
      <w:r w:rsidR="00B8067D" w:rsidRPr="00120C9B">
        <w:rPr>
          <w:rFonts w:ascii="Times New Roman" w:eastAsia="Times New Roman" w:hAnsi="Times New Roman"/>
          <w:color w:val="000000"/>
          <w:sz w:val="24"/>
          <w:szCs w:val="24"/>
        </w:rPr>
        <w:t>al</w:t>
      </w:r>
    </w:p>
    <w:p w:rsidR="00B8067D" w:rsidRDefault="00B8067D"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EC0455" w:rsidRDefault="00EC0455" w:rsidP="00B8067D">
      <w:pPr>
        <w:spacing w:after="0" w:line="240" w:lineRule="auto"/>
        <w:jc w:val="both"/>
        <w:rPr>
          <w:rFonts w:ascii="Times New Roman" w:eastAsia="Times New Roman" w:hAnsi="Times New Roman"/>
          <w:color w:val="000000"/>
          <w:szCs w:val="24"/>
        </w:rPr>
      </w:pPr>
    </w:p>
    <w:p w:rsidR="00EC0455" w:rsidRDefault="00EC0455"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CF054E" w:rsidRDefault="00CF054E" w:rsidP="00B8067D">
      <w:pPr>
        <w:spacing w:after="0" w:line="240" w:lineRule="auto"/>
        <w:jc w:val="both"/>
        <w:rPr>
          <w:rFonts w:ascii="Times New Roman" w:eastAsia="Times New Roman" w:hAnsi="Times New Roman"/>
          <w:color w:val="000000"/>
          <w:szCs w:val="24"/>
        </w:rPr>
      </w:pPr>
    </w:p>
    <w:p w:rsidR="004B608E" w:rsidRDefault="004B608E" w:rsidP="00B8067D">
      <w:pPr>
        <w:spacing w:after="0" w:line="240" w:lineRule="auto"/>
        <w:jc w:val="both"/>
        <w:rPr>
          <w:rFonts w:ascii="Times New Roman" w:eastAsia="Times New Roman" w:hAnsi="Times New Roman"/>
          <w:color w:val="000000"/>
          <w:szCs w:val="24"/>
        </w:rPr>
      </w:pPr>
    </w:p>
    <w:p w:rsidR="00CF054E" w:rsidRPr="00B8067D" w:rsidRDefault="00CF054E" w:rsidP="00B8067D">
      <w:pPr>
        <w:spacing w:after="0" w:line="240" w:lineRule="auto"/>
        <w:jc w:val="both"/>
        <w:rPr>
          <w:rFonts w:ascii="Times New Roman" w:eastAsia="Times New Roman" w:hAnsi="Times New Roman"/>
          <w:color w:val="000000"/>
          <w:szCs w:val="24"/>
        </w:rPr>
      </w:pPr>
    </w:p>
    <w:p w:rsidR="000B7C55" w:rsidRDefault="000B7C55" w:rsidP="00E07CB9">
      <w:pPr>
        <w:numPr>
          <w:ilvl w:val="0"/>
          <w:numId w:val="15"/>
        </w:numPr>
        <w:spacing w:after="0"/>
        <w:ind w:left="284" w:firstLine="0"/>
        <w:rPr>
          <w:rFonts w:ascii="Times New Roman" w:hAnsi="Times New Roman"/>
          <w:sz w:val="24"/>
          <w:szCs w:val="24"/>
        </w:rPr>
      </w:pPr>
      <w:r>
        <w:rPr>
          <w:rFonts w:ascii="Times New Roman" w:hAnsi="Times New Roman"/>
          <w:sz w:val="24"/>
          <w:szCs w:val="24"/>
        </w:rPr>
        <w:lastRenderedPageBreak/>
        <w:t>Total Padatan Terlarut</w:t>
      </w:r>
    </w:p>
    <w:p w:rsidR="00485E24" w:rsidRPr="000C1114" w:rsidRDefault="000C1114" w:rsidP="000C1114">
      <w:pPr>
        <w:pStyle w:val="Caption"/>
        <w:spacing w:after="0"/>
        <w:jc w:val="both"/>
        <w:rPr>
          <w:rFonts w:ascii="Times New Roman" w:hAnsi="Times New Roman"/>
          <w:color w:val="auto"/>
          <w:sz w:val="24"/>
          <w:szCs w:val="24"/>
        </w:rPr>
      </w:pPr>
      <w:bookmarkStart w:id="478" w:name="_Toc479145387"/>
      <w:r w:rsidRPr="000C1114">
        <w:rPr>
          <w:rFonts w:ascii="Times New Roman" w:hAnsi="Times New Roman"/>
          <w:color w:val="auto"/>
          <w:sz w:val="24"/>
          <w:szCs w:val="24"/>
        </w:rPr>
        <w:t>Tab</w:t>
      </w:r>
      <w:r w:rsidR="00386896">
        <w:rPr>
          <w:rFonts w:ascii="Times New Roman" w:hAnsi="Times New Roman"/>
          <w:color w:val="auto"/>
          <w:sz w:val="24"/>
          <w:szCs w:val="24"/>
        </w:rPr>
        <w:t>el</w:t>
      </w:r>
      <w:r w:rsidRPr="000C1114">
        <w:rPr>
          <w:rFonts w:ascii="Times New Roman" w:hAnsi="Times New Roman"/>
          <w:color w:val="auto"/>
          <w:sz w:val="24"/>
          <w:szCs w:val="24"/>
        </w:rPr>
        <w:t xml:space="preserve"> </w:t>
      </w:r>
      <w:r w:rsidRPr="000C1114">
        <w:rPr>
          <w:rFonts w:ascii="Times New Roman" w:hAnsi="Times New Roman"/>
          <w:color w:val="auto"/>
          <w:sz w:val="24"/>
          <w:szCs w:val="24"/>
        </w:rPr>
        <w:fldChar w:fldCharType="begin"/>
      </w:r>
      <w:r w:rsidRPr="000C1114">
        <w:rPr>
          <w:rFonts w:ascii="Times New Roman" w:hAnsi="Times New Roman"/>
          <w:color w:val="auto"/>
          <w:sz w:val="24"/>
          <w:szCs w:val="24"/>
        </w:rPr>
        <w:instrText xml:space="preserve"> SEQ Table \* ARABIC </w:instrText>
      </w:r>
      <w:r w:rsidRPr="000C1114">
        <w:rPr>
          <w:rFonts w:ascii="Times New Roman" w:hAnsi="Times New Roman"/>
          <w:color w:val="auto"/>
          <w:sz w:val="24"/>
          <w:szCs w:val="24"/>
        </w:rPr>
        <w:fldChar w:fldCharType="separate"/>
      </w:r>
      <w:r w:rsidR="00D97A76">
        <w:rPr>
          <w:rFonts w:ascii="Times New Roman" w:hAnsi="Times New Roman"/>
          <w:noProof/>
          <w:color w:val="auto"/>
          <w:sz w:val="24"/>
          <w:szCs w:val="24"/>
        </w:rPr>
        <w:t>43</w:t>
      </w:r>
      <w:r w:rsidRPr="000C1114">
        <w:rPr>
          <w:rFonts w:ascii="Times New Roman" w:hAnsi="Times New Roman"/>
          <w:color w:val="auto"/>
          <w:sz w:val="24"/>
          <w:szCs w:val="24"/>
        </w:rPr>
        <w:fldChar w:fldCharType="end"/>
      </w:r>
      <w:r w:rsidRPr="000C1114">
        <w:rPr>
          <w:rFonts w:ascii="Times New Roman" w:hAnsi="Times New Roman"/>
          <w:color w:val="auto"/>
          <w:sz w:val="24"/>
          <w:szCs w:val="24"/>
        </w:rPr>
        <w:t xml:space="preserve">. </w:t>
      </w:r>
      <w:r w:rsidR="00485E24" w:rsidRPr="000C1114">
        <w:rPr>
          <w:rFonts w:ascii="Times New Roman" w:hAnsi="Times New Roman"/>
          <w:color w:val="auto"/>
          <w:sz w:val="24"/>
          <w:szCs w:val="24"/>
        </w:rPr>
        <w:t>Nilai Rata-rata Total Padatan Terlarut</w:t>
      </w:r>
      <w:bookmarkEnd w:id="478"/>
    </w:p>
    <w:tbl>
      <w:tblPr>
        <w:tblW w:w="8694" w:type="dxa"/>
        <w:tblInd w:w="93" w:type="dxa"/>
        <w:tblLook w:val="04A0" w:firstRow="1" w:lastRow="0" w:firstColumn="1" w:lastColumn="0" w:noHBand="0" w:noVBand="1"/>
      </w:tblPr>
      <w:tblGrid>
        <w:gridCol w:w="1311"/>
        <w:gridCol w:w="1552"/>
        <w:gridCol w:w="1424"/>
        <w:gridCol w:w="1441"/>
        <w:gridCol w:w="1651"/>
        <w:gridCol w:w="1315"/>
      </w:tblGrid>
      <w:tr w:rsidR="000B7C55" w:rsidRPr="000B7C55" w:rsidTr="00734BBD">
        <w:trPr>
          <w:trHeight w:val="450"/>
        </w:trPr>
        <w:tc>
          <w:tcPr>
            <w:tcW w:w="13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Perlakuan</w:t>
            </w:r>
          </w:p>
        </w:tc>
        <w:tc>
          <w:tcPr>
            <w:tcW w:w="4417"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Kode Sampel</w:t>
            </w:r>
          </w:p>
        </w:tc>
        <w:tc>
          <w:tcPr>
            <w:tcW w:w="16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Jumlah</w:t>
            </w:r>
          </w:p>
        </w:tc>
        <w:tc>
          <w:tcPr>
            <w:tcW w:w="13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Rata-rata</w:t>
            </w:r>
          </w:p>
        </w:tc>
      </w:tr>
      <w:tr w:rsidR="000B7C55" w:rsidRPr="000B7C55" w:rsidTr="00734BBD">
        <w:trPr>
          <w:trHeight w:val="450"/>
        </w:trPr>
        <w:tc>
          <w:tcPr>
            <w:tcW w:w="1311" w:type="dxa"/>
            <w:vMerge/>
            <w:tcBorders>
              <w:top w:val="single" w:sz="4" w:space="0" w:color="auto"/>
              <w:left w:val="single" w:sz="4" w:space="0" w:color="auto"/>
              <w:bottom w:val="single" w:sz="4" w:space="0" w:color="auto"/>
              <w:right w:val="single" w:sz="4" w:space="0" w:color="auto"/>
            </w:tcBorders>
            <w:vAlign w:val="center"/>
            <w:hideMark/>
          </w:tcPr>
          <w:p w:rsidR="000B7C55" w:rsidRPr="000B7C55" w:rsidRDefault="000B7C55" w:rsidP="000B7C55">
            <w:pPr>
              <w:spacing w:after="0" w:line="240" w:lineRule="auto"/>
              <w:rPr>
                <w:rFonts w:ascii="Times New Roman" w:eastAsia="Times New Roman" w:hAnsi="Times New Roman"/>
                <w:color w:val="000000"/>
                <w:sz w:val="24"/>
                <w:szCs w:val="24"/>
              </w:rPr>
            </w:pPr>
          </w:p>
        </w:tc>
        <w:tc>
          <w:tcPr>
            <w:tcW w:w="4417" w:type="dxa"/>
            <w:gridSpan w:val="3"/>
            <w:vMerge/>
            <w:tcBorders>
              <w:top w:val="single" w:sz="4" w:space="0" w:color="auto"/>
              <w:left w:val="single" w:sz="4" w:space="0" w:color="auto"/>
              <w:bottom w:val="single" w:sz="4" w:space="0" w:color="auto"/>
              <w:right w:val="single" w:sz="4" w:space="0" w:color="auto"/>
            </w:tcBorders>
            <w:vAlign w:val="center"/>
            <w:hideMark/>
          </w:tcPr>
          <w:p w:rsidR="000B7C55" w:rsidRPr="000B7C55" w:rsidRDefault="000B7C55" w:rsidP="000B7C55">
            <w:pPr>
              <w:spacing w:after="0" w:line="240" w:lineRule="auto"/>
              <w:rPr>
                <w:rFonts w:ascii="Times New Roman" w:eastAsia="Times New Roman" w:hAnsi="Times New Roman"/>
                <w:color w:val="000000"/>
                <w:sz w:val="24"/>
                <w:szCs w:val="24"/>
              </w:rPr>
            </w:pPr>
          </w:p>
        </w:tc>
        <w:tc>
          <w:tcPr>
            <w:tcW w:w="1651" w:type="dxa"/>
            <w:vMerge/>
            <w:tcBorders>
              <w:top w:val="single" w:sz="4" w:space="0" w:color="auto"/>
              <w:left w:val="single" w:sz="4" w:space="0" w:color="auto"/>
              <w:bottom w:val="single" w:sz="4" w:space="0" w:color="auto"/>
              <w:right w:val="single" w:sz="4" w:space="0" w:color="auto"/>
            </w:tcBorders>
            <w:vAlign w:val="center"/>
            <w:hideMark/>
          </w:tcPr>
          <w:p w:rsidR="000B7C55" w:rsidRPr="000B7C55" w:rsidRDefault="000B7C55" w:rsidP="000B7C55">
            <w:pPr>
              <w:spacing w:after="0" w:line="240" w:lineRule="auto"/>
              <w:rPr>
                <w:rFonts w:ascii="Times New Roman" w:eastAsia="Times New Roman" w:hAnsi="Times New Roman"/>
                <w:color w:val="000000"/>
                <w:sz w:val="24"/>
                <w:szCs w:val="24"/>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0B7C55" w:rsidRPr="000B7C55" w:rsidRDefault="000B7C55" w:rsidP="000B7C55">
            <w:pPr>
              <w:spacing w:after="0" w:line="240" w:lineRule="auto"/>
              <w:rPr>
                <w:rFonts w:ascii="Times New Roman" w:eastAsia="Times New Roman" w:hAnsi="Times New Roman"/>
                <w:color w:val="000000"/>
                <w:sz w:val="24"/>
                <w:szCs w:val="24"/>
              </w:rPr>
            </w:pPr>
          </w:p>
        </w:tc>
      </w:tr>
      <w:tr w:rsidR="000B7C55" w:rsidRPr="000B7C55" w:rsidTr="00734BBD">
        <w:trPr>
          <w:trHeight w:val="472"/>
        </w:trPr>
        <w:tc>
          <w:tcPr>
            <w:tcW w:w="1311" w:type="dxa"/>
            <w:vMerge/>
            <w:tcBorders>
              <w:top w:val="single" w:sz="4" w:space="0" w:color="auto"/>
              <w:left w:val="single" w:sz="4" w:space="0" w:color="auto"/>
              <w:bottom w:val="single" w:sz="4" w:space="0" w:color="auto"/>
              <w:right w:val="single" w:sz="4" w:space="0" w:color="auto"/>
            </w:tcBorders>
            <w:vAlign w:val="center"/>
            <w:hideMark/>
          </w:tcPr>
          <w:p w:rsidR="000B7C55" w:rsidRPr="000B7C55" w:rsidRDefault="000B7C55" w:rsidP="000B7C55">
            <w:pPr>
              <w:spacing w:after="0" w:line="240" w:lineRule="auto"/>
              <w:rPr>
                <w:rFonts w:ascii="Times New Roman" w:eastAsia="Times New Roman" w:hAnsi="Times New Roman"/>
                <w:color w:val="000000"/>
                <w:sz w:val="24"/>
                <w:szCs w:val="24"/>
              </w:rPr>
            </w:pP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Ulangan 1</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Ulangan 2</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Ulangan 3</w:t>
            </w:r>
          </w:p>
        </w:tc>
        <w:tc>
          <w:tcPr>
            <w:tcW w:w="1651" w:type="dxa"/>
            <w:vMerge/>
            <w:tcBorders>
              <w:top w:val="single" w:sz="4" w:space="0" w:color="auto"/>
              <w:left w:val="single" w:sz="4" w:space="0" w:color="auto"/>
              <w:bottom w:val="single" w:sz="4" w:space="0" w:color="auto"/>
              <w:right w:val="single" w:sz="4" w:space="0" w:color="auto"/>
            </w:tcBorders>
            <w:vAlign w:val="center"/>
            <w:hideMark/>
          </w:tcPr>
          <w:p w:rsidR="000B7C55" w:rsidRPr="000B7C55" w:rsidRDefault="000B7C55" w:rsidP="000B7C55">
            <w:pPr>
              <w:spacing w:after="0" w:line="240" w:lineRule="auto"/>
              <w:rPr>
                <w:rFonts w:ascii="Times New Roman" w:eastAsia="Times New Roman" w:hAnsi="Times New Roman"/>
                <w:color w:val="000000"/>
                <w:sz w:val="24"/>
                <w:szCs w:val="24"/>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0B7C55" w:rsidRPr="000B7C55" w:rsidRDefault="000B7C55" w:rsidP="000B7C55">
            <w:pPr>
              <w:spacing w:after="0" w:line="240" w:lineRule="auto"/>
              <w:rPr>
                <w:rFonts w:ascii="Times New Roman" w:eastAsia="Times New Roman" w:hAnsi="Times New Roman"/>
                <w:color w:val="000000"/>
                <w:sz w:val="24"/>
                <w:szCs w:val="24"/>
              </w:rPr>
            </w:pP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a1b1</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10,52</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12,52</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14,53</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37,57</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12,52</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a1b2</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11,52</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13,03</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15,03</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39,57</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13,19</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a1b3</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12,52</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14,53</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16,53</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43,58</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14,53</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a2b1</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13,03</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15,03</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17,03</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45,08</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15,03</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a2b2</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14,53</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16,53</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18,54</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49,60</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16,53</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a2b3</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15,03</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17,03</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19,04</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51,10</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17,03</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a3b1</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16,53</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18,53</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20,54</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55,60</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18,53</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a3b2</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17,03</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19,03</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21,04</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57,10</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19,03</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a3b3</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18,54</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20,54</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22,54</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61,62</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20,54</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Jumlah</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129,24</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146,77</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sz w:val="24"/>
                <w:szCs w:val="24"/>
              </w:rPr>
            </w:pPr>
            <w:r w:rsidRPr="000B7C55">
              <w:rPr>
                <w:rFonts w:ascii="Times New Roman" w:eastAsia="Times New Roman" w:hAnsi="Times New Roman"/>
                <w:sz w:val="24"/>
                <w:szCs w:val="24"/>
              </w:rPr>
              <w:t>164,81</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440,82</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146,94</w:t>
            </w:r>
          </w:p>
        </w:tc>
      </w:tr>
      <w:tr w:rsidR="000B7C55" w:rsidRPr="000B7C55" w:rsidTr="00734BBD">
        <w:trPr>
          <w:trHeight w:val="472"/>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Rata-rata</w:t>
            </w:r>
          </w:p>
        </w:tc>
        <w:tc>
          <w:tcPr>
            <w:tcW w:w="1552"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14,36</w:t>
            </w:r>
          </w:p>
        </w:tc>
        <w:tc>
          <w:tcPr>
            <w:tcW w:w="1424"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16,31</w:t>
            </w:r>
          </w:p>
        </w:tc>
        <w:tc>
          <w:tcPr>
            <w:tcW w:w="144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18,31</w:t>
            </w:r>
          </w:p>
        </w:tc>
        <w:tc>
          <w:tcPr>
            <w:tcW w:w="1651"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48,98</w:t>
            </w:r>
          </w:p>
        </w:tc>
        <w:tc>
          <w:tcPr>
            <w:tcW w:w="1315" w:type="dxa"/>
            <w:tcBorders>
              <w:top w:val="nil"/>
              <w:left w:val="nil"/>
              <w:bottom w:val="single" w:sz="4" w:space="0" w:color="auto"/>
              <w:right w:val="single" w:sz="4" w:space="0" w:color="auto"/>
            </w:tcBorders>
            <w:shd w:val="clear" w:color="auto" w:fill="auto"/>
            <w:noWrap/>
            <w:vAlign w:val="bottom"/>
            <w:hideMark/>
          </w:tcPr>
          <w:p w:rsidR="000B7C55" w:rsidRPr="000B7C55" w:rsidRDefault="000B7C55" w:rsidP="000B7C55">
            <w:pPr>
              <w:spacing w:after="0" w:line="240" w:lineRule="auto"/>
              <w:jc w:val="center"/>
              <w:rPr>
                <w:rFonts w:ascii="Times New Roman" w:eastAsia="Times New Roman" w:hAnsi="Times New Roman"/>
                <w:color w:val="000000"/>
                <w:sz w:val="24"/>
                <w:szCs w:val="24"/>
              </w:rPr>
            </w:pPr>
            <w:r w:rsidRPr="000B7C55">
              <w:rPr>
                <w:rFonts w:ascii="Times New Roman" w:eastAsia="Times New Roman" w:hAnsi="Times New Roman"/>
                <w:color w:val="000000"/>
                <w:sz w:val="24"/>
                <w:szCs w:val="24"/>
              </w:rPr>
              <w:t>16,33</w:t>
            </w:r>
          </w:p>
        </w:tc>
      </w:tr>
    </w:tbl>
    <w:p w:rsidR="00A2237C" w:rsidRDefault="00A2237C" w:rsidP="00A2237C">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Faktor Koreksi = </w:t>
      </w:r>
      <w:r w:rsidRPr="00524A84">
        <w:rPr>
          <w:rFonts w:ascii="Times New Roman" w:hAnsi="Times New Roman"/>
          <w:position w:val="-28"/>
          <w:sz w:val="24"/>
          <w:szCs w:val="24"/>
          <w:lang w:val="sv-SE"/>
        </w:rPr>
        <w:object w:dxaOrig="2280" w:dyaOrig="720">
          <v:shape id="_x0000_i1052" type="#_x0000_t75" style="width:114pt;height:37.5pt" o:ole="">
            <v:imagedata r:id="rId115" o:title=""/>
          </v:shape>
          <o:OLEObject Type="Embed" ProgID="Equation.3" ShapeID="_x0000_i1052" DrawAspect="Content" ObjectID="_1565459423" r:id="rId137"/>
        </w:object>
      </w:r>
    </w:p>
    <w:p w:rsidR="00A2237C" w:rsidRDefault="00A2237C" w:rsidP="00A2237C">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00EF0BAC" w:rsidRPr="00524A84">
        <w:rPr>
          <w:rFonts w:ascii="Times New Roman" w:hAnsi="Times New Roman"/>
          <w:position w:val="-24"/>
          <w:sz w:val="24"/>
          <w:szCs w:val="24"/>
          <w:lang w:val="sv-SE"/>
        </w:rPr>
        <w:object w:dxaOrig="800" w:dyaOrig="660">
          <v:shape id="_x0000_i1053" type="#_x0000_t75" style="width:40.5pt;height:33pt" o:ole="">
            <v:imagedata r:id="rId138" o:title=""/>
          </v:shape>
          <o:OLEObject Type="Embed" ProgID="Equation.3" ShapeID="_x0000_i1053" DrawAspect="Content" ObjectID="_1565459424" r:id="rId139"/>
        </w:object>
      </w:r>
    </w:p>
    <w:p w:rsidR="00A2237C" w:rsidRPr="00524A84" w:rsidRDefault="00A2237C" w:rsidP="00A2237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 </w:t>
      </w:r>
      <w:r w:rsidR="00EF0BAC">
        <w:rPr>
          <w:rFonts w:ascii="Times New Roman" w:hAnsi="Times New Roman"/>
          <w:sz w:val="24"/>
          <w:szCs w:val="24"/>
          <w:lang w:val="sv-SE"/>
        </w:rPr>
        <w:t>7197,22</w:t>
      </w:r>
    </w:p>
    <w:p w:rsidR="00A2237C" w:rsidRDefault="00A2237C" w:rsidP="00A2237C">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054" type="#_x0000_t75" style="width:127.5pt;height:16.5pt" o:ole="">
            <v:imagedata r:id="rId94" o:title=""/>
          </v:shape>
          <o:OLEObject Type="Embed" ProgID="Equation.3" ShapeID="_x0000_i1054" DrawAspect="Content" ObjectID="_1565459425" r:id="rId140"/>
        </w:object>
      </w:r>
      <w:r w:rsidRPr="00524A84">
        <w:rPr>
          <w:rFonts w:ascii="Times New Roman" w:hAnsi="Times New Roman"/>
          <w:sz w:val="24"/>
          <w:szCs w:val="24"/>
          <w:lang w:val="sv-SE"/>
        </w:rPr>
        <w:t xml:space="preserve"> </w:t>
      </w:r>
    </w:p>
    <w:p w:rsidR="00A2237C" w:rsidRDefault="00A2237C" w:rsidP="00A2237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EF0BAC" w:rsidRPr="00524A84">
        <w:rPr>
          <w:rFonts w:ascii="Times New Roman" w:hAnsi="Times New Roman"/>
          <w:position w:val="-10"/>
          <w:sz w:val="24"/>
          <w:szCs w:val="24"/>
          <w:lang w:val="sv-SE"/>
        </w:rPr>
        <w:object w:dxaOrig="3480" w:dyaOrig="400">
          <v:shape id="_x0000_i1055" type="#_x0000_t75" style="width:174pt;height:19.5pt" o:ole="">
            <v:imagedata r:id="rId141" o:title=""/>
          </v:shape>
          <o:OLEObject Type="Embed" ProgID="Equation.3" ShapeID="_x0000_i1055" DrawAspect="Content" ObjectID="_1565459426" r:id="rId142"/>
        </w:object>
      </w:r>
    </w:p>
    <w:p w:rsidR="00A2237C" w:rsidRPr="00524A84" w:rsidRDefault="00A2237C" w:rsidP="00A2237C">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w:t>
      </w:r>
      <w:r w:rsidR="00EF0BAC">
        <w:rPr>
          <w:rFonts w:ascii="Times New Roman" w:hAnsi="Times New Roman"/>
          <w:sz w:val="24"/>
          <w:szCs w:val="24"/>
          <w:lang w:val="sv-SE"/>
        </w:rPr>
        <w:t>249,53</w:t>
      </w:r>
    </w:p>
    <w:p w:rsidR="00A2237C" w:rsidRDefault="00A2237C" w:rsidP="00A2237C">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Kelompok (JKK) = </w:t>
      </w:r>
      <w:r w:rsidRPr="00524A84">
        <w:rPr>
          <w:rFonts w:ascii="Times New Roman" w:hAnsi="Times New Roman"/>
          <w:position w:val="-24"/>
          <w:sz w:val="24"/>
          <w:szCs w:val="24"/>
          <w:lang w:val="sv-SE"/>
        </w:rPr>
        <w:object w:dxaOrig="2439" w:dyaOrig="720">
          <v:shape id="_x0000_i1056" type="#_x0000_t75" style="width:121.45pt;height:37.5pt" o:ole="">
            <v:imagedata r:id="rId98" o:title=""/>
          </v:shape>
          <o:OLEObject Type="Embed" ProgID="Equation.3" ShapeID="_x0000_i1056" DrawAspect="Content" ObjectID="_1565459427" r:id="rId143"/>
        </w:object>
      </w:r>
      <w:r w:rsidRPr="00524A84">
        <w:rPr>
          <w:rFonts w:ascii="Times New Roman" w:hAnsi="Times New Roman"/>
          <w:sz w:val="24"/>
          <w:szCs w:val="24"/>
          <w:lang w:val="sv-SE"/>
        </w:rPr>
        <w:t xml:space="preserve"> </w:t>
      </w:r>
    </w:p>
    <w:p w:rsidR="00A2237C" w:rsidRDefault="00A2237C" w:rsidP="00A2237C">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lastRenderedPageBreak/>
        <w:t xml:space="preserve">= </w:t>
      </w:r>
      <w:r w:rsidR="00EF0BAC" w:rsidRPr="00524A84">
        <w:rPr>
          <w:rFonts w:ascii="Times New Roman" w:hAnsi="Times New Roman"/>
          <w:position w:val="-24"/>
          <w:sz w:val="24"/>
          <w:szCs w:val="24"/>
          <w:lang w:val="sv-SE"/>
        </w:rPr>
        <w:object w:dxaOrig="3840" w:dyaOrig="660">
          <v:shape id="_x0000_i1057" type="#_x0000_t75" style="width:190.45pt;height:33pt" o:ole="">
            <v:imagedata r:id="rId144" o:title=""/>
          </v:shape>
          <o:OLEObject Type="Embed" ProgID="Equation.3" ShapeID="_x0000_i1057" DrawAspect="Content" ObjectID="_1565459428" r:id="rId145"/>
        </w:object>
      </w:r>
    </w:p>
    <w:p w:rsidR="00A2237C" w:rsidRPr="00524A84" w:rsidRDefault="00A2237C" w:rsidP="00A2237C">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w:t>
      </w:r>
      <w:r w:rsidR="00EF0BAC">
        <w:rPr>
          <w:rFonts w:ascii="Times New Roman" w:hAnsi="Times New Roman"/>
          <w:sz w:val="24"/>
          <w:szCs w:val="24"/>
          <w:lang w:val="sv-SE"/>
        </w:rPr>
        <w:t>70,32</w:t>
      </w:r>
    </w:p>
    <w:p w:rsidR="00A2237C" w:rsidRDefault="00A2237C" w:rsidP="00A2237C">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 =  </w:t>
      </w:r>
      <w:r w:rsidRPr="00524A84">
        <w:rPr>
          <w:rFonts w:ascii="Times New Roman" w:hAnsi="Times New Roman"/>
          <w:position w:val="-24"/>
          <w:sz w:val="24"/>
          <w:szCs w:val="24"/>
          <w:lang w:val="sv-SE"/>
        </w:rPr>
        <w:object w:dxaOrig="2280" w:dyaOrig="720">
          <v:shape id="_x0000_i1058" type="#_x0000_t75" style="width:114pt;height:37.5pt" o:ole="">
            <v:imagedata r:id="rId102" o:title=""/>
          </v:shape>
          <o:OLEObject Type="Embed" ProgID="Equation.3" ShapeID="_x0000_i1058" DrawAspect="Content" ObjectID="_1565459429" r:id="rId146"/>
        </w:object>
      </w:r>
      <w:r w:rsidRPr="00524A84">
        <w:rPr>
          <w:rFonts w:ascii="Times New Roman" w:hAnsi="Times New Roman"/>
          <w:sz w:val="24"/>
          <w:szCs w:val="24"/>
          <w:lang w:val="de-DE"/>
        </w:rPr>
        <w:t xml:space="preserve"> </w:t>
      </w:r>
    </w:p>
    <w:p w:rsidR="00A2237C" w:rsidRDefault="00A2237C" w:rsidP="00A2237C">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EF0BAC" w:rsidRPr="00524A84">
        <w:rPr>
          <w:rFonts w:ascii="Times New Roman" w:hAnsi="Times New Roman"/>
          <w:position w:val="-24"/>
          <w:sz w:val="24"/>
          <w:szCs w:val="24"/>
          <w:lang w:val="sv-SE"/>
        </w:rPr>
        <w:object w:dxaOrig="3840" w:dyaOrig="660">
          <v:shape id="_x0000_i1059" type="#_x0000_t75" style="width:190.45pt;height:33pt" o:ole="">
            <v:imagedata r:id="rId147" o:title=""/>
          </v:shape>
          <o:OLEObject Type="Embed" ProgID="Equation.3" ShapeID="_x0000_i1059" DrawAspect="Content" ObjectID="_1565459430" r:id="rId148"/>
        </w:object>
      </w:r>
    </w:p>
    <w:p w:rsidR="00A2237C" w:rsidRPr="00780E2B" w:rsidRDefault="00A2237C" w:rsidP="00A2237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EF0BAC">
        <w:rPr>
          <w:rFonts w:ascii="Times New Roman" w:hAnsi="Times New Roman"/>
          <w:sz w:val="24"/>
          <w:szCs w:val="24"/>
          <w:lang w:val="sv-SE"/>
        </w:rPr>
        <w:t>159,76</w:t>
      </w:r>
    </w:p>
    <w:p w:rsidR="00A2237C" w:rsidRDefault="00A2237C" w:rsidP="00A2237C">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060" type="#_x0000_t75" style="width:112.55pt;height:37.5pt" o:ole="">
            <v:imagedata r:id="rId106" o:title=""/>
          </v:shape>
          <o:OLEObject Type="Embed" ProgID="Equation.3" ShapeID="_x0000_i1060" DrawAspect="Content" ObjectID="_1565459431" r:id="rId149"/>
        </w:object>
      </w:r>
      <w:r w:rsidRPr="00524A84">
        <w:rPr>
          <w:rFonts w:ascii="Times New Roman" w:hAnsi="Times New Roman"/>
          <w:sz w:val="24"/>
          <w:szCs w:val="24"/>
          <w:lang w:val="de-DE"/>
        </w:rPr>
        <w:t xml:space="preserve"> </w:t>
      </w:r>
    </w:p>
    <w:p w:rsidR="00A2237C" w:rsidRDefault="00A2237C" w:rsidP="00A2237C">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886FBC" w:rsidRPr="00524A84">
        <w:rPr>
          <w:rFonts w:ascii="Times New Roman" w:hAnsi="Times New Roman"/>
          <w:position w:val="-24"/>
          <w:sz w:val="24"/>
          <w:szCs w:val="24"/>
          <w:lang w:val="sv-SE"/>
        </w:rPr>
        <w:object w:dxaOrig="3860" w:dyaOrig="660">
          <v:shape id="_x0000_i1061" type="#_x0000_t75" style="width:193.6pt;height:33pt" o:ole="">
            <v:imagedata r:id="rId150" o:title=""/>
          </v:shape>
          <o:OLEObject Type="Embed" ProgID="Equation.3" ShapeID="_x0000_i1061" DrawAspect="Content" ObjectID="_1565459432" r:id="rId151"/>
        </w:object>
      </w:r>
    </w:p>
    <w:p w:rsidR="00A2237C" w:rsidRDefault="00A2237C" w:rsidP="00A2237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886FBC">
        <w:rPr>
          <w:rFonts w:ascii="Times New Roman" w:hAnsi="Times New Roman"/>
          <w:sz w:val="24"/>
          <w:szCs w:val="24"/>
          <w:lang w:val="sv-SE"/>
        </w:rPr>
        <w:t>18,15</w:t>
      </w:r>
    </w:p>
    <w:p w:rsidR="00886FBC" w:rsidRPr="00780E2B" w:rsidRDefault="00886FBC" w:rsidP="00A2237C">
      <w:pPr>
        <w:spacing w:after="0"/>
        <w:ind w:firstLine="720"/>
        <w:jc w:val="both"/>
        <w:rPr>
          <w:rFonts w:ascii="Times New Roman" w:hAnsi="Times New Roman"/>
          <w:sz w:val="24"/>
          <w:szCs w:val="24"/>
          <w:lang w:val="sv-SE"/>
        </w:rPr>
      </w:pPr>
    </w:p>
    <w:p w:rsidR="00A2237C" w:rsidRDefault="00A2237C" w:rsidP="00A2237C">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062" type="#_x0000_t75" style="width:226.55pt;height:37.5pt" o:ole="">
            <v:imagedata r:id="rId110" o:title=""/>
          </v:shape>
          <o:OLEObject Type="Embed" ProgID="Equation.3" ShapeID="_x0000_i1062" DrawAspect="Content" ObjectID="_1565459433" r:id="rId152"/>
        </w:object>
      </w:r>
      <w:r w:rsidRPr="00524A84">
        <w:rPr>
          <w:rFonts w:ascii="Times New Roman" w:hAnsi="Times New Roman"/>
          <w:sz w:val="24"/>
          <w:szCs w:val="24"/>
          <w:lang w:val="de-DE"/>
        </w:rPr>
        <w:t xml:space="preserve"> </w:t>
      </w:r>
    </w:p>
    <w:p w:rsidR="00A2237C" w:rsidRDefault="00A2237C" w:rsidP="00A2237C">
      <w:pPr>
        <w:spacing w:after="0"/>
        <w:ind w:left="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886FBC" w:rsidRPr="00524A84">
        <w:rPr>
          <w:rFonts w:ascii="Times New Roman" w:hAnsi="Times New Roman"/>
          <w:position w:val="-24"/>
          <w:sz w:val="24"/>
          <w:szCs w:val="24"/>
          <w:lang w:val="sv-SE"/>
        </w:rPr>
        <w:object w:dxaOrig="4540" w:dyaOrig="660">
          <v:shape id="_x0000_i1063" type="#_x0000_t75" style="width:226.55pt;height:33pt" o:ole="">
            <v:imagedata r:id="rId153" o:title=""/>
          </v:shape>
          <o:OLEObject Type="Embed" ProgID="Equation.3" ShapeID="_x0000_i1063" DrawAspect="Content" ObjectID="_1565459434" r:id="rId154"/>
        </w:object>
      </w:r>
    </w:p>
    <w:p w:rsidR="00A2237C" w:rsidRPr="00780E2B" w:rsidRDefault="00A2237C" w:rsidP="00A2237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w:t>
      </w:r>
      <w:r w:rsidR="00886FBC">
        <w:rPr>
          <w:rFonts w:ascii="Times New Roman" w:hAnsi="Times New Roman"/>
          <w:sz w:val="24"/>
          <w:szCs w:val="24"/>
          <w:lang w:val="sv-SE"/>
        </w:rPr>
        <w:t>1,16</w:t>
      </w:r>
    </w:p>
    <w:p w:rsidR="00A2237C" w:rsidRDefault="00A2237C" w:rsidP="00A2237C">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A2237C" w:rsidRDefault="00A2237C" w:rsidP="00A2237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886FBC">
        <w:rPr>
          <w:rFonts w:ascii="Times New Roman" w:hAnsi="Times New Roman"/>
          <w:sz w:val="24"/>
          <w:szCs w:val="24"/>
          <w:lang w:val="sv-SE"/>
        </w:rPr>
        <w:t>249,53</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886FBC">
        <w:rPr>
          <w:rFonts w:ascii="Times New Roman" w:hAnsi="Times New Roman"/>
          <w:sz w:val="24"/>
          <w:szCs w:val="24"/>
          <w:lang w:val="sv-SE"/>
        </w:rPr>
        <w:t>70,32</w:t>
      </w:r>
      <w:r>
        <w:rPr>
          <w:rFonts w:ascii="Times New Roman" w:hAnsi="Times New Roman"/>
          <w:sz w:val="24"/>
          <w:szCs w:val="24"/>
          <w:lang w:val="sv-SE"/>
        </w:rPr>
        <w:t xml:space="preserve"> </w:t>
      </w:r>
      <w:r>
        <w:rPr>
          <w:rFonts w:ascii="Times New Roman" w:hAnsi="Times New Roman"/>
          <w:sz w:val="24"/>
          <w:szCs w:val="24"/>
          <w:lang w:val="sv-SE"/>
        </w:rPr>
        <w:softHyphen/>
      </w:r>
      <w:r w:rsidRPr="00524A84">
        <w:rPr>
          <w:rFonts w:ascii="Times New Roman" w:hAnsi="Times New Roman"/>
          <w:sz w:val="24"/>
          <w:szCs w:val="24"/>
          <w:lang w:val="sv-SE"/>
        </w:rPr>
        <w:t>–</w:t>
      </w:r>
      <w:r>
        <w:rPr>
          <w:rFonts w:ascii="Times New Roman" w:hAnsi="Times New Roman"/>
          <w:sz w:val="24"/>
          <w:szCs w:val="24"/>
          <w:lang w:val="sv-SE"/>
        </w:rPr>
        <w:t xml:space="preserve"> </w:t>
      </w:r>
      <w:r w:rsidR="00886FBC">
        <w:rPr>
          <w:rFonts w:ascii="Times New Roman" w:hAnsi="Times New Roman"/>
          <w:sz w:val="24"/>
          <w:szCs w:val="24"/>
          <w:lang w:val="sv-SE"/>
        </w:rPr>
        <w:t>159,76</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886FBC">
        <w:rPr>
          <w:rFonts w:ascii="Times New Roman" w:hAnsi="Times New Roman"/>
          <w:sz w:val="24"/>
          <w:szCs w:val="24"/>
          <w:lang w:val="sv-SE"/>
        </w:rPr>
        <w:t>18,15</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886FBC">
        <w:rPr>
          <w:rFonts w:ascii="Times New Roman" w:hAnsi="Times New Roman"/>
          <w:sz w:val="24"/>
          <w:szCs w:val="24"/>
          <w:lang w:val="sv-SE"/>
        </w:rPr>
        <w:t>1,16</w:t>
      </w:r>
    </w:p>
    <w:p w:rsidR="00A2237C" w:rsidRDefault="00A2237C" w:rsidP="00A2237C">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w:t>
      </w:r>
      <w:r w:rsidR="00886FBC">
        <w:rPr>
          <w:rFonts w:ascii="Times New Roman" w:hAnsi="Times New Roman"/>
          <w:sz w:val="24"/>
          <w:szCs w:val="24"/>
          <w:lang w:val="sv-SE"/>
        </w:rPr>
        <w:t>0,15</w:t>
      </w:r>
    </w:p>
    <w:p w:rsidR="000C1114" w:rsidRDefault="000C1114" w:rsidP="00A2237C">
      <w:pPr>
        <w:spacing w:after="0"/>
        <w:ind w:left="1440"/>
        <w:jc w:val="both"/>
        <w:rPr>
          <w:rFonts w:ascii="Times New Roman" w:hAnsi="Times New Roman"/>
          <w:sz w:val="24"/>
          <w:szCs w:val="24"/>
          <w:lang w:val="sv-SE"/>
        </w:rPr>
      </w:pPr>
    </w:p>
    <w:p w:rsidR="00EC0455" w:rsidRPr="00780E2B" w:rsidRDefault="00EC0455" w:rsidP="00A2237C">
      <w:pPr>
        <w:spacing w:after="0"/>
        <w:ind w:left="1440"/>
        <w:jc w:val="both"/>
        <w:rPr>
          <w:rFonts w:ascii="Times New Roman" w:hAnsi="Times New Roman"/>
          <w:sz w:val="24"/>
          <w:szCs w:val="24"/>
          <w:lang w:val="sv-SE"/>
        </w:rPr>
      </w:pPr>
    </w:p>
    <w:p w:rsidR="00120C9B" w:rsidRPr="004B608E" w:rsidRDefault="000C1114" w:rsidP="000C1114">
      <w:pPr>
        <w:pStyle w:val="Caption"/>
        <w:spacing w:after="0"/>
        <w:ind w:left="1134" w:hanging="1134"/>
        <w:jc w:val="both"/>
        <w:rPr>
          <w:rFonts w:ascii="Times New Roman" w:hAnsi="Times New Roman"/>
          <w:b w:val="0"/>
          <w:color w:val="auto"/>
          <w:sz w:val="24"/>
          <w:szCs w:val="24"/>
        </w:rPr>
      </w:pPr>
      <w:bookmarkStart w:id="479" w:name="_Toc479145388"/>
      <w:r w:rsidRPr="004B608E">
        <w:rPr>
          <w:rFonts w:ascii="Times New Roman" w:hAnsi="Times New Roman"/>
          <w:b w:val="0"/>
          <w:color w:val="auto"/>
          <w:sz w:val="24"/>
          <w:szCs w:val="24"/>
        </w:rPr>
        <w:lastRenderedPageBreak/>
        <w:t>Tab</w:t>
      </w:r>
      <w:r w:rsidR="00386896" w:rsidRPr="004B608E">
        <w:rPr>
          <w:rFonts w:ascii="Times New Roman" w:hAnsi="Times New Roman"/>
          <w:b w:val="0"/>
          <w:color w:val="auto"/>
          <w:sz w:val="24"/>
          <w:szCs w:val="24"/>
        </w:rPr>
        <w:t>el</w:t>
      </w:r>
      <w:r w:rsidRPr="004B608E">
        <w:rPr>
          <w:rFonts w:ascii="Times New Roman" w:hAnsi="Times New Roman"/>
          <w:b w:val="0"/>
          <w:color w:val="auto"/>
          <w:sz w:val="24"/>
          <w:szCs w:val="24"/>
        </w:rPr>
        <w:t xml:space="preserve"> </w:t>
      </w:r>
      <w:r w:rsidRPr="004B608E">
        <w:rPr>
          <w:rFonts w:ascii="Times New Roman" w:hAnsi="Times New Roman"/>
          <w:b w:val="0"/>
          <w:color w:val="auto"/>
          <w:sz w:val="24"/>
          <w:szCs w:val="24"/>
        </w:rPr>
        <w:fldChar w:fldCharType="begin"/>
      </w:r>
      <w:r w:rsidRPr="004B608E">
        <w:rPr>
          <w:rFonts w:ascii="Times New Roman" w:hAnsi="Times New Roman"/>
          <w:b w:val="0"/>
          <w:color w:val="auto"/>
          <w:sz w:val="24"/>
          <w:szCs w:val="24"/>
        </w:rPr>
        <w:instrText xml:space="preserve"> SEQ Table \* ARABIC </w:instrText>
      </w:r>
      <w:r w:rsidRPr="004B608E">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44</w:t>
      </w:r>
      <w:r w:rsidRPr="004B608E">
        <w:rPr>
          <w:rFonts w:ascii="Times New Roman" w:hAnsi="Times New Roman"/>
          <w:b w:val="0"/>
          <w:color w:val="auto"/>
          <w:sz w:val="24"/>
          <w:szCs w:val="24"/>
        </w:rPr>
        <w:fldChar w:fldCharType="end"/>
      </w:r>
      <w:r w:rsidRPr="004B608E">
        <w:rPr>
          <w:rFonts w:ascii="Times New Roman" w:hAnsi="Times New Roman"/>
          <w:b w:val="0"/>
          <w:color w:val="auto"/>
          <w:sz w:val="24"/>
          <w:szCs w:val="24"/>
        </w:rPr>
        <w:t>. Analisis Variansi (Anav</w:t>
      </w:r>
      <w:r w:rsidR="00485E24" w:rsidRPr="004B608E">
        <w:rPr>
          <w:rFonts w:ascii="Times New Roman" w:hAnsi="Times New Roman"/>
          <w:b w:val="0"/>
          <w:color w:val="auto"/>
          <w:sz w:val="24"/>
          <w:szCs w:val="24"/>
        </w:rPr>
        <w:t>a</w:t>
      </w:r>
      <w:r w:rsidRPr="004B608E">
        <w:rPr>
          <w:rFonts w:ascii="Times New Roman" w:hAnsi="Times New Roman"/>
          <w:b w:val="0"/>
          <w:color w:val="auto"/>
          <w:sz w:val="24"/>
          <w:szCs w:val="24"/>
        </w:rPr>
        <w:t>) Hasil Analisis</w:t>
      </w:r>
      <w:r w:rsidR="00485E24" w:rsidRPr="004B608E">
        <w:rPr>
          <w:rFonts w:ascii="Times New Roman" w:hAnsi="Times New Roman"/>
          <w:b w:val="0"/>
          <w:color w:val="auto"/>
          <w:sz w:val="24"/>
          <w:szCs w:val="24"/>
        </w:rPr>
        <w:t xml:space="preserve"> Total Padatan Terlarut</w:t>
      </w:r>
      <w:r w:rsidRPr="004B608E">
        <w:rPr>
          <w:rFonts w:ascii="Times New Roman" w:hAnsi="Times New Roman"/>
          <w:b w:val="0"/>
          <w:color w:val="auto"/>
          <w:sz w:val="24"/>
          <w:szCs w:val="24"/>
        </w:rPr>
        <w:t xml:space="preserve"> Terhadap Minuman Jeli Ikan Lele</w:t>
      </w:r>
      <w:bookmarkEnd w:id="479"/>
    </w:p>
    <w:tbl>
      <w:tblPr>
        <w:tblW w:w="8277" w:type="dxa"/>
        <w:tblInd w:w="93" w:type="dxa"/>
        <w:tblLook w:val="04A0" w:firstRow="1" w:lastRow="0" w:firstColumn="1" w:lastColumn="0" w:noHBand="0" w:noVBand="1"/>
      </w:tblPr>
      <w:tblGrid>
        <w:gridCol w:w="2179"/>
        <w:gridCol w:w="1057"/>
        <w:gridCol w:w="1057"/>
        <w:gridCol w:w="1057"/>
        <w:gridCol w:w="1628"/>
        <w:gridCol w:w="1299"/>
      </w:tblGrid>
      <w:tr w:rsidR="00120C9B" w:rsidRPr="00120C9B" w:rsidTr="00A2237C">
        <w:trPr>
          <w:trHeight w:val="509"/>
        </w:trPr>
        <w:tc>
          <w:tcPr>
            <w:tcW w:w="21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C9B" w:rsidRPr="00120C9B" w:rsidRDefault="00A2237C" w:rsidP="00A2237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w:t>
            </w:r>
            <w:r w:rsidR="00120C9B" w:rsidRPr="00120C9B">
              <w:rPr>
                <w:rFonts w:ascii="Times New Roman" w:eastAsia="Times New Roman" w:hAnsi="Times New Roman"/>
                <w:color w:val="000000"/>
                <w:sz w:val="24"/>
                <w:szCs w:val="24"/>
              </w:rPr>
              <w:t xml:space="preserve">umber </w:t>
            </w:r>
            <w:r>
              <w:rPr>
                <w:rFonts w:ascii="Times New Roman" w:eastAsia="Times New Roman" w:hAnsi="Times New Roman"/>
                <w:color w:val="000000"/>
                <w:sz w:val="24"/>
                <w:szCs w:val="24"/>
              </w:rPr>
              <w:t>K</w:t>
            </w:r>
            <w:r w:rsidR="00120C9B" w:rsidRPr="00120C9B">
              <w:rPr>
                <w:rFonts w:ascii="Times New Roman" w:eastAsia="Times New Roman" w:hAnsi="Times New Roman"/>
                <w:color w:val="000000"/>
                <w:sz w:val="24"/>
                <w:szCs w:val="24"/>
              </w:rPr>
              <w:t>eragaman</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db</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JK</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KT</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F Hitung</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F Tabel 5%</w:t>
            </w:r>
          </w:p>
        </w:tc>
      </w:tr>
      <w:tr w:rsidR="00120C9B" w:rsidRPr="00120C9B" w:rsidTr="00A2237C">
        <w:trPr>
          <w:trHeight w:val="281"/>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Kelompok</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2</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70,32</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35,16</w:t>
            </w:r>
          </w:p>
        </w:tc>
        <w:tc>
          <w:tcPr>
            <w:tcW w:w="1628"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 </w:t>
            </w:r>
          </w:p>
        </w:tc>
        <w:tc>
          <w:tcPr>
            <w:tcW w:w="12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 </w:t>
            </w:r>
          </w:p>
        </w:tc>
      </w:tr>
      <w:tr w:rsidR="00120C9B" w:rsidRPr="00120C9B" w:rsidTr="00A2237C">
        <w:trPr>
          <w:trHeight w:val="334"/>
        </w:trPr>
        <w:tc>
          <w:tcPr>
            <w:tcW w:w="2179" w:type="dxa"/>
            <w:tcBorders>
              <w:top w:val="nil"/>
              <w:left w:val="single" w:sz="4" w:space="0" w:color="auto"/>
              <w:bottom w:val="single" w:sz="4" w:space="0" w:color="auto"/>
              <w:right w:val="single" w:sz="4" w:space="0" w:color="auto"/>
            </w:tcBorders>
            <w:shd w:val="clear" w:color="auto" w:fill="auto"/>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Karagenan (A)</w:t>
            </w:r>
          </w:p>
        </w:tc>
        <w:tc>
          <w:tcPr>
            <w:tcW w:w="1057" w:type="dxa"/>
            <w:tcBorders>
              <w:top w:val="nil"/>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2</w:t>
            </w:r>
          </w:p>
        </w:tc>
        <w:tc>
          <w:tcPr>
            <w:tcW w:w="1057" w:type="dxa"/>
            <w:tcBorders>
              <w:top w:val="nil"/>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159,76</w:t>
            </w:r>
          </w:p>
        </w:tc>
        <w:tc>
          <w:tcPr>
            <w:tcW w:w="1057" w:type="dxa"/>
            <w:tcBorders>
              <w:top w:val="nil"/>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79,88</w:t>
            </w:r>
          </w:p>
        </w:tc>
        <w:tc>
          <w:tcPr>
            <w:tcW w:w="1628" w:type="dxa"/>
            <w:tcBorders>
              <w:top w:val="nil"/>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vertAlign w:val="superscript"/>
              </w:rPr>
            </w:pPr>
            <w:r w:rsidRPr="00120C9B">
              <w:rPr>
                <w:rFonts w:ascii="Times New Roman" w:eastAsia="Times New Roman" w:hAnsi="Times New Roman"/>
                <w:color w:val="000000"/>
                <w:sz w:val="24"/>
                <w:szCs w:val="24"/>
              </w:rPr>
              <w:t>8660,16</w:t>
            </w:r>
            <w:r w:rsidR="00AE3496">
              <w:rPr>
                <w:rFonts w:ascii="Times New Roman" w:eastAsia="Times New Roman" w:hAnsi="Times New Roman"/>
                <w:color w:val="000000"/>
                <w:sz w:val="24"/>
                <w:szCs w:val="24"/>
                <w:vertAlign w:val="superscript"/>
              </w:rPr>
              <w:t>*</w:t>
            </w:r>
          </w:p>
        </w:tc>
        <w:tc>
          <w:tcPr>
            <w:tcW w:w="1299" w:type="dxa"/>
            <w:tcBorders>
              <w:top w:val="nil"/>
              <w:left w:val="nil"/>
              <w:bottom w:val="single" w:sz="4" w:space="0" w:color="auto"/>
              <w:right w:val="single" w:sz="4" w:space="0" w:color="auto"/>
            </w:tcBorders>
            <w:shd w:val="clear" w:color="auto" w:fill="auto"/>
            <w:noWrap/>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3,63</w:t>
            </w:r>
          </w:p>
        </w:tc>
      </w:tr>
      <w:tr w:rsidR="00120C9B" w:rsidRPr="00120C9B" w:rsidTr="00A2237C">
        <w:trPr>
          <w:trHeight w:val="414"/>
        </w:trPr>
        <w:tc>
          <w:tcPr>
            <w:tcW w:w="2179" w:type="dxa"/>
            <w:tcBorders>
              <w:top w:val="nil"/>
              <w:left w:val="single" w:sz="4" w:space="0" w:color="auto"/>
              <w:bottom w:val="single" w:sz="4" w:space="0" w:color="auto"/>
              <w:right w:val="single" w:sz="4" w:space="0" w:color="auto"/>
            </w:tcBorders>
            <w:shd w:val="clear" w:color="auto" w:fill="auto"/>
            <w:vAlign w:val="center"/>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Pemanis Buatan (B)</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2</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18,15</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9,07</w:t>
            </w:r>
          </w:p>
        </w:tc>
        <w:tc>
          <w:tcPr>
            <w:tcW w:w="1628"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983,80</w:t>
            </w:r>
            <w:r w:rsidR="00AE3496">
              <w:rPr>
                <w:rFonts w:ascii="Times New Roman" w:eastAsia="Times New Roman" w:hAnsi="Times New Roman"/>
                <w:color w:val="000000"/>
                <w:sz w:val="24"/>
                <w:szCs w:val="24"/>
                <w:vertAlign w:val="superscript"/>
              </w:rPr>
              <w:t>*</w:t>
            </w:r>
          </w:p>
        </w:tc>
        <w:tc>
          <w:tcPr>
            <w:tcW w:w="12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3,63</w:t>
            </w:r>
          </w:p>
        </w:tc>
      </w:tr>
      <w:tr w:rsidR="00120C9B" w:rsidRPr="00120C9B" w:rsidTr="00A2237C">
        <w:trPr>
          <w:trHeight w:val="281"/>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 xml:space="preserve">Interaksi </w:t>
            </w:r>
            <w:r w:rsidR="00AE3496">
              <w:rPr>
                <w:rFonts w:ascii="Times New Roman" w:eastAsia="Times New Roman" w:hAnsi="Times New Roman"/>
                <w:color w:val="000000"/>
                <w:sz w:val="24"/>
                <w:szCs w:val="24"/>
              </w:rPr>
              <w:t>(</w:t>
            </w:r>
            <w:r w:rsidRPr="00120C9B">
              <w:rPr>
                <w:rFonts w:ascii="Times New Roman" w:eastAsia="Times New Roman" w:hAnsi="Times New Roman"/>
                <w:color w:val="000000"/>
                <w:sz w:val="24"/>
                <w:szCs w:val="24"/>
              </w:rPr>
              <w:t>AB</w:t>
            </w:r>
            <w:r w:rsidR="00AE3496">
              <w:rPr>
                <w:rFonts w:ascii="Times New Roman" w:eastAsia="Times New Roman" w:hAnsi="Times New Roman"/>
                <w:color w:val="000000"/>
                <w:sz w:val="24"/>
                <w:szCs w:val="24"/>
              </w:rPr>
              <w:t>)</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4</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1,16</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0,29</w:t>
            </w:r>
          </w:p>
        </w:tc>
        <w:tc>
          <w:tcPr>
            <w:tcW w:w="1628"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31,36</w:t>
            </w:r>
            <w:r w:rsidR="00AE3496">
              <w:rPr>
                <w:rFonts w:ascii="Times New Roman" w:eastAsia="Times New Roman" w:hAnsi="Times New Roman"/>
                <w:color w:val="000000"/>
                <w:sz w:val="24"/>
                <w:szCs w:val="24"/>
                <w:vertAlign w:val="superscript"/>
              </w:rPr>
              <w:t>*</w:t>
            </w:r>
          </w:p>
        </w:tc>
        <w:tc>
          <w:tcPr>
            <w:tcW w:w="1299"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3,01</w:t>
            </w:r>
          </w:p>
        </w:tc>
      </w:tr>
      <w:tr w:rsidR="00120C9B" w:rsidRPr="00120C9B" w:rsidTr="00A2237C">
        <w:trPr>
          <w:trHeight w:val="281"/>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 xml:space="preserve">Galat </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16</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0,15</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0,01</w:t>
            </w:r>
          </w:p>
        </w:tc>
        <w:tc>
          <w:tcPr>
            <w:tcW w:w="1628" w:type="dxa"/>
            <w:tcBorders>
              <w:top w:val="nil"/>
              <w:left w:val="nil"/>
              <w:bottom w:val="nil"/>
              <w:right w:val="nil"/>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p>
        </w:tc>
        <w:tc>
          <w:tcPr>
            <w:tcW w:w="1299" w:type="dxa"/>
            <w:tcBorders>
              <w:top w:val="nil"/>
              <w:left w:val="nil"/>
              <w:bottom w:val="nil"/>
              <w:right w:val="nil"/>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p>
        </w:tc>
      </w:tr>
      <w:tr w:rsidR="00120C9B" w:rsidRPr="00120C9B" w:rsidTr="00A2237C">
        <w:trPr>
          <w:trHeight w:val="281"/>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total</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26</w:t>
            </w:r>
          </w:p>
        </w:tc>
        <w:tc>
          <w:tcPr>
            <w:tcW w:w="1057" w:type="dxa"/>
            <w:tcBorders>
              <w:top w:val="nil"/>
              <w:left w:val="nil"/>
              <w:bottom w:val="single" w:sz="4" w:space="0" w:color="auto"/>
              <w:right w:val="single" w:sz="4" w:space="0" w:color="auto"/>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r w:rsidRPr="00120C9B">
              <w:rPr>
                <w:rFonts w:ascii="Times New Roman" w:eastAsia="Times New Roman" w:hAnsi="Times New Roman"/>
                <w:color w:val="000000"/>
                <w:sz w:val="24"/>
                <w:szCs w:val="24"/>
              </w:rPr>
              <w:t>249,53</w:t>
            </w:r>
          </w:p>
        </w:tc>
        <w:tc>
          <w:tcPr>
            <w:tcW w:w="1057" w:type="dxa"/>
            <w:tcBorders>
              <w:top w:val="nil"/>
              <w:left w:val="nil"/>
              <w:bottom w:val="nil"/>
              <w:right w:val="nil"/>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p>
        </w:tc>
        <w:tc>
          <w:tcPr>
            <w:tcW w:w="1628" w:type="dxa"/>
            <w:tcBorders>
              <w:top w:val="nil"/>
              <w:left w:val="nil"/>
              <w:bottom w:val="nil"/>
              <w:right w:val="nil"/>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p>
        </w:tc>
        <w:tc>
          <w:tcPr>
            <w:tcW w:w="1299" w:type="dxa"/>
            <w:tcBorders>
              <w:top w:val="nil"/>
              <w:left w:val="nil"/>
              <w:bottom w:val="nil"/>
              <w:right w:val="nil"/>
            </w:tcBorders>
            <w:shd w:val="clear" w:color="auto" w:fill="auto"/>
            <w:noWrap/>
            <w:vAlign w:val="bottom"/>
            <w:hideMark/>
          </w:tcPr>
          <w:p w:rsidR="00120C9B" w:rsidRPr="00120C9B" w:rsidRDefault="00120C9B" w:rsidP="00120C9B">
            <w:pPr>
              <w:spacing w:after="0" w:line="240" w:lineRule="auto"/>
              <w:jc w:val="center"/>
              <w:rPr>
                <w:rFonts w:ascii="Times New Roman" w:eastAsia="Times New Roman" w:hAnsi="Times New Roman"/>
                <w:color w:val="000000"/>
                <w:sz w:val="24"/>
                <w:szCs w:val="24"/>
              </w:rPr>
            </w:pPr>
          </w:p>
        </w:tc>
      </w:tr>
    </w:tbl>
    <w:p w:rsidR="00485E24" w:rsidRPr="00120C9B" w:rsidRDefault="00485E24" w:rsidP="00120C9B">
      <w:pPr>
        <w:spacing w:after="0" w:line="240" w:lineRule="auto"/>
        <w:jc w:val="both"/>
        <w:rPr>
          <w:rFonts w:ascii="Times New Roman" w:hAnsi="Times New Roman"/>
          <w:sz w:val="24"/>
          <w:szCs w:val="24"/>
        </w:rPr>
      </w:pPr>
      <w:r w:rsidRPr="00120C9B">
        <w:rPr>
          <w:rFonts w:ascii="Times New Roman" w:hAnsi="Times New Roman"/>
          <w:sz w:val="24"/>
          <w:szCs w:val="24"/>
        </w:rPr>
        <w:t>Kesimpulan</w:t>
      </w:r>
      <w:r w:rsidRPr="00120C9B">
        <w:rPr>
          <w:rFonts w:ascii="Times New Roman" w:hAnsi="Times New Roman"/>
          <w:sz w:val="24"/>
          <w:szCs w:val="24"/>
        </w:rPr>
        <w:tab/>
        <w:t xml:space="preserve">: </w:t>
      </w:r>
    </w:p>
    <w:p w:rsidR="00485E24" w:rsidRDefault="00485E24" w:rsidP="00485E24">
      <w:pPr>
        <w:spacing w:after="0" w:line="240" w:lineRule="auto"/>
        <w:ind w:firstLine="284"/>
        <w:jc w:val="both"/>
        <w:rPr>
          <w:rFonts w:ascii="Times New Roman" w:hAnsi="Times New Roman"/>
          <w:sz w:val="24"/>
          <w:szCs w:val="24"/>
        </w:rPr>
      </w:pPr>
      <w:r w:rsidRPr="00B1155D">
        <w:rPr>
          <w:rFonts w:ascii="Times New Roman" w:hAnsi="Times New Roman"/>
          <w:sz w:val="24"/>
          <w:szCs w:val="24"/>
        </w:rPr>
        <w:t xml:space="preserve">Perlakuan </w:t>
      </w:r>
      <w:r>
        <w:rPr>
          <w:rFonts w:ascii="Times New Roman" w:hAnsi="Times New Roman"/>
          <w:sz w:val="24"/>
          <w:szCs w:val="24"/>
        </w:rPr>
        <w:t>konsentrasi pemanis buatan</w:t>
      </w:r>
      <w:r w:rsidR="00AE3496">
        <w:rPr>
          <w:rFonts w:ascii="Times New Roman" w:hAnsi="Times New Roman"/>
          <w:sz w:val="24"/>
          <w:szCs w:val="24"/>
        </w:rPr>
        <w:t xml:space="preserve">, </w:t>
      </w:r>
      <w:r>
        <w:rPr>
          <w:rFonts w:ascii="Times New Roman" w:hAnsi="Times New Roman"/>
          <w:sz w:val="24"/>
          <w:szCs w:val="24"/>
        </w:rPr>
        <w:t xml:space="preserve"> konsentrasi karagenan dan interaksi keduanya berpengaruh nyata</w:t>
      </w:r>
      <w:r w:rsidRPr="00B1155D">
        <w:rPr>
          <w:rFonts w:ascii="Times New Roman" w:hAnsi="Times New Roman"/>
          <w:sz w:val="24"/>
          <w:szCs w:val="24"/>
        </w:rPr>
        <w:t xml:space="preserve"> terhadap </w:t>
      </w:r>
      <w:r>
        <w:rPr>
          <w:rFonts w:ascii="Times New Roman" w:hAnsi="Times New Roman"/>
          <w:sz w:val="24"/>
          <w:szCs w:val="24"/>
        </w:rPr>
        <w:t>kadar total padatan terlarut minuman jeli ikan lele.</w:t>
      </w:r>
    </w:p>
    <w:p w:rsidR="00516908" w:rsidRDefault="00516908" w:rsidP="00485E24">
      <w:pPr>
        <w:spacing w:after="0"/>
        <w:rPr>
          <w:rFonts w:ascii="Times New Roman" w:hAnsi="Times New Roman"/>
          <w:sz w:val="24"/>
          <w:szCs w:val="24"/>
        </w:rPr>
        <w:sectPr w:rsidR="00516908" w:rsidSect="00EC0455">
          <w:headerReference w:type="first" r:id="rId155"/>
          <w:footerReference w:type="first" r:id="rId156"/>
          <w:pgSz w:w="11907" w:h="16839" w:code="9"/>
          <w:pgMar w:top="2268" w:right="1701" w:bottom="1701" w:left="2268" w:header="1151" w:footer="720" w:gutter="0"/>
          <w:pgNumType w:start="100"/>
          <w:cols w:space="720"/>
          <w:titlePg/>
          <w:docGrid w:linePitch="360"/>
        </w:sectPr>
      </w:pPr>
    </w:p>
    <w:p w:rsidR="00516908" w:rsidRDefault="00516908" w:rsidP="00516908">
      <w:pPr>
        <w:spacing w:after="0"/>
        <w:jc w:val="both"/>
        <w:rPr>
          <w:rFonts w:ascii="Times New Roman" w:hAnsi="Times New Roman"/>
          <w:sz w:val="24"/>
          <w:szCs w:val="24"/>
        </w:rPr>
      </w:pPr>
      <m:oMath>
        <m:r>
          <w:rPr>
            <w:rFonts w:ascii="Cambria Math" w:hAnsi="Cambria Math"/>
            <w:sz w:val="24"/>
            <w:szCs w:val="24"/>
          </w:rPr>
          <w:lastRenderedPageBreak/>
          <m:t>Sŷ</m:t>
        </m:r>
        <m:r>
          <w:rPr>
            <w:rFonts w:ascii="Cambria Math" w:hAnsi="Times New Roman"/>
            <w:sz w:val="24"/>
            <w:szCs w:val="24"/>
          </w:rPr>
          <m:t xml:space="preserve">= </m:t>
        </m:r>
        <m:rad>
          <m:radPr>
            <m:degHide m:val="1"/>
            <m:ctrlPr>
              <w:rPr>
                <w:rFonts w:ascii="Cambria Math" w:hAnsi="Times New Roman"/>
                <w:sz w:val="24"/>
                <w:szCs w:val="24"/>
              </w:rPr>
            </m:ctrlPr>
          </m:radPr>
          <m:deg/>
          <m:e>
            <m:f>
              <m:fPr>
                <m:ctrlPr>
                  <w:rPr>
                    <w:rFonts w:ascii="Cambria Math" w:hAnsi="Times New Roman"/>
                    <w:sz w:val="24"/>
                    <w:szCs w:val="24"/>
                  </w:rPr>
                </m:ctrlPr>
              </m:fPr>
              <m:num>
                <m:r>
                  <m:rPr>
                    <m:sty m:val="p"/>
                  </m:rPr>
                  <w:rPr>
                    <w:rFonts w:ascii="Cambria Math" w:hAnsi="Times New Roman"/>
                    <w:sz w:val="24"/>
                    <w:szCs w:val="24"/>
                  </w:rPr>
                  <m:t>KTG</m:t>
                </m:r>
              </m:num>
              <m:den>
                <m:r>
                  <w:rPr>
                    <w:rFonts w:ascii="Cambria Math" w:hAnsi="Cambria Math"/>
                    <w:sz w:val="24"/>
                    <w:szCs w:val="24"/>
                  </w:rPr>
                  <m:t>r</m:t>
                </m:r>
              </m:den>
            </m:f>
          </m:e>
        </m:rad>
      </m:oMath>
      <w:r w:rsidRPr="003F0411">
        <w:rPr>
          <w:rFonts w:ascii="Times New Roman" w:hAnsi="Times New Roman"/>
          <w:sz w:val="24"/>
          <w:szCs w:val="24"/>
        </w:rPr>
        <w:t xml:space="preserve"> = </w:t>
      </w:r>
      <m:oMath>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0.01</m:t>
                </m:r>
              </m:num>
              <m:den>
                <m:r>
                  <w:rPr>
                    <w:rFonts w:ascii="Cambria Math" w:hAnsi="Times New Roman"/>
                    <w:sz w:val="24"/>
                    <w:szCs w:val="24"/>
                  </w:rPr>
                  <m:t>3</m:t>
                </m:r>
              </m:den>
            </m:f>
          </m:e>
        </m:rad>
      </m:oMath>
      <w:r>
        <w:rPr>
          <w:rFonts w:ascii="Times New Roman" w:hAnsi="Times New Roman"/>
          <w:sz w:val="24"/>
          <w:szCs w:val="24"/>
        </w:rPr>
        <w:t xml:space="preserve"> = 0,18</w:t>
      </w:r>
    </w:p>
    <w:p w:rsidR="00B32324" w:rsidRPr="004B608E" w:rsidRDefault="00B32324" w:rsidP="00B32324">
      <w:pPr>
        <w:pStyle w:val="Caption"/>
        <w:spacing w:after="0"/>
        <w:jc w:val="both"/>
        <w:rPr>
          <w:rFonts w:ascii="Times New Roman" w:hAnsi="Times New Roman"/>
          <w:b w:val="0"/>
          <w:color w:val="auto"/>
          <w:sz w:val="24"/>
          <w:szCs w:val="24"/>
        </w:rPr>
      </w:pPr>
      <w:bookmarkStart w:id="480" w:name="_Toc479145389"/>
      <w:r w:rsidRPr="004B608E">
        <w:rPr>
          <w:rFonts w:ascii="Times New Roman" w:hAnsi="Times New Roman"/>
          <w:b w:val="0"/>
          <w:color w:val="auto"/>
          <w:sz w:val="24"/>
          <w:szCs w:val="24"/>
        </w:rPr>
        <w:t>Tab</w:t>
      </w:r>
      <w:r w:rsidR="00386896" w:rsidRPr="004B608E">
        <w:rPr>
          <w:rFonts w:ascii="Times New Roman" w:hAnsi="Times New Roman"/>
          <w:b w:val="0"/>
          <w:color w:val="auto"/>
          <w:sz w:val="24"/>
          <w:szCs w:val="24"/>
        </w:rPr>
        <w:t>el</w:t>
      </w:r>
      <w:r w:rsidRPr="004B608E">
        <w:rPr>
          <w:rFonts w:ascii="Times New Roman" w:hAnsi="Times New Roman"/>
          <w:b w:val="0"/>
          <w:color w:val="auto"/>
          <w:sz w:val="24"/>
          <w:szCs w:val="24"/>
        </w:rPr>
        <w:t xml:space="preserve"> </w:t>
      </w:r>
      <w:r w:rsidRPr="004B608E">
        <w:rPr>
          <w:rFonts w:ascii="Times New Roman" w:hAnsi="Times New Roman"/>
          <w:b w:val="0"/>
          <w:color w:val="auto"/>
          <w:sz w:val="24"/>
          <w:szCs w:val="24"/>
        </w:rPr>
        <w:fldChar w:fldCharType="begin"/>
      </w:r>
      <w:r w:rsidRPr="004B608E">
        <w:rPr>
          <w:rFonts w:ascii="Times New Roman" w:hAnsi="Times New Roman"/>
          <w:b w:val="0"/>
          <w:color w:val="auto"/>
          <w:sz w:val="24"/>
          <w:szCs w:val="24"/>
        </w:rPr>
        <w:instrText xml:space="preserve"> SEQ Table \* ARABIC </w:instrText>
      </w:r>
      <w:r w:rsidRPr="004B608E">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45</w:t>
      </w:r>
      <w:r w:rsidRPr="004B608E">
        <w:rPr>
          <w:rFonts w:ascii="Times New Roman" w:hAnsi="Times New Roman"/>
          <w:b w:val="0"/>
          <w:color w:val="auto"/>
          <w:sz w:val="24"/>
          <w:szCs w:val="24"/>
        </w:rPr>
        <w:fldChar w:fldCharType="end"/>
      </w:r>
      <w:r w:rsidRPr="004B608E">
        <w:rPr>
          <w:rFonts w:ascii="Times New Roman" w:hAnsi="Times New Roman"/>
          <w:b w:val="0"/>
          <w:color w:val="auto"/>
          <w:sz w:val="24"/>
          <w:szCs w:val="24"/>
        </w:rPr>
        <w:t>. Data Uji Lanjut Hasil Total Padatan Terlarut Terhadap Minuman Jeli Ikan Lele</w:t>
      </w:r>
      <w:bookmarkEnd w:id="480"/>
    </w:p>
    <w:tbl>
      <w:tblPr>
        <w:tblW w:w="14573" w:type="dxa"/>
        <w:tblInd w:w="93" w:type="dxa"/>
        <w:tblLook w:val="04A0" w:firstRow="1" w:lastRow="0" w:firstColumn="1" w:lastColumn="0" w:noHBand="0" w:noVBand="1"/>
      </w:tblPr>
      <w:tblGrid>
        <w:gridCol w:w="970"/>
        <w:gridCol w:w="1495"/>
        <w:gridCol w:w="853"/>
        <w:gridCol w:w="1310"/>
        <w:gridCol w:w="1044"/>
        <w:gridCol w:w="1044"/>
        <w:gridCol w:w="1320"/>
        <w:gridCol w:w="1043"/>
        <w:gridCol w:w="1043"/>
        <w:gridCol w:w="1043"/>
        <w:gridCol w:w="884"/>
        <w:gridCol w:w="860"/>
        <w:gridCol w:w="694"/>
        <w:gridCol w:w="970"/>
      </w:tblGrid>
      <w:tr w:rsidR="00B8067D" w:rsidRPr="00734BBD" w:rsidTr="00973726">
        <w:trPr>
          <w:trHeight w:val="414"/>
        </w:trPr>
        <w:tc>
          <w:tcPr>
            <w:tcW w:w="970" w:type="dxa"/>
            <w:vMerge w:val="restart"/>
            <w:tcBorders>
              <w:top w:val="single" w:sz="4" w:space="0" w:color="auto"/>
              <w:left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SSR</w:t>
            </w:r>
          </w:p>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5%</w:t>
            </w:r>
          </w:p>
        </w:tc>
        <w:tc>
          <w:tcPr>
            <w:tcW w:w="1495" w:type="dxa"/>
            <w:vMerge w:val="restart"/>
            <w:tcBorders>
              <w:top w:val="single" w:sz="4" w:space="0" w:color="auto"/>
              <w:left w:val="nil"/>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LSR</w:t>
            </w:r>
          </w:p>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5%</w:t>
            </w:r>
          </w:p>
        </w:tc>
        <w:tc>
          <w:tcPr>
            <w:tcW w:w="2163" w:type="dxa"/>
            <w:gridSpan w:val="2"/>
            <w:tcBorders>
              <w:top w:val="single" w:sz="4" w:space="0" w:color="auto"/>
              <w:left w:val="nil"/>
              <w:bottom w:val="single" w:sz="4" w:space="0" w:color="auto"/>
              <w:right w:val="single" w:sz="4" w:space="0" w:color="000000"/>
            </w:tcBorders>
            <w:shd w:val="clear" w:color="auto" w:fill="auto"/>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Rata-rata Perlakuan</w:t>
            </w:r>
          </w:p>
        </w:tc>
        <w:tc>
          <w:tcPr>
            <w:tcW w:w="8975" w:type="dxa"/>
            <w:gridSpan w:val="9"/>
            <w:tcBorders>
              <w:top w:val="single" w:sz="4" w:space="0" w:color="auto"/>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Perlakuan</w:t>
            </w:r>
          </w:p>
        </w:tc>
        <w:tc>
          <w:tcPr>
            <w:tcW w:w="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Taraf Nyata 5%</w:t>
            </w:r>
          </w:p>
        </w:tc>
      </w:tr>
      <w:tr w:rsidR="00B8067D" w:rsidRPr="00734BBD" w:rsidTr="00070FB2">
        <w:trPr>
          <w:trHeight w:val="435"/>
        </w:trPr>
        <w:tc>
          <w:tcPr>
            <w:tcW w:w="970" w:type="dxa"/>
            <w:vMerge/>
            <w:tcBorders>
              <w:left w:val="single" w:sz="4" w:space="0" w:color="auto"/>
              <w:bottom w:val="single" w:sz="4" w:space="0" w:color="auto"/>
              <w:right w:val="single" w:sz="4" w:space="0" w:color="auto"/>
            </w:tcBorders>
            <w:shd w:val="clear" w:color="auto" w:fill="auto"/>
            <w:noWrap/>
            <w:vAlign w:val="bottom"/>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p>
        </w:tc>
        <w:tc>
          <w:tcPr>
            <w:tcW w:w="1495" w:type="dxa"/>
            <w:vMerge/>
            <w:tcBorders>
              <w:left w:val="nil"/>
              <w:bottom w:val="single" w:sz="4" w:space="0" w:color="auto"/>
              <w:right w:val="single" w:sz="4" w:space="0" w:color="auto"/>
            </w:tcBorders>
            <w:shd w:val="clear" w:color="auto" w:fill="auto"/>
            <w:noWrap/>
            <w:vAlign w:val="bottom"/>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p>
        </w:tc>
        <w:tc>
          <w:tcPr>
            <w:tcW w:w="853" w:type="dxa"/>
            <w:tcBorders>
              <w:top w:val="nil"/>
              <w:left w:val="nil"/>
              <w:bottom w:val="single" w:sz="4" w:space="0" w:color="auto"/>
              <w:right w:val="single" w:sz="4" w:space="0" w:color="auto"/>
            </w:tcBorders>
            <w:shd w:val="clear" w:color="auto" w:fill="auto"/>
            <w:noWrap/>
            <w:vAlign w:val="bottom"/>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kode </w:t>
            </w:r>
          </w:p>
        </w:tc>
        <w:tc>
          <w:tcPr>
            <w:tcW w:w="1310" w:type="dxa"/>
            <w:tcBorders>
              <w:top w:val="nil"/>
              <w:left w:val="nil"/>
              <w:bottom w:val="single" w:sz="4" w:space="0" w:color="auto"/>
              <w:right w:val="single" w:sz="4" w:space="0" w:color="auto"/>
            </w:tcBorders>
            <w:shd w:val="clear" w:color="auto" w:fill="auto"/>
            <w:noWrap/>
            <w:vAlign w:val="bottom"/>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rata-rata</w:t>
            </w:r>
          </w:p>
        </w:tc>
        <w:tc>
          <w:tcPr>
            <w:tcW w:w="1044"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w:t>
            </w:r>
          </w:p>
        </w:tc>
        <w:tc>
          <w:tcPr>
            <w:tcW w:w="1044"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w:t>
            </w:r>
          </w:p>
        </w:tc>
        <w:tc>
          <w:tcPr>
            <w:tcW w:w="1320"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w:t>
            </w:r>
          </w:p>
        </w:tc>
        <w:tc>
          <w:tcPr>
            <w:tcW w:w="1043"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w:t>
            </w:r>
          </w:p>
        </w:tc>
        <w:tc>
          <w:tcPr>
            <w:tcW w:w="1043"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5</w:t>
            </w:r>
          </w:p>
        </w:tc>
        <w:tc>
          <w:tcPr>
            <w:tcW w:w="1043"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6</w:t>
            </w:r>
          </w:p>
        </w:tc>
        <w:tc>
          <w:tcPr>
            <w:tcW w:w="884"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7</w:t>
            </w:r>
          </w:p>
        </w:tc>
        <w:tc>
          <w:tcPr>
            <w:tcW w:w="860"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8</w:t>
            </w:r>
          </w:p>
        </w:tc>
        <w:tc>
          <w:tcPr>
            <w:tcW w:w="694" w:type="dxa"/>
            <w:tcBorders>
              <w:top w:val="nil"/>
              <w:left w:val="nil"/>
              <w:bottom w:val="single" w:sz="4" w:space="0" w:color="auto"/>
              <w:right w:val="single" w:sz="4" w:space="0" w:color="auto"/>
            </w:tcBorders>
            <w:shd w:val="clear" w:color="auto" w:fill="auto"/>
            <w:noWrap/>
            <w:vAlign w:val="center"/>
            <w:hideMark/>
          </w:tcPr>
          <w:p w:rsidR="00B8067D" w:rsidRPr="00734BBD" w:rsidRDefault="00B8067D"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9</w:t>
            </w:r>
          </w:p>
        </w:tc>
        <w:tc>
          <w:tcPr>
            <w:tcW w:w="97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8067D" w:rsidRPr="00734BBD" w:rsidRDefault="00B8067D" w:rsidP="00516908">
            <w:pPr>
              <w:spacing w:after="0" w:line="240" w:lineRule="auto"/>
              <w:rPr>
                <w:rFonts w:ascii="Times New Roman" w:eastAsia="Times New Roman" w:hAnsi="Times New Roman"/>
                <w:color w:val="000000"/>
                <w:sz w:val="20"/>
                <w:szCs w:val="20"/>
              </w:rPr>
            </w:pP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a1b1</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12,52</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3,00</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0,055</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a1b2</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13,19</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0,67</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b</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3,14</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0,058</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a1b3</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14,53</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2,01</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1,34</w:t>
            </w:r>
            <w:r w:rsidR="00FA69A3"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c</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3,23</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0,060</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a2b1</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15,03</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2,51</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1,84</w:t>
            </w:r>
            <w:r w:rsidR="00FA69A3"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0,50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d</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3,3</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0,061</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a2b2</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16,53</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4,01</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3,34</w:t>
            </w:r>
            <w:r w:rsidR="00FA69A3"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2,00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1,50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e</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3,34 </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0,062</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a2b3</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17,03</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4,51</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3,84</w:t>
            </w:r>
            <w:r w:rsidR="00FA69A3"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2,50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2,00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0,50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f</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3,38 </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0,062</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a3b1</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18,53</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6,01</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5,34</w:t>
            </w:r>
            <w:r w:rsidR="00FA69A3"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4,00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3,50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2,00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1,50</w:t>
            </w:r>
            <w:r w:rsidR="00FA69A3" w:rsidRPr="00734BBD">
              <w:rPr>
                <w:rFonts w:ascii="Times New Roman" w:eastAsia="Times New Roman" w:hAnsi="Times New Roman"/>
                <w:color w:val="000000"/>
                <w:sz w:val="20"/>
                <w:szCs w:val="20"/>
              </w:rPr>
              <w:t>*</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g</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3,40 </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0,063</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a3b2</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19,03</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6,51</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5,84</w:t>
            </w:r>
            <w:r w:rsidR="00FA69A3"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4,50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4,00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2,50</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2,00</w:t>
            </w:r>
            <w:r w:rsidR="00FA69A3" w:rsidRPr="00734BBD">
              <w:rPr>
                <w:rFonts w:ascii="Times New Roman" w:eastAsia="Times New Roman" w:hAnsi="Times New Roman"/>
                <w:color w:val="000000"/>
                <w:sz w:val="20"/>
                <w:szCs w:val="20"/>
              </w:rPr>
              <w:t>*</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0,50</w:t>
            </w:r>
            <w:r w:rsidR="00FA69A3" w:rsidRPr="00734BBD">
              <w:rPr>
                <w:rFonts w:ascii="Times New Roman" w:eastAsia="Times New Roman" w:hAnsi="Times New Roman"/>
                <w:color w:val="000000"/>
                <w:sz w:val="20"/>
                <w:szCs w:val="20"/>
              </w:rPr>
              <w:t>*</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h</w:t>
            </w:r>
          </w:p>
        </w:tc>
      </w:tr>
      <w:tr w:rsidR="00516908" w:rsidRPr="00734BBD" w:rsidTr="00070FB2">
        <w:trPr>
          <w:trHeight w:val="435"/>
        </w:trPr>
        <w:tc>
          <w:tcPr>
            <w:tcW w:w="970" w:type="dxa"/>
            <w:tcBorders>
              <w:top w:val="nil"/>
              <w:left w:val="single" w:sz="4" w:space="0" w:color="auto"/>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 xml:space="preserve">3,42 </w:t>
            </w:r>
          </w:p>
        </w:tc>
        <w:tc>
          <w:tcPr>
            <w:tcW w:w="1495" w:type="dxa"/>
            <w:tcBorders>
              <w:top w:val="nil"/>
              <w:left w:val="nil"/>
              <w:bottom w:val="single" w:sz="4" w:space="0" w:color="auto"/>
              <w:right w:val="single" w:sz="4" w:space="0" w:color="auto"/>
            </w:tcBorders>
            <w:shd w:val="clear" w:color="auto" w:fill="auto"/>
            <w:noWrap/>
            <w:vAlign w:val="center"/>
            <w:hideMark/>
          </w:tcPr>
          <w:p w:rsidR="00516908" w:rsidRPr="00734BBD" w:rsidRDefault="00516908" w:rsidP="00B32324">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0,063</w:t>
            </w:r>
          </w:p>
        </w:tc>
        <w:tc>
          <w:tcPr>
            <w:tcW w:w="85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a3b3</w:t>
            </w:r>
          </w:p>
        </w:tc>
        <w:tc>
          <w:tcPr>
            <w:tcW w:w="131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20,54</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8,02</w:t>
            </w:r>
            <w:r w:rsidR="00FA69A3" w:rsidRPr="00734BBD">
              <w:rPr>
                <w:rFonts w:ascii="Times New Roman" w:eastAsia="Times New Roman" w:hAnsi="Times New Roman"/>
                <w:color w:val="000000"/>
                <w:sz w:val="20"/>
                <w:szCs w:val="20"/>
              </w:rPr>
              <w:t>*</w:t>
            </w:r>
          </w:p>
        </w:tc>
        <w:tc>
          <w:tcPr>
            <w:tcW w:w="104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7,35</w:t>
            </w:r>
            <w:r w:rsidR="00FA69A3" w:rsidRPr="00734BBD">
              <w:rPr>
                <w:rFonts w:ascii="Times New Roman" w:eastAsia="Times New Roman" w:hAnsi="Times New Roman"/>
                <w:color w:val="000000"/>
                <w:sz w:val="20"/>
                <w:szCs w:val="20"/>
              </w:rPr>
              <w:t>*</w:t>
            </w:r>
          </w:p>
        </w:tc>
        <w:tc>
          <w:tcPr>
            <w:tcW w:w="132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14,53</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5,51</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4,01</w:t>
            </w:r>
            <w:r w:rsidR="00FA69A3" w:rsidRPr="00734BBD">
              <w:rPr>
                <w:rFonts w:ascii="Times New Roman" w:eastAsia="Times New Roman" w:hAnsi="Times New Roman"/>
                <w:color w:val="000000"/>
                <w:sz w:val="20"/>
                <w:szCs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3,51</w:t>
            </w:r>
            <w:r w:rsidR="00FA69A3" w:rsidRPr="00734BBD">
              <w:rPr>
                <w:rFonts w:ascii="Times New Roman" w:eastAsia="Times New Roman" w:hAnsi="Times New Roman"/>
                <w:color w:val="000000"/>
                <w:sz w:val="20"/>
                <w:szCs w:val="20"/>
              </w:rPr>
              <w:t>*</w:t>
            </w:r>
          </w:p>
        </w:tc>
        <w:tc>
          <w:tcPr>
            <w:tcW w:w="88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2,01</w:t>
            </w:r>
            <w:r w:rsidR="00FA69A3" w:rsidRPr="00734BBD">
              <w:rPr>
                <w:rFonts w:ascii="Times New Roman" w:eastAsia="Times New Roman" w:hAnsi="Times New Roman"/>
                <w:color w:val="000000"/>
                <w:sz w:val="20"/>
                <w:szCs w:val="20"/>
              </w:rPr>
              <w:t>*</w:t>
            </w:r>
          </w:p>
        </w:tc>
        <w:tc>
          <w:tcPr>
            <w:tcW w:w="86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1,51</w:t>
            </w:r>
            <w:r w:rsidR="00FA69A3" w:rsidRPr="00734BBD">
              <w:rPr>
                <w:rFonts w:ascii="Times New Roman" w:eastAsia="Times New Roman" w:hAnsi="Times New Roman"/>
                <w:color w:val="000000"/>
                <w:sz w:val="20"/>
                <w:szCs w:val="20"/>
              </w:rPr>
              <w:t>*</w:t>
            </w:r>
          </w:p>
        </w:tc>
        <w:tc>
          <w:tcPr>
            <w:tcW w:w="694"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w:t>
            </w:r>
          </w:p>
        </w:tc>
        <w:tc>
          <w:tcPr>
            <w:tcW w:w="970" w:type="dxa"/>
            <w:tcBorders>
              <w:top w:val="nil"/>
              <w:left w:val="nil"/>
              <w:bottom w:val="single" w:sz="4" w:space="0" w:color="auto"/>
              <w:right w:val="single" w:sz="4" w:space="0" w:color="auto"/>
            </w:tcBorders>
            <w:shd w:val="clear" w:color="auto" w:fill="auto"/>
            <w:noWrap/>
            <w:vAlign w:val="bottom"/>
            <w:hideMark/>
          </w:tcPr>
          <w:p w:rsidR="00516908" w:rsidRPr="00734BBD" w:rsidRDefault="00516908" w:rsidP="00516908">
            <w:pPr>
              <w:spacing w:after="0" w:line="240" w:lineRule="auto"/>
              <w:jc w:val="center"/>
              <w:rPr>
                <w:rFonts w:ascii="Times New Roman" w:eastAsia="Times New Roman" w:hAnsi="Times New Roman"/>
                <w:color w:val="000000"/>
                <w:sz w:val="20"/>
                <w:szCs w:val="20"/>
              </w:rPr>
            </w:pPr>
            <w:r w:rsidRPr="00734BBD">
              <w:rPr>
                <w:rFonts w:ascii="Times New Roman" w:eastAsia="Times New Roman" w:hAnsi="Times New Roman"/>
                <w:color w:val="000000"/>
                <w:sz w:val="20"/>
                <w:szCs w:val="20"/>
              </w:rPr>
              <w:t>i</w:t>
            </w:r>
          </w:p>
        </w:tc>
      </w:tr>
    </w:tbl>
    <w:p w:rsidR="00516908" w:rsidRDefault="00973726" w:rsidP="00485E24">
      <w:pPr>
        <w:spacing w:after="0"/>
        <w:rPr>
          <w:rFonts w:ascii="Times New Roman" w:hAnsi="Times New Roman"/>
          <w:sz w:val="24"/>
          <w:szCs w:val="24"/>
        </w:rPr>
        <w:sectPr w:rsidR="00516908" w:rsidSect="00EC0455">
          <w:headerReference w:type="first" r:id="rId157"/>
          <w:footerReference w:type="first" r:id="rId158"/>
          <w:pgSz w:w="16839" w:h="11907" w:orient="landscape" w:code="9"/>
          <w:pgMar w:top="2268" w:right="2268" w:bottom="1701" w:left="1701" w:header="1151" w:footer="720" w:gutter="0"/>
          <w:pgNumType w:start="105"/>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64480" behindDoc="0" locked="0" layoutInCell="1" allowOverlap="1" wp14:anchorId="79CE5224" wp14:editId="7B323605">
                <wp:simplePos x="0" y="0"/>
                <wp:positionH relativeFrom="column">
                  <wp:posOffset>8581848</wp:posOffset>
                </wp:positionH>
                <wp:positionV relativeFrom="paragraph">
                  <wp:posOffset>984568</wp:posOffset>
                </wp:positionV>
                <wp:extent cx="509905" cy="318770"/>
                <wp:effectExtent l="318" t="0" r="4762" b="4763"/>
                <wp:wrapNone/>
                <wp:docPr id="141" name="Text Box 141"/>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973726">
                            <w:pPr>
                              <w:rPr>
                                <w:rFonts w:ascii="Times New Roman" w:hAnsi="Times New Roman"/>
                                <w:sz w:val="24"/>
                                <w:szCs w:val="24"/>
                              </w:rPr>
                            </w:pPr>
                            <w:r>
                              <w:rPr>
                                <w:rFonts w:ascii="Times New Roman" w:hAnsi="Times New Roman"/>
                                <w:sz w:val="24"/>
                                <w:szCs w:val="24"/>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1" o:spid="_x0000_s1033" type="#_x0000_t202" style="position:absolute;margin-left:675.75pt;margin-top:77.55pt;width:40.15pt;height:25.1pt;rotation:90;z-index:25256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" fillcolor="white [3212]" stroked="f" strokeweight=".5pt">
                <v:textbox>
                  <w:txbxContent>
                    <w:p w:rsidR="00B617DB" w:rsidRPr="00507525" w:rsidRDefault="00B617DB" w:rsidP="00973726">
                      <w:pPr>
                        <w:rPr>
                          <w:rFonts w:ascii="Times New Roman" w:hAnsi="Times New Roman"/>
                          <w:sz w:val="24"/>
                          <w:szCs w:val="24"/>
                        </w:rPr>
                      </w:pPr>
                      <w:r>
                        <w:rPr>
                          <w:rFonts w:ascii="Times New Roman" w:hAnsi="Times New Roman"/>
                          <w:sz w:val="24"/>
                          <w:szCs w:val="24"/>
                        </w:rPr>
                        <w:t>105</w:t>
                      </w:r>
                    </w:p>
                  </w:txbxContent>
                </v:textbox>
              </v:shape>
            </w:pict>
          </mc:Fallback>
        </mc:AlternateContent>
      </w:r>
    </w:p>
    <w:p w:rsidR="00D97FA5" w:rsidRDefault="00D97FA5" w:rsidP="00070FB2">
      <w:pPr>
        <w:spacing w:line="240" w:lineRule="auto"/>
        <w:jc w:val="both"/>
        <w:rPr>
          <w:rFonts w:ascii="Times New Roman" w:hAnsi="Times New Roman"/>
          <w:sz w:val="24"/>
          <w:szCs w:val="24"/>
        </w:rPr>
      </w:pPr>
      <w:r w:rsidRPr="002B0E35">
        <w:rPr>
          <w:rFonts w:ascii="Times New Roman" w:eastAsia="Times New Roman" w:hAnsi="Times New Roman"/>
          <w:color w:val="000000"/>
          <w:sz w:val="24"/>
          <w:szCs w:val="24"/>
        </w:rPr>
        <w:lastRenderedPageBreak/>
        <w:t xml:space="preserve">Tabel </w:t>
      </w:r>
      <w:r w:rsidRPr="00516CA6">
        <w:rPr>
          <w:rFonts w:ascii="Times New Roman" w:eastAsia="Times New Roman" w:hAnsi="Times New Roman"/>
          <w:color w:val="000000"/>
          <w:sz w:val="24"/>
          <w:szCs w:val="24"/>
        </w:rPr>
        <w:t xml:space="preserve">Pengaruh Konsentrasi </w:t>
      </w:r>
      <w:r>
        <w:rPr>
          <w:rFonts w:ascii="Times New Roman" w:eastAsia="Times New Roman" w:hAnsi="Times New Roman"/>
          <w:color w:val="000000"/>
          <w:sz w:val="24"/>
          <w:szCs w:val="24"/>
        </w:rPr>
        <w:t>Pemanis Buatan</w:t>
      </w:r>
      <w:r w:rsidRPr="002B0E3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w:t>
      </w:r>
      <w:r w:rsidRPr="002B0E35">
        <w:rPr>
          <w:rFonts w:ascii="Times New Roman" w:eastAsia="Times New Roman" w:hAnsi="Times New Roman"/>
          <w:color w:val="000000"/>
          <w:sz w:val="24"/>
          <w:szCs w:val="24"/>
        </w:rPr>
        <w:t>)</w:t>
      </w:r>
      <w:r w:rsidRPr="00516CA6">
        <w:rPr>
          <w:rFonts w:ascii="Times New Roman" w:eastAsia="Times New Roman" w:hAnsi="Times New Roman"/>
          <w:color w:val="000000"/>
          <w:sz w:val="24"/>
          <w:szCs w:val="24"/>
        </w:rPr>
        <w:t xml:space="preserve"> Terhadap </w:t>
      </w:r>
      <w:r>
        <w:rPr>
          <w:rFonts w:ascii="Times New Roman" w:hAnsi="Times New Roman"/>
          <w:sz w:val="24"/>
          <w:szCs w:val="24"/>
        </w:rPr>
        <w:t>Total Padatan Terlarut</w:t>
      </w:r>
    </w:p>
    <w:tbl>
      <w:tblPr>
        <w:tblW w:w="8167" w:type="dxa"/>
        <w:tblInd w:w="93" w:type="dxa"/>
        <w:tblLayout w:type="fixed"/>
        <w:tblLook w:val="04A0" w:firstRow="1" w:lastRow="0" w:firstColumn="1" w:lastColumn="0" w:noHBand="0" w:noVBand="1"/>
      </w:tblPr>
      <w:tblGrid>
        <w:gridCol w:w="724"/>
        <w:gridCol w:w="728"/>
        <w:gridCol w:w="2391"/>
        <w:gridCol w:w="1275"/>
        <w:gridCol w:w="709"/>
        <w:gridCol w:w="795"/>
        <w:gridCol w:w="634"/>
        <w:gridCol w:w="911"/>
      </w:tblGrid>
      <w:tr w:rsidR="004B608E" w:rsidRPr="00D97FA5" w:rsidTr="004B608E">
        <w:trPr>
          <w:trHeight w:val="524"/>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SSR 5%</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LSR 5%</w:t>
            </w:r>
          </w:p>
        </w:tc>
        <w:tc>
          <w:tcPr>
            <w:tcW w:w="23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Perlakuan</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D97FA5" w:rsidRDefault="00D97FA5" w:rsidP="004B608E">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Rata</w:t>
            </w:r>
            <w:r w:rsidR="004B608E">
              <w:rPr>
                <w:rFonts w:ascii="Times New Roman" w:eastAsia="Times New Roman" w:hAnsi="Times New Roman"/>
                <w:color w:val="000000"/>
                <w:sz w:val="24"/>
                <w:szCs w:val="24"/>
              </w:rPr>
              <w:t xml:space="preserve">-rata </w:t>
            </w:r>
            <w:r w:rsidRPr="00D97FA5">
              <w:rPr>
                <w:rFonts w:ascii="Times New Roman" w:eastAsia="Times New Roman" w:hAnsi="Times New Roman"/>
                <w:color w:val="000000"/>
                <w:sz w:val="24"/>
                <w:szCs w:val="24"/>
              </w:rPr>
              <w:t>perlakuan</w:t>
            </w:r>
          </w:p>
        </w:tc>
        <w:tc>
          <w:tcPr>
            <w:tcW w:w="213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Perlakuan</w:t>
            </w:r>
          </w:p>
        </w:tc>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taraf nyata 5%</w:t>
            </w:r>
          </w:p>
        </w:tc>
      </w:tr>
      <w:tr w:rsidR="004B608E" w:rsidRPr="00D97FA5" w:rsidTr="004B608E">
        <w:trPr>
          <w:trHeight w:val="289"/>
        </w:trPr>
        <w:tc>
          <w:tcPr>
            <w:tcW w:w="7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7FA5" w:rsidRPr="00D97FA5" w:rsidRDefault="00D97FA5" w:rsidP="00D97FA5">
            <w:pPr>
              <w:spacing w:after="0" w:line="240" w:lineRule="auto"/>
              <w:rPr>
                <w:rFonts w:ascii="Times New Roman" w:eastAsia="Times New Roman" w:hAnsi="Times New Roman"/>
                <w:color w:val="000000"/>
                <w:sz w:val="24"/>
                <w:szCs w:val="24"/>
              </w:rPr>
            </w:pPr>
          </w:p>
        </w:tc>
        <w:tc>
          <w:tcPr>
            <w:tcW w:w="7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7FA5" w:rsidRPr="00D97FA5" w:rsidRDefault="00D97FA5" w:rsidP="00D97FA5">
            <w:pPr>
              <w:spacing w:after="0" w:line="240" w:lineRule="auto"/>
              <w:rPr>
                <w:rFonts w:ascii="Times New Roman" w:eastAsia="Times New Roman" w:hAnsi="Times New Roman"/>
                <w:color w:val="000000"/>
                <w:sz w:val="24"/>
                <w:szCs w:val="24"/>
              </w:rPr>
            </w:pPr>
          </w:p>
        </w:tc>
        <w:tc>
          <w:tcPr>
            <w:tcW w:w="23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7FA5" w:rsidRPr="00D97FA5" w:rsidRDefault="00D97FA5" w:rsidP="00D97FA5">
            <w:pPr>
              <w:spacing w:after="0" w:line="240" w:lineRule="auto"/>
              <w:rPr>
                <w:rFonts w:ascii="Times New Roman" w:eastAsia="Times New Roman" w:hAnsi="Times New Roman"/>
                <w:color w:val="000000"/>
                <w:sz w:val="24"/>
                <w:szCs w:val="24"/>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D97FA5" w:rsidRDefault="00D97FA5" w:rsidP="00D97FA5">
            <w:pPr>
              <w:spacing w:after="0" w:line="240" w:lineRule="auto"/>
              <w:rPr>
                <w:rFonts w:ascii="Times New Roman" w:eastAsia="Times New Roman" w:hAnsi="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1</w:t>
            </w:r>
          </w:p>
        </w:tc>
        <w:tc>
          <w:tcPr>
            <w:tcW w:w="795"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2</w:t>
            </w:r>
          </w:p>
        </w:tc>
        <w:tc>
          <w:tcPr>
            <w:tcW w:w="634"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3</w:t>
            </w:r>
          </w:p>
        </w:tc>
        <w:tc>
          <w:tcPr>
            <w:tcW w:w="9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D97FA5" w:rsidRDefault="00D97FA5" w:rsidP="00D97FA5">
            <w:pPr>
              <w:spacing w:after="0" w:line="240" w:lineRule="auto"/>
              <w:rPr>
                <w:rFonts w:ascii="Times New Roman" w:eastAsia="Times New Roman" w:hAnsi="Times New Roman"/>
                <w:color w:val="000000"/>
                <w:sz w:val="24"/>
                <w:szCs w:val="24"/>
              </w:rPr>
            </w:pPr>
          </w:p>
        </w:tc>
      </w:tr>
      <w:tr w:rsidR="004B608E" w:rsidRPr="00D97FA5" w:rsidTr="004B608E">
        <w:trPr>
          <w:trHeight w:val="344"/>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 </w:t>
            </w:r>
          </w:p>
        </w:tc>
        <w:tc>
          <w:tcPr>
            <w:tcW w:w="728"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 </w:t>
            </w:r>
          </w:p>
        </w:tc>
        <w:tc>
          <w:tcPr>
            <w:tcW w:w="2391"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a1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(0.02% : 0.06%)</w:t>
            </w:r>
          </w:p>
        </w:tc>
        <w:tc>
          <w:tcPr>
            <w:tcW w:w="1275"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13,41</w:t>
            </w:r>
          </w:p>
        </w:tc>
        <w:tc>
          <w:tcPr>
            <w:tcW w:w="709"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w:t>
            </w:r>
          </w:p>
        </w:tc>
        <w:tc>
          <w:tcPr>
            <w:tcW w:w="795"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 </w:t>
            </w:r>
          </w:p>
        </w:tc>
        <w:tc>
          <w:tcPr>
            <w:tcW w:w="634"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a</w:t>
            </w:r>
          </w:p>
        </w:tc>
      </w:tr>
      <w:tr w:rsidR="004B608E" w:rsidRPr="00D97FA5" w:rsidTr="004B608E">
        <w:trPr>
          <w:trHeight w:val="427"/>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3,00</w:t>
            </w:r>
          </w:p>
        </w:tc>
        <w:tc>
          <w:tcPr>
            <w:tcW w:w="728" w:type="dxa"/>
            <w:tcBorders>
              <w:top w:val="nil"/>
              <w:left w:val="nil"/>
              <w:bottom w:val="single" w:sz="4" w:space="0" w:color="auto"/>
              <w:right w:val="single" w:sz="4" w:space="0" w:color="auto"/>
            </w:tcBorders>
            <w:shd w:val="clear" w:color="auto" w:fill="auto"/>
            <w:noWrap/>
            <w:vAlign w:val="center"/>
            <w:hideMark/>
          </w:tcPr>
          <w:p w:rsidR="00D97FA5" w:rsidRPr="00D97FA5" w:rsidRDefault="00D97FA5" w:rsidP="004B608E">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0,0</w:t>
            </w:r>
            <w:r w:rsidR="004B608E">
              <w:rPr>
                <w:rFonts w:ascii="Times New Roman" w:eastAsia="Times New Roman" w:hAnsi="Times New Roman"/>
                <w:color w:val="000000"/>
                <w:sz w:val="24"/>
                <w:szCs w:val="24"/>
              </w:rPr>
              <w:t>96</w:t>
            </w:r>
          </w:p>
        </w:tc>
        <w:tc>
          <w:tcPr>
            <w:tcW w:w="2391" w:type="dxa"/>
            <w:tcBorders>
              <w:top w:val="nil"/>
              <w:left w:val="nil"/>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a2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(0.014% : 0.042%)</w:t>
            </w:r>
          </w:p>
        </w:tc>
        <w:tc>
          <w:tcPr>
            <w:tcW w:w="1275" w:type="dxa"/>
            <w:tcBorders>
              <w:top w:val="nil"/>
              <w:left w:val="nil"/>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16,20</w:t>
            </w:r>
          </w:p>
        </w:tc>
        <w:tc>
          <w:tcPr>
            <w:tcW w:w="709"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2,790</w:t>
            </w:r>
            <w:r w:rsidR="00FA69A3" w:rsidRPr="00FA69A3">
              <w:rPr>
                <w:rFonts w:ascii="Times New Roman" w:eastAsia="Times New Roman" w:hAnsi="Times New Roman"/>
                <w:color w:val="000000"/>
                <w:sz w:val="24"/>
                <w:szCs w:val="24"/>
              </w:rPr>
              <w:t>*</w:t>
            </w:r>
          </w:p>
        </w:tc>
        <w:tc>
          <w:tcPr>
            <w:tcW w:w="795"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w:t>
            </w:r>
          </w:p>
        </w:tc>
        <w:tc>
          <w:tcPr>
            <w:tcW w:w="634"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b</w:t>
            </w:r>
          </w:p>
        </w:tc>
      </w:tr>
      <w:tr w:rsidR="004B608E" w:rsidRPr="00D97FA5" w:rsidTr="004B608E">
        <w:trPr>
          <w:trHeight w:val="28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3,14</w:t>
            </w:r>
          </w:p>
        </w:tc>
        <w:tc>
          <w:tcPr>
            <w:tcW w:w="728" w:type="dxa"/>
            <w:tcBorders>
              <w:top w:val="nil"/>
              <w:left w:val="nil"/>
              <w:bottom w:val="single" w:sz="4" w:space="0" w:color="auto"/>
              <w:right w:val="single" w:sz="4" w:space="0" w:color="auto"/>
            </w:tcBorders>
            <w:shd w:val="clear" w:color="auto" w:fill="auto"/>
            <w:noWrap/>
            <w:vAlign w:val="center"/>
            <w:hideMark/>
          </w:tcPr>
          <w:p w:rsidR="00D97FA5" w:rsidRPr="00D97FA5" w:rsidRDefault="004B608E" w:rsidP="004B608E">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0,101</w:t>
            </w:r>
          </w:p>
        </w:tc>
        <w:tc>
          <w:tcPr>
            <w:tcW w:w="2391" w:type="dxa"/>
            <w:tcBorders>
              <w:top w:val="nil"/>
              <w:left w:val="nil"/>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a3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 : 0.03%)</w:t>
            </w:r>
          </w:p>
        </w:tc>
        <w:tc>
          <w:tcPr>
            <w:tcW w:w="1275" w:type="dxa"/>
            <w:tcBorders>
              <w:top w:val="nil"/>
              <w:left w:val="nil"/>
              <w:bottom w:val="single" w:sz="4" w:space="0" w:color="auto"/>
              <w:right w:val="single" w:sz="4" w:space="0" w:color="auto"/>
            </w:tcBorders>
            <w:shd w:val="clear" w:color="auto" w:fill="auto"/>
            <w:noWrap/>
            <w:vAlign w:val="center"/>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29,05</w:t>
            </w:r>
          </w:p>
        </w:tc>
        <w:tc>
          <w:tcPr>
            <w:tcW w:w="709"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15,640</w:t>
            </w:r>
            <w:r w:rsidR="00FA69A3" w:rsidRPr="00FA69A3">
              <w:rPr>
                <w:rFonts w:ascii="Times New Roman" w:eastAsia="Times New Roman" w:hAnsi="Times New Roman"/>
                <w:color w:val="000000"/>
                <w:sz w:val="24"/>
                <w:szCs w:val="24"/>
              </w:rPr>
              <w:t>*</w:t>
            </w:r>
          </w:p>
        </w:tc>
        <w:tc>
          <w:tcPr>
            <w:tcW w:w="795"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12,850</w:t>
            </w:r>
            <w:r w:rsidR="00FA69A3" w:rsidRPr="00FA69A3">
              <w:rPr>
                <w:rFonts w:ascii="Times New Roman" w:eastAsia="Times New Roman" w:hAnsi="Times New Roman"/>
                <w:color w:val="000000"/>
                <w:sz w:val="24"/>
                <w:szCs w:val="24"/>
              </w:rPr>
              <w:t>*</w:t>
            </w:r>
          </w:p>
        </w:tc>
        <w:tc>
          <w:tcPr>
            <w:tcW w:w="634"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w:t>
            </w:r>
          </w:p>
        </w:tc>
        <w:tc>
          <w:tcPr>
            <w:tcW w:w="911" w:type="dxa"/>
            <w:tcBorders>
              <w:top w:val="nil"/>
              <w:left w:val="nil"/>
              <w:bottom w:val="single" w:sz="4" w:space="0" w:color="auto"/>
              <w:right w:val="single" w:sz="4" w:space="0" w:color="auto"/>
            </w:tcBorders>
            <w:shd w:val="clear" w:color="auto" w:fill="auto"/>
            <w:noWrap/>
            <w:vAlign w:val="bottom"/>
            <w:hideMark/>
          </w:tcPr>
          <w:p w:rsidR="00D97FA5" w:rsidRPr="00D97FA5" w:rsidRDefault="00D97FA5" w:rsidP="00D97FA5">
            <w:pPr>
              <w:spacing w:after="0" w:line="240" w:lineRule="auto"/>
              <w:jc w:val="center"/>
              <w:rPr>
                <w:rFonts w:ascii="Times New Roman" w:eastAsia="Times New Roman" w:hAnsi="Times New Roman"/>
                <w:color w:val="000000"/>
                <w:sz w:val="24"/>
                <w:szCs w:val="24"/>
              </w:rPr>
            </w:pPr>
            <w:r w:rsidRPr="00D97FA5">
              <w:rPr>
                <w:rFonts w:ascii="Times New Roman" w:eastAsia="Times New Roman" w:hAnsi="Times New Roman"/>
                <w:color w:val="000000"/>
                <w:sz w:val="24"/>
                <w:szCs w:val="24"/>
              </w:rPr>
              <w:t>c</w:t>
            </w:r>
          </w:p>
        </w:tc>
      </w:tr>
    </w:tbl>
    <w:p w:rsidR="00070FB2" w:rsidRDefault="00070FB2" w:rsidP="00516908">
      <w:pPr>
        <w:spacing w:after="0" w:line="240" w:lineRule="auto"/>
        <w:jc w:val="both"/>
        <w:rPr>
          <w:rFonts w:ascii="Times New Roman" w:hAnsi="Times New Roman"/>
          <w:sz w:val="24"/>
          <w:szCs w:val="24"/>
        </w:rPr>
      </w:pPr>
    </w:p>
    <w:p w:rsidR="00D97FA5" w:rsidRDefault="00D97FA5" w:rsidP="00070FB2">
      <w:pPr>
        <w:spacing w:line="240" w:lineRule="auto"/>
        <w:jc w:val="both"/>
        <w:rPr>
          <w:rFonts w:ascii="Times New Roman" w:hAnsi="Times New Roman"/>
          <w:sz w:val="24"/>
          <w:szCs w:val="24"/>
        </w:rPr>
      </w:pPr>
      <w:r w:rsidRPr="002B0E35">
        <w:rPr>
          <w:rFonts w:ascii="Times New Roman" w:eastAsia="Times New Roman" w:hAnsi="Times New Roman"/>
          <w:color w:val="000000"/>
          <w:sz w:val="24"/>
          <w:szCs w:val="24"/>
        </w:rPr>
        <w:t xml:space="preserve">Tabel </w:t>
      </w:r>
      <w:r w:rsidRPr="00516CA6">
        <w:rPr>
          <w:rFonts w:ascii="Times New Roman" w:eastAsia="Times New Roman" w:hAnsi="Times New Roman"/>
          <w:color w:val="000000"/>
          <w:sz w:val="24"/>
          <w:szCs w:val="24"/>
        </w:rPr>
        <w:t>Pengaruh Konsentrasi Karagenan</w:t>
      </w:r>
      <w:r w:rsidRPr="002B0E35">
        <w:rPr>
          <w:rFonts w:ascii="Times New Roman" w:eastAsia="Times New Roman" w:hAnsi="Times New Roman"/>
          <w:color w:val="000000"/>
          <w:sz w:val="24"/>
          <w:szCs w:val="24"/>
        </w:rPr>
        <w:t xml:space="preserve"> (B)</w:t>
      </w:r>
      <w:r w:rsidRPr="00516CA6">
        <w:rPr>
          <w:rFonts w:ascii="Times New Roman" w:eastAsia="Times New Roman" w:hAnsi="Times New Roman"/>
          <w:color w:val="000000"/>
          <w:sz w:val="24"/>
          <w:szCs w:val="24"/>
        </w:rPr>
        <w:t xml:space="preserve"> Terhadap </w:t>
      </w:r>
      <w:r>
        <w:rPr>
          <w:rFonts w:ascii="Times New Roman" w:hAnsi="Times New Roman"/>
          <w:sz w:val="24"/>
          <w:szCs w:val="24"/>
        </w:rPr>
        <w:t>Total Padatan Terlarut</w:t>
      </w:r>
    </w:p>
    <w:tbl>
      <w:tblPr>
        <w:tblW w:w="8061" w:type="dxa"/>
        <w:tblInd w:w="93" w:type="dxa"/>
        <w:tblLook w:val="04A0" w:firstRow="1" w:lastRow="0" w:firstColumn="1" w:lastColumn="0" w:noHBand="0" w:noVBand="1"/>
      </w:tblPr>
      <w:tblGrid>
        <w:gridCol w:w="1008"/>
        <w:gridCol w:w="850"/>
        <w:gridCol w:w="1206"/>
        <w:gridCol w:w="1252"/>
        <w:gridCol w:w="1086"/>
        <w:gridCol w:w="992"/>
        <w:gridCol w:w="730"/>
        <w:gridCol w:w="937"/>
      </w:tblGrid>
      <w:tr w:rsidR="00D97FA5" w:rsidRPr="00FA69A3" w:rsidTr="00FA69A3">
        <w:trPr>
          <w:trHeight w:val="30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SSR 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LSR 5%</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Perlakuan</w:t>
            </w:r>
          </w:p>
        </w:tc>
        <w:tc>
          <w:tcPr>
            <w:tcW w:w="1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Rata2 perlakuan</w:t>
            </w:r>
          </w:p>
        </w:tc>
        <w:tc>
          <w:tcPr>
            <w:tcW w:w="280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Perlakuan</w:t>
            </w:r>
          </w:p>
        </w:tc>
        <w:tc>
          <w:tcPr>
            <w:tcW w:w="9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taraf nyata 5%</w:t>
            </w:r>
          </w:p>
        </w:tc>
      </w:tr>
      <w:tr w:rsidR="00D97FA5" w:rsidRPr="00FA69A3" w:rsidTr="00FA69A3">
        <w:trPr>
          <w:trHeight w:val="300"/>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7FA5" w:rsidRPr="00FA69A3" w:rsidRDefault="00D97FA5" w:rsidP="00D97FA5">
            <w:pPr>
              <w:spacing w:after="0" w:line="240" w:lineRule="auto"/>
              <w:rPr>
                <w:rFonts w:ascii="Times New Roman" w:eastAsia="Times New Roman" w:hAnsi="Times New Roman"/>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7FA5" w:rsidRPr="00FA69A3" w:rsidRDefault="00D97FA5" w:rsidP="00D97FA5">
            <w:pPr>
              <w:spacing w:after="0" w:line="240" w:lineRule="auto"/>
              <w:rPr>
                <w:rFonts w:ascii="Times New Roman" w:eastAsia="Times New Roman" w:hAnsi="Times New Roman"/>
                <w:color w:val="000000"/>
                <w:sz w:val="24"/>
                <w:szCs w:val="24"/>
              </w:rPr>
            </w:pPr>
          </w:p>
        </w:tc>
        <w:tc>
          <w:tcPr>
            <w:tcW w:w="12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97FA5" w:rsidRPr="00FA69A3" w:rsidRDefault="00D97FA5" w:rsidP="00D97FA5">
            <w:pPr>
              <w:spacing w:after="0" w:line="240" w:lineRule="auto"/>
              <w:rPr>
                <w:rFonts w:ascii="Times New Roman" w:eastAsia="Times New Roman" w:hAnsi="Times New Roman"/>
                <w:color w:val="000000"/>
                <w:sz w:val="24"/>
                <w:szCs w:val="24"/>
              </w:rPr>
            </w:pPr>
          </w:p>
        </w:tc>
        <w:tc>
          <w:tcPr>
            <w:tcW w:w="12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FA69A3" w:rsidRDefault="00D97FA5" w:rsidP="00D97FA5">
            <w:pPr>
              <w:spacing w:after="0" w:line="240" w:lineRule="auto"/>
              <w:rPr>
                <w:rFonts w:ascii="Times New Roman" w:eastAsia="Times New Roman" w:hAnsi="Times New Roman"/>
                <w:color w:val="000000"/>
                <w:sz w:val="24"/>
                <w:szCs w:val="24"/>
              </w:rPr>
            </w:pPr>
          </w:p>
        </w:tc>
        <w:tc>
          <w:tcPr>
            <w:tcW w:w="1086"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w:t>
            </w:r>
          </w:p>
        </w:tc>
        <w:tc>
          <w:tcPr>
            <w:tcW w:w="730"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w:t>
            </w:r>
          </w:p>
        </w:tc>
        <w:tc>
          <w:tcPr>
            <w:tcW w:w="93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97FA5" w:rsidRPr="00FA69A3" w:rsidRDefault="00D97FA5" w:rsidP="00D97FA5">
            <w:pPr>
              <w:spacing w:after="0" w:line="240" w:lineRule="auto"/>
              <w:rPr>
                <w:rFonts w:ascii="Times New Roman" w:eastAsia="Times New Roman" w:hAnsi="Times New Roman"/>
                <w:color w:val="000000"/>
                <w:sz w:val="24"/>
                <w:szCs w:val="24"/>
              </w:rPr>
            </w:pPr>
          </w:p>
        </w:tc>
      </w:tr>
      <w:tr w:rsidR="00D97FA5" w:rsidRPr="00FA69A3" w:rsidTr="00FA69A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1206"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(0.1%)</w:t>
            </w:r>
          </w:p>
        </w:tc>
        <w:tc>
          <w:tcPr>
            <w:tcW w:w="1252"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15,36</w:t>
            </w:r>
          </w:p>
        </w:tc>
        <w:tc>
          <w:tcPr>
            <w:tcW w:w="1086"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730"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w:t>
            </w:r>
          </w:p>
        </w:tc>
      </w:tr>
      <w:tr w:rsidR="00D97FA5" w:rsidRPr="00FA69A3" w:rsidTr="00FA69A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3,00</w:t>
            </w:r>
          </w:p>
        </w:tc>
        <w:tc>
          <w:tcPr>
            <w:tcW w:w="850"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0,096</w:t>
            </w:r>
          </w:p>
        </w:tc>
        <w:tc>
          <w:tcPr>
            <w:tcW w:w="1206"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4B608E">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(0.2%)</w:t>
            </w:r>
          </w:p>
        </w:tc>
        <w:tc>
          <w:tcPr>
            <w:tcW w:w="1252"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16,25</w:t>
            </w:r>
          </w:p>
        </w:tc>
        <w:tc>
          <w:tcPr>
            <w:tcW w:w="1086"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0,890</w:t>
            </w:r>
            <w:r w:rsidR="00FA69A3" w:rsidRPr="00FA69A3">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730"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w:t>
            </w:r>
          </w:p>
        </w:tc>
      </w:tr>
      <w:tr w:rsidR="00D97FA5" w:rsidRPr="00FA69A3" w:rsidTr="00FA69A3">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3,14</w:t>
            </w:r>
          </w:p>
        </w:tc>
        <w:tc>
          <w:tcPr>
            <w:tcW w:w="850"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0,101</w:t>
            </w:r>
          </w:p>
        </w:tc>
        <w:tc>
          <w:tcPr>
            <w:tcW w:w="1206"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4B608E">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(0.3%)</w:t>
            </w:r>
          </w:p>
        </w:tc>
        <w:tc>
          <w:tcPr>
            <w:tcW w:w="1252"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17,37</w:t>
            </w:r>
          </w:p>
        </w:tc>
        <w:tc>
          <w:tcPr>
            <w:tcW w:w="1086"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2,010</w:t>
            </w:r>
            <w:r w:rsidR="00FA69A3" w:rsidRPr="00FA69A3">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1,120</w:t>
            </w:r>
            <w:r w:rsidR="00FA69A3" w:rsidRPr="00FA69A3">
              <w:rPr>
                <w:rFonts w:ascii="Times New Roman" w:eastAsia="Times New Roman" w:hAnsi="Times New Roman"/>
                <w:color w:val="000000"/>
                <w:sz w:val="24"/>
                <w:szCs w:val="24"/>
              </w:rPr>
              <w:t>*</w:t>
            </w:r>
          </w:p>
        </w:tc>
        <w:tc>
          <w:tcPr>
            <w:tcW w:w="730"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937" w:type="dxa"/>
            <w:tcBorders>
              <w:top w:val="nil"/>
              <w:left w:val="nil"/>
              <w:bottom w:val="single" w:sz="4" w:space="0" w:color="auto"/>
              <w:right w:val="single" w:sz="4" w:space="0" w:color="auto"/>
            </w:tcBorders>
            <w:shd w:val="clear" w:color="auto" w:fill="auto"/>
            <w:noWrap/>
            <w:vAlign w:val="bottom"/>
            <w:hideMark/>
          </w:tcPr>
          <w:p w:rsidR="00D97FA5" w:rsidRPr="00FA69A3" w:rsidRDefault="00D97FA5" w:rsidP="00D97FA5">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c</w:t>
            </w:r>
          </w:p>
        </w:tc>
      </w:tr>
    </w:tbl>
    <w:p w:rsidR="00AE3496" w:rsidRDefault="00AE3496" w:rsidP="00377B44">
      <w:pPr>
        <w:spacing w:after="0" w:line="240" w:lineRule="auto"/>
        <w:jc w:val="both"/>
        <w:rPr>
          <w:rFonts w:ascii="Times New Roman" w:hAnsi="Times New Roman"/>
          <w:sz w:val="24"/>
          <w:szCs w:val="24"/>
        </w:rPr>
      </w:pPr>
    </w:p>
    <w:p w:rsidR="00377B44" w:rsidRPr="00516CA6" w:rsidRDefault="00377B44" w:rsidP="00070FB2">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(Pada Konsentrasi Pemanis Buatan A1) Terhadap Total Padatan Terlarut Minuman Jeli Ikan Lele</w:t>
      </w:r>
    </w:p>
    <w:tbl>
      <w:tblPr>
        <w:tblW w:w="8165" w:type="dxa"/>
        <w:tblInd w:w="93" w:type="dxa"/>
        <w:tblLook w:val="04A0" w:firstRow="1" w:lastRow="0" w:firstColumn="1" w:lastColumn="0" w:noHBand="0" w:noVBand="1"/>
      </w:tblPr>
      <w:tblGrid>
        <w:gridCol w:w="918"/>
        <w:gridCol w:w="1415"/>
        <w:gridCol w:w="1005"/>
        <w:gridCol w:w="1041"/>
        <w:gridCol w:w="1057"/>
        <w:gridCol w:w="1084"/>
        <w:gridCol w:w="671"/>
        <w:gridCol w:w="974"/>
      </w:tblGrid>
      <w:tr w:rsidR="00AE3496" w:rsidRPr="00FA69A3" w:rsidTr="00AE3496">
        <w:trPr>
          <w:trHeight w:val="435"/>
        </w:trPr>
        <w:tc>
          <w:tcPr>
            <w:tcW w:w="918" w:type="dxa"/>
            <w:vMerge w:val="restart"/>
            <w:tcBorders>
              <w:top w:val="single" w:sz="4" w:space="0" w:color="auto"/>
              <w:left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bCs/>
                <w:color w:val="000000"/>
                <w:sz w:val="24"/>
                <w:szCs w:val="24"/>
              </w:rPr>
              <w:t>SSR</w:t>
            </w:r>
          </w:p>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color w:val="000000"/>
                <w:sz w:val="24"/>
                <w:szCs w:val="24"/>
              </w:rPr>
              <w:t>5%</w:t>
            </w:r>
          </w:p>
        </w:tc>
        <w:tc>
          <w:tcPr>
            <w:tcW w:w="1415" w:type="dxa"/>
            <w:vMerge w:val="restart"/>
            <w:tcBorders>
              <w:top w:val="single" w:sz="4" w:space="0" w:color="auto"/>
              <w:left w:val="nil"/>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LSR</w:t>
            </w:r>
          </w:p>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w:t>
            </w:r>
          </w:p>
        </w:tc>
        <w:tc>
          <w:tcPr>
            <w:tcW w:w="2046"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 Rata-rata</w:t>
            </w:r>
          </w:p>
        </w:tc>
        <w:tc>
          <w:tcPr>
            <w:tcW w:w="281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Perlakuan</w:t>
            </w:r>
          </w:p>
        </w:tc>
        <w:tc>
          <w:tcPr>
            <w:tcW w:w="974" w:type="dxa"/>
            <w:vMerge w:val="restart"/>
            <w:tcBorders>
              <w:top w:val="single" w:sz="4" w:space="0" w:color="auto"/>
              <w:left w:val="nil"/>
              <w:right w:val="single" w:sz="4" w:space="0" w:color="auto"/>
            </w:tcBorders>
            <w:shd w:val="clear" w:color="auto" w:fill="auto"/>
            <w:vAlign w:val="center"/>
            <w:hideMark/>
          </w:tcPr>
          <w:p w:rsidR="00AE3496" w:rsidRPr="00FA69A3" w:rsidRDefault="00AE3496" w:rsidP="00377B44">
            <w:pPr>
              <w:spacing w:after="0" w:line="240" w:lineRule="auto"/>
              <w:jc w:val="center"/>
              <w:rPr>
                <w:rFonts w:eastAsia="Times New Roman" w:cs="Calibri"/>
                <w:color w:val="000000"/>
              </w:rPr>
            </w:pPr>
            <w:r w:rsidRPr="00FA69A3">
              <w:rPr>
                <w:rFonts w:eastAsia="Times New Roman" w:cs="Calibri"/>
                <w:color w:val="000000"/>
              </w:rPr>
              <w:t>taraf nyata</w:t>
            </w:r>
          </w:p>
          <w:p w:rsidR="00AE3496" w:rsidRPr="00FA69A3" w:rsidRDefault="00AE3496" w:rsidP="00377B44">
            <w:pPr>
              <w:spacing w:after="0" w:line="240" w:lineRule="auto"/>
              <w:jc w:val="center"/>
              <w:rPr>
                <w:rFonts w:eastAsia="Times New Roman" w:cs="Calibri"/>
                <w:color w:val="000000"/>
              </w:rPr>
            </w:pPr>
            <w:r w:rsidRPr="00FA69A3">
              <w:rPr>
                <w:rFonts w:eastAsia="Times New Roman" w:cs="Calibri"/>
                <w:color w:val="000000"/>
              </w:rPr>
              <w:t>5%</w:t>
            </w:r>
          </w:p>
        </w:tc>
      </w:tr>
      <w:tr w:rsidR="00AE3496" w:rsidRPr="00FA69A3" w:rsidTr="00AE3496">
        <w:trPr>
          <w:trHeight w:val="229"/>
        </w:trPr>
        <w:tc>
          <w:tcPr>
            <w:tcW w:w="918" w:type="dxa"/>
            <w:vMerge/>
            <w:tcBorders>
              <w:left w:val="single" w:sz="4" w:space="0" w:color="auto"/>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1415" w:type="dxa"/>
            <w:vMerge/>
            <w:tcBorders>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1005"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Kode</w:t>
            </w:r>
          </w:p>
        </w:tc>
        <w:tc>
          <w:tcPr>
            <w:tcW w:w="1041"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w:t>
            </w:r>
          </w:p>
        </w:tc>
        <w:tc>
          <w:tcPr>
            <w:tcW w:w="1057"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w:t>
            </w:r>
          </w:p>
        </w:tc>
        <w:tc>
          <w:tcPr>
            <w:tcW w:w="671" w:type="dxa"/>
            <w:tcBorders>
              <w:top w:val="nil"/>
              <w:left w:val="nil"/>
              <w:bottom w:val="single" w:sz="4" w:space="0" w:color="auto"/>
              <w:right w:val="nil"/>
            </w:tcBorders>
            <w:shd w:val="clear" w:color="auto" w:fill="auto"/>
            <w:noWrap/>
            <w:vAlign w:val="center"/>
            <w:hideMark/>
          </w:tcPr>
          <w:p w:rsidR="00AE3496" w:rsidRPr="00FA69A3" w:rsidRDefault="00AE3496" w:rsidP="00377B44">
            <w:pPr>
              <w:spacing w:after="0" w:line="240" w:lineRule="auto"/>
              <w:jc w:val="center"/>
              <w:rPr>
                <w:rFonts w:eastAsia="Times New Roman" w:cs="Calibri"/>
                <w:color w:val="000000"/>
              </w:rPr>
            </w:pPr>
            <w:r w:rsidRPr="00FA69A3">
              <w:rPr>
                <w:rFonts w:eastAsia="Times New Roman" w:cs="Calibri"/>
                <w:color w:val="000000"/>
              </w:rPr>
              <w:t>3</w:t>
            </w:r>
          </w:p>
        </w:tc>
        <w:tc>
          <w:tcPr>
            <w:tcW w:w="974" w:type="dxa"/>
            <w:vMerge/>
            <w:tcBorders>
              <w:left w:val="single" w:sz="4" w:space="0" w:color="auto"/>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eastAsia="Times New Roman" w:cs="Calibri"/>
                <w:color w:val="000000"/>
              </w:rPr>
            </w:pPr>
          </w:p>
        </w:tc>
      </w:tr>
      <w:tr w:rsidR="00377B44" w:rsidRPr="00FA69A3" w:rsidTr="00AE3496">
        <w:trPr>
          <w:trHeight w:val="229"/>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141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1005"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a1b1</w:t>
            </w:r>
          </w:p>
        </w:tc>
        <w:tc>
          <w:tcPr>
            <w:tcW w:w="1041"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12,52</w:t>
            </w:r>
          </w:p>
        </w:tc>
        <w:tc>
          <w:tcPr>
            <w:tcW w:w="1057"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108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671" w:type="dxa"/>
            <w:tcBorders>
              <w:top w:val="nil"/>
              <w:left w:val="nil"/>
              <w:bottom w:val="single" w:sz="4" w:space="0" w:color="auto"/>
              <w:right w:val="nil"/>
            </w:tcBorders>
            <w:shd w:val="clear" w:color="auto" w:fill="auto"/>
            <w:noWrap/>
            <w:vAlign w:val="center"/>
            <w:hideMark/>
          </w:tcPr>
          <w:p w:rsidR="00377B44" w:rsidRPr="00FA69A3" w:rsidRDefault="00377B44" w:rsidP="00377B44">
            <w:pPr>
              <w:spacing w:after="0" w:line="240" w:lineRule="auto"/>
              <w:jc w:val="center"/>
              <w:rPr>
                <w:rFonts w:eastAsia="Times New Roman" w:cs="Calibri"/>
                <w:color w:val="000000"/>
              </w:rPr>
            </w:pPr>
            <w:r w:rsidRPr="00FA69A3">
              <w:rPr>
                <w:rFonts w:eastAsia="Times New Roman" w:cs="Calibri"/>
                <w:color w:val="000000"/>
              </w:rPr>
              <w:t> </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w:t>
            </w:r>
          </w:p>
        </w:tc>
      </w:tr>
      <w:tr w:rsidR="00377B44" w:rsidRPr="00FA69A3" w:rsidTr="00AE3496">
        <w:trPr>
          <w:trHeight w:val="22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rPr>
            </w:pPr>
            <w:r w:rsidRPr="00FA69A3">
              <w:rPr>
                <w:rFonts w:ascii="Times New Roman" w:eastAsia="Times New Roman" w:hAnsi="Times New Roman"/>
                <w:color w:val="000000"/>
              </w:rPr>
              <w:t>3,00</w:t>
            </w:r>
          </w:p>
        </w:tc>
        <w:tc>
          <w:tcPr>
            <w:tcW w:w="141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0,096</w:t>
            </w:r>
          </w:p>
        </w:tc>
        <w:tc>
          <w:tcPr>
            <w:tcW w:w="1005"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a1b2</w:t>
            </w:r>
          </w:p>
        </w:tc>
        <w:tc>
          <w:tcPr>
            <w:tcW w:w="1041"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13,19</w:t>
            </w:r>
          </w:p>
        </w:tc>
        <w:tc>
          <w:tcPr>
            <w:tcW w:w="1057"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0,67</w:t>
            </w:r>
            <w:r w:rsidR="00FA69A3" w:rsidRPr="00FA69A3">
              <w:rPr>
                <w:rFonts w:ascii="Times New Roman" w:eastAsia="Times New Roman" w:hAnsi="Times New Roman"/>
                <w:color w:val="000000"/>
                <w:sz w:val="24"/>
                <w:szCs w:val="24"/>
              </w:rPr>
              <w:t>*</w:t>
            </w:r>
          </w:p>
        </w:tc>
        <w:tc>
          <w:tcPr>
            <w:tcW w:w="108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671" w:type="dxa"/>
            <w:tcBorders>
              <w:top w:val="nil"/>
              <w:left w:val="nil"/>
              <w:bottom w:val="single" w:sz="4" w:space="0" w:color="auto"/>
              <w:right w:val="nil"/>
            </w:tcBorders>
            <w:shd w:val="clear" w:color="auto" w:fill="auto"/>
            <w:noWrap/>
            <w:vAlign w:val="center"/>
            <w:hideMark/>
          </w:tcPr>
          <w:p w:rsidR="00377B44" w:rsidRPr="00FA69A3" w:rsidRDefault="00377B44" w:rsidP="00377B44">
            <w:pPr>
              <w:spacing w:after="0" w:line="240" w:lineRule="auto"/>
              <w:jc w:val="center"/>
              <w:rPr>
                <w:rFonts w:eastAsia="Times New Roman" w:cs="Calibri"/>
                <w:color w:val="000000"/>
              </w:rPr>
            </w:pPr>
            <w:r w:rsidRPr="00FA69A3">
              <w:rPr>
                <w:rFonts w:eastAsia="Times New Roman" w:cs="Calibri"/>
                <w:color w:val="000000"/>
              </w:rPr>
              <w:t> </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w:t>
            </w:r>
          </w:p>
        </w:tc>
      </w:tr>
      <w:tr w:rsidR="00377B44" w:rsidRPr="00FA69A3" w:rsidTr="00AE3496">
        <w:trPr>
          <w:trHeight w:val="229"/>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rPr>
            </w:pPr>
            <w:r w:rsidRPr="00FA69A3">
              <w:rPr>
                <w:rFonts w:ascii="Times New Roman" w:eastAsia="Times New Roman" w:hAnsi="Times New Roman"/>
                <w:color w:val="000000"/>
              </w:rPr>
              <w:t>3,14</w:t>
            </w:r>
          </w:p>
        </w:tc>
        <w:tc>
          <w:tcPr>
            <w:tcW w:w="141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0,101</w:t>
            </w:r>
          </w:p>
        </w:tc>
        <w:tc>
          <w:tcPr>
            <w:tcW w:w="1005"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a1b3</w:t>
            </w:r>
          </w:p>
        </w:tc>
        <w:tc>
          <w:tcPr>
            <w:tcW w:w="1041"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14,53</w:t>
            </w:r>
          </w:p>
        </w:tc>
        <w:tc>
          <w:tcPr>
            <w:tcW w:w="1057"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2,01</w:t>
            </w:r>
            <w:r w:rsidR="00FA69A3" w:rsidRPr="00FA69A3">
              <w:rPr>
                <w:rFonts w:ascii="Times New Roman" w:eastAsia="Times New Roman" w:hAnsi="Times New Roman"/>
                <w:color w:val="000000"/>
                <w:sz w:val="24"/>
                <w:szCs w:val="24"/>
              </w:rPr>
              <w:t>*</w:t>
            </w:r>
          </w:p>
        </w:tc>
        <w:tc>
          <w:tcPr>
            <w:tcW w:w="108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1,34</w:t>
            </w:r>
            <w:r w:rsidR="00FA69A3" w:rsidRPr="00FA69A3">
              <w:rPr>
                <w:rFonts w:ascii="Times New Roman" w:eastAsia="Times New Roman" w:hAnsi="Times New Roman"/>
                <w:color w:val="000000"/>
                <w:sz w:val="24"/>
                <w:szCs w:val="24"/>
              </w:rPr>
              <w:t>*</w:t>
            </w:r>
          </w:p>
        </w:tc>
        <w:tc>
          <w:tcPr>
            <w:tcW w:w="671" w:type="dxa"/>
            <w:tcBorders>
              <w:top w:val="nil"/>
              <w:left w:val="nil"/>
              <w:bottom w:val="single" w:sz="4" w:space="0" w:color="auto"/>
              <w:right w:val="nil"/>
            </w:tcBorders>
            <w:shd w:val="clear" w:color="auto" w:fill="auto"/>
            <w:noWrap/>
            <w:vAlign w:val="center"/>
            <w:hideMark/>
          </w:tcPr>
          <w:p w:rsidR="00377B44" w:rsidRPr="00FA69A3" w:rsidRDefault="00377B44" w:rsidP="00377B44">
            <w:pPr>
              <w:spacing w:after="0" w:line="240" w:lineRule="auto"/>
              <w:jc w:val="center"/>
              <w:rPr>
                <w:rFonts w:eastAsia="Times New Roman" w:cs="Calibri"/>
                <w:color w:val="000000"/>
              </w:rPr>
            </w:pPr>
            <w:r w:rsidRPr="00FA69A3">
              <w:rPr>
                <w:rFonts w:eastAsia="Times New Roman" w:cs="Calibri"/>
                <w:color w:val="000000"/>
              </w:rPr>
              <w:t>-</w:t>
            </w:r>
          </w:p>
        </w:tc>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eastAsia="Times New Roman" w:cs="Calibri"/>
                <w:color w:val="000000"/>
              </w:rPr>
            </w:pPr>
            <w:r w:rsidRPr="00FA69A3">
              <w:rPr>
                <w:rFonts w:eastAsia="Times New Roman" w:cs="Calibri"/>
                <w:color w:val="000000"/>
              </w:rPr>
              <w:t>c</w:t>
            </w:r>
          </w:p>
        </w:tc>
      </w:tr>
    </w:tbl>
    <w:p w:rsidR="00AE3496" w:rsidRDefault="00AE3496" w:rsidP="00377B44">
      <w:pPr>
        <w:spacing w:after="0" w:line="240" w:lineRule="auto"/>
        <w:jc w:val="both"/>
        <w:rPr>
          <w:rFonts w:ascii="Times New Roman" w:hAnsi="Times New Roman"/>
          <w:sz w:val="24"/>
          <w:szCs w:val="24"/>
        </w:rPr>
      </w:pPr>
    </w:p>
    <w:p w:rsidR="00377B44" w:rsidRPr="00516CA6" w:rsidRDefault="00377B44" w:rsidP="00070FB2">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Pemanis Buatan A2) Terhadap Total Padatan Terlarut Minuman Jeli Ikan Lele</w:t>
      </w:r>
    </w:p>
    <w:tbl>
      <w:tblPr>
        <w:tblW w:w="8316" w:type="dxa"/>
        <w:tblInd w:w="93" w:type="dxa"/>
        <w:tblLook w:val="04A0" w:firstRow="1" w:lastRow="0" w:firstColumn="1" w:lastColumn="0" w:noHBand="0" w:noVBand="1"/>
      </w:tblPr>
      <w:tblGrid>
        <w:gridCol w:w="935"/>
        <w:gridCol w:w="1441"/>
        <w:gridCol w:w="1023"/>
        <w:gridCol w:w="1061"/>
        <w:gridCol w:w="1084"/>
        <w:gridCol w:w="992"/>
        <w:gridCol w:w="787"/>
        <w:gridCol w:w="993"/>
      </w:tblGrid>
      <w:tr w:rsidR="00AE3496" w:rsidRPr="00FA69A3" w:rsidTr="00AE3496">
        <w:trPr>
          <w:trHeight w:val="440"/>
        </w:trPr>
        <w:tc>
          <w:tcPr>
            <w:tcW w:w="935" w:type="dxa"/>
            <w:vMerge w:val="restart"/>
            <w:tcBorders>
              <w:top w:val="single" w:sz="4" w:space="0" w:color="auto"/>
              <w:left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bCs/>
                <w:color w:val="000000"/>
                <w:sz w:val="24"/>
                <w:szCs w:val="24"/>
              </w:rPr>
              <w:t>SSR</w:t>
            </w:r>
          </w:p>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color w:val="000000"/>
                <w:sz w:val="24"/>
                <w:szCs w:val="24"/>
              </w:rPr>
              <w:t>5%</w:t>
            </w:r>
          </w:p>
        </w:tc>
        <w:tc>
          <w:tcPr>
            <w:tcW w:w="1441" w:type="dxa"/>
            <w:vMerge w:val="restart"/>
            <w:tcBorders>
              <w:top w:val="single" w:sz="4" w:space="0" w:color="auto"/>
              <w:left w:val="nil"/>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LSR</w:t>
            </w:r>
          </w:p>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w:t>
            </w:r>
          </w:p>
        </w:tc>
        <w:tc>
          <w:tcPr>
            <w:tcW w:w="2084"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 Rata-rata</w:t>
            </w:r>
          </w:p>
        </w:tc>
        <w:tc>
          <w:tcPr>
            <w:tcW w:w="2863" w:type="dxa"/>
            <w:gridSpan w:val="3"/>
            <w:tcBorders>
              <w:top w:val="single" w:sz="4" w:space="0" w:color="auto"/>
              <w:left w:val="nil"/>
              <w:bottom w:val="single" w:sz="4" w:space="0" w:color="auto"/>
              <w:right w:val="nil"/>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Perlakuan</w:t>
            </w:r>
          </w:p>
        </w:tc>
        <w:tc>
          <w:tcPr>
            <w:tcW w:w="993" w:type="dxa"/>
            <w:vMerge w:val="restart"/>
            <w:tcBorders>
              <w:top w:val="single" w:sz="4" w:space="0" w:color="auto"/>
              <w:left w:val="single" w:sz="4" w:space="0" w:color="auto"/>
              <w:right w:val="single" w:sz="4" w:space="0" w:color="auto"/>
            </w:tcBorders>
            <w:shd w:val="clear" w:color="auto" w:fill="auto"/>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taraf nyata</w:t>
            </w:r>
          </w:p>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w:t>
            </w:r>
          </w:p>
        </w:tc>
      </w:tr>
      <w:tr w:rsidR="00AE3496" w:rsidRPr="00FA69A3" w:rsidTr="00AE3496">
        <w:trPr>
          <w:trHeight w:val="231"/>
        </w:trPr>
        <w:tc>
          <w:tcPr>
            <w:tcW w:w="935" w:type="dxa"/>
            <w:vMerge/>
            <w:tcBorders>
              <w:left w:val="single" w:sz="4" w:space="0" w:color="auto"/>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1441" w:type="dxa"/>
            <w:vMerge/>
            <w:tcBorders>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1023"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Kode</w:t>
            </w:r>
          </w:p>
        </w:tc>
        <w:tc>
          <w:tcPr>
            <w:tcW w:w="1061"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w:t>
            </w:r>
          </w:p>
        </w:tc>
        <w:tc>
          <w:tcPr>
            <w:tcW w:w="1084"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w:t>
            </w:r>
          </w:p>
        </w:tc>
        <w:tc>
          <w:tcPr>
            <w:tcW w:w="787" w:type="dxa"/>
            <w:tcBorders>
              <w:top w:val="nil"/>
              <w:left w:val="nil"/>
              <w:bottom w:val="single" w:sz="4" w:space="0" w:color="auto"/>
              <w:right w:val="nil"/>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w:t>
            </w:r>
          </w:p>
        </w:tc>
        <w:tc>
          <w:tcPr>
            <w:tcW w:w="993" w:type="dxa"/>
            <w:vMerge/>
            <w:tcBorders>
              <w:left w:val="single" w:sz="4" w:space="0" w:color="auto"/>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r>
      <w:tr w:rsidR="00377B44" w:rsidRPr="00FA69A3" w:rsidTr="00AE3496">
        <w:trPr>
          <w:trHeight w:val="231"/>
        </w:trPr>
        <w:tc>
          <w:tcPr>
            <w:tcW w:w="935"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1441"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1023"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a2b1</w:t>
            </w:r>
          </w:p>
        </w:tc>
        <w:tc>
          <w:tcPr>
            <w:tcW w:w="1061"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15,03</w:t>
            </w:r>
          </w:p>
        </w:tc>
        <w:tc>
          <w:tcPr>
            <w:tcW w:w="108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787" w:type="dxa"/>
            <w:tcBorders>
              <w:top w:val="nil"/>
              <w:left w:val="nil"/>
              <w:bottom w:val="single" w:sz="4" w:space="0" w:color="auto"/>
              <w:right w:val="nil"/>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w:t>
            </w:r>
          </w:p>
        </w:tc>
      </w:tr>
      <w:tr w:rsidR="00377B44" w:rsidRPr="00FA69A3" w:rsidTr="00AE3496">
        <w:trPr>
          <w:trHeight w:val="231"/>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3,00</w:t>
            </w:r>
          </w:p>
        </w:tc>
        <w:tc>
          <w:tcPr>
            <w:tcW w:w="1441"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0,096</w:t>
            </w:r>
          </w:p>
        </w:tc>
        <w:tc>
          <w:tcPr>
            <w:tcW w:w="1023"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a2b2</w:t>
            </w:r>
          </w:p>
        </w:tc>
        <w:tc>
          <w:tcPr>
            <w:tcW w:w="1061"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16,53</w:t>
            </w:r>
          </w:p>
        </w:tc>
        <w:tc>
          <w:tcPr>
            <w:tcW w:w="108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1,50</w:t>
            </w:r>
            <w:r w:rsidR="00FA69A3" w:rsidRPr="00FA69A3">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787" w:type="dxa"/>
            <w:tcBorders>
              <w:top w:val="nil"/>
              <w:left w:val="nil"/>
              <w:bottom w:val="single" w:sz="4" w:space="0" w:color="auto"/>
              <w:right w:val="nil"/>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w:t>
            </w:r>
          </w:p>
        </w:tc>
      </w:tr>
      <w:tr w:rsidR="00377B44" w:rsidRPr="00FA69A3" w:rsidTr="00AE3496">
        <w:trPr>
          <w:trHeight w:val="231"/>
        </w:trPr>
        <w:tc>
          <w:tcPr>
            <w:tcW w:w="935"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3,14</w:t>
            </w:r>
          </w:p>
        </w:tc>
        <w:tc>
          <w:tcPr>
            <w:tcW w:w="1441"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0,101</w:t>
            </w:r>
          </w:p>
        </w:tc>
        <w:tc>
          <w:tcPr>
            <w:tcW w:w="1023"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a2b3</w:t>
            </w:r>
          </w:p>
        </w:tc>
        <w:tc>
          <w:tcPr>
            <w:tcW w:w="1061"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17,03</w:t>
            </w:r>
          </w:p>
        </w:tc>
        <w:tc>
          <w:tcPr>
            <w:tcW w:w="108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2,00</w:t>
            </w:r>
            <w:r w:rsidR="00FA69A3" w:rsidRPr="00FA69A3">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0,50</w:t>
            </w:r>
            <w:r w:rsidR="00FA69A3" w:rsidRPr="00FA69A3">
              <w:rPr>
                <w:rFonts w:ascii="Times New Roman" w:eastAsia="Times New Roman" w:hAnsi="Times New Roman"/>
                <w:color w:val="000000"/>
                <w:sz w:val="24"/>
                <w:szCs w:val="24"/>
              </w:rPr>
              <w:t>*</w:t>
            </w:r>
          </w:p>
        </w:tc>
        <w:tc>
          <w:tcPr>
            <w:tcW w:w="787" w:type="dxa"/>
            <w:tcBorders>
              <w:top w:val="nil"/>
              <w:left w:val="nil"/>
              <w:bottom w:val="single" w:sz="4" w:space="0" w:color="auto"/>
              <w:right w:val="nil"/>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c</w:t>
            </w:r>
          </w:p>
        </w:tc>
      </w:tr>
    </w:tbl>
    <w:p w:rsidR="00AE3496" w:rsidRDefault="00AE3496" w:rsidP="00377B44">
      <w:pPr>
        <w:spacing w:after="0" w:line="240" w:lineRule="auto"/>
        <w:jc w:val="both"/>
        <w:rPr>
          <w:rFonts w:ascii="Times New Roman" w:hAnsi="Times New Roman"/>
          <w:sz w:val="24"/>
          <w:szCs w:val="24"/>
        </w:rPr>
      </w:pPr>
    </w:p>
    <w:p w:rsidR="00AE3496" w:rsidRDefault="00AE3496" w:rsidP="00377B44">
      <w:pPr>
        <w:spacing w:after="0" w:line="240" w:lineRule="auto"/>
        <w:jc w:val="both"/>
        <w:rPr>
          <w:rFonts w:ascii="Times New Roman" w:hAnsi="Times New Roman"/>
          <w:sz w:val="24"/>
          <w:szCs w:val="24"/>
        </w:rPr>
      </w:pPr>
    </w:p>
    <w:p w:rsidR="00AE3496" w:rsidRDefault="00AE3496" w:rsidP="00377B44">
      <w:pPr>
        <w:spacing w:after="0" w:line="240" w:lineRule="auto"/>
        <w:jc w:val="both"/>
        <w:rPr>
          <w:rFonts w:ascii="Times New Roman" w:hAnsi="Times New Roman"/>
          <w:sz w:val="24"/>
          <w:szCs w:val="24"/>
        </w:rPr>
      </w:pPr>
    </w:p>
    <w:p w:rsidR="00377B44" w:rsidRPr="00516CA6" w:rsidRDefault="00377B44" w:rsidP="00E146C7">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lastRenderedPageBreak/>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3</w:t>
      </w:r>
      <w:r>
        <w:rPr>
          <w:rFonts w:ascii="Times New Roman" w:eastAsia="Times New Roman" w:hAnsi="Times New Roman"/>
          <w:color w:val="000000"/>
          <w:szCs w:val="24"/>
        </w:rPr>
        <w:t xml:space="preserve"> (Pada Konsentrasi Pemanis Buatan A3) Terhadap Total Padatan Terlarut Minuman Jeli Ikan Lele</w:t>
      </w:r>
    </w:p>
    <w:tbl>
      <w:tblPr>
        <w:tblW w:w="8014" w:type="dxa"/>
        <w:tblInd w:w="93" w:type="dxa"/>
        <w:tblLook w:val="04A0" w:firstRow="1" w:lastRow="0" w:firstColumn="1" w:lastColumn="0" w:noHBand="0" w:noVBand="1"/>
      </w:tblPr>
      <w:tblGrid>
        <w:gridCol w:w="899"/>
        <w:gridCol w:w="1386"/>
        <w:gridCol w:w="984"/>
        <w:gridCol w:w="1020"/>
        <w:gridCol w:w="1224"/>
        <w:gridCol w:w="881"/>
        <w:gridCol w:w="665"/>
        <w:gridCol w:w="955"/>
      </w:tblGrid>
      <w:tr w:rsidR="00AE3496" w:rsidRPr="00FA69A3" w:rsidTr="00AE3496">
        <w:trPr>
          <w:trHeight w:val="463"/>
        </w:trPr>
        <w:tc>
          <w:tcPr>
            <w:tcW w:w="899" w:type="dxa"/>
            <w:vMerge w:val="restart"/>
            <w:tcBorders>
              <w:top w:val="single" w:sz="4" w:space="0" w:color="auto"/>
              <w:left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bCs/>
                <w:color w:val="000000"/>
                <w:sz w:val="24"/>
                <w:szCs w:val="24"/>
              </w:rPr>
              <w:t>SSR</w:t>
            </w:r>
          </w:p>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color w:val="000000"/>
                <w:sz w:val="24"/>
                <w:szCs w:val="24"/>
              </w:rPr>
              <w:t>5%</w:t>
            </w:r>
          </w:p>
        </w:tc>
        <w:tc>
          <w:tcPr>
            <w:tcW w:w="1386" w:type="dxa"/>
            <w:vMerge w:val="restart"/>
            <w:tcBorders>
              <w:top w:val="single" w:sz="4" w:space="0" w:color="auto"/>
              <w:left w:val="nil"/>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LSR</w:t>
            </w:r>
          </w:p>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w:t>
            </w:r>
          </w:p>
        </w:tc>
        <w:tc>
          <w:tcPr>
            <w:tcW w:w="2004"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 Rata-rata</w:t>
            </w:r>
          </w:p>
        </w:tc>
        <w:tc>
          <w:tcPr>
            <w:tcW w:w="27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Perlakuan</w:t>
            </w:r>
          </w:p>
        </w:tc>
        <w:tc>
          <w:tcPr>
            <w:tcW w:w="955" w:type="dxa"/>
            <w:vMerge w:val="restart"/>
            <w:tcBorders>
              <w:top w:val="single" w:sz="4" w:space="0" w:color="auto"/>
              <w:left w:val="nil"/>
              <w:right w:val="single" w:sz="4" w:space="0" w:color="auto"/>
            </w:tcBorders>
            <w:shd w:val="clear" w:color="auto" w:fill="auto"/>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taraf nyata</w:t>
            </w:r>
          </w:p>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w:t>
            </w:r>
          </w:p>
        </w:tc>
      </w:tr>
      <w:tr w:rsidR="00AE3496" w:rsidRPr="00FA69A3" w:rsidTr="00AE3496">
        <w:trPr>
          <w:trHeight w:val="243"/>
        </w:trPr>
        <w:tc>
          <w:tcPr>
            <w:tcW w:w="899" w:type="dxa"/>
            <w:vMerge/>
            <w:tcBorders>
              <w:left w:val="single" w:sz="4" w:space="0" w:color="auto"/>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1386" w:type="dxa"/>
            <w:vMerge/>
            <w:tcBorders>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984"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Kode</w:t>
            </w:r>
          </w:p>
        </w:tc>
        <w:tc>
          <w:tcPr>
            <w:tcW w:w="1020"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w:t>
            </w:r>
          </w:p>
        </w:tc>
        <w:tc>
          <w:tcPr>
            <w:tcW w:w="1224"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w:t>
            </w:r>
          </w:p>
        </w:tc>
        <w:tc>
          <w:tcPr>
            <w:tcW w:w="881"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w:t>
            </w:r>
          </w:p>
        </w:tc>
        <w:tc>
          <w:tcPr>
            <w:tcW w:w="665"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w:t>
            </w:r>
          </w:p>
        </w:tc>
        <w:tc>
          <w:tcPr>
            <w:tcW w:w="955" w:type="dxa"/>
            <w:vMerge/>
            <w:tcBorders>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r>
      <w:tr w:rsidR="00377B44" w:rsidRPr="00FA69A3" w:rsidTr="00AE3496">
        <w:trPr>
          <w:trHeight w:val="243"/>
        </w:trPr>
        <w:tc>
          <w:tcPr>
            <w:tcW w:w="899"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1386"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84"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a3b1</w:t>
            </w:r>
          </w:p>
        </w:tc>
        <w:tc>
          <w:tcPr>
            <w:tcW w:w="1020"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18,53</w:t>
            </w:r>
          </w:p>
        </w:tc>
        <w:tc>
          <w:tcPr>
            <w:tcW w:w="122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881"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66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5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w:t>
            </w:r>
          </w:p>
        </w:tc>
      </w:tr>
      <w:tr w:rsidR="00377B44" w:rsidRPr="00FA69A3" w:rsidTr="00AE3496">
        <w:trPr>
          <w:trHeight w:val="243"/>
        </w:trPr>
        <w:tc>
          <w:tcPr>
            <w:tcW w:w="899"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3,00</w:t>
            </w:r>
          </w:p>
        </w:tc>
        <w:tc>
          <w:tcPr>
            <w:tcW w:w="1386"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0,096</w:t>
            </w:r>
          </w:p>
        </w:tc>
        <w:tc>
          <w:tcPr>
            <w:tcW w:w="984"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a3b2</w:t>
            </w:r>
          </w:p>
        </w:tc>
        <w:tc>
          <w:tcPr>
            <w:tcW w:w="1020"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19,03</w:t>
            </w:r>
          </w:p>
        </w:tc>
        <w:tc>
          <w:tcPr>
            <w:tcW w:w="122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0,50</w:t>
            </w:r>
            <w:r w:rsidR="00FA69A3" w:rsidRPr="00FA69A3">
              <w:rPr>
                <w:rFonts w:ascii="Times New Roman" w:eastAsia="Times New Roman" w:hAnsi="Times New Roman"/>
                <w:color w:val="000000"/>
                <w:sz w:val="24"/>
                <w:szCs w:val="24"/>
              </w:rPr>
              <w:t>*</w:t>
            </w:r>
          </w:p>
        </w:tc>
        <w:tc>
          <w:tcPr>
            <w:tcW w:w="881"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66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5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w:t>
            </w:r>
          </w:p>
        </w:tc>
      </w:tr>
      <w:tr w:rsidR="00377B44" w:rsidRPr="00FA69A3" w:rsidTr="00AE3496">
        <w:trPr>
          <w:trHeight w:val="243"/>
        </w:trPr>
        <w:tc>
          <w:tcPr>
            <w:tcW w:w="899"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3,14</w:t>
            </w:r>
          </w:p>
        </w:tc>
        <w:tc>
          <w:tcPr>
            <w:tcW w:w="1386"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0,101</w:t>
            </w:r>
          </w:p>
        </w:tc>
        <w:tc>
          <w:tcPr>
            <w:tcW w:w="984"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a3b3</w:t>
            </w:r>
          </w:p>
        </w:tc>
        <w:tc>
          <w:tcPr>
            <w:tcW w:w="1020"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20,54</w:t>
            </w:r>
          </w:p>
        </w:tc>
        <w:tc>
          <w:tcPr>
            <w:tcW w:w="1224"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2,01</w:t>
            </w:r>
            <w:r w:rsidR="00FA69A3" w:rsidRPr="00FA69A3">
              <w:rPr>
                <w:rFonts w:ascii="Times New Roman" w:eastAsia="Times New Roman" w:hAnsi="Times New Roman"/>
                <w:color w:val="000000"/>
                <w:sz w:val="24"/>
                <w:szCs w:val="24"/>
              </w:rPr>
              <w:t>*</w:t>
            </w:r>
          </w:p>
        </w:tc>
        <w:tc>
          <w:tcPr>
            <w:tcW w:w="881"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1,51</w:t>
            </w:r>
            <w:r w:rsidR="00FA69A3" w:rsidRPr="00FA69A3">
              <w:rPr>
                <w:rFonts w:ascii="Times New Roman" w:eastAsia="Times New Roman" w:hAnsi="Times New Roman"/>
                <w:color w:val="000000"/>
                <w:sz w:val="24"/>
                <w:szCs w:val="24"/>
              </w:rPr>
              <w:t>*</w:t>
            </w:r>
          </w:p>
        </w:tc>
        <w:tc>
          <w:tcPr>
            <w:tcW w:w="66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955"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c</w:t>
            </w:r>
          </w:p>
        </w:tc>
      </w:tr>
    </w:tbl>
    <w:p w:rsidR="00AE3496" w:rsidRDefault="00AE3496" w:rsidP="00FA69A3">
      <w:pPr>
        <w:spacing w:after="0" w:line="240" w:lineRule="auto"/>
        <w:rPr>
          <w:rFonts w:ascii="Times New Roman" w:hAnsi="Times New Roman"/>
          <w:sz w:val="24"/>
          <w:szCs w:val="24"/>
        </w:rPr>
      </w:pPr>
    </w:p>
    <w:p w:rsidR="00377B44" w:rsidRPr="00377B44" w:rsidRDefault="00377B44" w:rsidP="00E146C7">
      <w:pPr>
        <w:spacing w:line="240" w:lineRule="auto"/>
        <w:rPr>
          <w:rFonts w:ascii="Times New Roman" w:hAnsi="Times New Roman"/>
          <w:sz w:val="24"/>
          <w:szCs w:val="24"/>
        </w:rPr>
      </w:pPr>
      <w:r w:rsidRPr="00377B44">
        <w:rPr>
          <w:rFonts w:ascii="Times New Roman" w:eastAsia="Times New Roman" w:hAnsi="Times New Roman"/>
          <w:color w:val="000000"/>
          <w:sz w:val="24"/>
          <w:szCs w:val="24"/>
        </w:rPr>
        <w:t>Tabel Uji Lanjut Pengaruh Faktor Konsentrasi Pemanis Buatan (A) Pada Taraf B</w:t>
      </w:r>
      <w:r w:rsidRPr="00377B44">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w:t>
      </w:r>
      <w:r w:rsidRPr="00377B44">
        <w:rPr>
          <w:rFonts w:ascii="Times New Roman" w:eastAsia="Times New Roman" w:hAnsi="Times New Roman"/>
          <w:color w:val="000000"/>
          <w:szCs w:val="24"/>
        </w:rPr>
        <w:t xml:space="preserve">(Pada Konsentrasi Karagenan b1) Terhadap </w:t>
      </w:r>
      <w:r>
        <w:rPr>
          <w:rFonts w:ascii="Times New Roman" w:eastAsia="Times New Roman" w:hAnsi="Times New Roman"/>
          <w:color w:val="000000"/>
          <w:szCs w:val="24"/>
        </w:rPr>
        <w:t>Total Padatan Terlarut</w:t>
      </w:r>
      <w:r w:rsidRPr="00377B44">
        <w:rPr>
          <w:rFonts w:ascii="Times New Roman" w:eastAsia="Times New Roman" w:hAnsi="Times New Roman"/>
          <w:color w:val="000000"/>
          <w:szCs w:val="24"/>
        </w:rPr>
        <w:t xml:space="preserve"> Minuman Jeli Ikan Lele</w:t>
      </w:r>
    </w:p>
    <w:tbl>
      <w:tblPr>
        <w:tblW w:w="7979" w:type="dxa"/>
        <w:tblInd w:w="93" w:type="dxa"/>
        <w:tblLook w:val="04A0" w:firstRow="1" w:lastRow="0" w:firstColumn="1" w:lastColumn="0" w:noHBand="0" w:noVBand="1"/>
      </w:tblPr>
      <w:tblGrid>
        <w:gridCol w:w="897"/>
        <w:gridCol w:w="1383"/>
        <w:gridCol w:w="982"/>
        <w:gridCol w:w="1017"/>
        <w:gridCol w:w="1221"/>
        <w:gridCol w:w="894"/>
        <w:gridCol w:w="632"/>
        <w:gridCol w:w="953"/>
      </w:tblGrid>
      <w:tr w:rsidR="00AE3496" w:rsidRPr="00305FD8" w:rsidTr="00AE3496">
        <w:trPr>
          <w:trHeight w:val="436"/>
        </w:trPr>
        <w:tc>
          <w:tcPr>
            <w:tcW w:w="897" w:type="dxa"/>
            <w:vMerge w:val="restart"/>
            <w:tcBorders>
              <w:top w:val="single" w:sz="4" w:space="0" w:color="auto"/>
              <w:left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bCs/>
                <w:color w:val="000000"/>
                <w:sz w:val="24"/>
                <w:szCs w:val="24"/>
              </w:rPr>
              <w:t>SSR</w:t>
            </w:r>
          </w:p>
          <w:p w:rsidR="00AE3496" w:rsidRPr="00305FD8" w:rsidRDefault="00AE3496" w:rsidP="00377B44">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color w:val="000000"/>
                <w:sz w:val="24"/>
                <w:szCs w:val="24"/>
              </w:rPr>
              <w:t>5%</w:t>
            </w:r>
          </w:p>
        </w:tc>
        <w:tc>
          <w:tcPr>
            <w:tcW w:w="1383" w:type="dxa"/>
            <w:vMerge w:val="restart"/>
            <w:tcBorders>
              <w:top w:val="single" w:sz="4" w:space="0" w:color="auto"/>
              <w:left w:val="nil"/>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w:t>
            </w:r>
          </w:p>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c>
          <w:tcPr>
            <w:tcW w:w="1999"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 Rata-rata</w:t>
            </w:r>
          </w:p>
        </w:tc>
        <w:tc>
          <w:tcPr>
            <w:tcW w:w="27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953" w:type="dxa"/>
            <w:vMerge w:val="restart"/>
            <w:tcBorders>
              <w:top w:val="single" w:sz="4" w:space="0" w:color="auto"/>
              <w:left w:val="nil"/>
              <w:right w:val="single" w:sz="4" w:space="0" w:color="auto"/>
            </w:tcBorders>
            <w:shd w:val="clear" w:color="auto" w:fill="auto"/>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w:t>
            </w:r>
          </w:p>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r>
      <w:tr w:rsidR="00AE3496" w:rsidRPr="00305FD8" w:rsidTr="00AE3496">
        <w:trPr>
          <w:trHeight w:val="229"/>
        </w:trPr>
        <w:tc>
          <w:tcPr>
            <w:tcW w:w="897" w:type="dxa"/>
            <w:vMerge/>
            <w:tcBorders>
              <w:left w:val="single" w:sz="4" w:space="0" w:color="auto"/>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p>
        </w:tc>
        <w:tc>
          <w:tcPr>
            <w:tcW w:w="1383" w:type="dxa"/>
            <w:vMerge/>
            <w:tcBorders>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p>
        </w:tc>
        <w:tc>
          <w:tcPr>
            <w:tcW w:w="982"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Kode</w:t>
            </w:r>
          </w:p>
        </w:tc>
        <w:tc>
          <w:tcPr>
            <w:tcW w:w="1017"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w:t>
            </w:r>
          </w:p>
        </w:tc>
        <w:tc>
          <w:tcPr>
            <w:tcW w:w="1221"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894"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632"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953" w:type="dxa"/>
            <w:vMerge/>
            <w:tcBorders>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p>
        </w:tc>
      </w:tr>
      <w:tr w:rsidR="00377B44" w:rsidRPr="00305FD8" w:rsidTr="00AE3496">
        <w:trPr>
          <w:trHeight w:val="229"/>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383"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82"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a1b1</w:t>
            </w:r>
          </w:p>
        </w:tc>
        <w:tc>
          <w:tcPr>
            <w:tcW w:w="1017"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12,52</w:t>
            </w:r>
          </w:p>
        </w:tc>
        <w:tc>
          <w:tcPr>
            <w:tcW w:w="1221"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632"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53"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377B44" w:rsidRPr="00305FD8" w:rsidTr="00AE3496">
        <w:trPr>
          <w:trHeight w:val="22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1383"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0,096</w:t>
            </w:r>
          </w:p>
        </w:tc>
        <w:tc>
          <w:tcPr>
            <w:tcW w:w="982"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a2b1</w:t>
            </w:r>
          </w:p>
        </w:tc>
        <w:tc>
          <w:tcPr>
            <w:tcW w:w="1017"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15,03</w:t>
            </w:r>
          </w:p>
        </w:tc>
        <w:tc>
          <w:tcPr>
            <w:tcW w:w="1221"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2,51</w:t>
            </w:r>
            <w:r w:rsidR="00FA69A3" w:rsidRPr="00305FD8">
              <w:rPr>
                <w:rFonts w:ascii="Times New Roman" w:eastAsia="Times New Roman" w:hAnsi="Times New Roman"/>
                <w:color w:val="000000"/>
                <w:sz w:val="24"/>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632"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53"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377B44" w:rsidRPr="00305FD8" w:rsidTr="00AE3496">
        <w:trPr>
          <w:trHeight w:val="229"/>
        </w:trPr>
        <w:tc>
          <w:tcPr>
            <w:tcW w:w="897" w:type="dxa"/>
            <w:tcBorders>
              <w:top w:val="nil"/>
              <w:left w:val="single" w:sz="4" w:space="0" w:color="auto"/>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1383"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0,101</w:t>
            </w:r>
          </w:p>
        </w:tc>
        <w:tc>
          <w:tcPr>
            <w:tcW w:w="982"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a3b1</w:t>
            </w:r>
          </w:p>
        </w:tc>
        <w:tc>
          <w:tcPr>
            <w:tcW w:w="1017"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18,53</w:t>
            </w:r>
          </w:p>
        </w:tc>
        <w:tc>
          <w:tcPr>
            <w:tcW w:w="1221"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6,01</w:t>
            </w:r>
            <w:r w:rsidR="00FA69A3" w:rsidRPr="00305FD8">
              <w:rPr>
                <w:rFonts w:ascii="Times New Roman" w:eastAsia="Times New Roman" w:hAnsi="Times New Roman"/>
                <w:color w:val="000000"/>
                <w:sz w:val="24"/>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3,50</w:t>
            </w:r>
            <w:r w:rsidR="00FA69A3" w:rsidRPr="00305FD8">
              <w:rPr>
                <w:rFonts w:ascii="Times New Roman" w:eastAsia="Times New Roman" w:hAnsi="Times New Roman"/>
                <w:color w:val="000000"/>
                <w:sz w:val="24"/>
                <w:szCs w:val="24"/>
              </w:rPr>
              <w:t>*</w:t>
            </w:r>
          </w:p>
        </w:tc>
        <w:tc>
          <w:tcPr>
            <w:tcW w:w="632"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53"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AE3496" w:rsidRDefault="00AE3496" w:rsidP="00377B44">
      <w:pPr>
        <w:spacing w:after="0" w:line="240" w:lineRule="auto"/>
        <w:jc w:val="both"/>
        <w:rPr>
          <w:rFonts w:ascii="Times New Roman" w:hAnsi="Times New Roman"/>
          <w:sz w:val="24"/>
          <w:szCs w:val="24"/>
        </w:rPr>
      </w:pPr>
    </w:p>
    <w:p w:rsidR="00377B44" w:rsidRPr="00516CA6" w:rsidRDefault="00377B44" w:rsidP="00E146C7">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Karagenan b2) Terhadap Total Padatan Terlarut Minuman Jeli Ikan Lele</w:t>
      </w:r>
    </w:p>
    <w:tbl>
      <w:tblPr>
        <w:tblW w:w="8090" w:type="dxa"/>
        <w:tblInd w:w="93" w:type="dxa"/>
        <w:tblLook w:val="04A0" w:firstRow="1" w:lastRow="0" w:firstColumn="1" w:lastColumn="0" w:noHBand="0" w:noVBand="1"/>
      </w:tblPr>
      <w:tblGrid>
        <w:gridCol w:w="909"/>
        <w:gridCol w:w="1402"/>
        <w:gridCol w:w="996"/>
        <w:gridCol w:w="1032"/>
        <w:gridCol w:w="1238"/>
        <w:gridCol w:w="817"/>
        <w:gridCol w:w="730"/>
        <w:gridCol w:w="966"/>
      </w:tblGrid>
      <w:tr w:rsidR="00AE3496" w:rsidRPr="00FA69A3" w:rsidTr="00AE3496">
        <w:trPr>
          <w:trHeight w:val="447"/>
        </w:trPr>
        <w:tc>
          <w:tcPr>
            <w:tcW w:w="909" w:type="dxa"/>
            <w:vMerge w:val="restart"/>
            <w:tcBorders>
              <w:top w:val="single" w:sz="4" w:space="0" w:color="auto"/>
              <w:left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bCs/>
                <w:color w:val="000000"/>
                <w:sz w:val="24"/>
                <w:szCs w:val="24"/>
              </w:rPr>
              <w:t>SSR</w:t>
            </w:r>
          </w:p>
          <w:p w:rsidR="00AE3496" w:rsidRPr="00FA69A3" w:rsidRDefault="00AE3496" w:rsidP="00377B44">
            <w:pPr>
              <w:spacing w:after="0" w:line="240" w:lineRule="auto"/>
              <w:jc w:val="center"/>
              <w:rPr>
                <w:rFonts w:ascii="Times New Roman" w:eastAsia="Times New Roman" w:hAnsi="Times New Roman"/>
                <w:bCs/>
                <w:color w:val="000000"/>
                <w:sz w:val="24"/>
                <w:szCs w:val="24"/>
              </w:rPr>
            </w:pPr>
            <w:r w:rsidRPr="00FA69A3">
              <w:rPr>
                <w:rFonts w:ascii="Times New Roman" w:eastAsia="Times New Roman" w:hAnsi="Times New Roman"/>
                <w:color w:val="000000"/>
                <w:sz w:val="24"/>
                <w:szCs w:val="24"/>
              </w:rPr>
              <w:t>5%</w:t>
            </w:r>
          </w:p>
        </w:tc>
        <w:tc>
          <w:tcPr>
            <w:tcW w:w="1402" w:type="dxa"/>
            <w:vMerge w:val="restart"/>
            <w:tcBorders>
              <w:top w:val="single" w:sz="4" w:space="0" w:color="auto"/>
              <w:left w:val="nil"/>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LSR</w:t>
            </w:r>
          </w:p>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w:t>
            </w:r>
          </w:p>
        </w:tc>
        <w:tc>
          <w:tcPr>
            <w:tcW w:w="2028"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 Rata-rata</w:t>
            </w:r>
          </w:p>
        </w:tc>
        <w:tc>
          <w:tcPr>
            <w:tcW w:w="278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Perlakuan</w:t>
            </w:r>
          </w:p>
        </w:tc>
        <w:tc>
          <w:tcPr>
            <w:tcW w:w="966" w:type="dxa"/>
            <w:vMerge w:val="restart"/>
            <w:tcBorders>
              <w:top w:val="single" w:sz="4" w:space="0" w:color="auto"/>
              <w:left w:val="nil"/>
              <w:right w:val="single" w:sz="4" w:space="0" w:color="auto"/>
            </w:tcBorders>
            <w:shd w:val="clear" w:color="auto" w:fill="auto"/>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taraf nyata</w:t>
            </w:r>
          </w:p>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w:t>
            </w:r>
          </w:p>
        </w:tc>
      </w:tr>
      <w:tr w:rsidR="00AE3496" w:rsidRPr="00FA69A3" w:rsidTr="00AE3496">
        <w:trPr>
          <w:trHeight w:val="235"/>
        </w:trPr>
        <w:tc>
          <w:tcPr>
            <w:tcW w:w="909" w:type="dxa"/>
            <w:vMerge/>
            <w:tcBorders>
              <w:left w:val="single" w:sz="4" w:space="0" w:color="auto"/>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1402" w:type="dxa"/>
            <w:vMerge/>
            <w:tcBorders>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c>
          <w:tcPr>
            <w:tcW w:w="996"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Kode</w:t>
            </w:r>
          </w:p>
        </w:tc>
        <w:tc>
          <w:tcPr>
            <w:tcW w:w="1032"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Nilai</w:t>
            </w:r>
          </w:p>
        </w:tc>
        <w:tc>
          <w:tcPr>
            <w:tcW w:w="1238"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w:t>
            </w:r>
          </w:p>
        </w:tc>
        <w:tc>
          <w:tcPr>
            <w:tcW w:w="817"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w:t>
            </w:r>
          </w:p>
        </w:tc>
        <w:tc>
          <w:tcPr>
            <w:tcW w:w="730" w:type="dxa"/>
            <w:tcBorders>
              <w:top w:val="nil"/>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w:t>
            </w:r>
          </w:p>
        </w:tc>
        <w:tc>
          <w:tcPr>
            <w:tcW w:w="966" w:type="dxa"/>
            <w:vMerge/>
            <w:tcBorders>
              <w:left w:val="nil"/>
              <w:bottom w:val="single" w:sz="4" w:space="0" w:color="auto"/>
              <w:right w:val="single" w:sz="4" w:space="0" w:color="auto"/>
            </w:tcBorders>
            <w:shd w:val="clear" w:color="auto" w:fill="auto"/>
            <w:noWrap/>
            <w:vAlign w:val="center"/>
            <w:hideMark/>
          </w:tcPr>
          <w:p w:rsidR="00AE3496" w:rsidRPr="00FA69A3" w:rsidRDefault="00AE3496" w:rsidP="00377B44">
            <w:pPr>
              <w:spacing w:after="0" w:line="240" w:lineRule="auto"/>
              <w:jc w:val="center"/>
              <w:rPr>
                <w:rFonts w:ascii="Times New Roman" w:eastAsia="Times New Roman" w:hAnsi="Times New Roman"/>
                <w:color w:val="000000"/>
                <w:sz w:val="24"/>
                <w:szCs w:val="24"/>
              </w:rPr>
            </w:pPr>
          </w:p>
        </w:tc>
      </w:tr>
      <w:tr w:rsidR="00377B44" w:rsidRPr="00FA69A3" w:rsidTr="00AE3496">
        <w:trPr>
          <w:trHeight w:val="235"/>
        </w:trPr>
        <w:tc>
          <w:tcPr>
            <w:tcW w:w="909" w:type="dxa"/>
            <w:tcBorders>
              <w:top w:val="nil"/>
              <w:left w:val="single" w:sz="4" w:space="0" w:color="auto"/>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1402"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996"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a1b2</w:t>
            </w:r>
          </w:p>
        </w:tc>
        <w:tc>
          <w:tcPr>
            <w:tcW w:w="1032"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13,19</w:t>
            </w:r>
          </w:p>
        </w:tc>
        <w:tc>
          <w:tcPr>
            <w:tcW w:w="1238"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730"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66"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w:t>
            </w:r>
          </w:p>
        </w:tc>
      </w:tr>
      <w:tr w:rsidR="00377B44" w:rsidRPr="00FA69A3" w:rsidTr="00AE3496">
        <w:trPr>
          <w:trHeight w:val="235"/>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3,00</w:t>
            </w:r>
          </w:p>
        </w:tc>
        <w:tc>
          <w:tcPr>
            <w:tcW w:w="1402"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0,096</w:t>
            </w:r>
          </w:p>
        </w:tc>
        <w:tc>
          <w:tcPr>
            <w:tcW w:w="996"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a2b2</w:t>
            </w:r>
          </w:p>
        </w:tc>
        <w:tc>
          <w:tcPr>
            <w:tcW w:w="1032"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16,53</w:t>
            </w:r>
          </w:p>
        </w:tc>
        <w:tc>
          <w:tcPr>
            <w:tcW w:w="1238"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3,34</w:t>
            </w:r>
            <w:r w:rsidR="00FA69A3" w:rsidRPr="00FA69A3">
              <w:rPr>
                <w:rFonts w:ascii="Times New Roman" w:eastAsia="Times New Roman" w:hAnsi="Times New Roman"/>
                <w:color w:val="000000"/>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730"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 </w:t>
            </w:r>
          </w:p>
        </w:tc>
        <w:tc>
          <w:tcPr>
            <w:tcW w:w="966"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B</w:t>
            </w:r>
          </w:p>
        </w:tc>
      </w:tr>
      <w:tr w:rsidR="00377B44" w:rsidRPr="00FA69A3" w:rsidTr="00AE3496">
        <w:trPr>
          <w:trHeight w:val="235"/>
        </w:trPr>
        <w:tc>
          <w:tcPr>
            <w:tcW w:w="909" w:type="dxa"/>
            <w:tcBorders>
              <w:top w:val="nil"/>
              <w:left w:val="single" w:sz="4" w:space="0" w:color="auto"/>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3,14</w:t>
            </w:r>
          </w:p>
        </w:tc>
        <w:tc>
          <w:tcPr>
            <w:tcW w:w="1402"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0,101</w:t>
            </w:r>
          </w:p>
        </w:tc>
        <w:tc>
          <w:tcPr>
            <w:tcW w:w="996"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a3b2</w:t>
            </w:r>
          </w:p>
        </w:tc>
        <w:tc>
          <w:tcPr>
            <w:tcW w:w="1032" w:type="dxa"/>
            <w:tcBorders>
              <w:top w:val="nil"/>
              <w:left w:val="nil"/>
              <w:bottom w:val="single" w:sz="4" w:space="0" w:color="auto"/>
              <w:right w:val="single" w:sz="4" w:space="0" w:color="auto"/>
            </w:tcBorders>
            <w:shd w:val="clear" w:color="auto" w:fill="auto"/>
            <w:noWrap/>
            <w:vAlign w:val="bottom"/>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19,03</w:t>
            </w:r>
          </w:p>
        </w:tc>
        <w:tc>
          <w:tcPr>
            <w:tcW w:w="1238"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5,84</w:t>
            </w:r>
            <w:r w:rsidR="00FA69A3" w:rsidRPr="00FA69A3">
              <w:rPr>
                <w:rFonts w:ascii="Times New Roman" w:eastAsia="Times New Roman" w:hAnsi="Times New Roman"/>
                <w:color w:val="000000"/>
                <w:sz w:val="24"/>
                <w:szCs w:val="24"/>
              </w:rPr>
              <w:t>*</w:t>
            </w:r>
          </w:p>
        </w:tc>
        <w:tc>
          <w:tcPr>
            <w:tcW w:w="817"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2,50</w:t>
            </w:r>
            <w:r w:rsidR="00FA69A3" w:rsidRPr="00FA69A3">
              <w:rPr>
                <w:rFonts w:ascii="Times New Roman" w:eastAsia="Times New Roman" w:hAnsi="Times New Roman"/>
                <w:color w:val="000000"/>
                <w:sz w:val="24"/>
                <w:szCs w:val="24"/>
              </w:rPr>
              <w:t>*</w:t>
            </w:r>
          </w:p>
        </w:tc>
        <w:tc>
          <w:tcPr>
            <w:tcW w:w="730"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w:t>
            </w:r>
          </w:p>
        </w:tc>
        <w:tc>
          <w:tcPr>
            <w:tcW w:w="966" w:type="dxa"/>
            <w:tcBorders>
              <w:top w:val="nil"/>
              <w:left w:val="nil"/>
              <w:bottom w:val="single" w:sz="4" w:space="0" w:color="auto"/>
              <w:right w:val="single" w:sz="4" w:space="0" w:color="auto"/>
            </w:tcBorders>
            <w:shd w:val="clear" w:color="auto" w:fill="auto"/>
            <w:noWrap/>
            <w:vAlign w:val="center"/>
            <w:hideMark/>
          </w:tcPr>
          <w:p w:rsidR="00377B44" w:rsidRPr="00FA69A3" w:rsidRDefault="00377B44" w:rsidP="00377B44">
            <w:pPr>
              <w:spacing w:after="0" w:line="240" w:lineRule="auto"/>
              <w:jc w:val="center"/>
              <w:rPr>
                <w:rFonts w:ascii="Times New Roman" w:eastAsia="Times New Roman" w:hAnsi="Times New Roman"/>
                <w:color w:val="000000"/>
                <w:sz w:val="24"/>
                <w:szCs w:val="24"/>
              </w:rPr>
            </w:pPr>
            <w:r w:rsidRPr="00FA69A3">
              <w:rPr>
                <w:rFonts w:ascii="Times New Roman" w:eastAsia="Times New Roman" w:hAnsi="Times New Roman"/>
                <w:color w:val="000000"/>
                <w:sz w:val="24"/>
                <w:szCs w:val="24"/>
              </w:rPr>
              <w:t>C</w:t>
            </w:r>
          </w:p>
        </w:tc>
      </w:tr>
    </w:tbl>
    <w:p w:rsidR="00516908" w:rsidRDefault="00516908" w:rsidP="00377B44">
      <w:pPr>
        <w:spacing w:after="0" w:line="240" w:lineRule="auto"/>
        <w:jc w:val="both"/>
        <w:rPr>
          <w:rFonts w:ascii="Times New Roman" w:hAnsi="Times New Roman"/>
          <w:sz w:val="24"/>
          <w:szCs w:val="24"/>
        </w:rPr>
      </w:pPr>
    </w:p>
    <w:p w:rsidR="00377B44" w:rsidRPr="00516CA6" w:rsidRDefault="00377B44" w:rsidP="00E146C7">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 xml:space="preserve">3 </w:t>
      </w:r>
      <w:r>
        <w:rPr>
          <w:rFonts w:ascii="Times New Roman" w:eastAsia="Times New Roman" w:hAnsi="Times New Roman"/>
          <w:color w:val="000000"/>
          <w:szCs w:val="24"/>
        </w:rPr>
        <w:t>(Pada Konsentrasi Karagenan b3) Terhadap Gula Reduksi Minuman Jeli Ikan Lele</w:t>
      </w:r>
    </w:p>
    <w:tbl>
      <w:tblPr>
        <w:tblW w:w="8072" w:type="dxa"/>
        <w:tblInd w:w="93" w:type="dxa"/>
        <w:tblLook w:val="04A0" w:firstRow="1" w:lastRow="0" w:firstColumn="1" w:lastColumn="0" w:noHBand="0" w:noVBand="1"/>
      </w:tblPr>
      <w:tblGrid>
        <w:gridCol w:w="907"/>
        <w:gridCol w:w="1399"/>
        <w:gridCol w:w="993"/>
        <w:gridCol w:w="1030"/>
        <w:gridCol w:w="1235"/>
        <w:gridCol w:w="830"/>
        <w:gridCol w:w="714"/>
        <w:gridCol w:w="964"/>
      </w:tblGrid>
      <w:tr w:rsidR="00AE3496" w:rsidRPr="00305FD8" w:rsidTr="00C80AC1">
        <w:trPr>
          <w:trHeight w:val="435"/>
        </w:trPr>
        <w:tc>
          <w:tcPr>
            <w:tcW w:w="907" w:type="dxa"/>
            <w:vMerge w:val="restart"/>
            <w:tcBorders>
              <w:top w:val="single" w:sz="4" w:space="0" w:color="auto"/>
              <w:left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bCs/>
                <w:color w:val="000000"/>
                <w:sz w:val="24"/>
                <w:szCs w:val="24"/>
              </w:rPr>
              <w:t>SSR</w:t>
            </w:r>
          </w:p>
          <w:p w:rsidR="00AE3496" w:rsidRPr="00305FD8" w:rsidRDefault="00AE3496" w:rsidP="00377B44">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color w:val="000000"/>
                <w:sz w:val="24"/>
                <w:szCs w:val="24"/>
              </w:rPr>
              <w:t>5%</w:t>
            </w:r>
          </w:p>
        </w:tc>
        <w:tc>
          <w:tcPr>
            <w:tcW w:w="1399" w:type="dxa"/>
            <w:vMerge w:val="restart"/>
            <w:tcBorders>
              <w:top w:val="single" w:sz="4" w:space="0" w:color="auto"/>
              <w:left w:val="nil"/>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w:t>
            </w:r>
          </w:p>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c>
          <w:tcPr>
            <w:tcW w:w="2023" w:type="dxa"/>
            <w:gridSpan w:val="2"/>
            <w:tcBorders>
              <w:top w:val="single" w:sz="4" w:space="0" w:color="auto"/>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 Rata-rata</w:t>
            </w:r>
          </w:p>
        </w:tc>
        <w:tc>
          <w:tcPr>
            <w:tcW w:w="2779" w:type="dxa"/>
            <w:gridSpan w:val="3"/>
            <w:tcBorders>
              <w:top w:val="single" w:sz="4" w:space="0" w:color="auto"/>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964" w:type="dxa"/>
            <w:vMerge w:val="restart"/>
            <w:tcBorders>
              <w:top w:val="single" w:sz="4" w:space="0" w:color="auto"/>
              <w:left w:val="nil"/>
              <w:right w:val="single" w:sz="4" w:space="0" w:color="auto"/>
            </w:tcBorders>
            <w:shd w:val="clear" w:color="auto" w:fill="auto"/>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w:t>
            </w:r>
          </w:p>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r>
      <w:tr w:rsidR="00AE3496" w:rsidRPr="00305FD8" w:rsidTr="00AE3496">
        <w:trPr>
          <w:trHeight w:val="229"/>
        </w:trPr>
        <w:tc>
          <w:tcPr>
            <w:tcW w:w="907" w:type="dxa"/>
            <w:vMerge/>
            <w:tcBorders>
              <w:left w:val="single" w:sz="4" w:space="0" w:color="auto"/>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p>
        </w:tc>
        <w:tc>
          <w:tcPr>
            <w:tcW w:w="1399" w:type="dxa"/>
            <w:vMerge/>
            <w:tcBorders>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p>
        </w:tc>
        <w:tc>
          <w:tcPr>
            <w:tcW w:w="993"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Kode</w:t>
            </w:r>
          </w:p>
        </w:tc>
        <w:tc>
          <w:tcPr>
            <w:tcW w:w="1030"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w:t>
            </w:r>
          </w:p>
        </w:tc>
        <w:tc>
          <w:tcPr>
            <w:tcW w:w="1235"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830"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714" w:type="dxa"/>
            <w:tcBorders>
              <w:top w:val="nil"/>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964" w:type="dxa"/>
            <w:vMerge/>
            <w:tcBorders>
              <w:left w:val="nil"/>
              <w:bottom w:val="single" w:sz="4" w:space="0" w:color="auto"/>
              <w:right w:val="single" w:sz="4" w:space="0" w:color="auto"/>
            </w:tcBorders>
            <w:shd w:val="clear" w:color="auto" w:fill="auto"/>
            <w:noWrap/>
            <w:vAlign w:val="center"/>
            <w:hideMark/>
          </w:tcPr>
          <w:p w:rsidR="00AE3496" w:rsidRPr="00305FD8" w:rsidRDefault="00AE3496" w:rsidP="00377B44">
            <w:pPr>
              <w:spacing w:after="0" w:line="240" w:lineRule="auto"/>
              <w:jc w:val="center"/>
              <w:rPr>
                <w:rFonts w:ascii="Times New Roman" w:eastAsia="Times New Roman" w:hAnsi="Times New Roman"/>
                <w:color w:val="000000"/>
                <w:sz w:val="24"/>
                <w:szCs w:val="24"/>
              </w:rPr>
            </w:pPr>
          </w:p>
        </w:tc>
      </w:tr>
      <w:tr w:rsidR="00377B44" w:rsidRPr="00305FD8" w:rsidTr="00AE3496">
        <w:trPr>
          <w:trHeight w:val="229"/>
        </w:trPr>
        <w:tc>
          <w:tcPr>
            <w:tcW w:w="907" w:type="dxa"/>
            <w:tcBorders>
              <w:top w:val="nil"/>
              <w:left w:val="single" w:sz="4" w:space="0" w:color="auto"/>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1399"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a1b3</w:t>
            </w:r>
          </w:p>
        </w:tc>
        <w:tc>
          <w:tcPr>
            <w:tcW w:w="1030"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14,53</w:t>
            </w:r>
          </w:p>
        </w:tc>
        <w:tc>
          <w:tcPr>
            <w:tcW w:w="1235"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830"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71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377B44" w:rsidRPr="00305FD8" w:rsidTr="00AE3496">
        <w:trPr>
          <w:trHeight w:val="229"/>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1399"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0,096</w:t>
            </w:r>
          </w:p>
        </w:tc>
        <w:tc>
          <w:tcPr>
            <w:tcW w:w="993"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a2b3</w:t>
            </w:r>
          </w:p>
        </w:tc>
        <w:tc>
          <w:tcPr>
            <w:tcW w:w="1030"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17,03</w:t>
            </w:r>
          </w:p>
        </w:tc>
        <w:tc>
          <w:tcPr>
            <w:tcW w:w="1235"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2,50</w:t>
            </w:r>
            <w:r w:rsidR="00305FD8" w:rsidRPr="00305FD8">
              <w:rPr>
                <w:rFonts w:ascii="Times New Roman" w:eastAsia="Times New Roman" w:hAnsi="Times New Roman"/>
                <w:color w:val="000000"/>
                <w:sz w:val="24"/>
                <w:szCs w:val="24"/>
              </w:rPr>
              <w:t>*</w:t>
            </w:r>
          </w:p>
        </w:tc>
        <w:tc>
          <w:tcPr>
            <w:tcW w:w="830"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71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377B44" w:rsidRPr="00305FD8" w:rsidTr="00AE3496">
        <w:trPr>
          <w:trHeight w:val="229"/>
        </w:trPr>
        <w:tc>
          <w:tcPr>
            <w:tcW w:w="907" w:type="dxa"/>
            <w:tcBorders>
              <w:top w:val="nil"/>
              <w:left w:val="single" w:sz="4" w:space="0" w:color="auto"/>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1399"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0,101</w:t>
            </w:r>
          </w:p>
        </w:tc>
        <w:tc>
          <w:tcPr>
            <w:tcW w:w="993"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a3b3</w:t>
            </w:r>
          </w:p>
        </w:tc>
        <w:tc>
          <w:tcPr>
            <w:tcW w:w="1030" w:type="dxa"/>
            <w:tcBorders>
              <w:top w:val="nil"/>
              <w:left w:val="nil"/>
              <w:bottom w:val="single" w:sz="4" w:space="0" w:color="auto"/>
              <w:right w:val="single" w:sz="4" w:space="0" w:color="auto"/>
            </w:tcBorders>
            <w:shd w:val="clear" w:color="auto" w:fill="auto"/>
            <w:noWrap/>
            <w:vAlign w:val="bottom"/>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20,54</w:t>
            </w:r>
          </w:p>
        </w:tc>
        <w:tc>
          <w:tcPr>
            <w:tcW w:w="1235"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6,01</w:t>
            </w:r>
            <w:r w:rsidR="00305FD8" w:rsidRPr="00305FD8">
              <w:rPr>
                <w:rFonts w:ascii="Times New Roman" w:eastAsia="Times New Roman" w:hAnsi="Times New Roman"/>
                <w:color w:val="000000"/>
                <w:sz w:val="24"/>
                <w:szCs w:val="24"/>
              </w:rPr>
              <w:t>*</w:t>
            </w:r>
          </w:p>
        </w:tc>
        <w:tc>
          <w:tcPr>
            <w:tcW w:w="830"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3,51</w:t>
            </w:r>
            <w:r w:rsidR="00305FD8" w:rsidRPr="00305FD8">
              <w:rPr>
                <w:rFonts w:ascii="Times New Roman" w:eastAsia="Times New Roman" w:hAnsi="Times New Roman"/>
                <w:color w:val="000000"/>
                <w:sz w:val="24"/>
                <w:szCs w:val="24"/>
              </w:rPr>
              <w:t>*</w:t>
            </w:r>
          </w:p>
        </w:tc>
        <w:tc>
          <w:tcPr>
            <w:tcW w:w="71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64" w:type="dxa"/>
            <w:tcBorders>
              <w:top w:val="nil"/>
              <w:left w:val="nil"/>
              <w:bottom w:val="single" w:sz="4" w:space="0" w:color="auto"/>
              <w:right w:val="single" w:sz="4" w:space="0" w:color="auto"/>
            </w:tcBorders>
            <w:shd w:val="clear" w:color="auto" w:fill="auto"/>
            <w:noWrap/>
            <w:vAlign w:val="center"/>
            <w:hideMark/>
          </w:tcPr>
          <w:p w:rsidR="00377B44" w:rsidRPr="00305FD8" w:rsidRDefault="00377B44" w:rsidP="00377B44">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AE3496" w:rsidRDefault="00AE3496" w:rsidP="00377B44">
      <w:pPr>
        <w:spacing w:after="0" w:line="240" w:lineRule="auto"/>
        <w:jc w:val="both"/>
        <w:rPr>
          <w:rFonts w:ascii="Times New Roman" w:hAnsi="Times New Roman"/>
          <w:sz w:val="24"/>
          <w:szCs w:val="24"/>
        </w:rPr>
      </w:pPr>
    </w:p>
    <w:p w:rsidR="00AE3496" w:rsidRDefault="00AE3496" w:rsidP="00377B44">
      <w:pPr>
        <w:spacing w:after="0" w:line="240" w:lineRule="auto"/>
        <w:jc w:val="both"/>
        <w:rPr>
          <w:rFonts w:ascii="Times New Roman" w:eastAsia="Times New Roman" w:hAnsi="Times New Roman"/>
          <w:color w:val="000000"/>
          <w:sz w:val="24"/>
          <w:szCs w:val="24"/>
        </w:rPr>
      </w:pPr>
    </w:p>
    <w:p w:rsidR="00AE3496" w:rsidRDefault="00AE3496" w:rsidP="00377B44">
      <w:pPr>
        <w:spacing w:after="0" w:line="240" w:lineRule="auto"/>
        <w:jc w:val="both"/>
        <w:rPr>
          <w:rFonts w:ascii="Times New Roman" w:eastAsia="Times New Roman" w:hAnsi="Times New Roman"/>
          <w:color w:val="000000"/>
          <w:sz w:val="24"/>
          <w:szCs w:val="24"/>
        </w:rPr>
      </w:pPr>
    </w:p>
    <w:p w:rsidR="00AE3496" w:rsidRDefault="00AE3496" w:rsidP="00377B44">
      <w:pPr>
        <w:spacing w:after="0" w:line="240" w:lineRule="auto"/>
        <w:jc w:val="both"/>
        <w:rPr>
          <w:rFonts w:ascii="Times New Roman" w:eastAsia="Times New Roman" w:hAnsi="Times New Roman"/>
          <w:color w:val="000000"/>
          <w:sz w:val="24"/>
          <w:szCs w:val="24"/>
        </w:rPr>
      </w:pPr>
    </w:p>
    <w:p w:rsidR="00AE3496" w:rsidRDefault="00AE3496" w:rsidP="00377B44">
      <w:pPr>
        <w:spacing w:after="0" w:line="240" w:lineRule="auto"/>
        <w:jc w:val="both"/>
        <w:rPr>
          <w:rFonts w:ascii="Times New Roman" w:eastAsia="Times New Roman" w:hAnsi="Times New Roman"/>
          <w:color w:val="000000"/>
          <w:sz w:val="24"/>
          <w:szCs w:val="24"/>
        </w:rPr>
      </w:pPr>
    </w:p>
    <w:p w:rsidR="00AE3496" w:rsidRDefault="00AE3496" w:rsidP="00377B44">
      <w:pPr>
        <w:spacing w:after="0" w:line="240" w:lineRule="auto"/>
        <w:jc w:val="both"/>
        <w:rPr>
          <w:rFonts w:ascii="Times New Roman" w:eastAsia="Times New Roman" w:hAnsi="Times New Roman"/>
          <w:color w:val="000000"/>
          <w:sz w:val="24"/>
          <w:szCs w:val="24"/>
        </w:rPr>
      </w:pPr>
    </w:p>
    <w:p w:rsidR="00377B44" w:rsidRPr="004B608E" w:rsidRDefault="00B32324" w:rsidP="00B32324">
      <w:pPr>
        <w:pStyle w:val="Caption"/>
        <w:spacing w:after="0"/>
        <w:ind w:left="1276" w:hanging="1276"/>
        <w:jc w:val="both"/>
        <w:rPr>
          <w:rFonts w:ascii="Times New Roman" w:eastAsia="Times New Roman" w:hAnsi="Times New Roman"/>
          <w:b w:val="0"/>
          <w:color w:val="auto"/>
          <w:sz w:val="24"/>
          <w:szCs w:val="24"/>
        </w:rPr>
      </w:pPr>
      <w:bookmarkStart w:id="481" w:name="_Toc479145390"/>
      <w:r w:rsidRPr="004B608E">
        <w:rPr>
          <w:rFonts w:ascii="Times New Roman" w:hAnsi="Times New Roman"/>
          <w:b w:val="0"/>
          <w:color w:val="auto"/>
          <w:sz w:val="24"/>
          <w:szCs w:val="24"/>
        </w:rPr>
        <w:t>Tab</w:t>
      </w:r>
      <w:r w:rsidR="00386896" w:rsidRPr="004B608E">
        <w:rPr>
          <w:rFonts w:ascii="Times New Roman" w:hAnsi="Times New Roman"/>
          <w:b w:val="0"/>
          <w:color w:val="auto"/>
          <w:sz w:val="24"/>
          <w:szCs w:val="24"/>
        </w:rPr>
        <w:t>el</w:t>
      </w:r>
      <w:r w:rsidRPr="004B608E">
        <w:rPr>
          <w:rFonts w:ascii="Times New Roman" w:hAnsi="Times New Roman"/>
          <w:b w:val="0"/>
          <w:color w:val="auto"/>
          <w:sz w:val="24"/>
          <w:szCs w:val="24"/>
        </w:rPr>
        <w:t xml:space="preserve"> </w:t>
      </w:r>
      <w:r w:rsidRPr="004B608E">
        <w:rPr>
          <w:rFonts w:ascii="Times New Roman" w:hAnsi="Times New Roman"/>
          <w:b w:val="0"/>
          <w:color w:val="auto"/>
          <w:sz w:val="24"/>
          <w:szCs w:val="24"/>
        </w:rPr>
        <w:fldChar w:fldCharType="begin"/>
      </w:r>
      <w:r w:rsidRPr="004B608E">
        <w:rPr>
          <w:rFonts w:ascii="Times New Roman" w:hAnsi="Times New Roman"/>
          <w:b w:val="0"/>
          <w:color w:val="auto"/>
          <w:sz w:val="24"/>
          <w:szCs w:val="24"/>
        </w:rPr>
        <w:instrText xml:space="preserve"> SEQ Table \* ARABIC </w:instrText>
      </w:r>
      <w:r w:rsidRPr="004B608E">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46</w:t>
      </w:r>
      <w:r w:rsidRPr="004B608E">
        <w:rPr>
          <w:rFonts w:ascii="Times New Roman" w:hAnsi="Times New Roman"/>
          <w:b w:val="0"/>
          <w:color w:val="auto"/>
          <w:sz w:val="24"/>
          <w:szCs w:val="24"/>
        </w:rPr>
        <w:fldChar w:fldCharType="end"/>
      </w:r>
      <w:r w:rsidRPr="004B608E">
        <w:rPr>
          <w:rFonts w:ascii="Times New Roman" w:hAnsi="Times New Roman"/>
          <w:b w:val="0"/>
          <w:color w:val="auto"/>
          <w:sz w:val="24"/>
          <w:szCs w:val="24"/>
        </w:rPr>
        <w:t xml:space="preserve">. </w:t>
      </w:r>
      <w:r w:rsidR="00377B44" w:rsidRPr="004B608E">
        <w:rPr>
          <w:rFonts w:ascii="Times New Roman" w:eastAsia="Times New Roman" w:hAnsi="Times New Roman"/>
          <w:b w:val="0"/>
          <w:color w:val="auto"/>
          <w:sz w:val="24"/>
          <w:szCs w:val="24"/>
        </w:rPr>
        <w:t>Pengujian Pengaruh Interaksi Pemanis Buatan (A) Dan Konsentrasi Karagenan (B) Terhadap Total Padatan Terlarut Minuman Jeli Ikan Lele</w:t>
      </w:r>
      <w:bookmarkEnd w:id="481"/>
    </w:p>
    <w:tbl>
      <w:tblPr>
        <w:tblW w:w="8047" w:type="dxa"/>
        <w:tblInd w:w="93" w:type="dxa"/>
        <w:tblLook w:val="04A0" w:firstRow="1" w:lastRow="0" w:firstColumn="1" w:lastColumn="0" w:noHBand="0" w:noVBand="1"/>
      </w:tblPr>
      <w:tblGrid>
        <w:gridCol w:w="2425"/>
        <w:gridCol w:w="1670"/>
        <w:gridCol w:w="1975"/>
        <w:gridCol w:w="1977"/>
      </w:tblGrid>
      <w:tr w:rsidR="00377B44" w:rsidRPr="00377B44" w:rsidTr="004B608E">
        <w:trPr>
          <w:trHeight w:val="158"/>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Pemanis Buatan  (A)</w:t>
            </w:r>
          </w:p>
        </w:tc>
        <w:tc>
          <w:tcPr>
            <w:tcW w:w="5622" w:type="dxa"/>
            <w:gridSpan w:val="3"/>
            <w:tcBorders>
              <w:top w:val="single" w:sz="4" w:space="0" w:color="auto"/>
              <w:left w:val="nil"/>
              <w:bottom w:val="single" w:sz="4" w:space="0" w:color="auto"/>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Karagenan (B)</w:t>
            </w:r>
          </w:p>
        </w:tc>
      </w:tr>
      <w:tr w:rsidR="00377B44" w:rsidRPr="00377B44" w:rsidTr="004B608E">
        <w:trPr>
          <w:trHeight w:val="474"/>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 xml:space="preserve">(0.1%) </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4B608E">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(0.2%)</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4B608E">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(0.3%)</w:t>
            </w:r>
          </w:p>
        </w:tc>
      </w:tr>
      <w:tr w:rsidR="00377B44" w:rsidRPr="00377B44" w:rsidTr="004B608E">
        <w:trPr>
          <w:trHeight w:val="301"/>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(0.02% : 0.06%)</w:t>
            </w: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w:t>
            </w:r>
          </w:p>
        </w:tc>
      </w:tr>
      <w:tr w:rsidR="00377B44" w:rsidRPr="00377B44" w:rsidTr="004B608E">
        <w:trPr>
          <w:trHeight w:val="158"/>
        </w:trPr>
        <w:tc>
          <w:tcPr>
            <w:tcW w:w="2425" w:type="dxa"/>
            <w:vMerge/>
            <w:tcBorders>
              <w:top w:val="nil"/>
              <w:left w:val="single" w:sz="4" w:space="0" w:color="auto"/>
              <w:bottom w:val="single" w:sz="4" w:space="0" w:color="000000"/>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12,52</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13,19</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14,53</w:t>
            </w:r>
          </w:p>
        </w:tc>
      </w:tr>
      <w:tr w:rsidR="00377B44" w:rsidRPr="00377B44" w:rsidTr="004B608E">
        <w:trPr>
          <w:trHeight w:val="158"/>
        </w:trPr>
        <w:tc>
          <w:tcPr>
            <w:tcW w:w="2425" w:type="dxa"/>
            <w:vMerge/>
            <w:tcBorders>
              <w:top w:val="nil"/>
              <w:left w:val="single" w:sz="4" w:space="0" w:color="auto"/>
              <w:bottom w:val="single" w:sz="4" w:space="0" w:color="000000"/>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AE3496" w:rsidP="00377B4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r>
      <w:tr w:rsidR="00377B44" w:rsidRPr="00377B44" w:rsidTr="004B608E">
        <w:trPr>
          <w:trHeight w:val="15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(0.014% : 0.042%)</w:t>
            </w: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r>
      <w:tr w:rsidR="00377B44" w:rsidRPr="00377B44" w:rsidTr="004B608E">
        <w:trPr>
          <w:trHeight w:val="158"/>
        </w:trPr>
        <w:tc>
          <w:tcPr>
            <w:tcW w:w="2425" w:type="dxa"/>
            <w:vMerge/>
            <w:tcBorders>
              <w:top w:val="nil"/>
              <w:left w:val="single" w:sz="4" w:space="0" w:color="auto"/>
              <w:bottom w:val="single" w:sz="4" w:space="0" w:color="000000"/>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15,03</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16,53</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17,03</w:t>
            </w:r>
          </w:p>
        </w:tc>
      </w:tr>
      <w:tr w:rsidR="00377B44" w:rsidRPr="00377B44" w:rsidTr="004B608E">
        <w:trPr>
          <w:trHeight w:val="158"/>
        </w:trPr>
        <w:tc>
          <w:tcPr>
            <w:tcW w:w="2425" w:type="dxa"/>
            <w:vMerge/>
            <w:tcBorders>
              <w:top w:val="nil"/>
              <w:left w:val="single" w:sz="4" w:space="0" w:color="auto"/>
              <w:bottom w:val="single" w:sz="4" w:space="0" w:color="000000"/>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AE3496" w:rsidP="00377B4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r>
      <w:tr w:rsidR="00377B44" w:rsidRPr="00377B44" w:rsidTr="004B608E">
        <w:trPr>
          <w:trHeight w:val="15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 : 0.03%)</w:t>
            </w: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r>
      <w:tr w:rsidR="00377B44" w:rsidRPr="00377B44" w:rsidTr="004B608E">
        <w:trPr>
          <w:trHeight w:val="158"/>
        </w:trPr>
        <w:tc>
          <w:tcPr>
            <w:tcW w:w="2425" w:type="dxa"/>
            <w:vMerge/>
            <w:tcBorders>
              <w:top w:val="nil"/>
              <w:left w:val="single" w:sz="4" w:space="0" w:color="auto"/>
              <w:bottom w:val="single" w:sz="4" w:space="0" w:color="000000"/>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18,53</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19,03</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right"/>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20,54</w:t>
            </w:r>
          </w:p>
        </w:tc>
      </w:tr>
      <w:tr w:rsidR="00377B44" w:rsidRPr="00377B44" w:rsidTr="004B608E">
        <w:trPr>
          <w:trHeight w:val="301"/>
        </w:trPr>
        <w:tc>
          <w:tcPr>
            <w:tcW w:w="2425" w:type="dxa"/>
            <w:vMerge/>
            <w:tcBorders>
              <w:top w:val="nil"/>
              <w:left w:val="single" w:sz="4" w:space="0" w:color="auto"/>
              <w:bottom w:val="single" w:sz="4" w:space="0" w:color="000000"/>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670" w:type="dxa"/>
            <w:tcBorders>
              <w:top w:val="nil"/>
              <w:left w:val="nil"/>
              <w:bottom w:val="single" w:sz="4" w:space="0" w:color="auto"/>
              <w:right w:val="single" w:sz="4" w:space="0" w:color="auto"/>
            </w:tcBorders>
            <w:shd w:val="clear" w:color="auto" w:fill="auto"/>
            <w:noWrap/>
            <w:vAlign w:val="bottom"/>
            <w:hideMark/>
          </w:tcPr>
          <w:p w:rsidR="00377B44" w:rsidRPr="00377B44" w:rsidRDefault="00AE3496" w:rsidP="00377B44">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975"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b</w:t>
            </w:r>
          </w:p>
        </w:tc>
        <w:tc>
          <w:tcPr>
            <w:tcW w:w="1977"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c</w:t>
            </w:r>
          </w:p>
        </w:tc>
      </w:tr>
    </w:tbl>
    <w:p w:rsidR="00377B44" w:rsidRDefault="00377B44" w:rsidP="00377B44">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Keterangan : Huruf kecil dibaca horizontal</w:t>
      </w:r>
    </w:p>
    <w:p w:rsidR="00377B44" w:rsidRPr="00516CA6" w:rsidRDefault="00377B44" w:rsidP="00377B44">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ab/>
        <w:t xml:space="preserve">         Huruf besar dibaca vertikal</w:t>
      </w:r>
    </w:p>
    <w:p w:rsidR="00377B44" w:rsidRDefault="00377B44" w:rsidP="008D510C">
      <w:pPr>
        <w:spacing w:after="0"/>
        <w:ind w:left="284"/>
        <w:rPr>
          <w:rFonts w:ascii="Times New Roman" w:hAnsi="Times New Roman"/>
          <w:sz w:val="24"/>
          <w:szCs w:val="24"/>
        </w:rPr>
      </w:pPr>
    </w:p>
    <w:p w:rsidR="00516908" w:rsidRDefault="00516908" w:rsidP="008D510C">
      <w:pPr>
        <w:spacing w:after="0"/>
        <w:ind w:left="284"/>
        <w:rPr>
          <w:rFonts w:ascii="Times New Roman" w:hAnsi="Times New Roman"/>
          <w:sz w:val="24"/>
          <w:szCs w:val="24"/>
        </w:rPr>
      </w:pPr>
    </w:p>
    <w:p w:rsidR="00516908" w:rsidRDefault="00516908" w:rsidP="008D510C">
      <w:pPr>
        <w:spacing w:after="0"/>
        <w:ind w:left="284"/>
        <w:rPr>
          <w:rFonts w:ascii="Times New Roman" w:hAnsi="Times New Roman"/>
          <w:sz w:val="24"/>
          <w:szCs w:val="24"/>
        </w:rPr>
      </w:pPr>
    </w:p>
    <w:p w:rsidR="00305FD8" w:rsidRDefault="00305FD8" w:rsidP="008D510C">
      <w:pPr>
        <w:spacing w:after="0"/>
        <w:ind w:left="284"/>
        <w:rPr>
          <w:rFonts w:ascii="Times New Roman" w:hAnsi="Times New Roman"/>
          <w:sz w:val="24"/>
          <w:szCs w:val="24"/>
        </w:rPr>
      </w:pPr>
    </w:p>
    <w:p w:rsidR="00305FD8" w:rsidRDefault="00305FD8" w:rsidP="008D510C">
      <w:pPr>
        <w:spacing w:after="0"/>
        <w:ind w:left="284"/>
        <w:rPr>
          <w:rFonts w:ascii="Times New Roman" w:hAnsi="Times New Roman"/>
          <w:sz w:val="24"/>
          <w:szCs w:val="24"/>
        </w:rPr>
      </w:pPr>
    </w:p>
    <w:p w:rsidR="00305FD8" w:rsidRDefault="00305FD8" w:rsidP="008D510C">
      <w:pPr>
        <w:spacing w:after="0"/>
        <w:ind w:left="284"/>
        <w:rPr>
          <w:rFonts w:ascii="Times New Roman" w:hAnsi="Times New Roman"/>
          <w:sz w:val="24"/>
          <w:szCs w:val="24"/>
        </w:rPr>
      </w:pPr>
    </w:p>
    <w:p w:rsidR="00305FD8" w:rsidRDefault="00305FD8" w:rsidP="008D510C">
      <w:pPr>
        <w:spacing w:after="0"/>
        <w:ind w:left="284"/>
        <w:rPr>
          <w:rFonts w:ascii="Times New Roman" w:hAnsi="Times New Roman"/>
          <w:sz w:val="24"/>
          <w:szCs w:val="24"/>
        </w:rPr>
      </w:pPr>
    </w:p>
    <w:p w:rsidR="00305FD8" w:rsidRDefault="00305FD8" w:rsidP="008D510C">
      <w:pPr>
        <w:spacing w:after="0"/>
        <w:ind w:left="284"/>
        <w:rPr>
          <w:rFonts w:ascii="Times New Roman" w:hAnsi="Times New Roman"/>
          <w:sz w:val="24"/>
          <w:szCs w:val="24"/>
        </w:rPr>
      </w:pPr>
    </w:p>
    <w:p w:rsidR="00516908" w:rsidRDefault="00516908" w:rsidP="008D510C">
      <w:pPr>
        <w:spacing w:after="0"/>
        <w:ind w:left="284"/>
        <w:rPr>
          <w:rFonts w:ascii="Times New Roman" w:hAnsi="Times New Roman"/>
          <w:sz w:val="24"/>
          <w:szCs w:val="24"/>
        </w:rPr>
      </w:pPr>
    </w:p>
    <w:p w:rsidR="00516908" w:rsidRDefault="00516908" w:rsidP="008D510C">
      <w:pPr>
        <w:spacing w:after="0"/>
        <w:ind w:left="284"/>
        <w:rPr>
          <w:rFonts w:ascii="Times New Roman" w:hAnsi="Times New Roman"/>
          <w:sz w:val="24"/>
          <w:szCs w:val="24"/>
        </w:rPr>
      </w:pPr>
    </w:p>
    <w:p w:rsidR="00B8067D" w:rsidRDefault="00B8067D" w:rsidP="00B32324">
      <w:pPr>
        <w:spacing w:after="0"/>
        <w:rPr>
          <w:rFonts w:ascii="Times New Roman" w:hAnsi="Times New Roman"/>
          <w:sz w:val="24"/>
          <w:szCs w:val="24"/>
        </w:rPr>
      </w:pPr>
    </w:p>
    <w:p w:rsidR="00B8067D" w:rsidRDefault="00B8067D" w:rsidP="008D510C">
      <w:pPr>
        <w:spacing w:after="0"/>
        <w:ind w:left="284"/>
        <w:rPr>
          <w:rFonts w:ascii="Times New Roman" w:hAnsi="Times New Roman"/>
          <w:sz w:val="24"/>
          <w:szCs w:val="24"/>
        </w:rPr>
      </w:pPr>
    </w:p>
    <w:p w:rsidR="00EC0455" w:rsidRDefault="00EC0455" w:rsidP="008D510C">
      <w:pPr>
        <w:spacing w:after="0"/>
        <w:ind w:left="284"/>
        <w:rPr>
          <w:rFonts w:ascii="Times New Roman" w:hAnsi="Times New Roman"/>
          <w:sz w:val="24"/>
          <w:szCs w:val="24"/>
        </w:rPr>
      </w:pPr>
    </w:p>
    <w:p w:rsidR="00EC0455" w:rsidRDefault="00EC0455" w:rsidP="008D510C">
      <w:pPr>
        <w:spacing w:after="0"/>
        <w:ind w:left="284"/>
        <w:rPr>
          <w:rFonts w:ascii="Times New Roman" w:hAnsi="Times New Roman"/>
          <w:sz w:val="24"/>
          <w:szCs w:val="24"/>
        </w:rPr>
      </w:pPr>
    </w:p>
    <w:p w:rsidR="00377B44" w:rsidRDefault="00377B44" w:rsidP="00E07CB9">
      <w:pPr>
        <w:numPr>
          <w:ilvl w:val="0"/>
          <w:numId w:val="15"/>
        </w:numPr>
        <w:spacing w:after="0"/>
        <w:ind w:left="284" w:firstLine="0"/>
        <w:rPr>
          <w:rFonts w:ascii="Times New Roman" w:hAnsi="Times New Roman"/>
          <w:sz w:val="24"/>
          <w:szCs w:val="24"/>
        </w:rPr>
      </w:pPr>
      <w:r>
        <w:rPr>
          <w:rFonts w:ascii="Times New Roman" w:hAnsi="Times New Roman"/>
          <w:sz w:val="24"/>
          <w:szCs w:val="24"/>
        </w:rPr>
        <w:lastRenderedPageBreak/>
        <w:t>Viskositas</w:t>
      </w:r>
    </w:p>
    <w:p w:rsidR="00377B44" w:rsidRPr="00916569" w:rsidRDefault="00916569" w:rsidP="00916569">
      <w:pPr>
        <w:pStyle w:val="Caption"/>
        <w:spacing w:after="0"/>
        <w:jc w:val="both"/>
        <w:rPr>
          <w:rFonts w:ascii="Times New Roman" w:hAnsi="Times New Roman"/>
          <w:color w:val="auto"/>
          <w:sz w:val="24"/>
          <w:szCs w:val="24"/>
        </w:rPr>
      </w:pPr>
      <w:bookmarkStart w:id="482" w:name="_Toc479145391"/>
      <w:r w:rsidRPr="00916569">
        <w:rPr>
          <w:rFonts w:ascii="Times New Roman" w:hAnsi="Times New Roman"/>
          <w:color w:val="auto"/>
          <w:sz w:val="24"/>
          <w:szCs w:val="24"/>
        </w:rPr>
        <w:t>Tab</w:t>
      </w:r>
      <w:r w:rsidR="00386896">
        <w:rPr>
          <w:rFonts w:ascii="Times New Roman" w:hAnsi="Times New Roman"/>
          <w:color w:val="auto"/>
          <w:sz w:val="24"/>
          <w:szCs w:val="24"/>
        </w:rPr>
        <w:t>el</w:t>
      </w:r>
      <w:r w:rsidRPr="00916569">
        <w:rPr>
          <w:rFonts w:ascii="Times New Roman" w:hAnsi="Times New Roman"/>
          <w:color w:val="auto"/>
          <w:sz w:val="24"/>
          <w:szCs w:val="24"/>
        </w:rPr>
        <w:t xml:space="preserve"> </w:t>
      </w:r>
      <w:r w:rsidRPr="00916569">
        <w:rPr>
          <w:rFonts w:ascii="Times New Roman" w:hAnsi="Times New Roman"/>
          <w:color w:val="auto"/>
          <w:sz w:val="24"/>
          <w:szCs w:val="24"/>
        </w:rPr>
        <w:fldChar w:fldCharType="begin"/>
      </w:r>
      <w:r w:rsidRPr="00916569">
        <w:rPr>
          <w:rFonts w:ascii="Times New Roman" w:hAnsi="Times New Roman"/>
          <w:color w:val="auto"/>
          <w:sz w:val="24"/>
          <w:szCs w:val="24"/>
        </w:rPr>
        <w:instrText xml:space="preserve"> SEQ Table \* ARABIC </w:instrText>
      </w:r>
      <w:r w:rsidRPr="00916569">
        <w:rPr>
          <w:rFonts w:ascii="Times New Roman" w:hAnsi="Times New Roman"/>
          <w:color w:val="auto"/>
          <w:sz w:val="24"/>
          <w:szCs w:val="24"/>
        </w:rPr>
        <w:fldChar w:fldCharType="separate"/>
      </w:r>
      <w:r w:rsidR="00D97A76">
        <w:rPr>
          <w:rFonts w:ascii="Times New Roman" w:hAnsi="Times New Roman"/>
          <w:noProof/>
          <w:color w:val="auto"/>
          <w:sz w:val="24"/>
          <w:szCs w:val="24"/>
        </w:rPr>
        <w:t>47</w:t>
      </w:r>
      <w:r w:rsidRPr="00916569">
        <w:rPr>
          <w:rFonts w:ascii="Times New Roman" w:hAnsi="Times New Roman"/>
          <w:color w:val="auto"/>
          <w:sz w:val="24"/>
          <w:szCs w:val="24"/>
        </w:rPr>
        <w:fldChar w:fldCharType="end"/>
      </w:r>
      <w:r w:rsidRPr="00916569">
        <w:rPr>
          <w:rFonts w:ascii="Times New Roman" w:hAnsi="Times New Roman"/>
          <w:color w:val="auto"/>
          <w:sz w:val="24"/>
          <w:szCs w:val="24"/>
        </w:rPr>
        <w:t xml:space="preserve">. </w:t>
      </w:r>
      <w:r w:rsidR="00377B44" w:rsidRPr="00916569">
        <w:rPr>
          <w:rFonts w:ascii="Times New Roman" w:hAnsi="Times New Roman"/>
          <w:color w:val="auto"/>
          <w:sz w:val="24"/>
          <w:szCs w:val="24"/>
        </w:rPr>
        <w:t>Nilai Rata-rata Viskositas</w:t>
      </w:r>
      <w:bookmarkEnd w:id="482"/>
    </w:p>
    <w:tbl>
      <w:tblPr>
        <w:tblW w:w="7363" w:type="dxa"/>
        <w:tblInd w:w="93" w:type="dxa"/>
        <w:tblLook w:val="04A0" w:firstRow="1" w:lastRow="0" w:firstColumn="1" w:lastColumn="0" w:noHBand="0" w:noVBand="1"/>
      </w:tblPr>
      <w:tblGrid>
        <w:gridCol w:w="1176"/>
        <w:gridCol w:w="1276"/>
        <w:gridCol w:w="1276"/>
        <w:gridCol w:w="1339"/>
        <w:gridCol w:w="1116"/>
        <w:gridCol w:w="1180"/>
      </w:tblGrid>
      <w:tr w:rsidR="00377B44" w:rsidRPr="00377B44" w:rsidTr="00886FBC">
        <w:trPr>
          <w:trHeight w:val="405"/>
        </w:trPr>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Perlakuan</w:t>
            </w:r>
          </w:p>
        </w:tc>
        <w:tc>
          <w:tcPr>
            <w:tcW w:w="389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Kode Sampel</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Jumlah</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Rata-rata</w:t>
            </w:r>
          </w:p>
        </w:tc>
      </w:tr>
      <w:tr w:rsidR="00377B44" w:rsidRPr="00377B44" w:rsidTr="00886FBC">
        <w:trPr>
          <w:trHeight w:val="315"/>
        </w:trPr>
        <w:tc>
          <w:tcPr>
            <w:tcW w:w="1176" w:type="dxa"/>
            <w:vMerge/>
            <w:tcBorders>
              <w:top w:val="single" w:sz="4" w:space="0" w:color="auto"/>
              <w:left w:val="single" w:sz="4" w:space="0" w:color="auto"/>
              <w:bottom w:val="single" w:sz="4" w:space="0" w:color="auto"/>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3891" w:type="dxa"/>
            <w:gridSpan w:val="3"/>
            <w:vMerge/>
            <w:tcBorders>
              <w:top w:val="single" w:sz="4" w:space="0" w:color="auto"/>
              <w:left w:val="single" w:sz="4" w:space="0" w:color="auto"/>
              <w:bottom w:val="single" w:sz="4" w:space="0" w:color="auto"/>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r>
      <w:tr w:rsidR="00377B44" w:rsidRPr="00377B44" w:rsidTr="00886FBC">
        <w:trPr>
          <w:trHeight w:val="315"/>
        </w:trPr>
        <w:tc>
          <w:tcPr>
            <w:tcW w:w="1176" w:type="dxa"/>
            <w:vMerge/>
            <w:tcBorders>
              <w:top w:val="single" w:sz="4" w:space="0" w:color="auto"/>
              <w:left w:val="single" w:sz="4" w:space="0" w:color="auto"/>
              <w:bottom w:val="single" w:sz="4" w:space="0" w:color="auto"/>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Ulangan 1</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516908">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Ulangan 2</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Ulangan 3</w:t>
            </w: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377B44" w:rsidRPr="00377B44" w:rsidRDefault="00377B44" w:rsidP="00377B44">
            <w:pPr>
              <w:spacing w:after="0" w:line="240" w:lineRule="auto"/>
              <w:rPr>
                <w:rFonts w:ascii="Times New Roman" w:eastAsia="Times New Roman" w:hAnsi="Times New Roman"/>
                <w:color w:val="000000"/>
                <w:sz w:val="24"/>
                <w:szCs w:val="24"/>
              </w:rPr>
            </w:pP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a1b1</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325,00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350,00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375,00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1050,00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350,00</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a1b2</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375,00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400,00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425,00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1200,00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400,00</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a1b3</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400,00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450,00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475,00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1325,00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441,67</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a2b1</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500,00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625,00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600,00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1725,00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575,00</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a2b2</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550,00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650,00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650,00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1850,00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616,67</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a2b3</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600,00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725,00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700,00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2025,00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675,00</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a3b1</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750,00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825,00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800,00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2375,00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791,67</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a3b2</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800,00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850,00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850,00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2500,00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833,33</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a3b3</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850,00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875,00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875,00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2600,00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866,67</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Jumlah</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5150,00</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5750,00</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sz w:val="24"/>
                <w:szCs w:val="24"/>
              </w:rPr>
            </w:pPr>
            <w:r w:rsidRPr="00377B44">
              <w:rPr>
                <w:rFonts w:ascii="Times New Roman" w:eastAsia="Times New Roman" w:hAnsi="Times New Roman"/>
                <w:sz w:val="24"/>
                <w:szCs w:val="24"/>
              </w:rPr>
              <w:t>5750,00</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16650,00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5550,00</w:t>
            </w:r>
          </w:p>
        </w:tc>
      </w:tr>
      <w:tr w:rsidR="00377B44" w:rsidRPr="00377B44" w:rsidTr="00886FBC">
        <w:trPr>
          <w:trHeight w:val="315"/>
        </w:trPr>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Rata-rata</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572,22</w:t>
            </w:r>
          </w:p>
        </w:tc>
        <w:tc>
          <w:tcPr>
            <w:tcW w:w="127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638,89</w:t>
            </w:r>
          </w:p>
        </w:tc>
        <w:tc>
          <w:tcPr>
            <w:tcW w:w="1339"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638,89</w:t>
            </w:r>
          </w:p>
        </w:tc>
        <w:tc>
          <w:tcPr>
            <w:tcW w:w="1116"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1850,00</w:t>
            </w:r>
          </w:p>
        </w:tc>
        <w:tc>
          <w:tcPr>
            <w:tcW w:w="1180" w:type="dxa"/>
            <w:tcBorders>
              <w:top w:val="nil"/>
              <w:left w:val="nil"/>
              <w:bottom w:val="single" w:sz="4" w:space="0" w:color="auto"/>
              <w:right w:val="single" w:sz="4" w:space="0" w:color="auto"/>
            </w:tcBorders>
            <w:shd w:val="clear" w:color="auto" w:fill="auto"/>
            <w:noWrap/>
            <w:vAlign w:val="bottom"/>
            <w:hideMark/>
          </w:tcPr>
          <w:p w:rsidR="00377B44" w:rsidRPr="00377B44" w:rsidRDefault="00377B44" w:rsidP="00377B44">
            <w:pPr>
              <w:spacing w:after="0" w:line="240" w:lineRule="auto"/>
              <w:jc w:val="center"/>
              <w:rPr>
                <w:rFonts w:ascii="Times New Roman" w:eastAsia="Times New Roman" w:hAnsi="Times New Roman"/>
                <w:color w:val="000000"/>
                <w:sz w:val="24"/>
                <w:szCs w:val="24"/>
              </w:rPr>
            </w:pPr>
            <w:r w:rsidRPr="00377B44">
              <w:rPr>
                <w:rFonts w:ascii="Times New Roman" w:eastAsia="Times New Roman" w:hAnsi="Times New Roman"/>
                <w:color w:val="000000"/>
                <w:sz w:val="24"/>
                <w:szCs w:val="24"/>
              </w:rPr>
              <w:t>616,67</w:t>
            </w:r>
          </w:p>
        </w:tc>
      </w:tr>
    </w:tbl>
    <w:p w:rsidR="00886FBC" w:rsidRDefault="00886FBC" w:rsidP="00886FBC">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Faktor Koreksi = </w:t>
      </w:r>
      <w:r w:rsidRPr="00524A84">
        <w:rPr>
          <w:rFonts w:ascii="Times New Roman" w:hAnsi="Times New Roman"/>
          <w:position w:val="-28"/>
          <w:sz w:val="24"/>
          <w:szCs w:val="24"/>
          <w:lang w:val="sv-SE"/>
        </w:rPr>
        <w:object w:dxaOrig="2280" w:dyaOrig="720">
          <v:shape id="_x0000_i1064" type="#_x0000_t75" style="width:114pt;height:37.5pt" o:ole="">
            <v:imagedata r:id="rId115" o:title=""/>
          </v:shape>
          <o:OLEObject Type="Embed" ProgID="Equation.3" ShapeID="_x0000_i1064" DrawAspect="Content" ObjectID="_1565459435" r:id="rId159"/>
        </w:object>
      </w:r>
    </w:p>
    <w:p w:rsidR="00886FBC" w:rsidRDefault="00886FBC" w:rsidP="00886FBC">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Pr="00524A84">
        <w:rPr>
          <w:rFonts w:ascii="Times New Roman" w:hAnsi="Times New Roman"/>
          <w:position w:val="-24"/>
          <w:sz w:val="24"/>
          <w:szCs w:val="24"/>
          <w:lang w:val="sv-SE"/>
        </w:rPr>
        <w:object w:dxaOrig="980" w:dyaOrig="660">
          <v:shape id="_x0000_i1065" type="#_x0000_t75" style="width:49.5pt;height:33pt" o:ole="">
            <v:imagedata r:id="rId160" o:title=""/>
          </v:shape>
          <o:OLEObject Type="Embed" ProgID="Equation.3" ShapeID="_x0000_i1065" DrawAspect="Content" ObjectID="_1565459436" r:id="rId161"/>
        </w:object>
      </w:r>
    </w:p>
    <w:p w:rsidR="00886FBC" w:rsidRPr="00524A84" w:rsidRDefault="00886FBC" w:rsidP="00886FB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 10267500,00</w:t>
      </w:r>
    </w:p>
    <w:p w:rsidR="00886FBC" w:rsidRDefault="00886FBC" w:rsidP="00886FBC">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066" type="#_x0000_t75" style="width:127.5pt;height:16.5pt" o:ole="">
            <v:imagedata r:id="rId94" o:title=""/>
          </v:shape>
          <o:OLEObject Type="Embed" ProgID="Equation.3" ShapeID="_x0000_i1066" DrawAspect="Content" ObjectID="_1565459437" r:id="rId162"/>
        </w:object>
      </w:r>
      <w:r w:rsidRPr="00524A84">
        <w:rPr>
          <w:rFonts w:ascii="Times New Roman" w:hAnsi="Times New Roman"/>
          <w:sz w:val="24"/>
          <w:szCs w:val="24"/>
          <w:lang w:val="sv-SE"/>
        </w:rPr>
        <w:t xml:space="preserve"> </w:t>
      </w:r>
    </w:p>
    <w:p w:rsidR="00886FBC" w:rsidRDefault="00886FBC" w:rsidP="00886FB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Pr="00524A84">
        <w:rPr>
          <w:rFonts w:ascii="Times New Roman" w:hAnsi="Times New Roman"/>
          <w:position w:val="-10"/>
          <w:sz w:val="24"/>
          <w:szCs w:val="24"/>
          <w:lang w:val="sv-SE"/>
        </w:rPr>
        <w:object w:dxaOrig="4060" w:dyaOrig="400">
          <v:shape id="_x0000_i1067" type="#_x0000_t75" style="width:202.6pt;height:19.5pt" o:ole="">
            <v:imagedata r:id="rId163" o:title=""/>
          </v:shape>
          <o:OLEObject Type="Embed" ProgID="Equation.3" ShapeID="_x0000_i1067" DrawAspect="Content" ObjectID="_1565459438" r:id="rId164"/>
        </w:object>
      </w:r>
    </w:p>
    <w:p w:rsidR="00886FBC" w:rsidRPr="00524A84" w:rsidRDefault="00886FBC" w:rsidP="00886FBC">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91625,00</w:t>
      </w:r>
    </w:p>
    <w:p w:rsidR="00886FBC" w:rsidRDefault="00886FBC" w:rsidP="00886FBC">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Kelompok (JKK) = </w:t>
      </w:r>
      <w:r w:rsidRPr="00524A84">
        <w:rPr>
          <w:rFonts w:ascii="Times New Roman" w:hAnsi="Times New Roman"/>
          <w:position w:val="-24"/>
          <w:sz w:val="24"/>
          <w:szCs w:val="24"/>
          <w:lang w:val="sv-SE"/>
        </w:rPr>
        <w:object w:dxaOrig="2439" w:dyaOrig="720">
          <v:shape id="_x0000_i1068" type="#_x0000_t75" style="width:121.45pt;height:37.5pt" o:ole="">
            <v:imagedata r:id="rId98" o:title=""/>
          </v:shape>
          <o:OLEObject Type="Embed" ProgID="Equation.3" ShapeID="_x0000_i1068" DrawAspect="Content" ObjectID="_1565459439" r:id="rId165"/>
        </w:object>
      </w:r>
      <w:r w:rsidRPr="00524A84">
        <w:rPr>
          <w:rFonts w:ascii="Times New Roman" w:hAnsi="Times New Roman"/>
          <w:sz w:val="24"/>
          <w:szCs w:val="24"/>
          <w:lang w:val="sv-SE"/>
        </w:rPr>
        <w:t xml:space="preserve"> </w:t>
      </w:r>
    </w:p>
    <w:p w:rsidR="00886FBC" w:rsidRDefault="00886FBC" w:rsidP="00886FBC">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4580" w:dyaOrig="660">
          <v:shape id="_x0000_i1069" type="#_x0000_t75" style="width:229.45pt;height:33pt" o:ole="">
            <v:imagedata r:id="rId166" o:title=""/>
          </v:shape>
          <o:OLEObject Type="Embed" ProgID="Equation.3" ShapeID="_x0000_i1069" DrawAspect="Content" ObjectID="_1565459440" r:id="rId167"/>
        </w:object>
      </w:r>
    </w:p>
    <w:p w:rsidR="00886FBC" w:rsidRPr="00524A84" w:rsidRDefault="00886FBC" w:rsidP="00886FBC">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26666,67</w:t>
      </w:r>
    </w:p>
    <w:p w:rsidR="00886FBC" w:rsidRDefault="00886FBC" w:rsidP="00886FBC">
      <w:pPr>
        <w:spacing w:after="0"/>
        <w:jc w:val="both"/>
        <w:rPr>
          <w:rFonts w:ascii="Times New Roman" w:hAnsi="Times New Roman"/>
          <w:sz w:val="24"/>
          <w:szCs w:val="24"/>
          <w:lang w:val="de-DE"/>
        </w:rPr>
      </w:pPr>
      <w:r w:rsidRPr="00524A84">
        <w:rPr>
          <w:rFonts w:ascii="Times New Roman" w:hAnsi="Times New Roman"/>
          <w:sz w:val="24"/>
          <w:szCs w:val="24"/>
          <w:lang w:val="de-DE"/>
        </w:rPr>
        <w:lastRenderedPageBreak/>
        <w:t xml:space="preserve">JK (A) =  </w:t>
      </w:r>
      <w:r w:rsidRPr="00524A84">
        <w:rPr>
          <w:rFonts w:ascii="Times New Roman" w:hAnsi="Times New Roman"/>
          <w:position w:val="-24"/>
          <w:sz w:val="24"/>
          <w:szCs w:val="24"/>
          <w:lang w:val="sv-SE"/>
        </w:rPr>
        <w:object w:dxaOrig="2280" w:dyaOrig="720">
          <v:shape id="_x0000_i1070" type="#_x0000_t75" style="width:114pt;height:37.5pt" o:ole="">
            <v:imagedata r:id="rId102" o:title=""/>
          </v:shape>
          <o:OLEObject Type="Embed" ProgID="Equation.3" ShapeID="_x0000_i1070" DrawAspect="Content" ObjectID="_1565459441" r:id="rId168"/>
        </w:object>
      </w:r>
      <w:r w:rsidRPr="00524A84">
        <w:rPr>
          <w:rFonts w:ascii="Times New Roman" w:hAnsi="Times New Roman"/>
          <w:sz w:val="24"/>
          <w:szCs w:val="24"/>
          <w:lang w:val="de-DE"/>
        </w:rPr>
        <w:t xml:space="preserve"> </w:t>
      </w:r>
    </w:p>
    <w:p w:rsidR="00886FBC" w:rsidRDefault="00886FBC" w:rsidP="00886FBC">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EA2356" w:rsidRPr="00524A84">
        <w:rPr>
          <w:rFonts w:ascii="Times New Roman" w:hAnsi="Times New Roman"/>
          <w:position w:val="-24"/>
          <w:sz w:val="24"/>
          <w:szCs w:val="24"/>
          <w:lang w:val="sv-SE"/>
        </w:rPr>
        <w:object w:dxaOrig="4200" w:dyaOrig="660">
          <v:shape id="_x0000_i1071" type="#_x0000_t75" style="width:210pt;height:33pt" o:ole="">
            <v:imagedata r:id="rId169" o:title=""/>
          </v:shape>
          <o:OLEObject Type="Embed" ProgID="Equation.3" ShapeID="_x0000_i1071" DrawAspect="Content" ObjectID="_1565459442" r:id="rId170"/>
        </w:object>
      </w:r>
    </w:p>
    <w:p w:rsidR="00886FBC" w:rsidRPr="00780E2B" w:rsidRDefault="00886FBC" w:rsidP="00886FB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EA2356">
        <w:rPr>
          <w:rFonts w:ascii="Times New Roman" w:hAnsi="Times New Roman"/>
          <w:sz w:val="24"/>
          <w:szCs w:val="24"/>
          <w:lang w:val="sv-SE"/>
        </w:rPr>
        <w:t>803958,33</w:t>
      </w:r>
    </w:p>
    <w:p w:rsidR="00886FBC" w:rsidRDefault="00886FBC" w:rsidP="00886FBC">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072" type="#_x0000_t75" style="width:112.55pt;height:37.5pt" o:ole="">
            <v:imagedata r:id="rId106" o:title=""/>
          </v:shape>
          <o:OLEObject Type="Embed" ProgID="Equation.3" ShapeID="_x0000_i1072" DrawAspect="Content" ObjectID="_1565459443" r:id="rId171"/>
        </w:object>
      </w:r>
      <w:r w:rsidRPr="00524A84">
        <w:rPr>
          <w:rFonts w:ascii="Times New Roman" w:hAnsi="Times New Roman"/>
          <w:sz w:val="24"/>
          <w:szCs w:val="24"/>
          <w:lang w:val="de-DE"/>
        </w:rPr>
        <w:t xml:space="preserve"> </w:t>
      </w:r>
    </w:p>
    <w:p w:rsidR="00886FBC" w:rsidRDefault="00886FBC" w:rsidP="00886FBC">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EA2356" w:rsidRPr="00524A84">
        <w:rPr>
          <w:rFonts w:ascii="Times New Roman" w:hAnsi="Times New Roman"/>
          <w:position w:val="-24"/>
          <w:sz w:val="24"/>
          <w:szCs w:val="24"/>
          <w:lang w:val="sv-SE"/>
        </w:rPr>
        <w:object w:dxaOrig="4580" w:dyaOrig="660">
          <v:shape id="_x0000_i1073" type="#_x0000_t75" style="width:229.45pt;height:33pt" o:ole="">
            <v:imagedata r:id="rId172" o:title=""/>
          </v:shape>
          <o:OLEObject Type="Embed" ProgID="Equation.3" ShapeID="_x0000_i1073" DrawAspect="Content" ObjectID="_1565459444" r:id="rId173"/>
        </w:object>
      </w:r>
    </w:p>
    <w:p w:rsidR="00886FBC" w:rsidRPr="00780E2B" w:rsidRDefault="00886FBC" w:rsidP="00886FB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EA2356">
        <w:rPr>
          <w:rFonts w:ascii="Times New Roman" w:hAnsi="Times New Roman"/>
          <w:sz w:val="24"/>
          <w:szCs w:val="24"/>
          <w:lang w:val="sv-SE"/>
        </w:rPr>
        <w:t>4791,67</w:t>
      </w:r>
    </w:p>
    <w:p w:rsidR="00886FBC" w:rsidRDefault="00886FBC" w:rsidP="00886FBC">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074" type="#_x0000_t75" style="width:226.55pt;height:37.5pt" o:ole="">
            <v:imagedata r:id="rId110" o:title=""/>
          </v:shape>
          <o:OLEObject Type="Embed" ProgID="Equation.3" ShapeID="_x0000_i1074" DrawAspect="Content" ObjectID="_1565459445" r:id="rId174"/>
        </w:object>
      </w:r>
      <w:r w:rsidRPr="00524A84">
        <w:rPr>
          <w:rFonts w:ascii="Times New Roman" w:hAnsi="Times New Roman"/>
          <w:sz w:val="24"/>
          <w:szCs w:val="24"/>
          <w:lang w:val="de-DE"/>
        </w:rPr>
        <w:t xml:space="preserve"> </w:t>
      </w:r>
    </w:p>
    <w:p w:rsidR="00886FBC" w:rsidRDefault="00886FBC" w:rsidP="00886FBC">
      <w:pPr>
        <w:spacing w:after="0"/>
        <w:ind w:left="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EA2356" w:rsidRPr="00524A84">
        <w:rPr>
          <w:rFonts w:ascii="Times New Roman" w:hAnsi="Times New Roman"/>
          <w:position w:val="-24"/>
          <w:sz w:val="24"/>
          <w:szCs w:val="24"/>
          <w:lang w:val="sv-SE"/>
        </w:rPr>
        <w:object w:dxaOrig="5840" w:dyaOrig="660">
          <v:shape id="_x0000_i1075" type="#_x0000_t75" style="width:292.6pt;height:33pt" o:ole="">
            <v:imagedata r:id="rId175" o:title=""/>
          </v:shape>
          <o:OLEObject Type="Embed" ProgID="Equation.3" ShapeID="_x0000_i1075" DrawAspect="Content" ObjectID="_1565459446" r:id="rId176"/>
        </w:object>
      </w:r>
    </w:p>
    <w:p w:rsidR="00886FBC" w:rsidRPr="00780E2B" w:rsidRDefault="00886FBC" w:rsidP="00886FB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w:t>
      </w:r>
      <w:r w:rsidR="00EA2356">
        <w:rPr>
          <w:rFonts w:ascii="Times New Roman" w:hAnsi="Times New Roman"/>
          <w:sz w:val="24"/>
          <w:szCs w:val="24"/>
          <w:lang w:val="sv-SE"/>
        </w:rPr>
        <w:t>72916,67</w:t>
      </w:r>
    </w:p>
    <w:p w:rsidR="00886FBC" w:rsidRDefault="00886FBC" w:rsidP="00886FBC">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886FBC" w:rsidRDefault="00886FBC" w:rsidP="00886FB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EA2356">
        <w:rPr>
          <w:rFonts w:ascii="Times New Roman" w:hAnsi="Times New Roman"/>
          <w:sz w:val="24"/>
          <w:szCs w:val="24"/>
          <w:lang w:val="sv-SE"/>
        </w:rPr>
        <w:t>91625,00</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EA2356">
        <w:rPr>
          <w:rFonts w:ascii="Times New Roman" w:hAnsi="Times New Roman"/>
          <w:sz w:val="24"/>
          <w:szCs w:val="24"/>
          <w:lang w:val="sv-SE"/>
        </w:rPr>
        <w:t>26666,67</w:t>
      </w:r>
      <w:r>
        <w:rPr>
          <w:rFonts w:ascii="Times New Roman" w:hAnsi="Times New Roman"/>
          <w:sz w:val="24"/>
          <w:szCs w:val="24"/>
          <w:lang w:val="sv-SE"/>
        </w:rPr>
        <w:t xml:space="preserve"> </w:t>
      </w:r>
      <w:r>
        <w:rPr>
          <w:rFonts w:ascii="Times New Roman" w:hAnsi="Times New Roman"/>
          <w:sz w:val="24"/>
          <w:szCs w:val="24"/>
          <w:lang w:val="sv-SE"/>
        </w:rPr>
        <w:softHyphen/>
      </w:r>
      <w:r w:rsidRPr="00524A84">
        <w:rPr>
          <w:rFonts w:ascii="Times New Roman" w:hAnsi="Times New Roman"/>
          <w:sz w:val="24"/>
          <w:szCs w:val="24"/>
          <w:lang w:val="sv-SE"/>
        </w:rPr>
        <w:t>–</w:t>
      </w:r>
      <w:r>
        <w:rPr>
          <w:rFonts w:ascii="Times New Roman" w:hAnsi="Times New Roman"/>
          <w:sz w:val="24"/>
          <w:szCs w:val="24"/>
          <w:lang w:val="sv-SE"/>
        </w:rPr>
        <w:t xml:space="preserve"> </w:t>
      </w:r>
      <w:r w:rsidR="00EA2356">
        <w:rPr>
          <w:rFonts w:ascii="Times New Roman" w:hAnsi="Times New Roman"/>
          <w:sz w:val="24"/>
          <w:szCs w:val="24"/>
          <w:lang w:val="sv-SE"/>
        </w:rPr>
        <w:t>803958,33</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EA2356">
        <w:rPr>
          <w:rFonts w:ascii="Times New Roman" w:hAnsi="Times New Roman"/>
          <w:sz w:val="24"/>
          <w:szCs w:val="24"/>
          <w:lang w:val="sv-SE"/>
        </w:rPr>
        <w:t>4791,67</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EA2356">
        <w:rPr>
          <w:rFonts w:ascii="Times New Roman" w:hAnsi="Times New Roman"/>
          <w:sz w:val="24"/>
          <w:szCs w:val="24"/>
          <w:lang w:val="sv-SE"/>
        </w:rPr>
        <w:t>72916,67</w:t>
      </w:r>
    </w:p>
    <w:p w:rsidR="00377B44" w:rsidRDefault="00886FBC" w:rsidP="00916569">
      <w:pPr>
        <w:spacing w:line="240" w:lineRule="auto"/>
        <w:ind w:left="1440"/>
        <w:jc w:val="both"/>
        <w:rPr>
          <w:rFonts w:ascii="Times New Roman" w:hAnsi="Times New Roman"/>
          <w:sz w:val="24"/>
          <w:szCs w:val="24"/>
          <w:lang w:val="sv-SE"/>
        </w:rPr>
      </w:pPr>
      <w:r>
        <w:rPr>
          <w:rFonts w:ascii="Times New Roman" w:hAnsi="Times New Roman"/>
          <w:sz w:val="24"/>
          <w:szCs w:val="24"/>
          <w:lang w:val="sv-SE"/>
        </w:rPr>
        <w:t xml:space="preserve">  = </w:t>
      </w:r>
      <w:r w:rsidR="00EA2356">
        <w:rPr>
          <w:rFonts w:ascii="Times New Roman" w:hAnsi="Times New Roman"/>
          <w:sz w:val="24"/>
          <w:szCs w:val="24"/>
          <w:lang w:val="sv-SE"/>
        </w:rPr>
        <w:t>7916,67</w:t>
      </w:r>
    </w:p>
    <w:p w:rsidR="00916569" w:rsidRDefault="00916569" w:rsidP="00916569">
      <w:pPr>
        <w:spacing w:line="240" w:lineRule="auto"/>
        <w:ind w:left="1440"/>
        <w:jc w:val="both"/>
        <w:rPr>
          <w:rFonts w:ascii="Times New Roman" w:hAnsi="Times New Roman"/>
          <w:sz w:val="24"/>
          <w:szCs w:val="24"/>
          <w:lang w:val="sv-SE"/>
        </w:rPr>
      </w:pPr>
    </w:p>
    <w:p w:rsidR="00916569" w:rsidRDefault="00916569" w:rsidP="00916569">
      <w:pPr>
        <w:spacing w:line="240" w:lineRule="auto"/>
        <w:ind w:left="1440"/>
        <w:jc w:val="both"/>
        <w:rPr>
          <w:rFonts w:ascii="Times New Roman" w:hAnsi="Times New Roman"/>
          <w:sz w:val="24"/>
          <w:szCs w:val="24"/>
          <w:lang w:val="sv-SE"/>
        </w:rPr>
      </w:pPr>
    </w:p>
    <w:p w:rsidR="00916569" w:rsidRDefault="00916569" w:rsidP="00916569">
      <w:pPr>
        <w:spacing w:line="240" w:lineRule="auto"/>
        <w:ind w:left="1440"/>
        <w:jc w:val="both"/>
        <w:rPr>
          <w:rFonts w:ascii="Times New Roman" w:hAnsi="Times New Roman"/>
          <w:sz w:val="24"/>
          <w:szCs w:val="24"/>
          <w:lang w:val="sv-SE"/>
        </w:rPr>
      </w:pPr>
    </w:p>
    <w:p w:rsidR="00916569" w:rsidRDefault="00916569" w:rsidP="00916569">
      <w:pPr>
        <w:spacing w:line="240" w:lineRule="auto"/>
        <w:ind w:left="1440"/>
        <w:jc w:val="both"/>
        <w:rPr>
          <w:rFonts w:ascii="Times New Roman" w:hAnsi="Times New Roman"/>
          <w:sz w:val="24"/>
          <w:szCs w:val="24"/>
          <w:lang w:val="sv-SE"/>
        </w:rPr>
      </w:pPr>
    </w:p>
    <w:p w:rsidR="00EC0455" w:rsidRDefault="00EC0455" w:rsidP="00916569">
      <w:pPr>
        <w:spacing w:line="240" w:lineRule="auto"/>
        <w:ind w:left="1440"/>
        <w:jc w:val="both"/>
        <w:rPr>
          <w:rFonts w:ascii="Times New Roman" w:hAnsi="Times New Roman"/>
          <w:sz w:val="24"/>
          <w:szCs w:val="24"/>
          <w:lang w:val="sv-SE"/>
        </w:rPr>
      </w:pPr>
    </w:p>
    <w:p w:rsidR="00916569" w:rsidRDefault="00916569" w:rsidP="00916569">
      <w:pPr>
        <w:spacing w:line="240" w:lineRule="auto"/>
        <w:ind w:left="1440"/>
        <w:jc w:val="both"/>
        <w:rPr>
          <w:rFonts w:ascii="Times New Roman" w:hAnsi="Times New Roman"/>
          <w:sz w:val="24"/>
          <w:szCs w:val="24"/>
          <w:lang w:val="sv-SE"/>
        </w:rPr>
      </w:pPr>
    </w:p>
    <w:p w:rsidR="00916569" w:rsidRPr="00886FBC" w:rsidRDefault="00916569" w:rsidP="00916569">
      <w:pPr>
        <w:spacing w:line="240" w:lineRule="auto"/>
        <w:ind w:left="1440"/>
        <w:jc w:val="both"/>
        <w:rPr>
          <w:rFonts w:ascii="Times New Roman" w:hAnsi="Times New Roman"/>
          <w:sz w:val="24"/>
          <w:szCs w:val="24"/>
          <w:lang w:val="sv-SE"/>
        </w:rPr>
      </w:pPr>
    </w:p>
    <w:p w:rsidR="00377B44" w:rsidRPr="00916569" w:rsidRDefault="00916569" w:rsidP="00916569">
      <w:pPr>
        <w:pStyle w:val="Caption"/>
        <w:spacing w:after="0"/>
        <w:ind w:left="993" w:hanging="993"/>
        <w:jc w:val="both"/>
        <w:rPr>
          <w:rFonts w:ascii="Times New Roman" w:hAnsi="Times New Roman"/>
          <w:color w:val="auto"/>
          <w:sz w:val="24"/>
          <w:szCs w:val="24"/>
        </w:rPr>
      </w:pPr>
      <w:bookmarkStart w:id="483" w:name="_Toc479145392"/>
      <w:r w:rsidRPr="00916569">
        <w:rPr>
          <w:rFonts w:ascii="Times New Roman" w:hAnsi="Times New Roman"/>
          <w:color w:val="auto"/>
          <w:sz w:val="24"/>
          <w:szCs w:val="24"/>
        </w:rPr>
        <w:lastRenderedPageBreak/>
        <w:t>Tab</w:t>
      </w:r>
      <w:r w:rsidR="00386896">
        <w:rPr>
          <w:rFonts w:ascii="Times New Roman" w:hAnsi="Times New Roman"/>
          <w:color w:val="auto"/>
          <w:sz w:val="24"/>
          <w:szCs w:val="24"/>
        </w:rPr>
        <w:t>el</w:t>
      </w:r>
      <w:r w:rsidRPr="00916569">
        <w:rPr>
          <w:rFonts w:ascii="Times New Roman" w:hAnsi="Times New Roman"/>
          <w:color w:val="auto"/>
          <w:sz w:val="24"/>
          <w:szCs w:val="24"/>
        </w:rPr>
        <w:t xml:space="preserve"> </w:t>
      </w:r>
      <w:r w:rsidRPr="00916569">
        <w:rPr>
          <w:rFonts w:ascii="Times New Roman" w:hAnsi="Times New Roman"/>
          <w:color w:val="auto"/>
          <w:sz w:val="24"/>
          <w:szCs w:val="24"/>
        </w:rPr>
        <w:fldChar w:fldCharType="begin"/>
      </w:r>
      <w:r w:rsidRPr="00916569">
        <w:rPr>
          <w:rFonts w:ascii="Times New Roman" w:hAnsi="Times New Roman"/>
          <w:color w:val="auto"/>
          <w:sz w:val="24"/>
          <w:szCs w:val="24"/>
        </w:rPr>
        <w:instrText xml:space="preserve"> SEQ Table \* ARABIC </w:instrText>
      </w:r>
      <w:r w:rsidRPr="00916569">
        <w:rPr>
          <w:rFonts w:ascii="Times New Roman" w:hAnsi="Times New Roman"/>
          <w:color w:val="auto"/>
          <w:sz w:val="24"/>
          <w:szCs w:val="24"/>
        </w:rPr>
        <w:fldChar w:fldCharType="separate"/>
      </w:r>
      <w:r w:rsidR="00D97A76">
        <w:rPr>
          <w:rFonts w:ascii="Times New Roman" w:hAnsi="Times New Roman"/>
          <w:noProof/>
          <w:color w:val="auto"/>
          <w:sz w:val="24"/>
          <w:szCs w:val="24"/>
        </w:rPr>
        <w:t>48</w:t>
      </w:r>
      <w:r w:rsidRPr="00916569">
        <w:rPr>
          <w:rFonts w:ascii="Times New Roman" w:hAnsi="Times New Roman"/>
          <w:color w:val="auto"/>
          <w:sz w:val="24"/>
          <w:szCs w:val="24"/>
        </w:rPr>
        <w:fldChar w:fldCharType="end"/>
      </w:r>
      <w:r w:rsidRPr="00916569">
        <w:rPr>
          <w:rFonts w:ascii="Times New Roman" w:hAnsi="Times New Roman"/>
          <w:color w:val="auto"/>
          <w:sz w:val="24"/>
          <w:szCs w:val="24"/>
        </w:rPr>
        <w:t>. Analisis Variansi (</w:t>
      </w:r>
      <w:r w:rsidR="00377B44" w:rsidRPr="00916569">
        <w:rPr>
          <w:rFonts w:ascii="Times New Roman" w:hAnsi="Times New Roman"/>
          <w:color w:val="auto"/>
          <w:sz w:val="24"/>
          <w:szCs w:val="24"/>
        </w:rPr>
        <w:t>Anava</w:t>
      </w:r>
      <w:r w:rsidRPr="00916569">
        <w:rPr>
          <w:rFonts w:ascii="Times New Roman" w:hAnsi="Times New Roman"/>
          <w:color w:val="auto"/>
          <w:sz w:val="24"/>
          <w:szCs w:val="24"/>
        </w:rPr>
        <w:t>) Hasil</w:t>
      </w:r>
      <w:r w:rsidR="00377B44" w:rsidRPr="00916569">
        <w:rPr>
          <w:rFonts w:ascii="Times New Roman" w:hAnsi="Times New Roman"/>
          <w:color w:val="auto"/>
          <w:sz w:val="24"/>
          <w:szCs w:val="24"/>
        </w:rPr>
        <w:t xml:space="preserve"> Viskositas</w:t>
      </w:r>
      <w:r w:rsidRPr="00916569">
        <w:rPr>
          <w:rFonts w:ascii="Times New Roman" w:hAnsi="Times New Roman"/>
          <w:color w:val="auto"/>
          <w:sz w:val="24"/>
          <w:szCs w:val="24"/>
        </w:rPr>
        <w:t xml:space="preserve"> Terhadap Minuman Jeli Ikan Lele</w:t>
      </w:r>
      <w:bookmarkEnd w:id="483"/>
    </w:p>
    <w:tbl>
      <w:tblPr>
        <w:tblW w:w="8080" w:type="dxa"/>
        <w:tblInd w:w="93" w:type="dxa"/>
        <w:tblLook w:val="04A0" w:firstRow="1" w:lastRow="0" w:firstColumn="1" w:lastColumn="0" w:noHBand="0" w:noVBand="1"/>
      </w:tblPr>
      <w:tblGrid>
        <w:gridCol w:w="1618"/>
        <w:gridCol w:w="1402"/>
        <w:gridCol w:w="1333"/>
        <w:gridCol w:w="1333"/>
        <w:gridCol w:w="1121"/>
        <w:gridCol w:w="1273"/>
      </w:tblGrid>
      <w:tr w:rsidR="00AE3496" w:rsidRPr="00AE3496" w:rsidTr="00916569">
        <w:trPr>
          <w:trHeight w:val="390"/>
        </w:trPr>
        <w:tc>
          <w:tcPr>
            <w:tcW w:w="1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Sumber Keragaman</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db</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JK</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KT</w:t>
            </w:r>
          </w:p>
        </w:tc>
        <w:tc>
          <w:tcPr>
            <w:tcW w:w="1121" w:type="dxa"/>
            <w:tcBorders>
              <w:top w:val="single" w:sz="4" w:space="0" w:color="auto"/>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F Hitung</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F Tabel 5%</w:t>
            </w:r>
          </w:p>
        </w:tc>
      </w:tr>
      <w:tr w:rsidR="00AE3496" w:rsidRPr="00AE3496" w:rsidTr="00916569">
        <w:trPr>
          <w:trHeight w:val="20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Kelompok</w:t>
            </w:r>
          </w:p>
        </w:tc>
        <w:tc>
          <w:tcPr>
            <w:tcW w:w="1402"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2</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26666,67</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13333,33</w:t>
            </w:r>
          </w:p>
        </w:tc>
        <w:tc>
          <w:tcPr>
            <w:tcW w:w="1121"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 </w:t>
            </w:r>
          </w:p>
        </w:tc>
        <w:tc>
          <w:tcPr>
            <w:tcW w:w="127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 </w:t>
            </w:r>
          </w:p>
        </w:tc>
      </w:tr>
      <w:tr w:rsidR="00AE3496" w:rsidRPr="00AE3496" w:rsidTr="00916569">
        <w:trPr>
          <w:trHeight w:val="390"/>
        </w:trPr>
        <w:tc>
          <w:tcPr>
            <w:tcW w:w="1618" w:type="dxa"/>
            <w:tcBorders>
              <w:top w:val="nil"/>
              <w:left w:val="single" w:sz="4" w:space="0" w:color="auto"/>
              <w:bottom w:val="single" w:sz="4" w:space="0" w:color="auto"/>
              <w:right w:val="single" w:sz="4" w:space="0" w:color="auto"/>
            </w:tcBorders>
            <w:shd w:val="clear" w:color="auto" w:fill="auto"/>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Pemanis Buatan (A)</w:t>
            </w:r>
          </w:p>
        </w:tc>
        <w:tc>
          <w:tcPr>
            <w:tcW w:w="1402" w:type="dxa"/>
            <w:tcBorders>
              <w:top w:val="nil"/>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2</w:t>
            </w:r>
          </w:p>
        </w:tc>
        <w:tc>
          <w:tcPr>
            <w:tcW w:w="1333" w:type="dxa"/>
            <w:tcBorders>
              <w:top w:val="nil"/>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803958,33</w:t>
            </w:r>
          </w:p>
        </w:tc>
        <w:tc>
          <w:tcPr>
            <w:tcW w:w="1333" w:type="dxa"/>
            <w:tcBorders>
              <w:top w:val="nil"/>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401979,17</w:t>
            </w:r>
          </w:p>
        </w:tc>
        <w:tc>
          <w:tcPr>
            <w:tcW w:w="1121" w:type="dxa"/>
            <w:tcBorders>
              <w:top w:val="nil"/>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vertAlign w:val="superscript"/>
              </w:rPr>
            </w:pPr>
            <w:r w:rsidRPr="00AE3496">
              <w:rPr>
                <w:rFonts w:ascii="Times New Roman" w:eastAsia="Times New Roman" w:hAnsi="Times New Roman"/>
                <w:color w:val="000000"/>
                <w:sz w:val="24"/>
                <w:szCs w:val="24"/>
              </w:rPr>
              <w:t>812,42</w:t>
            </w:r>
            <w:r>
              <w:rPr>
                <w:rFonts w:ascii="Times New Roman" w:eastAsia="Times New Roman" w:hAnsi="Times New Roman"/>
                <w:color w:val="000000"/>
                <w:sz w:val="24"/>
                <w:szCs w:val="24"/>
                <w:vertAlign w:val="superscript"/>
              </w:rPr>
              <w:t>*</w:t>
            </w:r>
          </w:p>
        </w:tc>
        <w:tc>
          <w:tcPr>
            <w:tcW w:w="1273" w:type="dxa"/>
            <w:tcBorders>
              <w:top w:val="nil"/>
              <w:left w:val="nil"/>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3,63</w:t>
            </w:r>
          </w:p>
        </w:tc>
      </w:tr>
      <w:tr w:rsidR="00AE3496" w:rsidRPr="00AE3496" w:rsidTr="00916569">
        <w:trPr>
          <w:trHeight w:val="200"/>
        </w:trPr>
        <w:tc>
          <w:tcPr>
            <w:tcW w:w="1618" w:type="dxa"/>
            <w:tcBorders>
              <w:top w:val="nil"/>
              <w:left w:val="single" w:sz="4" w:space="0" w:color="auto"/>
              <w:bottom w:val="single" w:sz="4" w:space="0" w:color="auto"/>
              <w:right w:val="single" w:sz="4" w:space="0" w:color="auto"/>
            </w:tcBorders>
            <w:shd w:val="clear" w:color="auto" w:fill="auto"/>
            <w:noWrap/>
            <w:vAlign w:val="center"/>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Karagenan (B)</w:t>
            </w:r>
          </w:p>
        </w:tc>
        <w:tc>
          <w:tcPr>
            <w:tcW w:w="1402"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2</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4791,67</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2395,83</w:t>
            </w:r>
          </w:p>
        </w:tc>
        <w:tc>
          <w:tcPr>
            <w:tcW w:w="1121"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4,84</w:t>
            </w:r>
            <w:r>
              <w:rPr>
                <w:rFonts w:ascii="Times New Roman" w:eastAsia="Times New Roman" w:hAnsi="Times New Roman"/>
                <w:color w:val="000000"/>
                <w:sz w:val="24"/>
                <w:szCs w:val="24"/>
                <w:vertAlign w:val="superscript"/>
              </w:rPr>
              <w:t>*</w:t>
            </w:r>
          </w:p>
        </w:tc>
        <w:tc>
          <w:tcPr>
            <w:tcW w:w="127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3,63</w:t>
            </w:r>
          </w:p>
        </w:tc>
      </w:tr>
      <w:tr w:rsidR="00AE3496" w:rsidRPr="00AE3496" w:rsidTr="00916569">
        <w:trPr>
          <w:trHeight w:val="20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Interaksi AB</w:t>
            </w:r>
          </w:p>
        </w:tc>
        <w:tc>
          <w:tcPr>
            <w:tcW w:w="1402"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4</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72916,67</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18229,17</w:t>
            </w:r>
          </w:p>
        </w:tc>
        <w:tc>
          <w:tcPr>
            <w:tcW w:w="1121"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36,84</w:t>
            </w:r>
            <w:r>
              <w:rPr>
                <w:rFonts w:ascii="Times New Roman" w:eastAsia="Times New Roman" w:hAnsi="Times New Roman"/>
                <w:color w:val="000000"/>
                <w:sz w:val="24"/>
                <w:szCs w:val="24"/>
                <w:vertAlign w:val="superscript"/>
              </w:rPr>
              <w:t>*</w:t>
            </w:r>
          </w:p>
        </w:tc>
        <w:tc>
          <w:tcPr>
            <w:tcW w:w="127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3,01</w:t>
            </w:r>
          </w:p>
        </w:tc>
      </w:tr>
      <w:tr w:rsidR="00AE3496" w:rsidRPr="00AE3496" w:rsidTr="00916569">
        <w:trPr>
          <w:trHeight w:val="20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 xml:space="preserve">Galat </w:t>
            </w:r>
          </w:p>
        </w:tc>
        <w:tc>
          <w:tcPr>
            <w:tcW w:w="1402"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16</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7916,67</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494,792</w:t>
            </w:r>
          </w:p>
        </w:tc>
        <w:tc>
          <w:tcPr>
            <w:tcW w:w="1121" w:type="dxa"/>
            <w:tcBorders>
              <w:top w:val="nil"/>
              <w:left w:val="nil"/>
              <w:bottom w:val="nil"/>
              <w:right w:val="nil"/>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p>
        </w:tc>
        <w:tc>
          <w:tcPr>
            <w:tcW w:w="1273" w:type="dxa"/>
            <w:tcBorders>
              <w:top w:val="nil"/>
              <w:left w:val="nil"/>
              <w:bottom w:val="nil"/>
              <w:right w:val="nil"/>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p>
        </w:tc>
      </w:tr>
      <w:tr w:rsidR="00AE3496" w:rsidRPr="00AE3496" w:rsidTr="00916569">
        <w:trPr>
          <w:trHeight w:val="200"/>
        </w:trPr>
        <w:tc>
          <w:tcPr>
            <w:tcW w:w="1618" w:type="dxa"/>
            <w:tcBorders>
              <w:top w:val="nil"/>
              <w:left w:val="single" w:sz="4" w:space="0" w:color="auto"/>
              <w:bottom w:val="single" w:sz="4" w:space="0" w:color="auto"/>
              <w:right w:val="single" w:sz="4" w:space="0" w:color="auto"/>
            </w:tcBorders>
            <w:shd w:val="clear" w:color="auto" w:fill="auto"/>
            <w:noWrap/>
            <w:vAlign w:val="bottom"/>
            <w:hideMark/>
          </w:tcPr>
          <w:p w:rsidR="00AE3496" w:rsidRPr="00AE3496" w:rsidRDefault="00916569"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T</w:t>
            </w:r>
            <w:r w:rsidR="00AE3496" w:rsidRPr="00AE3496">
              <w:rPr>
                <w:rFonts w:ascii="Times New Roman" w:eastAsia="Times New Roman" w:hAnsi="Times New Roman"/>
                <w:color w:val="000000"/>
                <w:sz w:val="24"/>
                <w:szCs w:val="24"/>
              </w:rPr>
              <w:t>otal</w:t>
            </w:r>
          </w:p>
        </w:tc>
        <w:tc>
          <w:tcPr>
            <w:tcW w:w="1402"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26</w:t>
            </w:r>
          </w:p>
        </w:tc>
        <w:tc>
          <w:tcPr>
            <w:tcW w:w="1333" w:type="dxa"/>
            <w:tcBorders>
              <w:top w:val="nil"/>
              <w:left w:val="nil"/>
              <w:bottom w:val="single" w:sz="4" w:space="0" w:color="auto"/>
              <w:right w:val="single" w:sz="4" w:space="0" w:color="auto"/>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r w:rsidRPr="00AE3496">
              <w:rPr>
                <w:rFonts w:ascii="Times New Roman" w:eastAsia="Times New Roman" w:hAnsi="Times New Roman"/>
                <w:color w:val="000000"/>
                <w:sz w:val="24"/>
                <w:szCs w:val="24"/>
              </w:rPr>
              <w:t>916250,00</w:t>
            </w:r>
          </w:p>
        </w:tc>
        <w:tc>
          <w:tcPr>
            <w:tcW w:w="1333" w:type="dxa"/>
            <w:tcBorders>
              <w:top w:val="nil"/>
              <w:left w:val="nil"/>
              <w:bottom w:val="nil"/>
              <w:right w:val="nil"/>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p>
        </w:tc>
        <w:tc>
          <w:tcPr>
            <w:tcW w:w="1121" w:type="dxa"/>
            <w:tcBorders>
              <w:top w:val="nil"/>
              <w:left w:val="nil"/>
              <w:bottom w:val="nil"/>
              <w:right w:val="nil"/>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p>
        </w:tc>
        <w:tc>
          <w:tcPr>
            <w:tcW w:w="1273" w:type="dxa"/>
            <w:tcBorders>
              <w:top w:val="nil"/>
              <w:left w:val="nil"/>
              <w:bottom w:val="nil"/>
              <w:right w:val="nil"/>
            </w:tcBorders>
            <w:shd w:val="clear" w:color="auto" w:fill="auto"/>
            <w:noWrap/>
            <w:vAlign w:val="bottom"/>
            <w:hideMark/>
          </w:tcPr>
          <w:p w:rsidR="00AE3496" w:rsidRPr="00AE3496" w:rsidRDefault="00AE3496" w:rsidP="00AE3496">
            <w:pPr>
              <w:spacing w:after="0" w:line="240" w:lineRule="auto"/>
              <w:jc w:val="center"/>
              <w:rPr>
                <w:rFonts w:ascii="Times New Roman" w:eastAsia="Times New Roman" w:hAnsi="Times New Roman"/>
                <w:color w:val="000000"/>
                <w:sz w:val="24"/>
                <w:szCs w:val="24"/>
              </w:rPr>
            </w:pPr>
          </w:p>
        </w:tc>
      </w:tr>
    </w:tbl>
    <w:p w:rsidR="00377B44" w:rsidRPr="00AE3496" w:rsidRDefault="00377B44" w:rsidP="00AE3496">
      <w:pPr>
        <w:spacing w:after="0" w:line="240" w:lineRule="auto"/>
        <w:jc w:val="both"/>
        <w:rPr>
          <w:rFonts w:ascii="Times New Roman" w:hAnsi="Times New Roman"/>
          <w:sz w:val="24"/>
          <w:szCs w:val="24"/>
        </w:rPr>
      </w:pPr>
      <w:r w:rsidRPr="00AE3496">
        <w:rPr>
          <w:rFonts w:ascii="Times New Roman" w:hAnsi="Times New Roman"/>
          <w:sz w:val="24"/>
          <w:szCs w:val="24"/>
        </w:rPr>
        <w:t>Kesimpulan</w:t>
      </w:r>
      <w:r w:rsidRPr="00AE3496">
        <w:rPr>
          <w:rFonts w:ascii="Times New Roman" w:hAnsi="Times New Roman"/>
          <w:sz w:val="24"/>
          <w:szCs w:val="24"/>
        </w:rPr>
        <w:tab/>
        <w:t xml:space="preserve">: </w:t>
      </w:r>
    </w:p>
    <w:p w:rsidR="0095362F" w:rsidRDefault="00377B44" w:rsidP="00377B44">
      <w:pPr>
        <w:spacing w:after="0" w:line="240" w:lineRule="auto"/>
        <w:ind w:firstLine="284"/>
        <w:jc w:val="both"/>
        <w:rPr>
          <w:rFonts w:ascii="Times New Roman" w:hAnsi="Times New Roman"/>
          <w:sz w:val="24"/>
          <w:szCs w:val="24"/>
        </w:rPr>
      </w:pPr>
      <w:r w:rsidRPr="00B1155D">
        <w:rPr>
          <w:rFonts w:ascii="Times New Roman" w:hAnsi="Times New Roman"/>
          <w:sz w:val="24"/>
          <w:szCs w:val="24"/>
        </w:rPr>
        <w:t xml:space="preserve">Perlakuan </w:t>
      </w:r>
      <w:r w:rsidR="00AE3496">
        <w:rPr>
          <w:rFonts w:ascii="Times New Roman" w:hAnsi="Times New Roman"/>
          <w:sz w:val="24"/>
          <w:szCs w:val="24"/>
        </w:rPr>
        <w:t xml:space="preserve">konsentrasi pemanis buatan, </w:t>
      </w:r>
      <w:r>
        <w:rPr>
          <w:rFonts w:ascii="Times New Roman" w:hAnsi="Times New Roman"/>
          <w:sz w:val="24"/>
          <w:szCs w:val="24"/>
        </w:rPr>
        <w:t>konsentrasi karagenan dan interaksi keduanya berpengaruh nyata</w:t>
      </w:r>
      <w:r w:rsidRPr="00B1155D">
        <w:rPr>
          <w:rFonts w:ascii="Times New Roman" w:hAnsi="Times New Roman"/>
          <w:sz w:val="24"/>
          <w:szCs w:val="24"/>
        </w:rPr>
        <w:t xml:space="preserve"> terhadap </w:t>
      </w:r>
      <w:r>
        <w:rPr>
          <w:rFonts w:ascii="Times New Roman" w:hAnsi="Times New Roman"/>
          <w:sz w:val="24"/>
          <w:szCs w:val="24"/>
        </w:rPr>
        <w:t xml:space="preserve">kadar </w:t>
      </w:r>
      <w:r w:rsidR="007F0DF7">
        <w:rPr>
          <w:rFonts w:ascii="Times New Roman" w:hAnsi="Times New Roman"/>
          <w:sz w:val="24"/>
          <w:szCs w:val="24"/>
        </w:rPr>
        <w:t>viskositas</w:t>
      </w:r>
      <w:r>
        <w:rPr>
          <w:rFonts w:ascii="Times New Roman" w:hAnsi="Times New Roman"/>
          <w:sz w:val="24"/>
          <w:szCs w:val="24"/>
        </w:rPr>
        <w:t xml:space="preserve"> minuman jeli ikan lele.</w:t>
      </w:r>
    </w:p>
    <w:p w:rsidR="0095362F" w:rsidRDefault="0095362F" w:rsidP="00377B44">
      <w:pPr>
        <w:spacing w:after="0" w:line="240" w:lineRule="auto"/>
        <w:ind w:firstLine="284"/>
        <w:jc w:val="both"/>
        <w:rPr>
          <w:rFonts w:ascii="Times New Roman" w:hAnsi="Times New Roman"/>
          <w:sz w:val="24"/>
          <w:szCs w:val="24"/>
        </w:rPr>
        <w:sectPr w:rsidR="0095362F" w:rsidSect="00EC0455">
          <w:headerReference w:type="first" r:id="rId177"/>
          <w:footerReference w:type="first" r:id="rId178"/>
          <w:pgSz w:w="11907" w:h="16839" w:code="9"/>
          <w:pgMar w:top="2268" w:right="1701" w:bottom="1701" w:left="2268" w:header="1151" w:footer="720" w:gutter="0"/>
          <w:pgNumType w:start="106"/>
          <w:cols w:space="720"/>
          <w:titlePg/>
          <w:docGrid w:linePitch="360"/>
        </w:sectPr>
      </w:pPr>
    </w:p>
    <w:p w:rsidR="0095362F" w:rsidRDefault="0095362F" w:rsidP="0095362F">
      <w:pPr>
        <w:spacing w:after="0"/>
        <w:jc w:val="both"/>
        <w:rPr>
          <w:rFonts w:ascii="Times New Roman" w:hAnsi="Times New Roman"/>
          <w:sz w:val="24"/>
          <w:szCs w:val="24"/>
        </w:rPr>
      </w:pPr>
      <m:oMath>
        <m:r>
          <w:rPr>
            <w:rFonts w:ascii="Cambria Math" w:hAnsi="Cambria Math"/>
            <w:sz w:val="24"/>
            <w:szCs w:val="24"/>
          </w:rPr>
          <w:lastRenderedPageBreak/>
          <m:t>Sŷ</m:t>
        </m:r>
        <m:r>
          <w:rPr>
            <w:rFonts w:ascii="Cambria Math" w:hAnsi="Times New Roman"/>
            <w:sz w:val="24"/>
            <w:szCs w:val="24"/>
          </w:rPr>
          <m:t xml:space="preserve">= </m:t>
        </m:r>
        <m:rad>
          <m:radPr>
            <m:degHide m:val="1"/>
            <m:ctrlPr>
              <w:rPr>
                <w:rFonts w:ascii="Cambria Math" w:hAnsi="Times New Roman"/>
                <w:sz w:val="24"/>
                <w:szCs w:val="24"/>
              </w:rPr>
            </m:ctrlPr>
          </m:radPr>
          <m:deg/>
          <m:e>
            <m:f>
              <m:fPr>
                <m:ctrlPr>
                  <w:rPr>
                    <w:rFonts w:ascii="Cambria Math" w:hAnsi="Times New Roman"/>
                    <w:sz w:val="24"/>
                    <w:szCs w:val="24"/>
                  </w:rPr>
                </m:ctrlPr>
              </m:fPr>
              <m:num>
                <m:r>
                  <m:rPr>
                    <m:sty m:val="p"/>
                  </m:rPr>
                  <w:rPr>
                    <w:rFonts w:ascii="Cambria Math" w:hAnsi="Times New Roman"/>
                    <w:sz w:val="24"/>
                    <w:szCs w:val="24"/>
                  </w:rPr>
                  <m:t>KTG</m:t>
                </m:r>
              </m:num>
              <m:den>
                <m:r>
                  <w:rPr>
                    <w:rFonts w:ascii="Cambria Math" w:hAnsi="Cambria Math"/>
                    <w:sz w:val="24"/>
                    <w:szCs w:val="24"/>
                  </w:rPr>
                  <m:t>r</m:t>
                </m:r>
              </m:den>
            </m:f>
          </m:e>
        </m:rad>
      </m:oMath>
      <w:r w:rsidRPr="003F0411">
        <w:rPr>
          <w:rFonts w:ascii="Times New Roman" w:hAnsi="Times New Roman"/>
          <w:sz w:val="24"/>
          <w:szCs w:val="24"/>
        </w:rPr>
        <w:t xml:space="preserve"> = </w:t>
      </w:r>
      <m:oMath>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494,792</m:t>
                </m:r>
              </m:num>
              <m:den>
                <m:r>
                  <w:rPr>
                    <w:rFonts w:ascii="Cambria Math" w:hAnsi="Times New Roman"/>
                    <w:sz w:val="24"/>
                    <w:szCs w:val="24"/>
                  </w:rPr>
                  <m:t>3</m:t>
                </m:r>
              </m:den>
            </m:f>
          </m:e>
        </m:rad>
      </m:oMath>
      <w:r>
        <w:rPr>
          <w:rFonts w:ascii="Times New Roman" w:hAnsi="Times New Roman"/>
          <w:sz w:val="24"/>
          <w:szCs w:val="24"/>
        </w:rPr>
        <w:t xml:space="preserve"> = 12,84</w:t>
      </w:r>
    </w:p>
    <w:p w:rsidR="00916569" w:rsidRPr="00916569" w:rsidRDefault="00916569" w:rsidP="00916569">
      <w:pPr>
        <w:pStyle w:val="Caption"/>
        <w:spacing w:after="0"/>
        <w:jc w:val="both"/>
        <w:rPr>
          <w:rFonts w:ascii="Times New Roman" w:hAnsi="Times New Roman"/>
          <w:color w:val="auto"/>
          <w:sz w:val="24"/>
          <w:szCs w:val="24"/>
        </w:rPr>
      </w:pPr>
      <w:bookmarkStart w:id="484" w:name="_Toc479145393"/>
      <w:r w:rsidRPr="00916569">
        <w:rPr>
          <w:rFonts w:ascii="Times New Roman" w:hAnsi="Times New Roman"/>
          <w:color w:val="auto"/>
          <w:sz w:val="24"/>
          <w:szCs w:val="24"/>
        </w:rPr>
        <w:t>Tab</w:t>
      </w:r>
      <w:r w:rsidR="00386896">
        <w:rPr>
          <w:rFonts w:ascii="Times New Roman" w:hAnsi="Times New Roman"/>
          <w:color w:val="auto"/>
          <w:sz w:val="24"/>
          <w:szCs w:val="24"/>
        </w:rPr>
        <w:t>el</w:t>
      </w:r>
      <w:r w:rsidRPr="00916569">
        <w:rPr>
          <w:rFonts w:ascii="Times New Roman" w:hAnsi="Times New Roman"/>
          <w:color w:val="auto"/>
          <w:sz w:val="24"/>
          <w:szCs w:val="24"/>
        </w:rPr>
        <w:t xml:space="preserve"> </w:t>
      </w:r>
      <w:r w:rsidRPr="00916569">
        <w:rPr>
          <w:rFonts w:ascii="Times New Roman" w:hAnsi="Times New Roman"/>
          <w:color w:val="auto"/>
          <w:sz w:val="24"/>
          <w:szCs w:val="24"/>
        </w:rPr>
        <w:fldChar w:fldCharType="begin"/>
      </w:r>
      <w:r w:rsidRPr="00916569">
        <w:rPr>
          <w:rFonts w:ascii="Times New Roman" w:hAnsi="Times New Roman"/>
          <w:color w:val="auto"/>
          <w:sz w:val="24"/>
          <w:szCs w:val="24"/>
        </w:rPr>
        <w:instrText xml:space="preserve"> SEQ Table \* ARABIC </w:instrText>
      </w:r>
      <w:r w:rsidRPr="00916569">
        <w:rPr>
          <w:rFonts w:ascii="Times New Roman" w:hAnsi="Times New Roman"/>
          <w:color w:val="auto"/>
          <w:sz w:val="24"/>
          <w:szCs w:val="24"/>
        </w:rPr>
        <w:fldChar w:fldCharType="separate"/>
      </w:r>
      <w:r w:rsidR="00D97A76">
        <w:rPr>
          <w:rFonts w:ascii="Times New Roman" w:hAnsi="Times New Roman"/>
          <w:noProof/>
          <w:color w:val="auto"/>
          <w:sz w:val="24"/>
          <w:szCs w:val="24"/>
        </w:rPr>
        <w:t>49</w:t>
      </w:r>
      <w:r w:rsidRPr="00916569">
        <w:rPr>
          <w:rFonts w:ascii="Times New Roman" w:hAnsi="Times New Roman"/>
          <w:color w:val="auto"/>
          <w:sz w:val="24"/>
          <w:szCs w:val="24"/>
        </w:rPr>
        <w:fldChar w:fldCharType="end"/>
      </w:r>
      <w:r w:rsidRPr="00916569">
        <w:rPr>
          <w:rFonts w:ascii="Times New Roman" w:hAnsi="Times New Roman"/>
          <w:color w:val="auto"/>
          <w:sz w:val="24"/>
          <w:szCs w:val="24"/>
        </w:rPr>
        <w:t>. Uji Lanjut Duncan Hasil Viskositas Terhadap Minuman Jeli Ikan Lele</w:t>
      </w:r>
      <w:bookmarkEnd w:id="484"/>
    </w:p>
    <w:tbl>
      <w:tblPr>
        <w:tblW w:w="13609" w:type="dxa"/>
        <w:tblInd w:w="93" w:type="dxa"/>
        <w:tblLook w:val="04A0" w:firstRow="1" w:lastRow="0" w:firstColumn="1" w:lastColumn="0" w:noHBand="0" w:noVBand="1"/>
      </w:tblPr>
      <w:tblGrid>
        <w:gridCol w:w="974"/>
        <w:gridCol w:w="1084"/>
        <w:gridCol w:w="805"/>
        <w:gridCol w:w="1234"/>
        <w:gridCol w:w="1078"/>
        <w:gridCol w:w="1078"/>
        <w:gridCol w:w="1078"/>
        <w:gridCol w:w="1077"/>
        <w:gridCol w:w="1077"/>
        <w:gridCol w:w="1077"/>
        <w:gridCol w:w="891"/>
        <w:gridCol w:w="891"/>
        <w:gridCol w:w="316"/>
        <w:gridCol w:w="955"/>
      </w:tblGrid>
      <w:tr w:rsidR="00305FD8" w:rsidRPr="00EA2356" w:rsidTr="008836FA">
        <w:trPr>
          <w:trHeight w:val="308"/>
        </w:trPr>
        <w:tc>
          <w:tcPr>
            <w:tcW w:w="974" w:type="dxa"/>
            <w:vMerge w:val="restart"/>
            <w:tcBorders>
              <w:top w:val="single" w:sz="4" w:space="0" w:color="auto"/>
              <w:left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SSR</w:t>
            </w:r>
          </w:p>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5%</w:t>
            </w:r>
          </w:p>
        </w:tc>
        <w:tc>
          <w:tcPr>
            <w:tcW w:w="1084" w:type="dxa"/>
            <w:vMerge w:val="restart"/>
            <w:tcBorders>
              <w:top w:val="single" w:sz="4" w:space="0" w:color="auto"/>
              <w:left w:val="nil"/>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LSR</w:t>
            </w:r>
          </w:p>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5%</w:t>
            </w:r>
          </w:p>
        </w:tc>
        <w:tc>
          <w:tcPr>
            <w:tcW w:w="2039" w:type="dxa"/>
            <w:gridSpan w:val="2"/>
            <w:tcBorders>
              <w:top w:val="single" w:sz="4" w:space="0" w:color="auto"/>
              <w:left w:val="nil"/>
              <w:bottom w:val="single" w:sz="4" w:space="0" w:color="auto"/>
              <w:right w:val="single" w:sz="4" w:space="0" w:color="000000"/>
            </w:tcBorders>
            <w:shd w:val="clear" w:color="auto" w:fill="auto"/>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Rata-rata Perlakuan</w:t>
            </w:r>
          </w:p>
        </w:tc>
        <w:tc>
          <w:tcPr>
            <w:tcW w:w="8557" w:type="dxa"/>
            <w:gridSpan w:val="9"/>
            <w:tcBorders>
              <w:top w:val="single" w:sz="4" w:space="0" w:color="auto"/>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Perlakuan</w:t>
            </w:r>
          </w:p>
        </w:tc>
        <w:tc>
          <w:tcPr>
            <w:tcW w:w="9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Taraf Nyata 5%</w:t>
            </w:r>
          </w:p>
        </w:tc>
      </w:tr>
      <w:tr w:rsidR="00305FD8" w:rsidRPr="00EA2356" w:rsidTr="008836FA">
        <w:trPr>
          <w:trHeight w:val="308"/>
        </w:trPr>
        <w:tc>
          <w:tcPr>
            <w:tcW w:w="974" w:type="dxa"/>
            <w:vMerge/>
            <w:tcBorders>
              <w:left w:val="single" w:sz="4" w:space="0" w:color="auto"/>
              <w:bottom w:val="single" w:sz="4" w:space="0" w:color="auto"/>
              <w:right w:val="single" w:sz="4" w:space="0" w:color="auto"/>
            </w:tcBorders>
            <w:shd w:val="clear" w:color="auto" w:fill="auto"/>
            <w:noWrap/>
            <w:vAlign w:val="bottom"/>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p>
        </w:tc>
        <w:tc>
          <w:tcPr>
            <w:tcW w:w="1084" w:type="dxa"/>
            <w:vMerge/>
            <w:tcBorders>
              <w:left w:val="nil"/>
              <w:bottom w:val="single" w:sz="4" w:space="0" w:color="auto"/>
              <w:right w:val="single" w:sz="4" w:space="0" w:color="auto"/>
            </w:tcBorders>
            <w:shd w:val="clear" w:color="auto" w:fill="auto"/>
            <w:noWrap/>
            <w:vAlign w:val="bottom"/>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p>
        </w:tc>
        <w:tc>
          <w:tcPr>
            <w:tcW w:w="805" w:type="dxa"/>
            <w:tcBorders>
              <w:top w:val="nil"/>
              <w:left w:val="nil"/>
              <w:bottom w:val="single" w:sz="4" w:space="0" w:color="auto"/>
              <w:right w:val="single" w:sz="4" w:space="0" w:color="auto"/>
            </w:tcBorders>
            <w:shd w:val="clear" w:color="auto" w:fill="auto"/>
            <w:noWrap/>
            <w:vAlign w:val="bottom"/>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kode </w:t>
            </w:r>
          </w:p>
        </w:tc>
        <w:tc>
          <w:tcPr>
            <w:tcW w:w="1234" w:type="dxa"/>
            <w:tcBorders>
              <w:top w:val="nil"/>
              <w:left w:val="nil"/>
              <w:bottom w:val="single" w:sz="4" w:space="0" w:color="auto"/>
              <w:right w:val="single" w:sz="4" w:space="0" w:color="auto"/>
            </w:tcBorders>
            <w:shd w:val="clear" w:color="auto" w:fill="auto"/>
            <w:noWrap/>
            <w:vAlign w:val="bottom"/>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rata-rata</w:t>
            </w:r>
          </w:p>
        </w:tc>
        <w:tc>
          <w:tcPr>
            <w:tcW w:w="1078"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w:t>
            </w:r>
          </w:p>
        </w:tc>
        <w:tc>
          <w:tcPr>
            <w:tcW w:w="1078"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w:t>
            </w:r>
          </w:p>
        </w:tc>
        <w:tc>
          <w:tcPr>
            <w:tcW w:w="1078"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w:t>
            </w:r>
          </w:p>
        </w:tc>
        <w:tc>
          <w:tcPr>
            <w:tcW w:w="1077"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w:t>
            </w:r>
          </w:p>
        </w:tc>
        <w:tc>
          <w:tcPr>
            <w:tcW w:w="1077"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5</w:t>
            </w:r>
          </w:p>
        </w:tc>
        <w:tc>
          <w:tcPr>
            <w:tcW w:w="1077"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6</w:t>
            </w:r>
          </w:p>
        </w:tc>
        <w:tc>
          <w:tcPr>
            <w:tcW w:w="891"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7</w:t>
            </w:r>
          </w:p>
        </w:tc>
        <w:tc>
          <w:tcPr>
            <w:tcW w:w="891"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8</w:t>
            </w:r>
          </w:p>
        </w:tc>
        <w:tc>
          <w:tcPr>
            <w:tcW w:w="309" w:type="dxa"/>
            <w:tcBorders>
              <w:top w:val="nil"/>
              <w:left w:val="nil"/>
              <w:bottom w:val="single" w:sz="4" w:space="0" w:color="auto"/>
              <w:right w:val="single" w:sz="4" w:space="0" w:color="auto"/>
            </w:tcBorders>
            <w:shd w:val="clear" w:color="auto" w:fill="auto"/>
            <w:noWrap/>
            <w:vAlign w:val="center"/>
            <w:hideMark/>
          </w:tcPr>
          <w:p w:rsidR="00305FD8" w:rsidRPr="00EA2356" w:rsidRDefault="00305FD8"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9</w:t>
            </w:r>
          </w:p>
        </w:tc>
        <w:tc>
          <w:tcPr>
            <w:tcW w:w="95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05FD8" w:rsidRPr="00EA2356" w:rsidRDefault="00305FD8" w:rsidP="0095362F">
            <w:pPr>
              <w:spacing w:after="0" w:line="240" w:lineRule="auto"/>
              <w:rPr>
                <w:rFonts w:ascii="Times New Roman" w:eastAsia="Times New Roman" w:hAnsi="Times New Roman"/>
                <w:color w:val="000000"/>
                <w:sz w:val="20"/>
                <w:szCs w:val="20"/>
              </w:rPr>
            </w:pP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a1b1</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350,00</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3,00</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12,843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a1b2</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400,00</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50,00</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b</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3,14</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13,442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a1b3</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441,67</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91,67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41,67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c</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3,23</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13,827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a2b1</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575,00</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225,00</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175,00</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133,33</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d</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3,3</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14,127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a2b2</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616,67</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266,67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216,67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175,00</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41,67</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e</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3,34 </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14,298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a2b3</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675,00</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325,00</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275,00</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233,33</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100,00</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58,33</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f</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3,38 </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14,469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a3b1</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791,67</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441,67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391,67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350,00</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216,67</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175,00</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116,67</w:t>
            </w:r>
            <w:r w:rsidR="00305FD8" w:rsidRPr="00EA2356">
              <w:rPr>
                <w:rFonts w:ascii="Times New Roman" w:eastAsia="Times New Roman" w:hAnsi="Times New Roman"/>
                <w:color w:val="000000"/>
                <w:sz w:val="20"/>
                <w:szCs w:val="20"/>
              </w:rPr>
              <w:t>*</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g</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3,40 </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14,555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a3b2</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833,33</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483,33</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433,33</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391,66</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258,33</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216,66</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158,33</w:t>
            </w:r>
            <w:r w:rsidR="00305FD8" w:rsidRPr="00EA2356">
              <w:rPr>
                <w:rFonts w:ascii="Times New Roman" w:eastAsia="Times New Roman" w:hAnsi="Times New Roman"/>
                <w:color w:val="000000"/>
                <w:sz w:val="20"/>
                <w:szCs w:val="20"/>
              </w:rPr>
              <w:t>*</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41,66</w:t>
            </w:r>
            <w:r w:rsidR="00305FD8" w:rsidRPr="00EA2356">
              <w:rPr>
                <w:rFonts w:ascii="Times New Roman" w:eastAsia="Times New Roman" w:hAnsi="Times New Roman"/>
                <w:color w:val="000000"/>
                <w:sz w:val="20"/>
                <w:szCs w:val="20"/>
              </w:rPr>
              <w:t>*</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h</w:t>
            </w:r>
          </w:p>
        </w:tc>
      </w:tr>
      <w:tr w:rsidR="0095362F" w:rsidRPr="00EA2356" w:rsidTr="008836FA">
        <w:trPr>
          <w:trHeight w:val="308"/>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3,42 </w:t>
            </w:r>
          </w:p>
        </w:tc>
        <w:tc>
          <w:tcPr>
            <w:tcW w:w="1084" w:type="dxa"/>
            <w:tcBorders>
              <w:top w:val="nil"/>
              <w:left w:val="nil"/>
              <w:bottom w:val="single" w:sz="4" w:space="0" w:color="auto"/>
              <w:right w:val="single" w:sz="4" w:space="0" w:color="auto"/>
            </w:tcBorders>
            <w:shd w:val="clear" w:color="auto" w:fill="auto"/>
            <w:noWrap/>
            <w:vAlign w:val="center"/>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 xml:space="preserve">       14,640 </w:t>
            </w:r>
          </w:p>
        </w:tc>
        <w:tc>
          <w:tcPr>
            <w:tcW w:w="80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a3b3</w:t>
            </w:r>
          </w:p>
        </w:tc>
        <w:tc>
          <w:tcPr>
            <w:tcW w:w="1234"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866,67</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516,67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466,67</w:t>
            </w:r>
            <w:r w:rsidR="00305FD8" w:rsidRPr="00EA2356">
              <w:rPr>
                <w:rFonts w:ascii="Times New Roman" w:eastAsia="Times New Roman" w:hAnsi="Times New Roman"/>
                <w:color w:val="000000"/>
                <w:sz w:val="20"/>
                <w:szCs w:val="20"/>
              </w:rPr>
              <w:t>*</w:t>
            </w:r>
          </w:p>
        </w:tc>
        <w:tc>
          <w:tcPr>
            <w:tcW w:w="1078"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441,67</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291,67</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250,00</w:t>
            </w:r>
            <w:r w:rsidR="00305FD8" w:rsidRPr="00EA2356">
              <w:rPr>
                <w:rFonts w:ascii="Times New Roman" w:eastAsia="Times New Roman" w:hAnsi="Times New Roman"/>
                <w:color w:val="000000"/>
                <w:sz w:val="20"/>
                <w:szCs w:val="20"/>
              </w:rPr>
              <w:t>*</w:t>
            </w:r>
          </w:p>
        </w:tc>
        <w:tc>
          <w:tcPr>
            <w:tcW w:w="1077"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191,67</w:t>
            </w:r>
            <w:r w:rsidR="00305FD8" w:rsidRPr="00EA2356">
              <w:rPr>
                <w:rFonts w:ascii="Times New Roman" w:eastAsia="Times New Roman" w:hAnsi="Times New Roman"/>
                <w:color w:val="000000"/>
                <w:sz w:val="20"/>
                <w:szCs w:val="20"/>
              </w:rPr>
              <w:t>*</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75,00</w:t>
            </w:r>
            <w:r w:rsidR="00305FD8" w:rsidRPr="00EA2356">
              <w:rPr>
                <w:rFonts w:ascii="Times New Roman" w:eastAsia="Times New Roman" w:hAnsi="Times New Roman"/>
                <w:color w:val="000000"/>
                <w:sz w:val="20"/>
                <w:szCs w:val="20"/>
              </w:rPr>
              <w:t>*</w:t>
            </w:r>
          </w:p>
        </w:tc>
        <w:tc>
          <w:tcPr>
            <w:tcW w:w="891"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33,34</w:t>
            </w:r>
            <w:r w:rsidR="00305FD8" w:rsidRPr="00EA2356">
              <w:rPr>
                <w:rFonts w:ascii="Times New Roman" w:eastAsia="Times New Roman" w:hAnsi="Times New Roman"/>
                <w:color w:val="000000"/>
                <w:sz w:val="20"/>
                <w:szCs w:val="20"/>
              </w:rPr>
              <w:t>*</w:t>
            </w:r>
          </w:p>
        </w:tc>
        <w:tc>
          <w:tcPr>
            <w:tcW w:w="309"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w:t>
            </w:r>
          </w:p>
        </w:tc>
        <w:tc>
          <w:tcPr>
            <w:tcW w:w="955" w:type="dxa"/>
            <w:tcBorders>
              <w:top w:val="nil"/>
              <w:left w:val="nil"/>
              <w:bottom w:val="single" w:sz="4" w:space="0" w:color="auto"/>
              <w:right w:val="single" w:sz="4" w:space="0" w:color="auto"/>
            </w:tcBorders>
            <w:shd w:val="clear" w:color="auto" w:fill="auto"/>
            <w:noWrap/>
            <w:vAlign w:val="bottom"/>
            <w:hideMark/>
          </w:tcPr>
          <w:p w:rsidR="0095362F" w:rsidRPr="00EA2356" w:rsidRDefault="0095362F" w:rsidP="0095362F">
            <w:pPr>
              <w:spacing w:after="0" w:line="240" w:lineRule="auto"/>
              <w:jc w:val="center"/>
              <w:rPr>
                <w:rFonts w:ascii="Times New Roman" w:eastAsia="Times New Roman" w:hAnsi="Times New Roman"/>
                <w:color w:val="000000"/>
                <w:sz w:val="20"/>
                <w:szCs w:val="20"/>
              </w:rPr>
            </w:pPr>
            <w:r w:rsidRPr="00EA2356">
              <w:rPr>
                <w:rFonts w:ascii="Times New Roman" w:eastAsia="Times New Roman" w:hAnsi="Times New Roman"/>
                <w:color w:val="000000"/>
                <w:sz w:val="20"/>
                <w:szCs w:val="20"/>
              </w:rPr>
              <w:t>i</w:t>
            </w:r>
          </w:p>
        </w:tc>
      </w:tr>
    </w:tbl>
    <w:p w:rsidR="0095362F" w:rsidRDefault="003302F7" w:rsidP="0095362F">
      <w:pPr>
        <w:spacing w:after="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56960" behindDoc="0" locked="0" layoutInCell="1" allowOverlap="1" wp14:anchorId="57EE0ADB" wp14:editId="6223654C">
                <wp:simplePos x="0" y="0"/>
                <wp:positionH relativeFrom="column">
                  <wp:posOffset>8625424</wp:posOffset>
                </wp:positionH>
                <wp:positionV relativeFrom="paragraph">
                  <wp:posOffset>962978</wp:posOffset>
                </wp:positionV>
                <wp:extent cx="488714" cy="318977"/>
                <wp:effectExtent l="8573" t="0" r="0" b="0"/>
                <wp:wrapNone/>
                <wp:docPr id="45" name="Text Box 45"/>
                <wp:cNvGraphicFramePr/>
                <a:graphic xmlns:a="http://schemas.openxmlformats.org/drawingml/2006/main">
                  <a:graphicData uri="http://schemas.microsoft.com/office/word/2010/wordprocessingShape">
                    <wps:wsp>
                      <wps:cNvSpPr txBox="1"/>
                      <wps:spPr>
                        <a:xfrm rot="5400000">
                          <a:off x="0" y="0"/>
                          <a:ext cx="488714" cy="3189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pPr>
                              <w:rPr>
                                <w:rFonts w:ascii="Times New Roman" w:hAnsi="Times New Roman"/>
                                <w:sz w:val="24"/>
                                <w:szCs w:val="24"/>
                              </w:rPr>
                            </w:pPr>
                            <w:r w:rsidRPr="00507525">
                              <w:rPr>
                                <w:rFonts w:ascii="Times New Roman" w:hAnsi="Times New Roman"/>
                                <w:sz w:val="24"/>
                                <w:szCs w:val="24"/>
                              </w:rPr>
                              <w:t>11</w:t>
                            </w:r>
                            <w:r>
                              <w:rPr>
                                <w:rFonts w:ascii="Times New Roman" w:hAnsi="Times New Roman"/>
                                <w:sz w:val="24"/>
                                <w:szCs w:val="24"/>
                              </w:rPr>
                              <w:t>2</w:t>
                            </w:r>
                            <w:r w:rsidRPr="00507525">
                              <w:rPr>
                                <w:rFonts w:ascii="Times New Roman" w:hAnsi="Times New Roman"/>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 o:spid="_x0000_s1034" type="#_x0000_t202" style="position:absolute;left:0;text-align:left;margin-left:679.15pt;margin-top:75.85pt;width:38.5pt;height:25.1pt;rotation:90;z-index:25245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" fillcolor="white [3212]" stroked="f" strokeweight=".5pt">
                <v:textbox>
                  <w:txbxContent>
                    <w:p w:rsidR="00B617DB" w:rsidRPr="00507525" w:rsidRDefault="00B617DB">
                      <w:pPr>
                        <w:rPr>
                          <w:rFonts w:ascii="Times New Roman" w:hAnsi="Times New Roman"/>
                          <w:sz w:val="24"/>
                          <w:szCs w:val="24"/>
                        </w:rPr>
                      </w:pPr>
                      <w:r w:rsidRPr="00507525">
                        <w:rPr>
                          <w:rFonts w:ascii="Times New Roman" w:hAnsi="Times New Roman"/>
                          <w:sz w:val="24"/>
                          <w:szCs w:val="24"/>
                        </w:rPr>
                        <w:t>11</w:t>
                      </w:r>
                      <w:r>
                        <w:rPr>
                          <w:rFonts w:ascii="Times New Roman" w:hAnsi="Times New Roman"/>
                          <w:sz w:val="24"/>
                          <w:szCs w:val="24"/>
                        </w:rPr>
                        <w:t>2</w:t>
                      </w:r>
                      <w:r w:rsidRPr="00507525">
                        <w:rPr>
                          <w:rFonts w:ascii="Times New Roman" w:hAnsi="Times New Roman"/>
                          <w:sz w:val="24"/>
                          <w:szCs w:val="24"/>
                        </w:rPr>
                        <w:t>2</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455936" behindDoc="0" locked="0" layoutInCell="1" allowOverlap="1" wp14:anchorId="02F20A7A" wp14:editId="1A889315">
                <wp:simplePos x="0" y="0"/>
                <wp:positionH relativeFrom="column">
                  <wp:posOffset>3895902</wp:posOffset>
                </wp:positionH>
                <wp:positionV relativeFrom="paragraph">
                  <wp:posOffset>1234425</wp:posOffset>
                </wp:positionV>
                <wp:extent cx="425303" cy="318977"/>
                <wp:effectExtent l="0" t="0" r="0" b="5080"/>
                <wp:wrapNone/>
                <wp:docPr id="23" name="Rectangle 23"/>
                <wp:cNvGraphicFramePr/>
                <a:graphic xmlns:a="http://schemas.openxmlformats.org/drawingml/2006/main">
                  <a:graphicData uri="http://schemas.microsoft.com/office/word/2010/wordprocessingShape">
                    <wps:wsp>
                      <wps:cNvSpPr/>
                      <wps:spPr>
                        <a:xfrm>
                          <a:off x="0" y="0"/>
                          <a:ext cx="425303" cy="318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06.75pt;margin-top:97.2pt;width:33.5pt;height:25.1pt;z-index:2524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" fillcolor="white [3212]" stroked="f" strokeweight="2pt"/>
            </w:pict>
          </mc:Fallback>
        </mc:AlternateContent>
      </w:r>
    </w:p>
    <w:p w:rsidR="0095362F" w:rsidRDefault="0095362F" w:rsidP="00EA2356">
      <w:pPr>
        <w:spacing w:after="0" w:line="240" w:lineRule="auto"/>
        <w:jc w:val="both"/>
        <w:rPr>
          <w:rFonts w:ascii="Times New Roman" w:hAnsi="Times New Roman"/>
          <w:sz w:val="24"/>
          <w:szCs w:val="24"/>
        </w:rPr>
        <w:sectPr w:rsidR="0095362F" w:rsidSect="002918B9">
          <w:headerReference w:type="first" r:id="rId179"/>
          <w:footerReference w:type="first" r:id="rId180"/>
          <w:pgSz w:w="16839" w:h="11907" w:orient="landscape" w:code="9"/>
          <w:pgMar w:top="2268" w:right="2268" w:bottom="1701" w:left="1701" w:header="1151" w:footer="720" w:gutter="0"/>
          <w:pgNumType w:start="112"/>
          <w:cols w:space="720"/>
          <w:titlePg/>
          <w:docGrid w:linePitch="360"/>
        </w:sectPr>
      </w:pPr>
    </w:p>
    <w:p w:rsidR="00377B44" w:rsidRDefault="00377B44" w:rsidP="00EA2356">
      <w:pPr>
        <w:spacing w:after="0" w:line="240" w:lineRule="auto"/>
        <w:jc w:val="both"/>
        <w:rPr>
          <w:rFonts w:ascii="Times New Roman" w:hAnsi="Times New Roman"/>
          <w:sz w:val="24"/>
          <w:szCs w:val="24"/>
        </w:rPr>
      </w:pPr>
    </w:p>
    <w:p w:rsidR="007F0DF7" w:rsidRPr="00916569" w:rsidRDefault="00916569" w:rsidP="00916569">
      <w:pPr>
        <w:pStyle w:val="Caption"/>
        <w:spacing w:after="0"/>
        <w:ind w:left="1134" w:hanging="1134"/>
        <w:jc w:val="both"/>
        <w:rPr>
          <w:rFonts w:ascii="Times New Roman" w:hAnsi="Times New Roman"/>
          <w:color w:val="auto"/>
          <w:sz w:val="24"/>
          <w:szCs w:val="24"/>
        </w:rPr>
      </w:pPr>
      <w:bookmarkStart w:id="485" w:name="_Toc479145394"/>
      <w:r w:rsidRPr="00916569">
        <w:rPr>
          <w:rFonts w:ascii="Times New Roman" w:hAnsi="Times New Roman"/>
          <w:color w:val="auto"/>
          <w:sz w:val="24"/>
          <w:szCs w:val="24"/>
        </w:rPr>
        <w:t>Tab</w:t>
      </w:r>
      <w:r w:rsidR="00386896">
        <w:rPr>
          <w:rFonts w:ascii="Times New Roman" w:hAnsi="Times New Roman"/>
          <w:color w:val="auto"/>
          <w:sz w:val="24"/>
          <w:szCs w:val="24"/>
        </w:rPr>
        <w:t>el</w:t>
      </w:r>
      <w:r w:rsidRPr="00916569">
        <w:rPr>
          <w:rFonts w:ascii="Times New Roman" w:hAnsi="Times New Roman"/>
          <w:color w:val="auto"/>
          <w:sz w:val="24"/>
          <w:szCs w:val="24"/>
        </w:rPr>
        <w:t xml:space="preserve"> </w:t>
      </w:r>
      <w:r w:rsidRPr="00916569">
        <w:rPr>
          <w:rFonts w:ascii="Times New Roman" w:hAnsi="Times New Roman"/>
          <w:color w:val="auto"/>
          <w:sz w:val="24"/>
          <w:szCs w:val="24"/>
        </w:rPr>
        <w:fldChar w:fldCharType="begin"/>
      </w:r>
      <w:r w:rsidRPr="00916569">
        <w:rPr>
          <w:rFonts w:ascii="Times New Roman" w:hAnsi="Times New Roman"/>
          <w:color w:val="auto"/>
          <w:sz w:val="24"/>
          <w:szCs w:val="24"/>
        </w:rPr>
        <w:instrText xml:space="preserve"> SEQ Table \* ARABIC </w:instrText>
      </w:r>
      <w:r w:rsidRPr="00916569">
        <w:rPr>
          <w:rFonts w:ascii="Times New Roman" w:hAnsi="Times New Roman"/>
          <w:color w:val="auto"/>
          <w:sz w:val="24"/>
          <w:szCs w:val="24"/>
        </w:rPr>
        <w:fldChar w:fldCharType="separate"/>
      </w:r>
      <w:r w:rsidR="00D97A76">
        <w:rPr>
          <w:rFonts w:ascii="Times New Roman" w:hAnsi="Times New Roman"/>
          <w:noProof/>
          <w:color w:val="auto"/>
          <w:sz w:val="24"/>
          <w:szCs w:val="24"/>
        </w:rPr>
        <w:t>50</w:t>
      </w:r>
      <w:r w:rsidRPr="00916569">
        <w:rPr>
          <w:rFonts w:ascii="Times New Roman" w:hAnsi="Times New Roman"/>
          <w:color w:val="auto"/>
          <w:sz w:val="24"/>
          <w:szCs w:val="24"/>
        </w:rPr>
        <w:fldChar w:fldCharType="end"/>
      </w:r>
      <w:r w:rsidRPr="00916569">
        <w:rPr>
          <w:rFonts w:ascii="Times New Roman" w:hAnsi="Times New Roman"/>
          <w:color w:val="auto"/>
          <w:sz w:val="24"/>
          <w:szCs w:val="24"/>
        </w:rPr>
        <w:t xml:space="preserve">. </w:t>
      </w:r>
      <w:r w:rsidR="007F0DF7" w:rsidRPr="00916569">
        <w:rPr>
          <w:rFonts w:ascii="Times New Roman" w:eastAsia="Times New Roman" w:hAnsi="Times New Roman"/>
          <w:color w:val="auto"/>
          <w:sz w:val="24"/>
          <w:szCs w:val="24"/>
        </w:rPr>
        <w:t xml:space="preserve">Pengaruh Konsentrasi Pemanis Buatan (A) Terhadap </w:t>
      </w:r>
      <w:r w:rsidR="007F0DF7" w:rsidRPr="00916569">
        <w:rPr>
          <w:rFonts w:ascii="Times New Roman" w:hAnsi="Times New Roman"/>
          <w:color w:val="auto"/>
          <w:sz w:val="24"/>
          <w:szCs w:val="24"/>
        </w:rPr>
        <w:t>Viskositas</w:t>
      </w:r>
      <w:r w:rsidRPr="00916569">
        <w:rPr>
          <w:rFonts w:ascii="Times New Roman" w:hAnsi="Times New Roman"/>
          <w:color w:val="auto"/>
          <w:sz w:val="24"/>
          <w:szCs w:val="24"/>
        </w:rPr>
        <w:t xml:space="preserve"> Minuman Jeli Ikan Lele</w:t>
      </w:r>
      <w:bookmarkEnd w:id="485"/>
    </w:p>
    <w:tbl>
      <w:tblPr>
        <w:tblW w:w="8128" w:type="dxa"/>
        <w:tblInd w:w="93" w:type="dxa"/>
        <w:tblLook w:val="04A0" w:firstRow="1" w:lastRow="0" w:firstColumn="1" w:lastColumn="0" w:noHBand="0" w:noVBand="1"/>
      </w:tblPr>
      <w:tblGrid>
        <w:gridCol w:w="852"/>
        <w:gridCol w:w="852"/>
        <w:gridCol w:w="1176"/>
        <w:gridCol w:w="1163"/>
        <w:gridCol w:w="1382"/>
        <w:gridCol w:w="1116"/>
        <w:gridCol w:w="802"/>
        <w:gridCol w:w="852"/>
      </w:tblGrid>
      <w:tr w:rsidR="007F0DF7" w:rsidRPr="00305FD8" w:rsidTr="00386896">
        <w:trPr>
          <w:trHeight w:val="480"/>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SSR 5%</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 5%</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Rata-rata perlakuan</w:t>
            </w:r>
          </w:p>
        </w:tc>
        <w:tc>
          <w:tcPr>
            <w:tcW w:w="327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8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 5%</w:t>
            </w:r>
          </w:p>
        </w:tc>
      </w:tr>
      <w:tr w:rsidR="007F0DF7" w:rsidRPr="00305FD8" w:rsidTr="00386896">
        <w:trPr>
          <w:trHeight w:val="246"/>
        </w:trPr>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11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11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138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1095"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80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8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r>
      <w:tr w:rsidR="007F0DF7" w:rsidRPr="00305FD8" w:rsidTr="00386896">
        <w:trPr>
          <w:trHeight w:val="48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85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115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a1</w:t>
            </w:r>
          </w:p>
        </w:tc>
        <w:tc>
          <w:tcPr>
            <w:tcW w:w="1140"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sz w:val="24"/>
                <w:szCs w:val="24"/>
              </w:rPr>
            </w:pPr>
            <w:r w:rsidRPr="00305FD8">
              <w:rPr>
                <w:rFonts w:ascii="Times New Roman" w:eastAsia="Times New Roman" w:hAnsi="Times New Roman"/>
                <w:sz w:val="24"/>
                <w:szCs w:val="24"/>
              </w:rPr>
              <w:t>397,22</w:t>
            </w:r>
          </w:p>
        </w:tc>
        <w:tc>
          <w:tcPr>
            <w:tcW w:w="138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095"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80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85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7F0DF7" w:rsidRPr="00305FD8" w:rsidTr="00386896">
        <w:trPr>
          <w:trHeight w:val="246"/>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85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22,24</w:t>
            </w:r>
          </w:p>
        </w:tc>
        <w:tc>
          <w:tcPr>
            <w:tcW w:w="115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a2</w:t>
            </w:r>
          </w:p>
        </w:tc>
        <w:tc>
          <w:tcPr>
            <w:tcW w:w="1140"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sz w:val="24"/>
                <w:szCs w:val="24"/>
              </w:rPr>
            </w:pPr>
            <w:r w:rsidRPr="00305FD8">
              <w:rPr>
                <w:rFonts w:ascii="Times New Roman" w:eastAsia="Times New Roman" w:hAnsi="Times New Roman"/>
                <w:sz w:val="24"/>
                <w:szCs w:val="24"/>
              </w:rPr>
              <w:t>622,22</w:t>
            </w:r>
          </w:p>
        </w:tc>
        <w:tc>
          <w:tcPr>
            <w:tcW w:w="138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225,000</w:t>
            </w:r>
            <w:r w:rsidR="00305FD8" w:rsidRPr="00305FD8">
              <w:rPr>
                <w:rFonts w:ascii="Times New Roman" w:eastAsia="Times New Roman" w:hAnsi="Times New Roman"/>
                <w:color w:val="000000"/>
                <w:sz w:val="24"/>
                <w:szCs w:val="24"/>
              </w:rPr>
              <w:t>*</w:t>
            </w:r>
          </w:p>
        </w:tc>
        <w:tc>
          <w:tcPr>
            <w:tcW w:w="1095"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80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85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7F0DF7" w:rsidRPr="00305FD8" w:rsidTr="00386896">
        <w:trPr>
          <w:trHeight w:val="246"/>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85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23,28</w:t>
            </w:r>
          </w:p>
        </w:tc>
        <w:tc>
          <w:tcPr>
            <w:tcW w:w="115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a3</w:t>
            </w:r>
          </w:p>
        </w:tc>
        <w:tc>
          <w:tcPr>
            <w:tcW w:w="1140"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sz w:val="24"/>
                <w:szCs w:val="24"/>
              </w:rPr>
            </w:pPr>
            <w:r w:rsidRPr="00305FD8">
              <w:rPr>
                <w:rFonts w:ascii="Times New Roman" w:eastAsia="Times New Roman" w:hAnsi="Times New Roman"/>
                <w:sz w:val="24"/>
                <w:szCs w:val="24"/>
              </w:rPr>
              <w:t>1241,67</w:t>
            </w:r>
          </w:p>
        </w:tc>
        <w:tc>
          <w:tcPr>
            <w:tcW w:w="138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844,450</w:t>
            </w:r>
            <w:r w:rsidR="00305FD8" w:rsidRPr="00305FD8">
              <w:rPr>
                <w:rFonts w:ascii="Times New Roman" w:eastAsia="Times New Roman" w:hAnsi="Times New Roman"/>
                <w:color w:val="000000"/>
                <w:sz w:val="24"/>
                <w:szCs w:val="24"/>
              </w:rPr>
              <w:t>*</w:t>
            </w:r>
          </w:p>
        </w:tc>
        <w:tc>
          <w:tcPr>
            <w:tcW w:w="1095"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619,450</w:t>
            </w:r>
            <w:r w:rsidR="00305FD8" w:rsidRPr="00305FD8">
              <w:rPr>
                <w:rFonts w:ascii="Times New Roman" w:eastAsia="Times New Roman" w:hAnsi="Times New Roman"/>
                <w:color w:val="000000"/>
                <w:sz w:val="24"/>
                <w:szCs w:val="24"/>
              </w:rPr>
              <w:t>*</w:t>
            </w:r>
          </w:p>
        </w:tc>
        <w:tc>
          <w:tcPr>
            <w:tcW w:w="80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85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EA2356" w:rsidRDefault="00EA2356" w:rsidP="0095362F">
      <w:pPr>
        <w:spacing w:after="0" w:line="240" w:lineRule="auto"/>
        <w:jc w:val="both"/>
        <w:rPr>
          <w:rFonts w:ascii="Times New Roman" w:hAnsi="Times New Roman"/>
          <w:sz w:val="24"/>
          <w:szCs w:val="24"/>
        </w:rPr>
      </w:pPr>
    </w:p>
    <w:p w:rsidR="007F0DF7" w:rsidRPr="00916569" w:rsidRDefault="00916569" w:rsidP="00916569">
      <w:pPr>
        <w:pStyle w:val="Caption"/>
        <w:spacing w:after="0"/>
        <w:ind w:left="1276" w:hanging="1276"/>
        <w:jc w:val="both"/>
        <w:rPr>
          <w:rFonts w:ascii="Times New Roman" w:hAnsi="Times New Roman"/>
          <w:color w:val="auto"/>
          <w:sz w:val="24"/>
          <w:szCs w:val="24"/>
        </w:rPr>
      </w:pPr>
      <w:bookmarkStart w:id="486" w:name="_Toc479145395"/>
      <w:r w:rsidRPr="00916569">
        <w:rPr>
          <w:rFonts w:ascii="Times New Roman" w:hAnsi="Times New Roman"/>
          <w:color w:val="auto"/>
          <w:sz w:val="24"/>
          <w:szCs w:val="24"/>
        </w:rPr>
        <w:t>Tab</w:t>
      </w:r>
      <w:r w:rsidR="00386896">
        <w:rPr>
          <w:rFonts w:ascii="Times New Roman" w:hAnsi="Times New Roman"/>
          <w:color w:val="auto"/>
          <w:sz w:val="24"/>
          <w:szCs w:val="24"/>
        </w:rPr>
        <w:t>el</w:t>
      </w:r>
      <w:r w:rsidRPr="00916569">
        <w:rPr>
          <w:rFonts w:ascii="Times New Roman" w:hAnsi="Times New Roman"/>
          <w:color w:val="auto"/>
          <w:sz w:val="24"/>
          <w:szCs w:val="24"/>
        </w:rPr>
        <w:t xml:space="preserve"> </w:t>
      </w:r>
      <w:r w:rsidRPr="00916569">
        <w:rPr>
          <w:rFonts w:ascii="Times New Roman" w:hAnsi="Times New Roman"/>
          <w:color w:val="auto"/>
          <w:sz w:val="24"/>
          <w:szCs w:val="24"/>
        </w:rPr>
        <w:fldChar w:fldCharType="begin"/>
      </w:r>
      <w:r w:rsidRPr="00916569">
        <w:rPr>
          <w:rFonts w:ascii="Times New Roman" w:hAnsi="Times New Roman"/>
          <w:color w:val="auto"/>
          <w:sz w:val="24"/>
          <w:szCs w:val="24"/>
        </w:rPr>
        <w:instrText xml:space="preserve"> SEQ Table \* ARABIC </w:instrText>
      </w:r>
      <w:r w:rsidRPr="00916569">
        <w:rPr>
          <w:rFonts w:ascii="Times New Roman" w:hAnsi="Times New Roman"/>
          <w:color w:val="auto"/>
          <w:sz w:val="24"/>
          <w:szCs w:val="24"/>
        </w:rPr>
        <w:fldChar w:fldCharType="separate"/>
      </w:r>
      <w:r w:rsidR="00D97A76">
        <w:rPr>
          <w:rFonts w:ascii="Times New Roman" w:hAnsi="Times New Roman"/>
          <w:noProof/>
          <w:color w:val="auto"/>
          <w:sz w:val="24"/>
          <w:szCs w:val="24"/>
        </w:rPr>
        <w:t>51</w:t>
      </w:r>
      <w:r w:rsidRPr="00916569">
        <w:rPr>
          <w:rFonts w:ascii="Times New Roman" w:hAnsi="Times New Roman"/>
          <w:color w:val="auto"/>
          <w:sz w:val="24"/>
          <w:szCs w:val="24"/>
        </w:rPr>
        <w:fldChar w:fldCharType="end"/>
      </w:r>
      <w:r w:rsidRPr="00916569">
        <w:rPr>
          <w:rFonts w:ascii="Times New Roman" w:hAnsi="Times New Roman"/>
          <w:color w:val="auto"/>
          <w:sz w:val="24"/>
          <w:szCs w:val="24"/>
        </w:rPr>
        <w:t xml:space="preserve">. </w:t>
      </w:r>
      <w:r w:rsidR="007F0DF7" w:rsidRPr="00916569">
        <w:rPr>
          <w:rFonts w:ascii="Times New Roman" w:eastAsia="Times New Roman" w:hAnsi="Times New Roman"/>
          <w:color w:val="auto"/>
          <w:sz w:val="24"/>
          <w:szCs w:val="24"/>
        </w:rPr>
        <w:t xml:space="preserve">Pengaruh Konsentrasi Karagenan (B) Terhadap </w:t>
      </w:r>
      <w:r w:rsidR="007F0DF7" w:rsidRPr="00916569">
        <w:rPr>
          <w:rFonts w:ascii="Times New Roman" w:hAnsi="Times New Roman"/>
          <w:color w:val="auto"/>
          <w:sz w:val="24"/>
          <w:szCs w:val="24"/>
        </w:rPr>
        <w:t>Viskositas</w:t>
      </w:r>
      <w:r w:rsidRPr="00916569">
        <w:rPr>
          <w:rFonts w:ascii="Times New Roman" w:hAnsi="Times New Roman"/>
          <w:color w:val="auto"/>
          <w:sz w:val="24"/>
          <w:szCs w:val="24"/>
        </w:rPr>
        <w:t xml:space="preserve"> Terhadap Minuman Jeli Ikan Lele</w:t>
      </w:r>
      <w:bookmarkEnd w:id="486"/>
    </w:p>
    <w:tbl>
      <w:tblPr>
        <w:tblW w:w="8566" w:type="dxa"/>
        <w:tblInd w:w="93" w:type="dxa"/>
        <w:tblLook w:val="04A0" w:firstRow="1" w:lastRow="0" w:firstColumn="1" w:lastColumn="0" w:noHBand="0" w:noVBand="1"/>
      </w:tblPr>
      <w:tblGrid>
        <w:gridCol w:w="960"/>
        <w:gridCol w:w="960"/>
        <w:gridCol w:w="1163"/>
        <w:gridCol w:w="1163"/>
        <w:gridCol w:w="1447"/>
        <w:gridCol w:w="1126"/>
        <w:gridCol w:w="708"/>
        <w:gridCol w:w="1039"/>
      </w:tblGrid>
      <w:tr w:rsidR="007F0DF7" w:rsidRPr="00305FD8" w:rsidTr="00EF2E30">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 5%</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1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Rata-rata perlakuan</w:t>
            </w:r>
          </w:p>
        </w:tc>
        <w:tc>
          <w:tcPr>
            <w:tcW w:w="32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1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 5%</w:t>
            </w:r>
          </w:p>
        </w:tc>
      </w:tr>
      <w:tr w:rsidR="007F0DF7" w:rsidRPr="00305FD8" w:rsidTr="00EF2E30">
        <w:trPr>
          <w:trHeight w:val="30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11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11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c>
          <w:tcPr>
            <w:tcW w:w="1447"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1126"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70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10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305FD8" w:rsidRDefault="007F0DF7" w:rsidP="007F0DF7">
            <w:pPr>
              <w:spacing w:after="0" w:line="240" w:lineRule="auto"/>
              <w:rPr>
                <w:rFonts w:ascii="Times New Roman" w:eastAsia="Times New Roman" w:hAnsi="Times New Roman"/>
                <w:color w:val="000000"/>
                <w:sz w:val="24"/>
                <w:szCs w:val="24"/>
              </w:rPr>
            </w:pPr>
          </w:p>
        </w:tc>
      </w:tr>
      <w:tr w:rsidR="007F0DF7" w:rsidRPr="00305FD8" w:rsidTr="00EF2E3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b1</w:t>
            </w:r>
          </w:p>
        </w:tc>
        <w:tc>
          <w:tcPr>
            <w:tcW w:w="116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sz w:val="24"/>
                <w:szCs w:val="24"/>
              </w:rPr>
            </w:pPr>
            <w:r w:rsidRPr="00305FD8">
              <w:rPr>
                <w:rFonts w:ascii="Times New Roman" w:eastAsia="Times New Roman" w:hAnsi="Times New Roman"/>
                <w:sz w:val="24"/>
                <w:szCs w:val="24"/>
              </w:rPr>
              <w:t>572,22</w:t>
            </w:r>
          </w:p>
        </w:tc>
        <w:tc>
          <w:tcPr>
            <w:tcW w:w="1447"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126"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70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1039"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7F0DF7" w:rsidRPr="00305FD8" w:rsidTr="00EF2E3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22,24</w:t>
            </w:r>
          </w:p>
        </w:tc>
        <w:tc>
          <w:tcPr>
            <w:tcW w:w="116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b2</w:t>
            </w:r>
          </w:p>
        </w:tc>
        <w:tc>
          <w:tcPr>
            <w:tcW w:w="116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sz w:val="24"/>
                <w:szCs w:val="24"/>
              </w:rPr>
            </w:pPr>
            <w:r w:rsidRPr="00305FD8">
              <w:rPr>
                <w:rFonts w:ascii="Times New Roman" w:eastAsia="Times New Roman" w:hAnsi="Times New Roman"/>
                <w:sz w:val="24"/>
                <w:szCs w:val="24"/>
              </w:rPr>
              <w:t>613,89</w:t>
            </w:r>
          </w:p>
        </w:tc>
        <w:tc>
          <w:tcPr>
            <w:tcW w:w="1447"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41,67</w:t>
            </w:r>
            <w:r w:rsidR="00305FD8" w:rsidRPr="00305FD8">
              <w:rPr>
                <w:rFonts w:ascii="Times New Roman" w:eastAsia="Times New Roman" w:hAnsi="Times New Roman"/>
                <w:color w:val="000000"/>
                <w:sz w:val="24"/>
                <w:szCs w:val="24"/>
              </w:rPr>
              <w:t>*</w:t>
            </w:r>
          </w:p>
        </w:tc>
        <w:tc>
          <w:tcPr>
            <w:tcW w:w="1126"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70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1039"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7F0DF7" w:rsidRPr="00305FD8" w:rsidTr="00EF2E30">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960"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23,28</w:t>
            </w:r>
          </w:p>
        </w:tc>
        <w:tc>
          <w:tcPr>
            <w:tcW w:w="116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b3</w:t>
            </w:r>
          </w:p>
        </w:tc>
        <w:tc>
          <w:tcPr>
            <w:tcW w:w="1163"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sz w:val="24"/>
                <w:szCs w:val="24"/>
              </w:rPr>
            </w:pPr>
            <w:r w:rsidRPr="00305FD8">
              <w:rPr>
                <w:rFonts w:ascii="Times New Roman" w:eastAsia="Times New Roman" w:hAnsi="Times New Roman"/>
                <w:sz w:val="24"/>
                <w:szCs w:val="24"/>
              </w:rPr>
              <w:t>661,11</w:t>
            </w:r>
          </w:p>
        </w:tc>
        <w:tc>
          <w:tcPr>
            <w:tcW w:w="1447"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88,89</w:t>
            </w:r>
            <w:r w:rsidR="00305FD8" w:rsidRPr="00305FD8">
              <w:rPr>
                <w:rFonts w:ascii="Times New Roman" w:eastAsia="Times New Roman" w:hAnsi="Times New Roman"/>
                <w:color w:val="000000"/>
                <w:sz w:val="24"/>
                <w:szCs w:val="24"/>
              </w:rPr>
              <w:t>*</w:t>
            </w:r>
          </w:p>
        </w:tc>
        <w:tc>
          <w:tcPr>
            <w:tcW w:w="1126"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47,22</w:t>
            </w:r>
            <w:r w:rsidR="00305FD8" w:rsidRPr="00305FD8">
              <w:rPr>
                <w:rFonts w:ascii="Times New Roman" w:eastAsia="Times New Roman" w:hAnsi="Times New Roman"/>
                <w:color w:val="000000"/>
                <w:sz w:val="24"/>
                <w:szCs w:val="24"/>
              </w:rPr>
              <w:t>*</w:t>
            </w:r>
          </w:p>
        </w:tc>
        <w:tc>
          <w:tcPr>
            <w:tcW w:w="70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039"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EA2356" w:rsidRDefault="00EA2356" w:rsidP="007F0DF7">
      <w:pPr>
        <w:spacing w:after="0" w:line="240" w:lineRule="auto"/>
        <w:jc w:val="both"/>
        <w:rPr>
          <w:rFonts w:ascii="Times New Roman" w:hAnsi="Times New Roman"/>
          <w:sz w:val="24"/>
          <w:szCs w:val="24"/>
        </w:rPr>
      </w:pPr>
    </w:p>
    <w:p w:rsidR="007F0DF7" w:rsidRPr="00516CA6" w:rsidRDefault="007F0DF7" w:rsidP="007F0DF7">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(Pada Konsentrasi Pemanis Buatan A1) Terhadap Viskositas Minuman Jeli Ikan Lele</w:t>
      </w:r>
    </w:p>
    <w:tbl>
      <w:tblPr>
        <w:tblW w:w="8367" w:type="dxa"/>
        <w:tblInd w:w="93" w:type="dxa"/>
        <w:tblLook w:val="04A0" w:firstRow="1" w:lastRow="0" w:firstColumn="1" w:lastColumn="0" w:noHBand="0" w:noVBand="1"/>
      </w:tblPr>
      <w:tblGrid>
        <w:gridCol w:w="1060"/>
        <w:gridCol w:w="1180"/>
        <w:gridCol w:w="978"/>
        <w:gridCol w:w="1242"/>
        <w:gridCol w:w="1306"/>
        <w:gridCol w:w="996"/>
        <w:gridCol w:w="730"/>
        <w:gridCol w:w="959"/>
      </w:tblGrid>
      <w:tr w:rsidR="00305FD8" w:rsidRPr="00305FD8" w:rsidTr="00305FD8">
        <w:trPr>
          <w:trHeight w:val="600"/>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bCs/>
                <w:color w:val="000000"/>
                <w:sz w:val="24"/>
                <w:szCs w:val="24"/>
              </w:rPr>
              <w:t>SSR</w:t>
            </w:r>
          </w:p>
          <w:p w:rsidR="00305FD8" w:rsidRPr="00305FD8" w:rsidRDefault="00305FD8"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color w:val="000000"/>
                <w:sz w:val="24"/>
                <w:szCs w:val="24"/>
              </w:rPr>
              <w:t>5%</w:t>
            </w:r>
          </w:p>
        </w:tc>
        <w:tc>
          <w:tcPr>
            <w:tcW w:w="1180" w:type="dxa"/>
            <w:vMerge w:val="restart"/>
            <w:tcBorders>
              <w:top w:val="single" w:sz="4" w:space="0" w:color="auto"/>
              <w:left w:val="nil"/>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w:t>
            </w:r>
          </w:p>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 Rata-rata</w:t>
            </w:r>
          </w:p>
        </w:tc>
        <w:tc>
          <w:tcPr>
            <w:tcW w:w="294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w:t>
            </w:r>
          </w:p>
        </w:tc>
      </w:tr>
      <w:tr w:rsidR="00305FD8" w:rsidRPr="00305FD8" w:rsidTr="00EF2E30">
        <w:trPr>
          <w:trHeight w:val="315"/>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p>
        </w:tc>
        <w:tc>
          <w:tcPr>
            <w:tcW w:w="1180" w:type="dxa"/>
            <w:vMerge/>
            <w:tcBorders>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p>
        </w:tc>
        <w:tc>
          <w:tcPr>
            <w:tcW w:w="978"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Kode</w:t>
            </w:r>
          </w:p>
        </w:tc>
        <w:tc>
          <w:tcPr>
            <w:tcW w:w="1242"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w:t>
            </w:r>
          </w:p>
        </w:tc>
        <w:tc>
          <w:tcPr>
            <w:tcW w:w="1306"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912"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730"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959"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r>
      <w:tr w:rsidR="007F0DF7" w:rsidRPr="00305FD8" w:rsidTr="00EF2E30">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a1b1</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350,00</w:t>
            </w:r>
          </w:p>
        </w:tc>
        <w:tc>
          <w:tcPr>
            <w:tcW w:w="130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12"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73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7F0DF7" w:rsidRPr="00305FD8" w:rsidTr="00EF2E30">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22,244</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a1b2</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400,00</w:t>
            </w:r>
          </w:p>
        </w:tc>
        <w:tc>
          <w:tcPr>
            <w:tcW w:w="130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50,000</w:t>
            </w:r>
            <w:r w:rsidR="00305FD8" w:rsidRPr="00305FD8">
              <w:rPr>
                <w:rFonts w:ascii="Times New Roman" w:eastAsia="Times New Roman" w:hAnsi="Times New Roman"/>
                <w:color w:val="000000"/>
                <w:sz w:val="24"/>
                <w:szCs w:val="24"/>
              </w:rPr>
              <w:t>*</w:t>
            </w:r>
          </w:p>
        </w:tc>
        <w:tc>
          <w:tcPr>
            <w:tcW w:w="912"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73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7F0DF7" w:rsidRPr="00305FD8" w:rsidTr="00EF2E30">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23,282</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a1b3</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441,67</w:t>
            </w:r>
          </w:p>
        </w:tc>
        <w:tc>
          <w:tcPr>
            <w:tcW w:w="130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91,670</w:t>
            </w:r>
            <w:r w:rsidR="00305FD8" w:rsidRPr="00305FD8">
              <w:rPr>
                <w:rFonts w:ascii="Times New Roman" w:eastAsia="Times New Roman" w:hAnsi="Times New Roman"/>
                <w:color w:val="000000"/>
                <w:sz w:val="24"/>
                <w:szCs w:val="24"/>
              </w:rPr>
              <w:t>*</w:t>
            </w:r>
          </w:p>
        </w:tc>
        <w:tc>
          <w:tcPr>
            <w:tcW w:w="912"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41,670</w:t>
            </w:r>
            <w:r w:rsidR="00305FD8" w:rsidRPr="00305FD8">
              <w:rPr>
                <w:rFonts w:ascii="Times New Roman" w:eastAsia="Times New Roman" w:hAnsi="Times New Roman"/>
                <w:color w:val="000000"/>
                <w:sz w:val="24"/>
                <w:szCs w:val="24"/>
              </w:rPr>
              <w:t>*</w:t>
            </w:r>
          </w:p>
        </w:tc>
        <w:tc>
          <w:tcPr>
            <w:tcW w:w="73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59"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EA2356" w:rsidRDefault="00EA2356" w:rsidP="007F0DF7">
      <w:pPr>
        <w:spacing w:after="0" w:line="240" w:lineRule="auto"/>
        <w:jc w:val="both"/>
        <w:rPr>
          <w:rFonts w:ascii="Times New Roman" w:hAnsi="Times New Roman"/>
          <w:sz w:val="24"/>
          <w:szCs w:val="24"/>
        </w:rPr>
      </w:pPr>
    </w:p>
    <w:p w:rsidR="007F0DF7" w:rsidRPr="00516CA6" w:rsidRDefault="007F0DF7" w:rsidP="007F0DF7">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Pemanis Buatan A2) Terhadap Viskositas Minuman Jeli Ikan Lele</w:t>
      </w:r>
    </w:p>
    <w:tbl>
      <w:tblPr>
        <w:tblW w:w="8480" w:type="dxa"/>
        <w:tblInd w:w="93" w:type="dxa"/>
        <w:tblLook w:val="04A0" w:firstRow="1" w:lastRow="0" w:firstColumn="1" w:lastColumn="0" w:noHBand="0" w:noVBand="1"/>
      </w:tblPr>
      <w:tblGrid>
        <w:gridCol w:w="1060"/>
        <w:gridCol w:w="1180"/>
        <w:gridCol w:w="978"/>
        <w:gridCol w:w="1242"/>
        <w:gridCol w:w="1463"/>
        <w:gridCol w:w="996"/>
        <w:gridCol w:w="701"/>
        <w:gridCol w:w="960"/>
      </w:tblGrid>
      <w:tr w:rsidR="00305FD8" w:rsidRPr="00305FD8" w:rsidTr="00EF2E30">
        <w:trPr>
          <w:trHeight w:val="600"/>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bCs/>
                <w:color w:val="000000"/>
                <w:sz w:val="24"/>
                <w:szCs w:val="24"/>
              </w:rPr>
              <w:t>SSR</w:t>
            </w:r>
          </w:p>
          <w:p w:rsidR="00305FD8" w:rsidRPr="00305FD8" w:rsidRDefault="00305FD8"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color w:val="000000"/>
                <w:sz w:val="24"/>
                <w:szCs w:val="24"/>
              </w:rPr>
              <w:t>5%</w:t>
            </w:r>
          </w:p>
        </w:tc>
        <w:tc>
          <w:tcPr>
            <w:tcW w:w="1180" w:type="dxa"/>
            <w:vMerge w:val="restart"/>
            <w:tcBorders>
              <w:top w:val="single" w:sz="4" w:space="0" w:color="auto"/>
              <w:left w:val="nil"/>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w:t>
            </w:r>
          </w:p>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 Rata-rata</w:t>
            </w:r>
          </w:p>
        </w:tc>
        <w:tc>
          <w:tcPr>
            <w:tcW w:w="30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w:t>
            </w:r>
          </w:p>
        </w:tc>
      </w:tr>
      <w:tr w:rsidR="00305FD8" w:rsidRPr="00305FD8" w:rsidTr="00EF2E30">
        <w:trPr>
          <w:trHeight w:val="315"/>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p>
        </w:tc>
        <w:tc>
          <w:tcPr>
            <w:tcW w:w="1180" w:type="dxa"/>
            <w:vMerge/>
            <w:tcBorders>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p>
        </w:tc>
        <w:tc>
          <w:tcPr>
            <w:tcW w:w="978"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Kode</w:t>
            </w:r>
          </w:p>
        </w:tc>
        <w:tc>
          <w:tcPr>
            <w:tcW w:w="1242"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w:t>
            </w:r>
          </w:p>
        </w:tc>
        <w:tc>
          <w:tcPr>
            <w:tcW w:w="1463"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896"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701"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r>
      <w:tr w:rsidR="007F0DF7" w:rsidRPr="00305FD8" w:rsidTr="00EF2E30">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a2b1</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575,00</w:t>
            </w:r>
          </w:p>
        </w:tc>
        <w:tc>
          <w:tcPr>
            <w:tcW w:w="1463"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89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701"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7F0DF7" w:rsidRPr="00305FD8" w:rsidTr="00EF2E30">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22,244</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a2b2</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616,67</w:t>
            </w:r>
          </w:p>
        </w:tc>
        <w:tc>
          <w:tcPr>
            <w:tcW w:w="1463"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41,670</w:t>
            </w:r>
            <w:r w:rsidR="00305FD8" w:rsidRPr="00305FD8">
              <w:rPr>
                <w:rFonts w:ascii="Times New Roman" w:eastAsia="Times New Roman" w:hAnsi="Times New Roman"/>
                <w:color w:val="000000"/>
                <w:sz w:val="24"/>
                <w:szCs w:val="24"/>
              </w:rPr>
              <w:t>*</w:t>
            </w:r>
          </w:p>
        </w:tc>
        <w:tc>
          <w:tcPr>
            <w:tcW w:w="89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701"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7F0DF7" w:rsidRPr="00305FD8" w:rsidTr="00EF2E30">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23,282</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a2b3</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675,00</w:t>
            </w:r>
          </w:p>
        </w:tc>
        <w:tc>
          <w:tcPr>
            <w:tcW w:w="1463"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100,000</w:t>
            </w:r>
            <w:r w:rsidR="00305FD8" w:rsidRPr="00305FD8">
              <w:rPr>
                <w:rFonts w:ascii="Times New Roman" w:eastAsia="Times New Roman" w:hAnsi="Times New Roman"/>
                <w:color w:val="000000"/>
                <w:sz w:val="24"/>
                <w:szCs w:val="24"/>
              </w:rPr>
              <w:t>*</w:t>
            </w:r>
          </w:p>
        </w:tc>
        <w:tc>
          <w:tcPr>
            <w:tcW w:w="89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58,330</w:t>
            </w:r>
            <w:r w:rsidR="00305FD8" w:rsidRPr="00305FD8">
              <w:rPr>
                <w:rFonts w:ascii="Times New Roman" w:eastAsia="Times New Roman" w:hAnsi="Times New Roman"/>
                <w:color w:val="000000"/>
                <w:sz w:val="24"/>
                <w:szCs w:val="24"/>
              </w:rPr>
              <w:t>*</w:t>
            </w:r>
          </w:p>
        </w:tc>
        <w:tc>
          <w:tcPr>
            <w:tcW w:w="701"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7F0DF7" w:rsidRDefault="007F0DF7" w:rsidP="007F0DF7">
      <w:pPr>
        <w:spacing w:after="0"/>
        <w:jc w:val="both"/>
        <w:rPr>
          <w:rFonts w:ascii="Times New Roman" w:hAnsi="Times New Roman"/>
          <w:sz w:val="24"/>
          <w:szCs w:val="24"/>
        </w:rPr>
      </w:pPr>
    </w:p>
    <w:p w:rsidR="0095362F" w:rsidRDefault="0095362F" w:rsidP="007F0DF7">
      <w:pPr>
        <w:spacing w:after="0"/>
        <w:jc w:val="both"/>
        <w:rPr>
          <w:rFonts w:ascii="Times New Roman" w:hAnsi="Times New Roman"/>
          <w:sz w:val="24"/>
          <w:szCs w:val="24"/>
        </w:rPr>
      </w:pPr>
    </w:p>
    <w:p w:rsidR="002918B9" w:rsidRDefault="002918B9" w:rsidP="007F0DF7">
      <w:pPr>
        <w:spacing w:after="0"/>
        <w:jc w:val="both"/>
        <w:rPr>
          <w:rFonts w:ascii="Times New Roman" w:hAnsi="Times New Roman"/>
          <w:sz w:val="24"/>
          <w:szCs w:val="24"/>
        </w:rPr>
      </w:pPr>
    </w:p>
    <w:p w:rsidR="007F0DF7" w:rsidRPr="00516CA6" w:rsidRDefault="007F0DF7" w:rsidP="007F0DF7">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lastRenderedPageBreak/>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3</w:t>
      </w:r>
      <w:r>
        <w:rPr>
          <w:rFonts w:ascii="Times New Roman" w:eastAsia="Times New Roman" w:hAnsi="Times New Roman"/>
          <w:color w:val="000000"/>
          <w:szCs w:val="24"/>
        </w:rPr>
        <w:t xml:space="preserve"> (Pada Konsentrasi Pemanis Buatan A3) Terhadap Viskositas Minuman Jeli Ikan Lele</w:t>
      </w:r>
    </w:p>
    <w:tbl>
      <w:tblPr>
        <w:tblW w:w="8359" w:type="dxa"/>
        <w:tblInd w:w="93" w:type="dxa"/>
        <w:tblLook w:val="04A0" w:firstRow="1" w:lastRow="0" w:firstColumn="1" w:lastColumn="0" w:noHBand="0" w:noVBand="1"/>
      </w:tblPr>
      <w:tblGrid>
        <w:gridCol w:w="1060"/>
        <w:gridCol w:w="1180"/>
        <w:gridCol w:w="978"/>
        <w:gridCol w:w="1242"/>
        <w:gridCol w:w="1348"/>
        <w:gridCol w:w="1011"/>
        <w:gridCol w:w="580"/>
        <w:gridCol w:w="960"/>
      </w:tblGrid>
      <w:tr w:rsidR="00305FD8" w:rsidRPr="00305FD8" w:rsidTr="00593DAD">
        <w:trPr>
          <w:trHeight w:val="600"/>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bCs/>
                <w:color w:val="000000"/>
                <w:sz w:val="24"/>
                <w:szCs w:val="24"/>
              </w:rPr>
              <w:t>SSR</w:t>
            </w:r>
          </w:p>
          <w:p w:rsidR="00305FD8" w:rsidRPr="00305FD8" w:rsidRDefault="00305FD8"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color w:val="000000"/>
                <w:sz w:val="24"/>
                <w:szCs w:val="24"/>
              </w:rPr>
              <w:t>5%</w:t>
            </w:r>
          </w:p>
        </w:tc>
        <w:tc>
          <w:tcPr>
            <w:tcW w:w="1180" w:type="dxa"/>
            <w:vMerge w:val="restart"/>
            <w:tcBorders>
              <w:top w:val="single" w:sz="4" w:space="0" w:color="auto"/>
              <w:left w:val="nil"/>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w:t>
            </w:r>
          </w:p>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 Rata-rata</w:t>
            </w:r>
          </w:p>
        </w:tc>
        <w:tc>
          <w:tcPr>
            <w:tcW w:w="293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w:t>
            </w:r>
          </w:p>
        </w:tc>
      </w:tr>
      <w:tr w:rsidR="00305FD8" w:rsidRPr="00305FD8" w:rsidTr="00305FD8">
        <w:trPr>
          <w:trHeight w:val="315"/>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p>
        </w:tc>
        <w:tc>
          <w:tcPr>
            <w:tcW w:w="1180" w:type="dxa"/>
            <w:vMerge/>
            <w:tcBorders>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p>
        </w:tc>
        <w:tc>
          <w:tcPr>
            <w:tcW w:w="978"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Kode</w:t>
            </w:r>
          </w:p>
        </w:tc>
        <w:tc>
          <w:tcPr>
            <w:tcW w:w="1242"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w:t>
            </w:r>
          </w:p>
        </w:tc>
        <w:tc>
          <w:tcPr>
            <w:tcW w:w="1348"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580"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305FD8" w:rsidRPr="00305FD8" w:rsidRDefault="00305FD8"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r>
      <w:tr w:rsidR="007F0DF7" w:rsidRPr="00305FD8" w:rsidTr="00305FD8">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a3b1</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791,67</w:t>
            </w:r>
          </w:p>
        </w:tc>
        <w:tc>
          <w:tcPr>
            <w:tcW w:w="1348"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5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7F0DF7" w:rsidRPr="00305FD8" w:rsidTr="00305FD8">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22,244</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a3b2</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833,33</w:t>
            </w:r>
          </w:p>
        </w:tc>
        <w:tc>
          <w:tcPr>
            <w:tcW w:w="1348"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41,660</w:t>
            </w:r>
            <w:r w:rsidR="00305FD8" w:rsidRPr="00305FD8">
              <w:rPr>
                <w:rFonts w:ascii="Times New Roman" w:eastAsia="Times New Roman" w:hAnsi="Times New Roman"/>
                <w:color w:val="000000"/>
                <w:sz w:val="24"/>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5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7F0DF7" w:rsidRPr="00305FD8" w:rsidTr="00305FD8">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23,282</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a3b3</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866,67</w:t>
            </w:r>
          </w:p>
        </w:tc>
        <w:tc>
          <w:tcPr>
            <w:tcW w:w="1348"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75,000</w:t>
            </w:r>
            <w:r w:rsidR="00305FD8" w:rsidRPr="00305FD8">
              <w:rPr>
                <w:rFonts w:ascii="Times New Roman" w:eastAsia="Times New Roman" w:hAnsi="Times New Roman"/>
                <w:color w:val="000000"/>
                <w:sz w:val="24"/>
                <w:szCs w:val="24"/>
              </w:rPr>
              <w:t>*</w:t>
            </w:r>
          </w:p>
        </w:tc>
        <w:tc>
          <w:tcPr>
            <w:tcW w:w="1011"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33,340</w:t>
            </w:r>
            <w:r w:rsidR="00305FD8" w:rsidRPr="00305FD8">
              <w:rPr>
                <w:rFonts w:ascii="Times New Roman" w:eastAsia="Times New Roman" w:hAnsi="Times New Roman"/>
                <w:color w:val="000000"/>
                <w:sz w:val="24"/>
                <w:szCs w:val="24"/>
              </w:rPr>
              <w:t>*</w:t>
            </w:r>
          </w:p>
        </w:tc>
        <w:tc>
          <w:tcPr>
            <w:tcW w:w="5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EA2356" w:rsidRDefault="00EA2356" w:rsidP="007F0DF7">
      <w:pPr>
        <w:spacing w:after="0" w:line="240" w:lineRule="auto"/>
        <w:jc w:val="both"/>
        <w:rPr>
          <w:rFonts w:ascii="Times New Roman" w:hAnsi="Times New Roman"/>
          <w:sz w:val="24"/>
          <w:szCs w:val="24"/>
        </w:rPr>
      </w:pPr>
    </w:p>
    <w:p w:rsidR="007F0DF7" w:rsidRPr="00516CA6" w:rsidRDefault="007F0DF7" w:rsidP="007F0DF7">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(Pada Konsentrasi Karagenan b1) Terhadap Viskositas Minuman Jeli Ikan Lele</w:t>
      </w:r>
    </w:p>
    <w:tbl>
      <w:tblPr>
        <w:tblW w:w="8520" w:type="dxa"/>
        <w:tblInd w:w="93" w:type="dxa"/>
        <w:tblLook w:val="04A0" w:firstRow="1" w:lastRow="0" w:firstColumn="1" w:lastColumn="0" w:noHBand="0" w:noVBand="1"/>
      </w:tblPr>
      <w:tblGrid>
        <w:gridCol w:w="1060"/>
        <w:gridCol w:w="1180"/>
        <w:gridCol w:w="978"/>
        <w:gridCol w:w="1242"/>
        <w:gridCol w:w="1367"/>
        <w:gridCol w:w="1116"/>
        <w:gridCol w:w="617"/>
        <w:gridCol w:w="960"/>
      </w:tblGrid>
      <w:tr w:rsidR="007B694E" w:rsidRPr="00305FD8" w:rsidTr="00593DAD">
        <w:trPr>
          <w:trHeight w:val="600"/>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bCs/>
                <w:color w:val="000000"/>
                <w:sz w:val="24"/>
                <w:szCs w:val="24"/>
              </w:rPr>
              <w:t>SSR</w:t>
            </w:r>
          </w:p>
          <w:p w:rsidR="007B694E" w:rsidRPr="00305FD8" w:rsidRDefault="007B694E" w:rsidP="007F0DF7">
            <w:pPr>
              <w:spacing w:after="0" w:line="240" w:lineRule="auto"/>
              <w:jc w:val="center"/>
              <w:rPr>
                <w:rFonts w:ascii="Times New Roman" w:eastAsia="Times New Roman" w:hAnsi="Times New Roman"/>
                <w:bCs/>
                <w:color w:val="000000"/>
                <w:sz w:val="24"/>
                <w:szCs w:val="24"/>
              </w:rPr>
            </w:pPr>
            <w:r w:rsidRPr="00305FD8">
              <w:rPr>
                <w:rFonts w:ascii="Times New Roman" w:eastAsia="Times New Roman" w:hAnsi="Times New Roman"/>
                <w:color w:val="000000"/>
                <w:sz w:val="24"/>
                <w:szCs w:val="24"/>
              </w:rPr>
              <w:t>5%</w:t>
            </w:r>
          </w:p>
        </w:tc>
        <w:tc>
          <w:tcPr>
            <w:tcW w:w="1180" w:type="dxa"/>
            <w:vMerge w:val="restart"/>
            <w:tcBorders>
              <w:top w:val="single" w:sz="4" w:space="0" w:color="auto"/>
              <w:left w:val="nil"/>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LSR</w:t>
            </w:r>
          </w:p>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 Rata-rata</w:t>
            </w:r>
          </w:p>
        </w:tc>
        <w:tc>
          <w:tcPr>
            <w:tcW w:w="31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Perlakuan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taraf nyata</w:t>
            </w:r>
          </w:p>
        </w:tc>
      </w:tr>
      <w:tr w:rsidR="007B694E" w:rsidRPr="00305FD8" w:rsidTr="00593DAD">
        <w:trPr>
          <w:trHeight w:val="315"/>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p>
        </w:tc>
        <w:tc>
          <w:tcPr>
            <w:tcW w:w="1180" w:type="dxa"/>
            <w:vMerge/>
            <w:tcBorders>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p>
        </w:tc>
        <w:tc>
          <w:tcPr>
            <w:tcW w:w="978" w:type="dxa"/>
            <w:tcBorders>
              <w:top w:val="nil"/>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Kode</w:t>
            </w:r>
          </w:p>
        </w:tc>
        <w:tc>
          <w:tcPr>
            <w:tcW w:w="1242" w:type="dxa"/>
            <w:tcBorders>
              <w:top w:val="nil"/>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Nilai</w:t>
            </w:r>
          </w:p>
        </w:tc>
        <w:tc>
          <w:tcPr>
            <w:tcW w:w="1367" w:type="dxa"/>
            <w:tcBorders>
              <w:top w:val="nil"/>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1</w:t>
            </w:r>
          </w:p>
        </w:tc>
        <w:tc>
          <w:tcPr>
            <w:tcW w:w="1116" w:type="dxa"/>
            <w:tcBorders>
              <w:top w:val="nil"/>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w:t>
            </w:r>
          </w:p>
        </w:tc>
        <w:tc>
          <w:tcPr>
            <w:tcW w:w="617" w:type="dxa"/>
            <w:tcBorders>
              <w:top w:val="nil"/>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7B694E" w:rsidRPr="00305FD8" w:rsidRDefault="007B694E"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w:t>
            </w:r>
          </w:p>
        </w:tc>
      </w:tr>
      <w:tr w:rsidR="007F0DF7" w:rsidRPr="00305FD8" w:rsidTr="007B694E">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a1b1</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350,00</w:t>
            </w:r>
          </w:p>
        </w:tc>
        <w:tc>
          <w:tcPr>
            <w:tcW w:w="1367"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617"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w:t>
            </w:r>
          </w:p>
        </w:tc>
      </w:tr>
      <w:tr w:rsidR="007F0DF7" w:rsidRPr="00305FD8" w:rsidTr="007B694E">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3,00</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22,244</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a2b1</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575,00</w:t>
            </w:r>
          </w:p>
        </w:tc>
        <w:tc>
          <w:tcPr>
            <w:tcW w:w="1367"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225,000</w:t>
            </w:r>
            <w:r w:rsidR="00305FD8" w:rsidRPr="00305FD8">
              <w:rPr>
                <w:rFonts w:ascii="Times New Roman" w:eastAsia="Times New Roman" w:hAnsi="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617"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B</w:t>
            </w:r>
          </w:p>
        </w:tc>
      </w:tr>
      <w:tr w:rsidR="007F0DF7" w:rsidRPr="00305FD8" w:rsidTr="007B694E">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3,14</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23,282</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a3b1</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791,67</w:t>
            </w:r>
          </w:p>
        </w:tc>
        <w:tc>
          <w:tcPr>
            <w:tcW w:w="1367"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441,670</w:t>
            </w:r>
            <w:r w:rsidR="00305FD8" w:rsidRPr="00305FD8">
              <w:rPr>
                <w:rFonts w:ascii="Times New Roman" w:eastAsia="Times New Roman" w:hAnsi="Times New Roman"/>
                <w:color w:val="000000"/>
                <w:sz w:val="24"/>
                <w:szCs w:val="24"/>
              </w:rPr>
              <w:t>*</w:t>
            </w:r>
          </w:p>
        </w:tc>
        <w:tc>
          <w:tcPr>
            <w:tcW w:w="1116"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216,670</w:t>
            </w:r>
            <w:r w:rsidR="00305FD8" w:rsidRPr="00305FD8">
              <w:rPr>
                <w:rFonts w:ascii="Times New Roman" w:eastAsia="Times New Roman" w:hAnsi="Times New Roman"/>
                <w:color w:val="000000"/>
                <w:sz w:val="24"/>
                <w:szCs w:val="24"/>
              </w:rPr>
              <w:t>*</w:t>
            </w:r>
          </w:p>
        </w:tc>
        <w:tc>
          <w:tcPr>
            <w:tcW w:w="617"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305FD8" w:rsidRDefault="007F0DF7" w:rsidP="007F0DF7">
            <w:pPr>
              <w:spacing w:after="0" w:line="240" w:lineRule="auto"/>
              <w:jc w:val="center"/>
              <w:rPr>
                <w:rFonts w:ascii="Times New Roman" w:eastAsia="Times New Roman" w:hAnsi="Times New Roman"/>
                <w:color w:val="000000"/>
                <w:sz w:val="24"/>
                <w:szCs w:val="24"/>
              </w:rPr>
            </w:pPr>
            <w:r w:rsidRPr="00305FD8">
              <w:rPr>
                <w:rFonts w:ascii="Times New Roman" w:eastAsia="Times New Roman" w:hAnsi="Times New Roman"/>
                <w:color w:val="000000"/>
                <w:sz w:val="24"/>
                <w:szCs w:val="24"/>
              </w:rPr>
              <w:t>C</w:t>
            </w:r>
          </w:p>
        </w:tc>
      </w:tr>
    </w:tbl>
    <w:p w:rsidR="00EA2356" w:rsidRDefault="00EA2356" w:rsidP="007F0DF7">
      <w:pPr>
        <w:spacing w:after="0" w:line="240" w:lineRule="auto"/>
        <w:jc w:val="both"/>
        <w:rPr>
          <w:rFonts w:ascii="Times New Roman" w:hAnsi="Times New Roman"/>
          <w:sz w:val="24"/>
          <w:szCs w:val="24"/>
        </w:rPr>
      </w:pPr>
    </w:p>
    <w:p w:rsidR="007F0DF7" w:rsidRPr="00516CA6" w:rsidRDefault="007F0DF7" w:rsidP="007F0DF7">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Karagenan b2) Terhadap Viskositas Minuman Jeli Ikan Lele</w:t>
      </w:r>
    </w:p>
    <w:tbl>
      <w:tblPr>
        <w:tblW w:w="8438" w:type="dxa"/>
        <w:tblInd w:w="93" w:type="dxa"/>
        <w:tblLook w:val="04A0" w:firstRow="1" w:lastRow="0" w:firstColumn="1" w:lastColumn="0" w:noHBand="0" w:noVBand="1"/>
      </w:tblPr>
      <w:tblGrid>
        <w:gridCol w:w="1035"/>
        <w:gridCol w:w="1152"/>
        <w:gridCol w:w="955"/>
        <w:gridCol w:w="1212"/>
        <w:gridCol w:w="1334"/>
        <w:gridCol w:w="1116"/>
        <w:gridCol w:w="723"/>
        <w:gridCol w:w="937"/>
      </w:tblGrid>
      <w:tr w:rsidR="007B694E" w:rsidRPr="007B694E" w:rsidTr="00EF2E30">
        <w:trPr>
          <w:trHeight w:val="571"/>
        </w:trPr>
        <w:tc>
          <w:tcPr>
            <w:tcW w:w="1035" w:type="dxa"/>
            <w:vMerge w:val="restart"/>
            <w:tcBorders>
              <w:top w:val="single" w:sz="4" w:space="0" w:color="auto"/>
              <w:left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bCs/>
                <w:color w:val="000000"/>
                <w:sz w:val="24"/>
                <w:szCs w:val="24"/>
              </w:rPr>
            </w:pPr>
            <w:r w:rsidRPr="007B694E">
              <w:rPr>
                <w:rFonts w:ascii="Times New Roman" w:eastAsia="Times New Roman" w:hAnsi="Times New Roman"/>
                <w:bCs/>
                <w:color w:val="000000"/>
                <w:sz w:val="24"/>
                <w:szCs w:val="24"/>
              </w:rPr>
              <w:t>SSR</w:t>
            </w:r>
          </w:p>
          <w:p w:rsidR="007B694E" w:rsidRPr="007B694E" w:rsidRDefault="007B694E" w:rsidP="007F0DF7">
            <w:pPr>
              <w:spacing w:after="0" w:line="240" w:lineRule="auto"/>
              <w:jc w:val="center"/>
              <w:rPr>
                <w:rFonts w:ascii="Times New Roman" w:eastAsia="Times New Roman" w:hAnsi="Times New Roman"/>
                <w:bCs/>
                <w:color w:val="000000"/>
                <w:sz w:val="24"/>
                <w:szCs w:val="24"/>
              </w:rPr>
            </w:pPr>
            <w:r w:rsidRPr="007B694E">
              <w:rPr>
                <w:rFonts w:ascii="Times New Roman" w:eastAsia="Times New Roman" w:hAnsi="Times New Roman"/>
                <w:color w:val="000000"/>
                <w:sz w:val="24"/>
                <w:szCs w:val="24"/>
              </w:rPr>
              <w:t>5%</w:t>
            </w:r>
          </w:p>
        </w:tc>
        <w:tc>
          <w:tcPr>
            <w:tcW w:w="1152" w:type="dxa"/>
            <w:vMerge w:val="restart"/>
            <w:tcBorders>
              <w:top w:val="single" w:sz="4" w:space="0" w:color="auto"/>
              <w:left w:val="nil"/>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LSR</w:t>
            </w:r>
          </w:p>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5%</w:t>
            </w:r>
          </w:p>
        </w:tc>
        <w:tc>
          <w:tcPr>
            <w:tcW w:w="21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Nilai Rata-rata</w:t>
            </w:r>
          </w:p>
        </w:tc>
        <w:tc>
          <w:tcPr>
            <w:tcW w:w="314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Perlakuan</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taraf nyata</w:t>
            </w:r>
          </w:p>
        </w:tc>
      </w:tr>
      <w:tr w:rsidR="007B694E" w:rsidRPr="007B694E" w:rsidTr="00EF2E30">
        <w:trPr>
          <w:trHeight w:val="300"/>
        </w:trPr>
        <w:tc>
          <w:tcPr>
            <w:tcW w:w="1035" w:type="dxa"/>
            <w:vMerge/>
            <w:tcBorders>
              <w:left w:val="single" w:sz="4" w:space="0" w:color="auto"/>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p>
        </w:tc>
        <w:tc>
          <w:tcPr>
            <w:tcW w:w="1152" w:type="dxa"/>
            <w:vMerge/>
            <w:tcBorders>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p>
        </w:tc>
        <w:tc>
          <w:tcPr>
            <w:tcW w:w="955"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Kode</w:t>
            </w:r>
          </w:p>
        </w:tc>
        <w:tc>
          <w:tcPr>
            <w:tcW w:w="1212"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Nilai</w:t>
            </w:r>
          </w:p>
        </w:tc>
        <w:tc>
          <w:tcPr>
            <w:tcW w:w="1334"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1</w:t>
            </w:r>
          </w:p>
        </w:tc>
        <w:tc>
          <w:tcPr>
            <w:tcW w:w="1089"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w:t>
            </w:r>
          </w:p>
        </w:tc>
        <w:tc>
          <w:tcPr>
            <w:tcW w:w="723"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3</w:t>
            </w:r>
          </w:p>
        </w:tc>
        <w:tc>
          <w:tcPr>
            <w:tcW w:w="937"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5%</w:t>
            </w:r>
          </w:p>
        </w:tc>
      </w:tr>
      <w:tr w:rsidR="007F0DF7" w:rsidRPr="007B694E" w:rsidTr="00EF2E30">
        <w:trPr>
          <w:trHeight w:val="300"/>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1152"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955"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a1b2</w:t>
            </w:r>
          </w:p>
        </w:tc>
        <w:tc>
          <w:tcPr>
            <w:tcW w:w="1212"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400,00</w:t>
            </w:r>
          </w:p>
        </w:tc>
        <w:tc>
          <w:tcPr>
            <w:tcW w:w="1334"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1089"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723"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w:t>
            </w:r>
          </w:p>
        </w:tc>
      </w:tr>
      <w:tr w:rsidR="007F0DF7" w:rsidRPr="007B694E" w:rsidTr="00EF2E30">
        <w:trPr>
          <w:trHeight w:val="30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3,00</w:t>
            </w:r>
          </w:p>
        </w:tc>
        <w:tc>
          <w:tcPr>
            <w:tcW w:w="1152"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22,244</w:t>
            </w:r>
          </w:p>
        </w:tc>
        <w:tc>
          <w:tcPr>
            <w:tcW w:w="955"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a2b2</w:t>
            </w:r>
          </w:p>
        </w:tc>
        <w:tc>
          <w:tcPr>
            <w:tcW w:w="1212"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616,67</w:t>
            </w:r>
          </w:p>
        </w:tc>
        <w:tc>
          <w:tcPr>
            <w:tcW w:w="1334"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216,670</w:t>
            </w:r>
            <w:r w:rsidR="007B694E" w:rsidRPr="007B694E">
              <w:rPr>
                <w:rFonts w:ascii="Times New Roman" w:eastAsia="Times New Roman" w:hAnsi="Times New Roman"/>
                <w:color w:val="000000"/>
                <w:sz w:val="24"/>
                <w:szCs w:val="24"/>
              </w:rPr>
              <w:t>*</w:t>
            </w:r>
          </w:p>
        </w:tc>
        <w:tc>
          <w:tcPr>
            <w:tcW w:w="1089"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723"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937"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B</w:t>
            </w:r>
          </w:p>
        </w:tc>
      </w:tr>
      <w:tr w:rsidR="007F0DF7" w:rsidRPr="007B694E" w:rsidTr="00EF2E30">
        <w:trPr>
          <w:trHeight w:val="300"/>
        </w:trPr>
        <w:tc>
          <w:tcPr>
            <w:tcW w:w="1035" w:type="dxa"/>
            <w:tcBorders>
              <w:top w:val="nil"/>
              <w:left w:val="single" w:sz="4" w:space="0" w:color="auto"/>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3,14</w:t>
            </w:r>
          </w:p>
        </w:tc>
        <w:tc>
          <w:tcPr>
            <w:tcW w:w="1152"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23,282</w:t>
            </w:r>
          </w:p>
        </w:tc>
        <w:tc>
          <w:tcPr>
            <w:tcW w:w="955"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a3b2</w:t>
            </w:r>
          </w:p>
        </w:tc>
        <w:tc>
          <w:tcPr>
            <w:tcW w:w="1212"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833,33</w:t>
            </w:r>
          </w:p>
        </w:tc>
        <w:tc>
          <w:tcPr>
            <w:tcW w:w="1334"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433,330</w:t>
            </w:r>
            <w:r w:rsidR="007B694E" w:rsidRPr="007B694E">
              <w:rPr>
                <w:rFonts w:ascii="Times New Roman" w:eastAsia="Times New Roman" w:hAnsi="Times New Roman"/>
                <w:color w:val="000000"/>
                <w:sz w:val="24"/>
                <w:szCs w:val="24"/>
              </w:rPr>
              <w:t>*</w:t>
            </w:r>
          </w:p>
        </w:tc>
        <w:tc>
          <w:tcPr>
            <w:tcW w:w="1089"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216,660</w:t>
            </w:r>
            <w:r w:rsidR="007B694E" w:rsidRPr="007B694E">
              <w:rPr>
                <w:rFonts w:ascii="Times New Roman" w:eastAsia="Times New Roman" w:hAnsi="Times New Roman"/>
                <w:color w:val="000000"/>
                <w:sz w:val="24"/>
                <w:szCs w:val="24"/>
              </w:rPr>
              <w:t>*</w:t>
            </w:r>
          </w:p>
        </w:tc>
        <w:tc>
          <w:tcPr>
            <w:tcW w:w="723"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937"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C</w:t>
            </w:r>
          </w:p>
        </w:tc>
      </w:tr>
    </w:tbl>
    <w:p w:rsidR="00EA2356" w:rsidRDefault="00EA2356" w:rsidP="007F0DF7">
      <w:pPr>
        <w:spacing w:after="0" w:line="240" w:lineRule="auto"/>
        <w:jc w:val="both"/>
        <w:rPr>
          <w:rFonts w:ascii="Times New Roman" w:hAnsi="Times New Roman"/>
          <w:sz w:val="24"/>
          <w:szCs w:val="24"/>
        </w:rPr>
      </w:pPr>
    </w:p>
    <w:p w:rsidR="007F0DF7" w:rsidRPr="00516CA6" w:rsidRDefault="007F0DF7" w:rsidP="007F0DF7">
      <w:pPr>
        <w:spacing w:after="0"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 xml:space="preserve">3 </w:t>
      </w:r>
      <w:r>
        <w:rPr>
          <w:rFonts w:ascii="Times New Roman" w:eastAsia="Times New Roman" w:hAnsi="Times New Roman"/>
          <w:color w:val="000000"/>
          <w:szCs w:val="24"/>
        </w:rPr>
        <w:t>(Pada Konsentrasi Karagenan b3) Terhadap Viskositas Minuman Jeli Ikan Lele</w:t>
      </w:r>
    </w:p>
    <w:tbl>
      <w:tblPr>
        <w:tblW w:w="8520" w:type="dxa"/>
        <w:tblInd w:w="93" w:type="dxa"/>
        <w:tblLook w:val="04A0" w:firstRow="1" w:lastRow="0" w:firstColumn="1" w:lastColumn="0" w:noHBand="0" w:noVBand="1"/>
      </w:tblPr>
      <w:tblGrid>
        <w:gridCol w:w="1060"/>
        <w:gridCol w:w="1180"/>
        <w:gridCol w:w="978"/>
        <w:gridCol w:w="1242"/>
        <w:gridCol w:w="1225"/>
        <w:gridCol w:w="1134"/>
        <w:gridCol w:w="741"/>
        <w:gridCol w:w="960"/>
      </w:tblGrid>
      <w:tr w:rsidR="007B694E" w:rsidRPr="007B694E" w:rsidTr="00593DAD">
        <w:trPr>
          <w:trHeight w:val="600"/>
        </w:trPr>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bCs/>
                <w:color w:val="000000"/>
                <w:sz w:val="24"/>
                <w:szCs w:val="24"/>
              </w:rPr>
            </w:pPr>
            <w:r w:rsidRPr="007B694E">
              <w:rPr>
                <w:rFonts w:ascii="Times New Roman" w:eastAsia="Times New Roman" w:hAnsi="Times New Roman"/>
                <w:bCs/>
                <w:color w:val="000000"/>
                <w:sz w:val="24"/>
                <w:szCs w:val="24"/>
              </w:rPr>
              <w:t>SSR</w:t>
            </w:r>
          </w:p>
          <w:p w:rsidR="007B694E" w:rsidRPr="007B694E" w:rsidRDefault="007B694E" w:rsidP="007F0DF7">
            <w:pPr>
              <w:spacing w:after="0" w:line="240" w:lineRule="auto"/>
              <w:jc w:val="center"/>
              <w:rPr>
                <w:rFonts w:ascii="Times New Roman" w:eastAsia="Times New Roman" w:hAnsi="Times New Roman"/>
                <w:bCs/>
                <w:color w:val="000000"/>
                <w:sz w:val="24"/>
                <w:szCs w:val="24"/>
              </w:rPr>
            </w:pPr>
            <w:r w:rsidRPr="007B694E">
              <w:rPr>
                <w:rFonts w:ascii="Times New Roman" w:eastAsia="Times New Roman" w:hAnsi="Times New Roman"/>
                <w:color w:val="000000"/>
                <w:sz w:val="24"/>
                <w:szCs w:val="24"/>
              </w:rPr>
              <w:t>5%</w:t>
            </w:r>
          </w:p>
        </w:tc>
        <w:tc>
          <w:tcPr>
            <w:tcW w:w="1180" w:type="dxa"/>
            <w:vMerge w:val="restart"/>
            <w:tcBorders>
              <w:top w:val="single" w:sz="4" w:space="0" w:color="auto"/>
              <w:left w:val="nil"/>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LSR</w:t>
            </w:r>
          </w:p>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5%</w:t>
            </w:r>
          </w:p>
        </w:tc>
        <w:tc>
          <w:tcPr>
            <w:tcW w:w="222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Nilai Rata-rata</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Perlakuan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taraf nyata</w:t>
            </w:r>
          </w:p>
        </w:tc>
      </w:tr>
      <w:tr w:rsidR="007B694E" w:rsidRPr="007B694E" w:rsidTr="00593DAD">
        <w:trPr>
          <w:trHeight w:val="315"/>
        </w:trPr>
        <w:tc>
          <w:tcPr>
            <w:tcW w:w="1060" w:type="dxa"/>
            <w:vMerge/>
            <w:tcBorders>
              <w:left w:val="single" w:sz="4" w:space="0" w:color="auto"/>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p>
        </w:tc>
        <w:tc>
          <w:tcPr>
            <w:tcW w:w="1180" w:type="dxa"/>
            <w:vMerge/>
            <w:tcBorders>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p>
        </w:tc>
        <w:tc>
          <w:tcPr>
            <w:tcW w:w="978"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Kode</w:t>
            </w:r>
          </w:p>
        </w:tc>
        <w:tc>
          <w:tcPr>
            <w:tcW w:w="1242"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Nilai</w:t>
            </w:r>
          </w:p>
        </w:tc>
        <w:tc>
          <w:tcPr>
            <w:tcW w:w="1225"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w:t>
            </w:r>
          </w:p>
        </w:tc>
        <w:tc>
          <w:tcPr>
            <w:tcW w:w="741"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7B694E" w:rsidRPr="007B694E" w:rsidRDefault="007B694E"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5%</w:t>
            </w:r>
          </w:p>
        </w:tc>
      </w:tr>
      <w:tr w:rsidR="007F0DF7" w:rsidRPr="007B694E" w:rsidTr="007B694E">
        <w:trPr>
          <w:trHeight w:val="31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a1b3</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441,67</w:t>
            </w:r>
          </w:p>
        </w:tc>
        <w:tc>
          <w:tcPr>
            <w:tcW w:w="1225"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741"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w:t>
            </w:r>
          </w:p>
        </w:tc>
      </w:tr>
      <w:tr w:rsidR="007F0DF7" w:rsidRPr="007B694E" w:rsidTr="007B694E">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3,00</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22,244</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a2b3</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675,00</w:t>
            </w:r>
          </w:p>
        </w:tc>
        <w:tc>
          <w:tcPr>
            <w:tcW w:w="1225"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233,330</w:t>
            </w:r>
            <w:r w:rsidR="007B694E" w:rsidRPr="007B694E">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741"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B</w:t>
            </w:r>
          </w:p>
        </w:tc>
      </w:tr>
      <w:tr w:rsidR="007F0DF7" w:rsidRPr="007B694E" w:rsidTr="007B694E">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3,14</w:t>
            </w:r>
          </w:p>
        </w:tc>
        <w:tc>
          <w:tcPr>
            <w:tcW w:w="1180"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23,282</w:t>
            </w:r>
          </w:p>
        </w:tc>
        <w:tc>
          <w:tcPr>
            <w:tcW w:w="978"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a3b3</w:t>
            </w:r>
          </w:p>
        </w:tc>
        <w:tc>
          <w:tcPr>
            <w:tcW w:w="1242" w:type="dxa"/>
            <w:tcBorders>
              <w:top w:val="nil"/>
              <w:left w:val="nil"/>
              <w:bottom w:val="single" w:sz="4" w:space="0" w:color="auto"/>
              <w:right w:val="single" w:sz="4" w:space="0" w:color="auto"/>
            </w:tcBorders>
            <w:shd w:val="clear" w:color="auto" w:fill="auto"/>
            <w:noWrap/>
            <w:vAlign w:val="bottom"/>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866,67</w:t>
            </w:r>
          </w:p>
        </w:tc>
        <w:tc>
          <w:tcPr>
            <w:tcW w:w="1225"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425,000</w:t>
            </w:r>
            <w:r w:rsidR="007B694E" w:rsidRPr="007B694E">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191,670</w:t>
            </w:r>
            <w:r w:rsidR="007B694E" w:rsidRPr="007B694E">
              <w:rPr>
                <w:rFonts w:ascii="Times New Roman" w:eastAsia="Times New Roman" w:hAnsi="Times New Roman"/>
                <w:color w:val="000000"/>
                <w:sz w:val="24"/>
                <w:szCs w:val="24"/>
              </w:rPr>
              <w:t>*</w:t>
            </w:r>
          </w:p>
        </w:tc>
        <w:tc>
          <w:tcPr>
            <w:tcW w:w="741"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7F0DF7" w:rsidRPr="007B694E" w:rsidRDefault="007F0DF7" w:rsidP="007F0DF7">
            <w:pPr>
              <w:spacing w:after="0" w:line="240" w:lineRule="auto"/>
              <w:jc w:val="center"/>
              <w:rPr>
                <w:rFonts w:ascii="Times New Roman" w:eastAsia="Times New Roman" w:hAnsi="Times New Roman"/>
                <w:color w:val="000000"/>
                <w:sz w:val="24"/>
                <w:szCs w:val="24"/>
              </w:rPr>
            </w:pPr>
            <w:r w:rsidRPr="007B694E">
              <w:rPr>
                <w:rFonts w:ascii="Times New Roman" w:eastAsia="Times New Roman" w:hAnsi="Times New Roman"/>
                <w:color w:val="000000"/>
                <w:sz w:val="24"/>
                <w:szCs w:val="24"/>
              </w:rPr>
              <w:t>C</w:t>
            </w:r>
          </w:p>
        </w:tc>
      </w:tr>
    </w:tbl>
    <w:p w:rsidR="00EA2356" w:rsidRDefault="00EA2356" w:rsidP="007F0DF7">
      <w:pPr>
        <w:spacing w:after="0" w:line="240" w:lineRule="auto"/>
        <w:jc w:val="both"/>
        <w:rPr>
          <w:rFonts w:ascii="Times New Roman" w:hAnsi="Times New Roman"/>
          <w:sz w:val="24"/>
          <w:szCs w:val="24"/>
        </w:rPr>
      </w:pPr>
    </w:p>
    <w:p w:rsidR="00EA2356" w:rsidRDefault="00EA2356" w:rsidP="007F0DF7">
      <w:pPr>
        <w:spacing w:after="0" w:line="240" w:lineRule="auto"/>
        <w:jc w:val="both"/>
        <w:rPr>
          <w:rFonts w:ascii="Times New Roman" w:eastAsia="Times New Roman" w:hAnsi="Times New Roman"/>
          <w:color w:val="000000"/>
          <w:sz w:val="24"/>
          <w:szCs w:val="24"/>
        </w:rPr>
      </w:pPr>
    </w:p>
    <w:p w:rsidR="00EA2356" w:rsidRDefault="00EA2356" w:rsidP="007F0DF7">
      <w:pPr>
        <w:spacing w:after="0" w:line="240" w:lineRule="auto"/>
        <w:jc w:val="both"/>
        <w:rPr>
          <w:rFonts w:ascii="Times New Roman" w:eastAsia="Times New Roman" w:hAnsi="Times New Roman"/>
          <w:color w:val="000000"/>
          <w:sz w:val="24"/>
          <w:szCs w:val="24"/>
        </w:rPr>
      </w:pPr>
    </w:p>
    <w:p w:rsidR="00EA2356" w:rsidRDefault="00EA2356" w:rsidP="007F0DF7">
      <w:pPr>
        <w:spacing w:after="0" w:line="240" w:lineRule="auto"/>
        <w:jc w:val="both"/>
        <w:rPr>
          <w:rFonts w:ascii="Times New Roman" w:eastAsia="Times New Roman" w:hAnsi="Times New Roman"/>
          <w:color w:val="000000"/>
          <w:sz w:val="24"/>
          <w:szCs w:val="24"/>
        </w:rPr>
      </w:pPr>
    </w:p>
    <w:p w:rsidR="006530C1" w:rsidRDefault="006530C1" w:rsidP="007F0DF7">
      <w:pPr>
        <w:spacing w:after="0" w:line="240" w:lineRule="auto"/>
        <w:jc w:val="both"/>
        <w:rPr>
          <w:rFonts w:ascii="Times New Roman" w:eastAsia="Times New Roman" w:hAnsi="Times New Roman"/>
          <w:color w:val="000000"/>
          <w:sz w:val="24"/>
          <w:szCs w:val="24"/>
        </w:rPr>
      </w:pPr>
    </w:p>
    <w:p w:rsidR="00EA2356" w:rsidRDefault="00EA2356" w:rsidP="007F0DF7">
      <w:pPr>
        <w:spacing w:after="0" w:line="240" w:lineRule="auto"/>
        <w:jc w:val="both"/>
        <w:rPr>
          <w:rFonts w:ascii="Times New Roman" w:eastAsia="Times New Roman" w:hAnsi="Times New Roman"/>
          <w:color w:val="000000"/>
          <w:sz w:val="24"/>
          <w:szCs w:val="24"/>
        </w:rPr>
      </w:pPr>
    </w:p>
    <w:p w:rsidR="00EA2356" w:rsidRDefault="00EA2356" w:rsidP="007F0DF7">
      <w:pPr>
        <w:spacing w:after="0" w:line="240" w:lineRule="auto"/>
        <w:jc w:val="both"/>
        <w:rPr>
          <w:rFonts w:ascii="Times New Roman" w:eastAsia="Times New Roman" w:hAnsi="Times New Roman"/>
          <w:color w:val="000000"/>
          <w:sz w:val="24"/>
          <w:szCs w:val="24"/>
        </w:rPr>
      </w:pPr>
    </w:p>
    <w:p w:rsidR="007F0DF7" w:rsidRPr="004B608E" w:rsidRDefault="00916569" w:rsidP="00916569">
      <w:pPr>
        <w:pStyle w:val="Caption"/>
        <w:spacing w:after="0"/>
        <w:ind w:left="1418" w:hanging="1418"/>
        <w:jc w:val="both"/>
        <w:rPr>
          <w:rFonts w:ascii="Times New Roman" w:eastAsia="Times New Roman" w:hAnsi="Times New Roman"/>
          <w:b w:val="0"/>
          <w:color w:val="auto"/>
          <w:sz w:val="24"/>
          <w:szCs w:val="24"/>
        </w:rPr>
      </w:pPr>
      <w:bookmarkStart w:id="487" w:name="_Toc479145396"/>
      <w:r w:rsidRPr="004B608E">
        <w:rPr>
          <w:rFonts w:ascii="Times New Roman" w:hAnsi="Times New Roman"/>
          <w:b w:val="0"/>
          <w:color w:val="auto"/>
          <w:sz w:val="24"/>
          <w:szCs w:val="24"/>
        </w:rPr>
        <w:lastRenderedPageBreak/>
        <w:t>Tab</w:t>
      </w:r>
      <w:r w:rsidR="00386896" w:rsidRPr="004B608E">
        <w:rPr>
          <w:rFonts w:ascii="Times New Roman" w:hAnsi="Times New Roman"/>
          <w:b w:val="0"/>
          <w:color w:val="auto"/>
          <w:sz w:val="24"/>
          <w:szCs w:val="24"/>
        </w:rPr>
        <w:t>el</w:t>
      </w:r>
      <w:r w:rsidRPr="004B608E">
        <w:rPr>
          <w:rFonts w:ascii="Times New Roman" w:hAnsi="Times New Roman"/>
          <w:b w:val="0"/>
          <w:color w:val="auto"/>
          <w:sz w:val="24"/>
          <w:szCs w:val="24"/>
        </w:rPr>
        <w:t xml:space="preserve"> </w:t>
      </w:r>
      <w:r w:rsidRPr="004B608E">
        <w:rPr>
          <w:rFonts w:ascii="Times New Roman" w:hAnsi="Times New Roman"/>
          <w:b w:val="0"/>
          <w:color w:val="auto"/>
          <w:sz w:val="24"/>
          <w:szCs w:val="24"/>
        </w:rPr>
        <w:fldChar w:fldCharType="begin"/>
      </w:r>
      <w:r w:rsidRPr="004B608E">
        <w:rPr>
          <w:rFonts w:ascii="Times New Roman" w:hAnsi="Times New Roman"/>
          <w:b w:val="0"/>
          <w:color w:val="auto"/>
          <w:sz w:val="24"/>
          <w:szCs w:val="24"/>
        </w:rPr>
        <w:instrText xml:space="preserve"> SEQ Table \* ARABIC </w:instrText>
      </w:r>
      <w:r w:rsidRPr="004B608E">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52</w:t>
      </w:r>
      <w:r w:rsidRPr="004B608E">
        <w:rPr>
          <w:rFonts w:ascii="Times New Roman" w:hAnsi="Times New Roman"/>
          <w:b w:val="0"/>
          <w:color w:val="auto"/>
          <w:sz w:val="24"/>
          <w:szCs w:val="24"/>
        </w:rPr>
        <w:fldChar w:fldCharType="end"/>
      </w:r>
      <w:r w:rsidRPr="004B608E">
        <w:rPr>
          <w:rFonts w:ascii="Times New Roman" w:hAnsi="Times New Roman"/>
          <w:b w:val="0"/>
          <w:color w:val="auto"/>
          <w:sz w:val="24"/>
          <w:szCs w:val="24"/>
        </w:rPr>
        <w:t xml:space="preserve">. </w:t>
      </w:r>
      <w:r w:rsidR="007F0DF7" w:rsidRPr="004B608E">
        <w:rPr>
          <w:rFonts w:ascii="Times New Roman" w:eastAsia="Times New Roman" w:hAnsi="Times New Roman"/>
          <w:b w:val="0"/>
          <w:color w:val="auto"/>
          <w:sz w:val="24"/>
          <w:szCs w:val="24"/>
        </w:rPr>
        <w:t xml:space="preserve">Pengujian Pengaruh Interaksi Pemanis Buatan (A) Dan </w:t>
      </w:r>
      <w:r w:rsidRPr="004B608E">
        <w:rPr>
          <w:rFonts w:ascii="Times New Roman" w:eastAsia="Times New Roman" w:hAnsi="Times New Roman"/>
          <w:b w:val="0"/>
          <w:color w:val="auto"/>
          <w:sz w:val="24"/>
          <w:szCs w:val="24"/>
        </w:rPr>
        <w:t xml:space="preserve"> </w:t>
      </w:r>
      <w:r w:rsidR="007F0DF7" w:rsidRPr="004B608E">
        <w:rPr>
          <w:rFonts w:ascii="Times New Roman" w:eastAsia="Times New Roman" w:hAnsi="Times New Roman"/>
          <w:b w:val="0"/>
          <w:color w:val="auto"/>
          <w:sz w:val="24"/>
          <w:szCs w:val="24"/>
        </w:rPr>
        <w:t>Konsentrasi Karagenan (B) Terhadap Viskositas Minuman Jeli Ikan Lele</w:t>
      </w:r>
      <w:bookmarkEnd w:id="487"/>
    </w:p>
    <w:tbl>
      <w:tblPr>
        <w:tblW w:w="8105" w:type="dxa"/>
        <w:tblInd w:w="93" w:type="dxa"/>
        <w:tblLook w:val="04A0" w:firstRow="1" w:lastRow="0" w:firstColumn="1" w:lastColumn="0" w:noHBand="0" w:noVBand="1"/>
      </w:tblPr>
      <w:tblGrid>
        <w:gridCol w:w="2425"/>
        <w:gridCol w:w="1756"/>
        <w:gridCol w:w="1959"/>
        <w:gridCol w:w="1965"/>
      </w:tblGrid>
      <w:tr w:rsidR="007F0DF7" w:rsidRPr="007F0DF7" w:rsidTr="004B608E">
        <w:trPr>
          <w:trHeight w:val="162"/>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0DF7" w:rsidRPr="007F0DF7" w:rsidRDefault="007F0DF7" w:rsidP="007F0DF7">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Pemanis Buatan  (A)</w:t>
            </w:r>
          </w:p>
        </w:tc>
        <w:tc>
          <w:tcPr>
            <w:tcW w:w="5680" w:type="dxa"/>
            <w:gridSpan w:val="3"/>
            <w:tcBorders>
              <w:top w:val="single" w:sz="4" w:space="0" w:color="auto"/>
              <w:left w:val="nil"/>
              <w:bottom w:val="single" w:sz="4" w:space="0" w:color="auto"/>
              <w:right w:val="single" w:sz="4" w:space="0" w:color="auto"/>
            </w:tcBorders>
            <w:shd w:val="clear" w:color="auto" w:fill="auto"/>
            <w:noWrap/>
            <w:vAlign w:val="center"/>
            <w:hideMark/>
          </w:tcPr>
          <w:p w:rsidR="007F0DF7" w:rsidRPr="007F0DF7" w:rsidRDefault="007F0DF7" w:rsidP="007F0DF7">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Karagenan (B)</w:t>
            </w:r>
          </w:p>
        </w:tc>
      </w:tr>
      <w:tr w:rsidR="007F0DF7" w:rsidRPr="007F0DF7" w:rsidTr="004B608E">
        <w:trPr>
          <w:trHeight w:val="484"/>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7F0DF7" w:rsidRPr="007F0DF7" w:rsidRDefault="007F0DF7" w:rsidP="007F0DF7">
            <w:pPr>
              <w:spacing w:after="0" w:line="240" w:lineRule="auto"/>
              <w:rPr>
                <w:rFonts w:ascii="Times New Roman" w:eastAsia="Times New Roman" w:hAnsi="Times New Roman"/>
                <w:color w:val="000000"/>
                <w:sz w:val="24"/>
                <w:szCs w:val="24"/>
              </w:rPr>
            </w:pP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b1</w:t>
            </w:r>
            <w:r w:rsidR="00317FC9">
              <w:rPr>
                <w:rFonts w:ascii="Times New Roman" w:eastAsia="Times New Roman" w:hAnsi="Times New Roman"/>
                <w:color w:val="000000"/>
                <w:sz w:val="24"/>
                <w:szCs w:val="24"/>
              </w:rPr>
              <w:t xml:space="preserve"> (0.1%)</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317FC9">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b2</w:t>
            </w:r>
            <w:r w:rsidR="00317FC9">
              <w:rPr>
                <w:rFonts w:ascii="Times New Roman" w:eastAsia="Times New Roman" w:hAnsi="Times New Roman"/>
                <w:color w:val="000000"/>
                <w:sz w:val="24"/>
                <w:szCs w:val="24"/>
              </w:rPr>
              <w:t xml:space="preserve"> (0.2%)</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317FC9">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b3</w:t>
            </w:r>
            <w:r w:rsidR="00317FC9">
              <w:rPr>
                <w:rFonts w:ascii="Times New Roman" w:eastAsia="Times New Roman" w:hAnsi="Times New Roman"/>
                <w:color w:val="000000"/>
                <w:sz w:val="24"/>
                <w:szCs w:val="24"/>
              </w:rPr>
              <w:t xml:space="preserve"> (0.3%)</w:t>
            </w:r>
          </w:p>
        </w:tc>
      </w:tr>
      <w:tr w:rsidR="007F0DF7" w:rsidRPr="007F0DF7" w:rsidTr="004B608E">
        <w:trPr>
          <w:trHeight w:val="308"/>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0DF7" w:rsidRPr="007F0DF7" w:rsidRDefault="007F0DF7" w:rsidP="004B608E">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a1</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(0.02% : 0.06%)</w:t>
            </w: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A</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A</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A</w:t>
            </w:r>
          </w:p>
        </w:tc>
      </w:tr>
      <w:tr w:rsidR="007F0DF7" w:rsidRPr="007F0DF7" w:rsidTr="004B608E">
        <w:trPr>
          <w:trHeight w:val="162"/>
        </w:trPr>
        <w:tc>
          <w:tcPr>
            <w:tcW w:w="2425" w:type="dxa"/>
            <w:vMerge/>
            <w:tcBorders>
              <w:top w:val="nil"/>
              <w:left w:val="single" w:sz="4" w:space="0" w:color="auto"/>
              <w:bottom w:val="single" w:sz="4" w:space="0" w:color="auto"/>
              <w:right w:val="single" w:sz="4" w:space="0" w:color="auto"/>
            </w:tcBorders>
            <w:vAlign w:val="center"/>
            <w:hideMark/>
          </w:tcPr>
          <w:p w:rsidR="007F0DF7" w:rsidRPr="007F0DF7" w:rsidRDefault="007F0DF7" w:rsidP="007F0DF7">
            <w:pPr>
              <w:spacing w:after="0" w:line="240" w:lineRule="auto"/>
              <w:rPr>
                <w:rFonts w:ascii="Times New Roman" w:eastAsia="Times New Roman" w:hAnsi="Times New Roman"/>
                <w:color w:val="000000"/>
                <w:sz w:val="24"/>
                <w:szCs w:val="24"/>
              </w:rPr>
            </w:pP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350,00</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400,00</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441,67</w:t>
            </w:r>
          </w:p>
        </w:tc>
      </w:tr>
      <w:tr w:rsidR="007F0DF7" w:rsidRPr="007F0DF7" w:rsidTr="004B608E">
        <w:trPr>
          <w:trHeight w:val="162"/>
        </w:trPr>
        <w:tc>
          <w:tcPr>
            <w:tcW w:w="2425" w:type="dxa"/>
            <w:vMerge/>
            <w:tcBorders>
              <w:top w:val="nil"/>
              <w:left w:val="single" w:sz="4" w:space="0" w:color="auto"/>
              <w:bottom w:val="single" w:sz="4" w:space="0" w:color="auto"/>
              <w:right w:val="single" w:sz="4" w:space="0" w:color="auto"/>
            </w:tcBorders>
            <w:vAlign w:val="center"/>
            <w:hideMark/>
          </w:tcPr>
          <w:p w:rsidR="007F0DF7" w:rsidRPr="007F0DF7" w:rsidRDefault="007F0DF7" w:rsidP="007F0DF7">
            <w:pPr>
              <w:spacing w:after="0" w:line="240" w:lineRule="auto"/>
              <w:rPr>
                <w:rFonts w:ascii="Times New Roman" w:eastAsia="Times New Roman" w:hAnsi="Times New Roman"/>
                <w:color w:val="000000"/>
                <w:sz w:val="24"/>
                <w:szCs w:val="24"/>
              </w:rPr>
            </w:pP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EF2E30" w:rsidP="007F0DF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c</w:t>
            </w:r>
          </w:p>
        </w:tc>
      </w:tr>
      <w:tr w:rsidR="007F0DF7" w:rsidRPr="007F0DF7" w:rsidTr="004B608E">
        <w:trPr>
          <w:trHeight w:val="162"/>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0DF7" w:rsidRPr="007F0DF7" w:rsidRDefault="007F0DF7" w:rsidP="007F0DF7">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a2</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(0.014% : 0.042%)</w:t>
            </w: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w:t>
            </w:r>
          </w:p>
        </w:tc>
      </w:tr>
      <w:tr w:rsidR="007F0DF7" w:rsidRPr="007F0DF7" w:rsidTr="004B608E">
        <w:trPr>
          <w:trHeight w:val="162"/>
        </w:trPr>
        <w:tc>
          <w:tcPr>
            <w:tcW w:w="2425" w:type="dxa"/>
            <w:vMerge/>
            <w:tcBorders>
              <w:top w:val="nil"/>
              <w:left w:val="single" w:sz="4" w:space="0" w:color="auto"/>
              <w:bottom w:val="single" w:sz="4" w:space="0" w:color="auto"/>
              <w:right w:val="single" w:sz="4" w:space="0" w:color="auto"/>
            </w:tcBorders>
            <w:vAlign w:val="center"/>
            <w:hideMark/>
          </w:tcPr>
          <w:p w:rsidR="007F0DF7" w:rsidRPr="007F0DF7" w:rsidRDefault="007F0DF7" w:rsidP="007F0DF7">
            <w:pPr>
              <w:spacing w:after="0" w:line="240" w:lineRule="auto"/>
              <w:rPr>
                <w:rFonts w:ascii="Times New Roman" w:eastAsia="Times New Roman" w:hAnsi="Times New Roman"/>
                <w:color w:val="000000"/>
                <w:sz w:val="24"/>
                <w:szCs w:val="24"/>
              </w:rPr>
            </w:pP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575,00</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616,67</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675,00</w:t>
            </w:r>
          </w:p>
        </w:tc>
      </w:tr>
      <w:tr w:rsidR="007F0DF7" w:rsidRPr="007F0DF7" w:rsidTr="004B608E">
        <w:trPr>
          <w:trHeight w:val="162"/>
        </w:trPr>
        <w:tc>
          <w:tcPr>
            <w:tcW w:w="2425" w:type="dxa"/>
            <w:vMerge/>
            <w:tcBorders>
              <w:top w:val="nil"/>
              <w:left w:val="single" w:sz="4" w:space="0" w:color="auto"/>
              <w:bottom w:val="single" w:sz="4" w:space="0" w:color="auto"/>
              <w:right w:val="single" w:sz="4" w:space="0" w:color="auto"/>
            </w:tcBorders>
            <w:vAlign w:val="center"/>
            <w:hideMark/>
          </w:tcPr>
          <w:p w:rsidR="007F0DF7" w:rsidRPr="007F0DF7" w:rsidRDefault="007F0DF7" w:rsidP="007F0DF7">
            <w:pPr>
              <w:spacing w:after="0" w:line="240" w:lineRule="auto"/>
              <w:rPr>
                <w:rFonts w:ascii="Times New Roman" w:eastAsia="Times New Roman" w:hAnsi="Times New Roman"/>
                <w:color w:val="000000"/>
                <w:sz w:val="24"/>
                <w:szCs w:val="24"/>
              </w:rPr>
            </w:pP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EF2E30" w:rsidP="007F0DF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c</w:t>
            </w:r>
          </w:p>
        </w:tc>
      </w:tr>
      <w:tr w:rsidR="007F0DF7" w:rsidRPr="007F0DF7" w:rsidTr="004B608E">
        <w:trPr>
          <w:trHeight w:val="162"/>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0DF7" w:rsidRPr="007F0DF7" w:rsidRDefault="007F0DF7" w:rsidP="007F0DF7">
            <w:pPr>
              <w:spacing w:after="0" w:line="240" w:lineRule="auto"/>
              <w:jc w:val="center"/>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a3</w:t>
            </w:r>
            <w:r w:rsidR="004B608E">
              <w:rPr>
                <w:rFonts w:ascii="Times New Roman" w:eastAsia="Times New Roman" w:hAnsi="Times New Roman"/>
                <w:color w:val="000000"/>
                <w:sz w:val="24"/>
                <w:szCs w:val="24"/>
              </w:rPr>
              <w:t xml:space="preserve"> </w:t>
            </w:r>
            <w:r w:rsidR="004B608E">
              <w:rPr>
                <w:rFonts w:ascii="Times New Roman" w:hAnsi="Times New Roman"/>
                <w:sz w:val="24"/>
                <w:szCs w:val="24"/>
              </w:rPr>
              <w:t>(0.01% : 0.03%)</w:t>
            </w: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C</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C</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right"/>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C</w:t>
            </w:r>
          </w:p>
        </w:tc>
      </w:tr>
      <w:tr w:rsidR="007F0DF7" w:rsidRPr="007F0DF7" w:rsidTr="004B608E">
        <w:trPr>
          <w:trHeight w:val="162"/>
        </w:trPr>
        <w:tc>
          <w:tcPr>
            <w:tcW w:w="2425" w:type="dxa"/>
            <w:vMerge/>
            <w:tcBorders>
              <w:top w:val="nil"/>
              <w:left w:val="single" w:sz="4" w:space="0" w:color="auto"/>
              <w:bottom w:val="single" w:sz="4" w:space="0" w:color="auto"/>
              <w:right w:val="single" w:sz="4" w:space="0" w:color="auto"/>
            </w:tcBorders>
            <w:vAlign w:val="center"/>
            <w:hideMark/>
          </w:tcPr>
          <w:p w:rsidR="007F0DF7" w:rsidRPr="007F0DF7" w:rsidRDefault="007F0DF7" w:rsidP="007F0DF7">
            <w:pPr>
              <w:spacing w:after="0" w:line="240" w:lineRule="auto"/>
              <w:rPr>
                <w:rFonts w:ascii="Times New Roman" w:eastAsia="Times New Roman" w:hAnsi="Times New Roman"/>
                <w:color w:val="000000"/>
                <w:sz w:val="24"/>
                <w:szCs w:val="24"/>
              </w:rPr>
            </w:pP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791,67</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833,33</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jc w:val="center"/>
              <w:rPr>
                <w:rFonts w:eastAsia="Times New Roman" w:cs="Calibri"/>
                <w:color w:val="000000"/>
                <w:sz w:val="24"/>
                <w:szCs w:val="24"/>
              </w:rPr>
            </w:pPr>
            <w:r w:rsidRPr="007F0DF7">
              <w:rPr>
                <w:rFonts w:eastAsia="Times New Roman" w:cs="Calibri"/>
                <w:color w:val="000000"/>
                <w:sz w:val="24"/>
                <w:szCs w:val="24"/>
              </w:rPr>
              <w:t>866,67</w:t>
            </w:r>
          </w:p>
        </w:tc>
      </w:tr>
      <w:tr w:rsidR="007F0DF7" w:rsidRPr="007F0DF7" w:rsidTr="004B608E">
        <w:trPr>
          <w:trHeight w:val="308"/>
        </w:trPr>
        <w:tc>
          <w:tcPr>
            <w:tcW w:w="2425" w:type="dxa"/>
            <w:vMerge/>
            <w:tcBorders>
              <w:top w:val="nil"/>
              <w:left w:val="single" w:sz="4" w:space="0" w:color="auto"/>
              <w:bottom w:val="single" w:sz="4" w:space="0" w:color="auto"/>
              <w:right w:val="single" w:sz="4" w:space="0" w:color="auto"/>
            </w:tcBorders>
            <w:vAlign w:val="center"/>
            <w:hideMark/>
          </w:tcPr>
          <w:p w:rsidR="007F0DF7" w:rsidRPr="007F0DF7" w:rsidRDefault="007F0DF7" w:rsidP="007F0DF7">
            <w:pPr>
              <w:spacing w:after="0" w:line="240" w:lineRule="auto"/>
              <w:rPr>
                <w:rFonts w:ascii="Times New Roman" w:eastAsia="Times New Roman" w:hAnsi="Times New Roman"/>
                <w:color w:val="000000"/>
                <w:sz w:val="24"/>
                <w:szCs w:val="24"/>
              </w:rPr>
            </w:pPr>
          </w:p>
        </w:tc>
        <w:tc>
          <w:tcPr>
            <w:tcW w:w="1756" w:type="dxa"/>
            <w:tcBorders>
              <w:top w:val="nil"/>
              <w:left w:val="nil"/>
              <w:bottom w:val="single" w:sz="4" w:space="0" w:color="auto"/>
              <w:right w:val="single" w:sz="4" w:space="0" w:color="auto"/>
            </w:tcBorders>
            <w:shd w:val="clear" w:color="auto" w:fill="auto"/>
            <w:noWrap/>
            <w:vAlign w:val="bottom"/>
            <w:hideMark/>
          </w:tcPr>
          <w:p w:rsidR="007F0DF7" w:rsidRPr="007F0DF7" w:rsidRDefault="00EF2E30" w:rsidP="007F0DF7">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w:t>
            </w:r>
          </w:p>
        </w:tc>
        <w:tc>
          <w:tcPr>
            <w:tcW w:w="1959"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b</w:t>
            </w:r>
          </w:p>
        </w:tc>
        <w:tc>
          <w:tcPr>
            <w:tcW w:w="1965" w:type="dxa"/>
            <w:tcBorders>
              <w:top w:val="nil"/>
              <w:left w:val="nil"/>
              <w:bottom w:val="single" w:sz="4" w:space="0" w:color="auto"/>
              <w:right w:val="single" w:sz="4" w:space="0" w:color="auto"/>
            </w:tcBorders>
            <w:shd w:val="clear" w:color="auto" w:fill="auto"/>
            <w:noWrap/>
            <w:vAlign w:val="bottom"/>
            <w:hideMark/>
          </w:tcPr>
          <w:p w:rsidR="007F0DF7" w:rsidRPr="007F0DF7" w:rsidRDefault="007F0DF7" w:rsidP="007F0DF7">
            <w:pPr>
              <w:spacing w:after="0" w:line="240" w:lineRule="auto"/>
              <w:rPr>
                <w:rFonts w:ascii="Times New Roman" w:eastAsia="Times New Roman" w:hAnsi="Times New Roman"/>
                <w:color w:val="000000"/>
                <w:sz w:val="24"/>
                <w:szCs w:val="24"/>
              </w:rPr>
            </w:pPr>
            <w:r w:rsidRPr="007F0DF7">
              <w:rPr>
                <w:rFonts w:ascii="Times New Roman" w:eastAsia="Times New Roman" w:hAnsi="Times New Roman"/>
                <w:color w:val="000000"/>
                <w:sz w:val="24"/>
                <w:szCs w:val="24"/>
              </w:rPr>
              <w:t>c</w:t>
            </w:r>
          </w:p>
        </w:tc>
      </w:tr>
    </w:tbl>
    <w:p w:rsidR="007F0DF7" w:rsidRDefault="007F0DF7" w:rsidP="007F0DF7">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Keterangan : Huruf kecil dibaca horizontal</w:t>
      </w:r>
    </w:p>
    <w:p w:rsidR="00C80AC1" w:rsidRDefault="007F0DF7" w:rsidP="00DF29AD">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ab/>
        <w:t xml:space="preserve">         Huruf besar dibaca vertikal</w:t>
      </w:r>
    </w:p>
    <w:p w:rsidR="00EA2356" w:rsidRPr="00DF29AD" w:rsidRDefault="00EA2356" w:rsidP="00DF29AD">
      <w:pPr>
        <w:spacing w:after="0" w:line="240" w:lineRule="auto"/>
        <w:jc w:val="both"/>
        <w:rPr>
          <w:rFonts w:ascii="Times New Roman" w:eastAsia="Times New Roman" w:hAnsi="Times New Roman"/>
          <w:color w:val="000000"/>
          <w:szCs w:val="24"/>
        </w:rPr>
        <w:sectPr w:rsidR="00EA2356" w:rsidRPr="00DF29AD" w:rsidSect="002918B9">
          <w:headerReference w:type="first" r:id="rId181"/>
          <w:footerReference w:type="first" r:id="rId182"/>
          <w:pgSz w:w="11907" w:h="16839" w:code="9"/>
          <w:pgMar w:top="2268" w:right="1701" w:bottom="1701" w:left="2268" w:header="1151" w:footer="720" w:gutter="0"/>
          <w:pgNumType w:start="113"/>
          <w:cols w:space="720"/>
          <w:titlePg/>
          <w:docGrid w:linePitch="360"/>
        </w:sectPr>
      </w:pPr>
    </w:p>
    <w:p w:rsidR="007F0DF7" w:rsidRDefault="00E12154" w:rsidP="006B52ED">
      <w:pPr>
        <w:pStyle w:val="Caption"/>
        <w:rPr>
          <w:rFonts w:ascii="Times New Roman" w:hAnsi="Times New Roman"/>
          <w:color w:val="auto"/>
          <w:sz w:val="24"/>
          <w:szCs w:val="24"/>
        </w:rPr>
      </w:pPr>
      <w:bookmarkStart w:id="488" w:name="_Toc478933642"/>
      <w:r w:rsidRPr="00E12154">
        <w:rPr>
          <w:rFonts w:ascii="Times New Roman" w:hAnsi="Times New Roman"/>
          <w:color w:val="auto"/>
          <w:sz w:val="24"/>
          <w:szCs w:val="24"/>
        </w:rPr>
        <w:lastRenderedPageBreak/>
        <w:t xml:space="preserve">Lampiran </w:t>
      </w:r>
      <w:r w:rsidRPr="00E12154">
        <w:rPr>
          <w:rFonts w:ascii="Times New Roman" w:hAnsi="Times New Roman"/>
          <w:color w:val="auto"/>
          <w:sz w:val="24"/>
          <w:szCs w:val="24"/>
        </w:rPr>
        <w:fldChar w:fldCharType="begin"/>
      </w:r>
      <w:r w:rsidRPr="00E12154">
        <w:rPr>
          <w:rFonts w:ascii="Times New Roman" w:hAnsi="Times New Roman"/>
          <w:color w:val="auto"/>
          <w:sz w:val="24"/>
          <w:szCs w:val="24"/>
        </w:rPr>
        <w:instrText xml:space="preserve"> SEQ Lampiran \* ARABIC </w:instrText>
      </w:r>
      <w:r w:rsidRPr="00E12154">
        <w:rPr>
          <w:rFonts w:ascii="Times New Roman" w:hAnsi="Times New Roman"/>
          <w:color w:val="auto"/>
          <w:sz w:val="24"/>
          <w:szCs w:val="24"/>
        </w:rPr>
        <w:fldChar w:fldCharType="separate"/>
      </w:r>
      <w:r w:rsidR="00D97A76">
        <w:rPr>
          <w:rFonts w:ascii="Times New Roman" w:hAnsi="Times New Roman"/>
          <w:noProof/>
          <w:color w:val="auto"/>
          <w:sz w:val="24"/>
          <w:szCs w:val="24"/>
        </w:rPr>
        <w:t>11</w:t>
      </w:r>
      <w:r w:rsidRPr="00E12154">
        <w:rPr>
          <w:rFonts w:ascii="Times New Roman" w:hAnsi="Times New Roman"/>
          <w:color w:val="auto"/>
          <w:sz w:val="24"/>
          <w:szCs w:val="24"/>
        </w:rPr>
        <w:fldChar w:fldCharType="end"/>
      </w:r>
      <w:r w:rsidRPr="00E12154">
        <w:rPr>
          <w:rFonts w:ascii="Times New Roman" w:hAnsi="Times New Roman"/>
          <w:color w:val="auto"/>
          <w:sz w:val="24"/>
          <w:szCs w:val="24"/>
        </w:rPr>
        <w:t xml:space="preserve"> Pengolahan Data Statistik Hasil Uji Organoleptik</w:t>
      </w:r>
      <w:bookmarkEnd w:id="488"/>
    </w:p>
    <w:p w:rsidR="00E12154" w:rsidRPr="00566AC2" w:rsidRDefault="00E12154" w:rsidP="006B52ED">
      <w:pPr>
        <w:spacing w:line="240" w:lineRule="auto"/>
        <w:jc w:val="both"/>
        <w:rPr>
          <w:rFonts w:ascii="Times New Roman" w:hAnsi="Times New Roman"/>
          <w:b/>
          <w:sz w:val="24"/>
          <w:szCs w:val="24"/>
        </w:rPr>
      </w:pPr>
      <w:r w:rsidRPr="00566AC2">
        <w:rPr>
          <w:rFonts w:ascii="Times New Roman" w:hAnsi="Times New Roman"/>
          <w:b/>
          <w:sz w:val="24"/>
          <w:szCs w:val="24"/>
        </w:rPr>
        <w:t xml:space="preserve">11.1 Pengolahan Data Statistik Hasil Uji Organoleptik </w:t>
      </w:r>
      <w:r w:rsidR="00B87FDC">
        <w:rPr>
          <w:rFonts w:ascii="Times New Roman" w:hAnsi="Times New Roman"/>
          <w:b/>
          <w:sz w:val="24"/>
          <w:szCs w:val="24"/>
        </w:rPr>
        <w:t>Warna</w:t>
      </w:r>
      <w:r w:rsidRPr="00566AC2">
        <w:rPr>
          <w:rFonts w:ascii="Times New Roman" w:hAnsi="Times New Roman"/>
          <w:b/>
          <w:sz w:val="24"/>
          <w:szCs w:val="24"/>
        </w:rPr>
        <w:t xml:space="preserve"> </w:t>
      </w:r>
      <w:r w:rsidR="00566AC2" w:rsidRPr="00566AC2">
        <w:rPr>
          <w:rFonts w:ascii="Times New Roman" w:hAnsi="Times New Roman"/>
          <w:b/>
          <w:sz w:val="24"/>
          <w:szCs w:val="24"/>
        </w:rPr>
        <w:t>Minuman Jeli Ikan Lele</w:t>
      </w:r>
    </w:p>
    <w:p w:rsidR="00566AC2" w:rsidRDefault="00566AC2" w:rsidP="006B52ED">
      <w:pPr>
        <w:pStyle w:val="Heading3"/>
        <w:spacing w:before="0" w:after="200" w:line="240" w:lineRule="auto"/>
        <w:jc w:val="both"/>
        <w:rPr>
          <w:rFonts w:ascii="Times New Roman" w:hAnsi="Times New Roman" w:cs="Times New Roman"/>
          <w:color w:val="auto"/>
          <w:sz w:val="24"/>
          <w:szCs w:val="24"/>
        </w:rPr>
      </w:pPr>
      <w:bookmarkStart w:id="489" w:name="_Toc478932979"/>
      <w:bookmarkStart w:id="490" w:name="_Toc479032427"/>
      <w:bookmarkStart w:id="491" w:name="_Toc482899388"/>
      <w:r w:rsidRPr="00566AC2">
        <w:rPr>
          <w:rFonts w:ascii="Times New Roman" w:hAnsi="Times New Roman" w:cs="Times New Roman"/>
          <w:color w:val="auto"/>
          <w:sz w:val="24"/>
          <w:szCs w:val="24"/>
        </w:rPr>
        <w:t>Ulangan I</w:t>
      </w:r>
      <w:bookmarkEnd w:id="489"/>
      <w:bookmarkEnd w:id="490"/>
      <w:bookmarkEnd w:id="491"/>
    </w:p>
    <w:p w:rsidR="004C4C98" w:rsidRPr="004C4C98" w:rsidRDefault="004C4C98" w:rsidP="006B52ED">
      <w:pPr>
        <w:pStyle w:val="Caption"/>
        <w:spacing w:after="0"/>
        <w:jc w:val="both"/>
        <w:rPr>
          <w:rFonts w:ascii="Times New Roman" w:hAnsi="Times New Roman"/>
          <w:color w:val="auto"/>
          <w:sz w:val="24"/>
          <w:szCs w:val="24"/>
        </w:rPr>
      </w:pPr>
      <w:bookmarkStart w:id="492" w:name="_Toc479145397"/>
      <w:r w:rsidRPr="004C4C98">
        <w:rPr>
          <w:rFonts w:ascii="Times New Roman" w:hAnsi="Times New Roman"/>
          <w:color w:val="auto"/>
          <w:sz w:val="24"/>
          <w:szCs w:val="24"/>
        </w:rPr>
        <w:t>Tab</w:t>
      </w:r>
      <w:r w:rsidR="00386896">
        <w:rPr>
          <w:rFonts w:ascii="Times New Roman" w:hAnsi="Times New Roman"/>
          <w:color w:val="auto"/>
          <w:sz w:val="24"/>
          <w:szCs w:val="24"/>
        </w:rPr>
        <w:t>el</w:t>
      </w:r>
      <w:r w:rsidRPr="004C4C98">
        <w:rPr>
          <w:rFonts w:ascii="Times New Roman" w:hAnsi="Times New Roman"/>
          <w:color w:val="auto"/>
          <w:sz w:val="24"/>
          <w:szCs w:val="24"/>
        </w:rPr>
        <w:t xml:space="preserve"> </w:t>
      </w:r>
      <w:r w:rsidRPr="004C4C98">
        <w:rPr>
          <w:rFonts w:ascii="Times New Roman" w:hAnsi="Times New Roman"/>
          <w:color w:val="auto"/>
          <w:sz w:val="24"/>
          <w:szCs w:val="24"/>
        </w:rPr>
        <w:fldChar w:fldCharType="begin"/>
      </w:r>
      <w:r w:rsidRPr="004C4C98">
        <w:rPr>
          <w:rFonts w:ascii="Times New Roman" w:hAnsi="Times New Roman"/>
          <w:color w:val="auto"/>
          <w:sz w:val="24"/>
          <w:szCs w:val="24"/>
        </w:rPr>
        <w:instrText xml:space="preserve"> SEQ Table \* ARABIC </w:instrText>
      </w:r>
      <w:r w:rsidRPr="004C4C98">
        <w:rPr>
          <w:rFonts w:ascii="Times New Roman" w:hAnsi="Times New Roman"/>
          <w:color w:val="auto"/>
          <w:sz w:val="24"/>
          <w:szCs w:val="24"/>
        </w:rPr>
        <w:fldChar w:fldCharType="separate"/>
      </w:r>
      <w:r w:rsidR="00D97A76">
        <w:rPr>
          <w:rFonts w:ascii="Times New Roman" w:hAnsi="Times New Roman"/>
          <w:noProof/>
          <w:color w:val="auto"/>
          <w:sz w:val="24"/>
          <w:szCs w:val="24"/>
        </w:rPr>
        <w:t>53</w:t>
      </w:r>
      <w:r w:rsidRPr="004C4C98">
        <w:rPr>
          <w:rFonts w:ascii="Times New Roman" w:hAnsi="Times New Roman"/>
          <w:color w:val="auto"/>
          <w:sz w:val="24"/>
          <w:szCs w:val="24"/>
        </w:rPr>
        <w:fldChar w:fldCharType="end"/>
      </w:r>
      <w:r w:rsidRPr="004C4C98">
        <w:rPr>
          <w:rFonts w:ascii="Times New Roman" w:hAnsi="Times New Roman"/>
          <w:color w:val="auto"/>
          <w:sz w:val="24"/>
          <w:szCs w:val="24"/>
        </w:rPr>
        <w:t xml:space="preserve">. Data Hasil Uji Hedonik Terhadap </w:t>
      </w:r>
      <w:r w:rsidR="00B87FDC">
        <w:rPr>
          <w:rFonts w:ascii="Times New Roman" w:hAnsi="Times New Roman"/>
          <w:color w:val="auto"/>
          <w:sz w:val="24"/>
          <w:szCs w:val="24"/>
        </w:rPr>
        <w:t>Warna</w:t>
      </w:r>
      <w:r w:rsidRPr="004C4C98">
        <w:rPr>
          <w:rFonts w:ascii="Times New Roman" w:hAnsi="Times New Roman"/>
          <w:color w:val="auto"/>
          <w:sz w:val="24"/>
          <w:szCs w:val="24"/>
        </w:rPr>
        <w:t xml:space="preserve"> Minuman Jeli Ikan Lele</w:t>
      </w:r>
      <w:bookmarkEnd w:id="492"/>
    </w:p>
    <w:tbl>
      <w:tblPr>
        <w:tblW w:w="0" w:type="auto"/>
        <w:tblLayout w:type="fixed"/>
        <w:tblLook w:val="04A0" w:firstRow="1" w:lastRow="0" w:firstColumn="1" w:lastColumn="0" w:noHBand="0" w:noVBand="1"/>
      </w:tblPr>
      <w:tblGrid>
        <w:gridCol w:w="817"/>
        <w:gridCol w:w="499"/>
        <w:gridCol w:w="584"/>
        <w:gridCol w:w="502"/>
        <w:gridCol w:w="584"/>
        <w:gridCol w:w="502"/>
        <w:gridCol w:w="584"/>
        <w:gridCol w:w="502"/>
        <w:gridCol w:w="584"/>
        <w:gridCol w:w="502"/>
        <w:gridCol w:w="584"/>
        <w:gridCol w:w="502"/>
        <w:gridCol w:w="584"/>
        <w:gridCol w:w="502"/>
        <w:gridCol w:w="584"/>
        <w:gridCol w:w="502"/>
        <w:gridCol w:w="584"/>
        <w:gridCol w:w="502"/>
        <w:gridCol w:w="584"/>
        <w:gridCol w:w="665"/>
        <w:gridCol w:w="665"/>
        <w:gridCol w:w="584"/>
        <w:gridCol w:w="584"/>
      </w:tblGrid>
      <w:tr w:rsidR="00566AC2" w:rsidRPr="00566AC2" w:rsidTr="00285644">
        <w:trPr>
          <w:trHeight w:val="221"/>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Panelis</w:t>
            </w:r>
          </w:p>
        </w:tc>
        <w:tc>
          <w:tcPr>
            <w:tcW w:w="12269" w:type="dxa"/>
            <w:gridSpan w:val="22"/>
            <w:tcBorders>
              <w:top w:val="single" w:sz="4" w:space="0" w:color="auto"/>
              <w:left w:val="nil"/>
              <w:bottom w:val="single" w:sz="4" w:space="0" w:color="auto"/>
              <w:right w:val="single" w:sz="4" w:space="0" w:color="000000"/>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Perlakuan</w:t>
            </w:r>
          </w:p>
        </w:tc>
      </w:tr>
      <w:tr w:rsidR="00566AC2" w:rsidRPr="00285644" w:rsidTr="00285644">
        <w:trPr>
          <w:trHeight w:val="22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66AC2" w:rsidRPr="00566AC2" w:rsidRDefault="00566AC2" w:rsidP="00566AC2">
            <w:pPr>
              <w:spacing w:after="0" w:line="240" w:lineRule="auto"/>
              <w:rPr>
                <w:rFonts w:ascii="Times New Roman" w:eastAsia="Times New Roman" w:hAnsi="Times New Roman"/>
                <w:color w:val="000000"/>
                <w:sz w:val="19"/>
                <w:szCs w:val="19"/>
              </w:rPr>
            </w:pPr>
          </w:p>
        </w:tc>
        <w:tc>
          <w:tcPr>
            <w:tcW w:w="1083"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588</w:t>
            </w:r>
          </w:p>
        </w:tc>
        <w:tc>
          <w:tcPr>
            <w:tcW w:w="1086"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228</w:t>
            </w:r>
          </w:p>
        </w:tc>
        <w:tc>
          <w:tcPr>
            <w:tcW w:w="1086"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950</w:t>
            </w:r>
          </w:p>
        </w:tc>
        <w:tc>
          <w:tcPr>
            <w:tcW w:w="1086"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607</w:t>
            </w:r>
          </w:p>
        </w:tc>
        <w:tc>
          <w:tcPr>
            <w:tcW w:w="1086"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584</w:t>
            </w:r>
          </w:p>
        </w:tc>
        <w:tc>
          <w:tcPr>
            <w:tcW w:w="1086"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934</w:t>
            </w:r>
          </w:p>
        </w:tc>
        <w:tc>
          <w:tcPr>
            <w:tcW w:w="1086" w:type="dxa"/>
            <w:gridSpan w:val="2"/>
            <w:tcBorders>
              <w:top w:val="single" w:sz="4" w:space="0" w:color="auto"/>
              <w:left w:val="nil"/>
              <w:bottom w:val="single" w:sz="4" w:space="0" w:color="auto"/>
              <w:right w:val="single" w:sz="4" w:space="0" w:color="auto"/>
            </w:tcBorders>
            <w:shd w:val="clear" w:color="auto" w:fill="auto"/>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527</w:t>
            </w:r>
          </w:p>
        </w:tc>
        <w:tc>
          <w:tcPr>
            <w:tcW w:w="1086"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756</w:t>
            </w:r>
          </w:p>
        </w:tc>
        <w:tc>
          <w:tcPr>
            <w:tcW w:w="1086"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658</w:t>
            </w:r>
          </w:p>
        </w:tc>
        <w:tc>
          <w:tcPr>
            <w:tcW w:w="1330"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Jumlah</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Rata-Rata</w:t>
            </w:r>
          </w:p>
        </w:tc>
      </w:tr>
      <w:tr w:rsidR="00566AC2" w:rsidRPr="00285644" w:rsidTr="00285644">
        <w:trPr>
          <w:trHeight w:val="22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566AC2" w:rsidRPr="00566AC2" w:rsidRDefault="00566AC2" w:rsidP="00566AC2">
            <w:pPr>
              <w:spacing w:after="0" w:line="240" w:lineRule="auto"/>
              <w:rPr>
                <w:rFonts w:ascii="Times New Roman" w:eastAsia="Times New Roman" w:hAnsi="Times New Roman"/>
                <w:color w:val="000000"/>
                <w:sz w:val="19"/>
                <w:szCs w:val="19"/>
              </w:rPr>
            </w:pP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DA</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DT</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25</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16,01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2,78</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1,78</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26</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16,40</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2,89</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1,82</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30</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17,48</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3,33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1,94</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30</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17,55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3,33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1,95</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16,59</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3,00</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1,84</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6</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31</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17,80</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3,44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1,98</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7</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31</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17,76</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3,44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1,97</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8</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28</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17,05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3,11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1,89</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9</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25</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16,22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2,78</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1,80</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10</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16,65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3,00</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1,85</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11</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25</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16,11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2,78</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1,79</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26</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16,32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2,89</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1,81</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13</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15,68</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2,56</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1,74</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14</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28</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17,05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3,11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1,89</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26</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16,26</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2,89</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1,81</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1,22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30</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17,38</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3,33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1,93</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29</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17,27</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3,22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1,92</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34</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18,54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3,78</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2,06</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19</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5</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2,35</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27</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16,69</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3,00</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1,85</w:t>
            </w:r>
          </w:p>
        </w:tc>
      </w:tr>
      <w:tr w:rsidR="00566AC2" w:rsidRPr="00285644" w:rsidTr="00285644">
        <w:trPr>
          <w:trHeight w:val="221"/>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20</w:t>
            </w:r>
          </w:p>
        </w:tc>
        <w:tc>
          <w:tcPr>
            <w:tcW w:w="499"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1,58</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3</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1,87</w:t>
            </w:r>
          </w:p>
        </w:tc>
        <w:tc>
          <w:tcPr>
            <w:tcW w:w="502"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4</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2,12</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26</w:t>
            </w:r>
          </w:p>
        </w:tc>
        <w:tc>
          <w:tcPr>
            <w:tcW w:w="665"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16,47</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2,89</w:t>
            </w:r>
          </w:p>
        </w:tc>
        <w:tc>
          <w:tcPr>
            <w:tcW w:w="584" w:type="dxa"/>
            <w:tcBorders>
              <w:top w:val="nil"/>
              <w:left w:val="nil"/>
              <w:bottom w:val="single" w:sz="4" w:space="0" w:color="auto"/>
              <w:right w:val="single" w:sz="4" w:space="0" w:color="auto"/>
            </w:tcBorders>
            <w:shd w:val="clear" w:color="auto" w:fill="auto"/>
            <w:noWrap/>
            <w:vAlign w:val="bottom"/>
            <w:hideMark/>
          </w:tcPr>
          <w:p w:rsidR="00566AC2" w:rsidRPr="00566AC2" w:rsidRDefault="00566AC2" w:rsidP="00566AC2">
            <w:pPr>
              <w:spacing w:after="0" w:line="240" w:lineRule="auto"/>
              <w:jc w:val="center"/>
              <w:rPr>
                <w:rFonts w:ascii="Times New Roman" w:eastAsia="Times New Roman" w:hAnsi="Times New Roman"/>
                <w:color w:val="000000"/>
                <w:sz w:val="19"/>
                <w:szCs w:val="19"/>
              </w:rPr>
            </w:pPr>
            <w:r w:rsidRPr="00566AC2">
              <w:rPr>
                <w:rFonts w:ascii="Times New Roman" w:eastAsia="Times New Roman" w:hAnsi="Times New Roman"/>
                <w:color w:val="000000"/>
                <w:sz w:val="19"/>
                <w:szCs w:val="19"/>
              </w:rPr>
              <w:t>1,83</w:t>
            </w:r>
          </w:p>
        </w:tc>
      </w:tr>
    </w:tbl>
    <w:p w:rsidR="00566AC2" w:rsidRPr="00566AC2" w:rsidRDefault="002B489E" w:rsidP="00566AC2">
      <w:r>
        <w:rPr>
          <w:rFonts w:ascii="Times New Roman" w:hAnsi="Times New Roman"/>
          <w:noProof/>
          <w:sz w:val="24"/>
          <w:szCs w:val="24"/>
        </w:rPr>
        <mc:AlternateContent>
          <mc:Choice Requires="wps">
            <w:drawing>
              <wp:anchor distT="0" distB="0" distL="114300" distR="114300" simplePos="0" relativeHeight="252471296" behindDoc="0" locked="0" layoutInCell="1" allowOverlap="1" wp14:anchorId="42EC846C" wp14:editId="06A10A44">
                <wp:simplePos x="0" y="0"/>
                <wp:positionH relativeFrom="column">
                  <wp:posOffset>8518207</wp:posOffset>
                </wp:positionH>
                <wp:positionV relativeFrom="paragraph">
                  <wp:posOffset>348520</wp:posOffset>
                </wp:positionV>
                <wp:extent cx="509905" cy="318770"/>
                <wp:effectExtent l="318" t="0" r="4762" b="4763"/>
                <wp:wrapNone/>
                <wp:docPr id="84" name="Text Box 84"/>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6B52ED">
                            <w:pPr>
                              <w:rPr>
                                <w:rFonts w:ascii="Times New Roman" w:hAnsi="Times New Roman"/>
                                <w:sz w:val="24"/>
                                <w:szCs w:val="24"/>
                              </w:rPr>
                            </w:pPr>
                            <w:r>
                              <w:rPr>
                                <w:rFonts w:ascii="Times New Roman" w:hAnsi="Times New Roman"/>
                                <w:sz w:val="24"/>
                                <w:szCs w:val="24"/>
                              </w:rPr>
                              <w:t>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4" o:spid="_x0000_s1035" type="#_x0000_t202" style="position:absolute;margin-left:670.7pt;margin-top:27.45pt;width:40.15pt;height:25.1pt;rotation:90;z-index:25247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" fillcolor="white [3212]" stroked="f" strokeweight=".5pt">
                <v:textbox>
                  <w:txbxContent>
                    <w:p w:rsidR="00B617DB" w:rsidRPr="00507525" w:rsidRDefault="00B617DB" w:rsidP="006B52ED">
                      <w:pPr>
                        <w:rPr>
                          <w:rFonts w:ascii="Times New Roman" w:hAnsi="Times New Roman"/>
                          <w:sz w:val="24"/>
                          <w:szCs w:val="24"/>
                        </w:rPr>
                      </w:pPr>
                      <w:r>
                        <w:rPr>
                          <w:rFonts w:ascii="Times New Roman" w:hAnsi="Times New Roman"/>
                          <w:sz w:val="24"/>
                          <w:szCs w:val="24"/>
                        </w:rPr>
                        <w:t>116</w:t>
                      </w:r>
                    </w:p>
                  </w:txbxContent>
                </v:textbox>
              </v:shape>
            </w:pict>
          </mc:Fallback>
        </mc:AlternateContent>
      </w:r>
    </w:p>
    <w:p w:rsidR="00566AC2" w:rsidRPr="006B52ED" w:rsidRDefault="006B52ED" w:rsidP="006B52ED">
      <w:pPr>
        <w:pStyle w:val="Caption"/>
        <w:spacing w:after="0"/>
        <w:jc w:val="both"/>
        <w:rPr>
          <w:rFonts w:ascii="Times New Roman" w:hAnsi="Times New Roman"/>
          <w:color w:val="auto"/>
          <w:sz w:val="24"/>
          <w:szCs w:val="24"/>
        </w:rPr>
      </w:pPr>
      <w:r w:rsidRPr="004C4C98">
        <w:rPr>
          <w:rFonts w:ascii="Times New Roman" w:hAnsi="Times New Roman"/>
          <w:color w:val="auto"/>
          <w:sz w:val="24"/>
          <w:szCs w:val="24"/>
        </w:rPr>
        <w:lastRenderedPageBreak/>
        <w:t>Tab</w:t>
      </w:r>
      <w:r>
        <w:rPr>
          <w:rFonts w:ascii="Times New Roman" w:hAnsi="Times New Roman"/>
          <w:color w:val="auto"/>
          <w:sz w:val="24"/>
          <w:szCs w:val="24"/>
        </w:rPr>
        <w:t>el</w:t>
      </w:r>
      <w:r w:rsidRPr="004C4C98">
        <w:rPr>
          <w:rFonts w:ascii="Times New Roman" w:hAnsi="Times New Roman"/>
          <w:color w:val="auto"/>
          <w:sz w:val="24"/>
          <w:szCs w:val="24"/>
        </w:rPr>
        <w:t xml:space="preserve"> </w:t>
      </w:r>
      <w:r w:rsidRPr="004C4C98">
        <w:rPr>
          <w:rFonts w:ascii="Times New Roman" w:hAnsi="Times New Roman"/>
          <w:color w:val="auto"/>
          <w:sz w:val="24"/>
          <w:szCs w:val="24"/>
        </w:rPr>
        <w:fldChar w:fldCharType="begin"/>
      </w:r>
      <w:r w:rsidRPr="004C4C98">
        <w:rPr>
          <w:rFonts w:ascii="Times New Roman" w:hAnsi="Times New Roman"/>
          <w:color w:val="auto"/>
          <w:sz w:val="24"/>
          <w:szCs w:val="24"/>
        </w:rPr>
        <w:instrText xml:space="preserve"> SEQ Table \* ARABIC </w:instrText>
      </w:r>
      <w:r w:rsidRPr="004C4C98">
        <w:rPr>
          <w:rFonts w:ascii="Times New Roman" w:hAnsi="Times New Roman"/>
          <w:color w:val="auto"/>
          <w:sz w:val="24"/>
          <w:szCs w:val="24"/>
        </w:rPr>
        <w:fldChar w:fldCharType="separate"/>
      </w:r>
      <w:r w:rsidR="00D97A76">
        <w:rPr>
          <w:rFonts w:ascii="Times New Roman" w:hAnsi="Times New Roman"/>
          <w:noProof/>
          <w:color w:val="auto"/>
          <w:sz w:val="24"/>
          <w:szCs w:val="24"/>
        </w:rPr>
        <w:t>54</w:t>
      </w:r>
      <w:r w:rsidRPr="004C4C98">
        <w:rPr>
          <w:rFonts w:ascii="Times New Roman" w:hAnsi="Times New Roman"/>
          <w:color w:val="auto"/>
          <w:sz w:val="24"/>
          <w:szCs w:val="24"/>
        </w:rPr>
        <w:fldChar w:fldCharType="end"/>
      </w:r>
      <w:r w:rsidRPr="004C4C98">
        <w:rPr>
          <w:rFonts w:ascii="Times New Roman" w:hAnsi="Times New Roman"/>
          <w:color w:val="auto"/>
          <w:sz w:val="24"/>
          <w:szCs w:val="24"/>
        </w:rPr>
        <w:t xml:space="preserve">. Data Hasil Uji Hedonik Terhadap </w:t>
      </w:r>
      <w:r>
        <w:rPr>
          <w:rFonts w:ascii="Times New Roman" w:hAnsi="Times New Roman"/>
          <w:color w:val="auto"/>
          <w:sz w:val="24"/>
          <w:szCs w:val="24"/>
        </w:rPr>
        <w:t>Warna Minuman Jeli Ikan Lele</w:t>
      </w:r>
    </w:p>
    <w:tbl>
      <w:tblPr>
        <w:tblW w:w="5000" w:type="pct"/>
        <w:tblLook w:val="04A0" w:firstRow="1" w:lastRow="0" w:firstColumn="1" w:lastColumn="0" w:noHBand="0" w:noVBand="1"/>
      </w:tblPr>
      <w:tblGrid>
        <w:gridCol w:w="814"/>
        <w:gridCol w:w="501"/>
        <w:gridCol w:w="583"/>
        <w:gridCol w:w="502"/>
        <w:gridCol w:w="584"/>
        <w:gridCol w:w="502"/>
        <w:gridCol w:w="584"/>
        <w:gridCol w:w="502"/>
        <w:gridCol w:w="584"/>
        <w:gridCol w:w="502"/>
        <w:gridCol w:w="584"/>
        <w:gridCol w:w="502"/>
        <w:gridCol w:w="584"/>
        <w:gridCol w:w="502"/>
        <w:gridCol w:w="584"/>
        <w:gridCol w:w="502"/>
        <w:gridCol w:w="584"/>
        <w:gridCol w:w="502"/>
        <w:gridCol w:w="584"/>
        <w:gridCol w:w="666"/>
        <w:gridCol w:w="666"/>
        <w:gridCol w:w="584"/>
        <w:gridCol w:w="584"/>
      </w:tblGrid>
      <w:tr w:rsidR="006B52ED" w:rsidRPr="006B52ED" w:rsidTr="006B52ED">
        <w:trPr>
          <w:trHeight w:val="315"/>
        </w:trPr>
        <w:tc>
          <w:tcPr>
            <w:tcW w:w="3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1,22</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29</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17,15</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3,22</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1,91</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22</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30</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17,55</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3,33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1,95</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2,35</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29</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17,27</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3,22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1,92</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24</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2,35</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31</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17,81</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3,44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1,98</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25</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2,35</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27</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16,65</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3,00</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1,85</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26</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2,35</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32</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17,98</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3,56</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2,00</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27</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16,72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3,00</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1,86</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28</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2,35</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26</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16,44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2,89</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1,83</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29</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4</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2,12</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28</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16,97</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3,11</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1,89</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30</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2,35</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89"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1,22</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2,35</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1,58</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190"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1,87</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27</w:t>
            </w:r>
          </w:p>
        </w:tc>
        <w:tc>
          <w:tcPr>
            <w:tcW w:w="258"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16,56</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3,00</w:t>
            </w:r>
          </w:p>
        </w:tc>
        <w:tc>
          <w:tcPr>
            <w:tcW w:w="224" w:type="pct"/>
            <w:tcBorders>
              <w:top w:val="nil"/>
              <w:left w:val="nil"/>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1,84</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Jumlah</w:t>
            </w:r>
          </w:p>
        </w:tc>
        <w:tc>
          <w:tcPr>
            <w:tcW w:w="189"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99</w:t>
            </w:r>
          </w:p>
        </w:tc>
        <w:tc>
          <w:tcPr>
            <w:tcW w:w="223"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58,03</w:t>
            </w:r>
          </w:p>
        </w:tc>
        <w:tc>
          <w:tcPr>
            <w:tcW w:w="189"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90</w:t>
            </w:r>
          </w:p>
        </w:tc>
        <w:tc>
          <w:tcPr>
            <w:tcW w:w="223"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55,71</w:t>
            </w:r>
          </w:p>
        </w:tc>
        <w:tc>
          <w:tcPr>
            <w:tcW w:w="189"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94</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56,63</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89</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55,18</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97</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57,66</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87</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54,60</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88</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54,95</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98</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57,88</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98</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57,79</w:t>
            </w:r>
          </w:p>
        </w:tc>
        <w:tc>
          <w:tcPr>
            <w:tcW w:w="258"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840,00</w:t>
            </w:r>
          </w:p>
        </w:tc>
        <w:tc>
          <w:tcPr>
            <w:tcW w:w="258"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508,41</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93,33</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56,49</w:t>
            </w:r>
          </w:p>
        </w:tc>
      </w:tr>
      <w:tr w:rsidR="006B52ED" w:rsidRPr="006B52ED" w:rsidTr="006B52ED">
        <w:trPr>
          <w:trHeight w:val="315"/>
        </w:trPr>
        <w:tc>
          <w:tcPr>
            <w:tcW w:w="320" w:type="pct"/>
            <w:tcBorders>
              <w:top w:val="nil"/>
              <w:left w:val="single" w:sz="4" w:space="0" w:color="auto"/>
              <w:bottom w:val="single" w:sz="4" w:space="0" w:color="auto"/>
              <w:right w:val="single" w:sz="4" w:space="0" w:color="auto"/>
            </w:tcBorders>
            <w:shd w:val="clear" w:color="auto" w:fill="auto"/>
            <w:noWrap/>
            <w:vAlign w:val="bottom"/>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Rata-rata</w:t>
            </w:r>
          </w:p>
        </w:tc>
        <w:tc>
          <w:tcPr>
            <w:tcW w:w="189"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3,30</w:t>
            </w:r>
          </w:p>
        </w:tc>
        <w:tc>
          <w:tcPr>
            <w:tcW w:w="223"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1,93</w:t>
            </w:r>
          </w:p>
        </w:tc>
        <w:tc>
          <w:tcPr>
            <w:tcW w:w="189"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1,86</w:t>
            </w:r>
          </w:p>
        </w:tc>
        <w:tc>
          <w:tcPr>
            <w:tcW w:w="189"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3,13</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1,89</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2,97</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1,84</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3,23</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1,92</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2,90</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1,82</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2,93</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1,83</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3,27</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1,93</w:t>
            </w:r>
          </w:p>
        </w:tc>
        <w:tc>
          <w:tcPr>
            <w:tcW w:w="190"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3,27</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1,93</w:t>
            </w:r>
          </w:p>
        </w:tc>
        <w:tc>
          <w:tcPr>
            <w:tcW w:w="258"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28,00</w:t>
            </w:r>
          </w:p>
        </w:tc>
        <w:tc>
          <w:tcPr>
            <w:tcW w:w="258"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16,95</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3,11</w:t>
            </w:r>
          </w:p>
        </w:tc>
        <w:tc>
          <w:tcPr>
            <w:tcW w:w="224" w:type="pct"/>
            <w:tcBorders>
              <w:top w:val="nil"/>
              <w:left w:val="nil"/>
              <w:bottom w:val="single" w:sz="4" w:space="0" w:color="auto"/>
              <w:right w:val="single" w:sz="4" w:space="0" w:color="auto"/>
            </w:tcBorders>
            <w:shd w:val="clear" w:color="auto" w:fill="auto"/>
            <w:noWrap/>
            <w:vAlign w:val="center"/>
            <w:hideMark/>
          </w:tcPr>
          <w:p w:rsidR="006B52ED" w:rsidRPr="006B52ED" w:rsidRDefault="006B52ED" w:rsidP="006B52ED">
            <w:pPr>
              <w:spacing w:after="0" w:line="240" w:lineRule="auto"/>
              <w:jc w:val="center"/>
              <w:rPr>
                <w:rFonts w:ascii="Times New Roman" w:eastAsia="Times New Roman" w:hAnsi="Times New Roman"/>
                <w:color w:val="000000"/>
                <w:sz w:val="20"/>
                <w:szCs w:val="20"/>
              </w:rPr>
            </w:pPr>
            <w:r w:rsidRPr="006B52ED">
              <w:rPr>
                <w:rFonts w:ascii="Times New Roman" w:eastAsia="Times New Roman" w:hAnsi="Times New Roman"/>
                <w:color w:val="000000"/>
                <w:sz w:val="20"/>
                <w:szCs w:val="20"/>
              </w:rPr>
              <w:t>1,88</w:t>
            </w:r>
          </w:p>
        </w:tc>
      </w:tr>
    </w:tbl>
    <w:p w:rsidR="00566AC2" w:rsidRPr="00566AC2" w:rsidRDefault="00566AC2" w:rsidP="00E12154">
      <w:pPr>
        <w:jc w:val="both"/>
        <w:rPr>
          <w:rFonts w:ascii="Times New Roman" w:hAnsi="Times New Roman"/>
          <w:b/>
          <w:sz w:val="24"/>
          <w:szCs w:val="24"/>
        </w:rPr>
      </w:pPr>
    </w:p>
    <w:p w:rsidR="00377B44" w:rsidRPr="00377B44" w:rsidRDefault="00377B44" w:rsidP="00377B44">
      <w:pPr>
        <w:spacing w:after="0"/>
        <w:rPr>
          <w:rFonts w:ascii="Times New Roman" w:hAnsi="Times New Roman"/>
          <w:sz w:val="24"/>
          <w:szCs w:val="24"/>
        </w:rPr>
      </w:pPr>
    </w:p>
    <w:p w:rsidR="00377B44" w:rsidRDefault="00377B44" w:rsidP="008D510C">
      <w:pPr>
        <w:pStyle w:val="ListParagraph"/>
        <w:spacing w:after="0"/>
        <w:ind w:left="284"/>
        <w:rPr>
          <w:rFonts w:ascii="Times New Roman" w:hAnsi="Times New Roman"/>
          <w:sz w:val="24"/>
          <w:szCs w:val="24"/>
        </w:rPr>
      </w:pPr>
    </w:p>
    <w:p w:rsidR="00CA55CD" w:rsidRDefault="00CA55CD" w:rsidP="008D510C">
      <w:pPr>
        <w:pStyle w:val="ListParagraph"/>
        <w:spacing w:after="0"/>
        <w:ind w:left="284"/>
        <w:rPr>
          <w:rFonts w:ascii="Times New Roman" w:hAnsi="Times New Roman"/>
          <w:sz w:val="24"/>
          <w:szCs w:val="24"/>
        </w:rPr>
      </w:pPr>
    </w:p>
    <w:p w:rsidR="0047106C" w:rsidRDefault="006B52ED" w:rsidP="0047106C">
      <w:pPr>
        <w:pStyle w:val="Heading3"/>
        <w:spacing w:before="0" w:after="240" w:line="240" w:lineRule="auto"/>
        <w:jc w:val="both"/>
        <w:rPr>
          <w:rFonts w:ascii="Times New Roman" w:hAnsi="Times New Roman" w:cs="Times New Roman"/>
          <w:color w:val="auto"/>
          <w:sz w:val="24"/>
          <w:szCs w:val="24"/>
        </w:rPr>
      </w:pPr>
      <w:bookmarkStart w:id="493" w:name="_Toc482899389"/>
      <w:r>
        <w:rPr>
          <w:rFonts w:ascii="Times New Roman" w:hAnsi="Times New Roman"/>
          <w:noProof/>
          <w:sz w:val="24"/>
          <w:szCs w:val="24"/>
        </w:rPr>
        <mc:AlternateContent>
          <mc:Choice Requires="wps">
            <w:drawing>
              <wp:anchor distT="0" distB="0" distL="114300" distR="114300" simplePos="0" relativeHeight="252474368" behindDoc="0" locked="0" layoutInCell="1" allowOverlap="1" wp14:anchorId="7C2928BB" wp14:editId="520C8106">
                <wp:simplePos x="0" y="0"/>
                <wp:positionH relativeFrom="column">
                  <wp:posOffset>8467185</wp:posOffset>
                </wp:positionH>
                <wp:positionV relativeFrom="paragraph">
                  <wp:posOffset>409893</wp:posOffset>
                </wp:positionV>
                <wp:extent cx="509905" cy="318770"/>
                <wp:effectExtent l="318" t="0" r="4762" b="4763"/>
                <wp:wrapNone/>
                <wp:docPr id="86" name="Text Box 86"/>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6B52ED">
                            <w:pPr>
                              <w:rPr>
                                <w:rFonts w:ascii="Times New Roman" w:hAnsi="Times New Roman"/>
                                <w:sz w:val="24"/>
                                <w:szCs w:val="24"/>
                              </w:rPr>
                            </w:pPr>
                            <w:r>
                              <w:rPr>
                                <w:rFonts w:ascii="Times New Roman" w:hAnsi="Times New Roman"/>
                                <w:sz w:val="24"/>
                                <w:szCs w:val="24"/>
                              </w:rPr>
                              <w:t>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 o:spid="_x0000_s1036" type="#_x0000_t202" style="position:absolute;left:0;text-align:left;margin-left:666.7pt;margin-top:32.3pt;width:40.15pt;height:25.1pt;rotation:90;z-index:25247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" fillcolor="white [3212]" stroked="f" strokeweight=".5pt">
                <v:textbox>
                  <w:txbxContent>
                    <w:p w:rsidR="00B617DB" w:rsidRPr="00507525" w:rsidRDefault="00B617DB" w:rsidP="006B52ED">
                      <w:pPr>
                        <w:rPr>
                          <w:rFonts w:ascii="Times New Roman" w:hAnsi="Times New Roman"/>
                          <w:sz w:val="24"/>
                          <w:szCs w:val="24"/>
                        </w:rPr>
                      </w:pPr>
                      <w:r>
                        <w:rPr>
                          <w:rFonts w:ascii="Times New Roman" w:hAnsi="Times New Roman"/>
                          <w:sz w:val="24"/>
                          <w:szCs w:val="24"/>
                        </w:rPr>
                        <w:t>117</w:t>
                      </w:r>
                    </w:p>
                  </w:txbxContent>
                </v:textbox>
              </v:shape>
            </w:pict>
          </mc:Fallback>
        </mc:AlternateContent>
      </w:r>
      <w:r w:rsidR="00C80AC1">
        <w:rPr>
          <w:rFonts w:ascii="Times New Roman" w:hAnsi="Times New Roman"/>
          <w:sz w:val="24"/>
          <w:szCs w:val="24"/>
        </w:rPr>
        <w:br w:type="page"/>
      </w:r>
      <w:bookmarkStart w:id="494" w:name="_Toc478932980"/>
      <w:bookmarkStart w:id="495" w:name="_Toc479032428"/>
      <w:r w:rsidR="0047106C" w:rsidRPr="00566AC2">
        <w:rPr>
          <w:rFonts w:ascii="Times New Roman" w:hAnsi="Times New Roman" w:cs="Times New Roman"/>
          <w:color w:val="auto"/>
          <w:sz w:val="24"/>
          <w:szCs w:val="24"/>
        </w:rPr>
        <w:lastRenderedPageBreak/>
        <w:t>Ulangan I</w:t>
      </w:r>
      <w:r w:rsidR="0047106C">
        <w:rPr>
          <w:rFonts w:ascii="Times New Roman" w:hAnsi="Times New Roman" w:cs="Times New Roman"/>
          <w:color w:val="auto"/>
          <w:sz w:val="24"/>
          <w:szCs w:val="24"/>
        </w:rPr>
        <w:t>I</w:t>
      </w:r>
      <w:bookmarkEnd w:id="493"/>
      <w:bookmarkEnd w:id="494"/>
      <w:bookmarkEnd w:id="495"/>
    </w:p>
    <w:p w:rsidR="004C4C98" w:rsidRPr="004C4C98" w:rsidRDefault="004C4C98" w:rsidP="004C4C98">
      <w:pPr>
        <w:pStyle w:val="Caption"/>
        <w:spacing w:after="0"/>
        <w:jc w:val="both"/>
        <w:rPr>
          <w:rFonts w:ascii="Times New Roman" w:hAnsi="Times New Roman"/>
          <w:color w:val="auto"/>
          <w:sz w:val="24"/>
          <w:szCs w:val="24"/>
        </w:rPr>
      </w:pPr>
      <w:bookmarkStart w:id="496" w:name="_Toc479145398"/>
      <w:r w:rsidRPr="004C4C98">
        <w:rPr>
          <w:rFonts w:ascii="Times New Roman" w:hAnsi="Times New Roman"/>
          <w:color w:val="auto"/>
          <w:sz w:val="24"/>
          <w:szCs w:val="24"/>
        </w:rPr>
        <w:t>Tab</w:t>
      </w:r>
      <w:r w:rsidR="00386896">
        <w:rPr>
          <w:rFonts w:ascii="Times New Roman" w:hAnsi="Times New Roman"/>
          <w:color w:val="auto"/>
          <w:sz w:val="24"/>
          <w:szCs w:val="24"/>
        </w:rPr>
        <w:t>el</w:t>
      </w:r>
      <w:r w:rsidRPr="004C4C98">
        <w:rPr>
          <w:rFonts w:ascii="Times New Roman" w:hAnsi="Times New Roman"/>
          <w:color w:val="auto"/>
          <w:sz w:val="24"/>
          <w:szCs w:val="24"/>
        </w:rPr>
        <w:t xml:space="preserve"> </w:t>
      </w:r>
      <w:r w:rsidRPr="004C4C98">
        <w:rPr>
          <w:rFonts w:ascii="Times New Roman" w:hAnsi="Times New Roman"/>
          <w:color w:val="auto"/>
          <w:sz w:val="24"/>
          <w:szCs w:val="24"/>
        </w:rPr>
        <w:fldChar w:fldCharType="begin"/>
      </w:r>
      <w:r w:rsidRPr="004C4C98">
        <w:rPr>
          <w:rFonts w:ascii="Times New Roman" w:hAnsi="Times New Roman"/>
          <w:color w:val="auto"/>
          <w:sz w:val="24"/>
          <w:szCs w:val="24"/>
        </w:rPr>
        <w:instrText xml:space="preserve"> SEQ Table \* ARABIC </w:instrText>
      </w:r>
      <w:r w:rsidRPr="004C4C98">
        <w:rPr>
          <w:rFonts w:ascii="Times New Roman" w:hAnsi="Times New Roman"/>
          <w:color w:val="auto"/>
          <w:sz w:val="24"/>
          <w:szCs w:val="24"/>
        </w:rPr>
        <w:fldChar w:fldCharType="separate"/>
      </w:r>
      <w:r w:rsidR="00D97A76">
        <w:rPr>
          <w:rFonts w:ascii="Times New Roman" w:hAnsi="Times New Roman"/>
          <w:noProof/>
          <w:color w:val="auto"/>
          <w:sz w:val="24"/>
          <w:szCs w:val="24"/>
        </w:rPr>
        <w:t>55</w:t>
      </w:r>
      <w:r w:rsidRPr="004C4C98">
        <w:rPr>
          <w:rFonts w:ascii="Times New Roman" w:hAnsi="Times New Roman"/>
          <w:color w:val="auto"/>
          <w:sz w:val="24"/>
          <w:szCs w:val="24"/>
        </w:rPr>
        <w:fldChar w:fldCharType="end"/>
      </w:r>
      <w:r w:rsidRPr="004C4C98">
        <w:rPr>
          <w:rFonts w:ascii="Times New Roman" w:hAnsi="Times New Roman"/>
          <w:color w:val="auto"/>
          <w:sz w:val="24"/>
          <w:szCs w:val="24"/>
        </w:rPr>
        <w:t xml:space="preserve">. Data Hasil Uji Hedonik Terhadap </w:t>
      </w:r>
      <w:r w:rsidR="00B87FDC">
        <w:rPr>
          <w:rFonts w:ascii="Times New Roman" w:hAnsi="Times New Roman"/>
          <w:color w:val="auto"/>
          <w:sz w:val="24"/>
          <w:szCs w:val="24"/>
        </w:rPr>
        <w:t>Warna</w:t>
      </w:r>
      <w:r w:rsidRPr="004C4C98">
        <w:rPr>
          <w:rFonts w:ascii="Times New Roman" w:hAnsi="Times New Roman"/>
          <w:color w:val="auto"/>
          <w:sz w:val="24"/>
          <w:szCs w:val="24"/>
        </w:rPr>
        <w:t xml:space="preserve"> Minuman Jeli Ikan Lele</w:t>
      </w:r>
      <w:bookmarkEnd w:id="496"/>
    </w:p>
    <w:tbl>
      <w:tblPr>
        <w:tblW w:w="5000" w:type="pct"/>
        <w:tblLayout w:type="fixed"/>
        <w:tblLook w:val="04A0" w:firstRow="1" w:lastRow="0" w:firstColumn="1" w:lastColumn="0" w:noHBand="0" w:noVBand="1"/>
      </w:tblPr>
      <w:tblGrid>
        <w:gridCol w:w="816"/>
        <w:gridCol w:w="562"/>
        <w:gridCol w:w="572"/>
        <w:gridCol w:w="441"/>
        <w:gridCol w:w="583"/>
        <w:gridCol w:w="502"/>
        <w:gridCol w:w="583"/>
        <w:gridCol w:w="503"/>
        <w:gridCol w:w="584"/>
        <w:gridCol w:w="503"/>
        <w:gridCol w:w="584"/>
        <w:gridCol w:w="503"/>
        <w:gridCol w:w="584"/>
        <w:gridCol w:w="503"/>
        <w:gridCol w:w="584"/>
        <w:gridCol w:w="503"/>
        <w:gridCol w:w="584"/>
        <w:gridCol w:w="503"/>
        <w:gridCol w:w="584"/>
        <w:gridCol w:w="665"/>
        <w:gridCol w:w="665"/>
        <w:gridCol w:w="584"/>
        <w:gridCol w:w="591"/>
      </w:tblGrid>
      <w:tr w:rsidR="0047106C" w:rsidRPr="0047106C" w:rsidTr="0047106C">
        <w:trPr>
          <w:trHeight w:val="315"/>
        </w:trPr>
        <w:tc>
          <w:tcPr>
            <w:tcW w:w="3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Panelis</w:t>
            </w:r>
          </w:p>
        </w:tc>
        <w:tc>
          <w:tcPr>
            <w:tcW w:w="4688" w:type="pct"/>
            <w:gridSpan w:val="22"/>
            <w:tcBorders>
              <w:top w:val="single" w:sz="4" w:space="0" w:color="auto"/>
              <w:left w:val="nil"/>
              <w:bottom w:val="single" w:sz="4" w:space="0" w:color="auto"/>
              <w:right w:val="single" w:sz="4" w:space="0" w:color="000000"/>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Perlakuan</w:t>
            </w:r>
          </w:p>
        </w:tc>
      </w:tr>
      <w:tr w:rsidR="0047106C" w:rsidRPr="0047106C" w:rsidTr="00EA1A14">
        <w:trPr>
          <w:trHeight w:val="315"/>
        </w:trPr>
        <w:tc>
          <w:tcPr>
            <w:tcW w:w="312" w:type="pct"/>
            <w:vMerge/>
            <w:tcBorders>
              <w:top w:val="single" w:sz="4" w:space="0" w:color="auto"/>
              <w:left w:val="single" w:sz="4" w:space="0" w:color="auto"/>
              <w:bottom w:val="single" w:sz="4" w:space="0" w:color="auto"/>
              <w:right w:val="single" w:sz="4" w:space="0" w:color="auto"/>
            </w:tcBorders>
            <w:vAlign w:val="center"/>
            <w:hideMark/>
          </w:tcPr>
          <w:p w:rsidR="0047106C" w:rsidRPr="0047106C" w:rsidRDefault="0047106C" w:rsidP="0047106C">
            <w:pPr>
              <w:spacing w:after="0" w:line="240" w:lineRule="auto"/>
              <w:rPr>
                <w:rFonts w:ascii="Times New Roman" w:eastAsia="Times New Roman" w:hAnsi="Times New Roman"/>
                <w:color w:val="000000"/>
                <w:sz w:val="19"/>
                <w:szCs w:val="19"/>
              </w:rPr>
            </w:pPr>
          </w:p>
        </w:tc>
        <w:tc>
          <w:tcPr>
            <w:tcW w:w="433"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588</w:t>
            </w:r>
          </w:p>
        </w:tc>
        <w:tc>
          <w:tcPr>
            <w:tcW w:w="391"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228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950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607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584</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934</w:t>
            </w:r>
          </w:p>
        </w:tc>
        <w:tc>
          <w:tcPr>
            <w:tcW w:w="415" w:type="pct"/>
            <w:gridSpan w:val="2"/>
            <w:tcBorders>
              <w:top w:val="single" w:sz="4" w:space="0" w:color="auto"/>
              <w:left w:val="nil"/>
              <w:bottom w:val="single" w:sz="4" w:space="0" w:color="auto"/>
              <w:right w:val="single" w:sz="4" w:space="0" w:color="auto"/>
            </w:tcBorders>
            <w:shd w:val="clear" w:color="auto" w:fill="auto"/>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527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756</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658</w:t>
            </w:r>
          </w:p>
        </w:tc>
        <w:tc>
          <w:tcPr>
            <w:tcW w:w="508"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Jumlah</w:t>
            </w:r>
          </w:p>
        </w:tc>
        <w:tc>
          <w:tcPr>
            <w:tcW w:w="449" w:type="pct"/>
            <w:gridSpan w:val="2"/>
            <w:tcBorders>
              <w:top w:val="single" w:sz="4" w:space="0" w:color="auto"/>
              <w:left w:val="nil"/>
              <w:bottom w:val="single" w:sz="4" w:space="0" w:color="auto"/>
              <w:right w:val="single" w:sz="4" w:space="0" w:color="auto"/>
            </w:tcBorders>
            <w:shd w:val="clear" w:color="auto" w:fill="auto"/>
            <w:vAlign w:val="center"/>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Rata-Rata</w:t>
            </w:r>
          </w:p>
        </w:tc>
      </w:tr>
      <w:tr w:rsidR="0047106C" w:rsidRPr="0047106C" w:rsidTr="00EA1A14">
        <w:trPr>
          <w:trHeight w:val="315"/>
        </w:trPr>
        <w:tc>
          <w:tcPr>
            <w:tcW w:w="312" w:type="pct"/>
            <w:vMerge/>
            <w:tcBorders>
              <w:top w:val="single" w:sz="4" w:space="0" w:color="auto"/>
              <w:left w:val="single" w:sz="4" w:space="0" w:color="auto"/>
              <w:bottom w:val="single" w:sz="4" w:space="0" w:color="auto"/>
              <w:right w:val="single" w:sz="4" w:space="0" w:color="auto"/>
            </w:tcBorders>
            <w:vAlign w:val="center"/>
            <w:hideMark/>
          </w:tcPr>
          <w:p w:rsidR="0047106C" w:rsidRPr="0047106C" w:rsidRDefault="0047106C" w:rsidP="0047106C">
            <w:pPr>
              <w:spacing w:after="0" w:line="240" w:lineRule="auto"/>
              <w:rPr>
                <w:rFonts w:ascii="Times New Roman" w:eastAsia="Times New Roman" w:hAnsi="Times New Roman"/>
                <w:color w:val="000000"/>
                <w:sz w:val="19"/>
                <w:szCs w:val="19"/>
              </w:rPr>
            </w:pP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DA</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DT</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17,27</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3,22</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1,92</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2,35</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16,94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3,11</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1,88</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1,22</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22</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15,22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2,44</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1,69</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16,59</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3,00</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1,84</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31</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17,73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3,44</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1,97</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6</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30</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17,55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3,33</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1,95</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7</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31</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17,76</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3,44</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1,97</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8</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16,76</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3,00</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1,86</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9</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17,26</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3,22</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1,92</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10</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24</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15,97</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2,67</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1,77</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11</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17,05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3,11</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1,89</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12</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16,47</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2,89</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1,83</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13</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1,22</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16,80</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3,11</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14</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30</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17,55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3,33</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1,95</w:t>
            </w:r>
          </w:p>
        </w:tc>
      </w:tr>
      <w:tr w:rsidR="0047106C" w:rsidRPr="0047106C" w:rsidTr="00EA1A14">
        <w:trPr>
          <w:trHeight w:val="315"/>
        </w:trPr>
        <w:tc>
          <w:tcPr>
            <w:tcW w:w="312" w:type="pct"/>
            <w:tcBorders>
              <w:top w:val="nil"/>
              <w:left w:val="single" w:sz="4" w:space="0" w:color="auto"/>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w:t>
            </w:r>
          </w:p>
        </w:tc>
        <w:tc>
          <w:tcPr>
            <w:tcW w:w="215"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1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69"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31</w:t>
            </w:r>
          </w:p>
        </w:tc>
        <w:tc>
          <w:tcPr>
            <w:tcW w:w="254"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17,77</w:t>
            </w:r>
          </w:p>
        </w:tc>
        <w:tc>
          <w:tcPr>
            <w:tcW w:w="223"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3,44</w:t>
            </w:r>
          </w:p>
        </w:tc>
        <w:tc>
          <w:tcPr>
            <w:tcW w:w="226" w:type="pct"/>
            <w:tcBorders>
              <w:top w:val="nil"/>
              <w:left w:val="nil"/>
              <w:bottom w:val="single" w:sz="4" w:space="0" w:color="auto"/>
              <w:right w:val="single" w:sz="4" w:space="0" w:color="auto"/>
            </w:tcBorders>
            <w:shd w:val="clear" w:color="auto" w:fill="auto"/>
            <w:noWrap/>
            <w:vAlign w:val="bottom"/>
            <w:hideMark/>
          </w:tcPr>
          <w:p w:rsidR="0047106C" w:rsidRPr="0047106C" w:rsidRDefault="0047106C" w:rsidP="0047106C">
            <w:pPr>
              <w:spacing w:after="0" w:line="240" w:lineRule="auto"/>
              <w:jc w:val="center"/>
              <w:rPr>
                <w:rFonts w:ascii="Times New Roman" w:eastAsia="Times New Roman" w:hAnsi="Times New Roman"/>
                <w:color w:val="000000"/>
                <w:sz w:val="19"/>
                <w:szCs w:val="19"/>
              </w:rPr>
            </w:pPr>
            <w:r w:rsidRPr="0047106C">
              <w:rPr>
                <w:rFonts w:ascii="Times New Roman" w:eastAsia="Times New Roman" w:hAnsi="Times New Roman"/>
                <w:color w:val="000000"/>
                <w:sz w:val="19"/>
                <w:szCs w:val="19"/>
              </w:rPr>
              <w:t>1,97</w:t>
            </w:r>
          </w:p>
        </w:tc>
      </w:tr>
    </w:tbl>
    <w:p w:rsidR="00042499" w:rsidRDefault="00042499" w:rsidP="008F3541">
      <w:pPr>
        <w:pStyle w:val="ListParagraph"/>
        <w:spacing w:after="0"/>
        <w:ind w:left="284"/>
        <w:rPr>
          <w:rFonts w:ascii="Times New Roman" w:hAnsi="Times New Roman"/>
          <w:sz w:val="24"/>
          <w:szCs w:val="24"/>
        </w:rPr>
      </w:pPr>
    </w:p>
    <w:p w:rsidR="007E53F3" w:rsidRDefault="00042499" w:rsidP="008F3541">
      <w:pPr>
        <w:pStyle w:val="ListParagraph"/>
        <w:spacing w:after="0"/>
        <w:ind w:left="284"/>
        <w:rPr>
          <w:rFonts w:ascii="Times New Roman" w:hAnsi="Times New Roman"/>
          <w:sz w:val="24"/>
          <w:szCs w:val="24"/>
        </w:rPr>
      </w:pPr>
      <w:r>
        <w:rPr>
          <w:noProof/>
        </w:rPr>
        <mc:AlternateContent>
          <mc:Choice Requires="wps">
            <w:drawing>
              <wp:anchor distT="0" distB="0" distL="114300" distR="114300" simplePos="0" relativeHeight="252477440" behindDoc="0" locked="0" layoutInCell="1" allowOverlap="1" wp14:anchorId="61637873" wp14:editId="4010BEA0">
                <wp:simplePos x="0" y="0"/>
                <wp:positionH relativeFrom="column">
                  <wp:posOffset>8562657</wp:posOffset>
                </wp:positionH>
                <wp:positionV relativeFrom="paragraph">
                  <wp:posOffset>156306</wp:posOffset>
                </wp:positionV>
                <wp:extent cx="509905" cy="318770"/>
                <wp:effectExtent l="318" t="0" r="4762" b="4763"/>
                <wp:wrapNone/>
                <wp:docPr id="88" name="Text Box 88"/>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EA1A14">
                            <w:pPr>
                              <w:rPr>
                                <w:rFonts w:ascii="Times New Roman" w:hAnsi="Times New Roman"/>
                                <w:sz w:val="24"/>
                                <w:szCs w:val="24"/>
                              </w:rPr>
                            </w:pPr>
                            <w:r>
                              <w:rPr>
                                <w:rFonts w:ascii="Times New Roman" w:hAnsi="Times New Roman"/>
                                <w:sz w:val="24"/>
                                <w:szCs w:val="24"/>
                              </w:rPr>
                              <w:t>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7" type="#_x0000_t202" style="position:absolute;left:0;text-align:left;margin-left:674.2pt;margin-top:12.3pt;width:40.15pt;height:25.1pt;rotation:9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" fillcolor="white [3212]" stroked="f" strokeweight=".5pt">
                <v:textbox>
                  <w:txbxContent>
                    <w:p w:rsidR="00B617DB" w:rsidRPr="00507525" w:rsidRDefault="00B617DB" w:rsidP="00EA1A14">
                      <w:pPr>
                        <w:rPr>
                          <w:rFonts w:ascii="Times New Roman" w:hAnsi="Times New Roman"/>
                          <w:sz w:val="24"/>
                          <w:szCs w:val="24"/>
                        </w:rPr>
                      </w:pPr>
                      <w:r>
                        <w:rPr>
                          <w:rFonts w:ascii="Times New Roman" w:hAnsi="Times New Roman"/>
                          <w:sz w:val="24"/>
                          <w:szCs w:val="24"/>
                        </w:rPr>
                        <w:t>118</w:t>
                      </w:r>
                    </w:p>
                  </w:txbxContent>
                </v:textbox>
              </v:shape>
            </w:pict>
          </mc:Fallback>
        </mc:AlternateContent>
      </w:r>
      <w:r w:rsidR="007E53F3">
        <w:rPr>
          <w:noProof/>
        </w:rPr>
        <mc:AlternateContent>
          <mc:Choice Requires="wps">
            <w:drawing>
              <wp:anchor distT="0" distB="0" distL="114300" distR="114300" simplePos="0" relativeHeight="252478464" behindDoc="0" locked="0" layoutInCell="1" allowOverlap="1" wp14:anchorId="4A22F415" wp14:editId="39FAB0F5">
                <wp:simplePos x="0" y="0"/>
                <wp:positionH relativeFrom="column">
                  <wp:posOffset>3918585</wp:posOffset>
                </wp:positionH>
                <wp:positionV relativeFrom="paragraph">
                  <wp:posOffset>744264</wp:posOffset>
                </wp:positionV>
                <wp:extent cx="372110" cy="350520"/>
                <wp:effectExtent l="0" t="0" r="8890" b="0"/>
                <wp:wrapNone/>
                <wp:docPr id="89" name="Rectangle 89"/>
                <wp:cNvGraphicFramePr/>
                <a:graphic xmlns:a="http://schemas.openxmlformats.org/drawingml/2006/main">
                  <a:graphicData uri="http://schemas.microsoft.com/office/word/2010/wordprocessingShape">
                    <wps:wsp>
                      <wps:cNvSpPr/>
                      <wps:spPr>
                        <a:xfrm>
                          <a:off x="0" y="0"/>
                          <a:ext cx="372110" cy="350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308.55pt;margin-top:58.6pt;width:29.3pt;height:27.6pt;z-index:25247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" fillcolor="white [3212]" stroked="f" strokeweight="2pt"/>
            </w:pict>
          </mc:Fallback>
        </mc:AlternateContent>
      </w:r>
    </w:p>
    <w:p w:rsidR="004C4C98" w:rsidRPr="007E53F3" w:rsidRDefault="007E53F3" w:rsidP="007E53F3">
      <w:pPr>
        <w:pStyle w:val="Caption"/>
        <w:spacing w:after="0"/>
        <w:jc w:val="both"/>
        <w:rPr>
          <w:rFonts w:ascii="Times New Roman" w:hAnsi="Times New Roman"/>
          <w:color w:val="auto"/>
          <w:sz w:val="24"/>
          <w:szCs w:val="24"/>
        </w:rPr>
      </w:pPr>
      <w:r w:rsidRPr="004C4C98">
        <w:rPr>
          <w:rFonts w:ascii="Times New Roman" w:hAnsi="Times New Roman"/>
          <w:color w:val="auto"/>
          <w:sz w:val="24"/>
          <w:szCs w:val="24"/>
        </w:rPr>
        <w:lastRenderedPageBreak/>
        <w:t>Tab</w:t>
      </w:r>
      <w:r>
        <w:rPr>
          <w:rFonts w:ascii="Times New Roman" w:hAnsi="Times New Roman"/>
          <w:color w:val="auto"/>
          <w:sz w:val="24"/>
          <w:szCs w:val="24"/>
        </w:rPr>
        <w:t>el</w:t>
      </w:r>
      <w:r w:rsidRPr="004C4C98">
        <w:rPr>
          <w:rFonts w:ascii="Times New Roman" w:hAnsi="Times New Roman"/>
          <w:color w:val="auto"/>
          <w:sz w:val="24"/>
          <w:szCs w:val="24"/>
        </w:rPr>
        <w:t xml:space="preserve"> </w:t>
      </w:r>
      <w:r w:rsidRPr="004C4C98">
        <w:rPr>
          <w:rFonts w:ascii="Times New Roman" w:hAnsi="Times New Roman"/>
          <w:color w:val="auto"/>
          <w:sz w:val="24"/>
          <w:szCs w:val="24"/>
        </w:rPr>
        <w:fldChar w:fldCharType="begin"/>
      </w:r>
      <w:r w:rsidRPr="004C4C98">
        <w:rPr>
          <w:rFonts w:ascii="Times New Roman" w:hAnsi="Times New Roman"/>
          <w:color w:val="auto"/>
          <w:sz w:val="24"/>
          <w:szCs w:val="24"/>
        </w:rPr>
        <w:instrText xml:space="preserve"> SEQ Table \* ARABIC </w:instrText>
      </w:r>
      <w:r w:rsidRPr="004C4C98">
        <w:rPr>
          <w:rFonts w:ascii="Times New Roman" w:hAnsi="Times New Roman"/>
          <w:color w:val="auto"/>
          <w:sz w:val="24"/>
          <w:szCs w:val="24"/>
        </w:rPr>
        <w:fldChar w:fldCharType="separate"/>
      </w:r>
      <w:r w:rsidR="00D97A76">
        <w:rPr>
          <w:rFonts w:ascii="Times New Roman" w:hAnsi="Times New Roman"/>
          <w:noProof/>
          <w:color w:val="auto"/>
          <w:sz w:val="24"/>
          <w:szCs w:val="24"/>
        </w:rPr>
        <w:t>56</w:t>
      </w:r>
      <w:r w:rsidRPr="004C4C98">
        <w:rPr>
          <w:rFonts w:ascii="Times New Roman" w:hAnsi="Times New Roman"/>
          <w:color w:val="auto"/>
          <w:sz w:val="24"/>
          <w:szCs w:val="24"/>
        </w:rPr>
        <w:fldChar w:fldCharType="end"/>
      </w:r>
      <w:r w:rsidRPr="004C4C98">
        <w:rPr>
          <w:rFonts w:ascii="Times New Roman" w:hAnsi="Times New Roman"/>
          <w:color w:val="auto"/>
          <w:sz w:val="24"/>
          <w:szCs w:val="24"/>
        </w:rPr>
        <w:t xml:space="preserve">. Data Hasil Uji Hedonik Terhadap </w:t>
      </w:r>
      <w:r>
        <w:rPr>
          <w:rFonts w:ascii="Times New Roman" w:hAnsi="Times New Roman"/>
          <w:color w:val="auto"/>
          <w:sz w:val="24"/>
          <w:szCs w:val="24"/>
        </w:rPr>
        <w:t>Warna Minuman Jeli Ikan Lele</w:t>
      </w:r>
    </w:p>
    <w:tbl>
      <w:tblPr>
        <w:tblW w:w="5000" w:type="pct"/>
        <w:tblLook w:val="04A0" w:firstRow="1" w:lastRow="0" w:firstColumn="1" w:lastColumn="0" w:noHBand="0" w:noVBand="1"/>
      </w:tblPr>
      <w:tblGrid>
        <w:gridCol w:w="814"/>
        <w:gridCol w:w="501"/>
        <w:gridCol w:w="583"/>
        <w:gridCol w:w="502"/>
        <w:gridCol w:w="584"/>
        <w:gridCol w:w="502"/>
        <w:gridCol w:w="584"/>
        <w:gridCol w:w="502"/>
        <w:gridCol w:w="584"/>
        <w:gridCol w:w="502"/>
        <w:gridCol w:w="584"/>
        <w:gridCol w:w="502"/>
        <w:gridCol w:w="584"/>
        <w:gridCol w:w="502"/>
        <w:gridCol w:w="584"/>
        <w:gridCol w:w="502"/>
        <w:gridCol w:w="584"/>
        <w:gridCol w:w="502"/>
        <w:gridCol w:w="584"/>
        <w:gridCol w:w="666"/>
        <w:gridCol w:w="666"/>
        <w:gridCol w:w="584"/>
        <w:gridCol w:w="584"/>
      </w:tblGrid>
      <w:tr w:rsidR="008F3541" w:rsidRPr="008F3541" w:rsidTr="008F3541">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2,35</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17,52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3,33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1,95</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17</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16,72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1,86</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16,72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1,86</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15,64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2,56</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1,74</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20</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17,26</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1,92</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16,94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1,88</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22</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17,59</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1,95</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17,05</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1,89</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24</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33</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18,25</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3,67</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2,03</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25</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17,23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1,91</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26</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16,76</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1,86</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27</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16,76</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1,86</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28</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14,93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2,33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1,66</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29</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16,97</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1,89</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w:t>
            </w:r>
          </w:p>
        </w:tc>
        <w:tc>
          <w:tcPr>
            <w:tcW w:w="191"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16,51</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1,83</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Jumlah</w:t>
            </w:r>
          </w:p>
        </w:tc>
        <w:tc>
          <w:tcPr>
            <w:tcW w:w="191"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88</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54,93</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89</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55,39</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95</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57,12</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87</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54,60</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96</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57,33</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91</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56,06</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98</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57,97</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95</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57,15</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95</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57,00</w:t>
            </w:r>
          </w:p>
        </w:tc>
        <w:tc>
          <w:tcPr>
            <w:tcW w:w="254"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834,00</w:t>
            </w:r>
          </w:p>
        </w:tc>
        <w:tc>
          <w:tcPr>
            <w:tcW w:w="254"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507,54</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92,67</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56,39</w:t>
            </w:r>
          </w:p>
        </w:tc>
      </w:tr>
      <w:tr w:rsidR="008F3541" w:rsidRPr="008F3541" w:rsidTr="008F3541">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Rata-rata</w:t>
            </w:r>
          </w:p>
        </w:tc>
        <w:tc>
          <w:tcPr>
            <w:tcW w:w="191"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2,93</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1,83</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2,97</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1,85</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3,17</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1,90</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2,90</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1,82</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3,20</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1,91</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3,03</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3,27</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1,93</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3,17</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1,91</w:t>
            </w:r>
          </w:p>
        </w:tc>
        <w:tc>
          <w:tcPr>
            <w:tcW w:w="192"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3,17</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1,90</w:t>
            </w:r>
          </w:p>
        </w:tc>
        <w:tc>
          <w:tcPr>
            <w:tcW w:w="254"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27,80</w:t>
            </w:r>
          </w:p>
        </w:tc>
        <w:tc>
          <w:tcPr>
            <w:tcW w:w="254"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16,92</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3,09</w:t>
            </w:r>
          </w:p>
        </w:tc>
        <w:tc>
          <w:tcPr>
            <w:tcW w:w="223" w:type="pct"/>
            <w:tcBorders>
              <w:top w:val="nil"/>
              <w:left w:val="nil"/>
              <w:bottom w:val="single" w:sz="4" w:space="0" w:color="auto"/>
              <w:right w:val="single" w:sz="4" w:space="0" w:color="auto"/>
            </w:tcBorders>
            <w:shd w:val="clear" w:color="auto" w:fill="auto"/>
            <w:noWrap/>
            <w:vAlign w:val="center"/>
            <w:hideMark/>
          </w:tcPr>
          <w:p w:rsidR="008F3541" w:rsidRPr="008F3541" w:rsidRDefault="008F3541" w:rsidP="008F3541">
            <w:pPr>
              <w:spacing w:after="0" w:line="240" w:lineRule="auto"/>
              <w:jc w:val="center"/>
              <w:rPr>
                <w:rFonts w:ascii="Times New Roman" w:eastAsia="Times New Roman" w:hAnsi="Times New Roman"/>
                <w:color w:val="000000"/>
                <w:sz w:val="20"/>
                <w:szCs w:val="20"/>
              </w:rPr>
            </w:pPr>
            <w:r w:rsidRPr="008F3541">
              <w:rPr>
                <w:rFonts w:ascii="Times New Roman" w:eastAsia="Times New Roman" w:hAnsi="Times New Roman"/>
                <w:color w:val="000000"/>
                <w:sz w:val="20"/>
                <w:szCs w:val="20"/>
              </w:rPr>
              <w:t>1,88</w:t>
            </w:r>
          </w:p>
        </w:tc>
      </w:tr>
    </w:tbl>
    <w:p w:rsidR="008F3541" w:rsidRDefault="008F3541" w:rsidP="008F3541">
      <w:pPr>
        <w:pStyle w:val="ListParagraph"/>
        <w:spacing w:after="0"/>
        <w:ind w:left="284"/>
        <w:rPr>
          <w:rFonts w:ascii="Times New Roman" w:hAnsi="Times New Roman"/>
          <w:sz w:val="24"/>
          <w:szCs w:val="24"/>
        </w:rPr>
      </w:pPr>
    </w:p>
    <w:p w:rsidR="008F3541" w:rsidRDefault="008F3541" w:rsidP="008F3541">
      <w:pPr>
        <w:pStyle w:val="ListParagraph"/>
        <w:spacing w:after="0"/>
        <w:ind w:left="284"/>
        <w:rPr>
          <w:rFonts w:ascii="Times New Roman" w:hAnsi="Times New Roman"/>
          <w:sz w:val="24"/>
          <w:szCs w:val="24"/>
        </w:rPr>
      </w:pPr>
    </w:p>
    <w:p w:rsidR="008F3541" w:rsidRPr="004C4C98" w:rsidRDefault="002B489E" w:rsidP="008F3541">
      <w:pPr>
        <w:pStyle w:val="ListParagraph"/>
        <w:spacing w:after="0"/>
        <w:ind w:left="284"/>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80512" behindDoc="0" locked="0" layoutInCell="1" allowOverlap="1" wp14:anchorId="519D6DBC" wp14:editId="1F8799E5">
                <wp:simplePos x="0" y="0"/>
                <wp:positionH relativeFrom="column">
                  <wp:posOffset>8481377</wp:posOffset>
                </wp:positionH>
                <wp:positionV relativeFrom="paragraph">
                  <wp:posOffset>236851</wp:posOffset>
                </wp:positionV>
                <wp:extent cx="509905" cy="318770"/>
                <wp:effectExtent l="318" t="0" r="4762" b="4763"/>
                <wp:wrapNone/>
                <wp:docPr id="90" name="Text Box 90"/>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8F3541">
                            <w:pPr>
                              <w:rPr>
                                <w:rFonts w:ascii="Times New Roman" w:hAnsi="Times New Roman"/>
                                <w:sz w:val="24"/>
                                <w:szCs w:val="24"/>
                              </w:rPr>
                            </w:pPr>
                            <w:r>
                              <w:rPr>
                                <w:rFonts w:ascii="Times New Roman" w:hAnsi="Times New Roman"/>
                                <w:sz w:val="24"/>
                                <w:szCs w:val="24"/>
                              </w:rPr>
                              <w:t>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0" o:spid="_x0000_s1038" type="#_x0000_t202" style="position:absolute;left:0;text-align:left;margin-left:667.8pt;margin-top:18.65pt;width:40.15pt;height:25.1pt;rotation:90;z-index:25248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" fillcolor="white [3212]" stroked="f" strokeweight=".5pt">
                <v:textbox>
                  <w:txbxContent>
                    <w:p w:rsidR="00B617DB" w:rsidRPr="00507525" w:rsidRDefault="00B617DB" w:rsidP="008F3541">
                      <w:pPr>
                        <w:rPr>
                          <w:rFonts w:ascii="Times New Roman" w:hAnsi="Times New Roman"/>
                          <w:sz w:val="24"/>
                          <w:szCs w:val="24"/>
                        </w:rPr>
                      </w:pPr>
                      <w:r>
                        <w:rPr>
                          <w:rFonts w:ascii="Times New Roman" w:hAnsi="Times New Roman"/>
                          <w:sz w:val="24"/>
                          <w:szCs w:val="24"/>
                        </w:rPr>
                        <w:t>119</w:t>
                      </w:r>
                    </w:p>
                  </w:txbxContent>
                </v:textbox>
              </v:shape>
            </w:pict>
          </mc:Fallback>
        </mc:AlternateContent>
      </w:r>
      <w:r w:rsidR="00ED2080">
        <w:rPr>
          <w:rFonts w:ascii="Times New Roman" w:hAnsi="Times New Roman"/>
          <w:noProof/>
          <w:sz w:val="24"/>
          <w:szCs w:val="24"/>
        </w:rPr>
        <mc:AlternateContent>
          <mc:Choice Requires="wps">
            <w:drawing>
              <wp:anchor distT="0" distB="0" distL="114300" distR="114300" simplePos="0" relativeHeight="252481536" behindDoc="0" locked="0" layoutInCell="1" allowOverlap="1" wp14:anchorId="30279C71" wp14:editId="7AA96201">
                <wp:simplePos x="0" y="0"/>
                <wp:positionH relativeFrom="column">
                  <wp:posOffset>3876040</wp:posOffset>
                </wp:positionH>
                <wp:positionV relativeFrom="paragraph">
                  <wp:posOffset>514350</wp:posOffset>
                </wp:positionV>
                <wp:extent cx="414655" cy="372110"/>
                <wp:effectExtent l="0" t="0" r="4445" b="8890"/>
                <wp:wrapNone/>
                <wp:docPr id="91" name="Rectangle 91"/>
                <wp:cNvGraphicFramePr/>
                <a:graphic xmlns:a="http://schemas.openxmlformats.org/drawingml/2006/main">
                  <a:graphicData uri="http://schemas.microsoft.com/office/word/2010/wordprocessingShape">
                    <wps:wsp>
                      <wps:cNvSpPr/>
                      <wps:spPr>
                        <a:xfrm>
                          <a:off x="0" y="0"/>
                          <a:ext cx="414655" cy="372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305.2pt;margin-top:40.5pt;width:32.65pt;height:29.3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" fillcolor="white [3212]" stroked="f" strokeweight="2pt"/>
            </w:pict>
          </mc:Fallback>
        </mc:AlternateContent>
      </w:r>
    </w:p>
    <w:p w:rsidR="0047106C" w:rsidRDefault="0047106C" w:rsidP="008D510C">
      <w:pPr>
        <w:pStyle w:val="ListParagraph"/>
        <w:spacing w:after="0"/>
        <w:ind w:left="284"/>
        <w:rPr>
          <w:rFonts w:ascii="Times New Roman" w:hAnsi="Times New Roman"/>
          <w:b/>
          <w:sz w:val="24"/>
          <w:szCs w:val="24"/>
        </w:rPr>
      </w:pPr>
      <w:r w:rsidRPr="00DA72FE">
        <w:rPr>
          <w:rFonts w:ascii="Times New Roman" w:hAnsi="Times New Roman"/>
          <w:b/>
          <w:sz w:val="24"/>
          <w:szCs w:val="24"/>
        </w:rPr>
        <w:lastRenderedPageBreak/>
        <w:t>Ulangan II</w:t>
      </w:r>
      <w:r w:rsidR="00DA72FE" w:rsidRPr="00DA72FE">
        <w:rPr>
          <w:rFonts w:ascii="Times New Roman" w:hAnsi="Times New Roman"/>
          <w:b/>
          <w:sz w:val="24"/>
          <w:szCs w:val="24"/>
        </w:rPr>
        <w:t>I</w:t>
      </w:r>
    </w:p>
    <w:p w:rsidR="004C4C98" w:rsidRPr="004C4C98" w:rsidRDefault="004C4C98" w:rsidP="004C4C98">
      <w:pPr>
        <w:pStyle w:val="Caption"/>
        <w:spacing w:after="0"/>
        <w:jc w:val="both"/>
        <w:rPr>
          <w:rFonts w:ascii="Times New Roman" w:hAnsi="Times New Roman"/>
          <w:b w:val="0"/>
          <w:color w:val="auto"/>
          <w:sz w:val="24"/>
          <w:szCs w:val="24"/>
        </w:rPr>
      </w:pPr>
      <w:bookmarkStart w:id="497" w:name="_Toc479145399"/>
      <w:r w:rsidRPr="004C4C98">
        <w:rPr>
          <w:rFonts w:ascii="Times New Roman" w:hAnsi="Times New Roman"/>
          <w:color w:val="auto"/>
          <w:sz w:val="24"/>
          <w:szCs w:val="24"/>
        </w:rPr>
        <w:t>Tab</w:t>
      </w:r>
      <w:r w:rsidR="00386896">
        <w:rPr>
          <w:rFonts w:ascii="Times New Roman" w:hAnsi="Times New Roman"/>
          <w:color w:val="auto"/>
          <w:sz w:val="24"/>
          <w:szCs w:val="24"/>
        </w:rPr>
        <w:t>el</w:t>
      </w:r>
      <w:r w:rsidRPr="004C4C98">
        <w:rPr>
          <w:rFonts w:ascii="Times New Roman" w:hAnsi="Times New Roman"/>
          <w:color w:val="auto"/>
          <w:sz w:val="24"/>
          <w:szCs w:val="24"/>
        </w:rPr>
        <w:t xml:space="preserve"> </w:t>
      </w:r>
      <w:r w:rsidRPr="004C4C98">
        <w:rPr>
          <w:rFonts w:ascii="Times New Roman" w:hAnsi="Times New Roman"/>
          <w:color w:val="auto"/>
          <w:sz w:val="24"/>
          <w:szCs w:val="24"/>
        </w:rPr>
        <w:fldChar w:fldCharType="begin"/>
      </w:r>
      <w:r w:rsidRPr="004C4C98">
        <w:rPr>
          <w:rFonts w:ascii="Times New Roman" w:hAnsi="Times New Roman"/>
          <w:color w:val="auto"/>
          <w:sz w:val="24"/>
          <w:szCs w:val="24"/>
        </w:rPr>
        <w:instrText xml:space="preserve"> SEQ Table \* ARABIC </w:instrText>
      </w:r>
      <w:r w:rsidRPr="004C4C98">
        <w:rPr>
          <w:rFonts w:ascii="Times New Roman" w:hAnsi="Times New Roman"/>
          <w:color w:val="auto"/>
          <w:sz w:val="24"/>
          <w:szCs w:val="24"/>
        </w:rPr>
        <w:fldChar w:fldCharType="separate"/>
      </w:r>
      <w:r w:rsidR="00D97A76">
        <w:rPr>
          <w:rFonts w:ascii="Times New Roman" w:hAnsi="Times New Roman"/>
          <w:noProof/>
          <w:color w:val="auto"/>
          <w:sz w:val="24"/>
          <w:szCs w:val="24"/>
        </w:rPr>
        <w:t>57</w:t>
      </w:r>
      <w:r w:rsidRPr="004C4C98">
        <w:rPr>
          <w:rFonts w:ascii="Times New Roman" w:hAnsi="Times New Roman"/>
          <w:color w:val="auto"/>
          <w:sz w:val="24"/>
          <w:szCs w:val="24"/>
        </w:rPr>
        <w:fldChar w:fldCharType="end"/>
      </w:r>
      <w:r w:rsidRPr="004C4C98">
        <w:rPr>
          <w:rFonts w:ascii="Times New Roman" w:hAnsi="Times New Roman"/>
          <w:color w:val="auto"/>
          <w:sz w:val="24"/>
          <w:szCs w:val="24"/>
        </w:rPr>
        <w:t xml:space="preserve">. Data Hasil Uji Hedonik Terhadap </w:t>
      </w:r>
      <w:r w:rsidR="00B87FDC">
        <w:rPr>
          <w:rFonts w:ascii="Times New Roman" w:hAnsi="Times New Roman"/>
          <w:color w:val="auto"/>
          <w:sz w:val="24"/>
          <w:szCs w:val="24"/>
        </w:rPr>
        <w:t>Warna</w:t>
      </w:r>
      <w:r w:rsidRPr="004C4C98">
        <w:rPr>
          <w:rFonts w:ascii="Times New Roman" w:hAnsi="Times New Roman"/>
          <w:color w:val="auto"/>
          <w:sz w:val="24"/>
          <w:szCs w:val="24"/>
        </w:rPr>
        <w:t xml:space="preserve"> Minuman Jeli Ikan Lele</w:t>
      </w:r>
      <w:bookmarkEnd w:id="497"/>
    </w:p>
    <w:tbl>
      <w:tblPr>
        <w:tblW w:w="5000" w:type="pct"/>
        <w:tblLook w:val="04A0" w:firstRow="1" w:lastRow="0" w:firstColumn="1" w:lastColumn="0" w:noHBand="0" w:noVBand="1"/>
      </w:tblPr>
      <w:tblGrid>
        <w:gridCol w:w="813"/>
        <w:gridCol w:w="502"/>
        <w:gridCol w:w="583"/>
        <w:gridCol w:w="502"/>
        <w:gridCol w:w="583"/>
        <w:gridCol w:w="502"/>
        <w:gridCol w:w="583"/>
        <w:gridCol w:w="502"/>
        <w:gridCol w:w="583"/>
        <w:gridCol w:w="503"/>
        <w:gridCol w:w="584"/>
        <w:gridCol w:w="503"/>
        <w:gridCol w:w="584"/>
        <w:gridCol w:w="503"/>
        <w:gridCol w:w="584"/>
        <w:gridCol w:w="503"/>
        <w:gridCol w:w="584"/>
        <w:gridCol w:w="503"/>
        <w:gridCol w:w="584"/>
        <w:gridCol w:w="665"/>
        <w:gridCol w:w="665"/>
        <w:gridCol w:w="584"/>
        <w:gridCol w:w="584"/>
      </w:tblGrid>
      <w:tr w:rsidR="00DA72FE" w:rsidRPr="00DA72FE" w:rsidTr="00DA72FE">
        <w:trPr>
          <w:trHeight w:val="315"/>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Panelis</w:t>
            </w:r>
          </w:p>
        </w:tc>
        <w:tc>
          <w:tcPr>
            <w:tcW w:w="4689" w:type="pct"/>
            <w:gridSpan w:val="22"/>
            <w:tcBorders>
              <w:top w:val="single" w:sz="4" w:space="0" w:color="auto"/>
              <w:left w:val="nil"/>
              <w:bottom w:val="single" w:sz="4" w:space="0" w:color="auto"/>
              <w:right w:val="single" w:sz="4" w:space="0" w:color="000000"/>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Perlakuan</w:t>
            </w:r>
          </w:p>
        </w:tc>
      </w:tr>
      <w:tr w:rsidR="00DA72FE" w:rsidRPr="00DA72FE" w:rsidTr="008F3541">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rsidR="00DA72FE" w:rsidRPr="00DA72FE" w:rsidRDefault="00DA72FE" w:rsidP="00DA72FE">
            <w:pPr>
              <w:spacing w:after="0" w:line="240" w:lineRule="auto"/>
              <w:rPr>
                <w:rFonts w:ascii="Times New Roman" w:eastAsia="Times New Roman" w:hAnsi="Times New Roman"/>
                <w:color w:val="000000"/>
                <w:sz w:val="19"/>
                <w:szCs w:val="19"/>
              </w:rPr>
            </w:pP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588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228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950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607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584</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934</w:t>
            </w:r>
          </w:p>
        </w:tc>
        <w:tc>
          <w:tcPr>
            <w:tcW w:w="415" w:type="pct"/>
            <w:gridSpan w:val="2"/>
            <w:tcBorders>
              <w:top w:val="single" w:sz="4" w:space="0" w:color="auto"/>
              <w:left w:val="nil"/>
              <w:bottom w:val="single" w:sz="4" w:space="0" w:color="auto"/>
              <w:right w:val="single" w:sz="4" w:space="0" w:color="auto"/>
            </w:tcBorders>
            <w:shd w:val="clear" w:color="auto" w:fill="auto"/>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527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756</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658</w:t>
            </w:r>
          </w:p>
        </w:tc>
        <w:tc>
          <w:tcPr>
            <w:tcW w:w="508"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Jumlah</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Rata-Rata</w:t>
            </w:r>
          </w:p>
        </w:tc>
      </w:tr>
      <w:tr w:rsidR="00DA72FE" w:rsidRPr="00DA72FE" w:rsidTr="00DA72FE">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rsidR="00DA72FE" w:rsidRPr="00DA72FE" w:rsidRDefault="00DA72FE" w:rsidP="00DA72FE">
            <w:pPr>
              <w:spacing w:after="0" w:line="240" w:lineRule="auto"/>
              <w:rPr>
                <w:rFonts w:ascii="Times New Roman" w:eastAsia="Times New Roman" w:hAnsi="Times New Roman"/>
                <w:color w:val="000000"/>
                <w:sz w:val="19"/>
                <w:szCs w:val="19"/>
              </w:rPr>
            </w:pP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DT</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30</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17,55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3,33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1,95</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17,01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1,89</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31</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17,71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3,44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1,97</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17,26</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1,92</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16,11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1,79</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6</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31</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17,81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3,44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1,98</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31</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17,77</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3,44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1,97</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30</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17,35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3,33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1,93</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9</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16,76</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3,00</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1,86</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10</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16,47</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1,83</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11</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16,94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1,88</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16,65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3,00</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1,85</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13</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16,98</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1,89</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14</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17,05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1,89</w:t>
            </w:r>
          </w:p>
        </w:tc>
      </w:tr>
      <w:tr w:rsidR="00DA72FE" w:rsidRPr="00DA72FE" w:rsidTr="00DA72FE">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33</w:t>
            </w:r>
          </w:p>
        </w:tc>
        <w:tc>
          <w:tcPr>
            <w:tcW w:w="254"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18,27</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3,67</w:t>
            </w:r>
          </w:p>
        </w:tc>
        <w:tc>
          <w:tcPr>
            <w:tcW w:w="223" w:type="pct"/>
            <w:tcBorders>
              <w:top w:val="nil"/>
              <w:left w:val="nil"/>
              <w:bottom w:val="single" w:sz="4" w:space="0" w:color="auto"/>
              <w:right w:val="single" w:sz="4" w:space="0" w:color="auto"/>
            </w:tcBorders>
            <w:shd w:val="clear" w:color="auto" w:fill="auto"/>
            <w:noWrap/>
            <w:vAlign w:val="bottom"/>
            <w:hideMark/>
          </w:tcPr>
          <w:p w:rsidR="00DA72FE" w:rsidRPr="00DA72FE" w:rsidRDefault="00DA72FE" w:rsidP="00DA72FE">
            <w:pPr>
              <w:spacing w:after="0" w:line="240" w:lineRule="auto"/>
              <w:jc w:val="center"/>
              <w:rPr>
                <w:rFonts w:ascii="Times New Roman" w:eastAsia="Times New Roman" w:hAnsi="Times New Roman"/>
                <w:color w:val="000000"/>
                <w:sz w:val="19"/>
                <w:szCs w:val="19"/>
              </w:rPr>
            </w:pPr>
            <w:r w:rsidRPr="00DA72FE">
              <w:rPr>
                <w:rFonts w:ascii="Times New Roman" w:eastAsia="Times New Roman" w:hAnsi="Times New Roman"/>
                <w:color w:val="000000"/>
                <w:sz w:val="19"/>
                <w:szCs w:val="19"/>
              </w:rPr>
              <w:t>2,03</w:t>
            </w:r>
          </w:p>
        </w:tc>
      </w:tr>
    </w:tbl>
    <w:p w:rsidR="00042499" w:rsidRDefault="00042499" w:rsidP="00734D64">
      <w:pPr>
        <w:pStyle w:val="ListParagraph"/>
        <w:spacing w:after="0"/>
        <w:ind w:left="284"/>
        <w:rPr>
          <w:rFonts w:ascii="Times New Roman" w:hAnsi="Times New Roman"/>
          <w:b/>
          <w:sz w:val="24"/>
          <w:szCs w:val="24"/>
        </w:rPr>
      </w:pPr>
    </w:p>
    <w:p w:rsidR="008D510C" w:rsidRPr="00734D64" w:rsidRDefault="00E43AFF" w:rsidP="00734D64">
      <w:pPr>
        <w:pStyle w:val="ListParagraph"/>
        <w:spacing w:after="0"/>
        <w:ind w:left="284"/>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2483584" behindDoc="0" locked="0" layoutInCell="1" allowOverlap="1" wp14:anchorId="4F21C117" wp14:editId="5CF96B97">
                <wp:simplePos x="0" y="0"/>
                <wp:positionH relativeFrom="column">
                  <wp:posOffset>8471217</wp:posOffset>
                </wp:positionH>
                <wp:positionV relativeFrom="paragraph">
                  <wp:posOffset>226065</wp:posOffset>
                </wp:positionV>
                <wp:extent cx="509905" cy="318770"/>
                <wp:effectExtent l="318" t="0" r="4762" b="4763"/>
                <wp:wrapNone/>
                <wp:docPr id="92" name="Text Box 92"/>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E43AFF">
                            <w:pPr>
                              <w:rPr>
                                <w:rFonts w:ascii="Times New Roman" w:hAnsi="Times New Roman"/>
                                <w:sz w:val="24"/>
                                <w:szCs w:val="24"/>
                              </w:rPr>
                            </w:pPr>
                            <w:r>
                              <w:rPr>
                                <w:rFonts w:ascii="Times New Roman" w:hAnsi="Times New Roman"/>
                                <w:sz w:val="24"/>
                                <w:szCs w:val="24"/>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39" type="#_x0000_t202" style="position:absolute;left:0;text-align:left;margin-left:667pt;margin-top:17.8pt;width:40.15pt;height:25.1pt;rotation:90;z-index:25248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" fillcolor="white [3212]" stroked="f" strokeweight=".5pt">
                <v:textbox>
                  <w:txbxContent>
                    <w:p w:rsidR="00B617DB" w:rsidRPr="00507525" w:rsidRDefault="00B617DB" w:rsidP="00E43AFF">
                      <w:pPr>
                        <w:rPr>
                          <w:rFonts w:ascii="Times New Roman" w:hAnsi="Times New Roman"/>
                          <w:sz w:val="24"/>
                          <w:szCs w:val="24"/>
                        </w:rPr>
                      </w:pPr>
                      <w:r>
                        <w:rPr>
                          <w:rFonts w:ascii="Times New Roman" w:hAnsi="Times New Roman"/>
                          <w:sz w:val="24"/>
                          <w:szCs w:val="24"/>
                        </w:rPr>
                        <w:t>120</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484608" behindDoc="0" locked="0" layoutInCell="1" allowOverlap="1" wp14:anchorId="67A170B2" wp14:editId="376D4BA2">
                <wp:simplePos x="0" y="0"/>
                <wp:positionH relativeFrom="column">
                  <wp:posOffset>3886732</wp:posOffset>
                </wp:positionH>
                <wp:positionV relativeFrom="paragraph">
                  <wp:posOffset>805490</wp:posOffset>
                </wp:positionV>
                <wp:extent cx="467832" cy="350875"/>
                <wp:effectExtent l="0" t="0" r="8890" b="0"/>
                <wp:wrapNone/>
                <wp:docPr id="93" name="Rectangle 93"/>
                <wp:cNvGraphicFramePr/>
                <a:graphic xmlns:a="http://schemas.openxmlformats.org/drawingml/2006/main">
                  <a:graphicData uri="http://schemas.microsoft.com/office/word/2010/wordprocessingShape">
                    <wps:wsp>
                      <wps:cNvSpPr/>
                      <wps:spPr>
                        <a:xfrm>
                          <a:off x="0" y="0"/>
                          <a:ext cx="467832" cy="350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 o:spid="_x0000_s1026" style="position:absolute;margin-left:306.05pt;margin-top:63.4pt;width:36.85pt;height:27.65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" fillcolor="white [3212]" stroked="f" strokeweight="2pt"/>
            </w:pict>
          </mc:Fallback>
        </mc:AlternateContent>
      </w:r>
    </w:p>
    <w:p w:rsidR="00325589" w:rsidRPr="00734D64" w:rsidRDefault="00734D64" w:rsidP="00734D64">
      <w:pPr>
        <w:pStyle w:val="Caption"/>
        <w:spacing w:after="0"/>
        <w:jc w:val="both"/>
        <w:rPr>
          <w:rFonts w:ascii="Times New Roman" w:hAnsi="Times New Roman"/>
          <w:b w:val="0"/>
          <w:color w:val="auto"/>
          <w:sz w:val="24"/>
          <w:szCs w:val="24"/>
        </w:rPr>
      </w:pPr>
      <w:r w:rsidRPr="004C4C98">
        <w:rPr>
          <w:rFonts w:ascii="Times New Roman" w:hAnsi="Times New Roman"/>
          <w:color w:val="auto"/>
          <w:sz w:val="24"/>
          <w:szCs w:val="24"/>
        </w:rPr>
        <w:lastRenderedPageBreak/>
        <w:t>Tab</w:t>
      </w:r>
      <w:r>
        <w:rPr>
          <w:rFonts w:ascii="Times New Roman" w:hAnsi="Times New Roman"/>
          <w:color w:val="auto"/>
          <w:sz w:val="24"/>
          <w:szCs w:val="24"/>
        </w:rPr>
        <w:t>el</w:t>
      </w:r>
      <w:r w:rsidRPr="004C4C98">
        <w:rPr>
          <w:rFonts w:ascii="Times New Roman" w:hAnsi="Times New Roman"/>
          <w:color w:val="auto"/>
          <w:sz w:val="24"/>
          <w:szCs w:val="24"/>
        </w:rPr>
        <w:t xml:space="preserve"> </w:t>
      </w:r>
      <w:r w:rsidRPr="004C4C98">
        <w:rPr>
          <w:rFonts w:ascii="Times New Roman" w:hAnsi="Times New Roman"/>
          <w:color w:val="auto"/>
          <w:sz w:val="24"/>
          <w:szCs w:val="24"/>
        </w:rPr>
        <w:fldChar w:fldCharType="begin"/>
      </w:r>
      <w:r w:rsidRPr="004C4C98">
        <w:rPr>
          <w:rFonts w:ascii="Times New Roman" w:hAnsi="Times New Roman"/>
          <w:color w:val="auto"/>
          <w:sz w:val="24"/>
          <w:szCs w:val="24"/>
        </w:rPr>
        <w:instrText xml:space="preserve"> SEQ Table \* ARABIC </w:instrText>
      </w:r>
      <w:r w:rsidRPr="004C4C98">
        <w:rPr>
          <w:rFonts w:ascii="Times New Roman" w:hAnsi="Times New Roman"/>
          <w:color w:val="auto"/>
          <w:sz w:val="24"/>
          <w:szCs w:val="24"/>
        </w:rPr>
        <w:fldChar w:fldCharType="separate"/>
      </w:r>
      <w:r w:rsidR="00D97A76">
        <w:rPr>
          <w:rFonts w:ascii="Times New Roman" w:hAnsi="Times New Roman"/>
          <w:noProof/>
          <w:color w:val="auto"/>
          <w:sz w:val="24"/>
          <w:szCs w:val="24"/>
        </w:rPr>
        <w:t>58</w:t>
      </w:r>
      <w:r w:rsidRPr="004C4C98">
        <w:rPr>
          <w:rFonts w:ascii="Times New Roman" w:hAnsi="Times New Roman"/>
          <w:color w:val="auto"/>
          <w:sz w:val="24"/>
          <w:szCs w:val="24"/>
        </w:rPr>
        <w:fldChar w:fldCharType="end"/>
      </w:r>
      <w:r w:rsidRPr="004C4C98">
        <w:rPr>
          <w:rFonts w:ascii="Times New Roman" w:hAnsi="Times New Roman"/>
          <w:color w:val="auto"/>
          <w:sz w:val="24"/>
          <w:szCs w:val="24"/>
        </w:rPr>
        <w:t xml:space="preserve">. Data Hasil Uji Hedonik Terhadap </w:t>
      </w:r>
      <w:r>
        <w:rPr>
          <w:rFonts w:ascii="Times New Roman" w:hAnsi="Times New Roman"/>
          <w:color w:val="auto"/>
          <w:sz w:val="24"/>
          <w:szCs w:val="24"/>
        </w:rPr>
        <w:t>Warna</w:t>
      </w:r>
      <w:r w:rsidRPr="004C4C98">
        <w:rPr>
          <w:rFonts w:ascii="Times New Roman" w:hAnsi="Times New Roman"/>
          <w:color w:val="auto"/>
          <w:sz w:val="24"/>
          <w:szCs w:val="24"/>
        </w:rPr>
        <w:t xml:space="preserve"> Minuman Jeli Ikan Lele</w:t>
      </w:r>
    </w:p>
    <w:tbl>
      <w:tblPr>
        <w:tblW w:w="5000" w:type="pct"/>
        <w:tblLook w:val="04A0" w:firstRow="1" w:lastRow="0" w:firstColumn="1" w:lastColumn="0" w:noHBand="0" w:noVBand="1"/>
      </w:tblPr>
      <w:tblGrid>
        <w:gridCol w:w="814"/>
        <w:gridCol w:w="501"/>
        <w:gridCol w:w="583"/>
        <w:gridCol w:w="502"/>
        <w:gridCol w:w="584"/>
        <w:gridCol w:w="502"/>
        <w:gridCol w:w="584"/>
        <w:gridCol w:w="502"/>
        <w:gridCol w:w="584"/>
        <w:gridCol w:w="502"/>
        <w:gridCol w:w="584"/>
        <w:gridCol w:w="502"/>
        <w:gridCol w:w="584"/>
        <w:gridCol w:w="502"/>
        <w:gridCol w:w="584"/>
        <w:gridCol w:w="502"/>
        <w:gridCol w:w="584"/>
        <w:gridCol w:w="502"/>
        <w:gridCol w:w="584"/>
        <w:gridCol w:w="666"/>
        <w:gridCol w:w="666"/>
        <w:gridCol w:w="584"/>
        <w:gridCol w:w="584"/>
      </w:tblGrid>
      <w:tr w:rsidR="00734D64" w:rsidRPr="00734D64" w:rsidTr="00734D64">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16</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18,22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3,67</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2,02</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35</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18,79</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3,89</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2,09</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17,52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1,95</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16,97</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1,89</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20</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16,72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1,86</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16,98</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1,89</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22</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31</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17,77</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3,44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1,97</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17,05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1,89</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24</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17,52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1,95</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25</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17,48</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1,94</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26</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16,51</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1,83</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27</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17,48</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1,94</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16,47</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1,83</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29</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16,47</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1,83</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30</w:t>
            </w:r>
          </w:p>
        </w:tc>
        <w:tc>
          <w:tcPr>
            <w:tcW w:w="191"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17,23</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1,91</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Jumlah</w:t>
            </w:r>
          </w:p>
        </w:tc>
        <w:tc>
          <w:tcPr>
            <w:tcW w:w="191"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93</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56,23</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92</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56,05</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98</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57,88</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98</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57,84</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98</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57,79</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99</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58,04</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93</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56,64</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99</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58,10</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99</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58,34</w:t>
            </w:r>
          </w:p>
        </w:tc>
        <w:tc>
          <w:tcPr>
            <w:tcW w:w="254"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869,00</w:t>
            </w:r>
          </w:p>
        </w:tc>
        <w:tc>
          <w:tcPr>
            <w:tcW w:w="254"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516,91</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96,56</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57,43</w:t>
            </w:r>
          </w:p>
        </w:tc>
      </w:tr>
      <w:tr w:rsidR="00734D64" w:rsidRPr="00734D64" w:rsidTr="00734D64">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Rata-rata</w:t>
            </w:r>
          </w:p>
        </w:tc>
        <w:tc>
          <w:tcPr>
            <w:tcW w:w="191"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3,10</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3,07</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3,27</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1,93</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3,27</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1,93</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3,27</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1,93</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3,30</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1,93</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3,10</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1,89</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3,30</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1,94</w:t>
            </w:r>
          </w:p>
        </w:tc>
        <w:tc>
          <w:tcPr>
            <w:tcW w:w="192"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3,30</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1,94</w:t>
            </w:r>
          </w:p>
        </w:tc>
        <w:tc>
          <w:tcPr>
            <w:tcW w:w="254"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28,97</w:t>
            </w:r>
          </w:p>
        </w:tc>
        <w:tc>
          <w:tcPr>
            <w:tcW w:w="254"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17,23</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center"/>
            <w:hideMark/>
          </w:tcPr>
          <w:p w:rsidR="00734D64" w:rsidRPr="00734D64" w:rsidRDefault="00734D64" w:rsidP="00734D64">
            <w:pPr>
              <w:spacing w:after="0" w:line="240" w:lineRule="auto"/>
              <w:jc w:val="center"/>
              <w:rPr>
                <w:rFonts w:ascii="Times New Roman" w:eastAsia="Times New Roman" w:hAnsi="Times New Roman"/>
                <w:color w:val="000000"/>
                <w:sz w:val="20"/>
                <w:szCs w:val="20"/>
              </w:rPr>
            </w:pPr>
            <w:r w:rsidRPr="00734D64">
              <w:rPr>
                <w:rFonts w:ascii="Times New Roman" w:eastAsia="Times New Roman" w:hAnsi="Times New Roman"/>
                <w:color w:val="000000"/>
                <w:sz w:val="20"/>
                <w:szCs w:val="20"/>
              </w:rPr>
              <w:t>1,91</w:t>
            </w:r>
          </w:p>
        </w:tc>
      </w:tr>
    </w:tbl>
    <w:p w:rsidR="00C80AC1" w:rsidRDefault="00D52D34" w:rsidP="00D721E7">
      <w:pPr>
        <w:jc w:val="both"/>
        <w:rPr>
          <w:rFonts w:ascii="Arial" w:hAnsi="Arial" w:cs="Arial"/>
          <w:b/>
          <w:sz w:val="20"/>
          <w:szCs w:val="20"/>
        </w:rPr>
        <w:sectPr w:rsidR="00C80AC1" w:rsidSect="00EC0455">
          <w:headerReference w:type="default" r:id="rId183"/>
          <w:footerReference w:type="default" r:id="rId184"/>
          <w:headerReference w:type="first" r:id="rId185"/>
          <w:footerReference w:type="first" r:id="rId186"/>
          <w:pgSz w:w="16839" w:h="11907" w:orient="landscape" w:code="9"/>
          <w:pgMar w:top="2268" w:right="2268" w:bottom="1701" w:left="1701" w:header="1151" w:footer="720" w:gutter="0"/>
          <w:pgNumType w:start="116"/>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486656" behindDoc="0" locked="0" layoutInCell="1" allowOverlap="1" wp14:anchorId="76FB6010" wp14:editId="24A13A54">
                <wp:simplePos x="0" y="0"/>
                <wp:positionH relativeFrom="column">
                  <wp:posOffset>8509630</wp:posOffset>
                </wp:positionH>
                <wp:positionV relativeFrom="paragraph">
                  <wp:posOffset>942658</wp:posOffset>
                </wp:positionV>
                <wp:extent cx="509905" cy="318770"/>
                <wp:effectExtent l="318" t="0" r="4762" b="4763"/>
                <wp:wrapNone/>
                <wp:docPr id="94" name="Text Box 94"/>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734D64">
                            <w:pPr>
                              <w:rPr>
                                <w:rFonts w:ascii="Times New Roman" w:hAnsi="Times New Roman"/>
                                <w:sz w:val="24"/>
                                <w:szCs w:val="24"/>
                              </w:rPr>
                            </w:pPr>
                            <w:r>
                              <w:rPr>
                                <w:rFonts w:ascii="Times New Roman" w:hAnsi="Times New Roman"/>
                                <w:sz w:val="24"/>
                                <w:szCs w:val="24"/>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4" o:spid="_x0000_s1040" type="#_x0000_t202" style="position:absolute;left:0;text-align:left;margin-left:670.05pt;margin-top:74.25pt;width:40.15pt;height:25.1pt;rotation:90;z-index:25248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" fillcolor="white [3212]" stroked="f" strokeweight=".5pt">
                <v:textbox>
                  <w:txbxContent>
                    <w:p w:rsidR="00B617DB" w:rsidRPr="00507525" w:rsidRDefault="00B617DB" w:rsidP="00734D64">
                      <w:pPr>
                        <w:rPr>
                          <w:rFonts w:ascii="Times New Roman" w:hAnsi="Times New Roman"/>
                          <w:sz w:val="24"/>
                          <w:szCs w:val="24"/>
                        </w:rPr>
                      </w:pPr>
                      <w:r>
                        <w:rPr>
                          <w:rFonts w:ascii="Times New Roman" w:hAnsi="Times New Roman"/>
                          <w:sz w:val="24"/>
                          <w:szCs w:val="24"/>
                        </w:rPr>
                        <w:t>121</w:t>
                      </w:r>
                    </w:p>
                  </w:txbxContent>
                </v:textbox>
              </v:shape>
            </w:pict>
          </mc:Fallback>
        </mc:AlternateContent>
      </w:r>
      <w:r w:rsidR="00A46C75">
        <w:rPr>
          <w:rFonts w:ascii="Times New Roman" w:hAnsi="Times New Roman"/>
          <w:noProof/>
          <w:sz w:val="24"/>
          <w:szCs w:val="24"/>
        </w:rPr>
        <mc:AlternateContent>
          <mc:Choice Requires="wps">
            <w:drawing>
              <wp:anchor distT="0" distB="0" distL="114300" distR="114300" simplePos="0" relativeHeight="252487680" behindDoc="0" locked="0" layoutInCell="1" allowOverlap="1" wp14:anchorId="58476D60" wp14:editId="473BD2F1">
                <wp:simplePos x="0" y="0"/>
                <wp:positionH relativeFrom="column">
                  <wp:posOffset>3950527</wp:posOffset>
                </wp:positionH>
                <wp:positionV relativeFrom="paragraph">
                  <wp:posOffset>1220765</wp:posOffset>
                </wp:positionV>
                <wp:extent cx="308344" cy="234042"/>
                <wp:effectExtent l="0" t="0" r="0" b="0"/>
                <wp:wrapNone/>
                <wp:docPr id="95" name="Rectangle 95"/>
                <wp:cNvGraphicFramePr/>
                <a:graphic xmlns:a="http://schemas.openxmlformats.org/drawingml/2006/main">
                  <a:graphicData uri="http://schemas.microsoft.com/office/word/2010/wordprocessingShape">
                    <wps:wsp>
                      <wps:cNvSpPr/>
                      <wps:spPr>
                        <a:xfrm>
                          <a:off x="0" y="0"/>
                          <a:ext cx="308344" cy="2340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5" o:spid="_x0000_s1026" style="position:absolute;margin-left:311.05pt;margin-top:96.1pt;width:24.3pt;height:18.45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" fillcolor="white [3212]" stroked="f" strokeweight="2pt"/>
            </w:pict>
          </mc:Fallback>
        </mc:AlternateContent>
      </w:r>
    </w:p>
    <w:p w:rsidR="00C80AC1" w:rsidRPr="00997D0F" w:rsidRDefault="004C4C98" w:rsidP="00B87FDC">
      <w:pPr>
        <w:pStyle w:val="Caption"/>
        <w:spacing w:after="0"/>
        <w:jc w:val="both"/>
        <w:rPr>
          <w:rFonts w:ascii="Times New Roman" w:hAnsi="Times New Roman"/>
          <w:b w:val="0"/>
          <w:color w:val="auto"/>
          <w:sz w:val="24"/>
          <w:szCs w:val="24"/>
        </w:rPr>
      </w:pPr>
      <w:bookmarkStart w:id="498" w:name="_Toc479145400"/>
      <w:r w:rsidRPr="00997D0F">
        <w:rPr>
          <w:rFonts w:ascii="Times New Roman" w:hAnsi="Times New Roman"/>
          <w:b w:val="0"/>
          <w:color w:val="auto"/>
          <w:sz w:val="24"/>
          <w:szCs w:val="24"/>
        </w:rPr>
        <w:lastRenderedPageBreak/>
        <w:t>Tab</w:t>
      </w:r>
      <w:r w:rsidR="00386896" w:rsidRPr="00997D0F">
        <w:rPr>
          <w:rFonts w:ascii="Times New Roman" w:hAnsi="Times New Roman"/>
          <w:b w:val="0"/>
          <w:color w:val="auto"/>
          <w:sz w:val="24"/>
          <w:szCs w:val="24"/>
        </w:rPr>
        <w:t>el</w:t>
      </w:r>
      <w:r w:rsidRPr="00997D0F">
        <w:rPr>
          <w:rFonts w:ascii="Times New Roman" w:hAnsi="Times New Roman"/>
          <w:b w:val="0"/>
          <w:color w:val="auto"/>
          <w:sz w:val="24"/>
          <w:szCs w:val="24"/>
        </w:rPr>
        <w:t xml:space="preserve"> </w:t>
      </w:r>
      <w:r w:rsidRPr="00997D0F">
        <w:rPr>
          <w:rFonts w:ascii="Times New Roman" w:hAnsi="Times New Roman"/>
          <w:b w:val="0"/>
          <w:color w:val="auto"/>
          <w:sz w:val="24"/>
          <w:szCs w:val="24"/>
        </w:rPr>
        <w:fldChar w:fldCharType="begin"/>
      </w:r>
      <w:r w:rsidRPr="00997D0F">
        <w:rPr>
          <w:rFonts w:ascii="Times New Roman" w:hAnsi="Times New Roman"/>
          <w:b w:val="0"/>
          <w:color w:val="auto"/>
          <w:sz w:val="24"/>
          <w:szCs w:val="24"/>
        </w:rPr>
        <w:instrText xml:space="preserve"> SEQ Table \* ARABIC </w:instrText>
      </w:r>
      <w:r w:rsidRPr="00997D0F">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59</w:t>
      </w:r>
      <w:r w:rsidRPr="00997D0F">
        <w:rPr>
          <w:rFonts w:ascii="Times New Roman" w:hAnsi="Times New Roman"/>
          <w:b w:val="0"/>
          <w:color w:val="auto"/>
          <w:sz w:val="24"/>
          <w:szCs w:val="24"/>
        </w:rPr>
        <w:fldChar w:fldCharType="end"/>
      </w:r>
      <w:r w:rsidRPr="00997D0F">
        <w:rPr>
          <w:rFonts w:ascii="Times New Roman" w:hAnsi="Times New Roman"/>
          <w:b w:val="0"/>
          <w:color w:val="auto"/>
          <w:sz w:val="24"/>
          <w:szCs w:val="24"/>
        </w:rPr>
        <w:t xml:space="preserve">. </w:t>
      </w:r>
      <w:r w:rsidR="00D74868" w:rsidRPr="00997D0F">
        <w:rPr>
          <w:rFonts w:ascii="Times New Roman" w:hAnsi="Times New Roman"/>
          <w:b w:val="0"/>
          <w:color w:val="auto"/>
          <w:sz w:val="24"/>
          <w:szCs w:val="24"/>
        </w:rPr>
        <w:t>Analisis Sidik Ragam</w:t>
      </w:r>
      <w:r w:rsidR="00B87FDC" w:rsidRPr="00997D0F">
        <w:rPr>
          <w:rFonts w:ascii="Times New Roman" w:hAnsi="Times New Roman"/>
          <w:b w:val="0"/>
          <w:color w:val="auto"/>
          <w:sz w:val="24"/>
          <w:szCs w:val="24"/>
        </w:rPr>
        <w:t xml:space="preserve"> Terhadap Warna Minuman Jeli Ikan Lele</w:t>
      </w:r>
      <w:bookmarkEnd w:id="498"/>
    </w:p>
    <w:tbl>
      <w:tblPr>
        <w:tblW w:w="8216" w:type="dxa"/>
        <w:tblInd w:w="93" w:type="dxa"/>
        <w:tblLayout w:type="fixed"/>
        <w:tblLook w:val="04A0" w:firstRow="1" w:lastRow="0" w:firstColumn="1" w:lastColumn="0" w:noHBand="0" w:noVBand="1"/>
      </w:tblPr>
      <w:tblGrid>
        <w:gridCol w:w="2425"/>
        <w:gridCol w:w="1276"/>
        <w:gridCol w:w="709"/>
        <w:gridCol w:w="850"/>
        <w:gridCol w:w="892"/>
        <w:gridCol w:w="1032"/>
        <w:gridCol w:w="1032"/>
      </w:tblGrid>
      <w:tr w:rsidR="00D74868" w:rsidRPr="00997D0F" w:rsidTr="00997D0F">
        <w:trPr>
          <w:trHeight w:val="312"/>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Pemanis Buatan (A)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Karagenan (B)</w:t>
            </w:r>
          </w:p>
        </w:tc>
        <w:tc>
          <w:tcPr>
            <w:tcW w:w="2451" w:type="dxa"/>
            <w:gridSpan w:val="3"/>
            <w:tcBorders>
              <w:top w:val="single" w:sz="4" w:space="0" w:color="auto"/>
              <w:left w:val="nil"/>
              <w:bottom w:val="single" w:sz="4" w:space="0" w:color="auto"/>
              <w:right w:val="single" w:sz="4" w:space="0" w:color="000000"/>
            </w:tcBorders>
            <w:shd w:val="clear" w:color="auto" w:fill="auto"/>
            <w:vAlign w:val="center"/>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Kelompok Ulangan</w:t>
            </w:r>
          </w:p>
        </w:tc>
        <w:tc>
          <w:tcPr>
            <w:tcW w:w="10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 xml:space="preserve">Total </w:t>
            </w:r>
          </w:p>
        </w:tc>
        <w:tc>
          <w:tcPr>
            <w:tcW w:w="10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Rata-rata</w:t>
            </w:r>
          </w:p>
        </w:tc>
      </w:tr>
      <w:tr w:rsidR="00D74868" w:rsidRPr="00997D0F" w:rsidTr="00997D0F">
        <w:trPr>
          <w:trHeight w:val="312"/>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bCs/>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2</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3</w:t>
            </w: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bCs/>
                <w:color w:val="000000"/>
                <w:sz w:val="24"/>
                <w:szCs w:val="24"/>
              </w:rPr>
            </w:pPr>
          </w:p>
        </w:tc>
        <w:tc>
          <w:tcPr>
            <w:tcW w:w="1032" w:type="dxa"/>
            <w:vMerge/>
            <w:tcBorders>
              <w:top w:val="single" w:sz="4" w:space="0" w:color="auto"/>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bCs/>
                <w:color w:val="000000"/>
                <w:sz w:val="24"/>
                <w:szCs w:val="24"/>
              </w:rPr>
            </w:pPr>
          </w:p>
        </w:tc>
      </w:tr>
      <w:tr w:rsidR="00D74868" w:rsidRPr="00997D0F" w:rsidTr="00997D0F">
        <w:trPr>
          <w:trHeight w:val="312"/>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a1</w:t>
            </w:r>
            <w:r w:rsidR="004B608E" w:rsidRPr="00997D0F">
              <w:rPr>
                <w:rFonts w:ascii="Times New Roman" w:eastAsia="Times New Roman" w:hAnsi="Times New Roman"/>
                <w:color w:val="000000"/>
                <w:sz w:val="24"/>
                <w:szCs w:val="24"/>
              </w:rPr>
              <w:t xml:space="preserve"> </w:t>
            </w:r>
            <w:r w:rsidR="004B608E" w:rsidRPr="00997D0F">
              <w:rPr>
                <w:rFonts w:ascii="Times New Roman" w:hAnsi="Times New Roman"/>
                <w:sz w:val="24"/>
                <w:szCs w:val="24"/>
              </w:rPr>
              <w:t>(0.02% : 0.06%)</w:t>
            </w:r>
          </w:p>
        </w:tc>
        <w:tc>
          <w:tcPr>
            <w:tcW w:w="1276"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1,83</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1,87</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5,63</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1,88</w:t>
            </w:r>
          </w:p>
        </w:tc>
      </w:tr>
      <w:tr w:rsidR="00D74868" w:rsidRPr="00997D0F" w:rsidTr="00997D0F">
        <w:trPr>
          <w:trHeight w:val="312"/>
        </w:trPr>
        <w:tc>
          <w:tcPr>
            <w:tcW w:w="2425" w:type="dxa"/>
            <w:vMerge/>
            <w:tcBorders>
              <w:top w:val="nil"/>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997D0F">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1,86</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1,85</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1,87</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5,58</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1,86</w:t>
            </w:r>
          </w:p>
        </w:tc>
      </w:tr>
      <w:tr w:rsidR="00D74868" w:rsidRPr="00997D0F" w:rsidTr="00997D0F">
        <w:trPr>
          <w:trHeight w:val="312"/>
        </w:trPr>
        <w:tc>
          <w:tcPr>
            <w:tcW w:w="2425" w:type="dxa"/>
            <w:vMerge/>
            <w:tcBorders>
              <w:top w:val="nil"/>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D74868" w:rsidRPr="00997D0F" w:rsidRDefault="00D74868" w:rsidP="00997D0F">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1,89</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1,90</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5,72</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1,91</w:t>
            </w:r>
          </w:p>
        </w:tc>
      </w:tr>
      <w:tr w:rsidR="00D74868" w:rsidRPr="00997D0F" w:rsidTr="00997D0F">
        <w:trPr>
          <w:trHeight w:val="312"/>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a2</w:t>
            </w:r>
            <w:r w:rsidR="004B608E" w:rsidRPr="00997D0F">
              <w:rPr>
                <w:rFonts w:ascii="Times New Roman" w:eastAsia="Times New Roman" w:hAnsi="Times New Roman"/>
                <w:color w:val="000000"/>
                <w:sz w:val="24"/>
                <w:szCs w:val="24"/>
              </w:rPr>
              <w:t xml:space="preserve"> </w:t>
            </w:r>
            <w:r w:rsidR="004B608E" w:rsidRPr="00997D0F">
              <w:rPr>
                <w:rFonts w:ascii="Times New Roman" w:hAnsi="Times New Roman"/>
                <w:sz w:val="24"/>
                <w:szCs w:val="24"/>
              </w:rPr>
              <w:t>(0.014% : 0.042%)</w:t>
            </w:r>
          </w:p>
        </w:tc>
        <w:tc>
          <w:tcPr>
            <w:tcW w:w="1276" w:type="dxa"/>
            <w:tcBorders>
              <w:top w:val="nil"/>
              <w:left w:val="nil"/>
              <w:bottom w:val="single" w:sz="4" w:space="0" w:color="auto"/>
              <w:right w:val="single" w:sz="4" w:space="0" w:color="auto"/>
            </w:tcBorders>
            <w:shd w:val="clear" w:color="auto" w:fill="auto"/>
            <w:noWrap/>
            <w:vAlign w:val="center"/>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1,84</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1,82</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5,59</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1,86</w:t>
            </w:r>
          </w:p>
        </w:tc>
      </w:tr>
      <w:tr w:rsidR="00D74868" w:rsidRPr="00997D0F" w:rsidTr="00997D0F">
        <w:trPr>
          <w:trHeight w:val="312"/>
        </w:trPr>
        <w:tc>
          <w:tcPr>
            <w:tcW w:w="2425" w:type="dxa"/>
            <w:vMerge/>
            <w:tcBorders>
              <w:top w:val="nil"/>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D74868" w:rsidRPr="00997D0F" w:rsidRDefault="00D74868" w:rsidP="00997D0F">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1,92</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1,91</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5,76</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1,92</w:t>
            </w:r>
          </w:p>
        </w:tc>
      </w:tr>
      <w:tr w:rsidR="00D74868" w:rsidRPr="00997D0F" w:rsidTr="00997D0F">
        <w:trPr>
          <w:trHeight w:val="312"/>
        </w:trPr>
        <w:tc>
          <w:tcPr>
            <w:tcW w:w="2425" w:type="dxa"/>
            <w:vMerge/>
            <w:tcBorders>
              <w:top w:val="nil"/>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997D0F">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1,82</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1,87</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5,62</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1,87</w:t>
            </w:r>
          </w:p>
        </w:tc>
      </w:tr>
      <w:tr w:rsidR="00D74868" w:rsidRPr="00997D0F" w:rsidTr="00997D0F">
        <w:trPr>
          <w:trHeight w:val="312"/>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4868" w:rsidRPr="00997D0F" w:rsidRDefault="00D74868" w:rsidP="004B608E">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a3</w:t>
            </w:r>
            <w:r w:rsidR="004B608E" w:rsidRPr="00997D0F">
              <w:rPr>
                <w:rFonts w:ascii="Times New Roman" w:eastAsia="Times New Roman" w:hAnsi="Times New Roman"/>
                <w:color w:val="000000"/>
                <w:sz w:val="24"/>
                <w:szCs w:val="24"/>
              </w:rPr>
              <w:t xml:space="preserve"> </w:t>
            </w:r>
            <w:r w:rsidR="004B608E" w:rsidRPr="00997D0F">
              <w:rPr>
                <w:rFonts w:ascii="Times New Roman" w:hAnsi="Times New Roman"/>
                <w:sz w:val="24"/>
                <w:szCs w:val="24"/>
              </w:rPr>
              <w:t>(0.01% : 0.03%)</w:t>
            </w:r>
          </w:p>
        </w:tc>
        <w:tc>
          <w:tcPr>
            <w:tcW w:w="1276"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sidR="00997D0F">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1,83</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1,89</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5,65</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1,88</w:t>
            </w:r>
          </w:p>
        </w:tc>
      </w:tr>
      <w:tr w:rsidR="00D74868" w:rsidRPr="00997D0F" w:rsidTr="00997D0F">
        <w:trPr>
          <w:trHeight w:val="312"/>
        </w:trPr>
        <w:tc>
          <w:tcPr>
            <w:tcW w:w="2425" w:type="dxa"/>
            <w:vMerge/>
            <w:tcBorders>
              <w:top w:val="nil"/>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997D0F">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1,91</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5,77</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1,92</w:t>
            </w:r>
          </w:p>
        </w:tc>
      </w:tr>
      <w:tr w:rsidR="00D74868" w:rsidRPr="00997D0F" w:rsidTr="00997D0F">
        <w:trPr>
          <w:trHeight w:val="623"/>
        </w:trPr>
        <w:tc>
          <w:tcPr>
            <w:tcW w:w="2425" w:type="dxa"/>
            <w:vMerge/>
            <w:tcBorders>
              <w:top w:val="nil"/>
              <w:left w:val="single" w:sz="4" w:space="0" w:color="auto"/>
              <w:bottom w:val="single" w:sz="4" w:space="0" w:color="000000"/>
              <w:right w:val="single" w:sz="4" w:space="0" w:color="auto"/>
            </w:tcBorders>
            <w:vAlign w:val="center"/>
            <w:hideMark/>
          </w:tcPr>
          <w:p w:rsidR="00D74868" w:rsidRPr="00997D0F" w:rsidRDefault="00D74868" w:rsidP="00D7486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D74868" w:rsidRPr="00997D0F" w:rsidRDefault="00D74868" w:rsidP="00997D0F">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1,90</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1,93</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5,76</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1,92</w:t>
            </w:r>
          </w:p>
        </w:tc>
      </w:tr>
      <w:tr w:rsidR="00D74868" w:rsidRPr="00997D0F" w:rsidTr="00997D0F">
        <w:trPr>
          <w:trHeight w:val="312"/>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Total</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16,95</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16,92</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17,21</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51,08</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17,03</w:t>
            </w:r>
          </w:p>
        </w:tc>
      </w:tr>
      <w:tr w:rsidR="00D74868" w:rsidRPr="00997D0F" w:rsidTr="00997D0F">
        <w:trPr>
          <w:trHeight w:val="312"/>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Rata-rata</w:t>
            </w:r>
          </w:p>
        </w:tc>
        <w:tc>
          <w:tcPr>
            <w:tcW w:w="709"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1,88</w:t>
            </w:r>
          </w:p>
        </w:tc>
        <w:tc>
          <w:tcPr>
            <w:tcW w:w="850"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1,88</w:t>
            </w:r>
          </w:p>
        </w:tc>
        <w:tc>
          <w:tcPr>
            <w:tcW w:w="89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1,91</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5,68</w:t>
            </w:r>
          </w:p>
        </w:tc>
        <w:tc>
          <w:tcPr>
            <w:tcW w:w="1032" w:type="dxa"/>
            <w:tcBorders>
              <w:top w:val="nil"/>
              <w:left w:val="nil"/>
              <w:bottom w:val="single" w:sz="4" w:space="0" w:color="auto"/>
              <w:right w:val="single" w:sz="4" w:space="0" w:color="auto"/>
            </w:tcBorders>
            <w:shd w:val="clear" w:color="auto" w:fill="auto"/>
            <w:noWrap/>
            <w:vAlign w:val="bottom"/>
            <w:hideMark/>
          </w:tcPr>
          <w:p w:rsidR="00D74868" w:rsidRPr="00997D0F" w:rsidRDefault="00D74868" w:rsidP="00D74868">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1,89</w:t>
            </w:r>
          </w:p>
        </w:tc>
      </w:tr>
    </w:tbl>
    <w:p w:rsidR="00E74FE8" w:rsidRDefault="00E74FE8" w:rsidP="00D74868">
      <w:pPr>
        <w:spacing w:after="0"/>
        <w:jc w:val="both"/>
        <w:rPr>
          <w:rFonts w:ascii="Times New Roman" w:hAnsi="Times New Roman"/>
          <w:sz w:val="24"/>
          <w:szCs w:val="24"/>
          <w:lang w:val="sv-SE"/>
        </w:rPr>
      </w:pPr>
    </w:p>
    <w:p w:rsidR="00E74FE8" w:rsidRDefault="00E74FE8" w:rsidP="00E74FE8">
      <w:pPr>
        <w:spacing w:line="240" w:lineRule="auto"/>
        <w:jc w:val="both"/>
        <w:rPr>
          <w:rFonts w:ascii="Arial" w:hAnsi="Arial" w:cs="Arial"/>
          <w:b/>
          <w:sz w:val="20"/>
          <w:szCs w:val="20"/>
        </w:rPr>
      </w:pPr>
      <w:r>
        <w:rPr>
          <w:rFonts w:ascii="Arial" w:hAnsi="Arial" w:cs="Arial"/>
          <w:b/>
          <w:sz w:val="20"/>
          <w:szCs w:val="20"/>
        </w:rPr>
        <w:t xml:space="preserve">Tabel </w:t>
      </w:r>
      <w:r w:rsidR="00F512D8">
        <w:rPr>
          <w:rFonts w:ascii="Arial" w:hAnsi="Arial" w:cs="Arial"/>
          <w:b/>
          <w:sz w:val="20"/>
          <w:szCs w:val="20"/>
        </w:rPr>
        <w:t>Data Mandiri</w:t>
      </w:r>
    </w:p>
    <w:tbl>
      <w:tblPr>
        <w:tblW w:w="8242" w:type="dxa"/>
        <w:tblInd w:w="93" w:type="dxa"/>
        <w:tblLook w:val="04A0" w:firstRow="1" w:lastRow="0" w:firstColumn="1" w:lastColumn="0" w:noHBand="0" w:noVBand="1"/>
      </w:tblPr>
      <w:tblGrid>
        <w:gridCol w:w="1864"/>
        <w:gridCol w:w="1319"/>
        <w:gridCol w:w="1319"/>
        <w:gridCol w:w="1320"/>
        <w:gridCol w:w="1210"/>
        <w:gridCol w:w="1210"/>
      </w:tblGrid>
      <w:tr w:rsidR="00E74FE8" w:rsidRPr="00E74FE8" w:rsidTr="00E74FE8">
        <w:trPr>
          <w:trHeight w:val="255"/>
        </w:trPr>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Pemanis Buatan (A)</w:t>
            </w:r>
          </w:p>
        </w:tc>
        <w:tc>
          <w:tcPr>
            <w:tcW w:w="3958" w:type="dxa"/>
            <w:gridSpan w:val="3"/>
            <w:tcBorders>
              <w:top w:val="single" w:sz="4" w:space="0" w:color="auto"/>
              <w:left w:val="nil"/>
              <w:bottom w:val="single" w:sz="4" w:space="0" w:color="auto"/>
              <w:right w:val="single" w:sz="4" w:space="0" w:color="000000"/>
            </w:tcBorders>
            <w:shd w:val="clear" w:color="auto" w:fill="auto"/>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Karagenan (B)</w:t>
            </w: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 xml:space="preserve">Total </w:t>
            </w: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Rata-rata</w:t>
            </w:r>
          </w:p>
        </w:tc>
      </w:tr>
      <w:tr w:rsidR="00E74FE8" w:rsidRPr="00E74FE8" w:rsidTr="00E74FE8">
        <w:trPr>
          <w:trHeight w:val="255"/>
        </w:trPr>
        <w:tc>
          <w:tcPr>
            <w:tcW w:w="1864" w:type="dxa"/>
            <w:vMerge/>
            <w:tcBorders>
              <w:top w:val="single" w:sz="4" w:space="0" w:color="auto"/>
              <w:left w:val="single" w:sz="4" w:space="0" w:color="auto"/>
              <w:bottom w:val="single" w:sz="4" w:space="0" w:color="000000"/>
              <w:right w:val="single" w:sz="4" w:space="0" w:color="auto"/>
            </w:tcBorders>
            <w:vAlign w:val="center"/>
            <w:hideMark/>
          </w:tcPr>
          <w:p w:rsidR="00E74FE8" w:rsidRPr="00E74FE8" w:rsidRDefault="00E74FE8" w:rsidP="00E74FE8">
            <w:pPr>
              <w:spacing w:after="0" w:line="240" w:lineRule="auto"/>
              <w:rPr>
                <w:rFonts w:ascii="Times New Roman" w:eastAsia="Times New Roman" w:hAnsi="Times New Roman"/>
                <w:b/>
                <w:bCs/>
                <w:color w:val="000000"/>
                <w:sz w:val="24"/>
                <w:szCs w:val="24"/>
              </w:rPr>
            </w:pP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b1</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(0.1%)</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997D0F">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b2</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(0.2%)</w:t>
            </w:r>
          </w:p>
        </w:tc>
        <w:tc>
          <w:tcPr>
            <w:tcW w:w="132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997D0F">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b3</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(0.3%)</w:t>
            </w:r>
          </w:p>
        </w:tc>
        <w:tc>
          <w:tcPr>
            <w:tcW w:w="1210" w:type="dxa"/>
            <w:vMerge/>
            <w:tcBorders>
              <w:top w:val="single" w:sz="4" w:space="0" w:color="auto"/>
              <w:left w:val="single" w:sz="4" w:space="0" w:color="auto"/>
              <w:bottom w:val="single" w:sz="4" w:space="0" w:color="000000"/>
              <w:right w:val="single" w:sz="4" w:space="0" w:color="auto"/>
            </w:tcBorders>
            <w:vAlign w:val="center"/>
            <w:hideMark/>
          </w:tcPr>
          <w:p w:rsidR="00E74FE8" w:rsidRPr="00E74FE8" w:rsidRDefault="00E74FE8" w:rsidP="00E74FE8">
            <w:pPr>
              <w:spacing w:after="0" w:line="240" w:lineRule="auto"/>
              <w:rPr>
                <w:rFonts w:ascii="Times New Roman" w:eastAsia="Times New Roman" w:hAnsi="Times New Roman"/>
                <w:color w:val="000000"/>
                <w:sz w:val="24"/>
                <w:szCs w:val="24"/>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rsidR="00E74FE8" w:rsidRPr="00E74FE8" w:rsidRDefault="00E74FE8" w:rsidP="00E74FE8">
            <w:pPr>
              <w:spacing w:after="0" w:line="240" w:lineRule="auto"/>
              <w:rPr>
                <w:rFonts w:ascii="Times New Roman" w:eastAsia="Times New Roman" w:hAnsi="Times New Roman"/>
                <w:color w:val="000000"/>
                <w:sz w:val="24"/>
                <w:szCs w:val="24"/>
              </w:rPr>
            </w:pPr>
          </w:p>
        </w:tc>
      </w:tr>
      <w:tr w:rsidR="00E74FE8" w:rsidRPr="00E74FE8" w:rsidTr="00E74FE8">
        <w:trPr>
          <w:trHeight w:val="255"/>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a1</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5,63</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5,58</w:t>
            </w:r>
          </w:p>
        </w:tc>
        <w:tc>
          <w:tcPr>
            <w:tcW w:w="132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5,72</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16,93</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1,88</w:t>
            </w:r>
          </w:p>
        </w:tc>
      </w:tr>
      <w:tr w:rsidR="00E74FE8" w:rsidRPr="00E74FE8" w:rsidTr="00E74FE8">
        <w:trPr>
          <w:trHeight w:val="255"/>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a2</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5,59</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5,76</w:t>
            </w:r>
          </w:p>
        </w:tc>
        <w:tc>
          <w:tcPr>
            <w:tcW w:w="132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5,62</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16,97</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1,89</w:t>
            </w:r>
          </w:p>
        </w:tc>
      </w:tr>
      <w:tr w:rsidR="00E74FE8" w:rsidRPr="00E74FE8" w:rsidTr="00E74FE8">
        <w:trPr>
          <w:trHeight w:val="255"/>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a3</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5,65</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5,77</w:t>
            </w:r>
          </w:p>
        </w:tc>
        <w:tc>
          <w:tcPr>
            <w:tcW w:w="132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5,76</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17,18</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1,91</w:t>
            </w:r>
          </w:p>
        </w:tc>
      </w:tr>
      <w:tr w:rsidR="00E74FE8" w:rsidRPr="00E74FE8" w:rsidTr="00E74FE8">
        <w:trPr>
          <w:trHeight w:val="255"/>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Total</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16,87</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17,11</w:t>
            </w:r>
          </w:p>
        </w:tc>
        <w:tc>
          <w:tcPr>
            <w:tcW w:w="132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17,10</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51,08</w:t>
            </w:r>
          </w:p>
        </w:tc>
        <w:tc>
          <w:tcPr>
            <w:tcW w:w="121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right"/>
              <w:rPr>
                <w:rFonts w:ascii="Times New Roman" w:eastAsia="Times New Roman" w:hAnsi="Times New Roman"/>
                <w:color w:val="000000"/>
                <w:sz w:val="24"/>
                <w:szCs w:val="24"/>
              </w:rPr>
            </w:pPr>
            <w:r w:rsidRPr="00E74FE8">
              <w:rPr>
                <w:rFonts w:ascii="Times New Roman" w:eastAsia="Times New Roman" w:hAnsi="Times New Roman"/>
                <w:color w:val="000000"/>
                <w:sz w:val="24"/>
                <w:szCs w:val="24"/>
              </w:rPr>
              <w:t>5,68</w:t>
            </w:r>
          </w:p>
        </w:tc>
      </w:tr>
      <w:tr w:rsidR="00E74FE8" w:rsidRPr="00E74FE8" w:rsidTr="00E74FE8">
        <w:trPr>
          <w:trHeight w:val="255"/>
        </w:trPr>
        <w:tc>
          <w:tcPr>
            <w:tcW w:w="1864" w:type="dxa"/>
            <w:tcBorders>
              <w:top w:val="nil"/>
              <w:left w:val="single" w:sz="4" w:space="0" w:color="auto"/>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Rata-rata</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1,87</w:t>
            </w:r>
          </w:p>
        </w:tc>
        <w:tc>
          <w:tcPr>
            <w:tcW w:w="1319"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1,90</w:t>
            </w:r>
          </w:p>
        </w:tc>
        <w:tc>
          <w:tcPr>
            <w:tcW w:w="1320" w:type="dxa"/>
            <w:tcBorders>
              <w:top w:val="nil"/>
              <w:left w:val="nil"/>
              <w:bottom w:val="single" w:sz="4" w:space="0" w:color="auto"/>
              <w:right w:val="single" w:sz="4" w:space="0" w:color="auto"/>
            </w:tcBorders>
            <w:shd w:val="clear" w:color="auto" w:fill="auto"/>
            <w:noWrap/>
            <w:vAlign w:val="center"/>
            <w:hideMark/>
          </w:tcPr>
          <w:p w:rsidR="00E74FE8" w:rsidRPr="00E74FE8" w:rsidRDefault="00E74FE8" w:rsidP="00E74FE8">
            <w:pPr>
              <w:spacing w:after="0" w:line="240" w:lineRule="auto"/>
              <w:jc w:val="center"/>
              <w:rPr>
                <w:rFonts w:ascii="Times New Roman" w:eastAsia="Times New Roman" w:hAnsi="Times New Roman"/>
                <w:b/>
                <w:bCs/>
                <w:color w:val="000000"/>
                <w:sz w:val="24"/>
                <w:szCs w:val="24"/>
              </w:rPr>
            </w:pPr>
            <w:r w:rsidRPr="00E74FE8">
              <w:rPr>
                <w:rFonts w:ascii="Times New Roman" w:eastAsia="Times New Roman" w:hAnsi="Times New Roman"/>
                <w:b/>
                <w:bCs/>
                <w:color w:val="000000"/>
                <w:sz w:val="24"/>
                <w:szCs w:val="24"/>
              </w:rPr>
              <w:t>1,90</w:t>
            </w:r>
          </w:p>
        </w:tc>
        <w:tc>
          <w:tcPr>
            <w:tcW w:w="1210" w:type="dxa"/>
            <w:tcBorders>
              <w:top w:val="nil"/>
              <w:left w:val="nil"/>
              <w:bottom w:val="nil"/>
              <w:right w:val="nil"/>
            </w:tcBorders>
            <w:shd w:val="clear" w:color="auto" w:fill="auto"/>
            <w:noWrap/>
            <w:vAlign w:val="center"/>
            <w:hideMark/>
          </w:tcPr>
          <w:p w:rsidR="00E74FE8" w:rsidRPr="00E74FE8" w:rsidRDefault="00E74FE8" w:rsidP="00E74FE8">
            <w:pPr>
              <w:spacing w:after="0" w:line="240" w:lineRule="auto"/>
              <w:rPr>
                <w:rFonts w:ascii="Times New Roman" w:eastAsia="Times New Roman" w:hAnsi="Times New Roman"/>
                <w:color w:val="000000"/>
                <w:sz w:val="24"/>
                <w:szCs w:val="24"/>
              </w:rPr>
            </w:pPr>
          </w:p>
        </w:tc>
        <w:tc>
          <w:tcPr>
            <w:tcW w:w="1210" w:type="dxa"/>
            <w:tcBorders>
              <w:top w:val="nil"/>
              <w:left w:val="nil"/>
              <w:bottom w:val="nil"/>
              <w:right w:val="nil"/>
            </w:tcBorders>
            <w:shd w:val="clear" w:color="auto" w:fill="auto"/>
            <w:noWrap/>
            <w:vAlign w:val="center"/>
            <w:hideMark/>
          </w:tcPr>
          <w:p w:rsidR="00E74FE8" w:rsidRPr="00E74FE8" w:rsidRDefault="00E74FE8" w:rsidP="00E74FE8">
            <w:pPr>
              <w:spacing w:after="0" w:line="240" w:lineRule="auto"/>
              <w:rPr>
                <w:rFonts w:ascii="Times New Roman" w:eastAsia="Times New Roman" w:hAnsi="Times New Roman"/>
                <w:color w:val="000000"/>
                <w:sz w:val="24"/>
                <w:szCs w:val="24"/>
              </w:rPr>
            </w:pPr>
          </w:p>
        </w:tc>
      </w:tr>
    </w:tbl>
    <w:p w:rsidR="00D74868" w:rsidRDefault="00D74868" w:rsidP="00D74868">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Faktor Koreksi = </w:t>
      </w:r>
      <w:r w:rsidRPr="00524A84">
        <w:rPr>
          <w:rFonts w:ascii="Times New Roman" w:hAnsi="Times New Roman"/>
          <w:position w:val="-28"/>
          <w:sz w:val="24"/>
          <w:szCs w:val="24"/>
          <w:lang w:val="sv-SE"/>
        </w:rPr>
        <w:object w:dxaOrig="2280" w:dyaOrig="720">
          <v:shape id="_x0000_i1076" type="#_x0000_t75" style="width:114pt;height:37.5pt" o:ole="">
            <v:imagedata r:id="rId115" o:title=""/>
          </v:shape>
          <o:OLEObject Type="Embed" ProgID="Equation.3" ShapeID="_x0000_i1076" DrawAspect="Content" ObjectID="_1565459447" r:id="rId187"/>
        </w:object>
      </w:r>
    </w:p>
    <w:p w:rsidR="00D74868" w:rsidRDefault="00D74868" w:rsidP="00D74868">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00E74FE8" w:rsidRPr="00524A84">
        <w:rPr>
          <w:rFonts w:ascii="Times New Roman" w:hAnsi="Times New Roman"/>
          <w:position w:val="-24"/>
          <w:sz w:val="24"/>
          <w:szCs w:val="24"/>
          <w:lang w:val="sv-SE"/>
        </w:rPr>
        <w:object w:dxaOrig="540" w:dyaOrig="660">
          <v:shape id="_x0000_i1077" type="#_x0000_t75" style="width:27pt;height:33pt" o:ole="">
            <v:imagedata r:id="rId188" o:title=""/>
          </v:shape>
          <o:OLEObject Type="Embed" ProgID="Equation.3" ShapeID="_x0000_i1077" DrawAspect="Content" ObjectID="_1565459448" r:id="rId189"/>
        </w:object>
      </w:r>
    </w:p>
    <w:p w:rsidR="00E74FE8" w:rsidRDefault="00D74868" w:rsidP="00B87FD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 </w:t>
      </w:r>
      <w:r w:rsidR="00E74FE8">
        <w:rPr>
          <w:rFonts w:ascii="Times New Roman" w:hAnsi="Times New Roman"/>
          <w:sz w:val="24"/>
          <w:szCs w:val="24"/>
          <w:lang w:val="sv-SE"/>
        </w:rPr>
        <w:t>96,64</w:t>
      </w:r>
    </w:p>
    <w:p w:rsidR="00D74868" w:rsidRDefault="00D74868" w:rsidP="00D74868">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078" type="#_x0000_t75" style="width:127.5pt;height:16.5pt" o:ole="">
            <v:imagedata r:id="rId94" o:title=""/>
          </v:shape>
          <o:OLEObject Type="Embed" ProgID="Equation.3" ShapeID="_x0000_i1078" DrawAspect="Content" ObjectID="_1565459449" r:id="rId190"/>
        </w:object>
      </w:r>
      <w:r w:rsidRPr="00524A84">
        <w:rPr>
          <w:rFonts w:ascii="Times New Roman" w:hAnsi="Times New Roman"/>
          <w:sz w:val="24"/>
          <w:szCs w:val="24"/>
          <w:lang w:val="sv-SE"/>
        </w:rPr>
        <w:t xml:space="preserve"> </w:t>
      </w:r>
    </w:p>
    <w:p w:rsidR="00D74868" w:rsidRDefault="00D74868" w:rsidP="00D74868">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E74FE8" w:rsidRPr="00524A84">
        <w:rPr>
          <w:rFonts w:ascii="Times New Roman" w:hAnsi="Times New Roman"/>
          <w:position w:val="-10"/>
          <w:sz w:val="24"/>
          <w:szCs w:val="24"/>
          <w:lang w:val="sv-SE"/>
        </w:rPr>
        <w:object w:dxaOrig="3000" w:dyaOrig="400">
          <v:shape id="_x0000_i1079" type="#_x0000_t75" style="width:150pt;height:19.5pt" o:ole="">
            <v:imagedata r:id="rId191" o:title=""/>
          </v:shape>
          <o:OLEObject Type="Embed" ProgID="Equation.3" ShapeID="_x0000_i1079" DrawAspect="Content" ObjectID="_1565459450" r:id="rId192"/>
        </w:object>
      </w:r>
    </w:p>
    <w:p w:rsidR="00D74868" w:rsidRPr="00524A84" w:rsidRDefault="00D74868" w:rsidP="00D74868">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w:t>
      </w:r>
      <w:r w:rsidR="004B49A3">
        <w:rPr>
          <w:rFonts w:ascii="Times New Roman" w:hAnsi="Times New Roman"/>
          <w:sz w:val="24"/>
          <w:szCs w:val="24"/>
          <w:lang w:val="sv-SE"/>
        </w:rPr>
        <w:t>0,041</w:t>
      </w:r>
    </w:p>
    <w:p w:rsidR="00D74868" w:rsidRDefault="00D74868" w:rsidP="00D74868">
      <w:pPr>
        <w:spacing w:after="0"/>
        <w:jc w:val="both"/>
        <w:rPr>
          <w:rFonts w:ascii="Times New Roman" w:hAnsi="Times New Roman"/>
          <w:sz w:val="24"/>
          <w:szCs w:val="24"/>
          <w:lang w:val="sv-SE"/>
        </w:rPr>
      </w:pPr>
      <w:r w:rsidRPr="00524A84">
        <w:rPr>
          <w:rFonts w:ascii="Times New Roman" w:hAnsi="Times New Roman"/>
          <w:sz w:val="24"/>
          <w:szCs w:val="24"/>
          <w:lang w:val="sv-SE"/>
        </w:rPr>
        <w:lastRenderedPageBreak/>
        <w:t xml:space="preserve">JK Kelompok (JKK) = </w:t>
      </w:r>
      <w:r w:rsidRPr="00524A84">
        <w:rPr>
          <w:rFonts w:ascii="Times New Roman" w:hAnsi="Times New Roman"/>
          <w:position w:val="-24"/>
          <w:sz w:val="24"/>
          <w:szCs w:val="24"/>
          <w:lang w:val="sv-SE"/>
        </w:rPr>
        <w:object w:dxaOrig="2439" w:dyaOrig="720">
          <v:shape id="_x0000_i1080" type="#_x0000_t75" style="width:121.45pt;height:37.5pt" o:ole="">
            <v:imagedata r:id="rId98" o:title=""/>
          </v:shape>
          <o:OLEObject Type="Embed" ProgID="Equation.3" ShapeID="_x0000_i1080" DrawAspect="Content" ObjectID="_1565459451" r:id="rId193"/>
        </w:object>
      </w:r>
      <w:r w:rsidRPr="00524A84">
        <w:rPr>
          <w:rFonts w:ascii="Times New Roman" w:hAnsi="Times New Roman"/>
          <w:sz w:val="24"/>
          <w:szCs w:val="24"/>
          <w:lang w:val="sv-SE"/>
        </w:rPr>
        <w:t xml:space="preserve"> </w:t>
      </w:r>
    </w:p>
    <w:p w:rsidR="00D74868" w:rsidRDefault="00D74868" w:rsidP="00D74868">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4B49A3" w:rsidRPr="00524A84">
        <w:rPr>
          <w:rFonts w:ascii="Times New Roman" w:hAnsi="Times New Roman"/>
          <w:position w:val="-24"/>
          <w:sz w:val="24"/>
          <w:szCs w:val="24"/>
          <w:lang w:val="sv-SE"/>
        </w:rPr>
        <w:object w:dxaOrig="3340" w:dyaOrig="660">
          <v:shape id="_x0000_i1081" type="#_x0000_t75" style="width:166.5pt;height:33pt" o:ole="">
            <v:imagedata r:id="rId194" o:title=""/>
          </v:shape>
          <o:OLEObject Type="Embed" ProgID="Equation.3" ShapeID="_x0000_i1081" DrawAspect="Content" ObjectID="_1565459452" r:id="rId195"/>
        </w:object>
      </w:r>
    </w:p>
    <w:p w:rsidR="00D74868" w:rsidRPr="00524A84" w:rsidRDefault="00D74868" w:rsidP="00D74868">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w:t>
      </w:r>
      <w:r w:rsidR="004B49A3">
        <w:rPr>
          <w:rFonts w:ascii="Times New Roman" w:hAnsi="Times New Roman"/>
          <w:sz w:val="24"/>
          <w:szCs w:val="24"/>
          <w:lang w:val="sv-SE"/>
        </w:rPr>
        <w:t>0,006</w:t>
      </w:r>
    </w:p>
    <w:p w:rsidR="00D74868" w:rsidRDefault="00D74868" w:rsidP="00D74868">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 =  </w:t>
      </w:r>
      <w:r w:rsidRPr="00524A84">
        <w:rPr>
          <w:rFonts w:ascii="Times New Roman" w:hAnsi="Times New Roman"/>
          <w:position w:val="-24"/>
          <w:sz w:val="24"/>
          <w:szCs w:val="24"/>
          <w:lang w:val="sv-SE"/>
        </w:rPr>
        <w:object w:dxaOrig="2280" w:dyaOrig="720">
          <v:shape id="_x0000_i1082" type="#_x0000_t75" style="width:114pt;height:37.5pt" o:ole="">
            <v:imagedata r:id="rId102" o:title=""/>
          </v:shape>
          <o:OLEObject Type="Embed" ProgID="Equation.3" ShapeID="_x0000_i1082" DrawAspect="Content" ObjectID="_1565459453" r:id="rId196"/>
        </w:object>
      </w:r>
      <w:r w:rsidRPr="00524A84">
        <w:rPr>
          <w:rFonts w:ascii="Times New Roman" w:hAnsi="Times New Roman"/>
          <w:sz w:val="24"/>
          <w:szCs w:val="24"/>
          <w:lang w:val="de-DE"/>
        </w:rPr>
        <w:t xml:space="preserve"> </w:t>
      </w:r>
    </w:p>
    <w:p w:rsidR="00D74868" w:rsidRDefault="00D74868" w:rsidP="00D74868">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4B49A3" w:rsidRPr="00524A84">
        <w:rPr>
          <w:rFonts w:ascii="Times New Roman" w:hAnsi="Times New Roman"/>
          <w:position w:val="-24"/>
          <w:sz w:val="24"/>
          <w:szCs w:val="24"/>
          <w:lang w:val="sv-SE"/>
        </w:rPr>
        <w:object w:dxaOrig="3320" w:dyaOrig="660">
          <v:shape id="_x0000_i1083" type="#_x0000_t75" style="width:165pt;height:33pt" o:ole="">
            <v:imagedata r:id="rId197" o:title=""/>
          </v:shape>
          <o:OLEObject Type="Embed" ProgID="Equation.3" ShapeID="_x0000_i1083" DrawAspect="Content" ObjectID="_1565459454" r:id="rId198"/>
        </w:object>
      </w:r>
    </w:p>
    <w:p w:rsidR="00D74868" w:rsidRPr="00780E2B" w:rsidRDefault="00D74868" w:rsidP="00D74868">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4B49A3">
        <w:rPr>
          <w:rFonts w:ascii="Times New Roman" w:hAnsi="Times New Roman"/>
          <w:sz w:val="24"/>
          <w:szCs w:val="24"/>
          <w:lang w:val="sv-SE"/>
        </w:rPr>
        <w:t>0,004</w:t>
      </w:r>
    </w:p>
    <w:p w:rsidR="00D74868" w:rsidRDefault="00D74868" w:rsidP="00D74868">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084" type="#_x0000_t75" style="width:112.55pt;height:37.5pt" o:ole="">
            <v:imagedata r:id="rId106" o:title=""/>
          </v:shape>
          <o:OLEObject Type="Embed" ProgID="Equation.3" ShapeID="_x0000_i1084" DrawAspect="Content" ObjectID="_1565459455" r:id="rId199"/>
        </w:object>
      </w:r>
      <w:r w:rsidRPr="00524A84">
        <w:rPr>
          <w:rFonts w:ascii="Times New Roman" w:hAnsi="Times New Roman"/>
          <w:sz w:val="24"/>
          <w:szCs w:val="24"/>
          <w:lang w:val="de-DE"/>
        </w:rPr>
        <w:t xml:space="preserve"> </w:t>
      </w:r>
    </w:p>
    <w:p w:rsidR="00D74868" w:rsidRDefault="00D74868" w:rsidP="00D74868">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4B49A3" w:rsidRPr="00524A84">
        <w:rPr>
          <w:rFonts w:ascii="Times New Roman" w:hAnsi="Times New Roman"/>
          <w:position w:val="-24"/>
          <w:sz w:val="24"/>
          <w:szCs w:val="24"/>
          <w:lang w:val="sv-SE"/>
        </w:rPr>
        <w:object w:dxaOrig="3300" w:dyaOrig="660">
          <v:shape id="_x0000_i1085" type="#_x0000_t75" style="width:163.5pt;height:33pt" o:ole="">
            <v:imagedata r:id="rId200" o:title=""/>
          </v:shape>
          <o:OLEObject Type="Embed" ProgID="Equation.3" ShapeID="_x0000_i1085" DrawAspect="Content" ObjectID="_1565459456" r:id="rId201"/>
        </w:object>
      </w:r>
    </w:p>
    <w:p w:rsidR="00D74868" w:rsidRPr="00780E2B" w:rsidRDefault="00D74868" w:rsidP="00D74868">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4B49A3">
        <w:rPr>
          <w:rFonts w:ascii="Times New Roman" w:hAnsi="Times New Roman"/>
          <w:sz w:val="24"/>
          <w:szCs w:val="24"/>
          <w:lang w:val="sv-SE"/>
        </w:rPr>
        <w:t>0,004</w:t>
      </w:r>
    </w:p>
    <w:p w:rsidR="00D74868" w:rsidRDefault="00D74868" w:rsidP="00D74868">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086" type="#_x0000_t75" style="width:226.55pt;height:37.5pt" o:ole="">
            <v:imagedata r:id="rId110" o:title=""/>
          </v:shape>
          <o:OLEObject Type="Embed" ProgID="Equation.3" ShapeID="_x0000_i1086" DrawAspect="Content" ObjectID="_1565459457" r:id="rId202"/>
        </w:object>
      </w:r>
      <w:r w:rsidRPr="00524A84">
        <w:rPr>
          <w:rFonts w:ascii="Times New Roman" w:hAnsi="Times New Roman"/>
          <w:sz w:val="24"/>
          <w:szCs w:val="24"/>
          <w:lang w:val="de-DE"/>
        </w:rPr>
        <w:t xml:space="preserve"> </w:t>
      </w:r>
    </w:p>
    <w:p w:rsidR="00D74868" w:rsidRDefault="00D74868" w:rsidP="00D74868">
      <w:pPr>
        <w:spacing w:after="0"/>
        <w:ind w:left="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4B49A3" w:rsidRPr="00524A84">
        <w:rPr>
          <w:rFonts w:ascii="Times New Roman" w:hAnsi="Times New Roman"/>
          <w:position w:val="-24"/>
          <w:sz w:val="24"/>
          <w:szCs w:val="24"/>
          <w:lang w:val="sv-SE"/>
        </w:rPr>
        <w:object w:dxaOrig="4080" w:dyaOrig="660">
          <v:shape id="_x0000_i1087" type="#_x0000_t75" style="width:202.55pt;height:33pt" o:ole="">
            <v:imagedata r:id="rId203" o:title=""/>
          </v:shape>
          <o:OLEObject Type="Embed" ProgID="Equation.3" ShapeID="_x0000_i1087" DrawAspect="Content" ObjectID="_1565459458" r:id="rId204"/>
        </w:object>
      </w:r>
    </w:p>
    <w:p w:rsidR="004B49A3" w:rsidRDefault="00D74868" w:rsidP="00B87FD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w:t>
      </w:r>
      <w:r w:rsidR="004B49A3">
        <w:rPr>
          <w:rFonts w:ascii="Times New Roman" w:hAnsi="Times New Roman"/>
          <w:sz w:val="24"/>
          <w:szCs w:val="24"/>
          <w:lang w:val="sv-SE"/>
        </w:rPr>
        <w:t>0,008</w:t>
      </w:r>
    </w:p>
    <w:p w:rsidR="00D74868" w:rsidRDefault="00D74868" w:rsidP="00D74868">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D74868" w:rsidRDefault="00D74868" w:rsidP="00D74868">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4B49A3">
        <w:rPr>
          <w:rFonts w:ascii="Times New Roman" w:hAnsi="Times New Roman"/>
          <w:sz w:val="24"/>
          <w:szCs w:val="24"/>
          <w:lang w:val="sv-SE"/>
        </w:rPr>
        <w:t>0,041</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4B49A3">
        <w:rPr>
          <w:rFonts w:ascii="Times New Roman" w:hAnsi="Times New Roman"/>
          <w:sz w:val="24"/>
          <w:szCs w:val="24"/>
          <w:lang w:val="sv-SE"/>
        </w:rPr>
        <w:t>0,006</w:t>
      </w:r>
      <w:r>
        <w:rPr>
          <w:rFonts w:ascii="Times New Roman" w:hAnsi="Times New Roman"/>
          <w:sz w:val="24"/>
          <w:szCs w:val="24"/>
          <w:lang w:val="sv-SE"/>
        </w:rPr>
        <w:t xml:space="preserve"> </w:t>
      </w:r>
      <w:r>
        <w:rPr>
          <w:rFonts w:ascii="Times New Roman" w:hAnsi="Times New Roman"/>
          <w:sz w:val="24"/>
          <w:szCs w:val="24"/>
          <w:lang w:val="sv-SE"/>
        </w:rPr>
        <w:softHyphen/>
      </w:r>
      <w:r w:rsidRPr="00524A84">
        <w:rPr>
          <w:rFonts w:ascii="Times New Roman" w:hAnsi="Times New Roman"/>
          <w:sz w:val="24"/>
          <w:szCs w:val="24"/>
          <w:lang w:val="sv-SE"/>
        </w:rPr>
        <w:t>–</w:t>
      </w:r>
      <w:r>
        <w:rPr>
          <w:rFonts w:ascii="Times New Roman" w:hAnsi="Times New Roman"/>
          <w:sz w:val="24"/>
          <w:szCs w:val="24"/>
          <w:lang w:val="sv-SE"/>
        </w:rPr>
        <w:t xml:space="preserve"> </w:t>
      </w:r>
      <w:r w:rsidR="004B49A3">
        <w:rPr>
          <w:rFonts w:ascii="Times New Roman" w:hAnsi="Times New Roman"/>
          <w:sz w:val="24"/>
          <w:szCs w:val="24"/>
          <w:lang w:val="sv-SE"/>
        </w:rPr>
        <w:t>0,004</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4B49A3">
        <w:rPr>
          <w:rFonts w:ascii="Times New Roman" w:hAnsi="Times New Roman"/>
          <w:sz w:val="24"/>
          <w:szCs w:val="24"/>
          <w:lang w:val="sv-SE"/>
        </w:rPr>
        <w:t>0,004</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4B49A3">
        <w:rPr>
          <w:rFonts w:ascii="Times New Roman" w:hAnsi="Times New Roman"/>
          <w:sz w:val="24"/>
          <w:szCs w:val="24"/>
          <w:lang w:val="sv-SE"/>
        </w:rPr>
        <w:t>0,008</w:t>
      </w:r>
    </w:p>
    <w:p w:rsidR="00D74868" w:rsidRDefault="00D74868" w:rsidP="00D74868">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w:t>
      </w:r>
      <w:r w:rsidR="004B49A3">
        <w:rPr>
          <w:rFonts w:ascii="Times New Roman" w:hAnsi="Times New Roman"/>
          <w:sz w:val="24"/>
          <w:szCs w:val="24"/>
          <w:lang w:val="sv-SE"/>
        </w:rPr>
        <w:t>0,020</w:t>
      </w:r>
    </w:p>
    <w:p w:rsidR="00B87FDC" w:rsidRDefault="00B87FDC" w:rsidP="00D74868">
      <w:pPr>
        <w:spacing w:after="0"/>
        <w:ind w:left="1440"/>
        <w:jc w:val="both"/>
        <w:rPr>
          <w:rFonts w:ascii="Times New Roman" w:hAnsi="Times New Roman"/>
          <w:sz w:val="24"/>
          <w:szCs w:val="24"/>
          <w:lang w:val="sv-SE"/>
        </w:rPr>
      </w:pPr>
    </w:p>
    <w:p w:rsidR="00B87FDC" w:rsidRPr="00780E2B" w:rsidRDefault="00B87FDC" w:rsidP="00D74868">
      <w:pPr>
        <w:spacing w:after="0"/>
        <w:ind w:left="1440"/>
        <w:jc w:val="both"/>
        <w:rPr>
          <w:rFonts w:ascii="Times New Roman" w:hAnsi="Times New Roman"/>
          <w:sz w:val="24"/>
          <w:szCs w:val="24"/>
          <w:lang w:val="sv-SE"/>
        </w:rPr>
      </w:pPr>
    </w:p>
    <w:p w:rsidR="004B49A3" w:rsidRPr="00B87FDC" w:rsidRDefault="00B87FDC" w:rsidP="00B87FDC">
      <w:pPr>
        <w:pStyle w:val="Caption"/>
        <w:spacing w:after="0"/>
        <w:ind w:left="1276" w:hanging="1276"/>
        <w:jc w:val="both"/>
        <w:rPr>
          <w:rFonts w:ascii="Times New Roman" w:hAnsi="Times New Roman"/>
          <w:bCs w:val="0"/>
          <w:color w:val="auto"/>
          <w:sz w:val="24"/>
          <w:szCs w:val="24"/>
        </w:rPr>
      </w:pPr>
      <w:bookmarkStart w:id="499" w:name="_Toc479145401"/>
      <w:r w:rsidRPr="00B87FDC">
        <w:rPr>
          <w:rFonts w:ascii="Times New Roman" w:hAnsi="Times New Roman"/>
          <w:color w:val="auto"/>
          <w:sz w:val="24"/>
          <w:szCs w:val="24"/>
        </w:rPr>
        <w:lastRenderedPageBreak/>
        <w:t>Tab</w:t>
      </w:r>
      <w:r w:rsidR="00386896">
        <w:rPr>
          <w:rFonts w:ascii="Times New Roman" w:hAnsi="Times New Roman"/>
          <w:color w:val="auto"/>
          <w:sz w:val="24"/>
          <w:szCs w:val="24"/>
        </w:rPr>
        <w:t>el</w:t>
      </w:r>
      <w:r w:rsidRPr="00B87FDC">
        <w:rPr>
          <w:rFonts w:ascii="Times New Roman" w:hAnsi="Times New Roman"/>
          <w:color w:val="auto"/>
          <w:sz w:val="24"/>
          <w:szCs w:val="24"/>
        </w:rPr>
        <w:t xml:space="preserve"> </w:t>
      </w:r>
      <w:r w:rsidRPr="00B87FDC">
        <w:rPr>
          <w:rFonts w:ascii="Times New Roman" w:hAnsi="Times New Roman"/>
          <w:color w:val="auto"/>
          <w:sz w:val="24"/>
          <w:szCs w:val="24"/>
        </w:rPr>
        <w:fldChar w:fldCharType="begin"/>
      </w:r>
      <w:r w:rsidRPr="00B87FDC">
        <w:rPr>
          <w:rFonts w:ascii="Times New Roman" w:hAnsi="Times New Roman"/>
          <w:color w:val="auto"/>
          <w:sz w:val="24"/>
          <w:szCs w:val="24"/>
        </w:rPr>
        <w:instrText xml:space="preserve"> SEQ Table \* ARABIC </w:instrText>
      </w:r>
      <w:r w:rsidRPr="00B87FDC">
        <w:rPr>
          <w:rFonts w:ascii="Times New Roman" w:hAnsi="Times New Roman"/>
          <w:color w:val="auto"/>
          <w:sz w:val="24"/>
          <w:szCs w:val="24"/>
        </w:rPr>
        <w:fldChar w:fldCharType="separate"/>
      </w:r>
      <w:r w:rsidR="00D97A76">
        <w:rPr>
          <w:rFonts w:ascii="Times New Roman" w:hAnsi="Times New Roman"/>
          <w:noProof/>
          <w:color w:val="auto"/>
          <w:sz w:val="24"/>
          <w:szCs w:val="24"/>
        </w:rPr>
        <w:t>60</w:t>
      </w:r>
      <w:r w:rsidRPr="00B87FDC">
        <w:rPr>
          <w:rFonts w:ascii="Times New Roman" w:hAnsi="Times New Roman"/>
          <w:color w:val="auto"/>
          <w:sz w:val="24"/>
          <w:szCs w:val="24"/>
        </w:rPr>
        <w:fldChar w:fldCharType="end"/>
      </w:r>
      <w:r w:rsidRPr="00B87FDC">
        <w:rPr>
          <w:rFonts w:ascii="Times New Roman" w:hAnsi="Times New Roman"/>
          <w:color w:val="auto"/>
          <w:sz w:val="24"/>
          <w:szCs w:val="24"/>
        </w:rPr>
        <w:t xml:space="preserve">. </w:t>
      </w:r>
      <w:r w:rsidR="004B49A3" w:rsidRPr="00B87FDC">
        <w:rPr>
          <w:rFonts w:ascii="Times New Roman" w:hAnsi="Times New Roman"/>
          <w:bCs w:val="0"/>
          <w:color w:val="auto"/>
          <w:sz w:val="24"/>
          <w:szCs w:val="24"/>
        </w:rPr>
        <w:t xml:space="preserve">Analisis Variansi (ANAVA) </w:t>
      </w:r>
      <w:r w:rsidRPr="00B87FDC">
        <w:rPr>
          <w:rFonts w:ascii="Times New Roman" w:hAnsi="Times New Roman"/>
          <w:bCs w:val="0"/>
          <w:color w:val="auto"/>
          <w:sz w:val="24"/>
          <w:szCs w:val="24"/>
        </w:rPr>
        <w:t xml:space="preserve">Hasil Percobaan Uji Hedonik Terhadap </w:t>
      </w:r>
      <w:r>
        <w:rPr>
          <w:rFonts w:ascii="Times New Roman" w:hAnsi="Times New Roman"/>
          <w:bCs w:val="0"/>
          <w:color w:val="auto"/>
          <w:sz w:val="24"/>
          <w:szCs w:val="24"/>
        </w:rPr>
        <w:t>Warna</w:t>
      </w:r>
      <w:r w:rsidRPr="00B87FDC">
        <w:rPr>
          <w:rFonts w:ascii="Times New Roman" w:hAnsi="Times New Roman"/>
          <w:bCs w:val="0"/>
          <w:color w:val="auto"/>
          <w:sz w:val="24"/>
          <w:szCs w:val="24"/>
        </w:rPr>
        <w:t xml:space="preserve"> Minuman Jeli Ikan Lele</w:t>
      </w:r>
      <w:bookmarkEnd w:id="499"/>
    </w:p>
    <w:tbl>
      <w:tblPr>
        <w:tblW w:w="7939" w:type="dxa"/>
        <w:tblInd w:w="93" w:type="dxa"/>
        <w:tblLook w:val="04A0" w:firstRow="1" w:lastRow="0" w:firstColumn="1" w:lastColumn="0" w:noHBand="0" w:noVBand="1"/>
      </w:tblPr>
      <w:tblGrid>
        <w:gridCol w:w="1859"/>
        <w:gridCol w:w="1206"/>
        <w:gridCol w:w="1206"/>
        <w:gridCol w:w="1256"/>
        <w:gridCol w:w="1206"/>
        <w:gridCol w:w="1206"/>
      </w:tblGrid>
      <w:tr w:rsidR="004B49A3" w:rsidRPr="004B49A3" w:rsidTr="00B87FDC">
        <w:trPr>
          <w:trHeight w:val="276"/>
        </w:trPr>
        <w:tc>
          <w:tcPr>
            <w:tcW w:w="18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Sumber Variasi</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DB</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JK</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KT</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F Hitung</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F Tabel 5%</w:t>
            </w:r>
          </w:p>
        </w:tc>
      </w:tr>
      <w:tr w:rsidR="004B49A3" w:rsidRPr="004B49A3" w:rsidTr="00B87FDC">
        <w:trPr>
          <w:trHeight w:val="276"/>
        </w:trPr>
        <w:tc>
          <w:tcPr>
            <w:tcW w:w="18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rPr>
                <w:rFonts w:ascii="Times New Roman" w:eastAsia="Times New Roman" w:hAnsi="Times New Roman"/>
                <w:b/>
                <w:bCs/>
                <w:sz w:val="24"/>
                <w:szCs w:val="24"/>
              </w:rPr>
            </w:pPr>
          </w:p>
        </w:tc>
        <w:tc>
          <w:tcPr>
            <w:tcW w:w="12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rPr>
                <w:rFonts w:ascii="Times New Roman" w:eastAsia="Times New Roman" w:hAnsi="Times New Roman"/>
                <w:b/>
                <w:bCs/>
                <w:sz w:val="24"/>
                <w:szCs w:val="24"/>
              </w:rPr>
            </w:pPr>
          </w:p>
        </w:tc>
        <w:tc>
          <w:tcPr>
            <w:tcW w:w="12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rPr>
                <w:rFonts w:ascii="Times New Roman" w:eastAsia="Times New Roman" w:hAnsi="Times New Roman"/>
                <w:b/>
                <w:bCs/>
                <w:sz w:val="24"/>
                <w:szCs w:val="24"/>
              </w:rPr>
            </w:pPr>
          </w:p>
        </w:tc>
        <w:tc>
          <w:tcPr>
            <w:tcW w:w="125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rPr>
                <w:rFonts w:ascii="Times New Roman" w:eastAsia="Times New Roman" w:hAnsi="Times New Roman"/>
                <w:b/>
                <w:bCs/>
                <w:sz w:val="24"/>
                <w:szCs w:val="24"/>
              </w:rPr>
            </w:pPr>
          </w:p>
        </w:tc>
        <w:tc>
          <w:tcPr>
            <w:tcW w:w="12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rPr>
                <w:rFonts w:ascii="Times New Roman" w:eastAsia="Times New Roman" w:hAnsi="Times New Roman"/>
                <w:b/>
                <w:bCs/>
                <w:sz w:val="24"/>
                <w:szCs w:val="24"/>
              </w:rPr>
            </w:pPr>
          </w:p>
        </w:tc>
        <w:tc>
          <w:tcPr>
            <w:tcW w:w="120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4B49A3" w:rsidRPr="004B49A3" w:rsidRDefault="004B49A3" w:rsidP="004B49A3">
            <w:pPr>
              <w:spacing w:after="0" w:line="240" w:lineRule="auto"/>
              <w:rPr>
                <w:rFonts w:ascii="Times New Roman" w:eastAsia="Times New Roman" w:hAnsi="Times New Roman"/>
                <w:b/>
                <w:bCs/>
                <w:sz w:val="24"/>
                <w:szCs w:val="24"/>
              </w:rPr>
            </w:pPr>
          </w:p>
        </w:tc>
      </w:tr>
      <w:tr w:rsidR="004B49A3" w:rsidRPr="004B49A3" w:rsidTr="00B87FDC">
        <w:trPr>
          <w:trHeight w:val="254"/>
        </w:trPr>
        <w:tc>
          <w:tcPr>
            <w:tcW w:w="1859" w:type="dxa"/>
            <w:tcBorders>
              <w:top w:val="nil"/>
              <w:left w:val="single" w:sz="4" w:space="0" w:color="auto"/>
              <w:bottom w:val="single" w:sz="4" w:space="0" w:color="auto"/>
              <w:right w:val="single" w:sz="4" w:space="0" w:color="auto"/>
            </w:tcBorders>
            <w:shd w:val="clear" w:color="auto" w:fill="auto"/>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Kelompok</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2</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0,006</w:t>
            </w:r>
          </w:p>
        </w:tc>
        <w:tc>
          <w:tcPr>
            <w:tcW w:w="125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0,003</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w:t>
            </w:r>
          </w:p>
        </w:tc>
      </w:tr>
      <w:tr w:rsidR="004B49A3" w:rsidRPr="004B49A3" w:rsidTr="00B87FDC">
        <w:trPr>
          <w:trHeight w:val="254"/>
        </w:trPr>
        <w:tc>
          <w:tcPr>
            <w:tcW w:w="1859" w:type="dxa"/>
            <w:tcBorders>
              <w:top w:val="nil"/>
              <w:left w:val="single" w:sz="4" w:space="0" w:color="auto"/>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Faktor A</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2</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0,004</w:t>
            </w:r>
          </w:p>
        </w:tc>
        <w:tc>
          <w:tcPr>
            <w:tcW w:w="125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0,002</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vertAlign w:val="superscript"/>
              </w:rPr>
            </w:pPr>
            <w:r w:rsidRPr="004B49A3">
              <w:rPr>
                <w:rFonts w:ascii="Times New Roman" w:eastAsia="Times New Roman" w:hAnsi="Times New Roman"/>
                <w:sz w:val="24"/>
                <w:szCs w:val="24"/>
              </w:rPr>
              <w:t>1,64</w:t>
            </w:r>
            <w:r>
              <w:rPr>
                <w:rFonts w:ascii="Times New Roman" w:eastAsia="Times New Roman" w:hAnsi="Times New Roman"/>
                <w:sz w:val="24"/>
                <w:szCs w:val="24"/>
                <w:vertAlign w:val="superscript"/>
              </w:rPr>
              <w:t>tn</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3,63</w:t>
            </w:r>
          </w:p>
        </w:tc>
      </w:tr>
      <w:tr w:rsidR="004B49A3" w:rsidRPr="004B49A3" w:rsidTr="00B87FDC">
        <w:trPr>
          <w:trHeight w:val="254"/>
        </w:trPr>
        <w:tc>
          <w:tcPr>
            <w:tcW w:w="1859" w:type="dxa"/>
            <w:tcBorders>
              <w:top w:val="nil"/>
              <w:left w:val="single" w:sz="4" w:space="0" w:color="auto"/>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Faktor B</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2</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0,004</w:t>
            </w:r>
          </w:p>
        </w:tc>
        <w:tc>
          <w:tcPr>
            <w:tcW w:w="125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0,002</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1,68</w:t>
            </w:r>
            <w:r>
              <w:rPr>
                <w:rFonts w:ascii="Times New Roman" w:eastAsia="Times New Roman" w:hAnsi="Times New Roman"/>
                <w:sz w:val="24"/>
                <w:szCs w:val="24"/>
                <w:vertAlign w:val="superscript"/>
              </w:rPr>
              <w:t xml:space="preserve"> tn</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3,63</w:t>
            </w:r>
          </w:p>
        </w:tc>
      </w:tr>
      <w:tr w:rsidR="004B49A3" w:rsidRPr="004B49A3" w:rsidTr="00B87FDC">
        <w:trPr>
          <w:trHeight w:val="254"/>
        </w:trPr>
        <w:tc>
          <w:tcPr>
            <w:tcW w:w="1859" w:type="dxa"/>
            <w:tcBorders>
              <w:top w:val="nil"/>
              <w:left w:val="single" w:sz="4" w:space="0" w:color="auto"/>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Interaksi AB</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4</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0,008</w:t>
            </w:r>
          </w:p>
        </w:tc>
        <w:tc>
          <w:tcPr>
            <w:tcW w:w="125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0,002</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1,58</w:t>
            </w:r>
            <w:r>
              <w:rPr>
                <w:rFonts w:ascii="Times New Roman" w:eastAsia="Times New Roman" w:hAnsi="Times New Roman"/>
                <w:sz w:val="24"/>
                <w:szCs w:val="24"/>
                <w:vertAlign w:val="superscript"/>
              </w:rPr>
              <w:t xml:space="preserve"> tn</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3,01</w:t>
            </w:r>
          </w:p>
        </w:tc>
      </w:tr>
      <w:tr w:rsidR="004B49A3" w:rsidRPr="004B49A3" w:rsidTr="00B87FDC">
        <w:trPr>
          <w:trHeight w:val="254"/>
        </w:trPr>
        <w:tc>
          <w:tcPr>
            <w:tcW w:w="1859" w:type="dxa"/>
            <w:tcBorders>
              <w:top w:val="nil"/>
              <w:left w:val="single" w:sz="4" w:space="0" w:color="auto"/>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Galat</w:t>
            </w:r>
          </w:p>
        </w:tc>
        <w:tc>
          <w:tcPr>
            <w:tcW w:w="1206" w:type="dxa"/>
            <w:tcBorders>
              <w:top w:val="nil"/>
              <w:left w:val="nil"/>
              <w:bottom w:val="single" w:sz="4" w:space="0" w:color="auto"/>
              <w:right w:val="single" w:sz="4" w:space="0" w:color="auto"/>
            </w:tcBorders>
            <w:shd w:val="clear" w:color="auto" w:fill="auto"/>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16</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0,020</w:t>
            </w:r>
          </w:p>
        </w:tc>
        <w:tc>
          <w:tcPr>
            <w:tcW w:w="125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0,001</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 </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 </w:t>
            </w:r>
          </w:p>
        </w:tc>
      </w:tr>
      <w:tr w:rsidR="004B49A3" w:rsidRPr="004B49A3" w:rsidTr="00B87FDC">
        <w:trPr>
          <w:trHeight w:val="254"/>
        </w:trPr>
        <w:tc>
          <w:tcPr>
            <w:tcW w:w="1859" w:type="dxa"/>
            <w:tcBorders>
              <w:top w:val="nil"/>
              <w:left w:val="single" w:sz="4" w:space="0" w:color="auto"/>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b/>
                <w:bCs/>
                <w:sz w:val="24"/>
                <w:szCs w:val="24"/>
              </w:rPr>
            </w:pPr>
            <w:r w:rsidRPr="004B49A3">
              <w:rPr>
                <w:rFonts w:ascii="Times New Roman" w:eastAsia="Times New Roman" w:hAnsi="Times New Roman"/>
                <w:b/>
                <w:bCs/>
                <w:sz w:val="24"/>
                <w:szCs w:val="24"/>
              </w:rPr>
              <w:t>Total</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26</w:t>
            </w:r>
          </w:p>
        </w:tc>
        <w:tc>
          <w:tcPr>
            <w:tcW w:w="1206" w:type="dxa"/>
            <w:tcBorders>
              <w:top w:val="nil"/>
              <w:left w:val="nil"/>
              <w:bottom w:val="single" w:sz="4" w:space="0" w:color="auto"/>
              <w:right w:val="single" w:sz="4" w:space="0" w:color="auto"/>
            </w:tcBorders>
            <w:shd w:val="clear" w:color="auto" w:fill="auto"/>
            <w:noWrap/>
            <w:vAlign w:val="center"/>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0,04</w:t>
            </w:r>
          </w:p>
        </w:tc>
        <w:tc>
          <w:tcPr>
            <w:tcW w:w="125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 </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 </w:t>
            </w:r>
          </w:p>
        </w:tc>
        <w:tc>
          <w:tcPr>
            <w:tcW w:w="1206" w:type="dxa"/>
            <w:tcBorders>
              <w:top w:val="nil"/>
              <w:left w:val="nil"/>
              <w:bottom w:val="single" w:sz="4" w:space="0" w:color="auto"/>
              <w:right w:val="single" w:sz="4" w:space="0" w:color="auto"/>
            </w:tcBorders>
            <w:shd w:val="clear" w:color="auto" w:fill="auto"/>
            <w:noWrap/>
            <w:vAlign w:val="bottom"/>
            <w:hideMark/>
          </w:tcPr>
          <w:p w:rsidR="004B49A3" w:rsidRPr="004B49A3" w:rsidRDefault="004B49A3" w:rsidP="004B49A3">
            <w:pPr>
              <w:spacing w:after="0" w:line="240" w:lineRule="auto"/>
              <w:jc w:val="center"/>
              <w:rPr>
                <w:rFonts w:ascii="Times New Roman" w:eastAsia="Times New Roman" w:hAnsi="Times New Roman"/>
                <w:sz w:val="24"/>
                <w:szCs w:val="24"/>
              </w:rPr>
            </w:pPr>
            <w:r w:rsidRPr="004B49A3">
              <w:rPr>
                <w:rFonts w:ascii="Times New Roman" w:eastAsia="Times New Roman" w:hAnsi="Times New Roman"/>
                <w:sz w:val="24"/>
                <w:szCs w:val="24"/>
              </w:rPr>
              <w:t> </w:t>
            </w:r>
          </w:p>
        </w:tc>
      </w:tr>
    </w:tbl>
    <w:p w:rsidR="004B49A3" w:rsidRPr="004B49A3" w:rsidRDefault="004B49A3" w:rsidP="004B49A3">
      <w:pPr>
        <w:spacing w:after="0" w:line="240" w:lineRule="auto"/>
        <w:jc w:val="both"/>
        <w:rPr>
          <w:rFonts w:ascii="Times New Roman" w:hAnsi="Times New Roman"/>
          <w:sz w:val="24"/>
          <w:szCs w:val="24"/>
        </w:rPr>
      </w:pPr>
      <w:r w:rsidRPr="004B49A3">
        <w:rPr>
          <w:rFonts w:ascii="Times New Roman" w:hAnsi="Times New Roman"/>
          <w:sz w:val="24"/>
          <w:szCs w:val="24"/>
        </w:rPr>
        <w:t xml:space="preserve">Keterangan : tn) Tidak Berbeda Nyata </w:t>
      </w:r>
    </w:p>
    <w:p w:rsidR="004B49A3" w:rsidRPr="004B49A3" w:rsidRDefault="004B49A3" w:rsidP="004B49A3">
      <w:pPr>
        <w:spacing w:after="0" w:line="240" w:lineRule="auto"/>
        <w:jc w:val="both"/>
        <w:rPr>
          <w:rFonts w:ascii="Times New Roman" w:hAnsi="Times New Roman"/>
          <w:sz w:val="24"/>
          <w:szCs w:val="24"/>
        </w:rPr>
      </w:pPr>
      <w:r w:rsidRPr="004B49A3">
        <w:rPr>
          <w:rFonts w:ascii="Times New Roman" w:hAnsi="Times New Roman"/>
          <w:sz w:val="24"/>
          <w:szCs w:val="24"/>
        </w:rPr>
        <w:tab/>
        <w:t xml:space="preserve">          *) Berbeda nyata </w:t>
      </w:r>
    </w:p>
    <w:p w:rsidR="004B49A3" w:rsidRPr="004B49A3" w:rsidRDefault="004B49A3" w:rsidP="004B49A3">
      <w:pPr>
        <w:spacing w:after="0" w:line="240" w:lineRule="auto"/>
        <w:ind w:left="1260" w:hanging="1260"/>
        <w:jc w:val="both"/>
        <w:rPr>
          <w:rFonts w:ascii="Times New Roman" w:hAnsi="Times New Roman"/>
          <w:sz w:val="24"/>
          <w:szCs w:val="24"/>
        </w:rPr>
      </w:pPr>
    </w:p>
    <w:p w:rsidR="004B49A3" w:rsidRDefault="004B49A3" w:rsidP="004B49A3">
      <w:pPr>
        <w:pStyle w:val="BodyTextIndent"/>
        <w:spacing w:after="0" w:line="240" w:lineRule="auto"/>
        <w:ind w:left="1274" w:hanging="1274"/>
        <w:jc w:val="both"/>
        <w:rPr>
          <w:rFonts w:ascii="Times New Roman" w:hAnsi="Times New Roman"/>
          <w:sz w:val="24"/>
          <w:szCs w:val="24"/>
        </w:rPr>
      </w:pPr>
      <w:r>
        <w:rPr>
          <w:rFonts w:ascii="Times New Roman" w:hAnsi="Times New Roman"/>
          <w:sz w:val="24"/>
          <w:szCs w:val="24"/>
        </w:rPr>
        <w:t>Kesimpulan :</w:t>
      </w:r>
    </w:p>
    <w:p w:rsidR="00096043" w:rsidRDefault="004B49A3" w:rsidP="00096043">
      <w:pPr>
        <w:pStyle w:val="BodyTextIndent"/>
        <w:spacing w:after="0" w:line="240" w:lineRule="auto"/>
        <w:ind w:left="0" w:firstLine="720"/>
        <w:jc w:val="both"/>
        <w:rPr>
          <w:rFonts w:ascii="Times New Roman" w:hAnsi="Times New Roman"/>
          <w:sz w:val="24"/>
          <w:szCs w:val="24"/>
        </w:rPr>
      </w:pPr>
      <w:r>
        <w:rPr>
          <w:rFonts w:ascii="Times New Roman" w:hAnsi="Times New Roman"/>
          <w:sz w:val="24"/>
          <w:szCs w:val="24"/>
        </w:rPr>
        <w:t>Karena hasil ANAVA terhadap fak</w:t>
      </w:r>
      <w:r w:rsidRPr="004B49A3">
        <w:rPr>
          <w:rFonts w:ascii="Times New Roman" w:hAnsi="Times New Roman"/>
          <w:sz w:val="24"/>
          <w:szCs w:val="24"/>
        </w:rPr>
        <w:t xml:space="preserve">tor A,  faktor </w:t>
      </w:r>
      <w:r>
        <w:rPr>
          <w:rFonts w:ascii="Times New Roman" w:hAnsi="Times New Roman"/>
          <w:sz w:val="24"/>
          <w:szCs w:val="24"/>
        </w:rPr>
        <w:t xml:space="preserve">B dan interaksi faktor A dengan </w:t>
      </w:r>
      <w:r w:rsidRPr="004B49A3">
        <w:rPr>
          <w:rFonts w:ascii="Times New Roman" w:hAnsi="Times New Roman"/>
          <w:sz w:val="24"/>
          <w:szCs w:val="24"/>
        </w:rPr>
        <w:t>faktor B</w:t>
      </w:r>
      <w:r>
        <w:rPr>
          <w:rFonts w:ascii="Times New Roman" w:hAnsi="Times New Roman"/>
          <w:sz w:val="24"/>
          <w:szCs w:val="24"/>
        </w:rPr>
        <w:t xml:space="preserve"> tidak</w:t>
      </w:r>
      <w:r w:rsidRPr="004B49A3">
        <w:rPr>
          <w:rFonts w:ascii="Times New Roman" w:hAnsi="Times New Roman"/>
          <w:sz w:val="24"/>
          <w:szCs w:val="24"/>
        </w:rPr>
        <w:t xml:space="preserve"> terdapat perbedaan yang  nyata ter</w:t>
      </w:r>
      <w:r w:rsidR="00F512D8">
        <w:rPr>
          <w:rFonts w:ascii="Times New Roman" w:hAnsi="Times New Roman"/>
          <w:sz w:val="24"/>
          <w:szCs w:val="24"/>
        </w:rPr>
        <w:t xml:space="preserve">hadap </w:t>
      </w:r>
      <w:r w:rsidR="00B87FDC">
        <w:rPr>
          <w:rFonts w:ascii="Times New Roman" w:hAnsi="Times New Roman"/>
          <w:sz w:val="24"/>
          <w:szCs w:val="24"/>
        </w:rPr>
        <w:t>warna</w:t>
      </w:r>
      <w:r w:rsidR="00F512D8">
        <w:rPr>
          <w:rFonts w:ascii="Times New Roman" w:hAnsi="Times New Roman"/>
          <w:sz w:val="24"/>
          <w:szCs w:val="24"/>
        </w:rPr>
        <w:t xml:space="preserve"> minuman jeli ikan lele</w:t>
      </w:r>
      <w:r>
        <w:rPr>
          <w:rFonts w:ascii="Times New Roman" w:hAnsi="Times New Roman"/>
          <w:sz w:val="24"/>
          <w:szCs w:val="24"/>
        </w:rPr>
        <w:t xml:space="preserve">, maka tidak </w:t>
      </w:r>
      <w:r w:rsidRPr="004B49A3">
        <w:rPr>
          <w:rFonts w:ascii="Times New Roman" w:hAnsi="Times New Roman"/>
          <w:sz w:val="24"/>
          <w:szCs w:val="24"/>
        </w:rPr>
        <w:t>dila</w:t>
      </w:r>
      <w:r w:rsidR="00096043">
        <w:rPr>
          <w:rFonts w:ascii="Times New Roman" w:hAnsi="Times New Roman"/>
          <w:sz w:val="24"/>
          <w:szCs w:val="24"/>
        </w:rPr>
        <w:t>kukan uji Jarak Berganda Duncan</w:t>
      </w:r>
    </w:p>
    <w:p w:rsidR="00096043" w:rsidRDefault="00096043" w:rsidP="00096043">
      <w:pPr>
        <w:pStyle w:val="BodyTextIndent"/>
        <w:spacing w:after="0" w:line="240" w:lineRule="auto"/>
        <w:ind w:left="0"/>
        <w:jc w:val="both"/>
        <w:rPr>
          <w:rFonts w:ascii="Times New Roman" w:hAnsi="Times New Roman"/>
          <w:sz w:val="24"/>
          <w:szCs w:val="24"/>
        </w:rPr>
        <w:sectPr w:rsidR="00096043" w:rsidSect="00042499">
          <w:headerReference w:type="default" r:id="rId205"/>
          <w:footerReference w:type="default" r:id="rId206"/>
          <w:headerReference w:type="first" r:id="rId207"/>
          <w:footerReference w:type="first" r:id="rId208"/>
          <w:pgSz w:w="11907" w:h="16839" w:code="9"/>
          <w:pgMar w:top="2268" w:right="1701" w:bottom="1701" w:left="2268" w:header="1151" w:footer="720" w:gutter="0"/>
          <w:pgNumType w:start="122"/>
          <w:cols w:space="720"/>
          <w:titlePg/>
          <w:docGrid w:linePitch="360"/>
        </w:sectPr>
      </w:pPr>
      <w:r>
        <w:rPr>
          <w:rFonts w:ascii="Times New Roman" w:hAnsi="Times New Roman"/>
          <w:sz w:val="24"/>
          <w:szCs w:val="24"/>
        </w:rPr>
        <w:t>.</w:t>
      </w:r>
    </w:p>
    <w:p w:rsidR="00096043" w:rsidRPr="00096043" w:rsidRDefault="00096043" w:rsidP="00096043">
      <w:pPr>
        <w:spacing w:line="240" w:lineRule="auto"/>
        <w:jc w:val="both"/>
        <w:rPr>
          <w:rFonts w:ascii="Times New Roman" w:hAnsi="Times New Roman"/>
          <w:b/>
          <w:sz w:val="24"/>
          <w:szCs w:val="24"/>
        </w:rPr>
      </w:pPr>
      <w:r w:rsidRPr="00566AC2">
        <w:rPr>
          <w:rFonts w:ascii="Times New Roman" w:hAnsi="Times New Roman"/>
          <w:b/>
          <w:sz w:val="24"/>
          <w:szCs w:val="24"/>
        </w:rPr>
        <w:lastRenderedPageBreak/>
        <w:t>11.</w:t>
      </w:r>
      <w:r>
        <w:rPr>
          <w:rFonts w:ascii="Times New Roman" w:hAnsi="Times New Roman"/>
          <w:b/>
          <w:sz w:val="24"/>
          <w:szCs w:val="24"/>
        </w:rPr>
        <w:t>2</w:t>
      </w:r>
      <w:r w:rsidRPr="00566AC2">
        <w:rPr>
          <w:rFonts w:ascii="Times New Roman" w:hAnsi="Times New Roman"/>
          <w:b/>
          <w:sz w:val="24"/>
          <w:szCs w:val="24"/>
        </w:rPr>
        <w:t xml:space="preserve"> Pengolahan Data Statistik Hasil Uji Organoleptik </w:t>
      </w:r>
      <w:r>
        <w:rPr>
          <w:rFonts w:ascii="Times New Roman" w:hAnsi="Times New Roman"/>
          <w:b/>
          <w:sz w:val="24"/>
          <w:szCs w:val="24"/>
        </w:rPr>
        <w:t>Aroma</w:t>
      </w:r>
      <w:r w:rsidRPr="00566AC2">
        <w:rPr>
          <w:rFonts w:ascii="Times New Roman" w:hAnsi="Times New Roman"/>
          <w:b/>
          <w:sz w:val="24"/>
          <w:szCs w:val="24"/>
        </w:rPr>
        <w:t xml:space="preserve"> Minuman Jeli Ikan Lele</w:t>
      </w:r>
    </w:p>
    <w:p w:rsidR="00096043" w:rsidRDefault="00096043" w:rsidP="00096043">
      <w:pPr>
        <w:pStyle w:val="Heading3"/>
        <w:spacing w:before="0" w:after="240" w:line="240" w:lineRule="auto"/>
        <w:jc w:val="both"/>
        <w:rPr>
          <w:rFonts w:ascii="Times New Roman" w:hAnsi="Times New Roman" w:cs="Times New Roman"/>
          <w:color w:val="auto"/>
          <w:sz w:val="24"/>
          <w:szCs w:val="24"/>
        </w:rPr>
      </w:pPr>
      <w:bookmarkStart w:id="500" w:name="_Toc478932981"/>
      <w:bookmarkStart w:id="501" w:name="_Toc479032429"/>
      <w:bookmarkStart w:id="502" w:name="_Toc482899390"/>
      <w:r w:rsidRPr="00566AC2">
        <w:rPr>
          <w:rFonts w:ascii="Times New Roman" w:hAnsi="Times New Roman" w:cs="Times New Roman"/>
          <w:color w:val="auto"/>
          <w:sz w:val="24"/>
          <w:szCs w:val="24"/>
        </w:rPr>
        <w:t>Ulangan I</w:t>
      </w:r>
      <w:bookmarkEnd w:id="500"/>
      <w:bookmarkEnd w:id="501"/>
      <w:bookmarkEnd w:id="502"/>
    </w:p>
    <w:p w:rsidR="00B87FDC" w:rsidRPr="00B87FDC" w:rsidRDefault="00B87FDC" w:rsidP="00B87FDC">
      <w:pPr>
        <w:pStyle w:val="Caption"/>
        <w:spacing w:after="0"/>
        <w:jc w:val="both"/>
        <w:rPr>
          <w:rFonts w:ascii="Times New Roman" w:hAnsi="Times New Roman"/>
          <w:color w:val="auto"/>
          <w:sz w:val="24"/>
          <w:szCs w:val="24"/>
        </w:rPr>
      </w:pPr>
      <w:bookmarkStart w:id="503" w:name="_Toc479145402"/>
      <w:r w:rsidRPr="00B87FDC">
        <w:rPr>
          <w:rFonts w:ascii="Times New Roman" w:hAnsi="Times New Roman"/>
          <w:color w:val="auto"/>
          <w:sz w:val="24"/>
          <w:szCs w:val="24"/>
        </w:rPr>
        <w:t>Tab</w:t>
      </w:r>
      <w:r w:rsidR="00386896">
        <w:rPr>
          <w:rFonts w:ascii="Times New Roman" w:hAnsi="Times New Roman"/>
          <w:color w:val="auto"/>
          <w:sz w:val="24"/>
          <w:szCs w:val="24"/>
        </w:rPr>
        <w:t>el</w:t>
      </w:r>
      <w:r w:rsidRPr="00B87FDC">
        <w:rPr>
          <w:rFonts w:ascii="Times New Roman" w:hAnsi="Times New Roman"/>
          <w:color w:val="auto"/>
          <w:sz w:val="24"/>
          <w:szCs w:val="24"/>
        </w:rPr>
        <w:t xml:space="preserve"> </w:t>
      </w:r>
      <w:r w:rsidRPr="00B87FDC">
        <w:rPr>
          <w:rFonts w:ascii="Times New Roman" w:hAnsi="Times New Roman"/>
          <w:color w:val="auto"/>
          <w:sz w:val="24"/>
          <w:szCs w:val="24"/>
        </w:rPr>
        <w:fldChar w:fldCharType="begin"/>
      </w:r>
      <w:r w:rsidRPr="00B87FDC">
        <w:rPr>
          <w:rFonts w:ascii="Times New Roman" w:hAnsi="Times New Roman"/>
          <w:color w:val="auto"/>
          <w:sz w:val="24"/>
          <w:szCs w:val="24"/>
        </w:rPr>
        <w:instrText xml:space="preserve"> SEQ Table \* ARABIC </w:instrText>
      </w:r>
      <w:r w:rsidRPr="00B87FDC">
        <w:rPr>
          <w:rFonts w:ascii="Times New Roman" w:hAnsi="Times New Roman"/>
          <w:color w:val="auto"/>
          <w:sz w:val="24"/>
          <w:szCs w:val="24"/>
        </w:rPr>
        <w:fldChar w:fldCharType="separate"/>
      </w:r>
      <w:r w:rsidR="00D97A76">
        <w:rPr>
          <w:rFonts w:ascii="Times New Roman" w:hAnsi="Times New Roman"/>
          <w:noProof/>
          <w:color w:val="auto"/>
          <w:sz w:val="24"/>
          <w:szCs w:val="24"/>
        </w:rPr>
        <w:t>61</w:t>
      </w:r>
      <w:r w:rsidRPr="00B87FDC">
        <w:rPr>
          <w:rFonts w:ascii="Times New Roman" w:hAnsi="Times New Roman"/>
          <w:color w:val="auto"/>
          <w:sz w:val="24"/>
          <w:szCs w:val="24"/>
        </w:rPr>
        <w:fldChar w:fldCharType="end"/>
      </w:r>
      <w:r w:rsidRPr="00B87FDC">
        <w:rPr>
          <w:rFonts w:ascii="Times New Roman" w:hAnsi="Times New Roman"/>
          <w:color w:val="auto"/>
          <w:sz w:val="24"/>
          <w:szCs w:val="24"/>
        </w:rPr>
        <w:t>. Data Hasil Uji Hedonik Terhadap Aroma Minuman Jeli Ikan Lele</w:t>
      </w:r>
      <w:bookmarkEnd w:id="503"/>
    </w:p>
    <w:tbl>
      <w:tblPr>
        <w:tblW w:w="5000" w:type="pct"/>
        <w:tblLook w:val="04A0" w:firstRow="1" w:lastRow="0" w:firstColumn="1" w:lastColumn="0" w:noHBand="0" w:noVBand="1"/>
      </w:tblPr>
      <w:tblGrid>
        <w:gridCol w:w="761"/>
        <w:gridCol w:w="476"/>
        <w:gridCol w:w="551"/>
        <w:gridCol w:w="549"/>
        <w:gridCol w:w="549"/>
        <w:gridCol w:w="549"/>
        <w:gridCol w:w="550"/>
        <w:gridCol w:w="550"/>
        <w:gridCol w:w="550"/>
        <w:gridCol w:w="550"/>
        <w:gridCol w:w="550"/>
        <w:gridCol w:w="550"/>
        <w:gridCol w:w="550"/>
        <w:gridCol w:w="550"/>
        <w:gridCol w:w="550"/>
        <w:gridCol w:w="623"/>
        <w:gridCol w:w="552"/>
        <w:gridCol w:w="623"/>
        <w:gridCol w:w="552"/>
        <w:gridCol w:w="623"/>
        <w:gridCol w:w="626"/>
        <w:gridCol w:w="550"/>
        <w:gridCol w:w="552"/>
      </w:tblGrid>
      <w:tr w:rsidR="00096043" w:rsidRPr="00096043" w:rsidTr="00096043">
        <w:trPr>
          <w:trHeight w:val="315"/>
        </w:trPr>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Panelis</w:t>
            </w:r>
          </w:p>
        </w:tc>
        <w:tc>
          <w:tcPr>
            <w:tcW w:w="4709" w:type="pct"/>
            <w:gridSpan w:val="22"/>
            <w:tcBorders>
              <w:top w:val="single" w:sz="4" w:space="0" w:color="auto"/>
              <w:left w:val="nil"/>
              <w:bottom w:val="single" w:sz="4" w:space="0" w:color="auto"/>
              <w:right w:val="single" w:sz="4" w:space="0" w:color="000000"/>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Perlakuan</w:t>
            </w:r>
          </w:p>
        </w:tc>
      </w:tr>
      <w:tr w:rsidR="00096043" w:rsidRPr="00096043" w:rsidTr="00DF4EA2">
        <w:trPr>
          <w:trHeight w:val="315"/>
        </w:trPr>
        <w:tc>
          <w:tcPr>
            <w:tcW w:w="291" w:type="pct"/>
            <w:vMerge/>
            <w:tcBorders>
              <w:top w:val="single" w:sz="4" w:space="0" w:color="auto"/>
              <w:left w:val="single" w:sz="4" w:space="0" w:color="auto"/>
              <w:bottom w:val="single" w:sz="4" w:space="0" w:color="auto"/>
              <w:right w:val="single" w:sz="4" w:space="0" w:color="auto"/>
            </w:tcBorders>
            <w:vAlign w:val="center"/>
            <w:hideMark/>
          </w:tcPr>
          <w:p w:rsidR="00096043" w:rsidRPr="00096043" w:rsidRDefault="00096043" w:rsidP="00096043">
            <w:pPr>
              <w:spacing w:after="0" w:line="240" w:lineRule="auto"/>
              <w:rPr>
                <w:rFonts w:ascii="Times New Roman" w:eastAsia="Times New Roman" w:hAnsi="Times New Roman"/>
                <w:color w:val="000000"/>
                <w:sz w:val="18"/>
                <w:szCs w:val="18"/>
              </w:rPr>
            </w:pPr>
          </w:p>
        </w:tc>
        <w:tc>
          <w:tcPr>
            <w:tcW w:w="392"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588</w:t>
            </w:r>
          </w:p>
        </w:tc>
        <w:tc>
          <w:tcPr>
            <w:tcW w:w="420"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228</w:t>
            </w:r>
          </w:p>
        </w:tc>
        <w:tc>
          <w:tcPr>
            <w:tcW w:w="420"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950</w:t>
            </w:r>
          </w:p>
        </w:tc>
        <w:tc>
          <w:tcPr>
            <w:tcW w:w="420"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607</w:t>
            </w:r>
          </w:p>
        </w:tc>
        <w:tc>
          <w:tcPr>
            <w:tcW w:w="420"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584</w:t>
            </w:r>
          </w:p>
        </w:tc>
        <w:tc>
          <w:tcPr>
            <w:tcW w:w="420"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934</w:t>
            </w:r>
          </w:p>
        </w:tc>
        <w:tc>
          <w:tcPr>
            <w:tcW w:w="420" w:type="pct"/>
            <w:gridSpan w:val="2"/>
            <w:tcBorders>
              <w:top w:val="single" w:sz="4" w:space="0" w:color="auto"/>
              <w:left w:val="nil"/>
              <w:bottom w:val="single" w:sz="4" w:space="0" w:color="auto"/>
              <w:right w:val="single" w:sz="4" w:space="0" w:color="auto"/>
            </w:tcBorders>
            <w:shd w:val="clear" w:color="auto" w:fill="auto"/>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527</w:t>
            </w:r>
          </w:p>
        </w:tc>
        <w:tc>
          <w:tcPr>
            <w:tcW w:w="449"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756</w:t>
            </w:r>
          </w:p>
        </w:tc>
        <w:tc>
          <w:tcPr>
            <w:tcW w:w="449"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658</w:t>
            </w:r>
          </w:p>
        </w:tc>
        <w:tc>
          <w:tcPr>
            <w:tcW w:w="477"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Jumlah</w:t>
            </w:r>
          </w:p>
        </w:tc>
        <w:tc>
          <w:tcPr>
            <w:tcW w:w="421"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Rata-Rata</w:t>
            </w:r>
          </w:p>
        </w:tc>
      </w:tr>
      <w:tr w:rsidR="00096043" w:rsidRPr="00096043" w:rsidTr="00DF4EA2">
        <w:trPr>
          <w:trHeight w:val="300"/>
        </w:trPr>
        <w:tc>
          <w:tcPr>
            <w:tcW w:w="291" w:type="pct"/>
            <w:vMerge/>
            <w:tcBorders>
              <w:top w:val="single" w:sz="4" w:space="0" w:color="auto"/>
              <w:left w:val="single" w:sz="4" w:space="0" w:color="auto"/>
              <w:bottom w:val="single" w:sz="4" w:space="0" w:color="auto"/>
              <w:right w:val="single" w:sz="4" w:space="0" w:color="auto"/>
            </w:tcBorders>
            <w:vAlign w:val="center"/>
            <w:hideMark/>
          </w:tcPr>
          <w:p w:rsidR="00096043" w:rsidRPr="00096043" w:rsidRDefault="00096043" w:rsidP="00096043">
            <w:pPr>
              <w:spacing w:after="0" w:line="240" w:lineRule="auto"/>
              <w:rPr>
                <w:rFonts w:ascii="Times New Roman" w:eastAsia="Times New Roman" w:hAnsi="Times New Roman"/>
                <w:color w:val="000000"/>
                <w:sz w:val="18"/>
                <w:szCs w:val="18"/>
              </w:rPr>
            </w:pP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DA</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DT</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2,35</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28</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16,98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3,11</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1,89</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2,35</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16,63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3,00</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1,85</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17,44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3,33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1,94</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31</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17,80</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3,44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1,98</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25</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16,18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2,78</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1,80</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6</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17,51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3,33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1,95</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7</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16,72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3,00</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1,86</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8</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16,76</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3,00</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1,86</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9</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16,80</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3,00</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10</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2,35</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26</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16,34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2,89</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1,82</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11</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2,35</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26</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16,30</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2,89</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1,81</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16,72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3,00</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1,86</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13</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2,35</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25</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16,11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2,78</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1,79</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14</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5</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2,35</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27</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16,63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3,00</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1,85</w:t>
            </w:r>
          </w:p>
        </w:tc>
      </w:tr>
      <w:tr w:rsidR="00096043" w:rsidRPr="00096043" w:rsidTr="00DF4EA2">
        <w:trPr>
          <w:trHeight w:val="315"/>
        </w:trPr>
        <w:tc>
          <w:tcPr>
            <w:tcW w:w="29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w:t>
            </w:r>
          </w:p>
        </w:tc>
        <w:tc>
          <w:tcPr>
            <w:tcW w:w="18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1,58</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1,22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3</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1,87</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4</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2,12</w:t>
            </w:r>
          </w:p>
        </w:tc>
        <w:tc>
          <w:tcPr>
            <w:tcW w:w="238"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24</w:t>
            </w:r>
          </w:p>
        </w:tc>
        <w:tc>
          <w:tcPr>
            <w:tcW w:w="239"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15,72</w:t>
            </w:r>
          </w:p>
        </w:tc>
        <w:tc>
          <w:tcPr>
            <w:tcW w:w="210"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2,67</w:t>
            </w:r>
          </w:p>
        </w:tc>
        <w:tc>
          <w:tcPr>
            <w:tcW w:w="211"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8"/>
                <w:szCs w:val="18"/>
              </w:rPr>
            </w:pPr>
            <w:r w:rsidRPr="00096043">
              <w:rPr>
                <w:rFonts w:ascii="Times New Roman" w:eastAsia="Times New Roman" w:hAnsi="Times New Roman"/>
                <w:color w:val="000000"/>
                <w:sz w:val="18"/>
                <w:szCs w:val="18"/>
              </w:rPr>
              <w:t>1,75</w:t>
            </w:r>
          </w:p>
        </w:tc>
      </w:tr>
    </w:tbl>
    <w:p w:rsidR="005B0C18" w:rsidRDefault="005B0C18" w:rsidP="00096043">
      <w:pPr>
        <w:pStyle w:val="BodyTextIndent"/>
        <w:spacing w:after="0" w:line="240" w:lineRule="auto"/>
        <w:ind w:left="0" w:firstLine="720"/>
        <w:jc w:val="both"/>
        <w:rPr>
          <w:rFonts w:ascii="Times New Roman" w:hAnsi="Times New Roman"/>
          <w:sz w:val="24"/>
          <w:szCs w:val="24"/>
        </w:rPr>
      </w:pPr>
    </w:p>
    <w:p w:rsidR="00096043" w:rsidRDefault="00C923E4" w:rsidP="00096043">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89728" behindDoc="0" locked="0" layoutInCell="1" allowOverlap="1" wp14:anchorId="3286B5BF" wp14:editId="74F73727">
                <wp:simplePos x="0" y="0"/>
                <wp:positionH relativeFrom="column">
                  <wp:posOffset>8526775</wp:posOffset>
                </wp:positionH>
                <wp:positionV relativeFrom="paragraph">
                  <wp:posOffset>96838</wp:posOffset>
                </wp:positionV>
                <wp:extent cx="509905" cy="318770"/>
                <wp:effectExtent l="318" t="0" r="4762" b="4763"/>
                <wp:wrapNone/>
                <wp:docPr id="96" name="Text Box 96"/>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DF4EA2">
                            <w:pPr>
                              <w:rPr>
                                <w:rFonts w:ascii="Times New Roman" w:hAnsi="Times New Roman"/>
                                <w:sz w:val="24"/>
                                <w:szCs w:val="24"/>
                              </w:rPr>
                            </w:pPr>
                            <w:r>
                              <w:rPr>
                                <w:rFonts w:ascii="Times New Roman" w:hAnsi="Times New Roman"/>
                                <w:sz w:val="24"/>
                                <w:szCs w:val="24"/>
                              </w:rP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 o:spid="_x0000_s1041" type="#_x0000_t202" style="position:absolute;left:0;text-align:left;margin-left:671.4pt;margin-top:7.65pt;width:40.15pt;height:25.1pt;rotation:90;z-index:25248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" fillcolor="white [3212]" stroked="f" strokeweight=".5pt">
                <v:textbox>
                  <w:txbxContent>
                    <w:p w:rsidR="00B617DB" w:rsidRPr="00507525" w:rsidRDefault="00B617DB" w:rsidP="00DF4EA2">
                      <w:pPr>
                        <w:rPr>
                          <w:rFonts w:ascii="Times New Roman" w:hAnsi="Times New Roman"/>
                          <w:sz w:val="24"/>
                          <w:szCs w:val="24"/>
                        </w:rPr>
                      </w:pPr>
                      <w:r>
                        <w:rPr>
                          <w:rFonts w:ascii="Times New Roman" w:hAnsi="Times New Roman"/>
                          <w:sz w:val="24"/>
                          <w:szCs w:val="24"/>
                        </w:rPr>
                        <w:t>125</w:t>
                      </w:r>
                    </w:p>
                  </w:txbxContent>
                </v:textbox>
              </v:shape>
            </w:pict>
          </mc:Fallback>
        </mc:AlternateContent>
      </w:r>
      <w:r w:rsidR="005B0C18">
        <w:rPr>
          <w:rFonts w:ascii="Times New Roman" w:hAnsi="Times New Roman"/>
          <w:noProof/>
          <w:sz w:val="24"/>
          <w:szCs w:val="24"/>
        </w:rPr>
        <mc:AlternateContent>
          <mc:Choice Requires="wps">
            <w:drawing>
              <wp:anchor distT="0" distB="0" distL="114300" distR="114300" simplePos="0" relativeHeight="252490752" behindDoc="0" locked="0" layoutInCell="1" allowOverlap="1" wp14:anchorId="4B0BC58C" wp14:editId="1DA65D29">
                <wp:simplePos x="0" y="0"/>
                <wp:positionH relativeFrom="column">
                  <wp:posOffset>3916680</wp:posOffset>
                </wp:positionH>
                <wp:positionV relativeFrom="paragraph">
                  <wp:posOffset>334010</wp:posOffset>
                </wp:positionV>
                <wp:extent cx="393065" cy="339725"/>
                <wp:effectExtent l="0" t="0" r="6985" b="3175"/>
                <wp:wrapNone/>
                <wp:docPr id="97" name="Rectangle 97"/>
                <wp:cNvGraphicFramePr/>
                <a:graphic xmlns:a="http://schemas.openxmlformats.org/drawingml/2006/main">
                  <a:graphicData uri="http://schemas.microsoft.com/office/word/2010/wordprocessingShape">
                    <wps:wsp>
                      <wps:cNvSpPr/>
                      <wps:spPr>
                        <a:xfrm>
                          <a:off x="0" y="0"/>
                          <a:ext cx="393065" cy="339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 o:spid="_x0000_s1026" style="position:absolute;margin-left:308.4pt;margin-top:26.3pt;width:30.95pt;height:26.75pt;z-index:25249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" fillcolor="white [3212]" stroked="f" strokeweight="2pt"/>
            </w:pict>
          </mc:Fallback>
        </mc:AlternateContent>
      </w:r>
    </w:p>
    <w:p w:rsidR="00096043" w:rsidRPr="005B0C18" w:rsidRDefault="005B0C18" w:rsidP="005B0C18">
      <w:pPr>
        <w:pStyle w:val="Caption"/>
        <w:spacing w:after="0"/>
        <w:jc w:val="both"/>
        <w:rPr>
          <w:rFonts w:ascii="Times New Roman" w:hAnsi="Times New Roman"/>
          <w:color w:val="auto"/>
          <w:sz w:val="24"/>
          <w:szCs w:val="24"/>
        </w:rPr>
      </w:pPr>
      <w:r w:rsidRPr="00B87FDC">
        <w:rPr>
          <w:rFonts w:ascii="Times New Roman" w:hAnsi="Times New Roman"/>
          <w:color w:val="auto"/>
          <w:sz w:val="24"/>
          <w:szCs w:val="24"/>
        </w:rPr>
        <w:lastRenderedPageBreak/>
        <w:t>Tab</w:t>
      </w:r>
      <w:r>
        <w:rPr>
          <w:rFonts w:ascii="Times New Roman" w:hAnsi="Times New Roman"/>
          <w:color w:val="auto"/>
          <w:sz w:val="24"/>
          <w:szCs w:val="24"/>
        </w:rPr>
        <w:t>el</w:t>
      </w:r>
      <w:r w:rsidRPr="00B87FDC">
        <w:rPr>
          <w:rFonts w:ascii="Times New Roman" w:hAnsi="Times New Roman"/>
          <w:color w:val="auto"/>
          <w:sz w:val="24"/>
          <w:szCs w:val="24"/>
        </w:rPr>
        <w:t xml:space="preserve"> </w:t>
      </w:r>
      <w:r w:rsidRPr="00B87FDC">
        <w:rPr>
          <w:rFonts w:ascii="Times New Roman" w:hAnsi="Times New Roman"/>
          <w:color w:val="auto"/>
          <w:sz w:val="24"/>
          <w:szCs w:val="24"/>
        </w:rPr>
        <w:fldChar w:fldCharType="begin"/>
      </w:r>
      <w:r w:rsidRPr="00B87FDC">
        <w:rPr>
          <w:rFonts w:ascii="Times New Roman" w:hAnsi="Times New Roman"/>
          <w:color w:val="auto"/>
          <w:sz w:val="24"/>
          <w:szCs w:val="24"/>
        </w:rPr>
        <w:instrText xml:space="preserve"> SEQ Table \* ARABIC </w:instrText>
      </w:r>
      <w:r w:rsidRPr="00B87FDC">
        <w:rPr>
          <w:rFonts w:ascii="Times New Roman" w:hAnsi="Times New Roman"/>
          <w:color w:val="auto"/>
          <w:sz w:val="24"/>
          <w:szCs w:val="24"/>
        </w:rPr>
        <w:fldChar w:fldCharType="separate"/>
      </w:r>
      <w:r w:rsidR="00D97A76">
        <w:rPr>
          <w:rFonts w:ascii="Times New Roman" w:hAnsi="Times New Roman"/>
          <w:noProof/>
          <w:color w:val="auto"/>
          <w:sz w:val="24"/>
          <w:szCs w:val="24"/>
        </w:rPr>
        <w:t>62</w:t>
      </w:r>
      <w:r w:rsidRPr="00B87FDC">
        <w:rPr>
          <w:rFonts w:ascii="Times New Roman" w:hAnsi="Times New Roman"/>
          <w:color w:val="auto"/>
          <w:sz w:val="24"/>
          <w:szCs w:val="24"/>
        </w:rPr>
        <w:fldChar w:fldCharType="end"/>
      </w:r>
      <w:r w:rsidRPr="00B87FDC">
        <w:rPr>
          <w:rFonts w:ascii="Times New Roman" w:hAnsi="Times New Roman"/>
          <w:color w:val="auto"/>
          <w:sz w:val="24"/>
          <w:szCs w:val="24"/>
        </w:rPr>
        <w:t>. Data Hasil Uji Hedonik Terhadap Aroma Minuman Jeli Ikan Lele</w:t>
      </w:r>
    </w:p>
    <w:tbl>
      <w:tblPr>
        <w:tblW w:w="5812" w:type="pct"/>
        <w:tblInd w:w="-738" w:type="dxa"/>
        <w:tblLayout w:type="fixed"/>
        <w:tblLook w:val="04A0" w:firstRow="1" w:lastRow="0" w:firstColumn="1" w:lastColumn="0" w:noHBand="0" w:noVBand="1"/>
      </w:tblPr>
      <w:tblGrid>
        <w:gridCol w:w="676"/>
        <w:gridCol w:w="777"/>
        <w:gridCol w:w="637"/>
        <w:gridCol w:w="637"/>
        <w:gridCol w:w="637"/>
        <w:gridCol w:w="637"/>
        <w:gridCol w:w="637"/>
        <w:gridCol w:w="637"/>
        <w:gridCol w:w="637"/>
        <w:gridCol w:w="637"/>
        <w:gridCol w:w="637"/>
        <w:gridCol w:w="637"/>
        <w:gridCol w:w="637"/>
        <w:gridCol w:w="637"/>
        <w:gridCol w:w="637"/>
        <w:gridCol w:w="734"/>
        <w:gridCol w:w="636"/>
        <w:gridCol w:w="733"/>
        <w:gridCol w:w="636"/>
        <w:gridCol w:w="733"/>
        <w:gridCol w:w="733"/>
        <w:gridCol w:w="636"/>
        <w:gridCol w:w="636"/>
      </w:tblGrid>
      <w:tr w:rsidR="0031373E" w:rsidRPr="00F0096D" w:rsidTr="0031373E">
        <w:trPr>
          <w:trHeight w:val="290"/>
        </w:trPr>
        <w:tc>
          <w:tcPr>
            <w:tcW w:w="2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28</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17,01</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3,11</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1,89</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2,35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31</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17,81</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3,44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1,98</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2,35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31</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17,77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3,44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1,97</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19</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18,09</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3,56</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2,01</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20</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16,72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3,00</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1,86</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2,35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31</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17,73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3,44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1,97</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22</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18,05</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3,56</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2,01</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23</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26</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16,47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2,89</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1,83</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24</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28</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17,01</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3,11</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1,89</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25</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16,22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2,78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1,80</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26</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17,59</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3,33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1,95</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27</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1,22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2,35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16,05</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2,78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1,78</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28</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2,35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29</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17,23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3,22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1,91</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29</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16,72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3,00</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1,86</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w:t>
            </w:r>
          </w:p>
        </w:tc>
        <w:tc>
          <w:tcPr>
            <w:tcW w:w="255"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1,58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1,22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4</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25</w:t>
            </w:r>
          </w:p>
        </w:tc>
        <w:tc>
          <w:tcPr>
            <w:tcW w:w="241"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16,11</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2,78</w:t>
            </w:r>
          </w:p>
        </w:tc>
        <w:tc>
          <w:tcPr>
            <w:tcW w:w="209" w:type="pct"/>
            <w:tcBorders>
              <w:top w:val="nil"/>
              <w:left w:val="nil"/>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1,79</w:t>
            </w:r>
          </w:p>
        </w:tc>
      </w:tr>
      <w:tr w:rsidR="0031373E" w:rsidRPr="00F0096D" w:rsidTr="0031373E">
        <w:trPr>
          <w:trHeight w:val="29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Jumlah</w:t>
            </w:r>
          </w:p>
        </w:tc>
        <w:tc>
          <w:tcPr>
            <w:tcW w:w="255"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90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55,77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89,00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55,52</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94,00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56,79</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86,00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54,66</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91,00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56,10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80,00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52,69</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90,00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55,64</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101,00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58,47</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113,00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61,58</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834,00</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507,22</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92,67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56,36</w:t>
            </w:r>
          </w:p>
        </w:tc>
      </w:tr>
      <w:tr w:rsidR="0031373E" w:rsidRPr="00F0096D" w:rsidTr="0031373E">
        <w:trPr>
          <w:trHeight w:val="131"/>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Rata-rata</w:t>
            </w:r>
          </w:p>
        </w:tc>
        <w:tc>
          <w:tcPr>
            <w:tcW w:w="255"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1,86</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2,97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1,85</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3,13</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1,89</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2,87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1,82</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3,03</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2,67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1,76</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3,00</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1,85</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3,37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1,95</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3,77</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2,05</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27,80</w:t>
            </w:r>
          </w:p>
        </w:tc>
        <w:tc>
          <w:tcPr>
            <w:tcW w:w="241"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16,91</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sidRPr="00F0096D">
              <w:rPr>
                <w:rFonts w:ascii="Times New Roman" w:eastAsia="Times New Roman" w:hAnsi="Times New Roman"/>
                <w:color w:val="000000"/>
                <w:sz w:val="20"/>
                <w:szCs w:val="20"/>
              </w:rPr>
              <w:t>3,09</w:t>
            </w:r>
          </w:p>
        </w:tc>
        <w:tc>
          <w:tcPr>
            <w:tcW w:w="209" w:type="pct"/>
            <w:tcBorders>
              <w:top w:val="nil"/>
              <w:left w:val="nil"/>
              <w:bottom w:val="single" w:sz="4" w:space="0" w:color="auto"/>
              <w:right w:val="single" w:sz="4" w:space="0" w:color="auto"/>
            </w:tcBorders>
            <w:shd w:val="clear" w:color="auto" w:fill="auto"/>
            <w:noWrap/>
            <w:vAlign w:val="center"/>
            <w:hideMark/>
          </w:tcPr>
          <w:p w:rsidR="00F0096D" w:rsidRPr="00F0096D" w:rsidRDefault="00F0096D" w:rsidP="00F0096D">
            <w:pPr>
              <w:spacing w:after="0" w:line="240" w:lineRule="auto"/>
              <w:jc w:val="center"/>
              <w:rPr>
                <w:rFonts w:ascii="Times New Roman" w:eastAsia="Times New Roman" w:hAnsi="Times New Roman"/>
                <w:color w:val="000000"/>
                <w:sz w:val="20"/>
                <w:szCs w:val="20"/>
              </w:rPr>
            </w:pPr>
            <w:r>
              <w:rPr>
                <w:rFonts w:ascii="Times New Roman" w:hAnsi="Times New Roman"/>
                <w:noProof/>
                <w:sz w:val="24"/>
                <w:szCs w:val="24"/>
              </w:rPr>
              <mc:AlternateContent>
                <mc:Choice Requires="wps">
                  <w:drawing>
                    <wp:anchor distT="0" distB="0" distL="114300" distR="114300" simplePos="0" relativeHeight="252492800" behindDoc="0" locked="0" layoutInCell="1" allowOverlap="1" wp14:anchorId="1250A472" wp14:editId="3AC165E2">
                      <wp:simplePos x="0" y="0"/>
                      <wp:positionH relativeFrom="column">
                        <wp:posOffset>1058545</wp:posOffset>
                      </wp:positionH>
                      <wp:positionV relativeFrom="paragraph">
                        <wp:posOffset>501015</wp:posOffset>
                      </wp:positionV>
                      <wp:extent cx="509905" cy="318770"/>
                      <wp:effectExtent l="318" t="0" r="4762" b="4763"/>
                      <wp:wrapNone/>
                      <wp:docPr id="98" name="Text Box 98"/>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F0096D">
                                  <w:pPr>
                                    <w:rPr>
                                      <w:rFonts w:ascii="Times New Roman" w:hAnsi="Times New Roman"/>
                                      <w:sz w:val="24"/>
                                      <w:szCs w:val="24"/>
                                    </w:rPr>
                                  </w:pPr>
                                  <w:r>
                                    <w:rPr>
                                      <w:rFonts w:ascii="Times New Roman" w:hAnsi="Times New Roman"/>
                                      <w:sz w:val="24"/>
                                      <w:szCs w:val="24"/>
                                    </w:rPr>
                                    <w:t>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2" type="#_x0000_t202" style="position:absolute;left:0;text-align:left;margin-left:83.35pt;margin-top:39.45pt;width:40.15pt;height:25.1pt;rotation:90;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" fillcolor="white [3212]" stroked="f" strokeweight=".5pt">
                      <v:textbox>
                        <w:txbxContent>
                          <w:p w:rsidR="00B617DB" w:rsidRPr="00507525" w:rsidRDefault="00B617DB" w:rsidP="00F0096D">
                            <w:pPr>
                              <w:rPr>
                                <w:rFonts w:ascii="Times New Roman" w:hAnsi="Times New Roman"/>
                                <w:sz w:val="24"/>
                                <w:szCs w:val="24"/>
                              </w:rPr>
                            </w:pPr>
                            <w:r>
                              <w:rPr>
                                <w:rFonts w:ascii="Times New Roman" w:hAnsi="Times New Roman"/>
                                <w:sz w:val="24"/>
                                <w:szCs w:val="24"/>
                              </w:rPr>
                              <w:t>126</w:t>
                            </w:r>
                          </w:p>
                        </w:txbxContent>
                      </v:textbox>
                    </v:shape>
                  </w:pict>
                </mc:Fallback>
              </mc:AlternateContent>
            </w:r>
            <w:r w:rsidRPr="00F0096D">
              <w:rPr>
                <w:rFonts w:ascii="Times New Roman" w:eastAsia="Times New Roman" w:hAnsi="Times New Roman"/>
                <w:color w:val="000000"/>
                <w:sz w:val="20"/>
                <w:szCs w:val="20"/>
              </w:rPr>
              <w:t>1,88</w:t>
            </w:r>
          </w:p>
        </w:tc>
      </w:tr>
    </w:tbl>
    <w:p w:rsidR="00096043" w:rsidRDefault="00096043" w:rsidP="00096043">
      <w:pPr>
        <w:pStyle w:val="BodyTextIndent"/>
        <w:spacing w:after="0" w:line="240" w:lineRule="auto"/>
        <w:ind w:left="0" w:firstLine="720"/>
        <w:jc w:val="both"/>
        <w:rPr>
          <w:rFonts w:ascii="Times New Roman" w:hAnsi="Times New Roman"/>
          <w:sz w:val="24"/>
          <w:szCs w:val="24"/>
        </w:rPr>
      </w:pPr>
    </w:p>
    <w:p w:rsidR="00B87FDC" w:rsidRDefault="00B87FDC" w:rsidP="00096043">
      <w:pPr>
        <w:pStyle w:val="BodyTextIndent"/>
        <w:spacing w:after="0" w:line="240" w:lineRule="auto"/>
        <w:ind w:left="0" w:firstLine="720"/>
        <w:jc w:val="both"/>
        <w:rPr>
          <w:rFonts w:ascii="Times New Roman" w:hAnsi="Times New Roman"/>
          <w:sz w:val="24"/>
          <w:szCs w:val="24"/>
        </w:rPr>
      </w:pPr>
    </w:p>
    <w:p w:rsidR="00096043" w:rsidRDefault="00096043" w:rsidP="00096043">
      <w:pPr>
        <w:pStyle w:val="BodyTextIndent"/>
        <w:spacing w:after="0" w:line="240" w:lineRule="auto"/>
        <w:ind w:left="0" w:firstLine="720"/>
        <w:jc w:val="both"/>
        <w:rPr>
          <w:rFonts w:ascii="Times New Roman" w:hAnsi="Times New Roman"/>
          <w:sz w:val="24"/>
          <w:szCs w:val="24"/>
        </w:rPr>
      </w:pPr>
    </w:p>
    <w:p w:rsidR="00096043" w:rsidRDefault="00096043" w:rsidP="00096043">
      <w:pPr>
        <w:pStyle w:val="BodyTextIndent"/>
        <w:spacing w:after="0" w:line="240" w:lineRule="auto"/>
        <w:ind w:left="0" w:firstLine="720"/>
        <w:jc w:val="both"/>
        <w:rPr>
          <w:rFonts w:ascii="Times New Roman" w:hAnsi="Times New Roman"/>
          <w:sz w:val="24"/>
          <w:szCs w:val="24"/>
        </w:rPr>
      </w:pPr>
    </w:p>
    <w:p w:rsidR="00096043" w:rsidRDefault="00096043" w:rsidP="00096043">
      <w:pPr>
        <w:pStyle w:val="BodyTextIndent"/>
        <w:spacing w:after="0" w:line="240" w:lineRule="auto"/>
        <w:ind w:left="0" w:firstLine="720"/>
        <w:jc w:val="both"/>
        <w:rPr>
          <w:rFonts w:ascii="Times New Roman" w:hAnsi="Times New Roman"/>
          <w:sz w:val="24"/>
          <w:szCs w:val="24"/>
        </w:rPr>
      </w:pPr>
    </w:p>
    <w:p w:rsidR="0031373E" w:rsidRDefault="0031373E" w:rsidP="00096043">
      <w:pPr>
        <w:pStyle w:val="BodyTextIndent"/>
        <w:spacing w:after="0" w:line="240" w:lineRule="auto"/>
        <w:ind w:left="0" w:firstLine="720"/>
        <w:jc w:val="both"/>
        <w:rPr>
          <w:rFonts w:ascii="Times New Roman" w:hAnsi="Times New Roman"/>
          <w:sz w:val="24"/>
          <w:szCs w:val="24"/>
        </w:rPr>
      </w:pPr>
    </w:p>
    <w:p w:rsidR="0031373E" w:rsidRDefault="00C923E4" w:rsidP="00096043">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94848" behindDoc="0" locked="0" layoutInCell="1" allowOverlap="1" wp14:anchorId="286E58FC" wp14:editId="2C5872C5">
                <wp:simplePos x="0" y="0"/>
                <wp:positionH relativeFrom="column">
                  <wp:posOffset>8611874</wp:posOffset>
                </wp:positionH>
                <wp:positionV relativeFrom="paragraph">
                  <wp:posOffset>98108</wp:posOffset>
                </wp:positionV>
                <wp:extent cx="509905" cy="318770"/>
                <wp:effectExtent l="318" t="0" r="4762" b="4763"/>
                <wp:wrapNone/>
                <wp:docPr id="99" name="Text Box 99"/>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31373E">
                            <w:pPr>
                              <w:rPr>
                                <w:rFonts w:ascii="Times New Roman" w:hAnsi="Times New Roman"/>
                                <w:sz w:val="24"/>
                                <w:szCs w:val="24"/>
                              </w:rPr>
                            </w:pPr>
                            <w:r>
                              <w:rPr>
                                <w:rFonts w:ascii="Times New Roman" w:hAnsi="Times New Roman"/>
                                <w:sz w:val="24"/>
                                <w:szCs w:val="24"/>
                              </w:rPr>
                              <w:t>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 o:spid="_x0000_s1043" type="#_x0000_t202" style="position:absolute;left:0;text-align:left;margin-left:678.1pt;margin-top:7.75pt;width:40.15pt;height:25.1pt;rotation:90;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" fillcolor="white [3212]" stroked="f" strokeweight=".5pt">
                <v:textbox>
                  <w:txbxContent>
                    <w:p w:rsidR="00B617DB" w:rsidRPr="00507525" w:rsidRDefault="00B617DB" w:rsidP="0031373E">
                      <w:pPr>
                        <w:rPr>
                          <w:rFonts w:ascii="Times New Roman" w:hAnsi="Times New Roman"/>
                          <w:sz w:val="24"/>
                          <w:szCs w:val="24"/>
                        </w:rPr>
                      </w:pPr>
                      <w:r>
                        <w:rPr>
                          <w:rFonts w:ascii="Times New Roman" w:hAnsi="Times New Roman"/>
                          <w:sz w:val="24"/>
                          <w:szCs w:val="24"/>
                        </w:rPr>
                        <w:t>126</w:t>
                      </w:r>
                    </w:p>
                  </w:txbxContent>
                </v:textbox>
              </v:shape>
            </w:pict>
          </mc:Fallback>
        </mc:AlternateContent>
      </w:r>
      <w:r w:rsidR="0031373E">
        <w:rPr>
          <w:rFonts w:ascii="Times New Roman" w:hAnsi="Times New Roman"/>
          <w:noProof/>
          <w:sz w:val="24"/>
          <w:szCs w:val="24"/>
        </w:rPr>
        <mc:AlternateContent>
          <mc:Choice Requires="wps">
            <w:drawing>
              <wp:anchor distT="0" distB="0" distL="114300" distR="114300" simplePos="0" relativeHeight="252495872" behindDoc="0" locked="0" layoutInCell="1" allowOverlap="1" wp14:anchorId="5837C462" wp14:editId="6E75D51E">
                <wp:simplePos x="0" y="0"/>
                <wp:positionH relativeFrom="column">
                  <wp:posOffset>3832107</wp:posOffset>
                </wp:positionH>
                <wp:positionV relativeFrom="paragraph">
                  <wp:posOffset>363250</wp:posOffset>
                </wp:positionV>
                <wp:extent cx="584791" cy="435934"/>
                <wp:effectExtent l="0" t="0" r="6350" b="2540"/>
                <wp:wrapNone/>
                <wp:docPr id="100" name="Rectangle 100"/>
                <wp:cNvGraphicFramePr/>
                <a:graphic xmlns:a="http://schemas.openxmlformats.org/drawingml/2006/main">
                  <a:graphicData uri="http://schemas.microsoft.com/office/word/2010/wordprocessingShape">
                    <wps:wsp>
                      <wps:cNvSpPr/>
                      <wps:spPr>
                        <a:xfrm>
                          <a:off x="0" y="0"/>
                          <a:ext cx="584791" cy="435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301.75pt;margin-top:28.6pt;width:46.05pt;height:34.35pt;z-index:25249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" fillcolor="white [3212]" stroked="f" strokeweight="2pt"/>
            </w:pict>
          </mc:Fallback>
        </mc:AlternateContent>
      </w:r>
    </w:p>
    <w:p w:rsidR="00096043" w:rsidRDefault="00096043" w:rsidP="00096043">
      <w:pPr>
        <w:pStyle w:val="Heading3"/>
        <w:spacing w:before="0" w:after="240" w:line="240" w:lineRule="auto"/>
        <w:jc w:val="both"/>
        <w:rPr>
          <w:rFonts w:ascii="Times New Roman" w:hAnsi="Times New Roman" w:cs="Times New Roman"/>
          <w:color w:val="auto"/>
          <w:sz w:val="24"/>
          <w:szCs w:val="24"/>
        </w:rPr>
      </w:pPr>
      <w:bookmarkStart w:id="504" w:name="_Toc478932982"/>
      <w:bookmarkStart w:id="505" w:name="_Toc479032430"/>
      <w:bookmarkStart w:id="506" w:name="_Toc482899391"/>
      <w:r w:rsidRPr="00566AC2">
        <w:rPr>
          <w:rFonts w:ascii="Times New Roman" w:hAnsi="Times New Roman" w:cs="Times New Roman"/>
          <w:color w:val="auto"/>
          <w:sz w:val="24"/>
          <w:szCs w:val="24"/>
        </w:rPr>
        <w:lastRenderedPageBreak/>
        <w:t>Ulangan I</w:t>
      </w:r>
      <w:r>
        <w:rPr>
          <w:rFonts w:ascii="Times New Roman" w:hAnsi="Times New Roman" w:cs="Times New Roman"/>
          <w:color w:val="auto"/>
          <w:sz w:val="24"/>
          <w:szCs w:val="24"/>
        </w:rPr>
        <w:t>I</w:t>
      </w:r>
      <w:bookmarkEnd w:id="504"/>
      <w:bookmarkEnd w:id="505"/>
      <w:bookmarkEnd w:id="506"/>
    </w:p>
    <w:p w:rsidR="00B87FDC" w:rsidRPr="005B34DC" w:rsidRDefault="00B87FDC" w:rsidP="00B87FDC">
      <w:pPr>
        <w:pStyle w:val="Caption"/>
        <w:spacing w:after="0"/>
        <w:jc w:val="both"/>
        <w:rPr>
          <w:rFonts w:ascii="Times New Roman" w:hAnsi="Times New Roman"/>
          <w:color w:val="auto"/>
          <w:sz w:val="24"/>
          <w:szCs w:val="24"/>
        </w:rPr>
      </w:pPr>
      <w:bookmarkStart w:id="507" w:name="_Toc479145403"/>
      <w:r w:rsidRPr="005B34DC">
        <w:rPr>
          <w:rFonts w:ascii="Times New Roman" w:hAnsi="Times New Roman"/>
          <w:color w:val="auto"/>
          <w:sz w:val="24"/>
          <w:szCs w:val="24"/>
        </w:rPr>
        <w:t>Tab</w:t>
      </w:r>
      <w:r w:rsidR="00386896">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63</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Terhadap Aroma Minuman Jeli Ikan Lele</w:t>
      </w:r>
      <w:bookmarkEnd w:id="507"/>
    </w:p>
    <w:tbl>
      <w:tblPr>
        <w:tblW w:w="5000" w:type="pct"/>
        <w:tblLook w:val="04A0" w:firstRow="1" w:lastRow="0" w:firstColumn="1" w:lastColumn="0" w:noHBand="0" w:noVBand="1"/>
      </w:tblPr>
      <w:tblGrid>
        <w:gridCol w:w="813"/>
        <w:gridCol w:w="502"/>
        <w:gridCol w:w="583"/>
        <w:gridCol w:w="502"/>
        <w:gridCol w:w="583"/>
        <w:gridCol w:w="502"/>
        <w:gridCol w:w="583"/>
        <w:gridCol w:w="502"/>
        <w:gridCol w:w="583"/>
        <w:gridCol w:w="503"/>
        <w:gridCol w:w="584"/>
        <w:gridCol w:w="503"/>
        <w:gridCol w:w="584"/>
        <w:gridCol w:w="503"/>
        <w:gridCol w:w="584"/>
        <w:gridCol w:w="503"/>
        <w:gridCol w:w="584"/>
        <w:gridCol w:w="503"/>
        <w:gridCol w:w="584"/>
        <w:gridCol w:w="665"/>
        <w:gridCol w:w="665"/>
        <w:gridCol w:w="584"/>
        <w:gridCol w:w="584"/>
      </w:tblGrid>
      <w:tr w:rsidR="00096043" w:rsidRPr="00096043" w:rsidTr="00096043">
        <w:trPr>
          <w:trHeight w:val="315"/>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Panelis</w:t>
            </w:r>
          </w:p>
        </w:tc>
        <w:tc>
          <w:tcPr>
            <w:tcW w:w="4689" w:type="pct"/>
            <w:gridSpan w:val="22"/>
            <w:tcBorders>
              <w:top w:val="single" w:sz="4" w:space="0" w:color="auto"/>
              <w:left w:val="nil"/>
              <w:bottom w:val="single" w:sz="4" w:space="0" w:color="auto"/>
              <w:right w:val="single" w:sz="4" w:space="0" w:color="000000"/>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Perlakuan</w:t>
            </w:r>
          </w:p>
        </w:tc>
      </w:tr>
      <w:tr w:rsidR="00096043" w:rsidRPr="00096043" w:rsidTr="00E72797">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rsidR="00096043" w:rsidRPr="00096043" w:rsidRDefault="00096043" w:rsidP="00096043">
            <w:pPr>
              <w:spacing w:after="0" w:line="240" w:lineRule="auto"/>
              <w:rPr>
                <w:rFonts w:ascii="Times New Roman" w:eastAsia="Times New Roman" w:hAnsi="Times New Roman"/>
                <w:color w:val="000000"/>
                <w:sz w:val="19"/>
                <w:szCs w:val="19"/>
              </w:rPr>
            </w:pP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588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228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950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607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584</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934</w:t>
            </w:r>
          </w:p>
        </w:tc>
        <w:tc>
          <w:tcPr>
            <w:tcW w:w="415" w:type="pct"/>
            <w:gridSpan w:val="2"/>
            <w:tcBorders>
              <w:top w:val="single" w:sz="4" w:space="0" w:color="auto"/>
              <w:left w:val="nil"/>
              <w:bottom w:val="single" w:sz="4" w:space="0" w:color="auto"/>
              <w:right w:val="single" w:sz="4" w:space="0" w:color="auto"/>
            </w:tcBorders>
            <w:shd w:val="clear" w:color="auto" w:fill="auto"/>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527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756</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658</w:t>
            </w:r>
          </w:p>
        </w:tc>
        <w:tc>
          <w:tcPr>
            <w:tcW w:w="508"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Jumlah</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Rata-Rata</w:t>
            </w:r>
          </w:p>
        </w:tc>
      </w:tr>
      <w:tr w:rsidR="00096043" w:rsidRPr="00096043" w:rsidTr="00096043">
        <w:trPr>
          <w:trHeight w:val="300"/>
        </w:trPr>
        <w:tc>
          <w:tcPr>
            <w:tcW w:w="311" w:type="pct"/>
            <w:vMerge/>
            <w:tcBorders>
              <w:top w:val="single" w:sz="4" w:space="0" w:color="auto"/>
              <w:left w:val="single" w:sz="4" w:space="0" w:color="auto"/>
              <w:bottom w:val="single" w:sz="4" w:space="0" w:color="auto"/>
              <w:right w:val="single" w:sz="4" w:space="0" w:color="auto"/>
            </w:tcBorders>
            <w:vAlign w:val="center"/>
            <w:hideMark/>
          </w:tcPr>
          <w:p w:rsidR="00096043" w:rsidRPr="00096043" w:rsidRDefault="00096043" w:rsidP="00096043">
            <w:pPr>
              <w:spacing w:after="0" w:line="240" w:lineRule="auto"/>
              <w:rPr>
                <w:rFonts w:ascii="Times New Roman" w:eastAsia="Times New Roman" w:hAnsi="Times New Roman"/>
                <w:color w:val="000000"/>
                <w:sz w:val="19"/>
                <w:szCs w:val="19"/>
              </w:rPr>
            </w:pP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16,43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1,83</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16,18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1,80</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16,15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1,79</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23</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15,57</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2,56</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1,73</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16,15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1,79</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6</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16,47</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1,83</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1,80</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24</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15,89</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2,67</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1,77</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9</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16,97</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1,89</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10</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17,30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1,92</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11</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17,01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1,89</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17,30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1,92</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13</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16,47</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1,83</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14</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16,76</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3,00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1,86</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17,01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1,89</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16,76</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3,00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1,86</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17,26</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1,92</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E72797" w:rsidP="00096043">
            <w:pPr>
              <w:spacing w:after="0" w:line="240" w:lineRule="auto"/>
              <w:jc w:val="center"/>
              <w:rPr>
                <w:rFonts w:ascii="Times New Roman" w:eastAsia="Times New Roman" w:hAnsi="Times New Roman"/>
                <w:color w:val="000000"/>
                <w:sz w:val="19"/>
                <w:szCs w:val="19"/>
              </w:rPr>
            </w:pPr>
            <w:r>
              <w:rPr>
                <w:rFonts w:ascii="Times New Roman" w:eastAsia="Times New Roman" w:hAnsi="Times New Roman"/>
                <w:noProof/>
                <w:color w:val="000000"/>
                <w:sz w:val="19"/>
                <w:szCs w:val="19"/>
              </w:rPr>
              <mc:AlternateContent>
                <mc:Choice Requires="wps">
                  <w:drawing>
                    <wp:anchor distT="0" distB="0" distL="114300" distR="114300" simplePos="0" relativeHeight="252498944" behindDoc="0" locked="0" layoutInCell="1" allowOverlap="1" wp14:anchorId="397DC0DB" wp14:editId="285C6D33">
                      <wp:simplePos x="0" y="0"/>
                      <wp:positionH relativeFrom="column">
                        <wp:posOffset>243840</wp:posOffset>
                      </wp:positionH>
                      <wp:positionV relativeFrom="paragraph">
                        <wp:posOffset>364490</wp:posOffset>
                      </wp:positionV>
                      <wp:extent cx="478155" cy="275590"/>
                      <wp:effectExtent l="0" t="0" r="0" b="0"/>
                      <wp:wrapNone/>
                      <wp:docPr id="103" name="Rectangle 103"/>
                      <wp:cNvGraphicFramePr/>
                      <a:graphic xmlns:a="http://schemas.openxmlformats.org/drawingml/2006/main">
                        <a:graphicData uri="http://schemas.microsoft.com/office/word/2010/wordprocessingShape">
                          <wps:wsp>
                            <wps:cNvSpPr/>
                            <wps:spPr>
                              <a:xfrm>
                                <a:off x="0" y="0"/>
                                <a:ext cx="478155" cy="275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26" style="position:absolute;margin-left:19.2pt;margin-top:28.7pt;width:37.65pt;height:21.7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" fillcolor="white [3212]" stroked="f" strokeweight="2pt"/>
                  </w:pict>
                </mc:Fallback>
              </mc:AlternateContent>
            </w:r>
            <w:r w:rsidR="00096043"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17,30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C2033" w:rsidP="00096043">
            <w:pPr>
              <w:spacing w:after="0" w:line="240" w:lineRule="auto"/>
              <w:jc w:val="center"/>
              <w:rPr>
                <w:rFonts w:ascii="Times New Roman" w:eastAsia="Times New Roman" w:hAnsi="Times New Roman"/>
                <w:color w:val="000000"/>
                <w:sz w:val="19"/>
                <w:szCs w:val="19"/>
              </w:rPr>
            </w:pPr>
            <w:r>
              <w:rPr>
                <w:rFonts w:ascii="Times New Roman" w:hAnsi="Times New Roman"/>
                <w:noProof/>
                <w:sz w:val="24"/>
                <w:szCs w:val="24"/>
              </w:rPr>
              <mc:AlternateContent>
                <mc:Choice Requires="wps">
                  <w:drawing>
                    <wp:anchor distT="0" distB="0" distL="114300" distR="114300" simplePos="0" relativeHeight="252497920" behindDoc="0" locked="0" layoutInCell="1" allowOverlap="1" wp14:anchorId="0E79609C" wp14:editId="617BEB87">
                      <wp:simplePos x="0" y="0"/>
                      <wp:positionH relativeFrom="column">
                        <wp:posOffset>557530</wp:posOffset>
                      </wp:positionH>
                      <wp:positionV relativeFrom="paragraph">
                        <wp:posOffset>94615</wp:posOffset>
                      </wp:positionV>
                      <wp:extent cx="509905" cy="318770"/>
                      <wp:effectExtent l="318" t="0" r="4762" b="4763"/>
                      <wp:wrapNone/>
                      <wp:docPr id="102" name="Text Box 102"/>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31373E">
                                  <w:pPr>
                                    <w:rPr>
                                      <w:rFonts w:ascii="Times New Roman" w:hAnsi="Times New Roman"/>
                                      <w:sz w:val="24"/>
                                      <w:szCs w:val="24"/>
                                    </w:rPr>
                                  </w:pPr>
                                  <w:r>
                                    <w:rPr>
                                      <w:rFonts w:ascii="Times New Roman" w:hAnsi="Times New Roman"/>
                                      <w:sz w:val="24"/>
                                      <w:szCs w:val="24"/>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4" type="#_x0000_t202" style="position:absolute;left:0;text-align:left;margin-left:43.9pt;margin-top:7.45pt;width:40.15pt;height:25.1pt;rotation:90;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" fillcolor="white [3212]" stroked="f" strokeweight=".5pt">
                      <v:textbox>
                        <w:txbxContent>
                          <w:p w:rsidR="00B617DB" w:rsidRPr="00507525" w:rsidRDefault="00B617DB" w:rsidP="0031373E">
                            <w:pPr>
                              <w:rPr>
                                <w:rFonts w:ascii="Times New Roman" w:hAnsi="Times New Roman"/>
                                <w:sz w:val="24"/>
                                <w:szCs w:val="24"/>
                              </w:rPr>
                            </w:pPr>
                            <w:r>
                              <w:rPr>
                                <w:rFonts w:ascii="Times New Roman" w:hAnsi="Times New Roman"/>
                                <w:sz w:val="24"/>
                                <w:szCs w:val="24"/>
                              </w:rPr>
                              <w:t>127</w:t>
                            </w:r>
                          </w:p>
                        </w:txbxContent>
                      </v:textbox>
                    </v:shape>
                  </w:pict>
                </mc:Fallback>
              </mc:AlternateContent>
            </w:r>
            <w:r w:rsidR="00096043" w:rsidRPr="00096043">
              <w:rPr>
                <w:rFonts w:ascii="Times New Roman" w:eastAsia="Times New Roman" w:hAnsi="Times New Roman"/>
                <w:color w:val="000000"/>
                <w:sz w:val="19"/>
                <w:szCs w:val="19"/>
              </w:rPr>
              <w:t>1,92</w:t>
            </w:r>
          </w:p>
        </w:tc>
      </w:tr>
    </w:tbl>
    <w:p w:rsidR="00096043" w:rsidRDefault="00096043" w:rsidP="00096043">
      <w:pPr>
        <w:pStyle w:val="BodyTextIndent"/>
        <w:spacing w:after="0" w:line="240" w:lineRule="auto"/>
        <w:ind w:left="0" w:firstLine="720"/>
        <w:jc w:val="both"/>
        <w:rPr>
          <w:rFonts w:ascii="Times New Roman" w:hAnsi="Times New Roman"/>
          <w:sz w:val="24"/>
          <w:szCs w:val="24"/>
        </w:rPr>
      </w:pPr>
    </w:p>
    <w:p w:rsidR="00096043" w:rsidRPr="00E72797" w:rsidRDefault="00E72797" w:rsidP="00E72797">
      <w:pPr>
        <w:pStyle w:val="Caption"/>
        <w:spacing w:after="0"/>
        <w:jc w:val="both"/>
        <w:rPr>
          <w:rFonts w:ascii="Times New Roman" w:hAnsi="Times New Roman"/>
          <w:color w:val="auto"/>
          <w:sz w:val="24"/>
          <w:szCs w:val="24"/>
        </w:rPr>
      </w:pPr>
      <w:r w:rsidRPr="005B34DC">
        <w:rPr>
          <w:rFonts w:ascii="Times New Roman" w:hAnsi="Times New Roman"/>
          <w:color w:val="auto"/>
          <w:sz w:val="24"/>
          <w:szCs w:val="24"/>
        </w:rPr>
        <w:lastRenderedPageBreak/>
        <w:t>Tab</w:t>
      </w:r>
      <w:r>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64</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w:t>
      </w:r>
      <w:r>
        <w:rPr>
          <w:rFonts w:ascii="Times New Roman" w:hAnsi="Times New Roman"/>
          <w:color w:val="auto"/>
          <w:sz w:val="24"/>
          <w:szCs w:val="24"/>
        </w:rPr>
        <w:t>ap Aroma Minuman Jeli Ikan Lele</w:t>
      </w:r>
    </w:p>
    <w:tbl>
      <w:tblPr>
        <w:tblW w:w="5000" w:type="pct"/>
        <w:tblLook w:val="04A0" w:firstRow="1" w:lastRow="0" w:firstColumn="1" w:lastColumn="0" w:noHBand="0" w:noVBand="1"/>
      </w:tblPr>
      <w:tblGrid>
        <w:gridCol w:w="814"/>
        <w:gridCol w:w="501"/>
        <w:gridCol w:w="583"/>
        <w:gridCol w:w="502"/>
        <w:gridCol w:w="584"/>
        <w:gridCol w:w="502"/>
        <w:gridCol w:w="584"/>
        <w:gridCol w:w="502"/>
        <w:gridCol w:w="584"/>
        <w:gridCol w:w="502"/>
        <w:gridCol w:w="584"/>
        <w:gridCol w:w="502"/>
        <w:gridCol w:w="584"/>
        <w:gridCol w:w="502"/>
        <w:gridCol w:w="584"/>
        <w:gridCol w:w="502"/>
        <w:gridCol w:w="584"/>
        <w:gridCol w:w="502"/>
        <w:gridCol w:w="584"/>
        <w:gridCol w:w="666"/>
        <w:gridCol w:w="666"/>
        <w:gridCol w:w="584"/>
        <w:gridCol w:w="584"/>
      </w:tblGrid>
      <w:tr w:rsidR="00E72797" w:rsidRPr="00E72797" w:rsidTr="00E7279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19</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2,35</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30</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17,48</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3,33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1,94</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20</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17,23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1,91</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16,14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1,79</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22</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15,24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2,44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1,69</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23</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15,03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2,33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1,67</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24</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17,05</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1,89</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25</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16,94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1,88</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26</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17,30</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1,92</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24</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15,76</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2,67</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1,75</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24</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15,93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2,67</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1,77</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29</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16,14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1,79</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30</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23</w:t>
            </w:r>
          </w:p>
        </w:tc>
        <w:tc>
          <w:tcPr>
            <w:tcW w:w="254"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15,43</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2,56</w:t>
            </w:r>
          </w:p>
        </w:tc>
        <w:tc>
          <w:tcPr>
            <w:tcW w:w="223" w:type="pct"/>
            <w:tcBorders>
              <w:top w:val="nil"/>
              <w:left w:val="nil"/>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1,71</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Jumlah</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81</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53,29</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85</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54,44</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85</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54,48</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86</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54,31</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93</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56,60</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87</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54,81</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87</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54,98</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81</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53,04</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102</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58,92</w:t>
            </w:r>
          </w:p>
        </w:tc>
        <w:tc>
          <w:tcPr>
            <w:tcW w:w="254"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787,00</w:t>
            </w:r>
          </w:p>
        </w:tc>
        <w:tc>
          <w:tcPr>
            <w:tcW w:w="254"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494,88</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87,44</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54,99</w:t>
            </w:r>
          </w:p>
        </w:tc>
      </w:tr>
      <w:tr w:rsidR="00E72797" w:rsidRPr="00E72797" w:rsidTr="00E7279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Rata-rata</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2,70</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1,78</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2,83</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1,81</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2,83</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1,82</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2,87</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1,81</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3,10</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1,89</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2,90</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1,83</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2,90</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1,83</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2,70</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1,77</w:t>
            </w:r>
          </w:p>
        </w:tc>
        <w:tc>
          <w:tcPr>
            <w:tcW w:w="192"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3,40</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1,96</w:t>
            </w:r>
          </w:p>
        </w:tc>
        <w:tc>
          <w:tcPr>
            <w:tcW w:w="254"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26,23</w:t>
            </w:r>
          </w:p>
        </w:tc>
        <w:tc>
          <w:tcPr>
            <w:tcW w:w="254"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16,50</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2,91</w:t>
            </w:r>
          </w:p>
        </w:tc>
        <w:tc>
          <w:tcPr>
            <w:tcW w:w="223" w:type="pct"/>
            <w:tcBorders>
              <w:top w:val="nil"/>
              <w:left w:val="nil"/>
              <w:bottom w:val="single" w:sz="4" w:space="0" w:color="auto"/>
              <w:right w:val="single" w:sz="4" w:space="0" w:color="auto"/>
            </w:tcBorders>
            <w:shd w:val="clear" w:color="auto" w:fill="auto"/>
            <w:noWrap/>
            <w:vAlign w:val="center"/>
            <w:hideMark/>
          </w:tcPr>
          <w:p w:rsidR="00E72797" w:rsidRPr="00E72797" w:rsidRDefault="00E72797" w:rsidP="00E72797">
            <w:pPr>
              <w:spacing w:after="0" w:line="240" w:lineRule="auto"/>
              <w:jc w:val="center"/>
              <w:rPr>
                <w:rFonts w:ascii="Times New Roman" w:eastAsia="Times New Roman" w:hAnsi="Times New Roman"/>
                <w:color w:val="000000"/>
                <w:sz w:val="20"/>
                <w:szCs w:val="20"/>
              </w:rPr>
            </w:pPr>
            <w:r w:rsidRPr="00E72797">
              <w:rPr>
                <w:rFonts w:ascii="Times New Roman" w:eastAsia="Times New Roman" w:hAnsi="Times New Roman"/>
                <w:color w:val="000000"/>
                <w:sz w:val="20"/>
                <w:szCs w:val="20"/>
              </w:rPr>
              <w:t>1,83</w:t>
            </w:r>
          </w:p>
        </w:tc>
      </w:tr>
    </w:tbl>
    <w:p w:rsidR="00E72797" w:rsidRDefault="00E72797" w:rsidP="00096043">
      <w:pPr>
        <w:pStyle w:val="BodyTextIndent"/>
        <w:spacing w:after="0" w:line="240" w:lineRule="auto"/>
        <w:ind w:left="0" w:firstLine="720"/>
        <w:jc w:val="both"/>
        <w:rPr>
          <w:rFonts w:ascii="Times New Roman" w:hAnsi="Times New Roman"/>
          <w:sz w:val="24"/>
          <w:szCs w:val="24"/>
        </w:rPr>
      </w:pPr>
    </w:p>
    <w:p w:rsidR="00096043" w:rsidRDefault="00096043" w:rsidP="00096043">
      <w:pPr>
        <w:pStyle w:val="BodyTextIndent"/>
        <w:spacing w:after="0" w:line="240" w:lineRule="auto"/>
        <w:ind w:left="0" w:firstLine="720"/>
        <w:jc w:val="both"/>
        <w:rPr>
          <w:rFonts w:ascii="Times New Roman" w:hAnsi="Times New Roman"/>
          <w:sz w:val="24"/>
          <w:szCs w:val="24"/>
        </w:rPr>
      </w:pPr>
    </w:p>
    <w:p w:rsidR="00E72797" w:rsidRDefault="00E72797" w:rsidP="00096043">
      <w:pPr>
        <w:pStyle w:val="BodyTextIndent"/>
        <w:spacing w:after="0" w:line="240" w:lineRule="auto"/>
        <w:ind w:left="0" w:firstLine="720"/>
        <w:jc w:val="both"/>
        <w:rPr>
          <w:rFonts w:ascii="Times New Roman" w:hAnsi="Times New Roman"/>
          <w:sz w:val="24"/>
          <w:szCs w:val="24"/>
        </w:rPr>
      </w:pPr>
    </w:p>
    <w:p w:rsidR="00E72797" w:rsidRDefault="00E72797" w:rsidP="00096043">
      <w:pPr>
        <w:pStyle w:val="BodyTextIndent"/>
        <w:spacing w:after="0" w:line="240" w:lineRule="auto"/>
        <w:ind w:left="0" w:firstLine="720"/>
        <w:jc w:val="both"/>
        <w:rPr>
          <w:rFonts w:ascii="Times New Roman" w:hAnsi="Times New Roman"/>
          <w:sz w:val="24"/>
          <w:szCs w:val="24"/>
        </w:rPr>
      </w:pPr>
    </w:p>
    <w:p w:rsidR="00096043" w:rsidRDefault="00096043" w:rsidP="00096043">
      <w:pPr>
        <w:pStyle w:val="BodyTextIndent"/>
        <w:spacing w:after="0" w:line="240" w:lineRule="auto"/>
        <w:ind w:left="0" w:firstLine="720"/>
        <w:jc w:val="both"/>
        <w:rPr>
          <w:rFonts w:ascii="Times New Roman" w:hAnsi="Times New Roman"/>
          <w:sz w:val="24"/>
          <w:szCs w:val="24"/>
        </w:rPr>
      </w:pPr>
    </w:p>
    <w:p w:rsidR="00E72797" w:rsidRDefault="00E72797" w:rsidP="00096043">
      <w:pPr>
        <w:pStyle w:val="BodyTextIndent"/>
        <w:spacing w:after="0" w:line="240" w:lineRule="auto"/>
        <w:ind w:left="0" w:firstLine="720"/>
        <w:jc w:val="both"/>
        <w:rPr>
          <w:rFonts w:ascii="Times New Roman" w:hAnsi="Times New Roman"/>
          <w:sz w:val="24"/>
          <w:szCs w:val="24"/>
        </w:rPr>
      </w:pPr>
    </w:p>
    <w:p w:rsidR="00E72797" w:rsidRDefault="00E72797" w:rsidP="00096043">
      <w:pPr>
        <w:pStyle w:val="BodyTextIndent"/>
        <w:spacing w:after="0" w:line="240" w:lineRule="auto"/>
        <w:ind w:left="0" w:firstLine="720"/>
        <w:jc w:val="both"/>
        <w:rPr>
          <w:rFonts w:ascii="Times New Roman" w:hAnsi="Times New Roman"/>
          <w:sz w:val="24"/>
          <w:szCs w:val="24"/>
        </w:rPr>
      </w:pPr>
    </w:p>
    <w:p w:rsidR="00E72797" w:rsidRDefault="00E72797" w:rsidP="00096043">
      <w:pPr>
        <w:pStyle w:val="BodyTextIndent"/>
        <w:spacing w:after="0" w:line="240" w:lineRule="auto"/>
        <w:ind w:left="0" w:firstLine="720"/>
        <w:jc w:val="both"/>
        <w:rPr>
          <w:rFonts w:ascii="Times New Roman" w:hAnsi="Times New Roman"/>
          <w:sz w:val="24"/>
          <w:szCs w:val="24"/>
        </w:rPr>
      </w:pPr>
    </w:p>
    <w:p w:rsidR="00096043" w:rsidRDefault="00C923E4" w:rsidP="00096043">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00992" behindDoc="0" locked="0" layoutInCell="1" allowOverlap="1" wp14:anchorId="701C8988" wp14:editId="11D517B3">
                <wp:simplePos x="0" y="0"/>
                <wp:positionH relativeFrom="column">
                  <wp:posOffset>8522974</wp:posOffset>
                </wp:positionH>
                <wp:positionV relativeFrom="paragraph">
                  <wp:posOffset>122873</wp:posOffset>
                </wp:positionV>
                <wp:extent cx="509905" cy="318770"/>
                <wp:effectExtent l="318" t="0" r="4762" b="4763"/>
                <wp:wrapNone/>
                <wp:docPr id="104" name="Text Box 104"/>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E72797">
                            <w:pPr>
                              <w:rPr>
                                <w:rFonts w:ascii="Times New Roman" w:hAnsi="Times New Roman"/>
                                <w:sz w:val="24"/>
                                <w:szCs w:val="24"/>
                              </w:rPr>
                            </w:pPr>
                            <w:r>
                              <w:rPr>
                                <w:rFonts w:ascii="Times New Roman" w:hAnsi="Times New Roman"/>
                                <w:sz w:val="24"/>
                                <w:szCs w:val="24"/>
                              </w:rPr>
                              <w:t>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5" type="#_x0000_t202" style="position:absolute;left:0;text-align:left;margin-left:671.1pt;margin-top:9.7pt;width:40.15pt;height:25.1pt;rotation:90;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" fillcolor="white [3212]" stroked="f" strokeweight=".5pt">
                <v:textbox>
                  <w:txbxContent>
                    <w:p w:rsidR="00B617DB" w:rsidRPr="00507525" w:rsidRDefault="00B617DB" w:rsidP="00E72797">
                      <w:pPr>
                        <w:rPr>
                          <w:rFonts w:ascii="Times New Roman" w:hAnsi="Times New Roman"/>
                          <w:sz w:val="24"/>
                          <w:szCs w:val="24"/>
                        </w:rPr>
                      </w:pPr>
                      <w:r>
                        <w:rPr>
                          <w:rFonts w:ascii="Times New Roman" w:hAnsi="Times New Roman"/>
                          <w:sz w:val="24"/>
                          <w:szCs w:val="24"/>
                        </w:rPr>
                        <w:t>128</w:t>
                      </w:r>
                    </w:p>
                  </w:txbxContent>
                </v:textbox>
              </v:shape>
            </w:pict>
          </mc:Fallback>
        </mc:AlternateContent>
      </w:r>
    </w:p>
    <w:p w:rsidR="00E72797" w:rsidRDefault="00E72797" w:rsidP="00A8626F">
      <w:pPr>
        <w:pStyle w:val="BodyTextIndent"/>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02016" behindDoc="0" locked="0" layoutInCell="1" allowOverlap="1" wp14:anchorId="36FAFA15" wp14:editId="5558B91E">
                <wp:simplePos x="0" y="0"/>
                <wp:positionH relativeFrom="column">
                  <wp:posOffset>3927800</wp:posOffset>
                </wp:positionH>
                <wp:positionV relativeFrom="paragraph">
                  <wp:posOffset>128270</wp:posOffset>
                </wp:positionV>
                <wp:extent cx="404037" cy="329609"/>
                <wp:effectExtent l="0" t="0" r="0" b="0"/>
                <wp:wrapNone/>
                <wp:docPr id="105" name="Rectangle 105"/>
                <wp:cNvGraphicFramePr/>
                <a:graphic xmlns:a="http://schemas.openxmlformats.org/drawingml/2006/main">
                  <a:graphicData uri="http://schemas.microsoft.com/office/word/2010/wordprocessingShape">
                    <wps:wsp>
                      <wps:cNvSpPr/>
                      <wps:spPr>
                        <a:xfrm>
                          <a:off x="0" y="0"/>
                          <a:ext cx="404037" cy="3296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5" o:spid="_x0000_s1026" style="position:absolute;margin-left:309.3pt;margin-top:10.1pt;width:31.8pt;height:25.95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" fillcolor="white [3212]" stroked="f" strokeweight="2pt"/>
            </w:pict>
          </mc:Fallback>
        </mc:AlternateContent>
      </w:r>
    </w:p>
    <w:p w:rsidR="00E72797" w:rsidRDefault="00E72797" w:rsidP="00A8626F">
      <w:pPr>
        <w:pStyle w:val="BodyTextIndent"/>
        <w:spacing w:after="0" w:line="240" w:lineRule="auto"/>
        <w:jc w:val="both"/>
        <w:rPr>
          <w:rFonts w:ascii="Times New Roman" w:hAnsi="Times New Roman"/>
          <w:sz w:val="24"/>
          <w:szCs w:val="24"/>
        </w:rPr>
      </w:pPr>
    </w:p>
    <w:p w:rsidR="00096043" w:rsidRDefault="00096043" w:rsidP="00096043">
      <w:pPr>
        <w:pStyle w:val="Heading3"/>
        <w:spacing w:before="0" w:after="240" w:line="240" w:lineRule="auto"/>
        <w:jc w:val="both"/>
        <w:rPr>
          <w:rFonts w:ascii="Times New Roman" w:hAnsi="Times New Roman" w:cs="Times New Roman"/>
          <w:color w:val="auto"/>
          <w:sz w:val="24"/>
          <w:szCs w:val="24"/>
        </w:rPr>
      </w:pPr>
      <w:bookmarkStart w:id="508" w:name="_Toc478932983"/>
      <w:bookmarkStart w:id="509" w:name="_Toc479032431"/>
      <w:bookmarkStart w:id="510" w:name="_Toc482899392"/>
      <w:r w:rsidRPr="00566AC2">
        <w:rPr>
          <w:rFonts w:ascii="Times New Roman" w:hAnsi="Times New Roman" w:cs="Times New Roman"/>
          <w:color w:val="auto"/>
          <w:sz w:val="24"/>
          <w:szCs w:val="24"/>
        </w:rPr>
        <w:t>Ulangan I</w:t>
      </w:r>
      <w:r>
        <w:rPr>
          <w:rFonts w:ascii="Times New Roman" w:hAnsi="Times New Roman" w:cs="Times New Roman"/>
          <w:color w:val="auto"/>
          <w:sz w:val="24"/>
          <w:szCs w:val="24"/>
        </w:rPr>
        <w:t>II</w:t>
      </w:r>
      <w:bookmarkEnd w:id="508"/>
      <w:bookmarkEnd w:id="509"/>
      <w:bookmarkEnd w:id="510"/>
    </w:p>
    <w:p w:rsidR="005B34DC" w:rsidRPr="005B34DC" w:rsidRDefault="005B34DC" w:rsidP="005B34DC">
      <w:pPr>
        <w:pStyle w:val="Caption"/>
        <w:spacing w:after="0"/>
        <w:jc w:val="both"/>
        <w:rPr>
          <w:rFonts w:ascii="Times New Roman" w:hAnsi="Times New Roman"/>
          <w:color w:val="auto"/>
          <w:sz w:val="24"/>
          <w:szCs w:val="24"/>
        </w:rPr>
      </w:pPr>
      <w:bookmarkStart w:id="511" w:name="_Toc479145404"/>
      <w:r w:rsidRPr="005B34DC">
        <w:rPr>
          <w:rFonts w:ascii="Times New Roman" w:hAnsi="Times New Roman"/>
          <w:color w:val="auto"/>
          <w:sz w:val="24"/>
          <w:szCs w:val="24"/>
        </w:rPr>
        <w:t>Tab</w:t>
      </w:r>
      <w:r w:rsidR="00386896">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65</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Terhadap Aroma Minuman Jeli Ikan Lele</w:t>
      </w:r>
      <w:bookmarkEnd w:id="511"/>
    </w:p>
    <w:tbl>
      <w:tblPr>
        <w:tblW w:w="5000" w:type="pct"/>
        <w:tblLook w:val="04A0" w:firstRow="1" w:lastRow="0" w:firstColumn="1" w:lastColumn="0" w:noHBand="0" w:noVBand="1"/>
      </w:tblPr>
      <w:tblGrid>
        <w:gridCol w:w="813"/>
        <w:gridCol w:w="502"/>
        <w:gridCol w:w="583"/>
        <w:gridCol w:w="502"/>
        <w:gridCol w:w="583"/>
        <w:gridCol w:w="502"/>
        <w:gridCol w:w="583"/>
        <w:gridCol w:w="502"/>
        <w:gridCol w:w="583"/>
        <w:gridCol w:w="503"/>
        <w:gridCol w:w="584"/>
        <w:gridCol w:w="503"/>
        <w:gridCol w:w="584"/>
        <w:gridCol w:w="503"/>
        <w:gridCol w:w="584"/>
        <w:gridCol w:w="503"/>
        <w:gridCol w:w="584"/>
        <w:gridCol w:w="503"/>
        <w:gridCol w:w="584"/>
        <w:gridCol w:w="665"/>
        <w:gridCol w:w="665"/>
        <w:gridCol w:w="584"/>
        <w:gridCol w:w="584"/>
      </w:tblGrid>
      <w:tr w:rsidR="00096043" w:rsidRPr="00096043" w:rsidTr="00096043">
        <w:trPr>
          <w:trHeight w:val="315"/>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Panelis</w:t>
            </w:r>
          </w:p>
        </w:tc>
        <w:tc>
          <w:tcPr>
            <w:tcW w:w="4689" w:type="pct"/>
            <w:gridSpan w:val="22"/>
            <w:tcBorders>
              <w:top w:val="single" w:sz="4" w:space="0" w:color="auto"/>
              <w:left w:val="nil"/>
              <w:bottom w:val="single" w:sz="4" w:space="0" w:color="auto"/>
              <w:right w:val="single" w:sz="4" w:space="0" w:color="000000"/>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Perlakuan</w:t>
            </w:r>
          </w:p>
        </w:tc>
      </w:tr>
      <w:tr w:rsidR="00096043" w:rsidRPr="00096043" w:rsidTr="00A8626F">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rsidR="00096043" w:rsidRPr="00096043" w:rsidRDefault="00096043" w:rsidP="00096043">
            <w:pPr>
              <w:spacing w:after="0" w:line="240" w:lineRule="auto"/>
              <w:rPr>
                <w:rFonts w:ascii="Times New Roman" w:eastAsia="Times New Roman" w:hAnsi="Times New Roman"/>
                <w:color w:val="000000"/>
                <w:sz w:val="19"/>
                <w:szCs w:val="19"/>
              </w:rPr>
            </w:pP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588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228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950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607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584</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934</w:t>
            </w:r>
          </w:p>
        </w:tc>
        <w:tc>
          <w:tcPr>
            <w:tcW w:w="415" w:type="pct"/>
            <w:gridSpan w:val="2"/>
            <w:tcBorders>
              <w:top w:val="single" w:sz="4" w:space="0" w:color="auto"/>
              <w:left w:val="nil"/>
              <w:bottom w:val="single" w:sz="4" w:space="0" w:color="auto"/>
              <w:right w:val="single" w:sz="4" w:space="0" w:color="auto"/>
            </w:tcBorders>
            <w:shd w:val="clear" w:color="auto" w:fill="auto"/>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527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756</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658</w:t>
            </w:r>
          </w:p>
        </w:tc>
        <w:tc>
          <w:tcPr>
            <w:tcW w:w="508"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Jumlah</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Rata-Rata</w:t>
            </w:r>
          </w:p>
        </w:tc>
      </w:tr>
      <w:tr w:rsidR="00096043" w:rsidRPr="00096043" w:rsidTr="00096043">
        <w:trPr>
          <w:trHeight w:val="300"/>
        </w:trPr>
        <w:tc>
          <w:tcPr>
            <w:tcW w:w="311" w:type="pct"/>
            <w:vMerge/>
            <w:tcBorders>
              <w:top w:val="single" w:sz="4" w:space="0" w:color="auto"/>
              <w:left w:val="single" w:sz="4" w:space="0" w:color="auto"/>
              <w:bottom w:val="single" w:sz="4" w:space="0" w:color="auto"/>
              <w:right w:val="single" w:sz="4" w:space="0" w:color="auto"/>
            </w:tcBorders>
            <w:vAlign w:val="center"/>
            <w:hideMark/>
          </w:tcPr>
          <w:p w:rsidR="00096043" w:rsidRPr="00096043" w:rsidRDefault="00096043" w:rsidP="00096043">
            <w:pPr>
              <w:spacing w:after="0" w:line="240" w:lineRule="auto"/>
              <w:rPr>
                <w:rFonts w:ascii="Times New Roman" w:eastAsia="Times New Roman" w:hAnsi="Times New Roman"/>
                <w:color w:val="000000"/>
                <w:sz w:val="19"/>
                <w:szCs w:val="19"/>
              </w:rPr>
            </w:pP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DT</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31</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17,81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3,44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1,98</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2,35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17,23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1,91</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17,23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1,91</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16,18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1,80</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30</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17,42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3,33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1,94</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6</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16,07</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1,79</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16,51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1,83</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17,30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1,92</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9</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17,26</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1,92</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10</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16,18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1,80</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11</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17,30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1,92</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17,01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1,89</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13</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16,76</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3,00</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1,86</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14</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17,19</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1,91</w:t>
            </w:r>
          </w:p>
        </w:tc>
      </w:tr>
      <w:tr w:rsidR="00096043" w:rsidRPr="00096043" w:rsidTr="00096043">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28</w:t>
            </w:r>
          </w:p>
        </w:tc>
        <w:tc>
          <w:tcPr>
            <w:tcW w:w="254"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17,05</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3,11</w:t>
            </w:r>
          </w:p>
        </w:tc>
        <w:tc>
          <w:tcPr>
            <w:tcW w:w="223" w:type="pct"/>
            <w:tcBorders>
              <w:top w:val="nil"/>
              <w:left w:val="nil"/>
              <w:bottom w:val="single" w:sz="4" w:space="0" w:color="auto"/>
              <w:right w:val="single" w:sz="4" w:space="0" w:color="auto"/>
            </w:tcBorders>
            <w:shd w:val="clear" w:color="auto" w:fill="auto"/>
            <w:noWrap/>
            <w:vAlign w:val="bottom"/>
            <w:hideMark/>
          </w:tcPr>
          <w:p w:rsidR="00096043" w:rsidRPr="00096043" w:rsidRDefault="00096043" w:rsidP="00096043">
            <w:pPr>
              <w:spacing w:after="0" w:line="240" w:lineRule="auto"/>
              <w:jc w:val="center"/>
              <w:rPr>
                <w:rFonts w:ascii="Times New Roman" w:eastAsia="Times New Roman" w:hAnsi="Times New Roman"/>
                <w:color w:val="000000"/>
                <w:sz w:val="19"/>
                <w:szCs w:val="19"/>
              </w:rPr>
            </w:pPr>
            <w:r w:rsidRPr="00096043">
              <w:rPr>
                <w:rFonts w:ascii="Times New Roman" w:eastAsia="Times New Roman" w:hAnsi="Times New Roman"/>
                <w:color w:val="000000"/>
                <w:sz w:val="19"/>
                <w:szCs w:val="19"/>
              </w:rPr>
              <w:t>1,89</w:t>
            </w:r>
          </w:p>
        </w:tc>
      </w:tr>
    </w:tbl>
    <w:p w:rsidR="00A8626F" w:rsidRDefault="00A8626F" w:rsidP="00096043">
      <w:pPr>
        <w:pStyle w:val="BodyTextIndent"/>
        <w:spacing w:after="0" w:line="240" w:lineRule="auto"/>
        <w:ind w:left="0" w:firstLine="720"/>
        <w:jc w:val="both"/>
        <w:rPr>
          <w:rFonts w:ascii="Times New Roman" w:hAnsi="Times New Roman"/>
          <w:sz w:val="24"/>
          <w:szCs w:val="24"/>
        </w:rPr>
      </w:pPr>
    </w:p>
    <w:p w:rsidR="00A8626F" w:rsidRDefault="00A8626F" w:rsidP="00096043">
      <w:pPr>
        <w:pStyle w:val="BodyTextIndent"/>
        <w:spacing w:after="0" w:line="240" w:lineRule="auto"/>
        <w:ind w:left="0" w:firstLine="720"/>
        <w:jc w:val="both"/>
        <w:rPr>
          <w:rFonts w:ascii="Times New Roman" w:hAnsi="Times New Roman"/>
          <w:sz w:val="24"/>
          <w:szCs w:val="24"/>
        </w:rPr>
      </w:pPr>
    </w:p>
    <w:p w:rsidR="00A8626F" w:rsidRDefault="00A8626F" w:rsidP="00096043">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05088" behindDoc="0" locked="0" layoutInCell="1" allowOverlap="1" wp14:anchorId="47C2844C" wp14:editId="0C5A2DA1">
                <wp:simplePos x="0" y="0"/>
                <wp:positionH relativeFrom="column">
                  <wp:posOffset>8459152</wp:posOffset>
                </wp:positionH>
                <wp:positionV relativeFrom="paragraph">
                  <wp:posOffset>36826</wp:posOffset>
                </wp:positionV>
                <wp:extent cx="509905" cy="318770"/>
                <wp:effectExtent l="318" t="0" r="4762" b="4763"/>
                <wp:wrapNone/>
                <wp:docPr id="107" name="Text Box 107"/>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A8626F">
                            <w:pPr>
                              <w:rPr>
                                <w:rFonts w:ascii="Times New Roman" w:hAnsi="Times New Roman"/>
                                <w:sz w:val="24"/>
                                <w:szCs w:val="24"/>
                              </w:rPr>
                            </w:pPr>
                            <w:r>
                              <w:rPr>
                                <w:rFonts w:ascii="Times New Roman" w:hAnsi="Times New Roman"/>
                                <w:sz w:val="24"/>
                                <w:szCs w:val="24"/>
                              </w:rPr>
                              <w:t>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46" type="#_x0000_t202" style="position:absolute;left:0;text-align:left;margin-left:666.05pt;margin-top:2.9pt;width:40.15pt;height:25.1pt;rotation:90;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" fillcolor="white [3212]" stroked="f" strokeweight=".5pt">
                <v:textbox>
                  <w:txbxContent>
                    <w:p w:rsidR="00B617DB" w:rsidRPr="00507525" w:rsidRDefault="00B617DB" w:rsidP="00A8626F">
                      <w:pPr>
                        <w:rPr>
                          <w:rFonts w:ascii="Times New Roman" w:hAnsi="Times New Roman"/>
                          <w:sz w:val="24"/>
                          <w:szCs w:val="24"/>
                        </w:rPr>
                      </w:pPr>
                      <w:r>
                        <w:rPr>
                          <w:rFonts w:ascii="Times New Roman" w:hAnsi="Times New Roman"/>
                          <w:sz w:val="24"/>
                          <w:szCs w:val="24"/>
                        </w:rPr>
                        <w:t>129</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503040" behindDoc="0" locked="0" layoutInCell="1" allowOverlap="1" wp14:anchorId="7A95410B" wp14:editId="4AED2EBE">
                <wp:simplePos x="0" y="0"/>
                <wp:positionH relativeFrom="column">
                  <wp:posOffset>3885270</wp:posOffset>
                </wp:positionH>
                <wp:positionV relativeFrom="paragraph">
                  <wp:posOffset>199080</wp:posOffset>
                </wp:positionV>
                <wp:extent cx="457200" cy="350874"/>
                <wp:effectExtent l="0" t="0" r="0" b="0"/>
                <wp:wrapNone/>
                <wp:docPr id="106" name="Rectangle 106"/>
                <wp:cNvGraphicFramePr/>
                <a:graphic xmlns:a="http://schemas.openxmlformats.org/drawingml/2006/main">
                  <a:graphicData uri="http://schemas.microsoft.com/office/word/2010/wordprocessingShape">
                    <wps:wsp>
                      <wps:cNvSpPr/>
                      <wps:spPr>
                        <a:xfrm>
                          <a:off x="0" y="0"/>
                          <a:ext cx="457200"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6" o:spid="_x0000_s1026" style="position:absolute;margin-left:305.95pt;margin-top:15.7pt;width:36pt;height:27.65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" fillcolor="white [3212]" stroked="f" strokeweight="2pt"/>
            </w:pict>
          </mc:Fallback>
        </mc:AlternateContent>
      </w:r>
    </w:p>
    <w:p w:rsidR="00A8626F" w:rsidRPr="00C53687" w:rsidRDefault="00C53687" w:rsidP="00C53687">
      <w:pPr>
        <w:pStyle w:val="Caption"/>
        <w:spacing w:after="0"/>
        <w:jc w:val="both"/>
        <w:rPr>
          <w:rFonts w:ascii="Times New Roman" w:hAnsi="Times New Roman"/>
          <w:color w:val="auto"/>
          <w:sz w:val="24"/>
          <w:szCs w:val="24"/>
        </w:rPr>
      </w:pPr>
      <w:r w:rsidRPr="005B34DC">
        <w:rPr>
          <w:rFonts w:ascii="Times New Roman" w:hAnsi="Times New Roman"/>
          <w:color w:val="auto"/>
          <w:sz w:val="24"/>
          <w:szCs w:val="24"/>
        </w:rPr>
        <w:lastRenderedPageBreak/>
        <w:t>Tab</w:t>
      </w:r>
      <w:r>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66</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w:t>
      </w:r>
      <w:r>
        <w:rPr>
          <w:rFonts w:ascii="Times New Roman" w:hAnsi="Times New Roman"/>
          <w:color w:val="auto"/>
          <w:sz w:val="24"/>
          <w:szCs w:val="24"/>
        </w:rPr>
        <w:t>ap Aroma Minuman Jeli Ikan Lele</w:t>
      </w:r>
    </w:p>
    <w:tbl>
      <w:tblPr>
        <w:tblW w:w="5000" w:type="pct"/>
        <w:tblLook w:val="04A0" w:firstRow="1" w:lastRow="0" w:firstColumn="1" w:lastColumn="0" w:noHBand="0" w:noVBand="1"/>
      </w:tblPr>
      <w:tblGrid>
        <w:gridCol w:w="814"/>
        <w:gridCol w:w="501"/>
        <w:gridCol w:w="583"/>
        <w:gridCol w:w="502"/>
        <w:gridCol w:w="584"/>
        <w:gridCol w:w="502"/>
        <w:gridCol w:w="584"/>
        <w:gridCol w:w="502"/>
        <w:gridCol w:w="584"/>
        <w:gridCol w:w="502"/>
        <w:gridCol w:w="584"/>
        <w:gridCol w:w="502"/>
        <w:gridCol w:w="584"/>
        <w:gridCol w:w="502"/>
        <w:gridCol w:w="584"/>
        <w:gridCol w:w="502"/>
        <w:gridCol w:w="584"/>
        <w:gridCol w:w="502"/>
        <w:gridCol w:w="584"/>
        <w:gridCol w:w="666"/>
        <w:gridCol w:w="666"/>
        <w:gridCol w:w="584"/>
        <w:gridCol w:w="584"/>
      </w:tblGrid>
      <w:tr w:rsidR="00A8626F" w:rsidRPr="00C53687" w:rsidTr="00C53687">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w:t>
            </w:r>
          </w:p>
        </w:tc>
        <w:tc>
          <w:tcPr>
            <w:tcW w:w="191"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28</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17,01</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3,11</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1,89</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17</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16,80</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16,76</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1,86</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32</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18,05</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3,56</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2,01</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20</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17,55</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1,95</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16,07</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1,79</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22</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16,43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1,83</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23</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16,26</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1,81</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24</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16,98</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1,89</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25</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16,97</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1,89</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26</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17,30</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1,92</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27</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17,23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1,91</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28</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16,84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29</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16,90</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1,88</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w:t>
            </w:r>
          </w:p>
        </w:tc>
        <w:tc>
          <w:tcPr>
            <w:tcW w:w="191"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17,26</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1,92</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Jumlah</w:t>
            </w:r>
          </w:p>
        </w:tc>
        <w:tc>
          <w:tcPr>
            <w:tcW w:w="191"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89</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55,35</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90</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55,89</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91</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56,06</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92</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56,31</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93</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56,50</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94</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56,93</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95</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57,18</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96</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57,18</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97</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57,52</w:t>
            </w:r>
          </w:p>
        </w:tc>
        <w:tc>
          <w:tcPr>
            <w:tcW w:w="254"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837,00</w:t>
            </w:r>
          </w:p>
        </w:tc>
        <w:tc>
          <w:tcPr>
            <w:tcW w:w="254"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508,93</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93,00</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56,55</w:t>
            </w:r>
          </w:p>
        </w:tc>
      </w:tr>
      <w:tr w:rsidR="00A8626F" w:rsidRPr="00C53687" w:rsidTr="00C53687">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Rata-rata</w:t>
            </w:r>
          </w:p>
        </w:tc>
        <w:tc>
          <w:tcPr>
            <w:tcW w:w="191"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2,97</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1,84</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1,86</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3,03</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3,07</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1,88</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3,10</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1,88</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3,13</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1,90</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3,17</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1,91</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3,20</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1,91</w:t>
            </w:r>
          </w:p>
        </w:tc>
        <w:tc>
          <w:tcPr>
            <w:tcW w:w="192"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3,23</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1,92</w:t>
            </w:r>
          </w:p>
        </w:tc>
        <w:tc>
          <w:tcPr>
            <w:tcW w:w="254"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27,90</w:t>
            </w:r>
          </w:p>
        </w:tc>
        <w:tc>
          <w:tcPr>
            <w:tcW w:w="254"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16,96</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3,10</w:t>
            </w:r>
          </w:p>
        </w:tc>
        <w:tc>
          <w:tcPr>
            <w:tcW w:w="223" w:type="pct"/>
            <w:tcBorders>
              <w:top w:val="nil"/>
              <w:left w:val="nil"/>
              <w:bottom w:val="single" w:sz="4" w:space="0" w:color="auto"/>
              <w:right w:val="single" w:sz="4" w:space="0" w:color="auto"/>
            </w:tcBorders>
            <w:shd w:val="clear" w:color="auto" w:fill="auto"/>
            <w:noWrap/>
            <w:vAlign w:val="center"/>
            <w:hideMark/>
          </w:tcPr>
          <w:p w:rsidR="00A8626F" w:rsidRPr="00C53687" w:rsidRDefault="00A8626F" w:rsidP="00A8626F">
            <w:pPr>
              <w:spacing w:after="0" w:line="240" w:lineRule="auto"/>
              <w:jc w:val="center"/>
              <w:rPr>
                <w:rFonts w:ascii="Times New Roman" w:eastAsia="Times New Roman" w:hAnsi="Times New Roman"/>
                <w:color w:val="000000"/>
                <w:sz w:val="20"/>
                <w:szCs w:val="20"/>
              </w:rPr>
            </w:pPr>
            <w:r w:rsidRPr="00C53687">
              <w:rPr>
                <w:rFonts w:ascii="Times New Roman" w:eastAsia="Times New Roman" w:hAnsi="Times New Roman"/>
                <w:color w:val="000000"/>
                <w:sz w:val="20"/>
                <w:szCs w:val="20"/>
              </w:rPr>
              <w:t>1,88</w:t>
            </w:r>
          </w:p>
        </w:tc>
      </w:tr>
    </w:tbl>
    <w:p w:rsidR="00A8626F" w:rsidRDefault="00C923E4" w:rsidP="00096043">
      <w:pPr>
        <w:pStyle w:val="BodyTextIndent"/>
        <w:spacing w:after="0" w:line="240" w:lineRule="auto"/>
        <w:ind w:left="0" w:firstLine="720"/>
        <w:jc w:val="both"/>
        <w:rPr>
          <w:rFonts w:ascii="Times New Roman" w:hAnsi="Times New Roman"/>
          <w:sz w:val="24"/>
          <w:szCs w:val="24"/>
        </w:rPr>
        <w:sectPr w:rsidR="00A8626F" w:rsidSect="00042499">
          <w:headerReference w:type="default" r:id="rId209"/>
          <w:footerReference w:type="default" r:id="rId210"/>
          <w:headerReference w:type="first" r:id="rId211"/>
          <w:footerReference w:type="first" r:id="rId212"/>
          <w:pgSz w:w="16839" w:h="11907" w:orient="landscape" w:code="9"/>
          <w:pgMar w:top="2268" w:right="2268" w:bottom="1701" w:left="1701" w:header="1151" w:footer="720" w:gutter="0"/>
          <w:pgNumType w:start="125"/>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07136" behindDoc="0" locked="0" layoutInCell="1" allowOverlap="1" wp14:anchorId="082710A9" wp14:editId="5DB6CA81">
                <wp:simplePos x="0" y="0"/>
                <wp:positionH relativeFrom="column">
                  <wp:posOffset>8534082</wp:posOffset>
                </wp:positionH>
                <wp:positionV relativeFrom="paragraph">
                  <wp:posOffset>923884</wp:posOffset>
                </wp:positionV>
                <wp:extent cx="509905" cy="318770"/>
                <wp:effectExtent l="318" t="0" r="4762" b="4763"/>
                <wp:wrapNone/>
                <wp:docPr id="108" name="Text Box 108"/>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C53687">
                            <w:pPr>
                              <w:rPr>
                                <w:rFonts w:ascii="Times New Roman" w:hAnsi="Times New Roman"/>
                                <w:sz w:val="24"/>
                                <w:szCs w:val="24"/>
                              </w:rPr>
                            </w:pPr>
                            <w:r>
                              <w:rPr>
                                <w:rFonts w:ascii="Times New Roman" w:hAnsi="Times New Roman"/>
                                <w:sz w:val="24"/>
                                <w:szCs w:val="24"/>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47" type="#_x0000_t202" style="position:absolute;left:0;text-align:left;margin-left:671.95pt;margin-top:72.75pt;width:40.15pt;height:25.1pt;rotation:90;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" fillcolor="white [3212]" stroked="f" strokeweight=".5pt">
                <v:textbox>
                  <w:txbxContent>
                    <w:p w:rsidR="00B617DB" w:rsidRPr="00507525" w:rsidRDefault="00B617DB" w:rsidP="00C53687">
                      <w:pPr>
                        <w:rPr>
                          <w:rFonts w:ascii="Times New Roman" w:hAnsi="Times New Roman"/>
                          <w:sz w:val="24"/>
                          <w:szCs w:val="24"/>
                        </w:rPr>
                      </w:pPr>
                      <w:r>
                        <w:rPr>
                          <w:rFonts w:ascii="Times New Roman" w:hAnsi="Times New Roman"/>
                          <w:sz w:val="24"/>
                          <w:szCs w:val="24"/>
                        </w:rPr>
                        <w:t>130</w:t>
                      </w:r>
                    </w:p>
                  </w:txbxContent>
                </v:textbox>
              </v:shape>
            </w:pict>
          </mc:Fallback>
        </mc:AlternateContent>
      </w:r>
      <w:r w:rsidR="00C53687">
        <w:rPr>
          <w:rFonts w:ascii="Times New Roman" w:hAnsi="Times New Roman"/>
          <w:noProof/>
          <w:sz w:val="24"/>
          <w:szCs w:val="24"/>
        </w:rPr>
        <mc:AlternateContent>
          <mc:Choice Requires="wps">
            <w:drawing>
              <wp:anchor distT="0" distB="0" distL="114300" distR="114300" simplePos="0" relativeHeight="252509184" behindDoc="0" locked="0" layoutInCell="1" allowOverlap="1" wp14:anchorId="4883B006" wp14:editId="7F04A500">
                <wp:simplePos x="0" y="0"/>
                <wp:positionH relativeFrom="column">
                  <wp:posOffset>3899106</wp:posOffset>
                </wp:positionH>
                <wp:positionV relativeFrom="paragraph">
                  <wp:posOffset>1110969</wp:posOffset>
                </wp:positionV>
                <wp:extent cx="457200" cy="350874"/>
                <wp:effectExtent l="0" t="0" r="0" b="0"/>
                <wp:wrapNone/>
                <wp:docPr id="109" name="Rectangle 109"/>
                <wp:cNvGraphicFramePr/>
                <a:graphic xmlns:a="http://schemas.openxmlformats.org/drawingml/2006/main">
                  <a:graphicData uri="http://schemas.microsoft.com/office/word/2010/wordprocessingShape">
                    <wps:wsp>
                      <wps:cNvSpPr/>
                      <wps:spPr>
                        <a:xfrm>
                          <a:off x="0" y="0"/>
                          <a:ext cx="457200" cy="3508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 o:spid="_x0000_s1026" style="position:absolute;margin-left:307pt;margin-top:87.5pt;width:36pt;height:27.65pt;z-index:25250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" fillcolor="white [3212]" stroked="f" strokeweight="2pt"/>
            </w:pict>
          </mc:Fallback>
        </mc:AlternateContent>
      </w:r>
    </w:p>
    <w:p w:rsidR="00F512D8" w:rsidRPr="005B34DC" w:rsidRDefault="005B34DC" w:rsidP="005B34DC">
      <w:pPr>
        <w:pStyle w:val="Caption"/>
        <w:spacing w:after="0"/>
        <w:jc w:val="both"/>
        <w:rPr>
          <w:rFonts w:ascii="Times New Roman" w:hAnsi="Times New Roman"/>
          <w:color w:val="auto"/>
          <w:sz w:val="24"/>
          <w:szCs w:val="24"/>
        </w:rPr>
      </w:pPr>
      <w:bookmarkStart w:id="512" w:name="_Toc479145405"/>
      <w:r w:rsidRPr="005B34DC">
        <w:rPr>
          <w:rFonts w:ascii="Times New Roman" w:hAnsi="Times New Roman"/>
          <w:color w:val="auto"/>
          <w:sz w:val="24"/>
          <w:szCs w:val="24"/>
        </w:rPr>
        <w:lastRenderedPageBreak/>
        <w:t>Tab</w:t>
      </w:r>
      <w:r w:rsidR="00386896">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67</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xml:space="preserve">. </w:t>
      </w:r>
      <w:r w:rsidR="00F512D8" w:rsidRPr="005B34DC">
        <w:rPr>
          <w:rFonts w:ascii="Times New Roman" w:hAnsi="Times New Roman"/>
          <w:color w:val="auto"/>
          <w:sz w:val="24"/>
          <w:szCs w:val="24"/>
        </w:rPr>
        <w:t>Analisis Sidik Ragam</w:t>
      </w:r>
      <w:r w:rsidRPr="005B34DC">
        <w:rPr>
          <w:rFonts w:ascii="Times New Roman" w:hAnsi="Times New Roman"/>
          <w:color w:val="auto"/>
          <w:sz w:val="24"/>
          <w:szCs w:val="24"/>
        </w:rPr>
        <w:t xml:space="preserve"> Terhadap Aroma Minuman Jeli Ikan Lele</w:t>
      </w:r>
      <w:bookmarkEnd w:id="512"/>
    </w:p>
    <w:tbl>
      <w:tblPr>
        <w:tblW w:w="8094" w:type="dxa"/>
        <w:tblInd w:w="93" w:type="dxa"/>
        <w:tblLayout w:type="fixed"/>
        <w:tblLook w:val="04A0" w:firstRow="1" w:lastRow="0" w:firstColumn="1" w:lastColumn="0" w:noHBand="0" w:noVBand="1"/>
      </w:tblPr>
      <w:tblGrid>
        <w:gridCol w:w="2425"/>
        <w:gridCol w:w="1276"/>
        <w:gridCol w:w="709"/>
        <w:gridCol w:w="708"/>
        <w:gridCol w:w="910"/>
        <w:gridCol w:w="1033"/>
        <w:gridCol w:w="1033"/>
      </w:tblGrid>
      <w:tr w:rsidR="00997D0F" w:rsidRPr="00F512D8" w:rsidTr="00997D0F">
        <w:trPr>
          <w:trHeight w:val="317"/>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997D0F" w:rsidRDefault="00997D0F" w:rsidP="00333AC5">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Pemanis Buatan (A)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997D0F" w:rsidRDefault="00997D0F" w:rsidP="00333AC5">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Karagenan (B)</w:t>
            </w:r>
          </w:p>
        </w:tc>
        <w:tc>
          <w:tcPr>
            <w:tcW w:w="2327" w:type="dxa"/>
            <w:gridSpan w:val="3"/>
            <w:tcBorders>
              <w:top w:val="single" w:sz="4" w:space="0" w:color="auto"/>
              <w:left w:val="nil"/>
              <w:bottom w:val="single" w:sz="4" w:space="0" w:color="auto"/>
              <w:right w:val="single" w:sz="4" w:space="0" w:color="000000"/>
            </w:tcBorders>
            <w:shd w:val="clear" w:color="auto" w:fill="auto"/>
            <w:vAlign w:val="center"/>
            <w:hideMark/>
          </w:tcPr>
          <w:p w:rsidR="00997D0F" w:rsidRPr="00F512D8" w:rsidRDefault="00997D0F"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Kelompok Ulangan</w:t>
            </w:r>
          </w:p>
        </w:tc>
        <w:tc>
          <w:tcPr>
            <w:tcW w:w="10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F512D8" w:rsidRDefault="00997D0F"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 xml:space="preserve">Total </w:t>
            </w:r>
          </w:p>
        </w:tc>
        <w:tc>
          <w:tcPr>
            <w:tcW w:w="10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F512D8" w:rsidRDefault="00997D0F"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Rata-rata</w:t>
            </w:r>
          </w:p>
        </w:tc>
      </w:tr>
      <w:tr w:rsidR="00997D0F" w:rsidRPr="00F512D8" w:rsidTr="00997D0F">
        <w:trPr>
          <w:trHeight w:val="317"/>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b/>
                <w:bCs/>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2</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3</w:t>
            </w:r>
          </w:p>
        </w:tc>
        <w:tc>
          <w:tcPr>
            <w:tcW w:w="1033" w:type="dxa"/>
            <w:vMerge/>
            <w:tcBorders>
              <w:top w:val="single" w:sz="4" w:space="0" w:color="auto"/>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b/>
                <w:bCs/>
                <w:color w:val="000000"/>
                <w:sz w:val="24"/>
                <w:szCs w:val="24"/>
              </w:rPr>
            </w:pPr>
          </w:p>
        </w:tc>
        <w:tc>
          <w:tcPr>
            <w:tcW w:w="1033" w:type="dxa"/>
            <w:vMerge/>
            <w:tcBorders>
              <w:top w:val="single" w:sz="4" w:space="0" w:color="auto"/>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b/>
                <w:bCs/>
                <w:color w:val="000000"/>
                <w:sz w:val="24"/>
                <w:szCs w:val="24"/>
              </w:rPr>
            </w:pPr>
          </w:p>
        </w:tc>
      </w:tr>
      <w:tr w:rsidR="00997D0F" w:rsidRPr="00F512D8" w:rsidTr="00997D0F">
        <w:trPr>
          <w:trHeight w:val="317"/>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a1 </w:t>
            </w:r>
            <w:r w:rsidRPr="00997D0F">
              <w:rPr>
                <w:rFonts w:ascii="Times New Roman" w:hAnsi="Times New Roman"/>
                <w:sz w:val="24"/>
                <w:szCs w:val="24"/>
              </w:rPr>
              <w:t>(0.02% : 0.06%)</w:t>
            </w: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1,83</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1,85</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1,86</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5,54</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1,85</w:t>
            </w:r>
          </w:p>
        </w:tc>
      </w:tr>
      <w:tr w:rsidR="00997D0F" w:rsidRPr="00F512D8" w:rsidTr="00997D0F">
        <w:trPr>
          <w:trHeight w:val="317"/>
        </w:trPr>
        <w:tc>
          <w:tcPr>
            <w:tcW w:w="2425" w:type="dxa"/>
            <w:vMerge/>
            <w:tcBorders>
              <w:top w:val="nil"/>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1,85</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1,86</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1,92</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5,63</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1,88</w:t>
            </w:r>
          </w:p>
        </w:tc>
      </w:tr>
      <w:tr w:rsidR="00997D0F" w:rsidRPr="00F512D8" w:rsidTr="00997D0F">
        <w:trPr>
          <w:trHeight w:val="317"/>
        </w:trPr>
        <w:tc>
          <w:tcPr>
            <w:tcW w:w="2425" w:type="dxa"/>
            <w:vMerge/>
            <w:tcBorders>
              <w:top w:val="nil"/>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1,89</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1,82</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1,87</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5,58</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1,86</w:t>
            </w:r>
          </w:p>
        </w:tc>
      </w:tr>
      <w:tr w:rsidR="00997D0F" w:rsidRPr="00F512D8" w:rsidTr="00997D0F">
        <w:trPr>
          <w:trHeight w:val="317"/>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a2 </w:t>
            </w:r>
            <w:r w:rsidRPr="00997D0F">
              <w:rPr>
                <w:rFonts w:ascii="Times New Roman" w:hAnsi="Times New Roman"/>
                <w:sz w:val="24"/>
                <w:szCs w:val="24"/>
              </w:rPr>
              <w:t>(0.014% : 0.042%)</w:t>
            </w: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1,82</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1,81</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1,88</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5,51</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1,84</w:t>
            </w:r>
          </w:p>
        </w:tc>
      </w:tr>
      <w:tr w:rsidR="00997D0F" w:rsidRPr="00F512D8" w:rsidTr="00997D0F">
        <w:trPr>
          <w:trHeight w:val="317"/>
        </w:trPr>
        <w:tc>
          <w:tcPr>
            <w:tcW w:w="2425" w:type="dxa"/>
            <w:vMerge/>
            <w:tcBorders>
              <w:top w:val="nil"/>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1,87</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1,89</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1,88</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5,64</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1,88</w:t>
            </w:r>
          </w:p>
        </w:tc>
      </w:tr>
      <w:tr w:rsidR="00997D0F" w:rsidRPr="00F512D8" w:rsidTr="00997D0F">
        <w:trPr>
          <w:trHeight w:val="317"/>
        </w:trPr>
        <w:tc>
          <w:tcPr>
            <w:tcW w:w="2425" w:type="dxa"/>
            <w:vMerge/>
            <w:tcBorders>
              <w:top w:val="nil"/>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1,76</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1,83</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1,90</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5,49</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1,83</w:t>
            </w:r>
          </w:p>
        </w:tc>
      </w:tr>
      <w:tr w:rsidR="00997D0F" w:rsidRPr="00F512D8" w:rsidTr="00997D0F">
        <w:trPr>
          <w:trHeight w:val="317"/>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a3 </w:t>
            </w:r>
            <w:r w:rsidRPr="00997D0F">
              <w:rPr>
                <w:rFonts w:ascii="Times New Roman" w:hAnsi="Times New Roman"/>
                <w:sz w:val="24"/>
                <w:szCs w:val="24"/>
              </w:rPr>
              <w:t>(0.01% : 0.03%)</w:t>
            </w: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1,85</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1,83</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1,91</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5,59</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1,86</w:t>
            </w:r>
          </w:p>
        </w:tc>
      </w:tr>
      <w:tr w:rsidR="00997D0F" w:rsidRPr="00F512D8" w:rsidTr="00997D0F">
        <w:trPr>
          <w:trHeight w:val="317"/>
        </w:trPr>
        <w:tc>
          <w:tcPr>
            <w:tcW w:w="2425" w:type="dxa"/>
            <w:vMerge/>
            <w:tcBorders>
              <w:top w:val="nil"/>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1,95</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1,77</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1,91</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5,63</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1,88</w:t>
            </w:r>
          </w:p>
        </w:tc>
      </w:tr>
      <w:tr w:rsidR="00997D0F" w:rsidRPr="00F512D8" w:rsidTr="00997D0F">
        <w:trPr>
          <w:trHeight w:val="635"/>
        </w:trPr>
        <w:tc>
          <w:tcPr>
            <w:tcW w:w="2425" w:type="dxa"/>
            <w:vMerge/>
            <w:tcBorders>
              <w:top w:val="nil"/>
              <w:left w:val="single" w:sz="4" w:space="0" w:color="auto"/>
              <w:bottom w:val="single" w:sz="4" w:space="0" w:color="000000"/>
              <w:right w:val="single" w:sz="4" w:space="0" w:color="auto"/>
            </w:tcBorders>
            <w:vAlign w:val="center"/>
            <w:hideMark/>
          </w:tcPr>
          <w:p w:rsidR="00997D0F" w:rsidRPr="00F512D8" w:rsidRDefault="00997D0F" w:rsidP="00F512D8">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2,05</w:t>
            </w:r>
          </w:p>
        </w:tc>
        <w:tc>
          <w:tcPr>
            <w:tcW w:w="708"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1,96</w:t>
            </w:r>
          </w:p>
        </w:tc>
        <w:tc>
          <w:tcPr>
            <w:tcW w:w="910"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1,92</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5,93</w:t>
            </w:r>
          </w:p>
        </w:tc>
        <w:tc>
          <w:tcPr>
            <w:tcW w:w="1033" w:type="dxa"/>
            <w:tcBorders>
              <w:top w:val="nil"/>
              <w:left w:val="nil"/>
              <w:bottom w:val="single" w:sz="4" w:space="0" w:color="auto"/>
              <w:right w:val="single" w:sz="4" w:space="0" w:color="auto"/>
            </w:tcBorders>
            <w:shd w:val="clear" w:color="auto" w:fill="auto"/>
            <w:noWrap/>
            <w:vAlign w:val="bottom"/>
            <w:hideMark/>
          </w:tcPr>
          <w:p w:rsidR="00997D0F" w:rsidRPr="00F512D8" w:rsidRDefault="00997D0F"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1,98</w:t>
            </w:r>
          </w:p>
        </w:tc>
      </w:tr>
      <w:tr w:rsidR="00F512D8" w:rsidRPr="00F512D8" w:rsidTr="00997D0F">
        <w:trPr>
          <w:trHeight w:val="317"/>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Total</w:t>
            </w:r>
          </w:p>
        </w:tc>
        <w:tc>
          <w:tcPr>
            <w:tcW w:w="709"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16,87</w:t>
            </w:r>
          </w:p>
        </w:tc>
        <w:tc>
          <w:tcPr>
            <w:tcW w:w="708"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16,62</w:t>
            </w:r>
          </w:p>
        </w:tc>
        <w:tc>
          <w:tcPr>
            <w:tcW w:w="910"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17,05</w:t>
            </w:r>
          </w:p>
        </w:tc>
        <w:tc>
          <w:tcPr>
            <w:tcW w:w="1033"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50,54</w:t>
            </w:r>
          </w:p>
        </w:tc>
        <w:tc>
          <w:tcPr>
            <w:tcW w:w="1033"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16,85</w:t>
            </w:r>
          </w:p>
        </w:tc>
      </w:tr>
      <w:tr w:rsidR="00F512D8" w:rsidRPr="00F512D8" w:rsidTr="00997D0F">
        <w:trPr>
          <w:trHeight w:val="317"/>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Rata-rata</w:t>
            </w:r>
          </w:p>
        </w:tc>
        <w:tc>
          <w:tcPr>
            <w:tcW w:w="709"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1,87</w:t>
            </w:r>
          </w:p>
        </w:tc>
        <w:tc>
          <w:tcPr>
            <w:tcW w:w="708"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1,85</w:t>
            </w:r>
          </w:p>
        </w:tc>
        <w:tc>
          <w:tcPr>
            <w:tcW w:w="910"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1,89</w:t>
            </w:r>
          </w:p>
        </w:tc>
        <w:tc>
          <w:tcPr>
            <w:tcW w:w="1033"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5,62</w:t>
            </w:r>
          </w:p>
        </w:tc>
        <w:tc>
          <w:tcPr>
            <w:tcW w:w="1033"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1,87</w:t>
            </w:r>
          </w:p>
        </w:tc>
      </w:tr>
    </w:tbl>
    <w:p w:rsidR="00F512D8" w:rsidRDefault="00F512D8" w:rsidP="00F512D8">
      <w:pPr>
        <w:spacing w:line="240" w:lineRule="auto"/>
        <w:jc w:val="both"/>
        <w:rPr>
          <w:rFonts w:ascii="Times New Roman" w:hAnsi="Times New Roman"/>
          <w:sz w:val="24"/>
          <w:szCs w:val="24"/>
          <w:lang w:val="sv-SE"/>
        </w:rPr>
      </w:pPr>
    </w:p>
    <w:p w:rsidR="00F512D8" w:rsidRDefault="00F512D8" w:rsidP="00F512D8">
      <w:pPr>
        <w:spacing w:line="240" w:lineRule="auto"/>
        <w:jc w:val="both"/>
        <w:rPr>
          <w:rFonts w:ascii="Arial" w:hAnsi="Arial" w:cs="Arial"/>
          <w:b/>
          <w:sz w:val="20"/>
          <w:szCs w:val="20"/>
        </w:rPr>
      </w:pPr>
      <w:r>
        <w:rPr>
          <w:rFonts w:ascii="Arial" w:hAnsi="Arial" w:cs="Arial"/>
          <w:b/>
          <w:sz w:val="20"/>
          <w:szCs w:val="20"/>
        </w:rPr>
        <w:t>Tabel Data Mandiri</w:t>
      </w:r>
    </w:p>
    <w:tbl>
      <w:tblPr>
        <w:tblW w:w="8114" w:type="dxa"/>
        <w:tblInd w:w="93" w:type="dxa"/>
        <w:tblLook w:val="04A0" w:firstRow="1" w:lastRow="0" w:firstColumn="1" w:lastColumn="0" w:noHBand="0" w:noVBand="1"/>
      </w:tblPr>
      <w:tblGrid>
        <w:gridCol w:w="1702"/>
        <w:gridCol w:w="1336"/>
        <w:gridCol w:w="1336"/>
        <w:gridCol w:w="1336"/>
        <w:gridCol w:w="1202"/>
        <w:gridCol w:w="1202"/>
      </w:tblGrid>
      <w:tr w:rsidR="00F512D8" w:rsidRPr="00F512D8" w:rsidTr="00F512D8">
        <w:trPr>
          <w:trHeight w:val="287"/>
        </w:trPr>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Pemanis Buatan (A)</w:t>
            </w:r>
          </w:p>
        </w:tc>
        <w:tc>
          <w:tcPr>
            <w:tcW w:w="4008" w:type="dxa"/>
            <w:gridSpan w:val="3"/>
            <w:tcBorders>
              <w:top w:val="single" w:sz="4" w:space="0" w:color="auto"/>
              <w:left w:val="nil"/>
              <w:bottom w:val="single" w:sz="4" w:space="0" w:color="auto"/>
              <w:right w:val="single" w:sz="4" w:space="0" w:color="000000"/>
            </w:tcBorders>
            <w:shd w:val="clear" w:color="auto" w:fill="auto"/>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Karagenan (B)</w:t>
            </w:r>
          </w:p>
        </w:tc>
        <w:tc>
          <w:tcPr>
            <w:tcW w:w="12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 xml:space="preserve">Total </w:t>
            </w:r>
          </w:p>
        </w:tc>
        <w:tc>
          <w:tcPr>
            <w:tcW w:w="12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Rata-rata</w:t>
            </w:r>
          </w:p>
        </w:tc>
      </w:tr>
      <w:tr w:rsidR="00F512D8" w:rsidRPr="00F512D8" w:rsidTr="00F512D8">
        <w:trPr>
          <w:trHeight w:val="287"/>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F512D8" w:rsidRPr="00F512D8" w:rsidRDefault="00F512D8" w:rsidP="00F512D8">
            <w:pPr>
              <w:spacing w:after="0" w:line="240" w:lineRule="auto"/>
              <w:rPr>
                <w:rFonts w:ascii="Times New Roman" w:eastAsia="Times New Roman" w:hAnsi="Times New Roman"/>
                <w:b/>
                <w:bCs/>
                <w:color w:val="000000"/>
                <w:sz w:val="24"/>
                <w:szCs w:val="24"/>
              </w:rPr>
            </w:pP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b1</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(0.1%)</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997D0F">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b2</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(0.2%)</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997D0F">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b3</w:t>
            </w:r>
            <w:r w:rsidR="00997D0F">
              <w:rPr>
                <w:rFonts w:ascii="Times New Roman" w:eastAsia="Times New Roman" w:hAnsi="Times New Roman"/>
                <w:color w:val="000000"/>
                <w:sz w:val="24"/>
                <w:szCs w:val="24"/>
              </w:rPr>
              <w:t xml:space="preserve"> </w:t>
            </w:r>
            <w:r w:rsidR="00997D0F">
              <w:rPr>
                <w:rFonts w:ascii="Times New Roman" w:hAnsi="Times New Roman"/>
                <w:sz w:val="24"/>
                <w:szCs w:val="24"/>
              </w:rPr>
              <w:t>(0.3%)</w:t>
            </w:r>
          </w:p>
        </w:tc>
        <w:tc>
          <w:tcPr>
            <w:tcW w:w="1202" w:type="dxa"/>
            <w:vMerge/>
            <w:tcBorders>
              <w:top w:val="single" w:sz="4" w:space="0" w:color="auto"/>
              <w:left w:val="single" w:sz="4" w:space="0" w:color="auto"/>
              <w:bottom w:val="single" w:sz="4" w:space="0" w:color="000000"/>
              <w:right w:val="single" w:sz="4" w:space="0" w:color="auto"/>
            </w:tcBorders>
            <w:vAlign w:val="center"/>
            <w:hideMark/>
          </w:tcPr>
          <w:p w:rsidR="00F512D8" w:rsidRPr="00F512D8" w:rsidRDefault="00F512D8" w:rsidP="00F512D8">
            <w:pPr>
              <w:spacing w:after="0" w:line="240" w:lineRule="auto"/>
              <w:rPr>
                <w:rFonts w:ascii="Times New Roman" w:eastAsia="Times New Roman" w:hAnsi="Times New Roman"/>
                <w:color w:val="000000"/>
                <w:sz w:val="24"/>
                <w:szCs w:val="24"/>
              </w:rPr>
            </w:pPr>
          </w:p>
        </w:tc>
        <w:tc>
          <w:tcPr>
            <w:tcW w:w="1202" w:type="dxa"/>
            <w:vMerge/>
            <w:tcBorders>
              <w:top w:val="single" w:sz="4" w:space="0" w:color="auto"/>
              <w:left w:val="single" w:sz="4" w:space="0" w:color="auto"/>
              <w:bottom w:val="single" w:sz="4" w:space="0" w:color="000000"/>
              <w:right w:val="single" w:sz="4" w:space="0" w:color="auto"/>
            </w:tcBorders>
            <w:vAlign w:val="center"/>
            <w:hideMark/>
          </w:tcPr>
          <w:p w:rsidR="00F512D8" w:rsidRPr="00F512D8" w:rsidRDefault="00F512D8" w:rsidP="00F512D8">
            <w:pPr>
              <w:spacing w:after="0" w:line="240" w:lineRule="auto"/>
              <w:rPr>
                <w:rFonts w:ascii="Times New Roman" w:eastAsia="Times New Roman" w:hAnsi="Times New Roman"/>
                <w:color w:val="000000"/>
                <w:sz w:val="24"/>
                <w:szCs w:val="24"/>
              </w:rPr>
            </w:pPr>
          </w:p>
        </w:tc>
      </w:tr>
      <w:tr w:rsidR="00F512D8" w:rsidRPr="00F512D8" w:rsidTr="00F512D8">
        <w:trPr>
          <w:trHeight w:val="28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a1</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5,54</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5,63</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5,58</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16,75</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1,86</w:t>
            </w:r>
          </w:p>
        </w:tc>
      </w:tr>
      <w:tr w:rsidR="00F512D8" w:rsidRPr="00F512D8" w:rsidTr="00F512D8">
        <w:trPr>
          <w:trHeight w:val="28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a2</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5,51</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5,64</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5,49</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16,64</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1,85</w:t>
            </w:r>
          </w:p>
        </w:tc>
      </w:tr>
      <w:tr w:rsidR="00F512D8" w:rsidRPr="00F512D8" w:rsidTr="00F512D8">
        <w:trPr>
          <w:trHeight w:val="28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a3</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5,59</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5,63</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5,93</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17,15</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1,91</w:t>
            </w:r>
          </w:p>
        </w:tc>
      </w:tr>
      <w:tr w:rsidR="00F512D8" w:rsidRPr="00F512D8" w:rsidTr="00F512D8">
        <w:trPr>
          <w:trHeight w:val="28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Total</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16,64</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16,90</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17,00</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50,54</w:t>
            </w:r>
          </w:p>
        </w:tc>
        <w:tc>
          <w:tcPr>
            <w:tcW w:w="1202"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r w:rsidRPr="00F512D8">
              <w:rPr>
                <w:rFonts w:ascii="Times New Roman" w:eastAsia="Times New Roman" w:hAnsi="Times New Roman"/>
                <w:color w:val="000000"/>
                <w:sz w:val="24"/>
                <w:szCs w:val="24"/>
              </w:rPr>
              <w:t>5,62</w:t>
            </w:r>
          </w:p>
        </w:tc>
      </w:tr>
      <w:tr w:rsidR="00F512D8" w:rsidRPr="00F512D8" w:rsidTr="00F512D8">
        <w:trPr>
          <w:trHeight w:val="287"/>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Rata-rata</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1,85</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1,88</w:t>
            </w:r>
          </w:p>
        </w:tc>
        <w:tc>
          <w:tcPr>
            <w:tcW w:w="1336"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color w:val="000000"/>
                <w:sz w:val="24"/>
                <w:szCs w:val="24"/>
              </w:rPr>
            </w:pPr>
            <w:r w:rsidRPr="00F512D8">
              <w:rPr>
                <w:rFonts w:ascii="Times New Roman" w:eastAsia="Times New Roman" w:hAnsi="Times New Roman"/>
                <w:b/>
                <w:bCs/>
                <w:color w:val="000000"/>
                <w:sz w:val="24"/>
                <w:szCs w:val="24"/>
              </w:rPr>
              <w:t>1,89</w:t>
            </w:r>
          </w:p>
        </w:tc>
        <w:tc>
          <w:tcPr>
            <w:tcW w:w="1202" w:type="dxa"/>
            <w:tcBorders>
              <w:top w:val="nil"/>
              <w:left w:val="nil"/>
              <w:bottom w:val="nil"/>
              <w:right w:val="nil"/>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p>
        </w:tc>
        <w:tc>
          <w:tcPr>
            <w:tcW w:w="1202" w:type="dxa"/>
            <w:tcBorders>
              <w:top w:val="nil"/>
              <w:left w:val="nil"/>
              <w:bottom w:val="nil"/>
              <w:right w:val="nil"/>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color w:val="000000"/>
                <w:sz w:val="24"/>
                <w:szCs w:val="24"/>
              </w:rPr>
            </w:pPr>
          </w:p>
        </w:tc>
      </w:tr>
    </w:tbl>
    <w:p w:rsidR="00F512D8" w:rsidRDefault="00F512D8" w:rsidP="00F512D8">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Faktor Koreksi = </w:t>
      </w:r>
      <w:r w:rsidRPr="00524A84">
        <w:rPr>
          <w:rFonts w:ascii="Times New Roman" w:hAnsi="Times New Roman"/>
          <w:position w:val="-28"/>
          <w:sz w:val="24"/>
          <w:szCs w:val="24"/>
          <w:lang w:val="sv-SE"/>
        </w:rPr>
        <w:object w:dxaOrig="2280" w:dyaOrig="720">
          <v:shape id="_x0000_i1088" type="#_x0000_t75" style="width:114pt;height:37.5pt" o:ole="">
            <v:imagedata r:id="rId115" o:title=""/>
          </v:shape>
          <o:OLEObject Type="Embed" ProgID="Equation.3" ShapeID="_x0000_i1088" DrawAspect="Content" ObjectID="_1565459459" r:id="rId213"/>
        </w:object>
      </w:r>
    </w:p>
    <w:p w:rsidR="00F512D8" w:rsidRDefault="00F512D8" w:rsidP="00F512D8">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Pr="00524A84">
        <w:rPr>
          <w:rFonts w:ascii="Times New Roman" w:hAnsi="Times New Roman"/>
          <w:position w:val="-24"/>
          <w:sz w:val="24"/>
          <w:szCs w:val="24"/>
          <w:lang w:val="sv-SE"/>
        </w:rPr>
        <w:object w:dxaOrig="680" w:dyaOrig="660">
          <v:shape id="_x0000_i1089" type="#_x0000_t75" style="width:34.5pt;height:33pt" o:ole="">
            <v:imagedata r:id="rId214" o:title=""/>
          </v:shape>
          <o:OLEObject Type="Embed" ProgID="Equation.3" ShapeID="_x0000_i1089" DrawAspect="Content" ObjectID="_1565459460" r:id="rId215"/>
        </w:object>
      </w:r>
    </w:p>
    <w:p w:rsidR="00F512D8" w:rsidRDefault="00F512D8" w:rsidP="005B34DC">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 94,60</w:t>
      </w:r>
    </w:p>
    <w:p w:rsidR="00F512D8" w:rsidRDefault="00F512D8" w:rsidP="00F512D8">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090" type="#_x0000_t75" style="width:127.5pt;height:16.5pt" o:ole="">
            <v:imagedata r:id="rId94" o:title=""/>
          </v:shape>
          <o:OLEObject Type="Embed" ProgID="Equation.3" ShapeID="_x0000_i1090" DrawAspect="Content" ObjectID="_1565459461" r:id="rId216"/>
        </w:object>
      </w:r>
      <w:r w:rsidRPr="00524A84">
        <w:rPr>
          <w:rFonts w:ascii="Times New Roman" w:hAnsi="Times New Roman"/>
          <w:sz w:val="24"/>
          <w:szCs w:val="24"/>
          <w:lang w:val="sv-SE"/>
        </w:rPr>
        <w:t xml:space="preserve"> </w:t>
      </w:r>
    </w:p>
    <w:p w:rsidR="00F512D8" w:rsidRDefault="00F512D8" w:rsidP="00F512D8">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Pr="00524A84">
        <w:rPr>
          <w:rFonts w:ascii="Times New Roman" w:hAnsi="Times New Roman"/>
          <w:position w:val="-10"/>
          <w:sz w:val="24"/>
          <w:szCs w:val="24"/>
          <w:lang w:val="sv-SE"/>
        </w:rPr>
        <w:object w:dxaOrig="3000" w:dyaOrig="400">
          <v:shape id="_x0000_i1091" type="#_x0000_t75" style="width:150pt;height:19.5pt" o:ole="">
            <v:imagedata r:id="rId217" o:title=""/>
          </v:shape>
          <o:OLEObject Type="Embed" ProgID="Equation.3" ShapeID="_x0000_i1091" DrawAspect="Content" ObjectID="_1565459462" r:id="rId218"/>
        </w:object>
      </w:r>
    </w:p>
    <w:p w:rsidR="00F512D8" w:rsidRPr="00524A84" w:rsidRDefault="00F512D8" w:rsidP="00F512D8">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0,094</w:t>
      </w:r>
    </w:p>
    <w:p w:rsidR="00F512D8" w:rsidRDefault="00F512D8" w:rsidP="00F512D8">
      <w:pPr>
        <w:spacing w:after="0"/>
        <w:jc w:val="both"/>
        <w:rPr>
          <w:rFonts w:ascii="Times New Roman" w:hAnsi="Times New Roman"/>
          <w:sz w:val="24"/>
          <w:szCs w:val="24"/>
          <w:lang w:val="sv-SE"/>
        </w:rPr>
      </w:pPr>
      <w:r w:rsidRPr="00524A84">
        <w:rPr>
          <w:rFonts w:ascii="Times New Roman" w:hAnsi="Times New Roman"/>
          <w:sz w:val="24"/>
          <w:szCs w:val="24"/>
          <w:lang w:val="sv-SE"/>
        </w:rPr>
        <w:lastRenderedPageBreak/>
        <w:t xml:space="preserve">JK Kelompok (JKK) = </w:t>
      </w:r>
      <w:r w:rsidRPr="00524A84">
        <w:rPr>
          <w:rFonts w:ascii="Times New Roman" w:hAnsi="Times New Roman"/>
          <w:position w:val="-24"/>
          <w:sz w:val="24"/>
          <w:szCs w:val="24"/>
          <w:lang w:val="sv-SE"/>
        </w:rPr>
        <w:object w:dxaOrig="2439" w:dyaOrig="720">
          <v:shape id="_x0000_i1092" type="#_x0000_t75" style="width:121.45pt;height:37.5pt" o:ole="">
            <v:imagedata r:id="rId219" o:title=""/>
          </v:shape>
          <o:OLEObject Type="Embed" ProgID="Equation.3" ShapeID="_x0000_i1092" DrawAspect="Content" ObjectID="_1565459463" r:id="rId220"/>
        </w:object>
      </w:r>
      <w:r w:rsidRPr="00524A84">
        <w:rPr>
          <w:rFonts w:ascii="Times New Roman" w:hAnsi="Times New Roman"/>
          <w:sz w:val="24"/>
          <w:szCs w:val="24"/>
          <w:lang w:val="sv-SE"/>
        </w:rPr>
        <w:t xml:space="preserve"> </w:t>
      </w:r>
    </w:p>
    <w:p w:rsidR="00F512D8" w:rsidRDefault="00F512D8" w:rsidP="00F512D8">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3340" w:dyaOrig="660">
          <v:shape id="_x0000_i1093" type="#_x0000_t75" style="width:166.5pt;height:33pt" o:ole="">
            <v:imagedata r:id="rId221" o:title=""/>
          </v:shape>
          <o:OLEObject Type="Embed" ProgID="Equation.3" ShapeID="_x0000_i1093" DrawAspect="Content" ObjectID="_1565459464" r:id="rId222"/>
        </w:object>
      </w:r>
    </w:p>
    <w:p w:rsidR="00F512D8" w:rsidRPr="00524A84" w:rsidRDefault="00F512D8" w:rsidP="00F512D8">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0,010</w:t>
      </w:r>
    </w:p>
    <w:p w:rsidR="00F512D8" w:rsidRDefault="00F512D8" w:rsidP="00F512D8">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 =  </w:t>
      </w:r>
      <w:r w:rsidRPr="00524A84">
        <w:rPr>
          <w:rFonts w:ascii="Times New Roman" w:hAnsi="Times New Roman"/>
          <w:position w:val="-24"/>
          <w:sz w:val="24"/>
          <w:szCs w:val="24"/>
          <w:lang w:val="sv-SE"/>
        </w:rPr>
        <w:object w:dxaOrig="2280" w:dyaOrig="720">
          <v:shape id="_x0000_i1094" type="#_x0000_t75" style="width:114pt;height:37.5pt" o:ole="">
            <v:imagedata r:id="rId102" o:title=""/>
          </v:shape>
          <o:OLEObject Type="Embed" ProgID="Equation.3" ShapeID="_x0000_i1094" DrawAspect="Content" ObjectID="_1565459465" r:id="rId223"/>
        </w:object>
      </w:r>
      <w:r w:rsidRPr="00524A84">
        <w:rPr>
          <w:rFonts w:ascii="Times New Roman" w:hAnsi="Times New Roman"/>
          <w:sz w:val="24"/>
          <w:szCs w:val="24"/>
          <w:lang w:val="de-DE"/>
        </w:rPr>
        <w:t xml:space="preserve"> </w:t>
      </w:r>
    </w:p>
    <w:p w:rsidR="00F512D8" w:rsidRDefault="00F512D8" w:rsidP="00F512D8">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3320" w:dyaOrig="660">
          <v:shape id="_x0000_i1095" type="#_x0000_t75" style="width:165pt;height:33pt" o:ole="">
            <v:imagedata r:id="rId224" o:title=""/>
          </v:shape>
          <o:OLEObject Type="Embed" ProgID="Equation.3" ShapeID="_x0000_i1095" DrawAspect="Content" ObjectID="_1565459466" r:id="rId225"/>
        </w:object>
      </w:r>
    </w:p>
    <w:p w:rsidR="00F512D8" w:rsidRPr="00780E2B" w:rsidRDefault="00F512D8" w:rsidP="00F512D8">
      <w:pPr>
        <w:spacing w:after="0"/>
        <w:ind w:firstLine="720"/>
        <w:jc w:val="both"/>
        <w:rPr>
          <w:rFonts w:ascii="Times New Roman" w:hAnsi="Times New Roman"/>
          <w:sz w:val="24"/>
          <w:szCs w:val="24"/>
          <w:lang w:val="sv-SE"/>
        </w:rPr>
      </w:pPr>
      <w:r>
        <w:rPr>
          <w:rFonts w:ascii="Times New Roman" w:hAnsi="Times New Roman"/>
          <w:sz w:val="24"/>
          <w:szCs w:val="24"/>
          <w:lang w:val="sv-SE"/>
        </w:rPr>
        <w:t>= 0,016</w:t>
      </w:r>
    </w:p>
    <w:p w:rsidR="00F512D8" w:rsidRDefault="00F512D8" w:rsidP="00F512D8">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096" type="#_x0000_t75" style="width:112.55pt;height:37.5pt" o:ole="">
            <v:imagedata r:id="rId106" o:title=""/>
          </v:shape>
          <o:OLEObject Type="Embed" ProgID="Equation.3" ShapeID="_x0000_i1096" DrawAspect="Content" ObjectID="_1565459467" r:id="rId226"/>
        </w:object>
      </w:r>
      <w:r w:rsidRPr="00524A84">
        <w:rPr>
          <w:rFonts w:ascii="Times New Roman" w:hAnsi="Times New Roman"/>
          <w:sz w:val="24"/>
          <w:szCs w:val="24"/>
          <w:lang w:val="de-DE"/>
        </w:rPr>
        <w:t xml:space="preserve"> </w:t>
      </w:r>
    </w:p>
    <w:p w:rsidR="00F512D8" w:rsidRDefault="00F512D8" w:rsidP="00F512D8">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3320" w:dyaOrig="660">
          <v:shape id="_x0000_i1097" type="#_x0000_t75" style="width:165pt;height:33pt" o:ole="">
            <v:imagedata r:id="rId227" o:title=""/>
          </v:shape>
          <o:OLEObject Type="Embed" ProgID="Equation.3" ShapeID="_x0000_i1097" DrawAspect="Content" ObjectID="_1565459468" r:id="rId228"/>
        </w:object>
      </w:r>
    </w:p>
    <w:p w:rsidR="00F512D8" w:rsidRPr="00780E2B" w:rsidRDefault="00F512D8" w:rsidP="00F512D8">
      <w:pPr>
        <w:spacing w:after="0"/>
        <w:ind w:firstLine="720"/>
        <w:jc w:val="both"/>
        <w:rPr>
          <w:rFonts w:ascii="Times New Roman" w:hAnsi="Times New Roman"/>
          <w:sz w:val="24"/>
          <w:szCs w:val="24"/>
          <w:lang w:val="sv-SE"/>
        </w:rPr>
      </w:pPr>
      <w:r>
        <w:rPr>
          <w:rFonts w:ascii="Times New Roman" w:hAnsi="Times New Roman"/>
          <w:sz w:val="24"/>
          <w:szCs w:val="24"/>
          <w:lang w:val="sv-SE"/>
        </w:rPr>
        <w:t>= 0,008</w:t>
      </w:r>
    </w:p>
    <w:p w:rsidR="00F512D8" w:rsidRDefault="00F512D8" w:rsidP="00F512D8">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098" type="#_x0000_t75" style="width:226.55pt;height:37.5pt" o:ole="">
            <v:imagedata r:id="rId110" o:title=""/>
          </v:shape>
          <o:OLEObject Type="Embed" ProgID="Equation.3" ShapeID="_x0000_i1098" DrawAspect="Content" ObjectID="_1565459469" r:id="rId229"/>
        </w:object>
      </w:r>
      <w:r w:rsidRPr="00524A84">
        <w:rPr>
          <w:rFonts w:ascii="Times New Roman" w:hAnsi="Times New Roman"/>
          <w:sz w:val="24"/>
          <w:szCs w:val="24"/>
          <w:lang w:val="de-DE"/>
        </w:rPr>
        <w:t xml:space="preserve"> </w:t>
      </w:r>
    </w:p>
    <w:p w:rsidR="00F512D8" w:rsidRDefault="00F512D8" w:rsidP="00F512D8">
      <w:pPr>
        <w:spacing w:after="0"/>
        <w:ind w:left="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3980" w:dyaOrig="660">
          <v:shape id="_x0000_i1099" type="#_x0000_t75" style="width:199.6pt;height:33pt" o:ole="">
            <v:imagedata r:id="rId230" o:title=""/>
          </v:shape>
          <o:OLEObject Type="Embed" ProgID="Equation.3" ShapeID="_x0000_i1099" DrawAspect="Content" ObjectID="_1565459470" r:id="rId231"/>
        </w:object>
      </w:r>
    </w:p>
    <w:p w:rsidR="00F512D8" w:rsidRDefault="00F512D8" w:rsidP="005B34DC">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0,021</w:t>
      </w:r>
    </w:p>
    <w:p w:rsidR="00F512D8" w:rsidRDefault="00F512D8" w:rsidP="00F512D8">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F512D8" w:rsidRDefault="00F512D8" w:rsidP="00F512D8">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Pr>
          <w:rFonts w:ascii="Times New Roman" w:hAnsi="Times New Roman"/>
          <w:sz w:val="24"/>
          <w:szCs w:val="24"/>
          <w:lang w:val="sv-SE"/>
        </w:rPr>
        <w:t xml:space="preserve">0,094 </w:t>
      </w:r>
      <w:r w:rsidRPr="00524A84">
        <w:rPr>
          <w:rFonts w:ascii="Times New Roman" w:hAnsi="Times New Roman"/>
          <w:sz w:val="24"/>
          <w:szCs w:val="24"/>
          <w:lang w:val="sv-SE"/>
        </w:rPr>
        <w:t>–</w:t>
      </w:r>
      <w:r>
        <w:rPr>
          <w:rFonts w:ascii="Times New Roman" w:hAnsi="Times New Roman"/>
          <w:sz w:val="24"/>
          <w:szCs w:val="24"/>
          <w:lang w:val="sv-SE"/>
        </w:rPr>
        <w:t xml:space="preserve"> 0,010 </w:t>
      </w:r>
      <w:r>
        <w:rPr>
          <w:rFonts w:ascii="Times New Roman" w:hAnsi="Times New Roman"/>
          <w:sz w:val="24"/>
          <w:szCs w:val="24"/>
          <w:lang w:val="sv-SE"/>
        </w:rPr>
        <w:softHyphen/>
      </w:r>
      <w:r w:rsidRPr="00524A84">
        <w:rPr>
          <w:rFonts w:ascii="Times New Roman" w:hAnsi="Times New Roman"/>
          <w:sz w:val="24"/>
          <w:szCs w:val="24"/>
          <w:lang w:val="sv-SE"/>
        </w:rPr>
        <w:t>–</w:t>
      </w:r>
      <w:r>
        <w:rPr>
          <w:rFonts w:ascii="Times New Roman" w:hAnsi="Times New Roman"/>
          <w:sz w:val="24"/>
          <w:szCs w:val="24"/>
          <w:lang w:val="sv-SE"/>
        </w:rPr>
        <w:t xml:space="preserve"> 0,016 </w:t>
      </w:r>
      <w:r w:rsidRPr="00524A84">
        <w:rPr>
          <w:rFonts w:ascii="Times New Roman" w:hAnsi="Times New Roman"/>
          <w:sz w:val="24"/>
          <w:szCs w:val="24"/>
          <w:lang w:val="sv-SE"/>
        </w:rPr>
        <w:t>–</w:t>
      </w:r>
      <w:r>
        <w:rPr>
          <w:rFonts w:ascii="Times New Roman" w:hAnsi="Times New Roman"/>
          <w:sz w:val="24"/>
          <w:szCs w:val="24"/>
          <w:lang w:val="sv-SE"/>
        </w:rPr>
        <w:t xml:space="preserve"> 0,008 </w:t>
      </w:r>
      <w:r w:rsidRPr="00524A84">
        <w:rPr>
          <w:rFonts w:ascii="Times New Roman" w:hAnsi="Times New Roman"/>
          <w:sz w:val="24"/>
          <w:szCs w:val="24"/>
          <w:lang w:val="sv-SE"/>
        </w:rPr>
        <w:t>–</w:t>
      </w:r>
      <w:r>
        <w:rPr>
          <w:rFonts w:ascii="Times New Roman" w:hAnsi="Times New Roman"/>
          <w:sz w:val="24"/>
          <w:szCs w:val="24"/>
          <w:lang w:val="sv-SE"/>
        </w:rPr>
        <w:t xml:space="preserve"> 0,021</w:t>
      </w:r>
    </w:p>
    <w:p w:rsidR="00F512D8" w:rsidRDefault="00F512D8" w:rsidP="00F512D8">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0,039</w:t>
      </w:r>
    </w:p>
    <w:p w:rsidR="005B34DC" w:rsidRDefault="005B34DC" w:rsidP="00F512D8">
      <w:pPr>
        <w:spacing w:after="0"/>
        <w:ind w:left="1440"/>
        <w:jc w:val="both"/>
        <w:rPr>
          <w:rFonts w:ascii="Times New Roman" w:hAnsi="Times New Roman"/>
          <w:sz w:val="24"/>
          <w:szCs w:val="24"/>
          <w:lang w:val="sv-SE"/>
        </w:rPr>
      </w:pPr>
    </w:p>
    <w:p w:rsidR="005B34DC" w:rsidRPr="00780E2B" w:rsidRDefault="005B34DC" w:rsidP="00F512D8">
      <w:pPr>
        <w:spacing w:after="0"/>
        <w:ind w:left="1440"/>
        <w:jc w:val="both"/>
        <w:rPr>
          <w:rFonts w:ascii="Times New Roman" w:hAnsi="Times New Roman"/>
          <w:sz w:val="24"/>
          <w:szCs w:val="24"/>
          <w:lang w:val="sv-SE"/>
        </w:rPr>
      </w:pPr>
    </w:p>
    <w:p w:rsidR="00F512D8" w:rsidRPr="005B34DC" w:rsidRDefault="005B34DC" w:rsidP="005B34DC">
      <w:pPr>
        <w:pStyle w:val="Caption"/>
        <w:spacing w:after="0"/>
        <w:ind w:left="1276" w:hanging="1276"/>
        <w:jc w:val="both"/>
        <w:rPr>
          <w:rFonts w:ascii="Times New Roman" w:hAnsi="Times New Roman"/>
          <w:bCs w:val="0"/>
          <w:color w:val="auto"/>
          <w:sz w:val="24"/>
          <w:szCs w:val="24"/>
        </w:rPr>
      </w:pPr>
      <w:bookmarkStart w:id="513" w:name="_Toc479145406"/>
      <w:r w:rsidRPr="005B34DC">
        <w:rPr>
          <w:rFonts w:ascii="Times New Roman" w:hAnsi="Times New Roman"/>
          <w:color w:val="auto"/>
          <w:sz w:val="24"/>
          <w:szCs w:val="24"/>
        </w:rPr>
        <w:lastRenderedPageBreak/>
        <w:t>Tab</w:t>
      </w:r>
      <w:r w:rsidR="00386896">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68</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xml:space="preserve">. </w:t>
      </w:r>
      <w:r w:rsidR="00F512D8" w:rsidRPr="005B34DC">
        <w:rPr>
          <w:rFonts w:ascii="Times New Roman" w:hAnsi="Times New Roman"/>
          <w:bCs w:val="0"/>
          <w:color w:val="auto"/>
          <w:sz w:val="24"/>
          <w:szCs w:val="24"/>
        </w:rPr>
        <w:t xml:space="preserve">Analisis Variansi (ANAVA) </w:t>
      </w:r>
      <w:r w:rsidRPr="005B34DC">
        <w:rPr>
          <w:rFonts w:ascii="Times New Roman" w:hAnsi="Times New Roman"/>
          <w:bCs w:val="0"/>
          <w:color w:val="auto"/>
          <w:sz w:val="24"/>
          <w:szCs w:val="24"/>
        </w:rPr>
        <w:t>Hasil Percobaan Uji Hedonik Terhadap Aroma Minuman Jeli Ikan Lele</w:t>
      </w:r>
      <w:bookmarkEnd w:id="513"/>
    </w:p>
    <w:tbl>
      <w:tblPr>
        <w:tblW w:w="7937" w:type="dxa"/>
        <w:tblInd w:w="93" w:type="dxa"/>
        <w:tblLook w:val="04A0" w:firstRow="1" w:lastRow="0" w:firstColumn="1" w:lastColumn="0" w:noHBand="0" w:noVBand="1"/>
      </w:tblPr>
      <w:tblGrid>
        <w:gridCol w:w="1812"/>
        <w:gridCol w:w="1225"/>
        <w:gridCol w:w="1225"/>
        <w:gridCol w:w="1225"/>
        <w:gridCol w:w="1225"/>
        <w:gridCol w:w="1225"/>
      </w:tblGrid>
      <w:tr w:rsidR="00F512D8" w:rsidRPr="00F512D8" w:rsidTr="005B34DC">
        <w:trPr>
          <w:trHeight w:val="276"/>
        </w:trPr>
        <w:tc>
          <w:tcPr>
            <w:tcW w:w="18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Sumber Variasi</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DB</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JK</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KT</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F Hitung</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F Tabel 5%</w:t>
            </w:r>
          </w:p>
        </w:tc>
      </w:tr>
      <w:tr w:rsidR="00F512D8" w:rsidRPr="00F512D8" w:rsidTr="005B34DC">
        <w:trPr>
          <w:trHeight w:val="276"/>
        </w:trPr>
        <w:tc>
          <w:tcPr>
            <w:tcW w:w="18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rPr>
                <w:rFonts w:ascii="Times New Roman" w:eastAsia="Times New Roman" w:hAnsi="Times New Roman"/>
                <w:b/>
                <w:bCs/>
                <w:sz w:val="24"/>
                <w:szCs w:val="24"/>
              </w:rPr>
            </w:pPr>
          </w:p>
        </w:tc>
        <w:tc>
          <w:tcPr>
            <w:tcW w:w="12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rPr>
                <w:rFonts w:ascii="Times New Roman" w:eastAsia="Times New Roman" w:hAnsi="Times New Roman"/>
                <w:b/>
                <w:bCs/>
                <w:sz w:val="24"/>
                <w:szCs w:val="24"/>
              </w:rPr>
            </w:pPr>
          </w:p>
        </w:tc>
        <w:tc>
          <w:tcPr>
            <w:tcW w:w="12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rPr>
                <w:rFonts w:ascii="Times New Roman" w:eastAsia="Times New Roman" w:hAnsi="Times New Roman"/>
                <w:b/>
                <w:bCs/>
                <w:sz w:val="24"/>
                <w:szCs w:val="24"/>
              </w:rPr>
            </w:pPr>
          </w:p>
        </w:tc>
        <w:tc>
          <w:tcPr>
            <w:tcW w:w="12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rPr>
                <w:rFonts w:ascii="Times New Roman" w:eastAsia="Times New Roman" w:hAnsi="Times New Roman"/>
                <w:b/>
                <w:bCs/>
                <w:sz w:val="24"/>
                <w:szCs w:val="24"/>
              </w:rPr>
            </w:pPr>
          </w:p>
        </w:tc>
        <w:tc>
          <w:tcPr>
            <w:tcW w:w="12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rPr>
                <w:rFonts w:ascii="Times New Roman" w:eastAsia="Times New Roman" w:hAnsi="Times New Roman"/>
                <w:b/>
                <w:bCs/>
                <w:sz w:val="24"/>
                <w:szCs w:val="24"/>
              </w:rPr>
            </w:pPr>
          </w:p>
        </w:tc>
        <w:tc>
          <w:tcPr>
            <w:tcW w:w="12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512D8" w:rsidRPr="00F512D8" w:rsidRDefault="00F512D8" w:rsidP="00F512D8">
            <w:pPr>
              <w:spacing w:after="0" w:line="240" w:lineRule="auto"/>
              <w:rPr>
                <w:rFonts w:ascii="Times New Roman" w:eastAsia="Times New Roman" w:hAnsi="Times New Roman"/>
                <w:b/>
                <w:bCs/>
                <w:sz w:val="24"/>
                <w:szCs w:val="24"/>
              </w:rPr>
            </w:pPr>
          </w:p>
        </w:tc>
      </w:tr>
      <w:tr w:rsidR="00F512D8" w:rsidRPr="00F512D8" w:rsidTr="005B34DC">
        <w:trPr>
          <w:trHeight w:val="227"/>
        </w:trPr>
        <w:tc>
          <w:tcPr>
            <w:tcW w:w="1812" w:type="dxa"/>
            <w:tcBorders>
              <w:top w:val="nil"/>
              <w:left w:val="single" w:sz="4" w:space="0" w:color="auto"/>
              <w:bottom w:val="single" w:sz="4" w:space="0" w:color="auto"/>
              <w:right w:val="single" w:sz="4" w:space="0" w:color="auto"/>
            </w:tcBorders>
            <w:shd w:val="clear" w:color="auto" w:fill="auto"/>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Kelompok</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2</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0,010</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0,005</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w:t>
            </w:r>
          </w:p>
        </w:tc>
      </w:tr>
      <w:tr w:rsidR="00F512D8" w:rsidRPr="00F512D8" w:rsidTr="005B34DC">
        <w:trPr>
          <w:trHeight w:val="227"/>
        </w:trPr>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Faktor A</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2</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0,016</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0,008</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vertAlign w:val="superscript"/>
              </w:rPr>
            </w:pPr>
            <w:r w:rsidRPr="00F512D8">
              <w:rPr>
                <w:rFonts w:ascii="Times New Roman" w:eastAsia="Times New Roman" w:hAnsi="Times New Roman"/>
                <w:sz w:val="24"/>
                <w:szCs w:val="24"/>
              </w:rPr>
              <w:t>3,31</w:t>
            </w:r>
            <w:r>
              <w:rPr>
                <w:rFonts w:ascii="Times New Roman" w:eastAsia="Times New Roman" w:hAnsi="Times New Roman"/>
                <w:sz w:val="24"/>
                <w:szCs w:val="24"/>
                <w:vertAlign w:val="superscript"/>
              </w:rPr>
              <w:t>tn</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3,63</w:t>
            </w:r>
          </w:p>
        </w:tc>
      </w:tr>
      <w:tr w:rsidR="00F512D8" w:rsidRPr="00F512D8" w:rsidTr="005B34DC">
        <w:trPr>
          <w:trHeight w:val="227"/>
        </w:trPr>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Faktor B</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2</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0,008</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0,004</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1,59</w:t>
            </w:r>
            <w:r>
              <w:rPr>
                <w:rFonts w:ascii="Times New Roman" w:eastAsia="Times New Roman" w:hAnsi="Times New Roman"/>
                <w:sz w:val="24"/>
                <w:szCs w:val="24"/>
                <w:vertAlign w:val="superscript"/>
              </w:rPr>
              <w:t xml:space="preserve"> tn</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3,63</w:t>
            </w:r>
          </w:p>
        </w:tc>
      </w:tr>
      <w:tr w:rsidR="00F512D8" w:rsidRPr="00F512D8" w:rsidTr="005B34DC">
        <w:trPr>
          <w:trHeight w:val="227"/>
        </w:trPr>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Interaksi AB</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4</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0,021</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0,005</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2,19</w:t>
            </w:r>
            <w:r>
              <w:rPr>
                <w:rFonts w:ascii="Times New Roman" w:eastAsia="Times New Roman" w:hAnsi="Times New Roman"/>
                <w:sz w:val="24"/>
                <w:szCs w:val="24"/>
                <w:vertAlign w:val="superscript"/>
              </w:rPr>
              <w:t xml:space="preserve"> tn</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3,01</w:t>
            </w:r>
          </w:p>
        </w:tc>
      </w:tr>
      <w:tr w:rsidR="00F512D8" w:rsidRPr="00F512D8" w:rsidTr="005B34DC">
        <w:trPr>
          <w:trHeight w:val="227"/>
        </w:trPr>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Galat</w:t>
            </w:r>
          </w:p>
        </w:tc>
        <w:tc>
          <w:tcPr>
            <w:tcW w:w="1225" w:type="dxa"/>
            <w:tcBorders>
              <w:top w:val="nil"/>
              <w:left w:val="nil"/>
              <w:bottom w:val="single" w:sz="4" w:space="0" w:color="auto"/>
              <w:right w:val="single" w:sz="4" w:space="0" w:color="auto"/>
            </w:tcBorders>
            <w:shd w:val="clear" w:color="auto" w:fill="auto"/>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16</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0,039</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0,002</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 </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 </w:t>
            </w:r>
          </w:p>
        </w:tc>
      </w:tr>
      <w:tr w:rsidR="00F512D8" w:rsidRPr="00F512D8" w:rsidTr="005B34DC">
        <w:trPr>
          <w:trHeight w:val="227"/>
        </w:trPr>
        <w:tc>
          <w:tcPr>
            <w:tcW w:w="1812" w:type="dxa"/>
            <w:tcBorders>
              <w:top w:val="nil"/>
              <w:left w:val="single" w:sz="4" w:space="0" w:color="auto"/>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b/>
                <w:bCs/>
                <w:sz w:val="24"/>
                <w:szCs w:val="24"/>
              </w:rPr>
            </w:pPr>
            <w:r w:rsidRPr="00F512D8">
              <w:rPr>
                <w:rFonts w:ascii="Times New Roman" w:eastAsia="Times New Roman" w:hAnsi="Times New Roman"/>
                <w:b/>
                <w:bCs/>
                <w:sz w:val="24"/>
                <w:szCs w:val="24"/>
              </w:rPr>
              <w:t>Total</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26</w:t>
            </w:r>
          </w:p>
        </w:tc>
        <w:tc>
          <w:tcPr>
            <w:tcW w:w="1225" w:type="dxa"/>
            <w:tcBorders>
              <w:top w:val="nil"/>
              <w:left w:val="nil"/>
              <w:bottom w:val="single" w:sz="4" w:space="0" w:color="auto"/>
              <w:right w:val="single" w:sz="4" w:space="0" w:color="auto"/>
            </w:tcBorders>
            <w:shd w:val="clear" w:color="auto" w:fill="auto"/>
            <w:noWrap/>
            <w:vAlign w:val="center"/>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0,09</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 </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 </w:t>
            </w:r>
          </w:p>
        </w:tc>
        <w:tc>
          <w:tcPr>
            <w:tcW w:w="1225" w:type="dxa"/>
            <w:tcBorders>
              <w:top w:val="nil"/>
              <w:left w:val="nil"/>
              <w:bottom w:val="single" w:sz="4" w:space="0" w:color="auto"/>
              <w:right w:val="single" w:sz="4" w:space="0" w:color="auto"/>
            </w:tcBorders>
            <w:shd w:val="clear" w:color="auto" w:fill="auto"/>
            <w:noWrap/>
            <w:vAlign w:val="bottom"/>
            <w:hideMark/>
          </w:tcPr>
          <w:p w:rsidR="00F512D8" w:rsidRPr="00F512D8" w:rsidRDefault="00F512D8" w:rsidP="00F512D8">
            <w:pPr>
              <w:spacing w:after="0" w:line="240" w:lineRule="auto"/>
              <w:jc w:val="center"/>
              <w:rPr>
                <w:rFonts w:ascii="Times New Roman" w:eastAsia="Times New Roman" w:hAnsi="Times New Roman"/>
                <w:sz w:val="24"/>
                <w:szCs w:val="24"/>
              </w:rPr>
            </w:pPr>
            <w:r w:rsidRPr="00F512D8">
              <w:rPr>
                <w:rFonts w:ascii="Times New Roman" w:eastAsia="Times New Roman" w:hAnsi="Times New Roman"/>
                <w:sz w:val="24"/>
                <w:szCs w:val="24"/>
              </w:rPr>
              <w:t> </w:t>
            </w:r>
          </w:p>
        </w:tc>
      </w:tr>
    </w:tbl>
    <w:p w:rsidR="00F512D8" w:rsidRPr="004B49A3" w:rsidRDefault="00F512D8" w:rsidP="00F512D8">
      <w:pPr>
        <w:spacing w:after="0" w:line="240" w:lineRule="auto"/>
        <w:jc w:val="both"/>
        <w:rPr>
          <w:rFonts w:ascii="Times New Roman" w:hAnsi="Times New Roman"/>
          <w:sz w:val="24"/>
          <w:szCs w:val="24"/>
        </w:rPr>
      </w:pPr>
      <w:r w:rsidRPr="004B49A3">
        <w:rPr>
          <w:rFonts w:ascii="Times New Roman" w:hAnsi="Times New Roman"/>
          <w:sz w:val="24"/>
          <w:szCs w:val="24"/>
        </w:rPr>
        <w:t xml:space="preserve">Keterangan : tn) Tidak Berbeda Nyata </w:t>
      </w:r>
    </w:p>
    <w:p w:rsidR="00F512D8" w:rsidRPr="004B49A3" w:rsidRDefault="00F512D8" w:rsidP="00F512D8">
      <w:pPr>
        <w:spacing w:after="0" w:line="240" w:lineRule="auto"/>
        <w:jc w:val="both"/>
        <w:rPr>
          <w:rFonts w:ascii="Times New Roman" w:hAnsi="Times New Roman"/>
          <w:sz w:val="24"/>
          <w:szCs w:val="24"/>
        </w:rPr>
      </w:pPr>
      <w:r w:rsidRPr="004B49A3">
        <w:rPr>
          <w:rFonts w:ascii="Times New Roman" w:hAnsi="Times New Roman"/>
          <w:sz w:val="24"/>
          <w:szCs w:val="24"/>
        </w:rPr>
        <w:tab/>
        <w:t xml:space="preserve">          *) Berbeda nyata </w:t>
      </w:r>
    </w:p>
    <w:p w:rsidR="00F512D8" w:rsidRPr="004B49A3" w:rsidRDefault="00F512D8" w:rsidP="00F512D8">
      <w:pPr>
        <w:spacing w:after="0" w:line="240" w:lineRule="auto"/>
        <w:ind w:left="1260" w:hanging="1260"/>
        <w:jc w:val="both"/>
        <w:rPr>
          <w:rFonts w:ascii="Times New Roman" w:hAnsi="Times New Roman"/>
          <w:sz w:val="24"/>
          <w:szCs w:val="24"/>
        </w:rPr>
      </w:pPr>
    </w:p>
    <w:p w:rsidR="00F512D8" w:rsidRDefault="00F512D8" w:rsidP="00F512D8">
      <w:pPr>
        <w:pStyle w:val="BodyTextIndent"/>
        <w:spacing w:after="0" w:line="240" w:lineRule="auto"/>
        <w:ind w:left="1274" w:hanging="1274"/>
        <w:jc w:val="both"/>
        <w:rPr>
          <w:rFonts w:ascii="Times New Roman" w:hAnsi="Times New Roman"/>
          <w:sz w:val="24"/>
          <w:szCs w:val="24"/>
        </w:rPr>
      </w:pPr>
      <w:r>
        <w:rPr>
          <w:rFonts w:ascii="Times New Roman" w:hAnsi="Times New Roman"/>
          <w:sz w:val="24"/>
          <w:szCs w:val="24"/>
        </w:rPr>
        <w:t>Kesimpulan :</w:t>
      </w:r>
    </w:p>
    <w:p w:rsidR="00096043" w:rsidRDefault="00F512D8" w:rsidP="00F512D8">
      <w:pPr>
        <w:pStyle w:val="BodyTextIndent"/>
        <w:spacing w:after="0" w:line="240" w:lineRule="auto"/>
        <w:ind w:left="0" w:firstLine="720"/>
        <w:jc w:val="both"/>
        <w:rPr>
          <w:rFonts w:ascii="Times New Roman" w:hAnsi="Times New Roman"/>
          <w:sz w:val="24"/>
          <w:szCs w:val="24"/>
        </w:rPr>
      </w:pPr>
      <w:r>
        <w:rPr>
          <w:rFonts w:ascii="Times New Roman" w:hAnsi="Times New Roman"/>
          <w:sz w:val="24"/>
          <w:szCs w:val="24"/>
        </w:rPr>
        <w:t>Karena hasil ANAVA terhadap fak</w:t>
      </w:r>
      <w:r w:rsidRPr="004B49A3">
        <w:rPr>
          <w:rFonts w:ascii="Times New Roman" w:hAnsi="Times New Roman"/>
          <w:sz w:val="24"/>
          <w:szCs w:val="24"/>
        </w:rPr>
        <w:t xml:space="preserve">tor A,  faktor </w:t>
      </w:r>
      <w:r>
        <w:rPr>
          <w:rFonts w:ascii="Times New Roman" w:hAnsi="Times New Roman"/>
          <w:sz w:val="24"/>
          <w:szCs w:val="24"/>
        </w:rPr>
        <w:t xml:space="preserve">B dan interaksi faktor A dengan </w:t>
      </w:r>
      <w:r w:rsidRPr="004B49A3">
        <w:rPr>
          <w:rFonts w:ascii="Times New Roman" w:hAnsi="Times New Roman"/>
          <w:sz w:val="24"/>
          <w:szCs w:val="24"/>
        </w:rPr>
        <w:t>faktor B</w:t>
      </w:r>
      <w:r>
        <w:rPr>
          <w:rFonts w:ascii="Times New Roman" w:hAnsi="Times New Roman"/>
          <w:sz w:val="24"/>
          <w:szCs w:val="24"/>
        </w:rPr>
        <w:t xml:space="preserve"> tidak</w:t>
      </w:r>
      <w:r w:rsidRPr="004B49A3">
        <w:rPr>
          <w:rFonts w:ascii="Times New Roman" w:hAnsi="Times New Roman"/>
          <w:sz w:val="24"/>
          <w:szCs w:val="24"/>
        </w:rPr>
        <w:t xml:space="preserve"> terdapat perbedaan yang  nyata ter</w:t>
      </w:r>
      <w:r>
        <w:rPr>
          <w:rFonts w:ascii="Times New Roman" w:hAnsi="Times New Roman"/>
          <w:sz w:val="24"/>
          <w:szCs w:val="24"/>
        </w:rPr>
        <w:t xml:space="preserve">hadap aroma minuman jeli ikan lele, maka tidak </w:t>
      </w:r>
      <w:r w:rsidRPr="004B49A3">
        <w:rPr>
          <w:rFonts w:ascii="Times New Roman" w:hAnsi="Times New Roman"/>
          <w:sz w:val="24"/>
          <w:szCs w:val="24"/>
        </w:rPr>
        <w:t>dila</w:t>
      </w:r>
      <w:r>
        <w:rPr>
          <w:rFonts w:ascii="Times New Roman" w:hAnsi="Times New Roman"/>
          <w:sz w:val="24"/>
          <w:szCs w:val="24"/>
        </w:rPr>
        <w:t>kukan uji Jarak Berganda Duncan.</w:t>
      </w:r>
    </w:p>
    <w:p w:rsidR="00F512D8" w:rsidRDefault="00F512D8" w:rsidP="00F512D8">
      <w:pPr>
        <w:pStyle w:val="BodyTextIndent"/>
        <w:spacing w:after="0" w:line="240" w:lineRule="auto"/>
        <w:ind w:left="0" w:firstLine="720"/>
        <w:jc w:val="both"/>
        <w:rPr>
          <w:rFonts w:ascii="Times New Roman" w:hAnsi="Times New Roman"/>
          <w:sz w:val="24"/>
          <w:szCs w:val="24"/>
        </w:rPr>
        <w:sectPr w:rsidR="00F512D8" w:rsidSect="000C2033">
          <w:headerReference w:type="default" r:id="rId232"/>
          <w:footerReference w:type="default" r:id="rId233"/>
          <w:headerReference w:type="first" r:id="rId234"/>
          <w:footerReference w:type="first" r:id="rId235"/>
          <w:pgSz w:w="11907" w:h="16839" w:code="9"/>
          <w:pgMar w:top="2268" w:right="1701" w:bottom="1701" w:left="2268" w:header="1151" w:footer="720" w:gutter="0"/>
          <w:pgNumType w:start="131"/>
          <w:cols w:space="720"/>
          <w:titlePg/>
          <w:docGrid w:linePitch="360"/>
        </w:sectPr>
      </w:pPr>
    </w:p>
    <w:p w:rsidR="00056C09" w:rsidRPr="00096043" w:rsidRDefault="00056C09" w:rsidP="00056C09">
      <w:pPr>
        <w:spacing w:line="240" w:lineRule="auto"/>
        <w:jc w:val="both"/>
        <w:rPr>
          <w:rFonts w:ascii="Times New Roman" w:hAnsi="Times New Roman"/>
          <w:b/>
          <w:sz w:val="24"/>
          <w:szCs w:val="24"/>
        </w:rPr>
      </w:pPr>
      <w:r w:rsidRPr="00566AC2">
        <w:rPr>
          <w:rFonts w:ascii="Times New Roman" w:hAnsi="Times New Roman"/>
          <w:b/>
          <w:sz w:val="24"/>
          <w:szCs w:val="24"/>
        </w:rPr>
        <w:lastRenderedPageBreak/>
        <w:t>11.</w:t>
      </w:r>
      <w:r>
        <w:rPr>
          <w:rFonts w:ascii="Times New Roman" w:hAnsi="Times New Roman"/>
          <w:b/>
          <w:sz w:val="24"/>
          <w:szCs w:val="24"/>
        </w:rPr>
        <w:t>3</w:t>
      </w:r>
      <w:r w:rsidRPr="00566AC2">
        <w:rPr>
          <w:rFonts w:ascii="Times New Roman" w:hAnsi="Times New Roman"/>
          <w:b/>
          <w:sz w:val="24"/>
          <w:szCs w:val="24"/>
        </w:rPr>
        <w:t xml:space="preserve"> Pengolahan Data Statistik Hasil Uji Organoleptik </w:t>
      </w:r>
      <w:r>
        <w:rPr>
          <w:rFonts w:ascii="Times New Roman" w:hAnsi="Times New Roman"/>
          <w:b/>
          <w:sz w:val="24"/>
          <w:szCs w:val="24"/>
        </w:rPr>
        <w:t>Rasa</w:t>
      </w:r>
      <w:r w:rsidRPr="00566AC2">
        <w:rPr>
          <w:rFonts w:ascii="Times New Roman" w:hAnsi="Times New Roman"/>
          <w:b/>
          <w:sz w:val="24"/>
          <w:szCs w:val="24"/>
        </w:rPr>
        <w:t xml:space="preserve"> Minuman Jeli Ikan Lele</w:t>
      </w:r>
    </w:p>
    <w:p w:rsidR="00056C09" w:rsidRDefault="00056C09" w:rsidP="00056C09">
      <w:pPr>
        <w:pStyle w:val="Heading3"/>
        <w:spacing w:before="0" w:after="240" w:line="240" w:lineRule="auto"/>
        <w:jc w:val="both"/>
        <w:rPr>
          <w:rFonts w:ascii="Times New Roman" w:hAnsi="Times New Roman" w:cs="Times New Roman"/>
          <w:color w:val="auto"/>
          <w:sz w:val="24"/>
          <w:szCs w:val="24"/>
        </w:rPr>
      </w:pPr>
      <w:bookmarkStart w:id="514" w:name="_Toc478932984"/>
      <w:bookmarkStart w:id="515" w:name="_Toc479032432"/>
      <w:bookmarkStart w:id="516" w:name="_Toc482899393"/>
      <w:r w:rsidRPr="00566AC2">
        <w:rPr>
          <w:rFonts w:ascii="Times New Roman" w:hAnsi="Times New Roman" w:cs="Times New Roman"/>
          <w:color w:val="auto"/>
          <w:sz w:val="24"/>
          <w:szCs w:val="24"/>
        </w:rPr>
        <w:t>Ulangan I</w:t>
      </w:r>
      <w:bookmarkEnd w:id="514"/>
      <w:bookmarkEnd w:id="515"/>
      <w:bookmarkEnd w:id="516"/>
    </w:p>
    <w:p w:rsidR="005B34DC" w:rsidRPr="005B34DC" w:rsidRDefault="005B34DC" w:rsidP="005B34DC">
      <w:pPr>
        <w:pStyle w:val="Caption"/>
        <w:spacing w:after="0"/>
        <w:jc w:val="both"/>
        <w:rPr>
          <w:rFonts w:ascii="Times New Roman" w:hAnsi="Times New Roman"/>
          <w:color w:val="auto"/>
          <w:sz w:val="24"/>
          <w:szCs w:val="24"/>
        </w:rPr>
      </w:pPr>
      <w:bookmarkStart w:id="517" w:name="_Toc479145407"/>
      <w:r w:rsidRPr="005B34DC">
        <w:rPr>
          <w:rFonts w:ascii="Times New Roman" w:hAnsi="Times New Roman"/>
          <w:color w:val="auto"/>
          <w:sz w:val="24"/>
          <w:szCs w:val="24"/>
        </w:rPr>
        <w:t>Tab</w:t>
      </w:r>
      <w:r w:rsidR="00386896">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69</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Terhadap Rasa Minuman Jeli Ikan Lele</w:t>
      </w:r>
      <w:bookmarkEnd w:id="517"/>
    </w:p>
    <w:tbl>
      <w:tblPr>
        <w:tblW w:w="5000" w:type="pct"/>
        <w:tblLook w:val="04A0" w:firstRow="1" w:lastRow="0" w:firstColumn="1" w:lastColumn="0" w:noHBand="0" w:noVBand="1"/>
      </w:tblPr>
      <w:tblGrid>
        <w:gridCol w:w="886"/>
        <w:gridCol w:w="538"/>
        <w:gridCol w:w="538"/>
        <w:gridCol w:w="538"/>
        <w:gridCol w:w="538"/>
        <w:gridCol w:w="538"/>
        <w:gridCol w:w="538"/>
        <w:gridCol w:w="538"/>
        <w:gridCol w:w="538"/>
        <w:gridCol w:w="538"/>
        <w:gridCol w:w="539"/>
        <w:gridCol w:w="539"/>
        <w:gridCol w:w="539"/>
        <w:gridCol w:w="539"/>
        <w:gridCol w:w="539"/>
        <w:gridCol w:w="539"/>
        <w:gridCol w:w="628"/>
        <w:gridCol w:w="539"/>
        <w:gridCol w:w="628"/>
        <w:gridCol w:w="628"/>
        <w:gridCol w:w="631"/>
        <w:gridCol w:w="539"/>
        <w:gridCol w:w="531"/>
      </w:tblGrid>
      <w:tr w:rsidR="00056C09" w:rsidRPr="00056C09" w:rsidTr="00056C09">
        <w:trPr>
          <w:trHeight w:val="315"/>
        </w:trPr>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Panelis</w:t>
            </w:r>
          </w:p>
        </w:tc>
        <w:tc>
          <w:tcPr>
            <w:tcW w:w="4661" w:type="pct"/>
            <w:gridSpan w:val="22"/>
            <w:tcBorders>
              <w:top w:val="single" w:sz="4" w:space="0" w:color="auto"/>
              <w:left w:val="nil"/>
              <w:bottom w:val="single" w:sz="4" w:space="0" w:color="auto"/>
              <w:right w:val="single" w:sz="4" w:space="0" w:color="000000"/>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Perlakuan</w:t>
            </w:r>
          </w:p>
        </w:tc>
      </w:tr>
      <w:tr w:rsidR="00056C09" w:rsidRPr="00056C09" w:rsidTr="00A0600F">
        <w:trPr>
          <w:trHeight w:val="315"/>
        </w:trPr>
        <w:tc>
          <w:tcPr>
            <w:tcW w:w="339" w:type="pct"/>
            <w:vMerge/>
            <w:tcBorders>
              <w:top w:val="single" w:sz="4" w:space="0" w:color="auto"/>
              <w:left w:val="single" w:sz="4" w:space="0" w:color="auto"/>
              <w:bottom w:val="single" w:sz="4" w:space="0" w:color="auto"/>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18"/>
                <w:szCs w:val="18"/>
              </w:rPr>
            </w:pPr>
          </w:p>
        </w:tc>
        <w:tc>
          <w:tcPr>
            <w:tcW w:w="411"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588</w:t>
            </w:r>
          </w:p>
        </w:tc>
        <w:tc>
          <w:tcPr>
            <w:tcW w:w="411"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228</w:t>
            </w:r>
          </w:p>
        </w:tc>
        <w:tc>
          <w:tcPr>
            <w:tcW w:w="411"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950</w:t>
            </w:r>
          </w:p>
        </w:tc>
        <w:tc>
          <w:tcPr>
            <w:tcW w:w="411"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607</w:t>
            </w:r>
          </w:p>
        </w:tc>
        <w:tc>
          <w:tcPr>
            <w:tcW w:w="412"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584</w:t>
            </w:r>
          </w:p>
        </w:tc>
        <w:tc>
          <w:tcPr>
            <w:tcW w:w="412"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934</w:t>
            </w:r>
          </w:p>
        </w:tc>
        <w:tc>
          <w:tcPr>
            <w:tcW w:w="412" w:type="pct"/>
            <w:gridSpan w:val="2"/>
            <w:tcBorders>
              <w:top w:val="single" w:sz="4" w:space="0" w:color="auto"/>
              <w:left w:val="nil"/>
              <w:bottom w:val="single" w:sz="4" w:space="0" w:color="auto"/>
              <w:right w:val="single" w:sz="4" w:space="0" w:color="auto"/>
            </w:tcBorders>
            <w:shd w:val="clear" w:color="auto" w:fill="auto"/>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527</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756</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658</w:t>
            </w:r>
          </w:p>
        </w:tc>
        <w:tc>
          <w:tcPr>
            <w:tcW w:w="481"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Jumlah</w:t>
            </w:r>
          </w:p>
        </w:tc>
        <w:tc>
          <w:tcPr>
            <w:tcW w:w="409"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Rata-Rata</w:t>
            </w:r>
          </w:p>
        </w:tc>
      </w:tr>
      <w:tr w:rsidR="00056C09" w:rsidRPr="00056C09" w:rsidTr="00A0600F">
        <w:trPr>
          <w:trHeight w:val="300"/>
        </w:trPr>
        <w:tc>
          <w:tcPr>
            <w:tcW w:w="339" w:type="pct"/>
            <w:vMerge/>
            <w:tcBorders>
              <w:top w:val="single" w:sz="4" w:space="0" w:color="auto"/>
              <w:left w:val="single" w:sz="4" w:space="0" w:color="auto"/>
              <w:bottom w:val="single" w:sz="4" w:space="0" w:color="auto"/>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18"/>
                <w:szCs w:val="18"/>
              </w:rPr>
            </w:pP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DA</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DT</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28</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17,01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3,11</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1,89</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27</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16,76</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3,00</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1,86</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1,22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25</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16,11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2,78</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1,79</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27</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16,76</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3,00</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1,86</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5</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1,22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24</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2,67</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1,76</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6</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28</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17,01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3,11</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1,89</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27</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16,72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3,00</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1,86</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27</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16,80</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3,00</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9</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28</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17,05</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3,11</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1,89</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10</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1,22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25</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16,11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2,78</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1,79</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1,22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26</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16,36</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2,89</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1,82</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29</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17,26</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3,22</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1,92</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25</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16,18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2,78</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1,80</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29</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17,30</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3,22</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1,92</w:t>
            </w:r>
          </w:p>
        </w:tc>
      </w:tr>
      <w:tr w:rsidR="00056C09" w:rsidRPr="00056C09" w:rsidTr="00A0600F">
        <w:trPr>
          <w:trHeight w:val="315"/>
        </w:trPr>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1,87</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1,58</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4</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2,12</w:t>
            </w:r>
          </w:p>
        </w:tc>
        <w:tc>
          <w:tcPr>
            <w:tcW w:w="240"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31</w:t>
            </w:r>
          </w:p>
        </w:tc>
        <w:tc>
          <w:tcPr>
            <w:tcW w:w="24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17,80</w:t>
            </w:r>
          </w:p>
        </w:tc>
        <w:tc>
          <w:tcPr>
            <w:tcW w:w="206"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3,44</w:t>
            </w:r>
          </w:p>
        </w:tc>
        <w:tc>
          <w:tcPr>
            <w:tcW w:w="20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8"/>
                <w:szCs w:val="18"/>
              </w:rPr>
            </w:pPr>
            <w:r w:rsidRPr="00056C09">
              <w:rPr>
                <w:rFonts w:ascii="Times New Roman" w:eastAsia="Times New Roman" w:hAnsi="Times New Roman"/>
                <w:color w:val="000000"/>
                <w:sz w:val="18"/>
                <w:szCs w:val="18"/>
              </w:rPr>
              <w:t>1,98</w:t>
            </w:r>
          </w:p>
        </w:tc>
      </w:tr>
    </w:tbl>
    <w:p w:rsidR="00F512D8" w:rsidRDefault="00F512D8" w:rsidP="00F512D8">
      <w:pPr>
        <w:pStyle w:val="BodyTextIndent"/>
        <w:spacing w:after="0" w:line="240" w:lineRule="auto"/>
        <w:ind w:left="0" w:firstLine="720"/>
        <w:jc w:val="both"/>
        <w:rPr>
          <w:rFonts w:ascii="Times New Roman" w:hAnsi="Times New Roman"/>
          <w:sz w:val="24"/>
          <w:szCs w:val="24"/>
        </w:rPr>
      </w:pPr>
    </w:p>
    <w:p w:rsidR="00056C09" w:rsidRDefault="00A0600F" w:rsidP="00F512D8">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12256" behindDoc="0" locked="0" layoutInCell="1" allowOverlap="1" wp14:anchorId="487290BC" wp14:editId="6E275E86">
                <wp:simplePos x="0" y="0"/>
                <wp:positionH relativeFrom="column">
                  <wp:posOffset>8490902</wp:posOffset>
                </wp:positionH>
                <wp:positionV relativeFrom="paragraph">
                  <wp:posOffset>85721</wp:posOffset>
                </wp:positionV>
                <wp:extent cx="509905" cy="318770"/>
                <wp:effectExtent l="318" t="0" r="4762" b="4763"/>
                <wp:wrapNone/>
                <wp:docPr id="111" name="Text Box 111"/>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A0600F">
                            <w:pPr>
                              <w:rPr>
                                <w:rFonts w:ascii="Times New Roman" w:hAnsi="Times New Roman"/>
                                <w:sz w:val="24"/>
                                <w:szCs w:val="24"/>
                              </w:rPr>
                            </w:pPr>
                            <w:r>
                              <w:rPr>
                                <w:rFonts w:ascii="Times New Roman" w:hAnsi="Times New Roman"/>
                                <w:sz w:val="24"/>
                                <w:szCs w:val="24"/>
                              </w:rPr>
                              <w:t>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48" type="#_x0000_t202" style="position:absolute;left:0;text-align:left;margin-left:668.55pt;margin-top:6.75pt;width:40.15pt;height:25.1pt;rotation:9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" fillcolor="white [3212]" stroked="f" strokeweight=".5pt">
                <v:textbox>
                  <w:txbxContent>
                    <w:p w:rsidR="00B617DB" w:rsidRPr="00507525" w:rsidRDefault="00B617DB" w:rsidP="00A0600F">
                      <w:pPr>
                        <w:rPr>
                          <w:rFonts w:ascii="Times New Roman" w:hAnsi="Times New Roman"/>
                          <w:sz w:val="24"/>
                          <w:szCs w:val="24"/>
                        </w:rPr>
                      </w:pPr>
                      <w:r>
                        <w:rPr>
                          <w:rFonts w:ascii="Times New Roman" w:hAnsi="Times New Roman"/>
                          <w:sz w:val="24"/>
                          <w:szCs w:val="24"/>
                        </w:rPr>
                        <w:t>134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510208" behindDoc="0" locked="0" layoutInCell="1" allowOverlap="1" wp14:anchorId="77623FE6" wp14:editId="0F3A5943">
                <wp:simplePos x="0" y="0"/>
                <wp:positionH relativeFrom="column">
                  <wp:posOffset>3927800</wp:posOffset>
                </wp:positionH>
                <wp:positionV relativeFrom="paragraph">
                  <wp:posOffset>321768</wp:posOffset>
                </wp:positionV>
                <wp:extent cx="393405" cy="308344"/>
                <wp:effectExtent l="0" t="0" r="6985" b="0"/>
                <wp:wrapNone/>
                <wp:docPr id="110" name="Rectangle 110"/>
                <wp:cNvGraphicFramePr/>
                <a:graphic xmlns:a="http://schemas.openxmlformats.org/drawingml/2006/main">
                  <a:graphicData uri="http://schemas.microsoft.com/office/word/2010/wordprocessingShape">
                    <wps:wsp>
                      <wps:cNvSpPr/>
                      <wps:spPr>
                        <a:xfrm>
                          <a:off x="0" y="0"/>
                          <a:ext cx="393405" cy="3083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 o:spid="_x0000_s1026" style="position:absolute;margin-left:309.3pt;margin-top:25.35pt;width:31pt;height:24.3pt;z-index:2525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" fillcolor="white [3212]" stroked="f" strokeweight="2pt"/>
            </w:pict>
          </mc:Fallback>
        </mc:AlternateContent>
      </w:r>
    </w:p>
    <w:p w:rsidR="00056C09" w:rsidRDefault="00056C09" w:rsidP="00F512D8">
      <w:pPr>
        <w:pStyle w:val="BodyTextIndent"/>
        <w:spacing w:after="0" w:line="240" w:lineRule="auto"/>
        <w:ind w:left="0" w:firstLine="720"/>
        <w:jc w:val="both"/>
        <w:rPr>
          <w:rFonts w:ascii="Times New Roman" w:hAnsi="Times New Roman"/>
          <w:sz w:val="24"/>
          <w:szCs w:val="24"/>
        </w:rPr>
      </w:pPr>
    </w:p>
    <w:p w:rsidR="00DD1014" w:rsidRPr="005B34DC" w:rsidRDefault="00DD1014" w:rsidP="00DD1014">
      <w:pPr>
        <w:pStyle w:val="Caption"/>
        <w:spacing w:after="0"/>
        <w:jc w:val="both"/>
        <w:rPr>
          <w:rFonts w:ascii="Times New Roman" w:hAnsi="Times New Roman"/>
          <w:color w:val="auto"/>
          <w:sz w:val="24"/>
          <w:szCs w:val="24"/>
        </w:rPr>
      </w:pPr>
      <w:r w:rsidRPr="005B34DC">
        <w:rPr>
          <w:rFonts w:ascii="Times New Roman" w:hAnsi="Times New Roman"/>
          <w:color w:val="auto"/>
          <w:sz w:val="24"/>
          <w:szCs w:val="24"/>
        </w:rPr>
        <w:t>Tab</w:t>
      </w:r>
      <w:r>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70</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Terhadap Rasa Minuman Jeli Ikan Lele</w:t>
      </w:r>
    </w:p>
    <w:tbl>
      <w:tblPr>
        <w:tblW w:w="5074" w:type="pct"/>
        <w:tblLook w:val="04A0" w:firstRow="1" w:lastRow="0" w:firstColumn="1" w:lastColumn="0" w:noHBand="0" w:noVBand="1"/>
      </w:tblPr>
      <w:tblGrid>
        <w:gridCol w:w="949"/>
        <w:gridCol w:w="566"/>
        <w:gridCol w:w="566"/>
        <w:gridCol w:w="566"/>
        <w:gridCol w:w="566"/>
        <w:gridCol w:w="566"/>
        <w:gridCol w:w="566"/>
        <w:gridCol w:w="566"/>
        <w:gridCol w:w="566"/>
        <w:gridCol w:w="566"/>
        <w:gridCol w:w="566"/>
        <w:gridCol w:w="566"/>
        <w:gridCol w:w="566"/>
        <w:gridCol w:w="566"/>
        <w:gridCol w:w="566"/>
        <w:gridCol w:w="566"/>
        <w:gridCol w:w="666"/>
        <w:gridCol w:w="566"/>
        <w:gridCol w:w="666"/>
        <w:gridCol w:w="666"/>
        <w:gridCol w:w="666"/>
        <w:gridCol w:w="566"/>
        <w:gridCol w:w="566"/>
      </w:tblGrid>
      <w:tr w:rsidR="00D230C3" w:rsidRPr="00D230C3" w:rsidTr="00D230C3">
        <w:trPr>
          <w:trHeight w:val="234"/>
        </w:trPr>
        <w:tc>
          <w:tcPr>
            <w:tcW w:w="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16</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1,22</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2,35</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31</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17,67</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3,44</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1,96</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28</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17,01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3,11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1,89</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1,22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16,69</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3,00</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1,85</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1,22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15,53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2,56</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1,73</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20</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25</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16,18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2,78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1,80</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29</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17,30</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3,22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1,92</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29</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17,26</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3,22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1,92</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1,22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16,69</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3,00</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1,85</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31</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17,76</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3,44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1,97</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25</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1,22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28</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16,90</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3,11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1,88</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26</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2,35</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16,69</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3,00</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1,85</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30</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17,59</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3,33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1,95</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28</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17,01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3,11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1,89</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29</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22</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15,39</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2,44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1,71</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30</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1,22</w:t>
            </w:r>
          </w:p>
        </w:tc>
        <w:tc>
          <w:tcPr>
            <w:tcW w:w="205"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1,22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1,58</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4</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2,12</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1,87</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24</w:t>
            </w:r>
          </w:p>
        </w:tc>
        <w:tc>
          <w:tcPr>
            <w:tcW w:w="241"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15,76</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2,67</w:t>
            </w:r>
          </w:p>
        </w:tc>
        <w:tc>
          <w:tcPr>
            <w:tcW w:w="206" w:type="pct"/>
            <w:tcBorders>
              <w:top w:val="nil"/>
              <w:left w:val="nil"/>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1,75</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Jumlah</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88</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55</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102</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59</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79</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53</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89</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55</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80</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53</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89</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55</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85</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54</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103</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59,28</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100</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58,51</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815</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502</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91</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56</w:t>
            </w:r>
          </w:p>
        </w:tc>
      </w:tr>
      <w:tr w:rsidR="00D230C3" w:rsidRPr="00D230C3" w:rsidTr="00D230C3">
        <w:trPr>
          <w:trHeight w:val="234"/>
        </w:trPr>
        <w:tc>
          <w:tcPr>
            <w:tcW w:w="340" w:type="pct"/>
            <w:tcBorders>
              <w:top w:val="nil"/>
              <w:left w:val="single" w:sz="4" w:space="0" w:color="auto"/>
              <w:bottom w:val="single" w:sz="4" w:space="0" w:color="auto"/>
              <w:right w:val="single" w:sz="4" w:space="0" w:color="auto"/>
            </w:tcBorders>
            <w:shd w:val="clear" w:color="auto" w:fill="auto"/>
            <w:noWrap/>
            <w:vAlign w:val="bottom"/>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Rata-rata</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2,93</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1,84</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3,40</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1,97</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2,63</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1,75</w:t>
            </w:r>
          </w:p>
        </w:tc>
        <w:tc>
          <w:tcPr>
            <w:tcW w:w="205"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2,97</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1,84</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2,67</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1,76</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2,97</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1,85</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2,83</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1,81</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3,43</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1,98</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3,33</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1,95</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27,17</w:t>
            </w:r>
          </w:p>
        </w:tc>
        <w:tc>
          <w:tcPr>
            <w:tcW w:w="241"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16,75</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3,02</w:t>
            </w:r>
          </w:p>
        </w:tc>
        <w:tc>
          <w:tcPr>
            <w:tcW w:w="206" w:type="pct"/>
            <w:tcBorders>
              <w:top w:val="nil"/>
              <w:left w:val="nil"/>
              <w:bottom w:val="single" w:sz="4" w:space="0" w:color="auto"/>
              <w:right w:val="single" w:sz="4" w:space="0" w:color="auto"/>
            </w:tcBorders>
            <w:shd w:val="clear" w:color="auto" w:fill="auto"/>
            <w:noWrap/>
            <w:vAlign w:val="center"/>
            <w:hideMark/>
          </w:tcPr>
          <w:p w:rsidR="00D230C3" w:rsidRPr="00D230C3" w:rsidRDefault="00D230C3" w:rsidP="00D230C3">
            <w:pPr>
              <w:spacing w:after="0" w:line="240" w:lineRule="auto"/>
              <w:jc w:val="center"/>
              <w:rPr>
                <w:rFonts w:ascii="Times New Roman" w:eastAsia="Times New Roman" w:hAnsi="Times New Roman"/>
                <w:color w:val="000000"/>
                <w:sz w:val="20"/>
                <w:szCs w:val="20"/>
              </w:rPr>
            </w:pPr>
            <w:r w:rsidRPr="00D230C3">
              <w:rPr>
                <w:rFonts w:ascii="Times New Roman" w:eastAsia="Times New Roman" w:hAnsi="Times New Roman"/>
                <w:color w:val="000000"/>
                <w:sz w:val="20"/>
                <w:szCs w:val="20"/>
              </w:rPr>
              <w:t>1,86</w:t>
            </w:r>
          </w:p>
        </w:tc>
      </w:tr>
    </w:tbl>
    <w:p w:rsidR="00D230C3" w:rsidRDefault="00D230C3" w:rsidP="00F512D8">
      <w:pPr>
        <w:pStyle w:val="BodyTextIndent"/>
        <w:spacing w:after="0" w:line="240" w:lineRule="auto"/>
        <w:ind w:left="0" w:firstLine="720"/>
        <w:jc w:val="both"/>
        <w:rPr>
          <w:rFonts w:ascii="Times New Roman" w:hAnsi="Times New Roman"/>
          <w:sz w:val="24"/>
          <w:szCs w:val="24"/>
        </w:rPr>
      </w:pPr>
    </w:p>
    <w:p w:rsidR="00056C09" w:rsidRDefault="00056C09" w:rsidP="00F512D8">
      <w:pPr>
        <w:pStyle w:val="BodyTextIndent"/>
        <w:spacing w:after="0" w:line="240" w:lineRule="auto"/>
        <w:ind w:left="0" w:firstLine="720"/>
        <w:jc w:val="both"/>
        <w:rPr>
          <w:rFonts w:ascii="Times New Roman" w:hAnsi="Times New Roman"/>
          <w:sz w:val="24"/>
          <w:szCs w:val="24"/>
        </w:rPr>
      </w:pPr>
    </w:p>
    <w:p w:rsidR="00056C09" w:rsidRDefault="00056C09" w:rsidP="00F512D8">
      <w:pPr>
        <w:pStyle w:val="BodyTextIndent"/>
        <w:spacing w:after="0" w:line="240" w:lineRule="auto"/>
        <w:ind w:left="0" w:firstLine="720"/>
        <w:jc w:val="both"/>
        <w:rPr>
          <w:rFonts w:ascii="Times New Roman" w:hAnsi="Times New Roman"/>
          <w:sz w:val="24"/>
          <w:szCs w:val="24"/>
        </w:rPr>
      </w:pPr>
    </w:p>
    <w:p w:rsidR="00DD1014" w:rsidRDefault="00DD1014" w:rsidP="00F512D8">
      <w:pPr>
        <w:pStyle w:val="BodyTextIndent"/>
        <w:spacing w:after="0" w:line="240" w:lineRule="auto"/>
        <w:ind w:left="0" w:firstLine="720"/>
        <w:jc w:val="both"/>
        <w:rPr>
          <w:rFonts w:ascii="Times New Roman" w:hAnsi="Times New Roman"/>
          <w:sz w:val="24"/>
          <w:szCs w:val="24"/>
        </w:rPr>
      </w:pPr>
    </w:p>
    <w:p w:rsidR="00DD1014" w:rsidRDefault="00DD1014" w:rsidP="00F512D8">
      <w:pPr>
        <w:pStyle w:val="BodyTextIndent"/>
        <w:spacing w:after="0" w:line="240" w:lineRule="auto"/>
        <w:ind w:left="0" w:firstLine="720"/>
        <w:jc w:val="both"/>
        <w:rPr>
          <w:rFonts w:ascii="Times New Roman" w:hAnsi="Times New Roman"/>
          <w:sz w:val="24"/>
          <w:szCs w:val="24"/>
        </w:rPr>
      </w:pPr>
    </w:p>
    <w:p w:rsidR="00DD1014" w:rsidRDefault="00DD1014" w:rsidP="00F512D8">
      <w:pPr>
        <w:pStyle w:val="BodyTextIndent"/>
        <w:spacing w:after="0" w:line="240" w:lineRule="auto"/>
        <w:ind w:left="0" w:firstLine="720"/>
        <w:jc w:val="both"/>
        <w:rPr>
          <w:rFonts w:ascii="Times New Roman" w:hAnsi="Times New Roman"/>
          <w:sz w:val="24"/>
          <w:szCs w:val="24"/>
        </w:rPr>
      </w:pPr>
    </w:p>
    <w:p w:rsidR="00C832B9" w:rsidRDefault="00C832B9" w:rsidP="00F512D8">
      <w:pPr>
        <w:pStyle w:val="BodyTextIndent"/>
        <w:spacing w:after="0" w:line="240" w:lineRule="auto"/>
        <w:ind w:left="0" w:firstLine="720"/>
        <w:jc w:val="both"/>
        <w:rPr>
          <w:rFonts w:ascii="Times New Roman" w:hAnsi="Times New Roman"/>
          <w:sz w:val="24"/>
          <w:szCs w:val="24"/>
        </w:rPr>
      </w:pPr>
    </w:p>
    <w:p w:rsidR="00056C09" w:rsidRDefault="00056C09" w:rsidP="00F512D8">
      <w:pPr>
        <w:pStyle w:val="BodyTextIndent"/>
        <w:spacing w:after="0" w:line="240" w:lineRule="auto"/>
        <w:ind w:left="0" w:firstLine="720"/>
        <w:jc w:val="both"/>
        <w:rPr>
          <w:rFonts w:ascii="Times New Roman" w:hAnsi="Times New Roman"/>
          <w:sz w:val="24"/>
          <w:szCs w:val="24"/>
        </w:rPr>
      </w:pPr>
    </w:p>
    <w:p w:rsidR="00056C09" w:rsidRDefault="00ED2080" w:rsidP="00F512D8">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14304" behindDoc="0" locked="0" layoutInCell="1" allowOverlap="1" wp14:anchorId="4C7F18CF" wp14:editId="42E7A340">
                <wp:simplePos x="0" y="0"/>
                <wp:positionH relativeFrom="column">
                  <wp:posOffset>8546147</wp:posOffset>
                </wp:positionH>
                <wp:positionV relativeFrom="paragraph">
                  <wp:posOffset>417200</wp:posOffset>
                </wp:positionV>
                <wp:extent cx="509905" cy="318770"/>
                <wp:effectExtent l="318" t="0" r="4762" b="4763"/>
                <wp:wrapNone/>
                <wp:docPr id="78" name="Text Box 78"/>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DD1014">
                            <w:pPr>
                              <w:rPr>
                                <w:rFonts w:ascii="Times New Roman" w:hAnsi="Times New Roman"/>
                                <w:sz w:val="24"/>
                                <w:szCs w:val="24"/>
                              </w:rPr>
                            </w:pPr>
                            <w:r>
                              <w:rPr>
                                <w:rFonts w:ascii="Times New Roman" w:hAnsi="Times New Roman"/>
                                <w:sz w:val="24"/>
                                <w:szCs w:val="24"/>
                              </w:rP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9" type="#_x0000_t202" style="position:absolute;left:0;text-align:left;margin-left:672.9pt;margin-top:32.85pt;width:40.15pt;height:25.1pt;rotation:9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" fillcolor="white [3212]" stroked="f" strokeweight=".5pt">
                <v:textbox>
                  <w:txbxContent>
                    <w:p w:rsidR="00B617DB" w:rsidRPr="00507525" w:rsidRDefault="00B617DB" w:rsidP="00DD1014">
                      <w:pPr>
                        <w:rPr>
                          <w:rFonts w:ascii="Times New Roman" w:hAnsi="Times New Roman"/>
                          <w:sz w:val="24"/>
                          <w:szCs w:val="24"/>
                        </w:rPr>
                      </w:pPr>
                      <w:r>
                        <w:rPr>
                          <w:rFonts w:ascii="Times New Roman" w:hAnsi="Times New Roman"/>
                          <w:sz w:val="24"/>
                          <w:szCs w:val="24"/>
                        </w:rPr>
                        <w:t>135</w:t>
                      </w:r>
                    </w:p>
                  </w:txbxContent>
                </v:textbox>
              </v:shape>
            </w:pict>
          </mc:Fallback>
        </mc:AlternateContent>
      </w:r>
      <w:r w:rsidR="00DD1014">
        <w:rPr>
          <w:rFonts w:ascii="Times New Roman" w:hAnsi="Times New Roman"/>
          <w:noProof/>
          <w:sz w:val="24"/>
          <w:szCs w:val="24"/>
        </w:rPr>
        <mc:AlternateContent>
          <mc:Choice Requires="wps">
            <w:drawing>
              <wp:anchor distT="0" distB="0" distL="114300" distR="114300" simplePos="0" relativeHeight="252515328" behindDoc="0" locked="0" layoutInCell="1" allowOverlap="1" wp14:anchorId="4B6EB739" wp14:editId="7177F1E7">
                <wp:simplePos x="0" y="0"/>
                <wp:positionH relativeFrom="column">
                  <wp:posOffset>3842739</wp:posOffset>
                </wp:positionH>
                <wp:positionV relativeFrom="paragraph">
                  <wp:posOffset>557057</wp:posOffset>
                </wp:positionV>
                <wp:extent cx="510363" cy="425428"/>
                <wp:effectExtent l="0" t="0" r="4445" b="0"/>
                <wp:wrapNone/>
                <wp:docPr id="80" name="Rectangle 80"/>
                <wp:cNvGraphicFramePr/>
                <a:graphic xmlns:a="http://schemas.openxmlformats.org/drawingml/2006/main">
                  <a:graphicData uri="http://schemas.microsoft.com/office/word/2010/wordprocessingShape">
                    <wps:wsp>
                      <wps:cNvSpPr/>
                      <wps:spPr>
                        <a:xfrm>
                          <a:off x="0" y="0"/>
                          <a:ext cx="510363" cy="4254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302.6pt;margin-top:43.85pt;width:40.2pt;height:33.5pt;z-index:25251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" fillcolor="white [3212]" stroked="f" strokeweight="2pt"/>
            </w:pict>
          </mc:Fallback>
        </mc:AlternateContent>
      </w:r>
    </w:p>
    <w:p w:rsidR="00056C09" w:rsidRDefault="00056C09" w:rsidP="00056C09">
      <w:pPr>
        <w:pStyle w:val="Heading3"/>
        <w:spacing w:before="0" w:after="240" w:line="240" w:lineRule="auto"/>
        <w:jc w:val="both"/>
        <w:rPr>
          <w:rFonts w:ascii="Times New Roman" w:hAnsi="Times New Roman" w:cs="Times New Roman"/>
          <w:color w:val="auto"/>
          <w:sz w:val="24"/>
          <w:szCs w:val="24"/>
        </w:rPr>
      </w:pPr>
      <w:bookmarkStart w:id="518" w:name="_Toc478932985"/>
      <w:bookmarkStart w:id="519" w:name="_Toc479032433"/>
      <w:bookmarkStart w:id="520" w:name="_Toc482899394"/>
      <w:r w:rsidRPr="00566AC2">
        <w:rPr>
          <w:rFonts w:ascii="Times New Roman" w:hAnsi="Times New Roman" w:cs="Times New Roman"/>
          <w:color w:val="auto"/>
          <w:sz w:val="24"/>
          <w:szCs w:val="24"/>
        </w:rPr>
        <w:lastRenderedPageBreak/>
        <w:t>Ulangan I</w:t>
      </w:r>
      <w:r>
        <w:rPr>
          <w:rFonts w:ascii="Times New Roman" w:hAnsi="Times New Roman" w:cs="Times New Roman"/>
          <w:color w:val="auto"/>
          <w:sz w:val="24"/>
          <w:szCs w:val="24"/>
        </w:rPr>
        <w:t>I</w:t>
      </w:r>
      <w:bookmarkEnd w:id="518"/>
      <w:bookmarkEnd w:id="519"/>
      <w:bookmarkEnd w:id="520"/>
    </w:p>
    <w:p w:rsidR="005B34DC" w:rsidRPr="005B34DC" w:rsidRDefault="005B34DC" w:rsidP="005B34DC">
      <w:pPr>
        <w:pStyle w:val="Caption"/>
        <w:spacing w:after="0"/>
        <w:jc w:val="both"/>
        <w:rPr>
          <w:rFonts w:ascii="Times New Roman" w:hAnsi="Times New Roman"/>
          <w:color w:val="auto"/>
          <w:sz w:val="24"/>
          <w:szCs w:val="24"/>
        </w:rPr>
      </w:pPr>
      <w:bookmarkStart w:id="521" w:name="_Toc479145408"/>
      <w:r w:rsidRPr="005B34DC">
        <w:rPr>
          <w:rFonts w:ascii="Times New Roman" w:hAnsi="Times New Roman"/>
          <w:color w:val="auto"/>
          <w:sz w:val="24"/>
          <w:szCs w:val="24"/>
        </w:rPr>
        <w:t>Tab</w:t>
      </w:r>
      <w:r w:rsidR="001A6E6D">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71</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Terhadap Rasa Minuman Jeli Ikan Lele</w:t>
      </w:r>
      <w:bookmarkEnd w:id="521"/>
    </w:p>
    <w:tbl>
      <w:tblPr>
        <w:tblW w:w="5000" w:type="pct"/>
        <w:tblLook w:val="04A0" w:firstRow="1" w:lastRow="0" w:firstColumn="1" w:lastColumn="0" w:noHBand="0" w:noVBand="1"/>
      </w:tblPr>
      <w:tblGrid>
        <w:gridCol w:w="813"/>
        <w:gridCol w:w="502"/>
        <w:gridCol w:w="583"/>
        <w:gridCol w:w="502"/>
        <w:gridCol w:w="583"/>
        <w:gridCol w:w="502"/>
        <w:gridCol w:w="583"/>
        <w:gridCol w:w="502"/>
        <w:gridCol w:w="583"/>
        <w:gridCol w:w="503"/>
        <w:gridCol w:w="584"/>
        <w:gridCol w:w="503"/>
        <w:gridCol w:w="584"/>
        <w:gridCol w:w="503"/>
        <w:gridCol w:w="584"/>
        <w:gridCol w:w="503"/>
        <w:gridCol w:w="584"/>
        <w:gridCol w:w="503"/>
        <w:gridCol w:w="584"/>
        <w:gridCol w:w="665"/>
        <w:gridCol w:w="665"/>
        <w:gridCol w:w="584"/>
        <w:gridCol w:w="584"/>
      </w:tblGrid>
      <w:tr w:rsidR="00056C09" w:rsidRPr="00056C09" w:rsidTr="00056C09">
        <w:trPr>
          <w:trHeight w:val="315"/>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Panelis</w:t>
            </w:r>
          </w:p>
        </w:tc>
        <w:tc>
          <w:tcPr>
            <w:tcW w:w="4689" w:type="pct"/>
            <w:gridSpan w:val="22"/>
            <w:tcBorders>
              <w:top w:val="single" w:sz="4" w:space="0" w:color="auto"/>
              <w:left w:val="nil"/>
              <w:bottom w:val="single" w:sz="4" w:space="0" w:color="auto"/>
              <w:right w:val="single" w:sz="4" w:space="0" w:color="000000"/>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Perlakuan</w:t>
            </w:r>
          </w:p>
        </w:tc>
      </w:tr>
      <w:tr w:rsidR="00056C09" w:rsidRPr="00056C09" w:rsidTr="00DD1014">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19"/>
                <w:szCs w:val="19"/>
              </w:rPr>
            </w:pP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588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228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950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607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584</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934</w:t>
            </w:r>
          </w:p>
        </w:tc>
        <w:tc>
          <w:tcPr>
            <w:tcW w:w="415" w:type="pct"/>
            <w:gridSpan w:val="2"/>
            <w:tcBorders>
              <w:top w:val="single" w:sz="4" w:space="0" w:color="auto"/>
              <w:left w:val="nil"/>
              <w:bottom w:val="single" w:sz="4" w:space="0" w:color="auto"/>
              <w:right w:val="single" w:sz="4" w:space="0" w:color="auto"/>
            </w:tcBorders>
            <w:shd w:val="clear" w:color="auto" w:fill="auto"/>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527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756</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658</w:t>
            </w:r>
          </w:p>
        </w:tc>
        <w:tc>
          <w:tcPr>
            <w:tcW w:w="508"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Jumlah</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Rata-Rata</w:t>
            </w:r>
          </w:p>
        </w:tc>
      </w:tr>
      <w:tr w:rsidR="00056C09" w:rsidRPr="00056C09" w:rsidTr="00056C09">
        <w:trPr>
          <w:trHeight w:val="300"/>
        </w:trPr>
        <w:tc>
          <w:tcPr>
            <w:tcW w:w="311" w:type="pct"/>
            <w:vMerge/>
            <w:tcBorders>
              <w:top w:val="single" w:sz="4" w:space="0" w:color="auto"/>
              <w:left w:val="single" w:sz="4" w:space="0" w:color="auto"/>
              <w:bottom w:val="single" w:sz="4" w:space="0" w:color="auto"/>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19"/>
                <w:szCs w:val="19"/>
              </w:rPr>
            </w:pP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16,36</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1,82</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16,47</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1,83</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23</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15,61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2,56</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1,73</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14,03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2,00</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1,56</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24</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2,67</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1,76</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6</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16,47</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1,83</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16,36</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1,82</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16,11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1,79</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9</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29</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17,34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3,22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1,93</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10</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24</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15,78</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2,67</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1,75</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11</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26</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16,43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2,89</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1,83</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22</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15,32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2,44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1,70</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13</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2,35</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33</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18,27</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3,67</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2,03</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14</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25</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16,18</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2,78</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1,80</w:t>
            </w:r>
          </w:p>
        </w:tc>
      </w:tr>
      <w:tr w:rsidR="00056C09" w:rsidRPr="00056C09" w:rsidTr="00056C09">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27</w:t>
            </w:r>
          </w:p>
        </w:tc>
        <w:tc>
          <w:tcPr>
            <w:tcW w:w="254"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16,76</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3,00</w:t>
            </w:r>
          </w:p>
        </w:tc>
        <w:tc>
          <w:tcPr>
            <w:tcW w:w="22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1,86</w:t>
            </w:r>
          </w:p>
        </w:tc>
      </w:tr>
    </w:tbl>
    <w:p w:rsidR="00056C09" w:rsidRDefault="00056C09" w:rsidP="00F512D8">
      <w:pPr>
        <w:pStyle w:val="BodyTextIndent"/>
        <w:spacing w:after="0" w:line="240" w:lineRule="auto"/>
        <w:ind w:left="0" w:firstLine="720"/>
        <w:jc w:val="both"/>
        <w:rPr>
          <w:rFonts w:ascii="Times New Roman" w:hAnsi="Times New Roman"/>
          <w:sz w:val="24"/>
          <w:szCs w:val="24"/>
        </w:rPr>
      </w:pPr>
    </w:p>
    <w:p w:rsidR="00056C09" w:rsidRDefault="00056C09" w:rsidP="00F512D8">
      <w:pPr>
        <w:pStyle w:val="BodyTextIndent"/>
        <w:spacing w:after="0" w:line="240" w:lineRule="auto"/>
        <w:ind w:left="0" w:firstLine="720"/>
        <w:jc w:val="both"/>
        <w:rPr>
          <w:rFonts w:ascii="Times New Roman" w:hAnsi="Times New Roman"/>
          <w:sz w:val="24"/>
          <w:szCs w:val="24"/>
        </w:rPr>
      </w:pPr>
    </w:p>
    <w:p w:rsidR="00056C09" w:rsidRDefault="00056C09" w:rsidP="00F512D8">
      <w:pPr>
        <w:pStyle w:val="BodyTextIndent"/>
        <w:spacing w:after="0" w:line="240" w:lineRule="auto"/>
        <w:ind w:left="0" w:firstLine="720"/>
        <w:jc w:val="both"/>
        <w:rPr>
          <w:rFonts w:ascii="Times New Roman" w:hAnsi="Times New Roman"/>
          <w:sz w:val="24"/>
          <w:szCs w:val="24"/>
        </w:rPr>
      </w:pPr>
    </w:p>
    <w:p w:rsidR="00056C09" w:rsidRDefault="00DD1014" w:rsidP="00F512D8">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18400" behindDoc="0" locked="0" layoutInCell="1" allowOverlap="1" wp14:anchorId="21880FD9" wp14:editId="7BD4C514">
                <wp:simplePos x="0" y="0"/>
                <wp:positionH relativeFrom="column">
                  <wp:posOffset>8443590</wp:posOffset>
                </wp:positionH>
                <wp:positionV relativeFrom="paragraph">
                  <wp:posOffset>35243</wp:posOffset>
                </wp:positionV>
                <wp:extent cx="509905" cy="318770"/>
                <wp:effectExtent l="318" t="0" r="4762" b="4763"/>
                <wp:wrapNone/>
                <wp:docPr id="101" name="Text Box 101"/>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DD1014">
                            <w:pPr>
                              <w:rPr>
                                <w:rFonts w:ascii="Times New Roman" w:hAnsi="Times New Roman"/>
                                <w:sz w:val="24"/>
                                <w:szCs w:val="24"/>
                              </w:rPr>
                            </w:pPr>
                            <w:r>
                              <w:rPr>
                                <w:rFonts w:ascii="Times New Roman" w:hAnsi="Times New Roman"/>
                                <w:sz w:val="24"/>
                                <w:szCs w:val="24"/>
                              </w:rPr>
                              <w:t>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50" type="#_x0000_t202" style="position:absolute;left:0;text-align:left;margin-left:664.85pt;margin-top:2.8pt;width:40.15pt;height:25.1pt;rotation:90;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" fillcolor="white [3212]" stroked="f" strokeweight=".5pt">
                <v:textbox>
                  <w:txbxContent>
                    <w:p w:rsidR="00B617DB" w:rsidRPr="00507525" w:rsidRDefault="00B617DB" w:rsidP="00DD1014">
                      <w:pPr>
                        <w:rPr>
                          <w:rFonts w:ascii="Times New Roman" w:hAnsi="Times New Roman"/>
                          <w:sz w:val="24"/>
                          <w:szCs w:val="24"/>
                        </w:rPr>
                      </w:pPr>
                      <w:r>
                        <w:rPr>
                          <w:rFonts w:ascii="Times New Roman" w:hAnsi="Times New Roman"/>
                          <w:sz w:val="24"/>
                          <w:szCs w:val="24"/>
                        </w:rPr>
                        <w:t>136</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516352" behindDoc="0" locked="0" layoutInCell="1" allowOverlap="1" wp14:anchorId="2C999AE2" wp14:editId="1BD7AB71">
                <wp:simplePos x="0" y="0"/>
                <wp:positionH relativeFrom="column">
                  <wp:posOffset>3821474</wp:posOffset>
                </wp:positionH>
                <wp:positionV relativeFrom="paragraph">
                  <wp:posOffset>167182</wp:posOffset>
                </wp:positionV>
                <wp:extent cx="595424" cy="414670"/>
                <wp:effectExtent l="0" t="0" r="0" b="4445"/>
                <wp:wrapNone/>
                <wp:docPr id="81" name="Rectangle 81"/>
                <wp:cNvGraphicFramePr/>
                <a:graphic xmlns:a="http://schemas.openxmlformats.org/drawingml/2006/main">
                  <a:graphicData uri="http://schemas.microsoft.com/office/word/2010/wordprocessingShape">
                    <wps:wsp>
                      <wps:cNvSpPr/>
                      <wps:spPr>
                        <a:xfrm>
                          <a:off x="0" y="0"/>
                          <a:ext cx="595424"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300.9pt;margin-top:13.15pt;width:46.9pt;height:32.65pt;z-index:25251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" fillcolor="white [3212]" stroked="f" strokeweight="2pt"/>
            </w:pict>
          </mc:Fallback>
        </mc:AlternateContent>
      </w:r>
    </w:p>
    <w:p w:rsidR="00B30F15" w:rsidRDefault="00B30F15" w:rsidP="00F512D8">
      <w:pPr>
        <w:pStyle w:val="BodyTextIndent"/>
        <w:spacing w:after="0" w:line="240" w:lineRule="auto"/>
        <w:ind w:left="0" w:firstLine="720"/>
        <w:jc w:val="both"/>
        <w:rPr>
          <w:rFonts w:ascii="Times New Roman" w:hAnsi="Times New Roman"/>
          <w:sz w:val="24"/>
          <w:szCs w:val="24"/>
        </w:rPr>
      </w:pPr>
    </w:p>
    <w:p w:rsidR="00056C09" w:rsidRPr="00B30F15" w:rsidRDefault="00B30F15" w:rsidP="00B30F15">
      <w:pPr>
        <w:pStyle w:val="Caption"/>
        <w:spacing w:after="0"/>
        <w:jc w:val="both"/>
        <w:rPr>
          <w:rFonts w:ascii="Times New Roman" w:hAnsi="Times New Roman"/>
          <w:color w:val="auto"/>
          <w:sz w:val="24"/>
          <w:szCs w:val="24"/>
        </w:rPr>
      </w:pPr>
      <w:r w:rsidRPr="005B34DC">
        <w:rPr>
          <w:rFonts w:ascii="Times New Roman" w:hAnsi="Times New Roman"/>
          <w:color w:val="auto"/>
          <w:sz w:val="24"/>
          <w:szCs w:val="24"/>
        </w:rPr>
        <w:t>Tab</w:t>
      </w:r>
      <w:r>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72</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w:t>
      </w:r>
      <w:r>
        <w:rPr>
          <w:rFonts w:ascii="Times New Roman" w:hAnsi="Times New Roman"/>
          <w:color w:val="auto"/>
          <w:sz w:val="24"/>
          <w:szCs w:val="24"/>
        </w:rPr>
        <w:t>dap Rasa Minuman Jeli Ikan Lele</w:t>
      </w:r>
    </w:p>
    <w:tbl>
      <w:tblPr>
        <w:tblW w:w="5000" w:type="pct"/>
        <w:tblLook w:val="04A0" w:firstRow="1" w:lastRow="0" w:firstColumn="1" w:lastColumn="0" w:noHBand="0" w:noVBand="1"/>
      </w:tblPr>
      <w:tblGrid>
        <w:gridCol w:w="814"/>
        <w:gridCol w:w="501"/>
        <w:gridCol w:w="583"/>
        <w:gridCol w:w="502"/>
        <w:gridCol w:w="584"/>
        <w:gridCol w:w="502"/>
        <w:gridCol w:w="584"/>
        <w:gridCol w:w="502"/>
        <w:gridCol w:w="584"/>
        <w:gridCol w:w="502"/>
        <w:gridCol w:w="584"/>
        <w:gridCol w:w="502"/>
        <w:gridCol w:w="584"/>
        <w:gridCol w:w="502"/>
        <w:gridCol w:w="584"/>
        <w:gridCol w:w="502"/>
        <w:gridCol w:w="584"/>
        <w:gridCol w:w="502"/>
        <w:gridCol w:w="584"/>
        <w:gridCol w:w="666"/>
        <w:gridCol w:w="666"/>
        <w:gridCol w:w="584"/>
        <w:gridCol w:w="584"/>
      </w:tblGrid>
      <w:tr w:rsidR="00B30F15" w:rsidRPr="00B30F15" w:rsidTr="00B30F15">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31</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17,76</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3,44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1,97</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16,98</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1,89</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15,57</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2,56</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1,73</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19</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16,90</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1,88</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20</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17,48</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1,94</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15,40</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2,56</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1,71</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31</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17,60</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3,44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1,96</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24</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15,86</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2,67</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1,76</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24</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17,59</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1,95</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25</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16,77</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1,86</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26</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16,22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1,80</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16,07</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1,79</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17,55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1,95</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29</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16,40</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1,82</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30</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16,47</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1,83</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Jumlah</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80</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52,75</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89</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55,39</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77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52,04</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80</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52,69</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77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52,04</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90</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55,81</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82</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53,12</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106</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59,87</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107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60,26</w:t>
            </w:r>
          </w:p>
        </w:tc>
        <w:tc>
          <w:tcPr>
            <w:tcW w:w="254"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788,00</w:t>
            </w:r>
          </w:p>
        </w:tc>
        <w:tc>
          <w:tcPr>
            <w:tcW w:w="254"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493,98</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87,56</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54,89</w:t>
            </w:r>
          </w:p>
        </w:tc>
      </w:tr>
      <w:tr w:rsidR="00B30F15" w:rsidRPr="00B30F15" w:rsidTr="00B30F15">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Rata-rata</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2,67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1,76</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2,97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1,85</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2,57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1,73</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2,67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1,76</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2,57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1,73</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1,86</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2,73</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1,77</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3,53</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2,00</w:t>
            </w:r>
          </w:p>
        </w:tc>
        <w:tc>
          <w:tcPr>
            <w:tcW w:w="192"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3,57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2,01</w:t>
            </w:r>
          </w:p>
        </w:tc>
        <w:tc>
          <w:tcPr>
            <w:tcW w:w="254"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26,27</w:t>
            </w:r>
          </w:p>
        </w:tc>
        <w:tc>
          <w:tcPr>
            <w:tcW w:w="254"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16,47</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2,92</w:t>
            </w:r>
          </w:p>
        </w:tc>
        <w:tc>
          <w:tcPr>
            <w:tcW w:w="223" w:type="pct"/>
            <w:tcBorders>
              <w:top w:val="nil"/>
              <w:left w:val="nil"/>
              <w:bottom w:val="single" w:sz="4" w:space="0" w:color="auto"/>
              <w:right w:val="single" w:sz="4" w:space="0" w:color="auto"/>
            </w:tcBorders>
            <w:shd w:val="clear" w:color="auto" w:fill="auto"/>
            <w:noWrap/>
            <w:vAlign w:val="center"/>
            <w:hideMark/>
          </w:tcPr>
          <w:p w:rsidR="00B30F15" w:rsidRPr="00B30F15" w:rsidRDefault="00B30F15" w:rsidP="00B30F15">
            <w:pPr>
              <w:spacing w:after="0" w:line="240" w:lineRule="auto"/>
              <w:jc w:val="center"/>
              <w:rPr>
                <w:rFonts w:ascii="Times New Roman" w:eastAsia="Times New Roman" w:hAnsi="Times New Roman"/>
                <w:color w:val="000000"/>
                <w:sz w:val="20"/>
                <w:szCs w:val="20"/>
              </w:rPr>
            </w:pPr>
            <w:r w:rsidRPr="00B30F15">
              <w:rPr>
                <w:rFonts w:ascii="Times New Roman" w:eastAsia="Times New Roman" w:hAnsi="Times New Roman"/>
                <w:color w:val="000000"/>
                <w:sz w:val="20"/>
                <w:szCs w:val="20"/>
              </w:rPr>
              <w:t>1,83</w:t>
            </w:r>
          </w:p>
        </w:tc>
      </w:tr>
    </w:tbl>
    <w:p w:rsidR="00056C09" w:rsidRDefault="00056C09" w:rsidP="00F512D8">
      <w:pPr>
        <w:pStyle w:val="BodyTextIndent"/>
        <w:spacing w:after="0" w:line="240" w:lineRule="auto"/>
        <w:ind w:left="0" w:firstLine="720"/>
        <w:jc w:val="both"/>
        <w:rPr>
          <w:rFonts w:ascii="Times New Roman" w:hAnsi="Times New Roman"/>
          <w:sz w:val="24"/>
          <w:szCs w:val="24"/>
        </w:rPr>
      </w:pPr>
    </w:p>
    <w:p w:rsidR="00056C09" w:rsidRDefault="00056C09" w:rsidP="00F512D8">
      <w:pPr>
        <w:pStyle w:val="BodyTextIndent"/>
        <w:spacing w:after="0" w:line="240" w:lineRule="auto"/>
        <w:ind w:left="0" w:firstLine="720"/>
        <w:jc w:val="both"/>
        <w:rPr>
          <w:rFonts w:ascii="Times New Roman" w:hAnsi="Times New Roman"/>
          <w:sz w:val="24"/>
          <w:szCs w:val="24"/>
        </w:rPr>
      </w:pPr>
    </w:p>
    <w:p w:rsidR="00056C09" w:rsidRDefault="00F3381F" w:rsidP="00F512D8">
      <w:pPr>
        <w:pStyle w:val="BodyTextIndent"/>
        <w:spacing w:after="0" w:line="240" w:lineRule="auto"/>
        <w:ind w:left="0"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20448" behindDoc="0" locked="0" layoutInCell="1" allowOverlap="1" wp14:anchorId="3BD8D1A3" wp14:editId="07EF2DEA">
                <wp:simplePos x="0" y="0"/>
                <wp:positionH relativeFrom="column">
                  <wp:posOffset>8526462</wp:posOffset>
                </wp:positionH>
                <wp:positionV relativeFrom="paragraph">
                  <wp:posOffset>336546</wp:posOffset>
                </wp:positionV>
                <wp:extent cx="509905" cy="318770"/>
                <wp:effectExtent l="318" t="0" r="4762" b="4763"/>
                <wp:wrapNone/>
                <wp:docPr id="112" name="Text Box 112"/>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B30F15">
                            <w:pPr>
                              <w:rPr>
                                <w:rFonts w:ascii="Times New Roman" w:hAnsi="Times New Roman"/>
                                <w:sz w:val="24"/>
                                <w:szCs w:val="24"/>
                              </w:rPr>
                            </w:pPr>
                            <w:r>
                              <w:rPr>
                                <w:rFonts w:ascii="Times New Roman" w:hAnsi="Times New Roman"/>
                                <w:sz w:val="24"/>
                                <w:szCs w:val="24"/>
                              </w:rPr>
                              <w:t>137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51" type="#_x0000_t202" style="position:absolute;left:0;text-align:left;margin-left:671.35pt;margin-top:26.5pt;width:40.15pt;height:25.1pt;rotation:90;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" fillcolor="white [3212]" stroked="f" strokeweight=".5pt">
                <v:textbox>
                  <w:txbxContent>
                    <w:p w:rsidR="00B617DB" w:rsidRPr="00507525" w:rsidRDefault="00B617DB" w:rsidP="00B30F15">
                      <w:pPr>
                        <w:rPr>
                          <w:rFonts w:ascii="Times New Roman" w:hAnsi="Times New Roman"/>
                          <w:sz w:val="24"/>
                          <w:szCs w:val="24"/>
                        </w:rPr>
                      </w:pPr>
                      <w:r>
                        <w:rPr>
                          <w:rFonts w:ascii="Times New Roman" w:hAnsi="Times New Roman"/>
                          <w:sz w:val="24"/>
                          <w:szCs w:val="24"/>
                        </w:rPr>
                        <w:t>137</w:t>
                      </w:r>
                    </w:p>
                  </w:txbxContent>
                </v:textbox>
              </v:shape>
            </w:pict>
          </mc:Fallback>
        </mc:AlternateContent>
      </w:r>
      <w:r w:rsidR="00B30F15">
        <w:rPr>
          <w:rFonts w:ascii="Times New Roman" w:hAnsi="Times New Roman"/>
          <w:noProof/>
          <w:sz w:val="24"/>
          <w:szCs w:val="24"/>
        </w:rPr>
        <mc:AlternateContent>
          <mc:Choice Requires="wps">
            <w:drawing>
              <wp:anchor distT="0" distB="0" distL="114300" distR="114300" simplePos="0" relativeHeight="252521472" behindDoc="0" locked="0" layoutInCell="1" allowOverlap="1" wp14:anchorId="7DC1195C" wp14:editId="73F6D6D4">
                <wp:simplePos x="0" y="0"/>
                <wp:positionH relativeFrom="column">
                  <wp:posOffset>3864005</wp:posOffset>
                </wp:positionH>
                <wp:positionV relativeFrom="paragraph">
                  <wp:posOffset>486277</wp:posOffset>
                </wp:positionV>
                <wp:extent cx="542260" cy="435935"/>
                <wp:effectExtent l="0" t="0" r="0" b="2540"/>
                <wp:wrapNone/>
                <wp:docPr id="113" name="Rectangle 113"/>
                <wp:cNvGraphicFramePr/>
                <a:graphic xmlns:a="http://schemas.openxmlformats.org/drawingml/2006/main">
                  <a:graphicData uri="http://schemas.microsoft.com/office/word/2010/wordprocessingShape">
                    <wps:wsp>
                      <wps:cNvSpPr/>
                      <wps:spPr>
                        <a:xfrm>
                          <a:off x="0" y="0"/>
                          <a:ext cx="542260" cy="435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 o:spid="_x0000_s1026" style="position:absolute;margin-left:304.25pt;margin-top:38.3pt;width:42.7pt;height:34.35pt;z-index:25252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" fillcolor="white [3212]" stroked="f" strokeweight="2pt"/>
            </w:pict>
          </mc:Fallback>
        </mc:AlternateContent>
      </w:r>
    </w:p>
    <w:p w:rsidR="00056C09" w:rsidRDefault="00056C09" w:rsidP="00056C09">
      <w:pPr>
        <w:pStyle w:val="Heading3"/>
        <w:spacing w:before="0" w:after="240" w:line="240" w:lineRule="auto"/>
        <w:jc w:val="both"/>
        <w:rPr>
          <w:rFonts w:ascii="Times New Roman" w:hAnsi="Times New Roman" w:cs="Times New Roman"/>
          <w:color w:val="auto"/>
          <w:sz w:val="24"/>
          <w:szCs w:val="24"/>
        </w:rPr>
      </w:pPr>
      <w:bookmarkStart w:id="522" w:name="_Toc478932986"/>
      <w:bookmarkStart w:id="523" w:name="_Toc479032434"/>
      <w:bookmarkStart w:id="524" w:name="_Toc482899395"/>
      <w:r w:rsidRPr="00566AC2">
        <w:rPr>
          <w:rFonts w:ascii="Times New Roman" w:hAnsi="Times New Roman" w:cs="Times New Roman"/>
          <w:color w:val="auto"/>
          <w:sz w:val="24"/>
          <w:szCs w:val="24"/>
        </w:rPr>
        <w:lastRenderedPageBreak/>
        <w:t>Ulangan I</w:t>
      </w:r>
      <w:r>
        <w:rPr>
          <w:rFonts w:ascii="Times New Roman" w:hAnsi="Times New Roman" w:cs="Times New Roman"/>
          <w:color w:val="auto"/>
          <w:sz w:val="24"/>
          <w:szCs w:val="24"/>
        </w:rPr>
        <w:t>II</w:t>
      </w:r>
      <w:bookmarkEnd w:id="522"/>
      <w:bookmarkEnd w:id="523"/>
      <w:bookmarkEnd w:id="524"/>
    </w:p>
    <w:p w:rsidR="005B34DC" w:rsidRPr="005B34DC" w:rsidRDefault="005B34DC" w:rsidP="005B34DC">
      <w:pPr>
        <w:pStyle w:val="Caption"/>
        <w:spacing w:after="0"/>
        <w:jc w:val="both"/>
        <w:rPr>
          <w:rFonts w:ascii="Times New Roman" w:hAnsi="Times New Roman"/>
          <w:color w:val="auto"/>
          <w:sz w:val="24"/>
          <w:szCs w:val="24"/>
        </w:rPr>
      </w:pPr>
      <w:bookmarkStart w:id="525" w:name="_Toc479145409"/>
      <w:r w:rsidRPr="005B34DC">
        <w:rPr>
          <w:rFonts w:ascii="Times New Roman" w:hAnsi="Times New Roman"/>
          <w:color w:val="auto"/>
          <w:sz w:val="24"/>
          <w:szCs w:val="24"/>
        </w:rPr>
        <w:t>Tab</w:t>
      </w:r>
      <w:r w:rsidR="001A6E6D">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73</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Data Hasil Uji Hedonik Terhadap Rasa Minuman Jeli Ikan Lele</w:t>
      </w:r>
      <w:bookmarkEnd w:id="525"/>
    </w:p>
    <w:tbl>
      <w:tblPr>
        <w:tblW w:w="5000" w:type="pct"/>
        <w:tblLook w:val="04A0" w:firstRow="1" w:lastRow="0" w:firstColumn="1" w:lastColumn="0" w:noHBand="0" w:noVBand="1"/>
      </w:tblPr>
      <w:tblGrid>
        <w:gridCol w:w="808"/>
        <w:gridCol w:w="500"/>
        <w:gridCol w:w="581"/>
        <w:gridCol w:w="500"/>
        <w:gridCol w:w="581"/>
        <w:gridCol w:w="500"/>
        <w:gridCol w:w="581"/>
        <w:gridCol w:w="500"/>
        <w:gridCol w:w="581"/>
        <w:gridCol w:w="500"/>
        <w:gridCol w:w="581"/>
        <w:gridCol w:w="500"/>
        <w:gridCol w:w="581"/>
        <w:gridCol w:w="500"/>
        <w:gridCol w:w="581"/>
        <w:gridCol w:w="500"/>
        <w:gridCol w:w="581"/>
        <w:gridCol w:w="500"/>
        <w:gridCol w:w="581"/>
        <w:gridCol w:w="662"/>
        <w:gridCol w:w="662"/>
        <w:gridCol w:w="662"/>
        <w:gridCol w:w="563"/>
      </w:tblGrid>
      <w:tr w:rsidR="00056C09" w:rsidRPr="00056C09" w:rsidTr="00B30F15">
        <w:trPr>
          <w:trHeight w:val="315"/>
        </w:trPr>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Panelis</w:t>
            </w:r>
          </w:p>
        </w:tc>
        <w:tc>
          <w:tcPr>
            <w:tcW w:w="4691" w:type="pct"/>
            <w:gridSpan w:val="22"/>
            <w:tcBorders>
              <w:top w:val="single" w:sz="4" w:space="0" w:color="auto"/>
              <w:left w:val="nil"/>
              <w:bottom w:val="single" w:sz="4" w:space="0" w:color="auto"/>
              <w:right w:val="single" w:sz="4" w:space="0" w:color="000000"/>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Perlakuan</w:t>
            </w:r>
          </w:p>
        </w:tc>
      </w:tr>
      <w:tr w:rsidR="00056C09" w:rsidRPr="00056C09" w:rsidTr="00447767">
        <w:trPr>
          <w:trHeight w:val="315"/>
        </w:trPr>
        <w:tc>
          <w:tcPr>
            <w:tcW w:w="309" w:type="pct"/>
            <w:vMerge/>
            <w:tcBorders>
              <w:top w:val="single" w:sz="4" w:space="0" w:color="auto"/>
              <w:left w:val="single" w:sz="4" w:space="0" w:color="auto"/>
              <w:bottom w:val="single" w:sz="4" w:space="0" w:color="auto"/>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19"/>
                <w:szCs w:val="19"/>
              </w:rPr>
            </w:pP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588</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228</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950</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607</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584</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934</w:t>
            </w:r>
          </w:p>
        </w:tc>
        <w:tc>
          <w:tcPr>
            <w:tcW w:w="413" w:type="pct"/>
            <w:gridSpan w:val="2"/>
            <w:tcBorders>
              <w:top w:val="single" w:sz="4" w:space="0" w:color="auto"/>
              <w:left w:val="nil"/>
              <w:bottom w:val="single" w:sz="4" w:space="0" w:color="auto"/>
              <w:right w:val="single" w:sz="4" w:space="0" w:color="auto"/>
            </w:tcBorders>
            <w:shd w:val="clear" w:color="auto" w:fill="auto"/>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527</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756</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658</w:t>
            </w:r>
          </w:p>
        </w:tc>
        <w:tc>
          <w:tcPr>
            <w:tcW w:w="506"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Jumlah</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Rata-Rata</w:t>
            </w:r>
          </w:p>
        </w:tc>
      </w:tr>
      <w:tr w:rsidR="00056C09" w:rsidRPr="00056C09" w:rsidTr="00447767">
        <w:trPr>
          <w:trHeight w:val="300"/>
        </w:trPr>
        <w:tc>
          <w:tcPr>
            <w:tcW w:w="309" w:type="pct"/>
            <w:vMerge/>
            <w:tcBorders>
              <w:top w:val="single" w:sz="4" w:space="0" w:color="auto"/>
              <w:left w:val="single" w:sz="4" w:space="0" w:color="auto"/>
              <w:bottom w:val="single" w:sz="4" w:space="0" w:color="auto"/>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19"/>
                <w:szCs w:val="19"/>
              </w:rPr>
            </w:pP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DA</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DT</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30</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17,55</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3,33</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1,95</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31</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17,80</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3,44</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1,98</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25</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16,11</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2,78</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1,79</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32</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18,09</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3,56</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2,01</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16,72</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3,00</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1,86</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6</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29</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17,34</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3,22</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1,93</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2,35</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31</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17,77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3,44</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1,97</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2,35</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31</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17,77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3,44</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1,97</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9</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5</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2,35</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34</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18,56</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3,78</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2,06</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10</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29</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17,30</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3,22</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1,92</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11</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30</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17,51</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3,33</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1,95</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1,22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28</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16,94</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3,11</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1,88</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13</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31</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17,80</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3,44</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1,98</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14</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29</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17,30</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3,22</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1,92</w:t>
            </w:r>
          </w:p>
        </w:tc>
      </w:tr>
      <w:tr w:rsidR="00056C09" w:rsidRPr="00056C09" w:rsidTr="0044776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1,58</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4</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2,12</w:t>
            </w:r>
          </w:p>
        </w:tc>
        <w:tc>
          <w:tcPr>
            <w:tcW w:w="191"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w:t>
            </w:r>
          </w:p>
        </w:tc>
        <w:tc>
          <w:tcPr>
            <w:tcW w:w="222"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1,87</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30</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17,55</w:t>
            </w:r>
          </w:p>
        </w:tc>
        <w:tc>
          <w:tcPr>
            <w:tcW w:w="253"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3,33</w:t>
            </w:r>
          </w:p>
        </w:tc>
        <w:tc>
          <w:tcPr>
            <w:tcW w:w="215" w:type="pct"/>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color w:val="000000"/>
                <w:sz w:val="19"/>
                <w:szCs w:val="19"/>
              </w:rPr>
            </w:pPr>
            <w:r w:rsidRPr="00056C09">
              <w:rPr>
                <w:rFonts w:ascii="Times New Roman" w:eastAsia="Times New Roman" w:hAnsi="Times New Roman"/>
                <w:color w:val="000000"/>
                <w:sz w:val="19"/>
                <w:szCs w:val="19"/>
              </w:rPr>
              <w:t>1,95</w:t>
            </w:r>
          </w:p>
        </w:tc>
      </w:tr>
    </w:tbl>
    <w:p w:rsidR="00056C09" w:rsidRDefault="00056C09" w:rsidP="00056C09"/>
    <w:p w:rsidR="00447767" w:rsidRPr="00056C09" w:rsidRDefault="00447767" w:rsidP="00056C09">
      <w:r>
        <w:rPr>
          <w:rFonts w:ascii="Times New Roman" w:hAnsi="Times New Roman"/>
          <w:noProof/>
          <w:sz w:val="24"/>
          <w:szCs w:val="24"/>
        </w:rPr>
        <mc:AlternateContent>
          <mc:Choice Requires="wps">
            <w:drawing>
              <wp:anchor distT="0" distB="0" distL="114300" distR="114300" simplePos="0" relativeHeight="252528640" behindDoc="0" locked="0" layoutInCell="1" allowOverlap="1" wp14:anchorId="5F9C7F52" wp14:editId="11CD53D2">
                <wp:simplePos x="0" y="0"/>
                <wp:positionH relativeFrom="column">
                  <wp:posOffset>8524244</wp:posOffset>
                </wp:positionH>
                <wp:positionV relativeFrom="paragraph">
                  <wp:posOffset>112078</wp:posOffset>
                </wp:positionV>
                <wp:extent cx="509905" cy="318770"/>
                <wp:effectExtent l="318" t="0" r="4762" b="4763"/>
                <wp:wrapNone/>
                <wp:docPr id="117" name="Text Box 117"/>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447767">
                            <w:pPr>
                              <w:rPr>
                                <w:rFonts w:ascii="Times New Roman" w:hAnsi="Times New Roman"/>
                                <w:sz w:val="24"/>
                                <w:szCs w:val="24"/>
                              </w:rPr>
                            </w:pPr>
                            <w:r>
                              <w:rPr>
                                <w:rFonts w:ascii="Times New Roman" w:hAnsi="Times New Roman"/>
                                <w:sz w:val="24"/>
                                <w:szCs w:val="24"/>
                              </w:rP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52" type="#_x0000_t202" style="position:absolute;margin-left:671.2pt;margin-top:8.85pt;width:40.15pt;height:25.1pt;rotation:90;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" fillcolor="white [3212]" stroked="f" strokeweight=".5pt">
                <v:textbox>
                  <w:txbxContent>
                    <w:p w:rsidR="00B617DB" w:rsidRPr="00507525" w:rsidRDefault="00B617DB" w:rsidP="00447767">
                      <w:pPr>
                        <w:rPr>
                          <w:rFonts w:ascii="Times New Roman" w:hAnsi="Times New Roman"/>
                          <w:sz w:val="24"/>
                          <w:szCs w:val="24"/>
                        </w:rPr>
                      </w:pPr>
                      <w:r>
                        <w:rPr>
                          <w:rFonts w:ascii="Times New Roman" w:hAnsi="Times New Roman"/>
                          <w:sz w:val="24"/>
                          <w:szCs w:val="24"/>
                        </w:rPr>
                        <w:t>138</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524544" behindDoc="0" locked="0" layoutInCell="1" allowOverlap="1" wp14:anchorId="0D154967" wp14:editId="04ADAB0B">
                <wp:simplePos x="0" y="0"/>
                <wp:positionH relativeFrom="column">
                  <wp:posOffset>3778250</wp:posOffset>
                </wp:positionH>
                <wp:positionV relativeFrom="paragraph">
                  <wp:posOffset>252095</wp:posOffset>
                </wp:positionV>
                <wp:extent cx="786765" cy="350520"/>
                <wp:effectExtent l="0" t="0" r="0" b="0"/>
                <wp:wrapNone/>
                <wp:docPr id="115" name="Rectangle 115"/>
                <wp:cNvGraphicFramePr/>
                <a:graphic xmlns:a="http://schemas.openxmlformats.org/drawingml/2006/main">
                  <a:graphicData uri="http://schemas.microsoft.com/office/word/2010/wordprocessingShape">
                    <wps:wsp>
                      <wps:cNvSpPr/>
                      <wps:spPr>
                        <a:xfrm>
                          <a:off x="0" y="0"/>
                          <a:ext cx="786765" cy="350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 o:spid="_x0000_s1026" style="position:absolute;margin-left:297.5pt;margin-top:19.85pt;width:61.95pt;height:27.6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" fillcolor="white [3212]" stroked="f" strokeweight="2pt"/>
            </w:pict>
          </mc:Fallback>
        </mc:AlternateContent>
      </w:r>
    </w:p>
    <w:p w:rsidR="00B30F15" w:rsidRDefault="00B30F15" w:rsidP="00F512D8">
      <w:pPr>
        <w:pStyle w:val="BodyTextIndent"/>
        <w:spacing w:after="0" w:line="240" w:lineRule="auto"/>
        <w:ind w:left="0" w:firstLine="720"/>
        <w:jc w:val="both"/>
        <w:rPr>
          <w:rFonts w:ascii="Times New Roman" w:hAnsi="Times New Roman"/>
          <w:sz w:val="24"/>
          <w:szCs w:val="24"/>
        </w:rPr>
      </w:pPr>
    </w:p>
    <w:p w:rsidR="00447767" w:rsidRPr="00447767" w:rsidRDefault="00447767" w:rsidP="00447767">
      <w:pPr>
        <w:pStyle w:val="Caption"/>
        <w:spacing w:after="0"/>
        <w:jc w:val="both"/>
        <w:rPr>
          <w:rFonts w:ascii="Times New Roman" w:hAnsi="Times New Roman"/>
          <w:color w:val="auto"/>
          <w:sz w:val="20"/>
          <w:szCs w:val="20"/>
        </w:rPr>
      </w:pPr>
      <w:r w:rsidRPr="00447767">
        <w:rPr>
          <w:rFonts w:ascii="Times New Roman" w:hAnsi="Times New Roman"/>
          <w:color w:val="auto"/>
          <w:sz w:val="20"/>
          <w:szCs w:val="20"/>
        </w:rPr>
        <w:t xml:space="preserve">Tabel </w:t>
      </w:r>
      <w:r w:rsidRPr="00447767">
        <w:rPr>
          <w:rFonts w:ascii="Times New Roman" w:hAnsi="Times New Roman"/>
          <w:color w:val="auto"/>
          <w:sz w:val="20"/>
          <w:szCs w:val="20"/>
        </w:rPr>
        <w:fldChar w:fldCharType="begin"/>
      </w:r>
      <w:r w:rsidRPr="00447767">
        <w:rPr>
          <w:rFonts w:ascii="Times New Roman" w:hAnsi="Times New Roman"/>
          <w:color w:val="auto"/>
          <w:sz w:val="20"/>
          <w:szCs w:val="20"/>
        </w:rPr>
        <w:instrText xml:space="preserve"> SEQ Table \* ARABIC </w:instrText>
      </w:r>
      <w:r w:rsidRPr="00447767">
        <w:rPr>
          <w:rFonts w:ascii="Times New Roman" w:hAnsi="Times New Roman"/>
          <w:color w:val="auto"/>
          <w:sz w:val="20"/>
          <w:szCs w:val="20"/>
        </w:rPr>
        <w:fldChar w:fldCharType="separate"/>
      </w:r>
      <w:r w:rsidR="00D97A76">
        <w:rPr>
          <w:rFonts w:ascii="Times New Roman" w:hAnsi="Times New Roman"/>
          <w:noProof/>
          <w:color w:val="auto"/>
          <w:sz w:val="20"/>
          <w:szCs w:val="20"/>
        </w:rPr>
        <w:t>74</w:t>
      </w:r>
      <w:r w:rsidRPr="00447767">
        <w:rPr>
          <w:rFonts w:ascii="Times New Roman" w:hAnsi="Times New Roman"/>
          <w:color w:val="auto"/>
          <w:sz w:val="20"/>
          <w:szCs w:val="20"/>
        </w:rPr>
        <w:fldChar w:fldCharType="end"/>
      </w:r>
      <w:r w:rsidRPr="00447767">
        <w:rPr>
          <w:rFonts w:ascii="Times New Roman" w:hAnsi="Times New Roman"/>
          <w:color w:val="auto"/>
          <w:sz w:val="20"/>
          <w:szCs w:val="20"/>
        </w:rPr>
        <w:t>. Data Hasil Uji Hedonik Terhadap Rasa Minuman Jeli Ikan Lele</w:t>
      </w:r>
    </w:p>
    <w:tbl>
      <w:tblPr>
        <w:tblW w:w="5620" w:type="pct"/>
        <w:tblLayout w:type="fixed"/>
        <w:tblLook w:val="04A0" w:firstRow="1" w:lastRow="0" w:firstColumn="1" w:lastColumn="0" w:noHBand="0" w:noVBand="1"/>
      </w:tblPr>
      <w:tblGrid>
        <w:gridCol w:w="949"/>
        <w:gridCol w:w="567"/>
        <w:gridCol w:w="664"/>
        <w:gridCol w:w="568"/>
        <w:gridCol w:w="665"/>
        <w:gridCol w:w="568"/>
        <w:gridCol w:w="665"/>
        <w:gridCol w:w="568"/>
        <w:gridCol w:w="665"/>
        <w:gridCol w:w="568"/>
        <w:gridCol w:w="665"/>
        <w:gridCol w:w="568"/>
        <w:gridCol w:w="665"/>
        <w:gridCol w:w="568"/>
        <w:gridCol w:w="665"/>
        <w:gridCol w:w="568"/>
        <w:gridCol w:w="665"/>
        <w:gridCol w:w="568"/>
        <w:gridCol w:w="665"/>
        <w:gridCol w:w="547"/>
        <w:gridCol w:w="700"/>
        <w:gridCol w:w="709"/>
        <w:gridCol w:w="709"/>
      </w:tblGrid>
      <w:tr w:rsidR="00102148" w:rsidRPr="00447767" w:rsidTr="00102148">
        <w:trPr>
          <w:trHeight w:val="304"/>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16</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w:t>
            </w:r>
          </w:p>
        </w:tc>
        <w:tc>
          <w:tcPr>
            <w:tcW w:w="238"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18,53</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3,78</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2,06</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35</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18,81</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3,89</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2,09</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31</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17,84</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3,44</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1,98</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31</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17,80</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3,44</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1,98</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36</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19,04</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4,00</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33</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18,25</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3,67</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2,03</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18,47</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3,78</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2,05</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18,56</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3,78</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2,06</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24</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31</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17,73</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3,44</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1,97</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18,56</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3,78</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2,06</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26</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33</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18,27</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3,67</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2,03</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33</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18,29</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3,67</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2,03</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33</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18,31</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3,67</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2,03</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29</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32</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18,00</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3,56</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2,00</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30</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2,12</w:t>
            </w:r>
          </w:p>
        </w:tc>
        <w:tc>
          <w:tcPr>
            <w:tcW w:w="186"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32</w:t>
            </w:r>
          </w:p>
        </w:tc>
        <w:tc>
          <w:tcPr>
            <w:tcW w:w="238"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18,02</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3,56</w:t>
            </w:r>
          </w:p>
        </w:tc>
        <w:tc>
          <w:tcPr>
            <w:tcW w:w="241" w:type="pct"/>
            <w:tcBorders>
              <w:top w:val="nil"/>
              <w:left w:val="nil"/>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2,00</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Jumlah</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106</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59,87</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107</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60,26</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103</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59,28</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97</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57,72</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104</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59,59</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106</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60,13</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103</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58,87</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107</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60,25</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110</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60,65</w:t>
            </w:r>
          </w:p>
        </w:tc>
        <w:tc>
          <w:tcPr>
            <w:tcW w:w="18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943,00</w:t>
            </w:r>
          </w:p>
        </w:tc>
        <w:tc>
          <w:tcPr>
            <w:tcW w:w="238"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536,62</w:t>
            </w:r>
          </w:p>
        </w:tc>
        <w:tc>
          <w:tcPr>
            <w:tcW w:w="241"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104,78</w:t>
            </w:r>
          </w:p>
        </w:tc>
        <w:tc>
          <w:tcPr>
            <w:tcW w:w="241"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59,62</w:t>
            </w:r>
          </w:p>
        </w:tc>
      </w:tr>
      <w:tr w:rsidR="00102148" w:rsidRPr="00447767" w:rsidTr="00102148">
        <w:trPr>
          <w:trHeight w:val="304"/>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Rata-rata</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3,53</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2,00</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3,57</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2,01</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3,43</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1,98</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3,23</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1,92</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3,47</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1,99</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3,53</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2,00</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3,43</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1,96</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3,57</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2,01</w:t>
            </w:r>
          </w:p>
        </w:tc>
        <w:tc>
          <w:tcPr>
            <w:tcW w:w="193"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3,67</w:t>
            </w:r>
          </w:p>
        </w:tc>
        <w:tc>
          <w:tcPr>
            <w:tcW w:w="22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2,02</w:t>
            </w:r>
          </w:p>
        </w:tc>
        <w:tc>
          <w:tcPr>
            <w:tcW w:w="186"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31,43</w:t>
            </w:r>
          </w:p>
        </w:tc>
        <w:tc>
          <w:tcPr>
            <w:tcW w:w="238"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17,89</w:t>
            </w:r>
          </w:p>
        </w:tc>
        <w:tc>
          <w:tcPr>
            <w:tcW w:w="241"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3,49</w:t>
            </w:r>
          </w:p>
        </w:tc>
        <w:tc>
          <w:tcPr>
            <w:tcW w:w="241" w:type="pct"/>
            <w:tcBorders>
              <w:top w:val="nil"/>
              <w:left w:val="nil"/>
              <w:bottom w:val="single" w:sz="4" w:space="0" w:color="auto"/>
              <w:right w:val="single" w:sz="4" w:space="0" w:color="auto"/>
            </w:tcBorders>
            <w:shd w:val="clear" w:color="auto" w:fill="auto"/>
            <w:noWrap/>
            <w:vAlign w:val="center"/>
            <w:hideMark/>
          </w:tcPr>
          <w:p w:rsidR="00447767" w:rsidRPr="00447767" w:rsidRDefault="00447767" w:rsidP="00447767">
            <w:pPr>
              <w:spacing w:after="0" w:line="240" w:lineRule="auto"/>
              <w:jc w:val="center"/>
              <w:rPr>
                <w:rFonts w:ascii="Times New Roman" w:eastAsia="Times New Roman" w:hAnsi="Times New Roman"/>
                <w:color w:val="000000"/>
                <w:sz w:val="20"/>
                <w:szCs w:val="20"/>
              </w:rPr>
            </w:pPr>
            <w:r w:rsidRPr="00447767">
              <w:rPr>
                <w:rFonts w:ascii="Times New Roman" w:eastAsia="Times New Roman" w:hAnsi="Times New Roman"/>
                <w:color w:val="000000"/>
                <w:sz w:val="20"/>
                <w:szCs w:val="20"/>
              </w:rPr>
              <w:t>1,99</w:t>
            </w:r>
          </w:p>
        </w:tc>
      </w:tr>
    </w:tbl>
    <w:p w:rsidR="00B30F15" w:rsidRDefault="00B30F15" w:rsidP="00F512D8">
      <w:pPr>
        <w:pStyle w:val="BodyTextIndent"/>
        <w:spacing w:after="0" w:line="240" w:lineRule="auto"/>
        <w:ind w:left="0" w:firstLine="720"/>
        <w:jc w:val="both"/>
        <w:rPr>
          <w:rFonts w:ascii="Times New Roman" w:hAnsi="Times New Roman"/>
          <w:sz w:val="24"/>
          <w:szCs w:val="24"/>
        </w:rPr>
      </w:pPr>
    </w:p>
    <w:p w:rsidR="00056C09" w:rsidRDefault="006052DF" w:rsidP="00F512D8">
      <w:pPr>
        <w:pStyle w:val="BodyTextIndent"/>
        <w:spacing w:after="0" w:line="240" w:lineRule="auto"/>
        <w:ind w:left="0" w:firstLine="720"/>
        <w:jc w:val="both"/>
        <w:rPr>
          <w:rFonts w:ascii="Times New Roman" w:hAnsi="Times New Roman"/>
          <w:sz w:val="24"/>
          <w:szCs w:val="24"/>
        </w:rPr>
        <w:sectPr w:rsidR="00056C09" w:rsidSect="000C2033">
          <w:headerReference w:type="default" r:id="rId236"/>
          <w:footerReference w:type="default" r:id="rId237"/>
          <w:headerReference w:type="first" r:id="rId238"/>
          <w:footerReference w:type="first" r:id="rId239"/>
          <w:pgSz w:w="16839" w:h="11907" w:orient="landscape" w:code="9"/>
          <w:pgMar w:top="2268" w:right="2268" w:bottom="1701" w:left="1701" w:header="1151" w:footer="720" w:gutter="0"/>
          <w:pgNumType w:start="134"/>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23520" behindDoc="0" locked="0" layoutInCell="1" allowOverlap="1" wp14:anchorId="1587886F" wp14:editId="0B89D016">
                <wp:simplePos x="0" y="0"/>
                <wp:positionH relativeFrom="column">
                  <wp:posOffset>8545512</wp:posOffset>
                </wp:positionH>
                <wp:positionV relativeFrom="paragraph">
                  <wp:posOffset>690876</wp:posOffset>
                </wp:positionV>
                <wp:extent cx="509905" cy="318770"/>
                <wp:effectExtent l="318" t="0" r="4762" b="4763"/>
                <wp:wrapNone/>
                <wp:docPr id="114" name="Text Box 114"/>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B30F15">
                            <w:pPr>
                              <w:rPr>
                                <w:rFonts w:ascii="Times New Roman" w:hAnsi="Times New Roman"/>
                                <w:sz w:val="24"/>
                                <w:szCs w:val="24"/>
                              </w:rPr>
                            </w:pPr>
                            <w:r>
                              <w:rPr>
                                <w:rFonts w:ascii="Times New Roman" w:hAnsi="Times New Roman"/>
                                <w:sz w:val="24"/>
                                <w:szCs w:val="24"/>
                              </w:rPr>
                              <w:t>139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53" type="#_x0000_t202" style="position:absolute;left:0;text-align:left;margin-left:672.85pt;margin-top:54.4pt;width:40.15pt;height:25.1pt;rotation:9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" fillcolor="white [3212]" stroked="f" strokeweight=".5pt">
                <v:textbox>
                  <w:txbxContent>
                    <w:p w:rsidR="00B617DB" w:rsidRPr="00507525" w:rsidRDefault="00B617DB" w:rsidP="00B30F15">
                      <w:pPr>
                        <w:rPr>
                          <w:rFonts w:ascii="Times New Roman" w:hAnsi="Times New Roman"/>
                          <w:sz w:val="24"/>
                          <w:szCs w:val="24"/>
                        </w:rPr>
                      </w:pPr>
                      <w:r>
                        <w:rPr>
                          <w:rFonts w:ascii="Times New Roman" w:hAnsi="Times New Roman"/>
                          <w:sz w:val="24"/>
                          <w:szCs w:val="24"/>
                        </w:rPr>
                        <w:t>139</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2565504" behindDoc="0" locked="0" layoutInCell="1" allowOverlap="1" wp14:anchorId="41009397" wp14:editId="4E2AD927">
                <wp:simplePos x="0" y="0"/>
                <wp:positionH relativeFrom="column">
                  <wp:posOffset>3927800</wp:posOffset>
                </wp:positionH>
                <wp:positionV relativeFrom="paragraph">
                  <wp:posOffset>869950</wp:posOffset>
                </wp:positionV>
                <wp:extent cx="467832" cy="382897"/>
                <wp:effectExtent l="0" t="0" r="8890" b="0"/>
                <wp:wrapNone/>
                <wp:docPr id="142" name="Rectangle 142"/>
                <wp:cNvGraphicFramePr/>
                <a:graphic xmlns:a="http://schemas.openxmlformats.org/drawingml/2006/main">
                  <a:graphicData uri="http://schemas.microsoft.com/office/word/2010/wordprocessingShape">
                    <wps:wsp>
                      <wps:cNvSpPr/>
                      <wps:spPr>
                        <a:xfrm>
                          <a:off x="0" y="0"/>
                          <a:ext cx="467832" cy="3828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 o:spid="_x0000_s1026" style="position:absolute;margin-left:309.3pt;margin-top:68.5pt;width:36.85pt;height:30.15pt;z-index:25256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" fillcolor="white [3212]" stroked="f" strokeweight="2pt"/>
            </w:pict>
          </mc:Fallback>
        </mc:AlternateContent>
      </w:r>
      <w:r w:rsidR="00447767">
        <w:rPr>
          <w:rFonts w:ascii="Times New Roman" w:hAnsi="Times New Roman"/>
          <w:noProof/>
          <w:sz w:val="24"/>
          <w:szCs w:val="24"/>
        </w:rPr>
        <mc:AlternateContent>
          <mc:Choice Requires="wps">
            <w:drawing>
              <wp:anchor distT="0" distB="0" distL="114300" distR="114300" simplePos="0" relativeHeight="252526592" behindDoc="0" locked="0" layoutInCell="1" allowOverlap="1" wp14:anchorId="5CD98A14" wp14:editId="20930419">
                <wp:simplePos x="0" y="0"/>
                <wp:positionH relativeFrom="column">
                  <wp:posOffset>3930650</wp:posOffset>
                </wp:positionH>
                <wp:positionV relativeFrom="paragraph">
                  <wp:posOffset>1832477</wp:posOffset>
                </wp:positionV>
                <wp:extent cx="786765" cy="350520"/>
                <wp:effectExtent l="0" t="0" r="0" b="0"/>
                <wp:wrapNone/>
                <wp:docPr id="116" name="Rectangle 116"/>
                <wp:cNvGraphicFramePr/>
                <a:graphic xmlns:a="http://schemas.openxmlformats.org/drawingml/2006/main">
                  <a:graphicData uri="http://schemas.microsoft.com/office/word/2010/wordprocessingShape">
                    <wps:wsp>
                      <wps:cNvSpPr/>
                      <wps:spPr>
                        <a:xfrm>
                          <a:off x="0" y="0"/>
                          <a:ext cx="786765" cy="350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026" style="position:absolute;margin-left:309.5pt;margin-top:144.3pt;width:61.95pt;height:27.6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" fillcolor="white [3212]" stroked="f" strokeweight="2pt"/>
            </w:pict>
          </mc:Fallback>
        </mc:AlternateContent>
      </w:r>
    </w:p>
    <w:p w:rsidR="00056C09" w:rsidRPr="001A6E6D" w:rsidRDefault="005B34DC" w:rsidP="005B34DC">
      <w:pPr>
        <w:pStyle w:val="Caption"/>
        <w:spacing w:after="0"/>
        <w:jc w:val="both"/>
        <w:rPr>
          <w:rFonts w:ascii="Times New Roman" w:hAnsi="Times New Roman"/>
          <w:color w:val="auto"/>
          <w:sz w:val="24"/>
          <w:szCs w:val="24"/>
        </w:rPr>
      </w:pPr>
      <w:bookmarkStart w:id="526" w:name="_Toc479145410"/>
      <w:r w:rsidRPr="001A6E6D">
        <w:rPr>
          <w:rFonts w:ascii="Times New Roman" w:hAnsi="Times New Roman"/>
          <w:color w:val="auto"/>
          <w:sz w:val="24"/>
          <w:szCs w:val="24"/>
        </w:rPr>
        <w:lastRenderedPageBreak/>
        <w:t>Tab</w:t>
      </w:r>
      <w:r w:rsidR="001A6E6D" w:rsidRPr="001A6E6D">
        <w:rPr>
          <w:rFonts w:ascii="Times New Roman" w:hAnsi="Times New Roman"/>
          <w:color w:val="auto"/>
          <w:sz w:val="24"/>
          <w:szCs w:val="24"/>
        </w:rPr>
        <w:t>el</w:t>
      </w:r>
      <w:r w:rsidRPr="001A6E6D">
        <w:rPr>
          <w:rFonts w:ascii="Times New Roman" w:hAnsi="Times New Roman"/>
          <w:color w:val="auto"/>
          <w:sz w:val="24"/>
          <w:szCs w:val="24"/>
        </w:rPr>
        <w:t xml:space="preserve"> </w:t>
      </w:r>
      <w:r w:rsidRPr="001A6E6D">
        <w:rPr>
          <w:rFonts w:ascii="Times New Roman" w:hAnsi="Times New Roman"/>
          <w:color w:val="auto"/>
          <w:sz w:val="24"/>
          <w:szCs w:val="24"/>
        </w:rPr>
        <w:fldChar w:fldCharType="begin"/>
      </w:r>
      <w:r w:rsidRPr="001A6E6D">
        <w:rPr>
          <w:rFonts w:ascii="Times New Roman" w:hAnsi="Times New Roman"/>
          <w:color w:val="auto"/>
          <w:sz w:val="24"/>
          <w:szCs w:val="24"/>
        </w:rPr>
        <w:instrText xml:space="preserve"> SEQ Table \* ARABIC </w:instrText>
      </w:r>
      <w:r w:rsidRPr="001A6E6D">
        <w:rPr>
          <w:rFonts w:ascii="Times New Roman" w:hAnsi="Times New Roman"/>
          <w:color w:val="auto"/>
          <w:sz w:val="24"/>
          <w:szCs w:val="24"/>
        </w:rPr>
        <w:fldChar w:fldCharType="separate"/>
      </w:r>
      <w:r w:rsidR="00D97A76">
        <w:rPr>
          <w:rFonts w:ascii="Times New Roman" w:hAnsi="Times New Roman"/>
          <w:noProof/>
          <w:color w:val="auto"/>
          <w:sz w:val="24"/>
          <w:szCs w:val="24"/>
        </w:rPr>
        <w:t>75</w:t>
      </w:r>
      <w:r w:rsidRPr="001A6E6D">
        <w:rPr>
          <w:rFonts w:ascii="Times New Roman" w:hAnsi="Times New Roman"/>
          <w:color w:val="auto"/>
          <w:sz w:val="24"/>
          <w:szCs w:val="24"/>
        </w:rPr>
        <w:fldChar w:fldCharType="end"/>
      </w:r>
      <w:r w:rsidRPr="001A6E6D">
        <w:rPr>
          <w:rFonts w:ascii="Times New Roman" w:hAnsi="Times New Roman"/>
          <w:color w:val="auto"/>
          <w:sz w:val="24"/>
          <w:szCs w:val="24"/>
        </w:rPr>
        <w:t xml:space="preserve">. </w:t>
      </w:r>
      <w:r w:rsidR="00056C09" w:rsidRPr="001A6E6D">
        <w:rPr>
          <w:rFonts w:ascii="Times New Roman" w:hAnsi="Times New Roman"/>
          <w:color w:val="auto"/>
          <w:sz w:val="24"/>
          <w:szCs w:val="24"/>
        </w:rPr>
        <w:t>Analisis Sidik Ragam</w:t>
      </w:r>
      <w:r w:rsidRPr="001A6E6D">
        <w:rPr>
          <w:rFonts w:ascii="Times New Roman" w:hAnsi="Times New Roman"/>
          <w:color w:val="auto"/>
          <w:sz w:val="24"/>
          <w:szCs w:val="24"/>
        </w:rPr>
        <w:t xml:space="preserve"> Terhadap Rasa Minuman Jeli Ikan Lele</w:t>
      </w:r>
      <w:bookmarkEnd w:id="526"/>
    </w:p>
    <w:tbl>
      <w:tblPr>
        <w:tblW w:w="8085" w:type="dxa"/>
        <w:tblInd w:w="93" w:type="dxa"/>
        <w:tblLayout w:type="fixed"/>
        <w:tblLook w:val="04A0" w:firstRow="1" w:lastRow="0" w:firstColumn="1" w:lastColumn="0" w:noHBand="0" w:noVBand="1"/>
      </w:tblPr>
      <w:tblGrid>
        <w:gridCol w:w="2425"/>
        <w:gridCol w:w="1276"/>
        <w:gridCol w:w="709"/>
        <w:gridCol w:w="850"/>
        <w:gridCol w:w="711"/>
        <w:gridCol w:w="1057"/>
        <w:gridCol w:w="1057"/>
      </w:tblGrid>
      <w:tr w:rsidR="00997D0F" w:rsidRPr="00056C09" w:rsidTr="00333AC5">
        <w:trPr>
          <w:trHeight w:val="318"/>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997D0F" w:rsidRDefault="00997D0F" w:rsidP="00333AC5">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Pemanis Buatan (A)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997D0F" w:rsidRDefault="00997D0F" w:rsidP="00333AC5">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Karagenan (B)</w:t>
            </w:r>
          </w:p>
        </w:tc>
        <w:tc>
          <w:tcPr>
            <w:tcW w:w="2270" w:type="dxa"/>
            <w:gridSpan w:val="3"/>
            <w:tcBorders>
              <w:top w:val="single" w:sz="4" w:space="0" w:color="auto"/>
              <w:left w:val="nil"/>
              <w:bottom w:val="single" w:sz="4" w:space="0" w:color="auto"/>
              <w:right w:val="single" w:sz="4" w:space="0" w:color="000000"/>
            </w:tcBorders>
            <w:shd w:val="clear" w:color="auto" w:fill="auto"/>
            <w:vAlign w:val="center"/>
            <w:hideMark/>
          </w:tcPr>
          <w:p w:rsidR="00997D0F" w:rsidRPr="00056C09" w:rsidRDefault="00997D0F"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Kelompok Ulangan</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056C09" w:rsidRDefault="00997D0F"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 xml:space="preserve">Total </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7D0F" w:rsidRPr="00056C09" w:rsidRDefault="00997D0F"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Rata-rata</w:t>
            </w:r>
          </w:p>
        </w:tc>
      </w:tr>
      <w:tr w:rsidR="00997D0F" w:rsidRPr="00056C09" w:rsidTr="00333AC5">
        <w:trPr>
          <w:trHeight w:val="318"/>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b/>
                <w:bCs/>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3</w:t>
            </w: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b/>
                <w:bCs/>
                <w:color w:val="000000"/>
                <w:sz w:val="24"/>
                <w:szCs w:val="24"/>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b/>
                <w:bCs/>
                <w:color w:val="000000"/>
                <w:sz w:val="24"/>
                <w:szCs w:val="24"/>
              </w:rPr>
            </w:pPr>
          </w:p>
        </w:tc>
      </w:tr>
      <w:tr w:rsidR="00997D0F" w:rsidRPr="00056C09" w:rsidTr="00333AC5">
        <w:trPr>
          <w:trHeight w:val="31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a1 </w:t>
            </w:r>
            <w:r w:rsidRPr="00997D0F">
              <w:rPr>
                <w:rFonts w:ascii="Times New Roman" w:hAnsi="Times New Roman"/>
                <w:sz w:val="24"/>
                <w:szCs w:val="24"/>
              </w:rPr>
              <w:t>(0.02% : 0.06%)</w:t>
            </w: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1,84</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1,76</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2,00</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5,60</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1,87</w:t>
            </w:r>
          </w:p>
        </w:tc>
      </w:tr>
      <w:tr w:rsidR="00997D0F" w:rsidRPr="00056C09" w:rsidTr="00333AC5">
        <w:trPr>
          <w:trHeight w:val="318"/>
        </w:trPr>
        <w:tc>
          <w:tcPr>
            <w:tcW w:w="2425" w:type="dxa"/>
            <w:vMerge/>
            <w:tcBorders>
              <w:top w:val="nil"/>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1,97</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1,85</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2,01</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5,83</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1,94</w:t>
            </w:r>
          </w:p>
        </w:tc>
      </w:tr>
      <w:tr w:rsidR="00997D0F" w:rsidRPr="00056C09" w:rsidTr="00333AC5">
        <w:trPr>
          <w:trHeight w:val="318"/>
        </w:trPr>
        <w:tc>
          <w:tcPr>
            <w:tcW w:w="2425" w:type="dxa"/>
            <w:vMerge/>
            <w:tcBorders>
              <w:top w:val="nil"/>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1,75</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1,73</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1,98</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5,46</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1,82</w:t>
            </w:r>
          </w:p>
        </w:tc>
      </w:tr>
      <w:tr w:rsidR="00997D0F" w:rsidRPr="00056C09" w:rsidTr="00333AC5">
        <w:trPr>
          <w:trHeight w:val="31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a2 </w:t>
            </w:r>
            <w:r w:rsidRPr="00997D0F">
              <w:rPr>
                <w:rFonts w:ascii="Times New Roman" w:hAnsi="Times New Roman"/>
                <w:sz w:val="24"/>
                <w:szCs w:val="24"/>
              </w:rPr>
              <w:t>(0.014% : 0.042%)</w:t>
            </w: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1,84</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1,76</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1,92</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5,52</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1,84</w:t>
            </w:r>
          </w:p>
        </w:tc>
      </w:tr>
      <w:tr w:rsidR="00997D0F" w:rsidRPr="00056C09" w:rsidTr="00333AC5">
        <w:trPr>
          <w:trHeight w:val="318"/>
        </w:trPr>
        <w:tc>
          <w:tcPr>
            <w:tcW w:w="2425" w:type="dxa"/>
            <w:vMerge/>
            <w:tcBorders>
              <w:top w:val="nil"/>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1,76</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1,73</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1,99</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5,48</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1,83</w:t>
            </w:r>
          </w:p>
        </w:tc>
      </w:tr>
      <w:tr w:rsidR="00997D0F" w:rsidRPr="00056C09" w:rsidTr="00333AC5">
        <w:trPr>
          <w:trHeight w:val="318"/>
        </w:trPr>
        <w:tc>
          <w:tcPr>
            <w:tcW w:w="2425" w:type="dxa"/>
            <w:vMerge/>
            <w:tcBorders>
              <w:top w:val="nil"/>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1,85</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1,86</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2,00</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5,71</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1,90</w:t>
            </w:r>
          </w:p>
        </w:tc>
      </w:tr>
      <w:tr w:rsidR="00997D0F" w:rsidRPr="00056C09" w:rsidTr="00333AC5">
        <w:trPr>
          <w:trHeight w:val="318"/>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a3 </w:t>
            </w:r>
            <w:r w:rsidRPr="00997D0F">
              <w:rPr>
                <w:rFonts w:ascii="Times New Roman" w:hAnsi="Times New Roman"/>
                <w:sz w:val="24"/>
                <w:szCs w:val="24"/>
              </w:rPr>
              <w:t>(0.01% : 0.03%)</w:t>
            </w: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997D0F" w:rsidRDefault="00997D0F"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1,81</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1,77</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1,96</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5,54</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1,85</w:t>
            </w:r>
          </w:p>
        </w:tc>
      </w:tr>
      <w:tr w:rsidR="00997D0F" w:rsidRPr="00056C09" w:rsidTr="00333AC5">
        <w:trPr>
          <w:trHeight w:val="318"/>
        </w:trPr>
        <w:tc>
          <w:tcPr>
            <w:tcW w:w="2425" w:type="dxa"/>
            <w:vMerge/>
            <w:tcBorders>
              <w:top w:val="nil"/>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1,98</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2,00</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2,01</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5,99</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2,00</w:t>
            </w:r>
          </w:p>
        </w:tc>
      </w:tr>
      <w:tr w:rsidR="00997D0F" w:rsidRPr="00056C09" w:rsidTr="00333AC5">
        <w:trPr>
          <w:trHeight w:val="637"/>
        </w:trPr>
        <w:tc>
          <w:tcPr>
            <w:tcW w:w="2425" w:type="dxa"/>
            <w:vMerge/>
            <w:tcBorders>
              <w:top w:val="nil"/>
              <w:left w:val="single" w:sz="4" w:space="0" w:color="auto"/>
              <w:bottom w:val="single" w:sz="4" w:space="0" w:color="000000"/>
              <w:right w:val="single" w:sz="4" w:space="0" w:color="auto"/>
            </w:tcBorders>
            <w:vAlign w:val="center"/>
            <w:hideMark/>
          </w:tcPr>
          <w:p w:rsidR="00997D0F" w:rsidRPr="00056C09" w:rsidRDefault="00997D0F" w:rsidP="00056C0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1,95</w:t>
            </w:r>
          </w:p>
        </w:tc>
        <w:tc>
          <w:tcPr>
            <w:tcW w:w="850"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2,01</w:t>
            </w:r>
          </w:p>
        </w:tc>
        <w:tc>
          <w:tcPr>
            <w:tcW w:w="711"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2,02</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5,98</w:t>
            </w:r>
          </w:p>
        </w:tc>
        <w:tc>
          <w:tcPr>
            <w:tcW w:w="1057" w:type="dxa"/>
            <w:tcBorders>
              <w:top w:val="nil"/>
              <w:left w:val="nil"/>
              <w:bottom w:val="single" w:sz="4" w:space="0" w:color="auto"/>
              <w:right w:val="single" w:sz="4" w:space="0" w:color="auto"/>
            </w:tcBorders>
            <w:shd w:val="clear" w:color="auto" w:fill="auto"/>
            <w:noWrap/>
            <w:vAlign w:val="bottom"/>
            <w:hideMark/>
          </w:tcPr>
          <w:p w:rsidR="00997D0F" w:rsidRPr="00056C09" w:rsidRDefault="00997D0F"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1,99</w:t>
            </w:r>
          </w:p>
        </w:tc>
      </w:tr>
      <w:tr w:rsidR="00056C09" w:rsidRPr="00056C09" w:rsidTr="00333AC5">
        <w:trPr>
          <w:trHeight w:val="318"/>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Total</w:t>
            </w:r>
          </w:p>
        </w:tc>
        <w:tc>
          <w:tcPr>
            <w:tcW w:w="709"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16,75</w:t>
            </w:r>
          </w:p>
        </w:tc>
        <w:tc>
          <w:tcPr>
            <w:tcW w:w="850"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16,47</w:t>
            </w:r>
          </w:p>
        </w:tc>
        <w:tc>
          <w:tcPr>
            <w:tcW w:w="711"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17,89</w:t>
            </w:r>
          </w:p>
        </w:tc>
        <w:tc>
          <w:tcPr>
            <w:tcW w:w="1057"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51,11</w:t>
            </w:r>
          </w:p>
        </w:tc>
        <w:tc>
          <w:tcPr>
            <w:tcW w:w="1057"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17,04</w:t>
            </w:r>
          </w:p>
        </w:tc>
      </w:tr>
      <w:tr w:rsidR="00056C09" w:rsidRPr="00056C09" w:rsidTr="00333AC5">
        <w:trPr>
          <w:trHeight w:val="318"/>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Rata-rata</w:t>
            </w:r>
          </w:p>
        </w:tc>
        <w:tc>
          <w:tcPr>
            <w:tcW w:w="709"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1,86</w:t>
            </w:r>
          </w:p>
        </w:tc>
        <w:tc>
          <w:tcPr>
            <w:tcW w:w="850"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1,83</w:t>
            </w:r>
          </w:p>
        </w:tc>
        <w:tc>
          <w:tcPr>
            <w:tcW w:w="711"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1,99</w:t>
            </w:r>
          </w:p>
        </w:tc>
        <w:tc>
          <w:tcPr>
            <w:tcW w:w="1057"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5,68</w:t>
            </w:r>
          </w:p>
        </w:tc>
        <w:tc>
          <w:tcPr>
            <w:tcW w:w="1057" w:type="dxa"/>
            <w:tcBorders>
              <w:top w:val="nil"/>
              <w:left w:val="nil"/>
              <w:bottom w:val="single" w:sz="4" w:space="0" w:color="auto"/>
              <w:right w:val="single" w:sz="4" w:space="0" w:color="auto"/>
            </w:tcBorders>
            <w:shd w:val="clear" w:color="auto" w:fill="auto"/>
            <w:noWrap/>
            <w:vAlign w:val="bottom"/>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1,89</w:t>
            </w:r>
          </w:p>
        </w:tc>
      </w:tr>
    </w:tbl>
    <w:p w:rsidR="00056C09" w:rsidRDefault="00056C09" w:rsidP="00056C09">
      <w:pPr>
        <w:spacing w:line="240" w:lineRule="auto"/>
        <w:jc w:val="both"/>
        <w:rPr>
          <w:rFonts w:ascii="Times New Roman" w:hAnsi="Times New Roman"/>
          <w:sz w:val="24"/>
          <w:szCs w:val="24"/>
          <w:lang w:val="sv-SE"/>
        </w:rPr>
      </w:pPr>
    </w:p>
    <w:p w:rsidR="00056C09" w:rsidRDefault="00056C09" w:rsidP="00056C09">
      <w:pPr>
        <w:spacing w:line="240" w:lineRule="auto"/>
        <w:jc w:val="both"/>
        <w:rPr>
          <w:rFonts w:ascii="Arial" w:hAnsi="Arial" w:cs="Arial"/>
          <w:b/>
          <w:sz w:val="20"/>
          <w:szCs w:val="20"/>
        </w:rPr>
      </w:pPr>
      <w:r>
        <w:rPr>
          <w:rFonts w:ascii="Arial" w:hAnsi="Arial" w:cs="Arial"/>
          <w:b/>
          <w:sz w:val="20"/>
          <w:szCs w:val="20"/>
        </w:rPr>
        <w:t>Tabel Data Mandiri</w:t>
      </w:r>
    </w:p>
    <w:tbl>
      <w:tblPr>
        <w:tblW w:w="8139" w:type="dxa"/>
        <w:tblInd w:w="93" w:type="dxa"/>
        <w:tblLook w:val="04A0" w:firstRow="1" w:lastRow="0" w:firstColumn="1" w:lastColumn="0" w:noHBand="0" w:noVBand="1"/>
      </w:tblPr>
      <w:tblGrid>
        <w:gridCol w:w="1520"/>
        <w:gridCol w:w="1383"/>
        <w:gridCol w:w="1382"/>
        <w:gridCol w:w="1382"/>
        <w:gridCol w:w="1236"/>
        <w:gridCol w:w="1236"/>
      </w:tblGrid>
      <w:tr w:rsidR="00056C09" w:rsidRPr="00056C09" w:rsidTr="00056C09">
        <w:trPr>
          <w:trHeight w:val="292"/>
        </w:trPr>
        <w:tc>
          <w:tcPr>
            <w:tcW w:w="1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Pemanis Buatan (A)</w:t>
            </w:r>
          </w:p>
        </w:tc>
        <w:tc>
          <w:tcPr>
            <w:tcW w:w="4147" w:type="dxa"/>
            <w:gridSpan w:val="3"/>
            <w:tcBorders>
              <w:top w:val="single" w:sz="4" w:space="0" w:color="auto"/>
              <w:left w:val="nil"/>
              <w:bottom w:val="single" w:sz="4" w:space="0" w:color="auto"/>
              <w:right w:val="single" w:sz="4" w:space="0" w:color="000000"/>
            </w:tcBorders>
            <w:shd w:val="clear" w:color="auto" w:fill="auto"/>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Karagenan (B)</w:t>
            </w:r>
          </w:p>
        </w:tc>
        <w:tc>
          <w:tcPr>
            <w:tcW w:w="12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 xml:space="preserve">Total </w:t>
            </w:r>
          </w:p>
        </w:tc>
        <w:tc>
          <w:tcPr>
            <w:tcW w:w="12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Rata-rata</w:t>
            </w:r>
          </w:p>
        </w:tc>
      </w:tr>
      <w:tr w:rsidR="00056C09" w:rsidRPr="00056C09" w:rsidTr="00056C09">
        <w:trPr>
          <w:trHeight w:val="292"/>
        </w:trPr>
        <w:tc>
          <w:tcPr>
            <w:tcW w:w="1520" w:type="dxa"/>
            <w:vMerge/>
            <w:tcBorders>
              <w:top w:val="single" w:sz="4" w:space="0" w:color="auto"/>
              <w:left w:val="single" w:sz="4" w:space="0" w:color="auto"/>
              <w:bottom w:val="single" w:sz="4" w:space="0" w:color="000000"/>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b/>
                <w:bCs/>
                <w:color w:val="000000"/>
                <w:sz w:val="24"/>
                <w:szCs w:val="24"/>
              </w:rPr>
            </w:pPr>
          </w:p>
        </w:tc>
        <w:tc>
          <w:tcPr>
            <w:tcW w:w="1383"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b1</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b2</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b3</w:t>
            </w:r>
          </w:p>
        </w:tc>
        <w:tc>
          <w:tcPr>
            <w:tcW w:w="1236" w:type="dxa"/>
            <w:vMerge/>
            <w:tcBorders>
              <w:top w:val="single" w:sz="4" w:space="0" w:color="auto"/>
              <w:left w:val="single" w:sz="4" w:space="0" w:color="auto"/>
              <w:bottom w:val="single" w:sz="4" w:space="0" w:color="000000"/>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24"/>
                <w:szCs w:val="24"/>
              </w:rPr>
            </w:pPr>
          </w:p>
        </w:tc>
        <w:tc>
          <w:tcPr>
            <w:tcW w:w="1236" w:type="dxa"/>
            <w:vMerge/>
            <w:tcBorders>
              <w:top w:val="single" w:sz="4" w:space="0" w:color="auto"/>
              <w:left w:val="single" w:sz="4" w:space="0" w:color="auto"/>
              <w:bottom w:val="single" w:sz="4" w:space="0" w:color="000000"/>
              <w:right w:val="single" w:sz="4" w:space="0" w:color="auto"/>
            </w:tcBorders>
            <w:vAlign w:val="center"/>
            <w:hideMark/>
          </w:tcPr>
          <w:p w:rsidR="00056C09" w:rsidRPr="00056C09" w:rsidRDefault="00056C09" w:rsidP="00056C09">
            <w:pPr>
              <w:spacing w:after="0" w:line="240" w:lineRule="auto"/>
              <w:rPr>
                <w:rFonts w:ascii="Times New Roman" w:eastAsia="Times New Roman" w:hAnsi="Times New Roman"/>
                <w:color w:val="000000"/>
                <w:sz w:val="24"/>
                <w:szCs w:val="24"/>
              </w:rPr>
            </w:pPr>
          </w:p>
        </w:tc>
      </w:tr>
      <w:tr w:rsidR="00056C09" w:rsidRPr="00056C09" w:rsidTr="00056C09">
        <w:trPr>
          <w:trHeight w:val="29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a1</w:t>
            </w:r>
          </w:p>
        </w:tc>
        <w:tc>
          <w:tcPr>
            <w:tcW w:w="1383"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5,60</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5,83</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5,46</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right"/>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16,89</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1,88</w:t>
            </w:r>
          </w:p>
        </w:tc>
      </w:tr>
      <w:tr w:rsidR="00056C09" w:rsidRPr="00056C09" w:rsidTr="00056C09">
        <w:trPr>
          <w:trHeight w:val="29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a2</w:t>
            </w:r>
          </w:p>
        </w:tc>
        <w:tc>
          <w:tcPr>
            <w:tcW w:w="1383"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5,52</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5,48</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5,71</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right"/>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16,71</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1,86</w:t>
            </w:r>
          </w:p>
        </w:tc>
      </w:tr>
      <w:tr w:rsidR="00056C09" w:rsidRPr="00056C09" w:rsidTr="00056C09">
        <w:trPr>
          <w:trHeight w:val="29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a3</w:t>
            </w:r>
          </w:p>
        </w:tc>
        <w:tc>
          <w:tcPr>
            <w:tcW w:w="1383"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5,54</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5,99</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5,98</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right"/>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17,51</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1,95</w:t>
            </w:r>
          </w:p>
        </w:tc>
      </w:tr>
      <w:tr w:rsidR="00056C09" w:rsidRPr="00056C09" w:rsidTr="00056C09">
        <w:trPr>
          <w:trHeight w:val="29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Total</w:t>
            </w:r>
          </w:p>
        </w:tc>
        <w:tc>
          <w:tcPr>
            <w:tcW w:w="1383"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16,66</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17,30</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17,15</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right"/>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51,11</w:t>
            </w:r>
          </w:p>
        </w:tc>
        <w:tc>
          <w:tcPr>
            <w:tcW w:w="1236"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color w:val="000000"/>
                <w:sz w:val="24"/>
                <w:szCs w:val="24"/>
              </w:rPr>
            </w:pPr>
            <w:r w:rsidRPr="00056C09">
              <w:rPr>
                <w:rFonts w:ascii="Times New Roman" w:eastAsia="Times New Roman" w:hAnsi="Times New Roman"/>
                <w:color w:val="000000"/>
                <w:sz w:val="24"/>
                <w:szCs w:val="24"/>
              </w:rPr>
              <w:t>5,68</w:t>
            </w:r>
          </w:p>
        </w:tc>
      </w:tr>
      <w:tr w:rsidR="00056C09" w:rsidRPr="00056C09" w:rsidTr="00056C09">
        <w:trPr>
          <w:trHeight w:val="29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Rata-rata</w:t>
            </w:r>
          </w:p>
        </w:tc>
        <w:tc>
          <w:tcPr>
            <w:tcW w:w="1383"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1,85</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1,92</w:t>
            </w:r>
          </w:p>
        </w:tc>
        <w:tc>
          <w:tcPr>
            <w:tcW w:w="1382" w:type="dxa"/>
            <w:tcBorders>
              <w:top w:val="nil"/>
              <w:left w:val="nil"/>
              <w:bottom w:val="single" w:sz="4" w:space="0" w:color="auto"/>
              <w:right w:val="single" w:sz="4" w:space="0" w:color="auto"/>
            </w:tcBorders>
            <w:shd w:val="clear" w:color="auto" w:fill="auto"/>
            <w:noWrap/>
            <w:vAlign w:val="center"/>
            <w:hideMark/>
          </w:tcPr>
          <w:p w:rsidR="00056C09" w:rsidRPr="00056C09" w:rsidRDefault="00056C09" w:rsidP="00056C09">
            <w:pPr>
              <w:spacing w:after="0" w:line="240" w:lineRule="auto"/>
              <w:jc w:val="center"/>
              <w:rPr>
                <w:rFonts w:ascii="Times New Roman" w:eastAsia="Times New Roman" w:hAnsi="Times New Roman"/>
                <w:b/>
                <w:bCs/>
                <w:color w:val="000000"/>
                <w:sz w:val="24"/>
                <w:szCs w:val="24"/>
              </w:rPr>
            </w:pPr>
            <w:r w:rsidRPr="00056C09">
              <w:rPr>
                <w:rFonts w:ascii="Times New Roman" w:eastAsia="Times New Roman" w:hAnsi="Times New Roman"/>
                <w:b/>
                <w:bCs/>
                <w:color w:val="000000"/>
                <w:sz w:val="24"/>
                <w:szCs w:val="24"/>
              </w:rPr>
              <w:t>1,91</w:t>
            </w:r>
          </w:p>
        </w:tc>
        <w:tc>
          <w:tcPr>
            <w:tcW w:w="1236" w:type="dxa"/>
            <w:tcBorders>
              <w:top w:val="nil"/>
              <w:left w:val="nil"/>
              <w:bottom w:val="nil"/>
              <w:right w:val="nil"/>
            </w:tcBorders>
            <w:shd w:val="clear" w:color="auto" w:fill="auto"/>
            <w:noWrap/>
            <w:vAlign w:val="center"/>
            <w:hideMark/>
          </w:tcPr>
          <w:p w:rsidR="00056C09" w:rsidRPr="00056C09" w:rsidRDefault="00056C09" w:rsidP="00056C09">
            <w:pPr>
              <w:spacing w:after="0" w:line="240" w:lineRule="auto"/>
              <w:rPr>
                <w:rFonts w:ascii="Times New Roman" w:eastAsia="Times New Roman" w:hAnsi="Times New Roman"/>
                <w:color w:val="000000"/>
                <w:sz w:val="24"/>
                <w:szCs w:val="24"/>
              </w:rPr>
            </w:pPr>
          </w:p>
        </w:tc>
        <w:tc>
          <w:tcPr>
            <w:tcW w:w="1236" w:type="dxa"/>
            <w:tcBorders>
              <w:top w:val="nil"/>
              <w:left w:val="nil"/>
              <w:bottom w:val="nil"/>
              <w:right w:val="nil"/>
            </w:tcBorders>
            <w:shd w:val="clear" w:color="auto" w:fill="auto"/>
            <w:noWrap/>
            <w:vAlign w:val="center"/>
            <w:hideMark/>
          </w:tcPr>
          <w:p w:rsidR="00056C09" w:rsidRPr="00056C09" w:rsidRDefault="00056C09" w:rsidP="00056C09">
            <w:pPr>
              <w:spacing w:after="0" w:line="240" w:lineRule="auto"/>
              <w:rPr>
                <w:rFonts w:ascii="Times New Roman" w:eastAsia="Times New Roman" w:hAnsi="Times New Roman"/>
                <w:color w:val="000000"/>
                <w:sz w:val="24"/>
                <w:szCs w:val="24"/>
              </w:rPr>
            </w:pPr>
          </w:p>
        </w:tc>
      </w:tr>
    </w:tbl>
    <w:p w:rsidR="00056C09" w:rsidRDefault="00056C09" w:rsidP="00056C09">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Faktor Koreksi = </w:t>
      </w:r>
      <w:r w:rsidRPr="00524A84">
        <w:rPr>
          <w:rFonts w:ascii="Times New Roman" w:hAnsi="Times New Roman"/>
          <w:position w:val="-28"/>
          <w:sz w:val="24"/>
          <w:szCs w:val="24"/>
          <w:lang w:val="sv-SE"/>
        </w:rPr>
        <w:object w:dxaOrig="2280" w:dyaOrig="720">
          <v:shape id="_x0000_i1100" type="#_x0000_t75" style="width:114pt;height:37.5pt" o:ole="">
            <v:imagedata r:id="rId115" o:title=""/>
          </v:shape>
          <o:OLEObject Type="Embed" ProgID="Equation.3" ShapeID="_x0000_i1100" DrawAspect="Content" ObjectID="_1565459471" r:id="rId240"/>
        </w:object>
      </w:r>
    </w:p>
    <w:p w:rsidR="00056C09" w:rsidRDefault="00056C09" w:rsidP="00056C09">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Pr="00524A84">
        <w:rPr>
          <w:rFonts w:ascii="Times New Roman" w:hAnsi="Times New Roman"/>
          <w:position w:val="-24"/>
          <w:sz w:val="24"/>
          <w:szCs w:val="24"/>
          <w:lang w:val="sv-SE"/>
        </w:rPr>
        <w:object w:dxaOrig="639" w:dyaOrig="660">
          <v:shape id="_x0000_i1101" type="#_x0000_t75" style="width:31.5pt;height:33pt" o:ole="">
            <v:imagedata r:id="rId241" o:title=""/>
          </v:shape>
          <o:OLEObject Type="Embed" ProgID="Equation.3" ShapeID="_x0000_i1101" DrawAspect="Content" ObjectID="_1565459472" r:id="rId242"/>
        </w:object>
      </w:r>
    </w:p>
    <w:p w:rsidR="00056C09" w:rsidRPr="00524A84" w:rsidRDefault="00056C09" w:rsidP="00056C09">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 96,75</w:t>
      </w:r>
    </w:p>
    <w:p w:rsidR="00056C09" w:rsidRDefault="00056C09" w:rsidP="00056C09">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102" type="#_x0000_t75" style="width:127.5pt;height:16.5pt" o:ole="">
            <v:imagedata r:id="rId94" o:title=""/>
          </v:shape>
          <o:OLEObject Type="Embed" ProgID="Equation.3" ShapeID="_x0000_i1102" DrawAspect="Content" ObjectID="_1565459473" r:id="rId243"/>
        </w:object>
      </w:r>
      <w:r w:rsidRPr="00524A84">
        <w:rPr>
          <w:rFonts w:ascii="Times New Roman" w:hAnsi="Times New Roman"/>
          <w:sz w:val="24"/>
          <w:szCs w:val="24"/>
          <w:lang w:val="sv-SE"/>
        </w:rPr>
        <w:t xml:space="preserve"> </w:t>
      </w:r>
    </w:p>
    <w:p w:rsidR="00056C09" w:rsidRDefault="00056C09" w:rsidP="00056C09">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251A9E" w:rsidRPr="00524A84">
        <w:rPr>
          <w:rFonts w:ascii="Times New Roman" w:hAnsi="Times New Roman"/>
          <w:position w:val="-10"/>
          <w:sz w:val="24"/>
          <w:szCs w:val="24"/>
          <w:lang w:val="sv-SE"/>
        </w:rPr>
        <w:object w:dxaOrig="3040" w:dyaOrig="400">
          <v:shape id="_x0000_i1103" type="#_x0000_t75" style="width:153.05pt;height:19.5pt" o:ole="">
            <v:imagedata r:id="rId244" o:title=""/>
          </v:shape>
          <o:OLEObject Type="Embed" ProgID="Equation.3" ShapeID="_x0000_i1103" DrawAspect="Content" ObjectID="_1565459474" r:id="rId245"/>
        </w:object>
      </w:r>
    </w:p>
    <w:p w:rsidR="00056C09" w:rsidRPr="00524A84" w:rsidRDefault="00056C09" w:rsidP="00056C09">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0,290</w:t>
      </w:r>
    </w:p>
    <w:p w:rsidR="00056C09" w:rsidRDefault="00056C09" w:rsidP="00056C09">
      <w:pPr>
        <w:spacing w:after="0"/>
        <w:jc w:val="both"/>
        <w:rPr>
          <w:rFonts w:ascii="Times New Roman" w:hAnsi="Times New Roman"/>
          <w:sz w:val="24"/>
          <w:szCs w:val="24"/>
          <w:lang w:val="sv-SE"/>
        </w:rPr>
      </w:pPr>
      <w:r w:rsidRPr="00524A84">
        <w:rPr>
          <w:rFonts w:ascii="Times New Roman" w:hAnsi="Times New Roman"/>
          <w:sz w:val="24"/>
          <w:szCs w:val="24"/>
          <w:lang w:val="sv-SE"/>
        </w:rPr>
        <w:lastRenderedPageBreak/>
        <w:t xml:space="preserve">JK Kelompok (JKK) = </w:t>
      </w:r>
      <w:r w:rsidRPr="00524A84">
        <w:rPr>
          <w:rFonts w:ascii="Times New Roman" w:hAnsi="Times New Roman"/>
          <w:position w:val="-24"/>
          <w:sz w:val="24"/>
          <w:szCs w:val="24"/>
          <w:lang w:val="sv-SE"/>
        </w:rPr>
        <w:object w:dxaOrig="2439" w:dyaOrig="720">
          <v:shape id="_x0000_i1104" type="#_x0000_t75" style="width:121.45pt;height:37.5pt" o:ole="">
            <v:imagedata r:id="rId219" o:title=""/>
          </v:shape>
          <o:OLEObject Type="Embed" ProgID="Equation.3" ShapeID="_x0000_i1104" DrawAspect="Content" ObjectID="_1565459475" r:id="rId246"/>
        </w:object>
      </w:r>
      <w:r w:rsidRPr="00524A84">
        <w:rPr>
          <w:rFonts w:ascii="Times New Roman" w:hAnsi="Times New Roman"/>
          <w:sz w:val="24"/>
          <w:szCs w:val="24"/>
          <w:lang w:val="sv-SE"/>
        </w:rPr>
        <w:t xml:space="preserve"> </w:t>
      </w:r>
    </w:p>
    <w:p w:rsidR="00056C09" w:rsidRDefault="00056C09" w:rsidP="00056C09">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251A9E" w:rsidRPr="00524A84">
        <w:rPr>
          <w:rFonts w:ascii="Times New Roman" w:hAnsi="Times New Roman"/>
          <w:position w:val="-24"/>
          <w:sz w:val="24"/>
          <w:szCs w:val="24"/>
          <w:lang w:val="sv-SE"/>
        </w:rPr>
        <w:object w:dxaOrig="3260" w:dyaOrig="660">
          <v:shape id="_x0000_i1105" type="#_x0000_t75" style="width:163.5pt;height:33pt" o:ole="">
            <v:imagedata r:id="rId247" o:title=""/>
          </v:shape>
          <o:OLEObject Type="Embed" ProgID="Equation.3" ShapeID="_x0000_i1105" DrawAspect="Content" ObjectID="_1565459476" r:id="rId248"/>
        </w:object>
      </w:r>
    </w:p>
    <w:p w:rsidR="00056C09" w:rsidRPr="00524A84" w:rsidRDefault="00056C09" w:rsidP="00056C09">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w:t>
      </w:r>
      <w:r w:rsidR="00F60A8C">
        <w:rPr>
          <w:rFonts w:ascii="Times New Roman" w:hAnsi="Times New Roman"/>
          <w:sz w:val="24"/>
          <w:szCs w:val="24"/>
          <w:lang w:val="sv-SE"/>
        </w:rPr>
        <w:t>0,290</w:t>
      </w:r>
    </w:p>
    <w:p w:rsidR="00056C09" w:rsidRDefault="00056C09" w:rsidP="00056C09">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 =  </w:t>
      </w:r>
      <w:r w:rsidRPr="00524A84">
        <w:rPr>
          <w:rFonts w:ascii="Times New Roman" w:hAnsi="Times New Roman"/>
          <w:position w:val="-24"/>
          <w:sz w:val="24"/>
          <w:szCs w:val="24"/>
          <w:lang w:val="sv-SE"/>
        </w:rPr>
        <w:object w:dxaOrig="2280" w:dyaOrig="720">
          <v:shape id="_x0000_i1106" type="#_x0000_t75" style="width:114pt;height:37.5pt" o:ole="">
            <v:imagedata r:id="rId102" o:title=""/>
          </v:shape>
          <o:OLEObject Type="Embed" ProgID="Equation.3" ShapeID="_x0000_i1106" DrawAspect="Content" ObjectID="_1565459477" r:id="rId249"/>
        </w:object>
      </w:r>
      <w:r w:rsidRPr="00524A84">
        <w:rPr>
          <w:rFonts w:ascii="Times New Roman" w:hAnsi="Times New Roman"/>
          <w:sz w:val="24"/>
          <w:szCs w:val="24"/>
          <w:lang w:val="de-DE"/>
        </w:rPr>
        <w:t xml:space="preserve"> </w:t>
      </w:r>
    </w:p>
    <w:p w:rsidR="00056C09" w:rsidRDefault="00056C09" w:rsidP="00056C09">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F60A8C" w:rsidRPr="00524A84">
        <w:rPr>
          <w:rFonts w:ascii="Times New Roman" w:hAnsi="Times New Roman"/>
          <w:position w:val="-24"/>
          <w:sz w:val="24"/>
          <w:szCs w:val="24"/>
          <w:lang w:val="sv-SE"/>
        </w:rPr>
        <w:object w:dxaOrig="3340" w:dyaOrig="660">
          <v:shape id="_x0000_i1107" type="#_x0000_t75" style="width:166.5pt;height:33pt" o:ole="">
            <v:imagedata r:id="rId250" o:title=""/>
          </v:shape>
          <o:OLEObject Type="Embed" ProgID="Equation.3" ShapeID="_x0000_i1107" DrawAspect="Content" ObjectID="_1565459478" r:id="rId251"/>
        </w:object>
      </w:r>
    </w:p>
    <w:p w:rsidR="00056C09" w:rsidRPr="00780E2B" w:rsidRDefault="00056C09" w:rsidP="00056C09">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F60A8C">
        <w:rPr>
          <w:rFonts w:ascii="Times New Roman" w:hAnsi="Times New Roman"/>
          <w:sz w:val="24"/>
          <w:szCs w:val="24"/>
          <w:lang w:val="sv-SE"/>
        </w:rPr>
        <w:t>0,039</w:t>
      </w:r>
    </w:p>
    <w:p w:rsidR="00056C09" w:rsidRDefault="00056C09" w:rsidP="00056C09">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108" type="#_x0000_t75" style="width:112.55pt;height:37.5pt" o:ole="">
            <v:imagedata r:id="rId106" o:title=""/>
          </v:shape>
          <o:OLEObject Type="Embed" ProgID="Equation.3" ShapeID="_x0000_i1108" DrawAspect="Content" ObjectID="_1565459479" r:id="rId252"/>
        </w:object>
      </w:r>
      <w:r w:rsidRPr="00524A84">
        <w:rPr>
          <w:rFonts w:ascii="Times New Roman" w:hAnsi="Times New Roman"/>
          <w:sz w:val="24"/>
          <w:szCs w:val="24"/>
          <w:lang w:val="de-DE"/>
        </w:rPr>
        <w:t xml:space="preserve"> </w:t>
      </w:r>
    </w:p>
    <w:p w:rsidR="00056C09" w:rsidRDefault="00056C09" w:rsidP="00056C09">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F60A8C" w:rsidRPr="00524A84">
        <w:rPr>
          <w:rFonts w:ascii="Times New Roman" w:hAnsi="Times New Roman"/>
          <w:position w:val="-24"/>
          <w:sz w:val="24"/>
          <w:szCs w:val="24"/>
          <w:lang w:val="sv-SE"/>
        </w:rPr>
        <w:object w:dxaOrig="3320" w:dyaOrig="660">
          <v:shape id="_x0000_i1109" type="#_x0000_t75" style="width:165pt;height:33pt" o:ole="">
            <v:imagedata r:id="rId253" o:title=""/>
          </v:shape>
          <o:OLEObject Type="Embed" ProgID="Equation.3" ShapeID="_x0000_i1109" DrawAspect="Content" ObjectID="_1565459480" r:id="rId254"/>
        </w:object>
      </w:r>
    </w:p>
    <w:p w:rsidR="00056C09" w:rsidRPr="00780E2B" w:rsidRDefault="00056C09" w:rsidP="00056C09">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F60A8C">
        <w:rPr>
          <w:rFonts w:ascii="Times New Roman" w:hAnsi="Times New Roman"/>
          <w:sz w:val="24"/>
          <w:szCs w:val="24"/>
          <w:lang w:val="sv-SE"/>
        </w:rPr>
        <w:t>0,025</w:t>
      </w:r>
    </w:p>
    <w:p w:rsidR="00056C09" w:rsidRDefault="00056C09" w:rsidP="00056C09">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110" type="#_x0000_t75" style="width:226.55pt;height:37.5pt" o:ole="">
            <v:imagedata r:id="rId110" o:title=""/>
          </v:shape>
          <o:OLEObject Type="Embed" ProgID="Equation.3" ShapeID="_x0000_i1110" DrawAspect="Content" ObjectID="_1565459481" r:id="rId255"/>
        </w:object>
      </w:r>
      <w:r w:rsidRPr="00524A84">
        <w:rPr>
          <w:rFonts w:ascii="Times New Roman" w:hAnsi="Times New Roman"/>
          <w:sz w:val="24"/>
          <w:szCs w:val="24"/>
          <w:lang w:val="de-DE"/>
        </w:rPr>
        <w:t xml:space="preserve"> </w:t>
      </w:r>
    </w:p>
    <w:p w:rsidR="00056C09" w:rsidRDefault="00056C09" w:rsidP="00056C09">
      <w:pPr>
        <w:spacing w:after="0"/>
        <w:ind w:left="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F60A8C" w:rsidRPr="00524A84">
        <w:rPr>
          <w:rFonts w:ascii="Times New Roman" w:hAnsi="Times New Roman"/>
          <w:position w:val="-24"/>
          <w:sz w:val="24"/>
          <w:szCs w:val="24"/>
          <w:lang w:val="sv-SE"/>
        </w:rPr>
        <w:object w:dxaOrig="4080" w:dyaOrig="660">
          <v:shape id="_x0000_i1111" type="#_x0000_t75" style="width:202.55pt;height:33pt" o:ole="">
            <v:imagedata r:id="rId256" o:title=""/>
          </v:shape>
          <o:OLEObject Type="Embed" ProgID="Equation.3" ShapeID="_x0000_i1111" DrawAspect="Content" ObjectID="_1565459482" r:id="rId257"/>
        </w:object>
      </w:r>
    </w:p>
    <w:p w:rsidR="00056C09" w:rsidRPr="00780E2B" w:rsidRDefault="00056C09" w:rsidP="00056C09">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w:t>
      </w:r>
      <w:r w:rsidR="00F60A8C">
        <w:rPr>
          <w:rFonts w:ascii="Times New Roman" w:hAnsi="Times New Roman"/>
          <w:sz w:val="24"/>
          <w:szCs w:val="24"/>
          <w:lang w:val="sv-SE"/>
        </w:rPr>
        <w:t>0,052</w:t>
      </w:r>
    </w:p>
    <w:p w:rsidR="00056C09" w:rsidRDefault="00056C09" w:rsidP="00056C09">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056C09" w:rsidRDefault="00056C09" w:rsidP="00056C09">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F60A8C">
        <w:rPr>
          <w:rFonts w:ascii="Times New Roman" w:hAnsi="Times New Roman"/>
          <w:sz w:val="24"/>
          <w:szCs w:val="24"/>
          <w:lang w:val="sv-SE"/>
        </w:rPr>
        <w:t>0,290</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F60A8C">
        <w:rPr>
          <w:rFonts w:ascii="Times New Roman" w:hAnsi="Times New Roman"/>
          <w:sz w:val="24"/>
          <w:szCs w:val="24"/>
          <w:lang w:val="sv-SE"/>
        </w:rPr>
        <w:t>0,126</w:t>
      </w:r>
      <w:r>
        <w:rPr>
          <w:rFonts w:ascii="Times New Roman" w:hAnsi="Times New Roman"/>
          <w:sz w:val="24"/>
          <w:szCs w:val="24"/>
          <w:lang w:val="sv-SE"/>
        </w:rPr>
        <w:t xml:space="preserve"> </w:t>
      </w:r>
      <w:r>
        <w:rPr>
          <w:rFonts w:ascii="Times New Roman" w:hAnsi="Times New Roman"/>
          <w:sz w:val="24"/>
          <w:szCs w:val="24"/>
          <w:lang w:val="sv-SE"/>
        </w:rPr>
        <w:softHyphen/>
      </w:r>
      <w:r w:rsidRPr="00524A84">
        <w:rPr>
          <w:rFonts w:ascii="Times New Roman" w:hAnsi="Times New Roman"/>
          <w:sz w:val="24"/>
          <w:szCs w:val="24"/>
          <w:lang w:val="sv-SE"/>
        </w:rPr>
        <w:t>–</w:t>
      </w:r>
      <w:r>
        <w:rPr>
          <w:rFonts w:ascii="Times New Roman" w:hAnsi="Times New Roman"/>
          <w:sz w:val="24"/>
          <w:szCs w:val="24"/>
          <w:lang w:val="sv-SE"/>
        </w:rPr>
        <w:t xml:space="preserve"> </w:t>
      </w:r>
      <w:r w:rsidR="00F60A8C">
        <w:rPr>
          <w:rFonts w:ascii="Times New Roman" w:hAnsi="Times New Roman"/>
          <w:sz w:val="24"/>
          <w:szCs w:val="24"/>
          <w:lang w:val="sv-SE"/>
        </w:rPr>
        <w:t>0,039</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F60A8C">
        <w:rPr>
          <w:rFonts w:ascii="Times New Roman" w:hAnsi="Times New Roman"/>
          <w:sz w:val="24"/>
          <w:szCs w:val="24"/>
          <w:lang w:val="sv-SE"/>
        </w:rPr>
        <w:t>0,025</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F60A8C">
        <w:rPr>
          <w:rFonts w:ascii="Times New Roman" w:hAnsi="Times New Roman"/>
          <w:sz w:val="24"/>
          <w:szCs w:val="24"/>
          <w:lang w:val="sv-SE"/>
        </w:rPr>
        <w:t>0,052</w:t>
      </w:r>
    </w:p>
    <w:p w:rsidR="00056C09" w:rsidRDefault="00056C09" w:rsidP="00056C09">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w:t>
      </w:r>
      <w:r w:rsidR="00F60A8C">
        <w:rPr>
          <w:rFonts w:ascii="Times New Roman" w:hAnsi="Times New Roman"/>
          <w:sz w:val="24"/>
          <w:szCs w:val="24"/>
          <w:lang w:val="sv-SE"/>
        </w:rPr>
        <w:t>0,047</w:t>
      </w:r>
    </w:p>
    <w:p w:rsidR="000C2033" w:rsidRDefault="000C2033" w:rsidP="00056C09">
      <w:pPr>
        <w:spacing w:after="0"/>
        <w:ind w:left="1440"/>
        <w:jc w:val="both"/>
        <w:rPr>
          <w:rFonts w:ascii="Times New Roman" w:hAnsi="Times New Roman"/>
          <w:sz w:val="24"/>
          <w:szCs w:val="24"/>
          <w:lang w:val="sv-SE"/>
        </w:rPr>
      </w:pPr>
    </w:p>
    <w:p w:rsidR="000C2033" w:rsidRPr="00780E2B" w:rsidRDefault="000C2033" w:rsidP="00056C09">
      <w:pPr>
        <w:spacing w:after="0"/>
        <w:ind w:left="1440"/>
        <w:jc w:val="both"/>
        <w:rPr>
          <w:rFonts w:ascii="Times New Roman" w:hAnsi="Times New Roman"/>
          <w:sz w:val="24"/>
          <w:szCs w:val="24"/>
          <w:lang w:val="sv-SE"/>
        </w:rPr>
      </w:pPr>
    </w:p>
    <w:p w:rsidR="00056C09" w:rsidRPr="005B34DC" w:rsidRDefault="005B34DC" w:rsidP="005B34DC">
      <w:pPr>
        <w:pStyle w:val="Caption"/>
        <w:spacing w:after="0"/>
        <w:ind w:left="1276" w:hanging="1276"/>
        <w:jc w:val="both"/>
        <w:rPr>
          <w:rFonts w:ascii="Times New Roman" w:hAnsi="Times New Roman"/>
          <w:bCs w:val="0"/>
          <w:color w:val="auto"/>
          <w:sz w:val="24"/>
          <w:szCs w:val="24"/>
        </w:rPr>
      </w:pPr>
      <w:bookmarkStart w:id="527" w:name="_Toc479145411"/>
      <w:r w:rsidRPr="005B34DC">
        <w:rPr>
          <w:rFonts w:ascii="Times New Roman" w:hAnsi="Times New Roman"/>
          <w:color w:val="auto"/>
          <w:sz w:val="24"/>
          <w:szCs w:val="24"/>
        </w:rPr>
        <w:lastRenderedPageBreak/>
        <w:t>Tab</w:t>
      </w:r>
      <w:r w:rsidR="001A6E6D">
        <w:rPr>
          <w:rFonts w:ascii="Times New Roman" w:hAnsi="Times New Roman"/>
          <w:color w:val="auto"/>
          <w:sz w:val="24"/>
          <w:szCs w:val="24"/>
        </w:rPr>
        <w:t>el</w:t>
      </w:r>
      <w:r w:rsidRPr="005B34DC">
        <w:rPr>
          <w:rFonts w:ascii="Times New Roman" w:hAnsi="Times New Roman"/>
          <w:color w:val="auto"/>
          <w:sz w:val="24"/>
          <w:szCs w:val="24"/>
        </w:rPr>
        <w:t xml:space="preserve"> </w:t>
      </w:r>
      <w:r w:rsidRPr="005B34DC">
        <w:rPr>
          <w:rFonts w:ascii="Times New Roman" w:hAnsi="Times New Roman"/>
          <w:color w:val="auto"/>
          <w:sz w:val="24"/>
          <w:szCs w:val="24"/>
        </w:rPr>
        <w:fldChar w:fldCharType="begin"/>
      </w:r>
      <w:r w:rsidRPr="005B34DC">
        <w:rPr>
          <w:rFonts w:ascii="Times New Roman" w:hAnsi="Times New Roman"/>
          <w:color w:val="auto"/>
          <w:sz w:val="24"/>
          <w:szCs w:val="24"/>
        </w:rPr>
        <w:instrText xml:space="preserve"> SEQ Table \* ARABIC </w:instrText>
      </w:r>
      <w:r w:rsidRPr="005B34DC">
        <w:rPr>
          <w:rFonts w:ascii="Times New Roman" w:hAnsi="Times New Roman"/>
          <w:color w:val="auto"/>
          <w:sz w:val="24"/>
          <w:szCs w:val="24"/>
        </w:rPr>
        <w:fldChar w:fldCharType="separate"/>
      </w:r>
      <w:r w:rsidR="00D97A76">
        <w:rPr>
          <w:rFonts w:ascii="Times New Roman" w:hAnsi="Times New Roman"/>
          <w:noProof/>
          <w:color w:val="auto"/>
          <w:sz w:val="24"/>
          <w:szCs w:val="24"/>
        </w:rPr>
        <w:t>76</w:t>
      </w:r>
      <w:r w:rsidRPr="005B34DC">
        <w:rPr>
          <w:rFonts w:ascii="Times New Roman" w:hAnsi="Times New Roman"/>
          <w:color w:val="auto"/>
          <w:sz w:val="24"/>
          <w:szCs w:val="24"/>
        </w:rPr>
        <w:fldChar w:fldCharType="end"/>
      </w:r>
      <w:r w:rsidRPr="005B34DC">
        <w:rPr>
          <w:rFonts w:ascii="Times New Roman" w:hAnsi="Times New Roman"/>
          <w:color w:val="auto"/>
          <w:sz w:val="24"/>
          <w:szCs w:val="24"/>
        </w:rPr>
        <w:t xml:space="preserve">. </w:t>
      </w:r>
      <w:r w:rsidR="00F60A8C" w:rsidRPr="005B34DC">
        <w:rPr>
          <w:rFonts w:ascii="Times New Roman" w:hAnsi="Times New Roman"/>
          <w:bCs w:val="0"/>
          <w:color w:val="auto"/>
          <w:sz w:val="24"/>
          <w:szCs w:val="24"/>
        </w:rPr>
        <w:t xml:space="preserve">Analisis Variansi (ANAVA) </w:t>
      </w:r>
      <w:r w:rsidRPr="005B34DC">
        <w:rPr>
          <w:rFonts w:ascii="Times New Roman" w:hAnsi="Times New Roman"/>
          <w:bCs w:val="0"/>
          <w:color w:val="auto"/>
          <w:sz w:val="24"/>
          <w:szCs w:val="24"/>
        </w:rPr>
        <w:t>Hasil Percobaan Uji Hedonik Terhadap Rasa Minuman Jeli Ikan Lele</w:t>
      </w:r>
      <w:bookmarkEnd w:id="527"/>
    </w:p>
    <w:tbl>
      <w:tblPr>
        <w:tblW w:w="7914" w:type="dxa"/>
        <w:tblInd w:w="93" w:type="dxa"/>
        <w:tblLook w:val="04A0" w:firstRow="1" w:lastRow="0" w:firstColumn="1" w:lastColumn="0" w:noHBand="0" w:noVBand="1"/>
      </w:tblPr>
      <w:tblGrid>
        <w:gridCol w:w="1811"/>
        <w:gridCol w:w="1339"/>
        <w:gridCol w:w="1191"/>
        <w:gridCol w:w="1191"/>
        <w:gridCol w:w="1191"/>
        <w:gridCol w:w="1191"/>
      </w:tblGrid>
      <w:tr w:rsidR="00F60A8C" w:rsidRPr="00F60A8C" w:rsidTr="003022B4">
        <w:trPr>
          <w:trHeight w:val="276"/>
        </w:trPr>
        <w:tc>
          <w:tcPr>
            <w:tcW w:w="1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Sumber Variasi</w:t>
            </w:r>
          </w:p>
        </w:tc>
        <w:tc>
          <w:tcPr>
            <w:tcW w:w="13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DB</w:t>
            </w:r>
          </w:p>
        </w:tc>
        <w:tc>
          <w:tcPr>
            <w:tcW w:w="11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JK</w:t>
            </w:r>
          </w:p>
        </w:tc>
        <w:tc>
          <w:tcPr>
            <w:tcW w:w="11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KT</w:t>
            </w:r>
          </w:p>
        </w:tc>
        <w:tc>
          <w:tcPr>
            <w:tcW w:w="11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F Hitung</w:t>
            </w:r>
          </w:p>
        </w:tc>
        <w:tc>
          <w:tcPr>
            <w:tcW w:w="11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F Tabel 5%</w:t>
            </w:r>
          </w:p>
        </w:tc>
      </w:tr>
      <w:tr w:rsidR="00F60A8C" w:rsidRPr="00F60A8C" w:rsidTr="003022B4">
        <w:trPr>
          <w:trHeight w:val="276"/>
        </w:trPr>
        <w:tc>
          <w:tcPr>
            <w:tcW w:w="18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rPr>
                <w:rFonts w:ascii="Times New Roman" w:eastAsia="Times New Roman" w:hAnsi="Times New Roman"/>
                <w:b/>
                <w:bCs/>
                <w:color w:val="000000"/>
                <w:sz w:val="24"/>
                <w:szCs w:val="24"/>
              </w:rPr>
            </w:pPr>
          </w:p>
        </w:tc>
        <w:tc>
          <w:tcPr>
            <w:tcW w:w="13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rPr>
                <w:rFonts w:ascii="Times New Roman" w:eastAsia="Times New Roman" w:hAnsi="Times New Roman"/>
                <w:b/>
                <w:bCs/>
                <w:color w:val="000000"/>
                <w:sz w:val="24"/>
                <w:szCs w:val="24"/>
              </w:rPr>
            </w:pPr>
          </w:p>
        </w:tc>
        <w:tc>
          <w:tcPr>
            <w:tcW w:w="11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rPr>
                <w:rFonts w:ascii="Times New Roman" w:eastAsia="Times New Roman" w:hAnsi="Times New Roman"/>
                <w:b/>
                <w:bCs/>
                <w:color w:val="000000"/>
                <w:sz w:val="24"/>
                <w:szCs w:val="24"/>
              </w:rPr>
            </w:pPr>
          </w:p>
        </w:tc>
        <w:tc>
          <w:tcPr>
            <w:tcW w:w="11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rPr>
                <w:rFonts w:ascii="Times New Roman" w:eastAsia="Times New Roman" w:hAnsi="Times New Roman"/>
                <w:b/>
                <w:bCs/>
                <w:color w:val="000000"/>
                <w:sz w:val="24"/>
                <w:szCs w:val="24"/>
              </w:rPr>
            </w:pPr>
          </w:p>
        </w:tc>
        <w:tc>
          <w:tcPr>
            <w:tcW w:w="11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rPr>
                <w:rFonts w:ascii="Times New Roman" w:eastAsia="Times New Roman" w:hAnsi="Times New Roman"/>
                <w:b/>
                <w:bCs/>
                <w:color w:val="000000"/>
                <w:sz w:val="24"/>
                <w:szCs w:val="24"/>
              </w:rPr>
            </w:pPr>
          </w:p>
        </w:tc>
        <w:tc>
          <w:tcPr>
            <w:tcW w:w="119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60A8C" w:rsidRPr="00F60A8C" w:rsidRDefault="00F60A8C" w:rsidP="00F60A8C">
            <w:pPr>
              <w:spacing w:after="0" w:line="240" w:lineRule="auto"/>
              <w:rPr>
                <w:rFonts w:ascii="Times New Roman" w:eastAsia="Times New Roman" w:hAnsi="Times New Roman"/>
                <w:b/>
                <w:bCs/>
                <w:color w:val="000000"/>
                <w:sz w:val="24"/>
                <w:szCs w:val="24"/>
              </w:rPr>
            </w:pPr>
          </w:p>
        </w:tc>
      </w:tr>
      <w:tr w:rsidR="00F60A8C" w:rsidRPr="00F60A8C" w:rsidTr="003022B4">
        <w:trPr>
          <w:trHeight w:val="227"/>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Kelompok</w:t>
            </w:r>
          </w:p>
        </w:tc>
        <w:tc>
          <w:tcPr>
            <w:tcW w:w="1339"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0,126</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0,063</w:t>
            </w:r>
          </w:p>
        </w:tc>
        <w:tc>
          <w:tcPr>
            <w:tcW w:w="1191"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w:t>
            </w:r>
          </w:p>
        </w:tc>
        <w:tc>
          <w:tcPr>
            <w:tcW w:w="1191"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w:t>
            </w:r>
          </w:p>
        </w:tc>
      </w:tr>
      <w:tr w:rsidR="00F60A8C" w:rsidRPr="00F60A8C" w:rsidTr="003022B4">
        <w:trPr>
          <w:trHeight w:val="227"/>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Faktor A</w:t>
            </w:r>
          </w:p>
        </w:tc>
        <w:tc>
          <w:tcPr>
            <w:tcW w:w="1339"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0,039</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0,020</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sz w:val="24"/>
                <w:szCs w:val="24"/>
                <w:vertAlign w:val="superscript"/>
              </w:rPr>
            </w:pPr>
            <w:r w:rsidRPr="00F60A8C">
              <w:rPr>
                <w:rFonts w:ascii="Times New Roman" w:eastAsia="Times New Roman" w:hAnsi="Times New Roman"/>
                <w:sz w:val="24"/>
                <w:szCs w:val="24"/>
              </w:rPr>
              <w:t>6,61</w:t>
            </w:r>
            <w:r>
              <w:rPr>
                <w:rFonts w:ascii="Times New Roman" w:eastAsia="Times New Roman" w:hAnsi="Times New Roman"/>
                <w:sz w:val="24"/>
                <w:szCs w:val="24"/>
                <w:vertAlign w:val="superscript"/>
              </w:rPr>
              <w:t>*</w:t>
            </w:r>
          </w:p>
        </w:tc>
        <w:tc>
          <w:tcPr>
            <w:tcW w:w="1191"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3,63</w:t>
            </w:r>
          </w:p>
        </w:tc>
      </w:tr>
      <w:tr w:rsidR="00F60A8C" w:rsidRPr="00F60A8C" w:rsidTr="003022B4">
        <w:trPr>
          <w:trHeight w:val="227"/>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Faktor B</w:t>
            </w:r>
          </w:p>
        </w:tc>
        <w:tc>
          <w:tcPr>
            <w:tcW w:w="1339"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2</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0,025</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0,012</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sz w:val="24"/>
                <w:szCs w:val="24"/>
              </w:rPr>
            </w:pPr>
            <w:r w:rsidRPr="00F60A8C">
              <w:rPr>
                <w:rFonts w:ascii="Times New Roman" w:eastAsia="Times New Roman" w:hAnsi="Times New Roman"/>
                <w:sz w:val="24"/>
                <w:szCs w:val="24"/>
              </w:rPr>
              <w:t>4,21</w:t>
            </w:r>
            <w:r>
              <w:rPr>
                <w:rFonts w:ascii="Times New Roman" w:eastAsia="Times New Roman" w:hAnsi="Times New Roman"/>
                <w:sz w:val="24"/>
                <w:szCs w:val="24"/>
                <w:vertAlign w:val="superscript"/>
              </w:rPr>
              <w:t>*</w:t>
            </w:r>
          </w:p>
        </w:tc>
        <w:tc>
          <w:tcPr>
            <w:tcW w:w="1191"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3,63</w:t>
            </w:r>
          </w:p>
        </w:tc>
      </w:tr>
      <w:tr w:rsidR="00F60A8C" w:rsidRPr="00F60A8C" w:rsidTr="003022B4">
        <w:trPr>
          <w:trHeight w:val="227"/>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Interaksi AB</w:t>
            </w:r>
          </w:p>
        </w:tc>
        <w:tc>
          <w:tcPr>
            <w:tcW w:w="1339"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4</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0,052</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0,013</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sz w:val="24"/>
                <w:szCs w:val="24"/>
              </w:rPr>
            </w:pPr>
            <w:r w:rsidRPr="00F60A8C">
              <w:rPr>
                <w:rFonts w:ascii="Times New Roman" w:eastAsia="Times New Roman" w:hAnsi="Times New Roman"/>
                <w:sz w:val="24"/>
                <w:szCs w:val="24"/>
              </w:rPr>
              <w:t>4,43</w:t>
            </w:r>
            <w:r>
              <w:rPr>
                <w:rFonts w:ascii="Times New Roman" w:eastAsia="Times New Roman" w:hAnsi="Times New Roman"/>
                <w:sz w:val="24"/>
                <w:szCs w:val="24"/>
                <w:vertAlign w:val="superscript"/>
              </w:rPr>
              <w:t>*</w:t>
            </w:r>
          </w:p>
        </w:tc>
        <w:tc>
          <w:tcPr>
            <w:tcW w:w="1191"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3,01</w:t>
            </w:r>
          </w:p>
        </w:tc>
      </w:tr>
      <w:tr w:rsidR="00F60A8C" w:rsidRPr="00F60A8C" w:rsidTr="003022B4">
        <w:trPr>
          <w:trHeight w:val="227"/>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Galat</w:t>
            </w:r>
          </w:p>
        </w:tc>
        <w:tc>
          <w:tcPr>
            <w:tcW w:w="1339" w:type="dxa"/>
            <w:tcBorders>
              <w:top w:val="nil"/>
              <w:left w:val="nil"/>
              <w:bottom w:val="single" w:sz="4" w:space="0" w:color="auto"/>
              <w:right w:val="single" w:sz="4" w:space="0" w:color="auto"/>
            </w:tcBorders>
            <w:shd w:val="clear" w:color="auto" w:fill="auto"/>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16</w:t>
            </w:r>
          </w:p>
        </w:tc>
        <w:tc>
          <w:tcPr>
            <w:tcW w:w="1191"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0,047</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0,003</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 </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 </w:t>
            </w:r>
          </w:p>
        </w:tc>
      </w:tr>
      <w:tr w:rsidR="00F60A8C" w:rsidRPr="00F60A8C" w:rsidTr="003022B4">
        <w:trPr>
          <w:trHeight w:val="227"/>
        </w:trPr>
        <w:tc>
          <w:tcPr>
            <w:tcW w:w="1811" w:type="dxa"/>
            <w:tcBorders>
              <w:top w:val="nil"/>
              <w:left w:val="single" w:sz="4" w:space="0" w:color="auto"/>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b/>
                <w:bCs/>
                <w:color w:val="000000"/>
                <w:sz w:val="24"/>
                <w:szCs w:val="24"/>
              </w:rPr>
            </w:pPr>
            <w:r w:rsidRPr="00F60A8C">
              <w:rPr>
                <w:rFonts w:ascii="Times New Roman" w:eastAsia="Times New Roman" w:hAnsi="Times New Roman"/>
                <w:b/>
                <w:bCs/>
                <w:color w:val="000000"/>
                <w:sz w:val="24"/>
                <w:szCs w:val="24"/>
              </w:rPr>
              <w:t>Total</w:t>
            </w:r>
          </w:p>
        </w:tc>
        <w:tc>
          <w:tcPr>
            <w:tcW w:w="1339"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26</w:t>
            </w:r>
          </w:p>
        </w:tc>
        <w:tc>
          <w:tcPr>
            <w:tcW w:w="1191" w:type="dxa"/>
            <w:tcBorders>
              <w:top w:val="nil"/>
              <w:left w:val="nil"/>
              <w:bottom w:val="single" w:sz="4" w:space="0" w:color="auto"/>
              <w:right w:val="single" w:sz="4" w:space="0" w:color="auto"/>
            </w:tcBorders>
            <w:shd w:val="clear" w:color="auto" w:fill="auto"/>
            <w:noWrap/>
            <w:vAlign w:val="center"/>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0,29</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 </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 </w:t>
            </w:r>
          </w:p>
        </w:tc>
        <w:tc>
          <w:tcPr>
            <w:tcW w:w="1191" w:type="dxa"/>
            <w:tcBorders>
              <w:top w:val="nil"/>
              <w:left w:val="nil"/>
              <w:bottom w:val="single" w:sz="4" w:space="0" w:color="auto"/>
              <w:right w:val="single" w:sz="4" w:space="0" w:color="auto"/>
            </w:tcBorders>
            <w:shd w:val="clear" w:color="auto" w:fill="auto"/>
            <w:noWrap/>
            <w:vAlign w:val="bottom"/>
            <w:hideMark/>
          </w:tcPr>
          <w:p w:rsidR="00F60A8C" w:rsidRPr="00F60A8C" w:rsidRDefault="00F60A8C" w:rsidP="00F60A8C">
            <w:pPr>
              <w:spacing w:after="0" w:line="240" w:lineRule="auto"/>
              <w:jc w:val="center"/>
              <w:rPr>
                <w:rFonts w:ascii="Times New Roman" w:eastAsia="Times New Roman" w:hAnsi="Times New Roman"/>
                <w:color w:val="000000"/>
                <w:sz w:val="24"/>
                <w:szCs w:val="24"/>
              </w:rPr>
            </w:pPr>
            <w:r w:rsidRPr="00F60A8C">
              <w:rPr>
                <w:rFonts w:ascii="Times New Roman" w:eastAsia="Times New Roman" w:hAnsi="Times New Roman"/>
                <w:color w:val="000000"/>
                <w:sz w:val="24"/>
                <w:szCs w:val="24"/>
              </w:rPr>
              <w:t> </w:t>
            </w:r>
          </w:p>
        </w:tc>
      </w:tr>
    </w:tbl>
    <w:p w:rsidR="00056C09" w:rsidRPr="004B49A3" w:rsidRDefault="00056C09" w:rsidP="00056C09">
      <w:pPr>
        <w:spacing w:after="0" w:line="240" w:lineRule="auto"/>
        <w:jc w:val="both"/>
        <w:rPr>
          <w:rFonts w:ascii="Times New Roman" w:hAnsi="Times New Roman"/>
          <w:sz w:val="24"/>
          <w:szCs w:val="24"/>
        </w:rPr>
      </w:pPr>
      <w:r w:rsidRPr="004B49A3">
        <w:rPr>
          <w:rFonts w:ascii="Times New Roman" w:hAnsi="Times New Roman"/>
          <w:sz w:val="24"/>
          <w:szCs w:val="24"/>
        </w:rPr>
        <w:t xml:space="preserve">Keterangan : tn) Tidak Berbeda Nyata </w:t>
      </w:r>
    </w:p>
    <w:p w:rsidR="00056C09" w:rsidRPr="004B49A3" w:rsidRDefault="00056C09" w:rsidP="00056C09">
      <w:pPr>
        <w:spacing w:after="0" w:line="240" w:lineRule="auto"/>
        <w:jc w:val="both"/>
        <w:rPr>
          <w:rFonts w:ascii="Times New Roman" w:hAnsi="Times New Roman"/>
          <w:sz w:val="24"/>
          <w:szCs w:val="24"/>
        </w:rPr>
      </w:pPr>
      <w:r w:rsidRPr="004B49A3">
        <w:rPr>
          <w:rFonts w:ascii="Times New Roman" w:hAnsi="Times New Roman"/>
          <w:sz w:val="24"/>
          <w:szCs w:val="24"/>
        </w:rPr>
        <w:tab/>
        <w:t xml:space="preserve">          *) Berbeda nyata </w:t>
      </w:r>
    </w:p>
    <w:p w:rsidR="00056C09" w:rsidRPr="004B49A3" w:rsidRDefault="00056C09" w:rsidP="00056C09">
      <w:pPr>
        <w:spacing w:after="0" w:line="240" w:lineRule="auto"/>
        <w:ind w:left="1260" w:hanging="1260"/>
        <w:jc w:val="both"/>
        <w:rPr>
          <w:rFonts w:ascii="Times New Roman" w:hAnsi="Times New Roman"/>
          <w:sz w:val="24"/>
          <w:szCs w:val="24"/>
        </w:rPr>
      </w:pPr>
    </w:p>
    <w:p w:rsidR="00056C09" w:rsidRDefault="00056C09" w:rsidP="00056C09">
      <w:pPr>
        <w:pStyle w:val="BodyTextIndent"/>
        <w:spacing w:after="0" w:line="240" w:lineRule="auto"/>
        <w:ind w:left="1274" w:hanging="1274"/>
        <w:jc w:val="both"/>
        <w:rPr>
          <w:rFonts w:ascii="Times New Roman" w:hAnsi="Times New Roman"/>
          <w:sz w:val="24"/>
          <w:szCs w:val="24"/>
        </w:rPr>
      </w:pPr>
      <w:r>
        <w:rPr>
          <w:rFonts w:ascii="Times New Roman" w:hAnsi="Times New Roman"/>
          <w:sz w:val="24"/>
          <w:szCs w:val="24"/>
        </w:rPr>
        <w:t>Kesimpulan :</w:t>
      </w:r>
    </w:p>
    <w:p w:rsidR="00056C09" w:rsidRDefault="00056C09" w:rsidP="00056C09">
      <w:pPr>
        <w:pStyle w:val="BodyTextIndent"/>
        <w:spacing w:after="0" w:line="240" w:lineRule="auto"/>
        <w:ind w:left="0" w:firstLine="720"/>
        <w:jc w:val="both"/>
        <w:rPr>
          <w:rFonts w:ascii="Times New Roman" w:hAnsi="Times New Roman"/>
          <w:sz w:val="24"/>
          <w:szCs w:val="24"/>
        </w:rPr>
      </w:pPr>
      <w:r>
        <w:rPr>
          <w:rFonts w:ascii="Times New Roman" w:hAnsi="Times New Roman"/>
          <w:sz w:val="24"/>
          <w:szCs w:val="24"/>
        </w:rPr>
        <w:t>Karena hasil ANAVA terhadap fak</w:t>
      </w:r>
      <w:r w:rsidRPr="004B49A3">
        <w:rPr>
          <w:rFonts w:ascii="Times New Roman" w:hAnsi="Times New Roman"/>
          <w:sz w:val="24"/>
          <w:szCs w:val="24"/>
        </w:rPr>
        <w:t xml:space="preserve">tor A,  faktor </w:t>
      </w:r>
      <w:r>
        <w:rPr>
          <w:rFonts w:ascii="Times New Roman" w:hAnsi="Times New Roman"/>
          <w:sz w:val="24"/>
          <w:szCs w:val="24"/>
        </w:rPr>
        <w:t xml:space="preserve">B dan interaksi faktor A dengan </w:t>
      </w:r>
      <w:r w:rsidRPr="004B49A3">
        <w:rPr>
          <w:rFonts w:ascii="Times New Roman" w:hAnsi="Times New Roman"/>
          <w:sz w:val="24"/>
          <w:szCs w:val="24"/>
        </w:rPr>
        <w:t>faktor B</w:t>
      </w:r>
      <w:r>
        <w:rPr>
          <w:rFonts w:ascii="Times New Roman" w:hAnsi="Times New Roman"/>
          <w:sz w:val="24"/>
          <w:szCs w:val="24"/>
        </w:rPr>
        <w:t xml:space="preserve"> </w:t>
      </w:r>
      <w:r w:rsidRPr="004B49A3">
        <w:rPr>
          <w:rFonts w:ascii="Times New Roman" w:hAnsi="Times New Roman"/>
          <w:sz w:val="24"/>
          <w:szCs w:val="24"/>
        </w:rPr>
        <w:t>terdapat perbedaan yang  nyata ter</w:t>
      </w:r>
      <w:r>
        <w:rPr>
          <w:rFonts w:ascii="Times New Roman" w:hAnsi="Times New Roman"/>
          <w:sz w:val="24"/>
          <w:szCs w:val="24"/>
        </w:rPr>
        <w:t xml:space="preserve">hadap </w:t>
      </w:r>
      <w:r w:rsidR="003022B4">
        <w:rPr>
          <w:rFonts w:ascii="Times New Roman" w:hAnsi="Times New Roman"/>
          <w:sz w:val="24"/>
          <w:szCs w:val="24"/>
        </w:rPr>
        <w:t>rasa</w:t>
      </w:r>
      <w:r>
        <w:rPr>
          <w:rFonts w:ascii="Times New Roman" w:hAnsi="Times New Roman"/>
          <w:sz w:val="24"/>
          <w:szCs w:val="24"/>
        </w:rPr>
        <w:t xml:space="preserve"> minuman jeli ikan lele, maka </w:t>
      </w:r>
      <w:r w:rsidRPr="004B49A3">
        <w:rPr>
          <w:rFonts w:ascii="Times New Roman" w:hAnsi="Times New Roman"/>
          <w:sz w:val="24"/>
          <w:szCs w:val="24"/>
        </w:rPr>
        <w:t>dila</w:t>
      </w:r>
      <w:r>
        <w:rPr>
          <w:rFonts w:ascii="Times New Roman" w:hAnsi="Times New Roman"/>
          <w:sz w:val="24"/>
          <w:szCs w:val="24"/>
        </w:rPr>
        <w:t>kukan uji Jarak Berganda Duncan.</w:t>
      </w:r>
    </w:p>
    <w:p w:rsidR="00056C09" w:rsidRDefault="00056C09" w:rsidP="00F512D8">
      <w:pPr>
        <w:pStyle w:val="BodyTextIndent"/>
        <w:spacing w:after="0" w:line="240" w:lineRule="auto"/>
        <w:ind w:left="0" w:firstLine="720"/>
        <w:jc w:val="both"/>
        <w:rPr>
          <w:rFonts w:ascii="Times New Roman" w:hAnsi="Times New Roman"/>
          <w:sz w:val="24"/>
          <w:szCs w:val="24"/>
        </w:rPr>
      </w:pPr>
    </w:p>
    <w:p w:rsidR="007365D8" w:rsidRDefault="007365D8" w:rsidP="00F512D8">
      <w:pPr>
        <w:pStyle w:val="BodyTextIndent"/>
        <w:spacing w:after="0" w:line="240" w:lineRule="auto"/>
        <w:ind w:left="0" w:firstLine="720"/>
        <w:jc w:val="both"/>
        <w:rPr>
          <w:rFonts w:ascii="Times New Roman" w:hAnsi="Times New Roman"/>
          <w:sz w:val="24"/>
          <w:szCs w:val="24"/>
        </w:rPr>
        <w:sectPr w:rsidR="007365D8" w:rsidSect="000C2033">
          <w:headerReference w:type="default" r:id="rId258"/>
          <w:footerReference w:type="default" r:id="rId259"/>
          <w:headerReference w:type="first" r:id="rId260"/>
          <w:footerReference w:type="first" r:id="rId261"/>
          <w:pgSz w:w="11907" w:h="16839" w:code="9"/>
          <w:pgMar w:top="2268" w:right="1701" w:bottom="1701" w:left="2268" w:header="1151" w:footer="720" w:gutter="0"/>
          <w:pgNumType w:start="140"/>
          <w:cols w:space="720"/>
          <w:titlePg/>
          <w:docGrid w:linePitch="360"/>
        </w:sectPr>
      </w:pPr>
    </w:p>
    <w:p w:rsidR="007365D8" w:rsidRDefault="007365D8" w:rsidP="006D4C78">
      <w:pPr>
        <w:spacing w:after="0"/>
        <w:jc w:val="both"/>
        <w:rPr>
          <w:rFonts w:ascii="Times New Roman" w:hAnsi="Times New Roman"/>
          <w:sz w:val="24"/>
          <w:szCs w:val="24"/>
        </w:rPr>
      </w:pPr>
      <m:oMath>
        <m:r>
          <w:rPr>
            <w:rFonts w:ascii="Cambria Math" w:hAnsi="Cambria Math"/>
            <w:sz w:val="24"/>
            <w:szCs w:val="24"/>
          </w:rPr>
          <w:lastRenderedPageBreak/>
          <m:t>Sŷ</m:t>
        </m:r>
        <m:r>
          <w:rPr>
            <w:rFonts w:ascii="Cambria Math" w:hAnsi="Times New Roman"/>
            <w:sz w:val="24"/>
            <w:szCs w:val="24"/>
          </w:rPr>
          <m:t xml:space="preserve">= </m:t>
        </m:r>
        <m:rad>
          <m:radPr>
            <m:degHide m:val="1"/>
            <m:ctrlPr>
              <w:rPr>
                <w:rFonts w:ascii="Cambria Math" w:hAnsi="Times New Roman"/>
                <w:sz w:val="24"/>
                <w:szCs w:val="24"/>
              </w:rPr>
            </m:ctrlPr>
          </m:radPr>
          <m:deg/>
          <m:e>
            <m:f>
              <m:fPr>
                <m:ctrlPr>
                  <w:rPr>
                    <w:rFonts w:ascii="Cambria Math" w:hAnsi="Times New Roman"/>
                    <w:sz w:val="24"/>
                    <w:szCs w:val="24"/>
                  </w:rPr>
                </m:ctrlPr>
              </m:fPr>
              <m:num>
                <m:r>
                  <m:rPr>
                    <m:sty m:val="p"/>
                  </m:rPr>
                  <w:rPr>
                    <w:rFonts w:ascii="Cambria Math" w:hAnsi="Times New Roman"/>
                    <w:sz w:val="24"/>
                    <w:szCs w:val="24"/>
                  </w:rPr>
                  <m:t>KTG</m:t>
                </m:r>
              </m:num>
              <m:den>
                <m:r>
                  <w:rPr>
                    <w:rFonts w:ascii="Cambria Math" w:hAnsi="Cambria Math"/>
                    <w:sz w:val="24"/>
                    <w:szCs w:val="24"/>
                  </w:rPr>
                  <m:t>a x b x r</m:t>
                </m:r>
              </m:den>
            </m:f>
          </m:e>
        </m:rad>
      </m:oMath>
      <w:r w:rsidRPr="003F0411">
        <w:rPr>
          <w:rFonts w:ascii="Times New Roman" w:hAnsi="Times New Roman"/>
          <w:sz w:val="24"/>
          <w:szCs w:val="24"/>
        </w:rPr>
        <w:t xml:space="preserve"> = </w:t>
      </w:r>
      <m:oMath>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0.003</m:t>
                </m:r>
              </m:num>
              <m:den>
                <m:r>
                  <w:rPr>
                    <w:rFonts w:ascii="Cambria Math" w:hAnsi="Times New Roman"/>
                    <w:sz w:val="24"/>
                    <w:szCs w:val="24"/>
                  </w:rPr>
                  <m:t>3 x 3 x 3</m:t>
                </m:r>
              </m:den>
            </m:f>
          </m:e>
        </m:rad>
      </m:oMath>
      <w:r>
        <w:rPr>
          <w:rFonts w:ascii="Times New Roman" w:hAnsi="Times New Roman"/>
          <w:sz w:val="24"/>
          <w:szCs w:val="24"/>
        </w:rPr>
        <w:t xml:space="preserve"> = 0,</w:t>
      </w:r>
      <w:r w:rsidR="006D4C78">
        <w:rPr>
          <w:rFonts w:ascii="Times New Roman" w:hAnsi="Times New Roman"/>
          <w:sz w:val="24"/>
          <w:szCs w:val="24"/>
        </w:rPr>
        <w:t>0105</w:t>
      </w:r>
    </w:p>
    <w:p w:rsidR="003022B4" w:rsidRPr="003022B4" w:rsidRDefault="003022B4" w:rsidP="003022B4">
      <w:pPr>
        <w:pStyle w:val="Caption"/>
        <w:spacing w:after="0"/>
        <w:jc w:val="both"/>
        <w:rPr>
          <w:rFonts w:ascii="Times New Roman" w:hAnsi="Times New Roman"/>
          <w:color w:val="auto"/>
          <w:sz w:val="24"/>
          <w:szCs w:val="24"/>
        </w:rPr>
      </w:pPr>
      <w:bookmarkStart w:id="528" w:name="_Toc479145412"/>
      <w:r w:rsidRPr="003022B4">
        <w:rPr>
          <w:rFonts w:ascii="Times New Roman" w:hAnsi="Times New Roman"/>
          <w:color w:val="auto"/>
          <w:sz w:val="24"/>
          <w:szCs w:val="24"/>
        </w:rPr>
        <w:t>Tab</w:t>
      </w:r>
      <w:r w:rsidR="001A6E6D">
        <w:rPr>
          <w:rFonts w:ascii="Times New Roman" w:hAnsi="Times New Roman"/>
          <w:color w:val="auto"/>
          <w:sz w:val="24"/>
          <w:szCs w:val="24"/>
        </w:rPr>
        <w:t>el</w:t>
      </w:r>
      <w:r w:rsidRPr="003022B4">
        <w:rPr>
          <w:rFonts w:ascii="Times New Roman" w:hAnsi="Times New Roman"/>
          <w:color w:val="auto"/>
          <w:sz w:val="24"/>
          <w:szCs w:val="24"/>
        </w:rPr>
        <w:t xml:space="preserve"> </w:t>
      </w:r>
      <w:r w:rsidRPr="003022B4">
        <w:rPr>
          <w:rFonts w:ascii="Times New Roman" w:hAnsi="Times New Roman"/>
          <w:color w:val="auto"/>
          <w:sz w:val="24"/>
          <w:szCs w:val="24"/>
        </w:rPr>
        <w:fldChar w:fldCharType="begin"/>
      </w:r>
      <w:r w:rsidRPr="003022B4">
        <w:rPr>
          <w:rFonts w:ascii="Times New Roman" w:hAnsi="Times New Roman"/>
          <w:color w:val="auto"/>
          <w:sz w:val="24"/>
          <w:szCs w:val="24"/>
        </w:rPr>
        <w:instrText xml:space="preserve"> SEQ Table \* ARABIC </w:instrText>
      </w:r>
      <w:r w:rsidRPr="003022B4">
        <w:rPr>
          <w:rFonts w:ascii="Times New Roman" w:hAnsi="Times New Roman"/>
          <w:color w:val="auto"/>
          <w:sz w:val="24"/>
          <w:szCs w:val="24"/>
        </w:rPr>
        <w:fldChar w:fldCharType="separate"/>
      </w:r>
      <w:r w:rsidR="00D97A76">
        <w:rPr>
          <w:rFonts w:ascii="Times New Roman" w:hAnsi="Times New Roman"/>
          <w:noProof/>
          <w:color w:val="auto"/>
          <w:sz w:val="24"/>
          <w:szCs w:val="24"/>
        </w:rPr>
        <w:t>77</w:t>
      </w:r>
      <w:r w:rsidRPr="003022B4">
        <w:rPr>
          <w:rFonts w:ascii="Times New Roman" w:hAnsi="Times New Roman"/>
          <w:color w:val="auto"/>
          <w:sz w:val="24"/>
          <w:szCs w:val="24"/>
        </w:rPr>
        <w:fldChar w:fldCharType="end"/>
      </w:r>
      <w:r w:rsidRPr="003022B4">
        <w:rPr>
          <w:rFonts w:ascii="Times New Roman" w:hAnsi="Times New Roman"/>
          <w:color w:val="auto"/>
          <w:sz w:val="24"/>
          <w:szCs w:val="24"/>
        </w:rPr>
        <w:t>. Uji Lanjut Duncan Terhadap Rasa Minuman Jeli Ikan Lele</w:t>
      </w:r>
      <w:bookmarkEnd w:id="528"/>
    </w:p>
    <w:tbl>
      <w:tblPr>
        <w:tblW w:w="5000" w:type="pct"/>
        <w:tblLayout w:type="fixed"/>
        <w:tblLook w:val="04A0" w:firstRow="1" w:lastRow="0" w:firstColumn="1" w:lastColumn="0" w:noHBand="0" w:noVBand="1"/>
      </w:tblPr>
      <w:tblGrid>
        <w:gridCol w:w="848"/>
        <w:gridCol w:w="895"/>
        <w:gridCol w:w="728"/>
        <w:gridCol w:w="1000"/>
        <w:gridCol w:w="1123"/>
        <w:gridCol w:w="1118"/>
        <w:gridCol w:w="1123"/>
        <w:gridCol w:w="1120"/>
        <w:gridCol w:w="981"/>
        <w:gridCol w:w="981"/>
        <w:gridCol w:w="981"/>
        <w:gridCol w:w="1063"/>
        <w:gridCol w:w="285"/>
        <w:gridCol w:w="840"/>
      </w:tblGrid>
      <w:tr w:rsidR="006D4C78" w:rsidRPr="006D4C78" w:rsidTr="006D4C78">
        <w:trPr>
          <w:trHeight w:val="346"/>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SSR 5%</w:t>
            </w:r>
          </w:p>
        </w:tc>
        <w:tc>
          <w:tcPr>
            <w:tcW w:w="3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LSR 5%</w:t>
            </w:r>
          </w:p>
        </w:tc>
        <w:tc>
          <w:tcPr>
            <w:tcW w:w="660" w:type="pct"/>
            <w:gridSpan w:val="2"/>
            <w:tcBorders>
              <w:top w:val="single" w:sz="4" w:space="0" w:color="auto"/>
              <w:left w:val="nil"/>
              <w:bottom w:val="single" w:sz="4" w:space="0" w:color="auto"/>
              <w:right w:val="single" w:sz="4" w:space="0" w:color="000000"/>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Rata-rata Perlakuan</w:t>
            </w:r>
          </w:p>
        </w:tc>
        <w:tc>
          <w:tcPr>
            <w:tcW w:w="3353" w:type="pct"/>
            <w:gridSpan w:val="9"/>
            <w:tcBorders>
              <w:top w:val="single" w:sz="4" w:space="0" w:color="auto"/>
              <w:left w:val="nil"/>
              <w:bottom w:val="single" w:sz="4" w:space="0" w:color="auto"/>
              <w:right w:val="single" w:sz="4" w:space="0" w:color="000000"/>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Perlakuan</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Taraf Nyata 5%</w:t>
            </w:r>
          </w:p>
        </w:tc>
      </w:tr>
      <w:tr w:rsidR="006D4C78" w:rsidRPr="006D4C78" w:rsidTr="006D4C78">
        <w:trPr>
          <w:trHeight w:val="346"/>
        </w:trPr>
        <w:tc>
          <w:tcPr>
            <w:tcW w:w="3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rPr>
                <w:rFonts w:ascii="Times New Roman" w:eastAsia="Times New Roman" w:hAnsi="Times New Roman"/>
                <w:color w:val="000000"/>
                <w:sz w:val="24"/>
                <w:szCs w:val="24"/>
              </w:rPr>
            </w:pPr>
          </w:p>
        </w:tc>
        <w:tc>
          <w:tcPr>
            <w:tcW w:w="34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rPr>
                <w:rFonts w:ascii="Times New Roman" w:eastAsia="Times New Roman" w:hAnsi="Times New Roman"/>
                <w:color w:val="000000"/>
                <w:sz w:val="24"/>
                <w:szCs w:val="24"/>
              </w:rPr>
            </w:pPr>
          </w:p>
        </w:tc>
        <w:tc>
          <w:tcPr>
            <w:tcW w:w="27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Kode</w:t>
            </w:r>
          </w:p>
        </w:tc>
        <w:tc>
          <w:tcPr>
            <w:tcW w:w="38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Rata-rata</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2</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4</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5</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6</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7</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8</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9</w:t>
            </w:r>
          </w:p>
        </w:tc>
        <w:tc>
          <w:tcPr>
            <w:tcW w:w="32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rPr>
                <w:rFonts w:ascii="Times New Roman" w:eastAsia="Times New Roman" w:hAnsi="Times New Roman"/>
                <w:color w:val="000000"/>
                <w:sz w:val="24"/>
                <w:szCs w:val="24"/>
              </w:rPr>
            </w:pP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a1b3</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1,820</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3,00</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0,0314</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a2b2</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1,827</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vertAlign w:val="superscript"/>
              </w:rPr>
            </w:pPr>
            <w:r w:rsidRPr="006D4C78">
              <w:rPr>
                <w:rFonts w:ascii="Times New Roman" w:eastAsia="Times New Roman" w:hAnsi="Times New Roman"/>
                <w:color w:val="000000"/>
                <w:sz w:val="24"/>
                <w:szCs w:val="24"/>
              </w:rPr>
              <w:t>0,0070</w:t>
            </w:r>
            <w:r>
              <w:rPr>
                <w:rFonts w:ascii="Times New Roman" w:eastAsia="Times New Roman" w:hAnsi="Times New Roman"/>
                <w:color w:val="000000"/>
                <w:sz w:val="24"/>
                <w:szCs w:val="24"/>
                <w:vertAlign w:val="superscript"/>
              </w:rPr>
              <w:t>tn</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3,15</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0,0330</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a2b1</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1,840</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0,0200</w:t>
            </w:r>
            <w:r>
              <w:rPr>
                <w:rFonts w:ascii="Times New Roman" w:eastAsia="Times New Roman" w:hAnsi="Times New Roman"/>
                <w:color w:val="000000"/>
                <w:sz w:val="24"/>
                <w:szCs w:val="24"/>
                <w:vertAlign w:val="superscript"/>
              </w:rPr>
              <w:t xml:space="preserve"> tn</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0,0130</w:t>
            </w:r>
            <w:r>
              <w:rPr>
                <w:rFonts w:ascii="Times New Roman" w:eastAsia="Times New Roman" w:hAnsi="Times New Roman"/>
                <w:color w:val="000000"/>
                <w:sz w:val="24"/>
                <w:szCs w:val="24"/>
                <w:vertAlign w:val="superscript"/>
              </w:rPr>
              <w:t xml:space="preserve"> tn</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ab</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3,23</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0,0338</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a3b1</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1,847</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0,0270</w:t>
            </w:r>
            <w:r>
              <w:rPr>
                <w:rFonts w:ascii="Times New Roman" w:eastAsia="Times New Roman" w:hAnsi="Times New Roman"/>
                <w:color w:val="000000"/>
                <w:sz w:val="24"/>
                <w:szCs w:val="24"/>
                <w:vertAlign w:val="superscript"/>
              </w:rPr>
              <w:t xml:space="preserve"> tn</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0,0200</w:t>
            </w:r>
            <w:r>
              <w:rPr>
                <w:rFonts w:ascii="Times New Roman" w:eastAsia="Times New Roman" w:hAnsi="Times New Roman"/>
                <w:color w:val="000000"/>
                <w:sz w:val="24"/>
                <w:szCs w:val="24"/>
                <w:vertAlign w:val="superscript"/>
              </w:rPr>
              <w:t xml:space="preserve"> tn</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0,0070</w:t>
            </w:r>
            <w:r>
              <w:rPr>
                <w:rFonts w:ascii="Times New Roman" w:eastAsia="Times New Roman" w:hAnsi="Times New Roman"/>
                <w:color w:val="000000"/>
                <w:sz w:val="24"/>
                <w:szCs w:val="24"/>
                <w:vertAlign w:val="superscript"/>
              </w:rPr>
              <w:t xml:space="preserve"> tn</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ab</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3,30</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0,0345</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a1b1</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1,867</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vertAlign w:val="superscript"/>
              </w:rPr>
            </w:pPr>
            <w:r w:rsidRPr="006D4C78">
              <w:rPr>
                <w:rFonts w:ascii="Times New Roman" w:eastAsia="Times New Roman" w:hAnsi="Times New Roman"/>
                <w:color w:val="000000"/>
                <w:sz w:val="24"/>
                <w:szCs w:val="24"/>
              </w:rPr>
              <w:t>0,0470</w:t>
            </w:r>
            <w:r>
              <w:rPr>
                <w:rFonts w:ascii="Times New Roman" w:eastAsia="Times New Roman" w:hAnsi="Times New Roman"/>
                <w:color w:val="000000"/>
                <w:sz w:val="24"/>
                <w:szCs w:val="24"/>
                <w:vertAlign w:val="superscript"/>
              </w:rPr>
              <w:t>*</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0,0400</w:t>
            </w:r>
            <w:r>
              <w:rPr>
                <w:rFonts w:ascii="Times New Roman" w:eastAsia="Times New Roman" w:hAnsi="Times New Roman"/>
                <w:color w:val="000000"/>
                <w:sz w:val="24"/>
                <w:szCs w:val="24"/>
                <w:vertAlign w:val="superscript"/>
              </w:rPr>
              <w:t>*</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0,0270</w:t>
            </w:r>
            <w:r>
              <w:rPr>
                <w:rFonts w:ascii="Times New Roman" w:eastAsia="Times New Roman" w:hAnsi="Times New Roman"/>
                <w:color w:val="000000"/>
                <w:sz w:val="24"/>
                <w:szCs w:val="24"/>
                <w:vertAlign w:val="superscript"/>
              </w:rPr>
              <w:t xml:space="preserve"> tn</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0,0200</w:t>
            </w:r>
            <w:r>
              <w:rPr>
                <w:rFonts w:ascii="Times New Roman" w:eastAsia="Times New Roman" w:hAnsi="Times New Roman"/>
                <w:color w:val="000000"/>
                <w:sz w:val="24"/>
                <w:szCs w:val="24"/>
                <w:vertAlign w:val="superscript"/>
              </w:rPr>
              <w:t xml:space="preserve"> tn</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b</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xml:space="preserve">3,34 </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0,0350</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a2b3</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1,903</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0,0830</w:t>
            </w:r>
            <w:r>
              <w:rPr>
                <w:rFonts w:ascii="Times New Roman" w:eastAsia="Times New Roman" w:hAnsi="Times New Roman"/>
                <w:color w:val="000000"/>
                <w:sz w:val="24"/>
                <w:szCs w:val="24"/>
                <w:vertAlign w:val="superscript"/>
              </w:rPr>
              <w:t>*</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0,0760</w:t>
            </w:r>
            <w:r>
              <w:rPr>
                <w:rFonts w:ascii="Times New Roman" w:eastAsia="Times New Roman" w:hAnsi="Times New Roman"/>
                <w:color w:val="000000"/>
                <w:sz w:val="24"/>
                <w:szCs w:val="24"/>
                <w:vertAlign w:val="superscript"/>
              </w:rPr>
              <w:t>*</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0,0630</w:t>
            </w:r>
            <w:r>
              <w:rPr>
                <w:rFonts w:ascii="Times New Roman" w:eastAsia="Times New Roman" w:hAnsi="Times New Roman"/>
                <w:color w:val="000000"/>
                <w:sz w:val="24"/>
                <w:szCs w:val="24"/>
                <w:vertAlign w:val="superscript"/>
              </w:rPr>
              <w:t>*</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0,0560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0,0360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c</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xml:space="preserve">3,37 </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0,0353</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a1b2</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1,943</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0,1230</w:t>
            </w:r>
            <w:r>
              <w:rPr>
                <w:rFonts w:ascii="Times New Roman" w:eastAsia="Times New Roman" w:hAnsi="Times New Roman"/>
                <w:color w:val="000000"/>
                <w:sz w:val="24"/>
                <w:szCs w:val="24"/>
                <w:vertAlign w:val="superscript"/>
              </w:rPr>
              <w:t>*</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0,1160</w:t>
            </w:r>
            <w:r>
              <w:rPr>
                <w:rFonts w:ascii="Times New Roman" w:eastAsia="Times New Roman" w:hAnsi="Times New Roman"/>
                <w:color w:val="000000"/>
                <w:sz w:val="24"/>
                <w:szCs w:val="24"/>
                <w:vertAlign w:val="superscript"/>
              </w:rPr>
              <w:t>*</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0,1030</w:t>
            </w:r>
            <w:r>
              <w:rPr>
                <w:rFonts w:ascii="Times New Roman" w:eastAsia="Times New Roman" w:hAnsi="Times New Roman"/>
                <w:color w:val="000000"/>
                <w:sz w:val="24"/>
                <w:szCs w:val="24"/>
                <w:vertAlign w:val="superscript"/>
              </w:rPr>
              <w:t>*</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0,0960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0,0760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0,0400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d</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xml:space="preserve">3,39 </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0,0355</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a3b3</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1,993</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0,1730</w:t>
            </w:r>
            <w:r>
              <w:rPr>
                <w:rFonts w:ascii="Times New Roman" w:eastAsia="Times New Roman" w:hAnsi="Times New Roman"/>
                <w:color w:val="000000"/>
                <w:sz w:val="24"/>
                <w:szCs w:val="24"/>
                <w:vertAlign w:val="superscript"/>
              </w:rPr>
              <w:t>*</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0,1660</w:t>
            </w:r>
            <w:r>
              <w:rPr>
                <w:rFonts w:ascii="Times New Roman" w:eastAsia="Times New Roman" w:hAnsi="Times New Roman"/>
                <w:color w:val="000000"/>
                <w:sz w:val="24"/>
                <w:szCs w:val="24"/>
                <w:vertAlign w:val="superscript"/>
              </w:rPr>
              <w:t>*</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0,1530</w:t>
            </w:r>
            <w:r>
              <w:rPr>
                <w:rFonts w:ascii="Times New Roman" w:eastAsia="Times New Roman" w:hAnsi="Times New Roman"/>
                <w:color w:val="000000"/>
                <w:sz w:val="24"/>
                <w:szCs w:val="24"/>
                <w:vertAlign w:val="superscript"/>
              </w:rPr>
              <w:t>*</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0,1460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0,1260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0,0900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0,0500</w:t>
            </w:r>
            <w:r>
              <w:rPr>
                <w:rFonts w:ascii="Times New Roman" w:eastAsia="Times New Roman" w:hAnsi="Times New Roman"/>
                <w:color w:val="000000"/>
                <w:sz w:val="24"/>
                <w:szCs w:val="24"/>
                <w:vertAlign w:val="superscript"/>
              </w:rPr>
              <w:t>*</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e</w:t>
            </w:r>
          </w:p>
        </w:tc>
      </w:tr>
      <w:tr w:rsidR="006D4C78" w:rsidRPr="006D4C78" w:rsidTr="006D4C78">
        <w:trPr>
          <w:trHeight w:val="346"/>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xml:space="preserve">3,41 </w:t>
            </w:r>
          </w:p>
        </w:tc>
        <w:tc>
          <w:tcPr>
            <w:tcW w:w="342"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0,0357</w:t>
            </w:r>
          </w:p>
        </w:tc>
        <w:tc>
          <w:tcPr>
            <w:tcW w:w="278"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a3b2</w:t>
            </w:r>
          </w:p>
        </w:tc>
        <w:tc>
          <w:tcPr>
            <w:tcW w:w="382" w:type="pct"/>
            <w:tcBorders>
              <w:top w:val="nil"/>
              <w:left w:val="nil"/>
              <w:bottom w:val="single" w:sz="4" w:space="0" w:color="auto"/>
              <w:right w:val="single" w:sz="4" w:space="0" w:color="auto"/>
            </w:tcBorders>
            <w:shd w:val="clear" w:color="auto" w:fill="auto"/>
            <w:noWrap/>
            <w:vAlign w:val="bottom"/>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1,997</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0,1770</w:t>
            </w:r>
            <w:r>
              <w:rPr>
                <w:rFonts w:ascii="Times New Roman" w:eastAsia="Times New Roman" w:hAnsi="Times New Roman"/>
                <w:color w:val="000000"/>
                <w:sz w:val="24"/>
                <w:szCs w:val="24"/>
                <w:vertAlign w:val="superscript"/>
              </w:rPr>
              <w:t>*</w:t>
            </w:r>
          </w:p>
        </w:tc>
        <w:tc>
          <w:tcPr>
            <w:tcW w:w="427"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0,1700</w:t>
            </w:r>
            <w:r>
              <w:rPr>
                <w:rFonts w:ascii="Times New Roman" w:eastAsia="Times New Roman" w:hAnsi="Times New Roman"/>
                <w:color w:val="000000"/>
                <w:sz w:val="24"/>
                <w:szCs w:val="24"/>
                <w:vertAlign w:val="superscript"/>
              </w:rPr>
              <w:t>*</w:t>
            </w:r>
          </w:p>
        </w:tc>
        <w:tc>
          <w:tcPr>
            <w:tcW w:w="42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0,1570</w:t>
            </w:r>
            <w:r>
              <w:rPr>
                <w:rFonts w:ascii="Times New Roman" w:eastAsia="Times New Roman" w:hAnsi="Times New Roman"/>
                <w:color w:val="000000"/>
                <w:sz w:val="24"/>
                <w:szCs w:val="24"/>
                <w:vertAlign w:val="superscript"/>
              </w:rPr>
              <w:t>*</w:t>
            </w:r>
          </w:p>
        </w:tc>
        <w:tc>
          <w:tcPr>
            <w:tcW w:w="428"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0,1500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0,1300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0,0940</w:t>
            </w:r>
            <w:r>
              <w:rPr>
                <w:rFonts w:ascii="Times New Roman" w:eastAsia="Times New Roman" w:hAnsi="Times New Roman"/>
                <w:color w:val="000000"/>
                <w:sz w:val="24"/>
                <w:szCs w:val="24"/>
                <w:vertAlign w:val="superscript"/>
              </w:rPr>
              <w:t>*</w:t>
            </w:r>
          </w:p>
        </w:tc>
        <w:tc>
          <w:tcPr>
            <w:tcW w:w="375"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0,0540</w:t>
            </w:r>
            <w:r>
              <w:rPr>
                <w:rFonts w:ascii="Times New Roman" w:eastAsia="Times New Roman" w:hAnsi="Times New Roman"/>
                <w:color w:val="000000"/>
                <w:sz w:val="24"/>
                <w:szCs w:val="24"/>
                <w:vertAlign w:val="superscript"/>
              </w:rPr>
              <w:t>*</w:t>
            </w:r>
          </w:p>
        </w:tc>
        <w:tc>
          <w:tcPr>
            <w:tcW w:w="406"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0,0040</w:t>
            </w:r>
            <w:r>
              <w:rPr>
                <w:rFonts w:ascii="Times New Roman" w:eastAsia="Times New Roman" w:hAnsi="Times New Roman"/>
                <w:color w:val="000000"/>
                <w:sz w:val="24"/>
                <w:szCs w:val="24"/>
                <w:vertAlign w:val="superscript"/>
              </w:rPr>
              <w:t xml:space="preserve"> tn</w:t>
            </w:r>
          </w:p>
        </w:tc>
        <w:tc>
          <w:tcPr>
            <w:tcW w:w="109"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321" w:type="pct"/>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e</w:t>
            </w:r>
          </w:p>
        </w:tc>
      </w:tr>
    </w:tbl>
    <w:p w:rsidR="006D4C78" w:rsidRDefault="0092185D" w:rsidP="007365D8">
      <w:pPr>
        <w:spacing w:after="0"/>
        <w:rPr>
          <w:rFonts w:ascii="Times New Roman" w:hAnsi="Times New Roman"/>
          <w:sz w:val="24"/>
          <w:szCs w:val="24"/>
        </w:rPr>
        <w:sectPr w:rsidR="006D4C78" w:rsidSect="000C2033">
          <w:headerReference w:type="first" r:id="rId262"/>
          <w:footerReference w:type="first" r:id="rId263"/>
          <w:pgSz w:w="16839" w:h="11907" w:orient="landscape" w:code="9"/>
          <w:pgMar w:top="2268" w:right="2268" w:bottom="1701" w:left="1701" w:header="1151" w:footer="720" w:gutter="0"/>
          <w:pgNumType w:start="143"/>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30688" behindDoc="0" locked="0" layoutInCell="1" allowOverlap="1" wp14:anchorId="048F1C3C" wp14:editId="013AEEF6">
                <wp:simplePos x="0" y="0"/>
                <wp:positionH relativeFrom="column">
                  <wp:posOffset>8673147</wp:posOffset>
                </wp:positionH>
                <wp:positionV relativeFrom="paragraph">
                  <wp:posOffset>1248093</wp:posOffset>
                </wp:positionV>
                <wp:extent cx="509905" cy="318770"/>
                <wp:effectExtent l="318" t="0" r="4762" b="4763"/>
                <wp:wrapNone/>
                <wp:docPr id="118" name="Text Box 118"/>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113E7D">
                            <w:pPr>
                              <w:rPr>
                                <w:rFonts w:ascii="Times New Roman" w:hAnsi="Times New Roman"/>
                                <w:sz w:val="24"/>
                                <w:szCs w:val="24"/>
                              </w:rPr>
                            </w:pPr>
                            <w:r>
                              <w:rPr>
                                <w:rFonts w:ascii="Times New Roman" w:hAnsi="Times New Roman"/>
                                <w:sz w:val="24"/>
                                <w:szCs w:val="24"/>
                              </w:rPr>
                              <w:t>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54" type="#_x0000_t202" style="position:absolute;margin-left:682.9pt;margin-top:98.3pt;width:40.15pt;height:25.1pt;rotation:90;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" fillcolor="white [3212]" stroked="f" strokeweight=".5pt">
                <v:textbox>
                  <w:txbxContent>
                    <w:p w:rsidR="00B617DB" w:rsidRPr="00507525" w:rsidRDefault="00B617DB" w:rsidP="00113E7D">
                      <w:pPr>
                        <w:rPr>
                          <w:rFonts w:ascii="Times New Roman" w:hAnsi="Times New Roman"/>
                          <w:sz w:val="24"/>
                          <w:szCs w:val="24"/>
                        </w:rPr>
                      </w:pPr>
                      <w:r>
                        <w:rPr>
                          <w:rFonts w:ascii="Times New Roman" w:hAnsi="Times New Roman"/>
                          <w:sz w:val="24"/>
                          <w:szCs w:val="24"/>
                        </w:rPr>
                        <w:t>143</w:t>
                      </w:r>
                    </w:p>
                  </w:txbxContent>
                </v:textbox>
              </v:shape>
            </w:pict>
          </mc:Fallback>
        </mc:AlternateContent>
      </w:r>
      <w:r w:rsidR="00113E7D">
        <w:rPr>
          <w:rFonts w:ascii="Times New Roman" w:hAnsi="Times New Roman"/>
          <w:noProof/>
          <w:sz w:val="24"/>
          <w:szCs w:val="24"/>
        </w:rPr>
        <mc:AlternateContent>
          <mc:Choice Requires="wps">
            <w:drawing>
              <wp:anchor distT="0" distB="0" distL="114300" distR="114300" simplePos="0" relativeHeight="252531712" behindDoc="0" locked="0" layoutInCell="1" allowOverlap="1" wp14:anchorId="4CEDF995" wp14:editId="608C9508">
                <wp:simplePos x="0" y="0"/>
                <wp:positionH relativeFrom="column">
                  <wp:posOffset>3927800</wp:posOffset>
                </wp:positionH>
                <wp:positionV relativeFrom="paragraph">
                  <wp:posOffset>1456380</wp:posOffset>
                </wp:positionV>
                <wp:extent cx="404037" cy="414670"/>
                <wp:effectExtent l="0" t="0" r="0" b="4445"/>
                <wp:wrapNone/>
                <wp:docPr id="119" name="Rectangle 119"/>
                <wp:cNvGraphicFramePr/>
                <a:graphic xmlns:a="http://schemas.openxmlformats.org/drawingml/2006/main">
                  <a:graphicData uri="http://schemas.microsoft.com/office/word/2010/wordprocessingShape">
                    <wps:wsp>
                      <wps:cNvSpPr/>
                      <wps:spPr>
                        <a:xfrm>
                          <a:off x="0" y="0"/>
                          <a:ext cx="404037" cy="414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 o:spid="_x0000_s1026" style="position:absolute;margin-left:309.3pt;margin-top:114.7pt;width:31.8pt;height:32.6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" fillcolor="white [3212]" stroked="f" strokeweight="2pt"/>
            </w:pict>
          </mc:Fallback>
        </mc:AlternateContent>
      </w:r>
    </w:p>
    <w:p w:rsidR="007365D8" w:rsidRPr="003022B4" w:rsidRDefault="003022B4" w:rsidP="003022B4">
      <w:pPr>
        <w:pStyle w:val="Caption"/>
        <w:spacing w:after="0"/>
        <w:jc w:val="both"/>
        <w:rPr>
          <w:rFonts w:ascii="Times New Roman" w:hAnsi="Times New Roman"/>
          <w:color w:val="auto"/>
          <w:sz w:val="24"/>
          <w:szCs w:val="24"/>
        </w:rPr>
      </w:pPr>
      <w:bookmarkStart w:id="529" w:name="_Toc479145413"/>
      <w:r w:rsidRPr="003022B4">
        <w:rPr>
          <w:rFonts w:ascii="Times New Roman" w:hAnsi="Times New Roman"/>
          <w:color w:val="auto"/>
          <w:sz w:val="24"/>
          <w:szCs w:val="24"/>
        </w:rPr>
        <w:lastRenderedPageBreak/>
        <w:t>Tab</w:t>
      </w:r>
      <w:r w:rsidR="001A6E6D">
        <w:rPr>
          <w:rFonts w:ascii="Times New Roman" w:hAnsi="Times New Roman"/>
          <w:color w:val="auto"/>
          <w:sz w:val="24"/>
          <w:szCs w:val="24"/>
        </w:rPr>
        <w:t>el</w:t>
      </w:r>
      <w:r w:rsidRPr="003022B4">
        <w:rPr>
          <w:rFonts w:ascii="Times New Roman" w:hAnsi="Times New Roman"/>
          <w:color w:val="auto"/>
          <w:sz w:val="24"/>
          <w:szCs w:val="24"/>
        </w:rPr>
        <w:t xml:space="preserve"> </w:t>
      </w:r>
      <w:r w:rsidRPr="003022B4">
        <w:rPr>
          <w:rFonts w:ascii="Times New Roman" w:hAnsi="Times New Roman"/>
          <w:color w:val="auto"/>
          <w:sz w:val="24"/>
          <w:szCs w:val="24"/>
        </w:rPr>
        <w:fldChar w:fldCharType="begin"/>
      </w:r>
      <w:r w:rsidRPr="003022B4">
        <w:rPr>
          <w:rFonts w:ascii="Times New Roman" w:hAnsi="Times New Roman"/>
          <w:color w:val="auto"/>
          <w:sz w:val="24"/>
          <w:szCs w:val="24"/>
        </w:rPr>
        <w:instrText xml:space="preserve"> SEQ Table \* ARABIC </w:instrText>
      </w:r>
      <w:r w:rsidRPr="003022B4">
        <w:rPr>
          <w:rFonts w:ascii="Times New Roman" w:hAnsi="Times New Roman"/>
          <w:color w:val="auto"/>
          <w:sz w:val="24"/>
          <w:szCs w:val="24"/>
        </w:rPr>
        <w:fldChar w:fldCharType="separate"/>
      </w:r>
      <w:r w:rsidR="00D97A76">
        <w:rPr>
          <w:rFonts w:ascii="Times New Roman" w:hAnsi="Times New Roman"/>
          <w:noProof/>
          <w:color w:val="auto"/>
          <w:sz w:val="24"/>
          <w:szCs w:val="24"/>
        </w:rPr>
        <w:t>78</w:t>
      </w:r>
      <w:r w:rsidRPr="003022B4">
        <w:rPr>
          <w:rFonts w:ascii="Times New Roman" w:hAnsi="Times New Roman"/>
          <w:color w:val="auto"/>
          <w:sz w:val="24"/>
          <w:szCs w:val="24"/>
        </w:rPr>
        <w:fldChar w:fldCharType="end"/>
      </w:r>
      <w:r w:rsidRPr="003022B4">
        <w:rPr>
          <w:rFonts w:ascii="Times New Roman" w:hAnsi="Times New Roman"/>
          <w:color w:val="auto"/>
          <w:sz w:val="24"/>
          <w:szCs w:val="24"/>
        </w:rPr>
        <w:t xml:space="preserve">. </w:t>
      </w:r>
      <w:r w:rsidR="007365D8" w:rsidRPr="003022B4">
        <w:rPr>
          <w:rFonts w:ascii="Times New Roman" w:eastAsia="Times New Roman" w:hAnsi="Times New Roman"/>
          <w:color w:val="auto"/>
          <w:sz w:val="24"/>
          <w:szCs w:val="24"/>
        </w:rPr>
        <w:t xml:space="preserve">Pengaruh Konsentrasi Pemanis Buatan (A) Terhadap </w:t>
      </w:r>
      <w:r w:rsidR="006D4C78" w:rsidRPr="003022B4">
        <w:rPr>
          <w:rFonts w:ascii="Times New Roman" w:hAnsi="Times New Roman"/>
          <w:color w:val="auto"/>
          <w:sz w:val="24"/>
          <w:szCs w:val="24"/>
        </w:rPr>
        <w:t>Rasa</w:t>
      </w:r>
      <w:bookmarkEnd w:id="529"/>
    </w:p>
    <w:tbl>
      <w:tblPr>
        <w:tblW w:w="8061" w:type="dxa"/>
        <w:tblInd w:w="93" w:type="dxa"/>
        <w:tblLayout w:type="fixed"/>
        <w:tblLook w:val="04A0" w:firstRow="1" w:lastRow="0" w:firstColumn="1" w:lastColumn="0" w:noHBand="0" w:noVBand="1"/>
      </w:tblPr>
      <w:tblGrid>
        <w:gridCol w:w="724"/>
        <w:gridCol w:w="709"/>
        <w:gridCol w:w="2410"/>
        <w:gridCol w:w="992"/>
        <w:gridCol w:w="850"/>
        <w:gridCol w:w="851"/>
        <w:gridCol w:w="481"/>
        <w:gridCol w:w="1044"/>
      </w:tblGrid>
      <w:tr w:rsidR="006D4C78" w:rsidRPr="006D4C78" w:rsidTr="00333AC5">
        <w:trPr>
          <w:trHeight w:val="315"/>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SSR</w:t>
            </w:r>
            <w:r>
              <w:rPr>
                <w:rFonts w:ascii="Times New Roman" w:eastAsia="Times New Roman" w:hAnsi="Times New Roman"/>
                <w:color w:val="000000"/>
                <w:sz w:val="24"/>
                <w:szCs w:val="24"/>
              </w:rPr>
              <w:t xml:space="preserve"> 5%</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LSR</w:t>
            </w:r>
            <w:r>
              <w:rPr>
                <w:rFonts w:ascii="Times New Roman" w:eastAsia="Times New Roman" w:hAnsi="Times New Roman"/>
                <w:color w:val="000000"/>
                <w:sz w:val="24"/>
                <w:szCs w:val="24"/>
              </w:rPr>
              <w:t xml:space="preserve"> 5%</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Rata-rata Perlakuan</w:t>
            </w:r>
          </w:p>
        </w:tc>
        <w:tc>
          <w:tcPr>
            <w:tcW w:w="2182" w:type="dxa"/>
            <w:gridSpan w:val="3"/>
            <w:tcBorders>
              <w:top w:val="single" w:sz="4" w:space="0" w:color="auto"/>
              <w:left w:val="nil"/>
              <w:bottom w:val="single" w:sz="4" w:space="0" w:color="auto"/>
              <w:right w:val="single" w:sz="4" w:space="0" w:color="000000"/>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Perlakuan</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jc w:val="center"/>
              <w:rPr>
                <w:rFonts w:ascii="Times New Roman" w:eastAsia="Times New Roman" w:hAnsi="Times New Roman"/>
                <w:b/>
                <w:bCs/>
                <w:color w:val="000000"/>
                <w:sz w:val="24"/>
                <w:szCs w:val="24"/>
              </w:rPr>
            </w:pPr>
            <w:r w:rsidRPr="006D4C78">
              <w:rPr>
                <w:rFonts w:ascii="Times New Roman" w:eastAsia="Times New Roman" w:hAnsi="Times New Roman"/>
                <w:b/>
                <w:bCs/>
                <w:color w:val="000000"/>
                <w:sz w:val="24"/>
                <w:szCs w:val="24"/>
              </w:rPr>
              <w:t>Taraf Nyata 5%</w:t>
            </w:r>
          </w:p>
        </w:tc>
      </w:tr>
      <w:tr w:rsidR="00333AC5" w:rsidRPr="006D4C78" w:rsidTr="00333AC5">
        <w:trPr>
          <w:trHeight w:val="315"/>
        </w:trPr>
        <w:tc>
          <w:tcPr>
            <w:tcW w:w="7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rPr>
                <w:rFonts w:ascii="Times New Roman" w:eastAsia="Times New Roman" w:hAnsi="Times New Roman"/>
                <w:color w:val="000000"/>
                <w:sz w:val="24"/>
                <w:szCs w:val="24"/>
              </w:rPr>
            </w:pPr>
          </w:p>
        </w:tc>
        <w:tc>
          <w:tcPr>
            <w:tcW w:w="70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rPr>
                <w:rFonts w:ascii="Times New Roman" w:eastAsia="Times New Roman" w:hAnsi="Times New Roman"/>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Kode</w:t>
            </w:r>
          </w:p>
        </w:tc>
        <w:tc>
          <w:tcPr>
            <w:tcW w:w="992"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Rata-rata</w:t>
            </w:r>
          </w:p>
        </w:tc>
        <w:tc>
          <w:tcPr>
            <w:tcW w:w="850"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2</w:t>
            </w:r>
          </w:p>
        </w:tc>
        <w:tc>
          <w:tcPr>
            <w:tcW w:w="48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w:t>
            </w:r>
          </w:p>
        </w:tc>
        <w:tc>
          <w:tcPr>
            <w:tcW w:w="104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D4C78" w:rsidRPr="006D4C78" w:rsidRDefault="006D4C78" w:rsidP="006D4C78">
            <w:pPr>
              <w:spacing w:after="0" w:line="240" w:lineRule="auto"/>
              <w:rPr>
                <w:rFonts w:ascii="Times New Roman" w:eastAsia="Times New Roman" w:hAnsi="Times New Roman"/>
                <w:b/>
                <w:bCs/>
                <w:color w:val="000000"/>
                <w:sz w:val="24"/>
                <w:szCs w:val="24"/>
              </w:rPr>
            </w:pPr>
          </w:p>
        </w:tc>
      </w:tr>
      <w:tr w:rsidR="00333AC5" w:rsidRPr="006D4C78" w:rsidTr="00333AC5">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709"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2410"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a2</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(0.014% : 0.042%)</w:t>
            </w:r>
          </w:p>
        </w:tc>
        <w:tc>
          <w:tcPr>
            <w:tcW w:w="992"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1,86</w:t>
            </w:r>
          </w:p>
        </w:tc>
        <w:tc>
          <w:tcPr>
            <w:tcW w:w="850"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48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w:t>
            </w:r>
          </w:p>
        </w:tc>
      </w:tr>
      <w:tr w:rsidR="00333AC5" w:rsidRPr="006D4C78" w:rsidTr="00333AC5">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3,00</w:t>
            </w:r>
          </w:p>
        </w:tc>
        <w:tc>
          <w:tcPr>
            <w:tcW w:w="709"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0,05</w:t>
            </w:r>
          </w:p>
        </w:tc>
        <w:tc>
          <w:tcPr>
            <w:tcW w:w="2410"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a1</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(0.02% : 0.06%)</w:t>
            </w:r>
          </w:p>
        </w:tc>
        <w:tc>
          <w:tcPr>
            <w:tcW w:w="992"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1,88</w:t>
            </w:r>
          </w:p>
        </w:tc>
        <w:tc>
          <w:tcPr>
            <w:tcW w:w="850" w:type="dxa"/>
            <w:tcBorders>
              <w:top w:val="nil"/>
              <w:left w:val="nil"/>
              <w:bottom w:val="single" w:sz="4" w:space="0" w:color="auto"/>
              <w:right w:val="single" w:sz="4" w:space="0" w:color="auto"/>
            </w:tcBorders>
            <w:shd w:val="clear" w:color="auto" w:fill="auto"/>
            <w:noWrap/>
            <w:vAlign w:val="center"/>
            <w:hideMark/>
          </w:tcPr>
          <w:p w:rsidR="006D4C78" w:rsidRPr="003718DB" w:rsidRDefault="006D4C78" w:rsidP="006D4C78">
            <w:pPr>
              <w:spacing w:after="0" w:line="240" w:lineRule="auto"/>
              <w:jc w:val="center"/>
              <w:rPr>
                <w:rFonts w:ascii="Times New Roman" w:eastAsia="Times New Roman" w:hAnsi="Times New Roman"/>
                <w:color w:val="000000"/>
                <w:sz w:val="24"/>
                <w:szCs w:val="24"/>
                <w:vertAlign w:val="superscript"/>
              </w:rPr>
            </w:pPr>
            <w:r w:rsidRPr="006D4C78">
              <w:rPr>
                <w:rFonts w:ascii="Times New Roman" w:eastAsia="Times New Roman" w:hAnsi="Times New Roman"/>
                <w:color w:val="000000"/>
                <w:sz w:val="24"/>
                <w:szCs w:val="24"/>
              </w:rPr>
              <w:t>0,02</w:t>
            </w:r>
            <w:r w:rsidR="003718DB">
              <w:rPr>
                <w:rFonts w:ascii="Times New Roman" w:eastAsia="Times New Roman" w:hAnsi="Times New Roman"/>
                <w:color w:val="000000"/>
                <w:sz w:val="24"/>
                <w:szCs w:val="24"/>
                <w:vertAlign w:val="superscript"/>
              </w:rPr>
              <w:t>tn</w:t>
            </w:r>
          </w:p>
        </w:tc>
        <w:tc>
          <w:tcPr>
            <w:tcW w:w="85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48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 </w:t>
            </w:r>
          </w:p>
        </w:tc>
        <w:tc>
          <w:tcPr>
            <w:tcW w:w="1044"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w:t>
            </w:r>
          </w:p>
        </w:tc>
      </w:tr>
      <w:tr w:rsidR="00333AC5" w:rsidRPr="006D4C78" w:rsidTr="00333AC5">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3,15</w:t>
            </w:r>
          </w:p>
        </w:tc>
        <w:tc>
          <w:tcPr>
            <w:tcW w:w="709"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0,06</w:t>
            </w:r>
          </w:p>
        </w:tc>
        <w:tc>
          <w:tcPr>
            <w:tcW w:w="2410"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a3</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(0.01% : 0.03%)</w:t>
            </w:r>
          </w:p>
        </w:tc>
        <w:tc>
          <w:tcPr>
            <w:tcW w:w="992"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1,95</w:t>
            </w:r>
          </w:p>
        </w:tc>
        <w:tc>
          <w:tcPr>
            <w:tcW w:w="850"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0,09</w:t>
            </w:r>
            <w:r w:rsidR="003718DB" w:rsidRPr="00FA69A3">
              <w:rPr>
                <w:rFonts w:ascii="Times New Roman" w:eastAsia="Times New Roman" w:hAnsi="Times New Roman"/>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0,07</w:t>
            </w:r>
            <w:r w:rsidR="003718DB" w:rsidRPr="00FA69A3">
              <w:rPr>
                <w:rFonts w:ascii="Times New Roman" w:eastAsia="Times New Roman" w:hAnsi="Times New Roman"/>
                <w:color w:val="000000"/>
                <w:sz w:val="24"/>
                <w:szCs w:val="24"/>
              </w:rPr>
              <w:t>*</w:t>
            </w:r>
          </w:p>
        </w:tc>
        <w:tc>
          <w:tcPr>
            <w:tcW w:w="481"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w:t>
            </w:r>
          </w:p>
        </w:tc>
        <w:tc>
          <w:tcPr>
            <w:tcW w:w="1044" w:type="dxa"/>
            <w:tcBorders>
              <w:top w:val="nil"/>
              <w:left w:val="nil"/>
              <w:bottom w:val="single" w:sz="4" w:space="0" w:color="auto"/>
              <w:right w:val="single" w:sz="4" w:space="0" w:color="auto"/>
            </w:tcBorders>
            <w:shd w:val="clear" w:color="auto" w:fill="auto"/>
            <w:noWrap/>
            <w:vAlign w:val="center"/>
            <w:hideMark/>
          </w:tcPr>
          <w:p w:rsidR="006D4C78" w:rsidRPr="006D4C78" w:rsidRDefault="006D4C78" w:rsidP="006D4C78">
            <w:pPr>
              <w:spacing w:after="0" w:line="240" w:lineRule="auto"/>
              <w:jc w:val="center"/>
              <w:rPr>
                <w:rFonts w:ascii="Times New Roman" w:eastAsia="Times New Roman" w:hAnsi="Times New Roman"/>
                <w:color w:val="000000"/>
                <w:sz w:val="24"/>
                <w:szCs w:val="24"/>
              </w:rPr>
            </w:pPr>
            <w:r w:rsidRPr="006D4C78">
              <w:rPr>
                <w:rFonts w:ascii="Times New Roman" w:eastAsia="Times New Roman" w:hAnsi="Times New Roman"/>
                <w:color w:val="000000"/>
                <w:sz w:val="24"/>
                <w:szCs w:val="24"/>
              </w:rPr>
              <w:t>b</w:t>
            </w:r>
          </w:p>
        </w:tc>
      </w:tr>
    </w:tbl>
    <w:p w:rsidR="007365D8" w:rsidRDefault="007365D8" w:rsidP="007365D8">
      <w:pPr>
        <w:spacing w:after="0" w:line="240" w:lineRule="auto"/>
        <w:jc w:val="both"/>
        <w:rPr>
          <w:rFonts w:ascii="Times New Roman" w:hAnsi="Times New Roman"/>
          <w:sz w:val="24"/>
          <w:szCs w:val="24"/>
        </w:rPr>
      </w:pPr>
    </w:p>
    <w:p w:rsidR="007365D8" w:rsidRPr="003022B4" w:rsidRDefault="003022B4" w:rsidP="003022B4">
      <w:pPr>
        <w:pStyle w:val="Caption"/>
        <w:spacing w:after="0"/>
        <w:jc w:val="both"/>
        <w:rPr>
          <w:rFonts w:ascii="Times New Roman" w:hAnsi="Times New Roman"/>
          <w:color w:val="auto"/>
          <w:sz w:val="24"/>
          <w:szCs w:val="24"/>
        </w:rPr>
      </w:pPr>
      <w:bookmarkStart w:id="530" w:name="_Toc479145414"/>
      <w:r w:rsidRPr="003022B4">
        <w:rPr>
          <w:rFonts w:ascii="Times New Roman" w:hAnsi="Times New Roman"/>
          <w:color w:val="auto"/>
          <w:sz w:val="24"/>
          <w:szCs w:val="24"/>
        </w:rPr>
        <w:t>Tab</w:t>
      </w:r>
      <w:r w:rsidR="001A6E6D">
        <w:rPr>
          <w:rFonts w:ascii="Times New Roman" w:hAnsi="Times New Roman"/>
          <w:color w:val="auto"/>
          <w:sz w:val="24"/>
          <w:szCs w:val="24"/>
        </w:rPr>
        <w:t>el</w:t>
      </w:r>
      <w:r w:rsidRPr="003022B4">
        <w:rPr>
          <w:rFonts w:ascii="Times New Roman" w:hAnsi="Times New Roman"/>
          <w:color w:val="auto"/>
          <w:sz w:val="24"/>
          <w:szCs w:val="24"/>
        </w:rPr>
        <w:t xml:space="preserve"> </w:t>
      </w:r>
      <w:r w:rsidRPr="003022B4">
        <w:rPr>
          <w:rFonts w:ascii="Times New Roman" w:hAnsi="Times New Roman"/>
          <w:color w:val="auto"/>
          <w:sz w:val="24"/>
          <w:szCs w:val="24"/>
        </w:rPr>
        <w:fldChar w:fldCharType="begin"/>
      </w:r>
      <w:r w:rsidRPr="003022B4">
        <w:rPr>
          <w:rFonts w:ascii="Times New Roman" w:hAnsi="Times New Roman"/>
          <w:color w:val="auto"/>
          <w:sz w:val="24"/>
          <w:szCs w:val="24"/>
        </w:rPr>
        <w:instrText xml:space="preserve"> SEQ Table \* ARABIC </w:instrText>
      </w:r>
      <w:r w:rsidRPr="003022B4">
        <w:rPr>
          <w:rFonts w:ascii="Times New Roman" w:hAnsi="Times New Roman"/>
          <w:color w:val="auto"/>
          <w:sz w:val="24"/>
          <w:szCs w:val="24"/>
        </w:rPr>
        <w:fldChar w:fldCharType="separate"/>
      </w:r>
      <w:r w:rsidR="00D97A76">
        <w:rPr>
          <w:rFonts w:ascii="Times New Roman" w:hAnsi="Times New Roman"/>
          <w:noProof/>
          <w:color w:val="auto"/>
          <w:sz w:val="24"/>
          <w:szCs w:val="24"/>
        </w:rPr>
        <w:t>79</w:t>
      </w:r>
      <w:r w:rsidRPr="003022B4">
        <w:rPr>
          <w:rFonts w:ascii="Times New Roman" w:hAnsi="Times New Roman"/>
          <w:color w:val="auto"/>
          <w:sz w:val="24"/>
          <w:szCs w:val="24"/>
        </w:rPr>
        <w:fldChar w:fldCharType="end"/>
      </w:r>
      <w:r w:rsidRPr="003022B4">
        <w:rPr>
          <w:rFonts w:ascii="Times New Roman" w:hAnsi="Times New Roman"/>
          <w:color w:val="auto"/>
          <w:sz w:val="24"/>
          <w:szCs w:val="24"/>
        </w:rPr>
        <w:t xml:space="preserve">. </w:t>
      </w:r>
      <w:r w:rsidR="007365D8" w:rsidRPr="003022B4">
        <w:rPr>
          <w:rFonts w:ascii="Times New Roman" w:eastAsia="Times New Roman" w:hAnsi="Times New Roman"/>
          <w:color w:val="auto"/>
          <w:sz w:val="24"/>
          <w:szCs w:val="24"/>
        </w:rPr>
        <w:t xml:space="preserve">Pengaruh Konsentrasi Karagenan (B) Terhadap </w:t>
      </w:r>
      <w:r w:rsidR="003718DB" w:rsidRPr="003022B4">
        <w:rPr>
          <w:rFonts w:ascii="Times New Roman" w:hAnsi="Times New Roman"/>
          <w:color w:val="auto"/>
          <w:sz w:val="24"/>
          <w:szCs w:val="24"/>
        </w:rPr>
        <w:t>Rasa</w:t>
      </w:r>
      <w:bookmarkEnd w:id="530"/>
    </w:p>
    <w:tbl>
      <w:tblPr>
        <w:tblW w:w="8061" w:type="dxa"/>
        <w:tblInd w:w="93" w:type="dxa"/>
        <w:tblLook w:val="04A0" w:firstRow="1" w:lastRow="0" w:firstColumn="1" w:lastColumn="0" w:noHBand="0" w:noVBand="1"/>
      </w:tblPr>
      <w:tblGrid>
        <w:gridCol w:w="956"/>
        <w:gridCol w:w="760"/>
        <w:gridCol w:w="1276"/>
        <w:gridCol w:w="1125"/>
        <w:gridCol w:w="1230"/>
        <w:gridCol w:w="1229"/>
        <w:gridCol w:w="410"/>
        <w:gridCol w:w="1075"/>
      </w:tblGrid>
      <w:tr w:rsidR="003718DB" w:rsidRPr="003718DB" w:rsidTr="00333AC5">
        <w:trPr>
          <w:trHeight w:val="630"/>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SSR 5%</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LSR 5%</w:t>
            </w:r>
          </w:p>
        </w:tc>
        <w:tc>
          <w:tcPr>
            <w:tcW w:w="2401" w:type="dxa"/>
            <w:gridSpan w:val="2"/>
            <w:tcBorders>
              <w:top w:val="single" w:sz="4" w:space="0" w:color="auto"/>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 Perlakuan</w:t>
            </w:r>
          </w:p>
        </w:tc>
        <w:tc>
          <w:tcPr>
            <w:tcW w:w="2869" w:type="dxa"/>
            <w:gridSpan w:val="3"/>
            <w:tcBorders>
              <w:top w:val="single" w:sz="4" w:space="0" w:color="auto"/>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Perlakuan</w:t>
            </w:r>
          </w:p>
        </w:tc>
        <w:tc>
          <w:tcPr>
            <w:tcW w:w="1075" w:type="dxa"/>
            <w:vMerge w:val="restart"/>
            <w:tcBorders>
              <w:top w:val="single" w:sz="4" w:space="0" w:color="auto"/>
              <w:left w:val="nil"/>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bCs/>
                <w:color w:val="000000"/>
                <w:sz w:val="24"/>
                <w:szCs w:val="24"/>
              </w:rPr>
            </w:pPr>
            <w:r w:rsidRPr="003718DB">
              <w:rPr>
                <w:rFonts w:ascii="Times New Roman" w:eastAsia="Times New Roman" w:hAnsi="Times New Roman"/>
                <w:bCs/>
                <w:color w:val="000000"/>
                <w:sz w:val="24"/>
                <w:szCs w:val="24"/>
              </w:rPr>
              <w:t>Taraf Nyata</w:t>
            </w:r>
          </w:p>
          <w:p w:rsidR="003718DB" w:rsidRPr="003718DB" w:rsidRDefault="003718DB" w:rsidP="003718DB">
            <w:pPr>
              <w:spacing w:after="0" w:line="240" w:lineRule="auto"/>
              <w:jc w:val="center"/>
              <w:rPr>
                <w:rFonts w:ascii="Times New Roman" w:eastAsia="Times New Roman" w:hAnsi="Times New Roman"/>
                <w:b/>
                <w:bCs/>
                <w:color w:val="000000"/>
                <w:sz w:val="24"/>
                <w:szCs w:val="24"/>
              </w:rPr>
            </w:pPr>
            <w:r w:rsidRPr="003718DB">
              <w:rPr>
                <w:rFonts w:ascii="Times New Roman" w:eastAsia="Times New Roman" w:hAnsi="Times New Roman"/>
                <w:color w:val="000000"/>
                <w:sz w:val="24"/>
                <w:szCs w:val="24"/>
              </w:rPr>
              <w:t>5%</w:t>
            </w:r>
          </w:p>
        </w:tc>
      </w:tr>
      <w:tr w:rsidR="003718DB" w:rsidRPr="003718DB" w:rsidTr="00333AC5">
        <w:trPr>
          <w:trHeight w:val="315"/>
        </w:trPr>
        <w:tc>
          <w:tcPr>
            <w:tcW w:w="9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7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Kode</w:t>
            </w:r>
          </w:p>
        </w:tc>
        <w:tc>
          <w:tcPr>
            <w:tcW w:w="112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w:t>
            </w:r>
          </w:p>
        </w:tc>
        <w:tc>
          <w:tcPr>
            <w:tcW w:w="123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w:t>
            </w:r>
          </w:p>
        </w:tc>
        <w:tc>
          <w:tcPr>
            <w:tcW w:w="122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2</w:t>
            </w:r>
          </w:p>
        </w:tc>
        <w:tc>
          <w:tcPr>
            <w:tcW w:w="41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w:t>
            </w:r>
          </w:p>
        </w:tc>
        <w:tc>
          <w:tcPr>
            <w:tcW w:w="1075" w:type="dxa"/>
            <w:vMerge/>
            <w:tcBorders>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p>
        </w:tc>
      </w:tr>
      <w:tr w:rsidR="003718DB" w:rsidRPr="003718DB" w:rsidTr="00333AC5">
        <w:trPr>
          <w:trHeight w:val="315"/>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76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b1</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(0.1%)</w:t>
            </w:r>
          </w:p>
        </w:tc>
        <w:tc>
          <w:tcPr>
            <w:tcW w:w="112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1,86</w:t>
            </w:r>
          </w:p>
        </w:tc>
        <w:tc>
          <w:tcPr>
            <w:tcW w:w="123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2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41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107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333AC5">
        <w:trPr>
          <w:trHeight w:val="315"/>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3,00</w:t>
            </w:r>
          </w:p>
        </w:tc>
        <w:tc>
          <w:tcPr>
            <w:tcW w:w="76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w:t>
            </w:r>
          </w:p>
        </w:tc>
        <w:tc>
          <w:tcPr>
            <w:tcW w:w="1276"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33AC5">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b3</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(0.3%)</w:t>
            </w:r>
          </w:p>
        </w:tc>
        <w:tc>
          <w:tcPr>
            <w:tcW w:w="112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1,91</w:t>
            </w:r>
          </w:p>
        </w:tc>
        <w:tc>
          <w:tcPr>
            <w:tcW w:w="123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w:t>
            </w:r>
            <w:r>
              <w:rPr>
                <w:rFonts w:ascii="Times New Roman" w:eastAsia="Times New Roman" w:hAnsi="Times New Roman"/>
                <w:color w:val="000000"/>
                <w:sz w:val="24"/>
                <w:szCs w:val="24"/>
                <w:vertAlign w:val="superscript"/>
              </w:rPr>
              <w:t xml:space="preserve"> tn</w:t>
            </w:r>
          </w:p>
        </w:tc>
        <w:tc>
          <w:tcPr>
            <w:tcW w:w="122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41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107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333AC5">
        <w:trPr>
          <w:trHeight w:val="315"/>
        </w:trPr>
        <w:tc>
          <w:tcPr>
            <w:tcW w:w="956"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3,15</w:t>
            </w:r>
          </w:p>
        </w:tc>
        <w:tc>
          <w:tcPr>
            <w:tcW w:w="76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0,06</w:t>
            </w:r>
          </w:p>
        </w:tc>
        <w:tc>
          <w:tcPr>
            <w:tcW w:w="1276"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33AC5">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b2</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(0.2%)</w:t>
            </w:r>
          </w:p>
        </w:tc>
        <w:tc>
          <w:tcPr>
            <w:tcW w:w="112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1,92</w:t>
            </w:r>
          </w:p>
        </w:tc>
        <w:tc>
          <w:tcPr>
            <w:tcW w:w="123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0,06</w:t>
            </w:r>
            <w:r>
              <w:rPr>
                <w:rFonts w:ascii="Times New Roman" w:eastAsia="Times New Roman" w:hAnsi="Times New Roman"/>
                <w:color w:val="000000"/>
                <w:sz w:val="24"/>
                <w:szCs w:val="24"/>
                <w:vertAlign w:val="superscript"/>
              </w:rPr>
              <w:t xml:space="preserve"> tn</w:t>
            </w:r>
          </w:p>
        </w:tc>
        <w:tc>
          <w:tcPr>
            <w:tcW w:w="122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0,01</w:t>
            </w:r>
            <w:r>
              <w:rPr>
                <w:rFonts w:ascii="Times New Roman" w:eastAsia="Times New Roman" w:hAnsi="Times New Roman"/>
                <w:color w:val="000000"/>
                <w:sz w:val="24"/>
                <w:szCs w:val="24"/>
                <w:vertAlign w:val="superscript"/>
              </w:rPr>
              <w:t xml:space="preserve"> tn</w:t>
            </w:r>
          </w:p>
        </w:tc>
        <w:tc>
          <w:tcPr>
            <w:tcW w:w="41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07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bl>
    <w:p w:rsidR="007365D8" w:rsidRDefault="007365D8" w:rsidP="007365D8">
      <w:pPr>
        <w:spacing w:after="0" w:line="240" w:lineRule="auto"/>
        <w:jc w:val="both"/>
        <w:rPr>
          <w:rFonts w:ascii="Times New Roman" w:hAnsi="Times New Roman"/>
          <w:sz w:val="24"/>
          <w:szCs w:val="24"/>
        </w:rPr>
      </w:pPr>
    </w:p>
    <w:p w:rsidR="007365D8" w:rsidRPr="00516CA6" w:rsidRDefault="007365D8" w:rsidP="007365D8">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(Pada Konsentrasi Pemanis Buatan A1) Terhadap </w:t>
      </w:r>
      <w:r w:rsidR="003718DB">
        <w:rPr>
          <w:rFonts w:ascii="Times New Roman" w:eastAsia="Times New Roman" w:hAnsi="Times New Roman"/>
          <w:color w:val="000000"/>
          <w:szCs w:val="24"/>
        </w:rPr>
        <w:t>Rasa</w:t>
      </w:r>
      <w:r>
        <w:rPr>
          <w:rFonts w:ascii="Times New Roman" w:eastAsia="Times New Roman" w:hAnsi="Times New Roman"/>
          <w:color w:val="000000"/>
          <w:szCs w:val="24"/>
        </w:rPr>
        <w:t xml:space="preserve"> Minuman Jeli Ikan Lele</w:t>
      </w:r>
    </w:p>
    <w:tbl>
      <w:tblPr>
        <w:tblW w:w="8240" w:type="dxa"/>
        <w:tblInd w:w="93" w:type="dxa"/>
        <w:tblLook w:val="04A0" w:firstRow="1" w:lastRow="0" w:firstColumn="1" w:lastColumn="0" w:noHBand="0" w:noVBand="1"/>
      </w:tblPr>
      <w:tblGrid>
        <w:gridCol w:w="1180"/>
        <w:gridCol w:w="1300"/>
        <w:gridCol w:w="736"/>
        <w:gridCol w:w="1197"/>
        <w:gridCol w:w="1273"/>
        <w:gridCol w:w="1273"/>
        <w:gridCol w:w="336"/>
        <w:gridCol w:w="959"/>
      </w:tblGrid>
      <w:tr w:rsidR="003718DB" w:rsidRPr="003718DB" w:rsidTr="00D55570">
        <w:trPr>
          <w:trHeight w:val="630"/>
        </w:trPr>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SSR 5%</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LSR 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 Perlakuan</w:t>
            </w:r>
          </w:p>
        </w:tc>
        <w:tc>
          <w:tcPr>
            <w:tcW w:w="28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Perlakuan</w:t>
            </w:r>
          </w:p>
        </w:tc>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r>
      <w:tr w:rsidR="003718DB" w:rsidRPr="003718DB" w:rsidTr="00D55570">
        <w:trPr>
          <w:trHeight w:val="315"/>
        </w:trPr>
        <w:tc>
          <w:tcPr>
            <w:tcW w:w="11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13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72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Kode</w:t>
            </w:r>
          </w:p>
        </w:tc>
        <w:tc>
          <w:tcPr>
            <w:tcW w:w="1197"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2</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w:t>
            </w:r>
          </w:p>
        </w:tc>
        <w:tc>
          <w:tcPr>
            <w:tcW w:w="9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r>
      <w:tr w:rsidR="003718DB" w:rsidRPr="003718DB" w:rsidTr="00D5557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30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72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a1b3</w:t>
            </w:r>
          </w:p>
        </w:tc>
        <w:tc>
          <w:tcPr>
            <w:tcW w:w="119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1,820</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D5557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3,00</w:t>
            </w:r>
          </w:p>
        </w:tc>
        <w:tc>
          <w:tcPr>
            <w:tcW w:w="130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0,054</w:t>
            </w:r>
          </w:p>
        </w:tc>
        <w:tc>
          <w:tcPr>
            <w:tcW w:w="72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a1b1</w:t>
            </w:r>
          </w:p>
        </w:tc>
        <w:tc>
          <w:tcPr>
            <w:tcW w:w="119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1,867</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0,047</w:t>
            </w:r>
            <w:r w:rsidR="00D55570">
              <w:rPr>
                <w:rFonts w:ascii="Times New Roman" w:eastAsia="Times New Roman" w:hAnsi="Times New Roman"/>
                <w:color w:val="000000"/>
                <w:sz w:val="24"/>
                <w:szCs w:val="24"/>
                <w:vertAlign w:val="superscript"/>
              </w:rPr>
              <w:t xml:space="preserve"> tn</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D5557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3,15</w:t>
            </w:r>
          </w:p>
        </w:tc>
        <w:tc>
          <w:tcPr>
            <w:tcW w:w="130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0,057</w:t>
            </w:r>
          </w:p>
        </w:tc>
        <w:tc>
          <w:tcPr>
            <w:tcW w:w="72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a1b2</w:t>
            </w:r>
          </w:p>
        </w:tc>
        <w:tc>
          <w:tcPr>
            <w:tcW w:w="119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1,943</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0,123</w:t>
            </w:r>
            <w:r w:rsidR="00D55570">
              <w:rPr>
                <w:rFonts w:ascii="Times New Roman" w:eastAsia="Times New Roman" w:hAnsi="Times New Roman"/>
                <w:color w:val="000000"/>
                <w:sz w:val="24"/>
                <w:szCs w:val="24"/>
                <w:vertAlign w:val="superscript"/>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0,076</w:t>
            </w:r>
            <w:r w:rsidR="00D55570">
              <w:rPr>
                <w:rFonts w:ascii="Times New Roman" w:eastAsia="Times New Roman" w:hAnsi="Times New Roman"/>
                <w:color w:val="000000"/>
                <w:sz w:val="24"/>
                <w:szCs w:val="24"/>
                <w:vertAlign w:val="superscript"/>
              </w:rPr>
              <w:t xml:space="preserve"> *</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w:t>
            </w:r>
          </w:p>
        </w:tc>
      </w:tr>
    </w:tbl>
    <w:p w:rsidR="007365D8" w:rsidRDefault="007365D8" w:rsidP="007365D8">
      <w:pPr>
        <w:spacing w:after="0" w:line="240" w:lineRule="auto"/>
        <w:jc w:val="both"/>
        <w:rPr>
          <w:rFonts w:ascii="Times New Roman" w:hAnsi="Times New Roman"/>
          <w:sz w:val="24"/>
          <w:szCs w:val="24"/>
        </w:rPr>
      </w:pPr>
    </w:p>
    <w:p w:rsidR="007365D8" w:rsidRPr="00516CA6" w:rsidRDefault="007365D8" w:rsidP="007365D8">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Pemanis Buatan A2) Terhadap </w:t>
      </w:r>
      <w:r w:rsidR="00D55570">
        <w:rPr>
          <w:rFonts w:ascii="Times New Roman" w:eastAsia="Times New Roman" w:hAnsi="Times New Roman"/>
          <w:color w:val="000000"/>
          <w:szCs w:val="24"/>
        </w:rPr>
        <w:t>Rasa</w:t>
      </w:r>
      <w:r>
        <w:rPr>
          <w:rFonts w:ascii="Times New Roman" w:eastAsia="Times New Roman" w:hAnsi="Times New Roman"/>
          <w:color w:val="000000"/>
          <w:szCs w:val="24"/>
        </w:rPr>
        <w:t xml:space="preserve"> Minuman Jeli Ikan Lele</w:t>
      </w:r>
    </w:p>
    <w:tbl>
      <w:tblPr>
        <w:tblW w:w="8329" w:type="dxa"/>
        <w:tblInd w:w="93" w:type="dxa"/>
        <w:tblLook w:val="04A0" w:firstRow="1" w:lastRow="0" w:firstColumn="1" w:lastColumn="0" w:noHBand="0" w:noVBand="1"/>
      </w:tblPr>
      <w:tblGrid>
        <w:gridCol w:w="1252"/>
        <w:gridCol w:w="988"/>
        <w:gridCol w:w="909"/>
        <w:gridCol w:w="1504"/>
        <w:gridCol w:w="1209"/>
        <w:gridCol w:w="1209"/>
        <w:gridCol w:w="347"/>
        <w:gridCol w:w="911"/>
      </w:tblGrid>
      <w:tr w:rsidR="003718DB" w:rsidRPr="003718DB" w:rsidTr="00D55570">
        <w:trPr>
          <w:trHeight w:val="277"/>
        </w:trPr>
        <w:tc>
          <w:tcPr>
            <w:tcW w:w="12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SSR 5%</w:t>
            </w:r>
          </w:p>
        </w:tc>
        <w:tc>
          <w:tcPr>
            <w:tcW w:w="9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LSR 5%</w:t>
            </w:r>
          </w:p>
        </w:tc>
        <w:tc>
          <w:tcPr>
            <w:tcW w:w="241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 Perlakuan</w:t>
            </w:r>
          </w:p>
        </w:tc>
        <w:tc>
          <w:tcPr>
            <w:tcW w:w="276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Perlakuan</w:t>
            </w:r>
          </w:p>
        </w:tc>
        <w:tc>
          <w:tcPr>
            <w:tcW w:w="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r>
      <w:tr w:rsidR="00D55570" w:rsidRPr="003718DB" w:rsidTr="00D55570">
        <w:trPr>
          <w:trHeight w:val="277"/>
        </w:trPr>
        <w:tc>
          <w:tcPr>
            <w:tcW w:w="12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98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9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Kode</w:t>
            </w:r>
          </w:p>
        </w:tc>
        <w:tc>
          <w:tcPr>
            <w:tcW w:w="1504"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2</w:t>
            </w:r>
          </w:p>
        </w:tc>
        <w:tc>
          <w:tcPr>
            <w:tcW w:w="347"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w:t>
            </w:r>
          </w:p>
        </w:tc>
        <w:tc>
          <w:tcPr>
            <w:tcW w:w="9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r>
      <w:tr w:rsidR="00D55570" w:rsidRPr="003718DB" w:rsidTr="00D55570">
        <w:trPr>
          <w:trHeight w:val="277"/>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988"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909"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a2b2</w:t>
            </w:r>
          </w:p>
        </w:tc>
        <w:tc>
          <w:tcPr>
            <w:tcW w:w="1504"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1,827</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347"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D55570" w:rsidRPr="003718DB" w:rsidTr="00D55570">
        <w:trPr>
          <w:trHeight w:val="277"/>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3,00</w:t>
            </w:r>
          </w:p>
        </w:tc>
        <w:tc>
          <w:tcPr>
            <w:tcW w:w="988"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0,054</w:t>
            </w:r>
          </w:p>
        </w:tc>
        <w:tc>
          <w:tcPr>
            <w:tcW w:w="909"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a2b1</w:t>
            </w:r>
          </w:p>
        </w:tc>
        <w:tc>
          <w:tcPr>
            <w:tcW w:w="1504"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1,840</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0,013</w:t>
            </w:r>
            <w:r w:rsidR="00D55570">
              <w:rPr>
                <w:rFonts w:ascii="Times New Roman" w:eastAsia="Times New Roman" w:hAnsi="Times New Roman"/>
                <w:color w:val="000000"/>
                <w:sz w:val="24"/>
                <w:szCs w:val="24"/>
                <w:vertAlign w:val="superscript"/>
              </w:rPr>
              <w:t xml:space="preserve"> tn</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347"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D55570" w:rsidRPr="003718DB" w:rsidTr="00D55570">
        <w:trPr>
          <w:trHeight w:val="277"/>
        </w:trPr>
        <w:tc>
          <w:tcPr>
            <w:tcW w:w="1252"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3,15</w:t>
            </w:r>
          </w:p>
        </w:tc>
        <w:tc>
          <w:tcPr>
            <w:tcW w:w="988"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0,057</w:t>
            </w:r>
          </w:p>
        </w:tc>
        <w:tc>
          <w:tcPr>
            <w:tcW w:w="909"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a2b3</w:t>
            </w:r>
          </w:p>
        </w:tc>
        <w:tc>
          <w:tcPr>
            <w:tcW w:w="1504"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1,903</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vertAlign w:val="superscript"/>
              </w:rPr>
            </w:pPr>
            <w:r w:rsidRPr="003718DB">
              <w:rPr>
                <w:rFonts w:ascii="Times New Roman" w:eastAsia="Times New Roman" w:hAnsi="Times New Roman"/>
                <w:color w:val="000000"/>
                <w:sz w:val="24"/>
                <w:szCs w:val="24"/>
              </w:rPr>
              <w:t>0,076</w:t>
            </w:r>
            <w:r w:rsidR="00D55570">
              <w:rPr>
                <w:rFonts w:ascii="Times New Roman" w:eastAsia="Times New Roman" w:hAnsi="Times New Roman"/>
                <w:color w:val="000000"/>
                <w:sz w:val="24"/>
                <w:szCs w:val="24"/>
                <w:vertAlign w:val="superscript"/>
              </w:rPr>
              <w:t>*</w:t>
            </w:r>
          </w:p>
        </w:tc>
        <w:tc>
          <w:tcPr>
            <w:tcW w:w="120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0,063</w:t>
            </w:r>
            <w:r w:rsidR="00D55570">
              <w:rPr>
                <w:rFonts w:ascii="Times New Roman" w:eastAsia="Times New Roman" w:hAnsi="Times New Roman"/>
                <w:color w:val="000000"/>
                <w:sz w:val="24"/>
                <w:szCs w:val="24"/>
              </w:rPr>
              <w:t>*</w:t>
            </w:r>
          </w:p>
        </w:tc>
        <w:tc>
          <w:tcPr>
            <w:tcW w:w="347"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91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w:t>
            </w:r>
          </w:p>
        </w:tc>
      </w:tr>
    </w:tbl>
    <w:p w:rsidR="007365D8" w:rsidRDefault="007365D8" w:rsidP="007365D8">
      <w:pPr>
        <w:spacing w:after="0" w:line="240" w:lineRule="auto"/>
        <w:jc w:val="both"/>
        <w:rPr>
          <w:rFonts w:ascii="Times New Roman" w:hAnsi="Times New Roman"/>
          <w:sz w:val="24"/>
          <w:szCs w:val="24"/>
        </w:rPr>
      </w:pPr>
    </w:p>
    <w:p w:rsidR="003022B4" w:rsidRDefault="003022B4" w:rsidP="007365D8">
      <w:pPr>
        <w:spacing w:after="0" w:line="240" w:lineRule="auto"/>
        <w:jc w:val="both"/>
        <w:rPr>
          <w:rFonts w:ascii="Times New Roman" w:hAnsi="Times New Roman"/>
          <w:sz w:val="24"/>
          <w:szCs w:val="24"/>
        </w:rPr>
      </w:pPr>
    </w:p>
    <w:p w:rsidR="003022B4" w:rsidRDefault="003022B4" w:rsidP="007365D8">
      <w:pPr>
        <w:spacing w:after="0" w:line="240" w:lineRule="auto"/>
        <w:jc w:val="both"/>
        <w:rPr>
          <w:rFonts w:ascii="Times New Roman" w:hAnsi="Times New Roman"/>
          <w:sz w:val="24"/>
          <w:szCs w:val="24"/>
        </w:rPr>
      </w:pPr>
    </w:p>
    <w:p w:rsidR="000C2033" w:rsidRDefault="000C2033" w:rsidP="007365D8">
      <w:pPr>
        <w:spacing w:after="0" w:line="240" w:lineRule="auto"/>
        <w:jc w:val="both"/>
        <w:rPr>
          <w:rFonts w:ascii="Times New Roman" w:hAnsi="Times New Roman"/>
          <w:sz w:val="24"/>
          <w:szCs w:val="24"/>
        </w:rPr>
      </w:pPr>
    </w:p>
    <w:p w:rsidR="000C2033" w:rsidRDefault="000C2033" w:rsidP="007365D8">
      <w:pPr>
        <w:spacing w:after="0" w:line="240" w:lineRule="auto"/>
        <w:jc w:val="both"/>
        <w:rPr>
          <w:rFonts w:ascii="Times New Roman" w:hAnsi="Times New Roman"/>
          <w:sz w:val="24"/>
          <w:szCs w:val="24"/>
        </w:rPr>
      </w:pPr>
    </w:p>
    <w:p w:rsidR="003022B4" w:rsidRDefault="003022B4" w:rsidP="007365D8">
      <w:pPr>
        <w:spacing w:after="0" w:line="240" w:lineRule="auto"/>
        <w:jc w:val="both"/>
        <w:rPr>
          <w:rFonts w:ascii="Times New Roman" w:hAnsi="Times New Roman"/>
          <w:sz w:val="24"/>
          <w:szCs w:val="24"/>
        </w:rPr>
      </w:pPr>
    </w:p>
    <w:p w:rsidR="003022B4" w:rsidRDefault="003022B4" w:rsidP="007365D8">
      <w:pPr>
        <w:spacing w:after="0" w:line="240" w:lineRule="auto"/>
        <w:jc w:val="both"/>
        <w:rPr>
          <w:rFonts w:ascii="Times New Roman" w:hAnsi="Times New Roman"/>
          <w:sz w:val="24"/>
          <w:szCs w:val="24"/>
        </w:rPr>
      </w:pPr>
    </w:p>
    <w:p w:rsidR="003022B4" w:rsidRDefault="003022B4" w:rsidP="007365D8">
      <w:pPr>
        <w:spacing w:after="0" w:line="240" w:lineRule="auto"/>
        <w:jc w:val="both"/>
        <w:rPr>
          <w:rFonts w:ascii="Times New Roman" w:hAnsi="Times New Roman"/>
          <w:sz w:val="24"/>
          <w:szCs w:val="24"/>
        </w:rPr>
      </w:pPr>
    </w:p>
    <w:p w:rsidR="007365D8" w:rsidRPr="00516CA6" w:rsidRDefault="007365D8" w:rsidP="007365D8">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lastRenderedPageBreak/>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3</w:t>
      </w:r>
      <w:r>
        <w:rPr>
          <w:rFonts w:ascii="Times New Roman" w:eastAsia="Times New Roman" w:hAnsi="Times New Roman"/>
          <w:color w:val="000000"/>
          <w:szCs w:val="24"/>
        </w:rPr>
        <w:t xml:space="preserve"> (Pada Konsentrasi Pemanis Buatan A3) Terhadap </w:t>
      </w:r>
      <w:r w:rsidR="00D55570">
        <w:rPr>
          <w:rFonts w:ascii="Times New Roman" w:eastAsia="Times New Roman" w:hAnsi="Times New Roman"/>
          <w:color w:val="000000"/>
          <w:szCs w:val="24"/>
        </w:rPr>
        <w:t>Rasa</w:t>
      </w:r>
      <w:r>
        <w:rPr>
          <w:rFonts w:ascii="Times New Roman" w:eastAsia="Times New Roman" w:hAnsi="Times New Roman"/>
          <w:color w:val="000000"/>
          <w:szCs w:val="24"/>
        </w:rPr>
        <w:t xml:space="preserve"> Minuman Jeli Ikan Lele</w:t>
      </w:r>
    </w:p>
    <w:tbl>
      <w:tblPr>
        <w:tblW w:w="8060" w:type="dxa"/>
        <w:tblInd w:w="93" w:type="dxa"/>
        <w:tblLook w:val="04A0" w:firstRow="1" w:lastRow="0" w:firstColumn="1" w:lastColumn="0" w:noHBand="0" w:noVBand="1"/>
      </w:tblPr>
      <w:tblGrid>
        <w:gridCol w:w="959"/>
        <w:gridCol w:w="1120"/>
        <w:gridCol w:w="761"/>
        <w:gridCol w:w="1259"/>
        <w:gridCol w:w="1273"/>
        <w:gridCol w:w="1273"/>
        <w:gridCol w:w="336"/>
        <w:gridCol w:w="1080"/>
      </w:tblGrid>
      <w:tr w:rsidR="003718DB" w:rsidRPr="003718DB" w:rsidTr="00D55570">
        <w:trPr>
          <w:trHeight w:val="315"/>
        </w:trPr>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c>
          <w:tcPr>
            <w:tcW w:w="20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 Perlakuan</w:t>
            </w:r>
          </w:p>
        </w:tc>
        <w:tc>
          <w:tcPr>
            <w:tcW w:w="28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Perlakuan</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r>
      <w:tr w:rsidR="003718DB" w:rsidRPr="003718DB" w:rsidTr="00D55570">
        <w:trPr>
          <w:trHeight w:val="315"/>
        </w:trPr>
        <w:tc>
          <w:tcPr>
            <w:tcW w:w="9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11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76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Kode</w:t>
            </w:r>
          </w:p>
        </w:tc>
        <w:tc>
          <w:tcPr>
            <w:tcW w:w="12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2</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w:t>
            </w:r>
          </w:p>
        </w:tc>
        <w:tc>
          <w:tcPr>
            <w:tcW w:w="10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r>
      <w:tr w:rsidR="003718DB" w:rsidRPr="003718DB" w:rsidTr="00D55570">
        <w:trPr>
          <w:trHeight w:val="3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12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761"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a3b1</w:t>
            </w:r>
          </w:p>
        </w:tc>
        <w:tc>
          <w:tcPr>
            <w:tcW w:w="1259"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1,847</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D55570">
        <w:trPr>
          <w:trHeight w:val="3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3,00</w:t>
            </w:r>
          </w:p>
        </w:tc>
        <w:tc>
          <w:tcPr>
            <w:tcW w:w="112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0,054</w:t>
            </w:r>
          </w:p>
        </w:tc>
        <w:tc>
          <w:tcPr>
            <w:tcW w:w="761"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a3b3</w:t>
            </w:r>
          </w:p>
        </w:tc>
        <w:tc>
          <w:tcPr>
            <w:tcW w:w="1259"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1,993</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0,146</w:t>
            </w:r>
            <w:r w:rsidR="00D55570">
              <w:rPr>
                <w:rFonts w:ascii="Times New Roman" w:eastAsia="Times New Roman" w:hAnsi="Times New Roman"/>
                <w:color w:val="000000"/>
                <w:sz w:val="24"/>
                <w:szCs w:val="24"/>
                <w:vertAlign w:val="superscript"/>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108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w:t>
            </w:r>
          </w:p>
        </w:tc>
      </w:tr>
      <w:tr w:rsidR="003718DB" w:rsidRPr="003718DB" w:rsidTr="00D55570">
        <w:trPr>
          <w:trHeight w:val="3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3,15</w:t>
            </w:r>
          </w:p>
        </w:tc>
        <w:tc>
          <w:tcPr>
            <w:tcW w:w="112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0,057</w:t>
            </w:r>
          </w:p>
        </w:tc>
        <w:tc>
          <w:tcPr>
            <w:tcW w:w="761"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a3b2</w:t>
            </w:r>
          </w:p>
        </w:tc>
        <w:tc>
          <w:tcPr>
            <w:tcW w:w="1259"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1,997</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0,150</w:t>
            </w:r>
            <w:r w:rsidR="00D55570">
              <w:rPr>
                <w:rFonts w:ascii="Times New Roman" w:eastAsia="Times New Roman" w:hAnsi="Times New Roman"/>
                <w:color w:val="000000"/>
                <w:sz w:val="24"/>
                <w:szCs w:val="24"/>
                <w:vertAlign w:val="superscript"/>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0,004</w:t>
            </w:r>
            <w:r w:rsidR="00D55570">
              <w:rPr>
                <w:rFonts w:ascii="Times New Roman" w:eastAsia="Times New Roman" w:hAnsi="Times New Roman"/>
                <w:color w:val="000000"/>
                <w:sz w:val="24"/>
                <w:szCs w:val="24"/>
                <w:vertAlign w:val="superscript"/>
              </w:rPr>
              <w:t xml:space="preserve"> tn</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08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w:t>
            </w:r>
          </w:p>
        </w:tc>
      </w:tr>
    </w:tbl>
    <w:p w:rsidR="007365D8" w:rsidRDefault="007365D8" w:rsidP="007365D8">
      <w:pPr>
        <w:spacing w:after="0" w:line="240" w:lineRule="auto"/>
        <w:rPr>
          <w:rFonts w:ascii="Times New Roman" w:hAnsi="Times New Roman"/>
          <w:sz w:val="24"/>
          <w:szCs w:val="24"/>
        </w:rPr>
      </w:pPr>
    </w:p>
    <w:p w:rsidR="007365D8" w:rsidRPr="00377B44" w:rsidRDefault="007365D8" w:rsidP="007365D8">
      <w:pPr>
        <w:spacing w:line="240" w:lineRule="auto"/>
        <w:rPr>
          <w:rFonts w:ascii="Times New Roman" w:hAnsi="Times New Roman"/>
          <w:sz w:val="24"/>
          <w:szCs w:val="24"/>
        </w:rPr>
      </w:pPr>
      <w:r w:rsidRPr="00377B44">
        <w:rPr>
          <w:rFonts w:ascii="Times New Roman" w:eastAsia="Times New Roman" w:hAnsi="Times New Roman"/>
          <w:color w:val="000000"/>
          <w:sz w:val="24"/>
          <w:szCs w:val="24"/>
        </w:rPr>
        <w:t>Tabel Uji Lanjut Pengaruh Faktor Konsentrasi Pemanis Buatan (A) Pada Taraf B</w:t>
      </w:r>
      <w:r w:rsidRPr="00377B44">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w:t>
      </w:r>
      <w:r w:rsidRPr="00377B44">
        <w:rPr>
          <w:rFonts w:ascii="Times New Roman" w:eastAsia="Times New Roman" w:hAnsi="Times New Roman"/>
          <w:color w:val="000000"/>
          <w:szCs w:val="24"/>
        </w:rPr>
        <w:t xml:space="preserve">(Pada Konsentrasi Karagenan b1) Terhadap </w:t>
      </w:r>
      <w:r w:rsidR="00D55570">
        <w:rPr>
          <w:rFonts w:ascii="Times New Roman" w:eastAsia="Times New Roman" w:hAnsi="Times New Roman"/>
          <w:color w:val="000000"/>
          <w:szCs w:val="24"/>
        </w:rPr>
        <w:t>Rasa</w:t>
      </w:r>
      <w:r w:rsidRPr="00377B44">
        <w:rPr>
          <w:rFonts w:ascii="Times New Roman" w:eastAsia="Times New Roman" w:hAnsi="Times New Roman"/>
          <w:color w:val="000000"/>
          <w:szCs w:val="24"/>
        </w:rPr>
        <w:t xml:space="preserve"> Minuman Jeli Ikan Lele</w:t>
      </w:r>
    </w:p>
    <w:tbl>
      <w:tblPr>
        <w:tblW w:w="8240" w:type="dxa"/>
        <w:tblInd w:w="93" w:type="dxa"/>
        <w:tblLook w:val="04A0" w:firstRow="1" w:lastRow="0" w:firstColumn="1" w:lastColumn="0" w:noHBand="0" w:noVBand="1"/>
      </w:tblPr>
      <w:tblGrid>
        <w:gridCol w:w="1180"/>
        <w:gridCol w:w="1300"/>
        <w:gridCol w:w="736"/>
        <w:gridCol w:w="1197"/>
        <w:gridCol w:w="1273"/>
        <w:gridCol w:w="1273"/>
        <w:gridCol w:w="336"/>
        <w:gridCol w:w="959"/>
      </w:tblGrid>
      <w:tr w:rsidR="003718DB" w:rsidRPr="003718DB" w:rsidTr="00D55570">
        <w:trPr>
          <w:trHeight w:val="315"/>
        </w:trPr>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SSR 5%</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LSR 5%</w:t>
            </w:r>
          </w:p>
        </w:tc>
        <w:tc>
          <w:tcPr>
            <w:tcW w:w="19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 Perlakuan</w:t>
            </w:r>
          </w:p>
        </w:tc>
        <w:tc>
          <w:tcPr>
            <w:tcW w:w="28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Perlakuan</w:t>
            </w:r>
          </w:p>
        </w:tc>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r>
      <w:tr w:rsidR="003718DB" w:rsidRPr="003718DB" w:rsidTr="00D55570">
        <w:trPr>
          <w:trHeight w:val="315"/>
        </w:trPr>
        <w:tc>
          <w:tcPr>
            <w:tcW w:w="118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13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72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Kode</w:t>
            </w:r>
          </w:p>
        </w:tc>
        <w:tc>
          <w:tcPr>
            <w:tcW w:w="1197"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2</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w:t>
            </w:r>
          </w:p>
        </w:tc>
        <w:tc>
          <w:tcPr>
            <w:tcW w:w="9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r>
      <w:tr w:rsidR="003718DB" w:rsidRPr="003718DB" w:rsidTr="00D5557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30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72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a2b1</w:t>
            </w:r>
          </w:p>
        </w:tc>
        <w:tc>
          <w:tcPr>
            <w:tcW w:w="119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1,840</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D5557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3,00</w:t>
            </w:r>
          </w:p>
        </w:tc>
        <w:tc>
          <w:tcPr>
            <w:tcW w:w="130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0,054</w:t>
            </w:r>
          </w:p>
        </w:tc>
        <w:tc>
          <w:tcPr>
            <w:tcW w:w="72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a3b1</w:t>
            </w:r>
          </w:p>
        </w:tc>
        <w:tc>
          <w:tcPr>
            <w:tcW w:w="119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1,847</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0,007</w:t>
            </w:r>
            <w:r w:rsidR="00D55570">
              <w:rPr>
                <w:rFonts w:ascii="Times New Roman" w:eastAsia="Times New Roman" w:hAnsi="Times New Roman"/>
                <w:color w:val="000000"/>
                <w:sz w:val="24"/>
                <w:szCs w:val="24"/>
                <w:vertAlign w:val="superscript"/>
              </w:rPr>
              <w:t xml:space="preserve"> tn</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D55570">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3,15</w:t>
            </w:r>
          </w:p>
        </w:tc>
        <w:tc>
          <w:tcPr>
            <w:tcW w:w="130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0,057</w:t>
            </w:r>
          </w:p>
        </w:tc>
        <w:tc>
          <w:tcPr>
            <w:tcW w:w="72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a1b1</w:t>
            </w:r>
          </w:p>
        </w:tc>
        <w:tc>
          <w:tcPr>
            <w:tcW w:w="119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1,867</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0,027</w:t>
            </w:r>
            <w:r w:rsidR="00D55570">
              <w:rPr>
                <w:rFonts w:ascii="Times New Roman" w:eastAsia="Times New Roman" w:hAnsi="Times New Roman"/>
                <w:color w:val="000000"/>
                <w:sz w:val="24"/>
                <w:szCs w:val="24"/>
                <w:vertAlign w:val="superscript"/>
              </w:rPr>
              <w:t xml:space="preserve"> tn</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0,020</w:t>
            </w:r>
            <w:r w:rsidR="00D55570">
              <w:rPr>
                <w:rFonts w:ascii="Times New Roman" w:eastAsia="Times New Roman" w:hAnsi="Times New Roman"/>
                <w:color w:val="000000"/>
                <w:sz w:val="24"/>
                <w:szCs w:val="24"/>
                <w:vertAlign w:val="superscript"/>
              </w:rPr>
              <w:t xml:space="preserve"> tn</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bl>
    <w:p w:rsidR="007365D8" w:rsidRDefault="007365D8" w:rsidP="007365D8">
      <w:pPr>
        <w:spacing w:after="0" w:line="240" w:lineRule="auto"/>
        <w:jc w:val="both"/>
        <w:rPr>
          <w:rFonts w:ascii="Times New Roman" w:hAnsi="Times New Roman"/>
          <w:sz w:val="24"/>
          <w:szCs w:val="24"/>
        </w:rPr>
      </w:pPr>
    </w:p>
    <w:p w:rsidR="007365D8" w:rsidRPr="00516CA6" w:rsidRDefault="007365D8" w:rsidP="007365D8">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Karagenan b2) Terhadap </w:t>
      </w:r>
      <w:r w:rsidR="00D55570">
        <w:rPr>
          <w:rFonts w:ascii="Times New Roman" w:eastAsia="Times New Roman" w:hAnsi="Times New Roman"/>
          <w:color w:val="000000"/>
          <w:szCs w:val="24"/>
        </w:rPr>
        <w:t>Rasa</w:t>
      </w:r>
      <w:r>
        <w:rPr>
          <w:rFonts w:ascii="Times New Roman" w:eastAsia="Times New Roman" w:hAnsi="Times New Roman"/>
          <w:color w:val="000000"/>
          <w:szCs w:val="24"/>
        </w:rPr>
        <w:t xml:space="preserve"> Minuman Jeli Ikan Lele</w:t>
      </w:r>
    </w:p>
    <w:tbl>
      <w:tblPr>
        <w:tblW w:w="8740" w:type="dxa"/>
        <w:tblInd w:w="93" w:type="dxa"/>
        <w:tblLook w:val="04A0" w:firstRow="1" w:lastRow="0" w:firstColumn="1" w:lastColumn="0" w:noHBand="0" w:noVBand="1"/>
      </w:tblPr>
      <w:tblGrid>
        <w:gridCol w:w="1320"/>
        <w:gridCol w:w="1040"/>
        <w:gridCol w:w="957"/>
        <w:gridCol w:w="1583"/>
        <w:gridCol w:w="1273"/>
        <w:gridCol w:w="1273"/>
        <w:gridCol w:w="336"/>
        <w:gridCol w:w="959"/>
      </w:tblGrid>
      <w:tr w:rsidR="003718DB" w:rsidRPr="003718DB" w:rsidTr="00D55570">
        <w:trPr>
          <w:trHeight w:val="315"/>
        </w:trPr>
        <w:tc>
          <w:tcPr>
            <w:tcW w:w="13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SSR 5%</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LSR 5%</w:t>
            </w:r>
          </w:p>
        </w:tc>
        <w:tc>
          <w:tcPr>
            <w:tcW w:w="25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 Perlakuan</w:t>
            </w:r>
          </w:p>
        </w:tc>
        <w:tc>
          <w:tcPr>
            <w:tcW w:w="288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Perlakuan</w:t>
            </w:r>
          </w:p>
        </w:tc>
        <w:tc>
          <w:tcPr>
            <w:tcW w:w="9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r>
      <w:tr w:rsidR="003718DB" w:rsidRPr="003718DB" w:rsidTr="00D55570">
        <w:trPr>
          <w:trHeight w:val="315"/>
        </w:trPr>
        <w:tc>
          <w:tcPr>
            <w:tcW w:w="13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10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Kode</w:t>
            </w:r>
          </w:p>
        </w:tc>
        <w:tc>
          <w:tcPr>
            <w:tcW w:w="158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2</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w:t>
            </w:r>
          </w:p>
        </w:tc>
        <w:tc>
          <w:tcPr>
            <w:tcW w:w="9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r>
      <w:tr w:rsidR="003718DB" w:rsidRPr="003718DB" w:rsidTr="00D55570">
        <w:trPr>
          <w:trHeight w:val="31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04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95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a2b2</w:t>
            </w:r>
          </w:p>
        </w:tc>
        <w:tc>
          <w:tcPr>
            <w:tcW w:w="158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1,827</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D55570">
        <w:trPr>
          <w:trHeight w:val="31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3,00</w:t>
            </w:r>
          </w:p>
        </w:tc>
        <w:tc>
          <w:tcPr>
            <w:tcW w:w="104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0,054</w:t>
            </w:r>
          </w:p>
        </w:tc>
        <w:tc>
          <w:tcPr>
            <w:tcW w:w="95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a1b2</w:t>
            </w:r>
          </w:p>
        </w:tc>
        <w:tc>
          <w:tcPr>
            <w:tcW w:w="158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1,943</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0,116</w:t>
            </w:r>
            <w:r w:rsidR="00D55570">
              <w:rPr>
                <w:rFonts w:ascii="Times New Roman" w:eastAsia="Times New Roman" w:hAnsi="Times New Roman"/>
                <w:color w:val="000000"/>
                <w:sz w:val="24"/>
                <w:szCs w:val="24"/>
                <w:vertAlign w:val="superscript"/>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w:t>
            </w:r>
          </w:p>
        </w:tc>
      </w:tr>
      <w:tr w:rsidR="003718DB" w:rsidRPr="003718DB" w:rsidTr="00D55570">
        <w:trPr>
          <w:trHeight w:val="315"/>
        </w:trPr>
        <w:tc>
          <w:tcPr>
            <w:tcW w:w="1320"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3,15</w:t>
            </w:r>
          </w:p>
        </w:tc>
        <w:tc>
          <w:tcPr>
            <w:tcW w:w="104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0,057</w:t>
            </w:r>
          </w:p>
        </w:tc>
        <w:tc>
          <w:tcPr>
            <w:tcW w:w="957"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a3b2</w:t>
            </w:r>
          </w:p>
        </w:tc>
        <w:tc>
          <w:tcPr>
            <w:tcW w:w="1583"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1,997</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0,170</w:t>
            </w:r>
            <w:r w:rsidR="00D55570">
              <w:rPr>
                <w:rFonts w:ascii="Times New Roman" w:eastAsia="Times New Roman" w:hAnsi="Times New Roman"/>
                <w:color w:val="000000"/>
                <w:sz w:val="24"/>
                <w:szCs w:val="24"/>
                <w:vertAlign w:val="superscript"/>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0,054</w:t>
            </w:r>
            <w:r w:rsidR="00D55570">
              <w:rPr>
                <w:rFonts w:ascii="Times New Roman" w:eastAsia="Times New Roman" w:hAnsi="Times New Roman"/>
                <w:color w:val="000000"/>
                <w:sz w:val="24"/>
                <w:szCs w:val="24"/>
                <w:vertAlign w:val="superscript"/>
              </w:rPr>
              <w:t xml:space="preserve"> tn</w:t>
            </w:r>
          </w:p>
        </w:tc>
        <w:tc>
          <w:tcPr>
            <w:tcW w:w="335"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95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w:t>
            </w:r>
          </w:p>
        </w:tc>
      </w:tr>
    </w:tbl>
    <w:p w:rsidR="007365D8" w:rsidRDefault="007365D8" w:rsidP="007365D8">
      <w:pPr>
        <w:spacing w:after="0" w:line="240" w:lineRule="auto"/>
        <w:jc w:val="both"/>
        <w:rPr>
          <w:rFonts w:ascii="Times New Roman" w:hAnsi="Times New Roman"/>
          <w:sz w:val="24"/>
          <w:szCs w:val="24"/>
        </w:rPr>
      </w:pPr>
    </w:p>
    <w:p w:rsidR="007365D8" w:rsidRPr="00516CA6" w:rsidRDefault="007365D8" w:rsidP="007365D8">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 xml:space="preserve">3 </w:t>
      </w:r>
      <w:r>
        <w:rPr>
          <w:rFonts w:ascii="Times New Roman" w:eastAsia="Times New Roman" w:hAnsi="Times New Roman"/>
          <w:color w:val="000000"/>
          <w:szCs w:val="24"/>
        </w:rPr>
        <w:t xml:space="preserve">(Pada Konsentrasi Karagenan b3) Terhadap </w:t>
      </w:r>
      <w:r w:rsidR="00D55570">
        <w:rPr>
          <w:rFonts w:ascii="Times New Roman" w:eastAsia="Times New Roman" w:hAnsi="Times New Roman"/>
          <w:color w:val="000000"/>
          <w:szCs w:val="24"/>
        </w:rPr>
        <w:t>Rasa</w:t>
      </w:r>
      <w:r>
        <w:rPr>
          <w:rFonts w:ascii="Times New Roman" w:eastAsia="Times New Roman" w:hAnsi="Times New Roman"/>
          <w:color w:val="000000"/>
          <w:szCs w:val="24"/>
        </w:rPr>
        <w:t xml:space="preserve"> Minuman Jeli Ikan Lele</w:t>
      </w:r>
    </w:p>
    <w:tbl>
      <w:tblPr>
        <w:tblW w:w="8667" w:type="dxa"/>
        <w:tblInd w:w="93" w:type="dxa"/>
        <w:tblLook w:val="04A0" w:firstRow="1" w:lastRow="0" w:firstColumn="1" w:lastColumn="0" w:noHBand="0" w:noVBand="1"/>
      </w:tblPr>
      <w:tblGrid>
        <w:gridCol w:w="1032"/>
        <w:gridCol w:w="1204"/>
        <w:gridCol w:w="818"/>
        <w:gridCol w:w="1354"/>
        <w:gridCol w:w="1369"/>
        <w:gridCol w:w="1369"/>
        <w:gridCol w:w="361"/>
        <w:gridCol w:w="1160"/>
      </w:tblGrid>
      <w:tr w:rsidR="003718DB" w:rsidRPr="003718DB" w:rsidTr="00D55570">
        <w:trPr>
          <w:trHeight w:val="256"/>
        </w:trPr>
        <w:tc>
          <w:tcPr>
            <w:tcW w:w="10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SSR 5%</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LSR 5%</w:t>
            </w:r>
          </w:p>
        </w:tc>
        <w:tc>
          <w:tcPr>
            <w:tcW w:w="217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 Perlakuan</w:t>
            </w:r>
          </w:p>
        </w:tc>
        <w:tc>
          <w:tcPr>
            <w:tcW w:w="309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Perlakuan</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Taraf Nyata 5%</w:t>
            </w:r>
          </w:p>
        </w:tc>
      </w:tr>
      <w:tr w:rsidR="003718DB" w:rsidRPr="003718DB" w:rsidTr="00D55570">
        <w:trPr>
          <w:trHeight w:val="256"/>
        </w:trPr>
        <w:tc>
          <w:tcPr>
            <w:tcW w:w="103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120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c>
          <w:tcPr>
            <w:tcW w:w="818"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Kode</w:t>
            </w:r>
          </w:p>
        </w:tc>
        <w:tc>
          <w:tcPr>
            <w:tcW w:w="1354"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Rata-rata</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2</w:t>
            </w:r>
          </w:p>
        </w:tc>
        <w:tc>
          <w:tcPr>
            <w:tcW w:w="36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w:t>
            </w:r>
          </w:p>
        </w:tc>
        <w:tc>
          <w:tcPr>
            <w:tcW w:w="11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718DB" w:rsidRPr="003718DB" w:rsidRDefault="003718DB" w:rsidP="003718DB">
            <w:pPr>
              <w:spacing w:after="0" w:line="240" w:lineRule="auto"/>
              <w:rPr>
                <w:rFonts w:ascii="Times New Roman" w:eastAsia="Times New Roman" w:hAnsi="Times New Roman"/>
                <w:color w:val="000000"/>
                <w:sz w:val="24"/>
                <w:szCs w:val="24"/>
              </w:rPr>
            </w:pPr>
          </w:p>
        </w:tc>
      </w:tr>
      <w:tr w:rsidR="003718DB" w:rsidRPr="003718DB" w:rsidTr="00D55570">
        <w:trPr>
          <w:trHeight w:val="256"/>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204"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818"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a1b3</w:t>
            </w:r>
          </w:p>
        </w:tc>
        <w:tc>
          <w:tcPr>
            <w:tcW w:w="1354"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1,820</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36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116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w:t>
            </w:r>
          </w:p>
        </w:tc>
      </w:tr>
      <w:tr w:rsidR="003718DB" w:rsidRPr="003718DB" w:rsidTr="00D55570">
        <w:trPr>
          <w:trHeight w:val="256"/>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3,00</w:t>
            </w:r>
          </w:p>
        </w:tc>
        <w:tc>
          <w:tcPr>
            <w:tcW w:w="1204"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0,054</w:t>
            </w:r>
          </w:p>
        </w:tc>
        <w:tc>
          <w:tcPr>
            <w:tcW w:w="818"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a2b3</w:t>
            </w:r>
          </w:p>
        </w:tc>
        <w:tc>
          <w:tcPr>
            <w:tcW w:w="1354"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1,903</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0,083</w:t>
            </w:r>
            <w:r w:rsidR="00D55570">
              <w:rPr>
                <w:rFonts w:ascii="Times New Roman" w:eastAsia="Times New Roman" w:hAnsi="Times New Roman"/>
                <w:color w:val="000000"/>
                <w:sz w:val="24"/>
                <w:szCs w:val="24"/>
                <w:vertAlign w:val="superscript"/>
              </w:rPr>
              <w:t xml:space="preserve"> *</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36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 </w:t>
            </w:r>
          </w:p>
        </w:tc>
        <w:tc>
          <w:tcPr>
            <w:tcW w:w="116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B</w:t>
            </w:r>
          </w:p>
        </w:tc>
      </w:tr>
      <w:tr w:rsidR="00D55570" w:rsidRPr="003718DB" w:rsidTr="00D55570">
        <w:trPr>
          <w:trHeight w:val="256"/>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3,15</w:t>
            </w:r>
          </w:p>
        </w:tc>
        <w:tc>
          <w:tcPr>
            <w:tcW w:w="1204"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0,057</w:t>
            </w:r>
          </w:p>
        </w:tc>
        <w:tc>
          <w:tcPr>
            <w:tcW w:w="818"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a3b3</w:t>
            </w:r>
          </w:p>
        </w:tc>
        <w:tc>
          <w:tcPr>
            <w:tcW w:w="1354" w:type="dxa"/>
            <w:tcBorders>
              <w:top w:val="nil"/>
              <w:left w:val="nil"/>
              <w:bottom w:val="single" w:sz="4" w:space="0" w:color="auto"/>
              <w:right w:val="single" w:sz="4" w:space="0" w:color="auto"/>
            </w:tcBorders>
            <w:shd w:val="clear" w:color="auto" w:fill="auto"/>
            <w:noWrap/>
            <w:vAlign w:val="bottom"/>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1,993</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0,173</w:t>
            </w:r>
            <w:r w:rsidR="00D55570">
              <w:rPr>
                <w:rFonts w:ascii="Times New Roman" w:eastAsia="Times New Roman" w:hAnsi="Times New Roman"/>
                <w:color w:val="000000"/>
                <w:sz w:val="24"/>
                <w:szCs w:val="24"/>
                <w:vertAlign w:val="superscript"/>
              </w:rPr>
              <w:t xml:space="preserve"> *</w:t>
            </w:r>
          </w:p>
        </w:tc>
        <w:tc>
          <w:tcPr>
            <w:tcW w:w="1369"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0,090</w:t>
            </w:r>
            <w:r w:rsidR="00D55570">
              <w:rPr>
                <w:rFonts w:ascii="Times New Roman" w:eastAsia="Times New Roman" w:hAnsi="Times New Roman"/>
                <w:color w:val="000000"/>
                <w:sz w:val="24"/>
                <w:szCs w:val="24"/>
                <w:vertAlign w:val="superscript"/>
              </w:rPr>
              <w:t xml:space="preserve"> *</w:t>
            </w:r>
          </w:p>
        </w:tc>
        <w:tc>
          <w:tcPr>
            <w:tcW w:w="361"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w:t>
            </w:r>
          </w:p>
        </w:tc>
        <w:tc>
          <w:tcPr>
            <w:tcW w:w="1160" w:type="dxa"/>
            <w:tcBorders>
              <w:top w:val="nil"/>
              <w:left w:val="nil"/>
              <w:bottom w:val="single" w:sz="4" w:space="0" w:color="auto"/>
              <w:right w:val="single" w:sz="4" w:space="0" w:color="auto"/>
            </w:tcBorders>
            <w:shd w:val="clear" w:color="auto" w:fill="auto"/>
            <w:noWrap/>
            <w:vAlign w:val="center"/>
            <w:hideMark/>
          </w:tcPr>
          <w:p w:rsidR="003718DB" w:rsidRPr="003718DB" w:rsidRDefault="003718DB" w:rsidP="003718DB">
            <w:pPr>
              <w:spacing w:after="0" w:line="240" w:lineRule="auto"/>
              <w:jc w:val="center"/>
              <w:rPr>
                <w:rFonts w:ascii="Times New Roman" w:eastAsia="Times New Roman" w:hAnsi="Times New Roman"/>
                <w:color w:val="000000"/>
                <w:sz w:val="24"/>
                <w:szCs w:val="24"/>
              </w:rPr>
            </w:pPr>
            <w:r w:rsidRPr="003718DB">
              <w:rPr>
                <w:rFonts w:ascii="Times New Roman" w:eastAsia="Times New Roman" w:hAnsi="Times New Roman"/>
                <w:color w:val="000000"/>
                <w:sz w:val="24"/>
                <w:szCs w:val="24"/>
              </w:rPr>
              <w:t>C</w:t>
            </w:r>
          </w:p>
        </w:tc>
      </w:tr>
    </w:tbl>
    <w:p w:rsidR="007365D8" w:rsidRDefault="007365D8" w:rsidP="007365D8">
      <w:pPr>
        <w:spacing w:after="0" w:line="240" w:lineRule="auto"/>
        <w:jc w:val="both"/>
        <w:rPr>
          <w:rFonts w:ascii="Times New Roman" w:hAnsi="Times New Roman"/>
          <w:sz w:val="24"/>
          <w:szCs w:val="24"/>
        </w:rPr>
      </w:pPr>
    </w:p>
    <w:p w:rsidR="007365D8" w:rsidRDefault="007365D8" w:rsidP="007365D8">
      <w:pPr>
        <w:spacing w:after="0" w:line="240" w:lineRule="auto"/>
        <w:jc w:val="both"/>
        <w:rPr>
          <w:rFonts w:ascii="Times New Roman" w:eastAsia="Times New Roman" w:hAnsi="Times New Roman"/>
          <w:color w:val="000000"/>
          <w:sz w:val="24"/>
          <w:szCs w:val="24"/>
        </w:rPr>
      </w:pPr>
    </w:p>
    <w:p w:rsidR="007365D8" w:rsidRDefault="007365D8" w:rsidP="007365D8">
      <w:pPr>
        <w:spacing w:after="0" w:line="240" w:lineRule="auto"/>
        <w:jc w:val="both"/>
        <w:rPr>
          <w:rFonts w:ascii="Times New Roman" w:eastAsia="Times New Roman" w:hAnsi="Times New Roman"/>
          <w:color w:val="000000"/>
          <w:sz w:val="24"/>
          <w:szCs w:val="24"/>
        </w:rPr>
      </w:pPr>
    </w:p>
    <w:p w:rsidR="007365D8" w:rsidRDefault="007365D8" w:rsidP="007365D8">
      <w:pPr>
        <w:spacing w:after="0" w:line="240" w:lineRule="auto"/>
        <w:jc w:val="both"/>
        <w:rPr>
          <w:rFonts w:ascii="Times New Roman" w:eastAsia="Times New Roman" w:hAnsi="Times New Roman"/>
          <w:color w:val="000000"/>
          <w:sz w:val="24"/>
          <w:szCs w:val="24"/>
        </w:rPr>
      </w:pPr>
    </w:p>
    <w:p w:rsidR="007365D8" w:rsidRDefault="007365D8" w:rsidP="007365D8">
      <w:pPr>
        <w:spacing w:after="0" w:line="240" w:lineRule="auto"/>
        <w:jc w:val="both"/>
        <w:rPr>
          <w:rFonts w:ascii="Times New Roman" w:eastAsia="Times New Roman" w:hAnsi="Times New Roman"/>
          <w:color w:val="000000"/>
          <w:sz w:val="24"/>
          <w:szCs w:val="24"/>
        </w:rPr>
      </w:pPr>
    </w:p>
    <w:p w:rsidR="007365D8" w:rsidRDefault="007365D8" w:rsidP="007365D8">
      <w:pPr>
        <w:spacing w:after="0" w:line="240" w:lineRule="auto"/>
        <w:jc w:val="both"/>
        <w:rPr>
          <w:rFonts w:ascii="Times New Roman" w:eastAsia="Times New Roman" w:hAnsi="Times New Roman"/>
          <w:color w:val="000000"/>
          <w:sz w:val="24"/>
          <w:szCs w:val="24"/>
        </w:rPr>
      </w:pPr>
    </w:p>
    <w:p w:rsidR="007365D8" w:rsidRPr="00333AC5" w:rsidRDefault="003022B4" w:rsidP="003022B4">
      <w:pPr>
        <w:pStyle w:val="Caption"/>
        <w:spacing w:after="0"/>
        <w:ind w:left="1276" w:hanging="1276"/>
        <w:jc w:val="both"/>
        <w:rPr>
          <w:rFonts w:ascii="Times New Roman" w:eastAsia="Times New Roman" w:hAnsi="Times New Roman"/>
          <w:b w:val="0"/>
          <w:color w:val="auto"/>
          <w:sz w:val="24"/>
          <w:szCs w:val="24"/>
        </w:rPr>
      </w:pPr>
      <w:bookmarkStart w:id="531" w:name="_Toc479145415"/>
      <w:r w:rsidRPr="00333AC5">
        <w:rPr>
          <w:rFonts w:ascii="Times New Roman" w:hAnsi="Times New Roman"/>
          <w:b w:val="0"/>
          <w:color w:val="auto"/>
          <w:sz w:val="24"/>
          <w:szCs w:val="24"/>
        </w:rPr>
        <w:lastRenderedPageBreak/>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80</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xml:space="preserve">. </w:t>
      </w:r>
      <w:r w:rsidR="007365D8" w:rsidRPr="00333AC5">
        <w:rPr>
          <w:rFonts w:ascii="Times New Roman" w:eastAsia="Times New Roman" w:hAnsi="Times New Roman"/>
          <w:b w:val="0"/>
          <w:color w:val="auto"/>
          <w:sz w:val="24"/>
          <w:szCs w:val="24"/>
        </w:rPr>
        <w:t>Pengujian Pengaruh I</w:t>
      </w:r>
      <w:r w:rsidRPr="00333AC5">
        <w:rPr>
          <w:rFonts w:ascii="Times New Roman" w:eastAsia="Times New Roman" w:hAnsi="Times New Roman"/>
          <w:b w:val="0"/>
          <w:color w:val="auto"/>
          <w:sz w:val="24"/>
          <w:szCs w:val="24"/>
        </w:rPr>
        <w:t xml:space="preserve">nteraksi Pemanis Buatan (A) Dan </w:t>
      </w:r>
      <w:r w:rsidR="007365D8" w:rsidRPr="00333AC5">
        <w:rPr>
          <w:rFonts w:ascii="Times New Roman" w:eastAsia="Times New Roman" w:hAnsi="Times New Roman"/>
          <w:b w:val="0"/>
          <w:color w:val="auto"/>
          <w:sz w:val="24"/>
          <w:szCs w:val="24"/>
        </w:rPr>
        <w:t xml:space="preserve">Konsentrasi Karagenan (B) Terhadap </w:t>
      </w:r>
      <w:r w:rsidR="00D55570" w:rsidRPr="00333AC5">
        <w:rPr>
          <w:rFonts w:ascii="Times New Roman" w:eastAsia="Times New Roman" w:hAnsi="Times New Roman"/>
          <w:b w:val="0"/>
          <w:color w:val="auto"/>
          <w:sz w:val="24"/>
          <w:szCs w:val="24"/>
        </w:rPr>
        <w:t>Rasa</w:t>
      </w:r>
      <w:r w:rsidR="007365D8" w:rsidRPr="00333AC5">
        <w:rPr>
          <w:rFonts w:ascii="Times New Roman" w:eastAsia="Times New Roman" w:hAnsi="Times New Roman"/>
          <w:b w:val="0"/>
          <w:color w:val="auto"/>
          <w:sz w:val="24"/>
          <w:szCs w:val="24"/>
        </w:rPr>
        <w:t xml:space="preserve"> Minuman Jeli Ikan Lele</w:t>
      </w:r>
      <w:bookmarkEnd w:id="531"/>
    </w:p>
    <w:tbl>
      <w:tblPr>
        <w:tblW w:w="8005" w:type="dxa"/>
        <w:tblInd w:w="93" w:type="dxa"/>
        <w:tblLook w:val="04A0" w:firstRow="1" w:lastRow="0" w:firstColumn="1" w:lastColumn="0" w:noHBand="0" w:noVBand="1"/>
      </w:tblPr>
      <w:tblGrid>
        <w:gridCol w:w="2425"/>
        <w:gridCol w:w="1676"/>
        <w:gridCol w:w="1952"/>
        <w:gridCol w:w="1952"/>
      </w:tblGrid>
      <w:tr w:rsidR="00D55570" w:rsidRPr="00333AC5" w:rsidTr="00333AC5">
        <w:trPr>
          <w:trHeight w:val="273"/>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55570" w:rsidRPr="00333AC5" w:rsidRDefault="00D55570" w:rsidP="00D55570">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Pemanis Buatan (A)</w:t>
            </w:r>
          </w:p>
        </w:tc>
        <w:tc>
          <w:tcPr>
            <w:tcW w:w="5580" w:type="dxa"/>
            <w:gridSpan w:val="3"/>
            <w:tcBorders>
              <w:top w:val="single" w:sz="4" w:space="0" w:color="auto"/>
              <w:left w:val="nil"/>
              <w:bottom w:val="single" w:sz="4" w:space="0" w:color="auto"/>
              <w:right w:val="single" w:sz="4" w:space="0" w:color="000000"/>
            </w:tcBorders>
            <w:shd w:val="clear" w:color="auto" w:fill="auto"/>
            <w:vAlign w:val="center"/>
            <w:hideMark/>
          </w:tcPr>
          <w:p w:rsidR="00D55570" w:rsidRPr="00333AC5" w:rsidRDefault="00D55570" w:rsidP="00D55570">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Karagenan (B)</w:t>
            </w:r>
          </w:p>
        </w:tc>
      </w:tr>
      <w:tr w:rsidR="00D55570" w:rsidRPr="00333AC5" w:rsidTr="00333AC5">
        <w:trPr>
          <w:trHeight w:val="273"/>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D55570" w:rsidRPr="00333AC5" w:rsidRDefault="00D55570" w:rsidP="00D55570">
            <w:pPr>
              <w:spacing w:after="0" w:line="240" w:lineRule="auto"/>
              <w:rPr>
                <w:rFonts w:ascii="Times New Roman" w:eastAsia="Times New Roman" w:hAnsi="Times New Roman"/>
                <w:bCs/>
                <w:color w:val="000000"/>
                <w:sz w:val="24"/>
                <w:szCs w:val="24"/>
              </w:rPr>
            </w:pPr>
          </w:p>
        </w:tc>
        <w:tc>
          <w:tcPr>
            <w:tcW w:w="1676" w:type="dxa"/>
            <w:tcBorders>
              <w:top w:val="nil"/>
              <w:left w:val="nil"/>
              <w:bottom w:val="single" w:sz="4" w:space="0" w:color="auto"/>
              <w:right w:val="single" w:sz="4" w:space="0" w:color="auto"/>
            </w:tcBorders>
            <w:shd w:val="clear" w:color="auto" w:fill="auto"/>
            <w:noWrap/>
            <w:vAlign w:val="bottom"/>
            <w:hideMark/>
          </w:tcPr>
          <w:p w:rsidR="00D55570" w:rsidRPr="00333AC5" w:rsidRDefault="00D55570" w:rsidP="00D55570">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b1</w:t>
            </w:r>
            <w:r w:rsidR="00333AC5" w:rsidRPr="00333AC5">
              <w:rPr>
                <w:rFonts w:ascii="Times New Roman" w:eastAsia="Times New Roman" w:hAnsi="Times New Roman"/>
                <w:bCs/>
                <w:color w:val="000000"/>
                <w:sz w:val="24"/>
                <w:szCs w:val="24"/>
              </w:rPr>
              <w:t xml:space="preserve"> </w:t>
            </w:r>
            <w:r w:rsidR="00333AC5" w:rsidRPr="00333AC5">
              <w:rPr>
                <w:rFonts w:ascii="Times New Roman" w:hAnsi="Times New Roman"/>
                <w:sz w:val="24"/>
                <w:szCs w:val="24"/>
              </w:rPr>
              <w:t>(0.1%)</w:t>
            </w:r>
          </w:p>
        </w:tc>
        <w:tc>
          <w:tcPr>
            <w:tcW w:w="1952" w:type="dxa"/>
            <w:tcBorders>
              <w:top w:val="nil"/>
              <w:left w:val="nil"/>
              <w:bottom w:val="single" w:sz="4" w:space="0" w:color="auto"/>
              <w:right w:val="single" w:sz="4" w:space="0" w:color="auto"/>
            </w:tcBorders>
            <w:shd w:val="clear" w:color="auto" w:fill="auto"/>
            <w:noWrap/>
            <w:vAlign w:val="bottom"/>
            <w:hideMark/>
          </w:tcPr>
          <w:p w:rsidR="00D55570" w:rsidRPr="00333AC5" w:rsidRDefault="00D55570" w:rsidP="00333AC5">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b2</w:t>
            </w:r>
            <w:r w:rsidR="00333AC5" w:rsidRPr="00333AC5">
              <w:rPr>
                <w:rFonts w:ascii="Times New Roman" w:eastAsia="Times New Roman" w:hAnsi="Times New Roman"/>
                <w:bCs/>
                <w:color w:val="000000"/>
                <w:sz w:val="24"/>
                <w:szCs w:val="24"/>
              </w:rPr>
              <w:t xml:space="preserve"> </w:t>
            </w:r>
            <w:r w:rsidR="00333AC5" w:rsidRPr="00333AC5">
              <w:rPr>
                <w:rFonts w:ascii="Times New Roman" w:hAnsi="Times New Roman"/>
                <w:sz w:val="24"/>
                <w:szCs w:val="24"/>
              </w:rPr>
              <w:t>(0.2%)</w:t>
            </w:r>
          </w:p>
        </w:tc>
        <w:tc>
          <w:tcPr>
            <w:tcW w:w="1952" w:type="dxa"/>
            <w:tcBorders>
              <w:top w:val="nil"/>
              <w:left w:val="nil"/>
              <w:bottom w:val="single" w:sz="4" w:space="0" w:color="auto"/>
              <w:right w:val="single" w:sz="4" w:space="0" w:color="auto"/>
            </w:tcBorders>
            <w:shd w:val="clear" w:color="auto" w:fill="auto"/>
            <w:noWrap/>
            <w:vAlign w:val="bottom"/>
            <w:hideMark/>
          </w:tcPr>
          <w:p w:rsidR="00D55570" w:rsidRPr="00333AC5" w:rsidRDefault="00D55570" w:rsidP="00333AC5">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b3</w:t>
            </w:r>
            <w:r w:rsidR="00333AC5" w:rsidRPr="00333AC5">
              <w:rPr>
                <w:rFonts w:ascii="Times New Roman" w:eastAsia="Times New Roman" w:hAnsi="Times New Roman"/>
                <w:bCs/>
                <w:color w:val="000000"/>
                <w:sz w:val="24"/>
                <w:szCs w:val="24"/>
              </w:rPr>
              <w:t xml:space="preserve"> </w:t>
            </w:r>
            <w:r w:rsidR="00333AC5" w:rsidRPr="00333AC5">
              <w:rPr>
                <w:rFonts w:ascii="Times New Roman" w:hAnsi="Times New Roman"/>
                <w:sz w:val="24"/>
                <w:szCs w:val="24"/>
              </w:rPr>
              <w:t>(0.3%)</w:t>
            </w:r>
          </w:p>
        </w:tc>
      </w:tr>
      <w:tr w:rsidR="00333AC5" w:rsidRPr="00333AC5" w:rsidTr="00333AC5">
        <w:trPr>
          <w:trHeight w:val="273"/>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a1 </w:t>
            </w:r>
            <w:r w:rsidRPr="00997D0F">
              <w:rPr>
                <w:rFonts w:ascii="Times New Roman" w:hAnsi="Times New Roman"/>
                <w:sz w:val="24"/>
                <w:szCs w:val="24"/>
              </w:rPr>
              <w:t>(0.02% : 0.06%)</w:t>
            </w:r>
          </w:p>
        </w:tc>
        <w:tc>
          <w:tcPr>
            <w:tcW w:w="1676"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r>
      <w:tr w:rsidR="00333AC5" w:rsidRPr="00333AC5" w:rsidTr="00333AC5">
        <w:trPr>
          <w:trHeight w:val="273"/>
        </w:trPr>
        <w:tc>
          <w:tcPr>
            <w:tcW w:w="2425" w:type="dxa"/>
            <w:vMerge/>
            <w:tcBorders>
              <w:top w:val="nil"/>
              <w:left w:val="single" w:sz="4" w:space="0" w:color="auto"/>
              <w:bottom w:val="single" w:sz="4" w:space="0" w:color="auto"/>
              <w:right w:val="single" w:sz="4" w:space="0" w:color="auto"/>
            </w:tcBorders>
            <w:vAlign w:val="center"/>
            <w:hideMark/>
          </w:tcPr>
          <w:p w:rsidR="00333AC5" w:rsidRPr="00333AC5" w:rsidRDefault="00333AC5" w:rsidP="00D55570">
            <w:pPr>
              <w:spacing w:after="0" w:line="240" w:lineRule="auto"/>
              <w:rPr>
                <w:rFonts w:ascii="Times New Roman" w:eastAsia="Times New Roman" w:hAnsi="Times New Roman"/>
                <w:bCs/>
                <w:color w:val="000000"/>
                <w:sz w:val="24"/>
                <w:szCs w:val="24"/>
              </w:rPr>
            </w:pPr>
          </w:p>
        </w:tc>
        <w:tc>
          <w:tcPr>
            <w:tcW w:w="1676"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1,87</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1,94</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1,82</w:t>
            </w:r>
          </w:p>
        </w:tc>
      </w:tr>
      <w:tr w:rsidR="00333AC5" w:rsidRPr="00333AC5" w:rsidTr="00333AC5">
        <w:trPr>
          <w:trHeight w:val="273"/>
        </w:trPr>
        <w:tc>
          <w:tcPr>
            <w:tcW w:w="2425" w:type="dxa"/>
            <w:vMerge/>
            <w:tcBorders>
              <w:top w:val="nil"/>
              <w:left w:val="single" w:sz="4" w:space="0" w:color="auto"/>
              <w:bottom w:val="single" w:sz="4" w:space="0" w:color="auto"/>
              <w:right w:val="single" w:sz="4" w:space="0" w:color="auto"/>
            </w:tcBorders>
            <w:vAlign w:val="center"/>
            <w:hideMark/>
          </w:tcPr>
          <w:p w:rsidR="00333AC5" w:rsidRPr="00333AC5" w:rsidRDefault="00333AC5" w:rsidP="00D55570">
            <w:pPr>
              <w:spacing w:after="0" w:line="240" w:lineRule="auto"/>
              <w:rPr>
                <w:rFonts w:ascii="Times New Roman" w:eastAsia="Times New Roman" w:hAnsi="Times New Roman"/>
                <w:bCs/>
                <w:color w:val="000000"/>
                <w:sz w:val="24"/>
                <w:szCs w:val="24"/>
              </w:rPr>
            </w:pPr>
          </w:p>
        </w:tc>
        <w:tc>
          <w:tcPr>
            <w:tcW w:w="1676"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c>
          <w:tcPr>
            <w:tcW w:w="1952"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r>
      <w:tr w:rsidR="00333AC5" w:rsidRPr="00333AC5" w:rsidTr="00333AC5">
        <w:trPr>
          <w:trHeight w:val="273"/>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a2 </w:t>
            </w:r>
            <w:r w:rsidRPr="00997D0F">
              <w:rPr>
                <w:rFonts w:ascii="Times New Roman" w:hAnsi="Times New Roman"/>
                <w:sz w:val="24"/>
                <w:szCs w:val="24"/>
              </w:rPr>
              <w:t>(0.014% : 0.042%)</w:t>
            </w:r>
          </w:p>
        </w:tc>
        <w:tc>
          <w:tcPr>
            <w:tcW w:w="1676"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r>
      <w:tr w:rsidR="00333AC5" w:rsidRPr="00333AC5" w:rsidTr="00333AC5">
        <w:trPr>
          <w:trHeight w:val="273"/>
        </w:trPr>
        <w:tc>
          <w:tcPr>
            <w:tcW w:w="2425" w:type="dxa"/>
            <w:vMerge/>
            <w:tcBorders>
              <w:top w:val="nil"/>
              <w:left w:val="single" w:sz="4" w:space="0" w:color="auto"/>
              <w:bottom w:val="single" w:sz="4" w:space="0" w:color="auto"/>
              <w:right w:val="single" w:sz="4" w:space="0" w:color="auto"/>
            </w:tcBorders>
            <w:vAlign w:val="center"/>
            <w:hideMark/>
          </w:tcPr>
          <w:p w:rsidR="00333AC5" w:rsidRPr="00333AC5" w:rsidRDefault="00333AC5" w:rsidP="00D55570">
            <w:pPr>
              <w:spacing w:after="0" w:line="240" w:lineRule="auto"/>
              <w:rPr>
                <w:rFonts w:ascii="Times New Roman" w:eastAsia="Times New Roman" w:hAnsi="Times New Roman"/>
                <w:bCs/>
                <w:color w:val="000000"/>
                <w:sz w:val="24"/>
                <w:szCs w:val="24"/>
              </w:rPr>
            </w:pPr>
          </w:p>
        </w:tc>
        <w:tc>
          <w:tcPr>
            <w:tcW w:w="1676"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1,84</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1,83</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1,90</w:t>
            </w:r>
          </w:p>
        </w:tc>
      </w:tr>
      <w:tr w:rsidR="00333AC5" w:rsidRPr="00333AC5" w:rsidTr="00333AC5">
        <w:trPr>
          <w:trHeight w:val="273"/>
        </w:trPr>
        <w:tc>
          <w:tcPr>
            <w:tcW w:w="2425" w:type="dxa"/>
            <w:vMerge/>
            <w:tcBorders>
              <w:top w:val="nil"/>
              <w:left w:val="single" w:sz="4" w:space="0" w:color="auto"/>
              <w:bottom w:val="single" w:sz="4" w:space="0" w:color="auto"/>
              <w:right w:val="single" w:sz="4" w:space="0" w:color="auto"/>
            </w:tcBorders>
            <w:vAlign w:val="center"/>
            <w:hideMark/>
          </w:tcPr>
          <w:p w:rsidR="00333AC5" w:rsidRPr="00333AC5" w:rsidRDefault="00333AC5" w:rsidP="00D55570">
            <w:pPr>
              <w:spacing w:after="0" w:line="240" w:lineRule="auto"/>
              <w:rPr>
                <w:rFonts w:ascii="Times New Roman" w:eastAsia="Times New Roman" w:hAnsi="Times New Roman"/>
                <w:bCs/>
                <w:color w:val="000000"/>
                <w:sz w:val="24"/>
                <w:szCs w:val="24"/>
              </w:rPr>
            </w:pPr>
          </w:p>
        </w:tc>
        <w:tc>
          <w:tcPr>
            <w:tcW w:w="1676"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nil"/>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r>
      <w:tr w:rsidR="00333AC5" w:rsidRPr="00333AC5" w:rsidTr="00333AC5">
        <w:trPr>
          <w:trHeight w:val="273"/>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a3 </w:t>
            </w:r>
            <w:r w:rsidRPr="00997D0F">
              <w:rPr>
                <w:rFonts w:ascii="Times New Roman" w:hAnsi="Times New Roman"/>
                <w:sz w:val="24"/>
                <w:szCs w:val="24"/>
              </w:rPr>
              <w:t>(0.01% : 0.03%)</w:t>
            </w:r>
          </w:p>
        </w:tc>
        <w:tc>
          <w:tcPr>
            <w:tcW w:w="1676" w:type="dxa"/>
            <w:tcBorders>
              <w:top w:val="single" w:sz="4" w:space="0" w:color="auto"/>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single" w:sz="4" w:space="0" w:color="auto"/>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c>
          <w:tcPr>
            <w:tcW w:w="1952" w:type="dxa"/>
            <w:tcBorders>
              <w:top w:val="single" w:sz="4" w:space="0" w:color="auto"/>
              <w:left w:val="nil"/>
              <w:bottom w:val="nil"/>
              <w:right w:val="single" w:sz="4" w:space="0" w:color="auto"/>
            </w:tcBorders>
            <w:shd w:val="clear" w:color="auto" w:fill="auto"/>
            <w:noWrap/>
            <w:vAlign w:val="bottom"/>
            <w:hideMark/>
          </w:tcPr>
          <w:p w:rsidR="00333AC5" w:rsidRPr="00333AC5" w:rsidRDefault="00333AC5" w:rsidP="00D55570">
            <w:pPr>
              <w:spacing w:after="0" w:line="240" w:lineRule="auto"/>
              <w:jc w:val="right"/>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r>
      <w:tr w:rsidR="00D55570" w:rsidRPr="00333AC5" w:rsidTr="00333AC5">
        <w:trPr>
          <w:trHeight w:val="273"/>
        </w:trPr>
        <w:tc>
          <w:tcPr>
            <w:tcW w:w="2425" w:type="dxa"/>
            <w:vMerge/>
            <w:tcBorders>
              <w:top w:val="nil"/>
              <w:left w:val="single" w:sz="4" w:space="0" w:color="auto"/>
              <w:bottom w:val="single" w:sz="4" w:space="0" w:color="auto"/>
              <w:right w:val="single" w:sz="4" w:space="0" w:color="auto"/>
            </w:tcBorders>
            <w:vAlign w:val="center"/>
            <w:hideMark/>
          </w:tcPr>
          <w:p w:rsidR="00D55570" w:rsidRPr="00333AC5" w:rsidRDefault="00D55570" w:rsidP="00D55570">
            <w:pPr>
              <w:spacing w:after="0" w:line="240" w:lineRule="auto"/>
              <w:rPr>
                <w:rFonts w:ascii="Times New Roman" w:eastAsia="Times New Roman" w:hAnsi="Times New Roman"/>
                <w:bCs/>
                <w:color w:val="000000"/>
                <w:sz w:val="24"/>
                <w:szCs w:val="24"/>
              </w:rPr>
            </w:pPr>
          </w:p>
        </w:tc>
        <w:tc>
          <w:tcPr>
            <w:tcW w:w="1676" w:type="dxa"/>
            <w:tcBorders>
              <w:top w:val="nil"/>
              <w:left w:val="nil"/>
              <w:bottom w:val="nil"/>
              <w:right w:val="single" w:sz="4" w:space="0" w:color="auto"/>
            </w:tcBorders>
            <w:shd w:val="clear" w:color="auto" w:fill="auto"/>
            <w:noWrap/>
            <w:vAlign w:val="bottom"/>
            <w:hideMark/>
          </w:tcPr>
          <w:p w:rsidR="00D55570" w:rsidRPr="00333AC5" w:rsidRDefault="00D55570"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1,85</w:t>
            </w:r>
          </w:p>
        </w:tc>
        <w:tc>
          <w:tcPr>
            <w:tcW w:w="1952" w:type="dxa"/>
            <w:tcBorders>
              <w:top w:val="nil"/>
              <w:left w:val="nil"/>
              <w:bottom w:val="nil"/>
              <w:right w:val="single" w:sz="4" w:space="0" w:color="auto"/>
            </w:tcBorders>
            <w:shd w:val="clear" w:color="auto" w:fill="auto"/>
            <w:noWrap/>
            <w:vAlign w:val="bottom"/>
            <w:hideMark/>
          </w:tcPr>
          <w:p w:rsidR="00D55570" w:rsidRPr="00333AC5" w:rsidRDefault="00D55570"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2,00</w:t>
            </w:r>
          </w:p>
        </w:tc>
        <w:tc>
          <w:tcPr>
            <w:tcW w:w="1952" w:type="dxa"/>
            <w:tcBorders>
              <w:top w:val="nil"/>
              <w:left w:val="nil"/>
              <w:bottom w:val="nil"/>
              <w:right w:val="single" w:sz="4" w:space="0" w:color="auto"/>
            </w:tcBorders>
            <w:shd w:val="clear" w:color="auto" w:fill="auto"/>
            <w:noWrap/>
            <w:vAlign w:val="bottom"/>
            <w:hideMark/>
          </w:tcPr>
          <w:p w:rsidR="00D55570" w:rsidRPr="00333AC5" w:rsidRDefault="00D55570" w:rsidP="00D55570">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1,99</w:t>
            </w:r>
          </w:p>
        </w:tc>
      </w:tr>
      <w:tr w:rsidR="00D55570" w:rsidRPr="00333AC5" w:rsidTr="00333AC5">
        <w:trPr>
          <w:trHeight w:val="273"/>
        </w:trPr>
        <w:tc>
          <w:tcPr>
            <w:tcW w:w="2425" w:type="dxa"/>
            <w:vMerge/>
            <w:tcBorders>
              <w:top w:val="nil"/>
              <w:left w:val="single" w:sz="4" w:space="0" w:color="auto"/>
              <w:bottom w:val="single" w:sz="4" w:space="0" w:color="auto"/>
              <w:right w:val="single" w:sz="4" w:space="0" w:color="auto"/>
            </w:tcBorders>
            <w:vAlign w:val="center"/>
            <w:hideMark/>
          </w:tcPr>
          <w:p w:rsidR="00D55570" w:rsidRPr="00333AC5" w:rsidRDefault="00D55570" w:rsidP="00D55570">
            <w:pPr>
              <w:spacing w:after="0" w:line="240" w:lineRule="auto"/>
              <w:rPr>
                <w:rFonts w:ascii="Times New Roman" w:eastAsia="Times New Roman" w:hAnsi="Times New Roman"/>
                <w:bCs/>
                <w:color w:val="000000"/>
                <w:sz w:val="24"/>
                <w:szCs w:val="24"/>
              </w:rPr>
            </w:pPr>
          </w:p>
        </w:tc>
        <w:tc>
          <w:tcPr>
            <w:tcW w:w="1676" w:type="dxa"/>
            <w:tcBorders>
              <w:top w:val="nil"/>
              <w:left w:val="nil"/>
              <w:bottom w:val="single" w:sz="4" w:space="0" w:color="auto"/>
              <w:right w:val="single" w:sz="4" w:space="0" w:color="auto"/>
            </w:tcBorders>
            <w:shd w:val="clear" w:color="auto" w:fill="auto"/>
            <w:noWrap/>
            <w:vAlign w:val="bottom"/>
            <w:hideMark/>
          </w:tcPr>
          <w:p w:rsidR="00D55570" w:rsidRPr="00333AC5" w:rsidRDefault="00D55570"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w:t>
            </w:r>
          </w:p>
        </w:tc>
        <w:tc>
          <w:tcPr>
            <w:tcW w:w="1952" w:type="dxa"/>
            <w:tcBorders>
              <w:top w:val="nil"/>
              <w:left w:val="nil"/>
              <w:bottom w:val="single" w:sz="4" w:space="0" w:color="auto"/>
              <w:right w:val="single" w:sz="4" w:space="0" w:color="auto"/>
            </w:tcBorders>
            <w:shd w:val="clear" w:color="auto" w:fill="auto"/>
            <w:noWrap/>
            <w:vAlign w:val="bottom"/>
            <w:hideMark/>
          </w:tcPr>
          <w:p w:rsidR="00D55570" w:rsidRPr="00333AC5" w:rsidRDefault="00D55570"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c>
          <w:tcPr>
            <w:tcW w:w="1952" w:type="dxa"/>
            <w:tcBorders>
              <w:top w:val="nil"/>
              <w:left w:val="nil"/>
              <w:bottom w:val="single" w:sz="4" w:space="0" w:color="auto"/>
              <w:right w:val="single" w:sz="4" w:space="0" w:color="auto"/>
            </w:tcBorders>
            <w:shd w:val="clear" w:color="auto" w:fill="auto"/>
            <w:noWrap/>
            <w:vAlign w:val="bottom"/>
            <w:hideMark/>
          </w:tcPr>
          <w:p w:rsidR="00D55570" w:rsidRPr="00333AC5" w:rsidRDefault="00D55570" w:rsidP="00D55570">
            <w:pPr>
              <w:spacing w:after="0" w:line="240" w:lineRule="auto"/>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w:t>
            </w:r>
          </w:p>
        </w:tc>
      </w:tr>
    </w:tbl>
    <w:p w:rsidR="007365D8" w:rsidRDefault="007365D8" w:rsidP="007365D8">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Keterangan : Huruf kecil dibaca horizontal</w:t>
      </w:r>
    </w:p>
    <w:p w:rsidR="00D55570" w:rsidRDefault="007365D8" w:rsidP="001B4E6A">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ab/>
        <w:t xml:space="preserve">         Huruf besar dibaca vertikal</w:t>
      </w:r>
    </w:p>
    <w:p w:rsidR="001B4E6A" w:rsidRPr="001B4E6A" w:rsidRDefault="001B4E6A" w:rsidP="001B4E6A">
      <w:pPr>
        <w:spacing w:after="0" w:line="240" w:lineRule="auto"/>
        <w:jc w:val="both"/>
        <w:rPr>
          <w:rFonts w:ascii="Times New Roman" w:eastAsia="Times New Roman" w:hAnsi="Times New Roman"/>
          <w:color w:val="000000"/>
          <w:szCs w:val="24"/>
        </w:rPr>
        <w:sectPr w:rsidR="001B4E6A" w:rsidRPr="001B4E6A" w:rsidSect="000C2033">
          <w:headerReference w:type="first" r:id="rId264"/>
          <w:footerReference w:type="first" r:id="rId265"/>
          <w:pgSz w:w="11907" w:h="16839" w:code="9"/>
          <w:pgMar w:top="2268" w:right="1701" w:bottom="1701" w:left="2268" w:header="1151" w:footer="720" w:gutter="0"/>
          <w:pgNumType w:start="144"/>
          <w:cols w:space="720"/>
          <w:titlePg/>
          <w:docGrid w:linePitch="360"/>
        </w:sectPr>
      </w:pPr>
    </w:p>
    <w:p w:rsidR="00D55570" w:rsidRPr="00096043" w:rsidRDefault="00D55570" w:rsidP="00D55570">
      <w:pPr>
        <w:spacing w:line="240" w:lineRule="auto"/>
        <w:jc w:val="both"/>
        <w:rPr>
          <w:rFonts w:ascii="Times New Roman" w:hAnsi="Times New Roman"/>
          <w:b/>
          <w:sz w:val="24"/>
          <w:szCs w:val="24"/>
        </w:rPr>
      </w:pPr>
      <w:r w:rsidRPr="00566AC2">
        <w:rPr>
          <w:rFonts w:ascii="Times New Roman" w:hAnsi="Times New Roman"/>
          <w:b/>
          <w:sz w:val="24"/>
          <w:szCs w:val="24"/>
        </w:rPr>
        <w:lastRenderedPageBreak/>
        <w:t>11.</w:t>
      </w:r>
      <w:r>
        <w:rPr>
          <w:rFonts w:ascii="Times New Roman" w:hAnsi="Times New Roman"/>
          <w:b/>
          <w:sz w:val="24"/>
          <w:szCs w:val="24"/>
        </w:rPr>
        <w:t>4</w:t>
      </w:r>
      <w:r w:rsidRPr="00566AC2">
        <w:rPr>
          <w:rFonts w:ascii="Times New Roman" w:hAnsi="Times New Roman"/>
          <w:b/>
          <w:sz w:val="24"/>
          <w:szCs w:val="24"/>
        </w:rPr>
        <w:t xml:space="preserve"> Pengolahan Data Statistik Hasil Uji Organoleptik </w:t>
      </w:r>
      <w:r>
        <w:rPr>
          <w:rFonts w:ascii="Times New Roman" w:hAnsi="Times New Roman"/>
          <w:b/>
          <w:sz w:val="24"/>
          <w:szCs w:val="24"/>
        </w:rPr>
        <w:t>Tekstur</w:t>
      </w:r>
      <w:r w:rsidRPr="00566AC2">
        <w:rPr>
          <w:rFonts w:ascii="Times New Roman" w:hAnsi="Times New Roman"/>
          <w:b/>
          <w:sz w:val="24"/>
          <w:szCs w:val="24"/>
        </w:rPr>
        <w:t xml:space="preserve"> Minuman Jeli Ikan Lele</w:t>
      </w:r>
    </w:p>
    <w:p w:rsidR="00D55570" w:rsidRDefault="00D55570" w:rsidP="00D55570">
      <w:pPr>
        <w:pStyle w:val="Heading3"/>
        <w:spacing w:before="0" w:after="240" w:line="240" w:lineRule="auto"/>
        <w:jc w:val="both"/>
        <w:rPr>
          <w:rFonts w:ascii="Times New Roman" w:hAnsi="Times New Roman" w:cs="Times New Roman"/>
          <w:color w:val="auto"/>
          <w:sz w:val="24"/>
          <w:szCs w:val="24"/>
        </w:rPr>
      </w:pPr>
      <w:bookmarkStart w:id="532" w:name="_Toc478932987"/>
      <w:bookmarkStart w:id="533" w:name="_Toc479032435"/>
      <w:bookmarkStart w:id="534" w:name="_Toc482899396"/>
      <w:r w:rsidRPr="00566AC2">
        <w:rPr>
          <w:rFonts w:ascii="Times New Roman" w:hAnsi="Times New Roman" w:cs="Times New Roman"/>
          <w:color w:val="auto"/>
          <w:sz w:val="24"/>
          <w:szCs w:val="24"/>
        </w:rPr>
        <w:t>Ulangan I</w:t>
      </w:r>
      <w:bookmarkEnd w:id="532"/>
      <w:bookmarkEnd w:id="533"/>
      <w:bookmarkEnd w:id="534"/>
    </w:p>
    <w:p w:rsidR="00256740" w:rsidRPr="00333AC5" w:rsidRDefault="00256740" w:rsidP="00256740">
      <w:pPr>
        <w:pStyle w:val="Caption"/>
        <w:spacing w:after="0"/>
        <w:jc w:val="both"/>
        <w:rPr>
          <w:rFonts w:ascii="Times New Roman" w:hAnsi="Times New Roman"/>
          <w:b w:val="0"/>
          <w:color w:val="auto"/>
          <w:sz w:val="24"/>
          <w:szCs w:val="24"/>
        </w:rPr>
      </w:pPr>
      <w:bookmarkStart w:id="535" w:name="_Toc479145416"/>
      <w:r w:rsidRPr="00333AC5">
        <w:rPr>
          <w:rFonts w:ascii="Times New Roman" w:hAnsi="Times New Roman"/>
          <w:b w:val="0"/>
          <w:color w:val="auto"/>
          <w:sz w:val="24"/>
          <w:szCs w:val="24"/>
        </w:rPr>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81</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Data Hasil Uji Hedonik Terhadap Tekstur Minuman Jeli Ikan Lele</w:t>
      </w:r>
      <w:bookmarkEnd w:id="535"/>
    </w:p>
    <w:tbl>
      <w:tblPr>
        <w:tblW w:w="5013" w:type="pct"/>
        <w:tblInd w:w="-34" w:type="dxa"/>
        <w:tblLayout w:type="fixed"/>
        <w:tblLook w:val="04A0" w:firstRow="1" w:lastRow="0" w:firstColumn="1" w:lastColumn="0" w:noHBand="0" w:noVBand="1"/>
      </w:tblPr>
      <w:tblGrid>
        <w:gridCol w:w="712"/>
        <w:gridCol w:w="555"/>
        <w:gridCol w:w="546"/>
        <w:gridCol w:w="546"/>
        <w:gridCol w:w="543"/>
        <w:gridCol w:w="619"/>
        <w:gridCol w:w="543"/>
        <w:gridCol w:w="619"/>
        <w:gridCol w:w="543"/>
        <w:gridCol w:w="543"/>
        <w:gridCol w:w="546"/>
        <w:gridCol w:w="619"/>
        <w:gridCol w:w="543"/>
        <w:gridCol w:w="543"/>
        <w:gridCol w:w="546"/>
        <w:gridCol w:w="543"/>
        <w:gridCol w:w="546"/>
        <w:gridCol w:w="619"/>
        <w:gridCol w:w="543"/>
        <w:gridCol w:w="619"/>
        <w:gridCol w:w="619"/>
        <w:gridCol w:w="543"/>
        <w:gridCol w:w="522"/>
      </w:tblGrid>
      <w:tr w:rsidR="00D55570" w:rsidRPr="00E50462" w:rsidTr="00113E7D">
        <w:trPr>
          <w:trHeight w:val="315"/>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Panelis</w:t>
            </w:r>
          </w:p>
        </w:tc>
        <w:tc>
          <w:tcPr>
            <w:tcW w:w="4729" w:type="pct"/>
            <w:gridSpan w:val="22"/>
            <w:tcBorders>
              <w:top w:val="single" w:sz="4" w:space="0" w:color="auto"/>
              <w:left w:val="nil"/>
              <w:bottom w:val="single" w:sz="4" w:space="0" w:color="auto"/>
              <w:right w:val="single" w:sz="4" w:space="0" w:color="000000"/>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Perlakuan</w:t>
            </w:r>
          </w:p>
        </w:tc>
      </w:tr>
      <w:tr w:rsidR="00D55570" w:rsidRPr="00E50462" w:rsidTr="00113E7D">
        <w:trPr>
          <w:trHeight w:val="315"/>
        </w:trPr>
        <w:tc>
          <w:tcPr>
            <w:tcW w:w="271" w:type="pct"/>
            <w:vMerge/>
            <w:tcBorders>
              <w:top w:val="single" w:sz="4" w:space="0" w:color="auto"/>
              <w:left w:val="single" w:sz="4" w:space="0" w:color="auto"/>
              <w:bottom w:val="single" w:sz="4" w:space="0" w:color="auto"/>
              <w:right w:val="single" w:sz="4" w:space="0" w:color="auto"/>
            </w:tcBorders>
            <w:vAlign w:val="center"/>
            <w:hideMark/>
          </w:tcPr>
          <w:p w:rsidR="00D55570" w:rsidRPr="00E50462" w:rsidRDefault="00D55570" w:rsidP="00D55570">
            <w:pPr>
              <w:spacing w:after="0" w:line="240" w:lineRule="auto"/>
              <w:rPr>
                <w:rFonts w:ascii="Times New Roman" w:eastAsia="Times New Roman" w:hAnsi="Times New Roman"/>
                <w:color w:val="000000"/>
                <w:sz w:val="16"/>
                <w:szCs w:val="16"/>
              </w:rPr>
            </w:pPr>
          </w:p>
        </w:tc>
        <w:tc>
          <w:tcPr>
            <w:tcW w:w="418"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588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228</w:t>
            </w:r>
          </w:p>
        </w:tc>
        <w:tc>
          <w:tcPr>
            <w:tcW w:w="443"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950</w:t>
            </w:r>
          </w:p>
        </w:tc>
        <w:tc>
          <w:tcPr>
            <w:tcW w:w="443"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607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584</w:t>
            </w:r>
          </w:p>
        </w:tc>
        <w:tc>
          <w:tcPr>
            <w:tcW w:w="443"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934</w:t>
            </w:r>
          </w:p>
        </w:tc>
        <w:tc>
          <w:tcPr>
            <w:tcW w:w="415" w:type="pct"/>
            <w:gridSpan w:val="2"/>
            <w:tcBorders>
              <w:top w:val="single" w:sz="4" w:space="0" w:color="auto"/>
              <w:left w:val="nil"/>
              <w:bottom w:val="single" w:sz="4" w:space="0" w:color="auto"/>
              <w:right w:val="single" w:sz="4" w:space="0" w:color="auto"/>
            </w:tcBorders>
            <w:shd w:val="clear" w:color="auto" w:fill="auto"/>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527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756</w:t>
            </w:r>
          </w:p>
        </w:tc>
        <w:tc>
          <w:tcPr>
            <w:tcW w:w="443"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658</w:t>
            </w:r>
          </w:p>
        </w:tc>
        <w:tc>
          <w:tcPr>
            <w:tcW w:w="471"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Jumlah</w:t>
            </w:r>
          </w:p>
        </w:tc>
        <w:tc>
          <w:tcPr>
            <w:tcW w:w="410" w:type="pct"/>
            <w:gridSpan w:val="2"/>
            <w:tcBorders>
              <w:top w:val="single" w:sz="4" w:space="0" w:color="auto"/>
              <w:left w:val="nil"/>
              <w:bottom w:val="single" w:sz="4" w:space="0" w:color="auto"/>
              <w:right w:val="single" w:sz="4" w:space="0" w:color="auto"/>
            </w:tcBorders>
            <w:shd w:val="clear" w:color="auto" w:fill="auto"/>
            <w:vAlign w:val="center"/>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Rata-Rata</w:t>
            </w:r>
          </w:p>
        </w:tc>
      </w:tr>
      <w:tr w:rsidR="00D55570" w:rsidRPr="00E50462" w:rsidTr="00113E7D">
        <w:trPr>
          <w:trHeight w:val="300"/>
        </w:trPr>
        <w:tc>
          <w:tcPr>
            <w:tcW w:w="271" w:type="pct"/>
            <w:vMerge/>
            <w:tcBorders>
              <w:top w:val="single" w:sz="4" w:space="0" w:color="auto"/>
              <w:left w:val="single" w:sz="4" w:space="0" w:color="auto"/>
              <w:bottom w:val="single" w:sz="4" w:space="0" w:color="auto"/>
              <w:right w:val="single" w:sz="4" w:space="0" w:color="auto"/>
            </w:tcBorders>
            <w:vAlign w:val="center"/>
            <w:hideMark/>
          </w:tcPr>
          <w:p w:rsidR="00D55570" w:rsidRPr="00E50462" w:rsidRDefault="00D55570" w:rsidP="00D55570">
            <w:pPr>
              <w:spacing w:after="0" w:line="240" w:lineRule="auto"/>
              <w:rPr>
                <w:rFonts w:ascii="Times New Roman" w:eastAsia="Times New Roman" w:hAnsi="Times New Roman"/>
                <w:color w:val="000000"/>
                <w:sz w:val="16"/>
                <w:szCs w:val="16"/>
              </w:rPr>
            </w:pP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DA</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DT</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1,22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26</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16,36</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2,89</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1,82</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1,22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23</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15,57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2,56</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1,73</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30</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17,59</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3,33</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1,95</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31</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17,80</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3,44</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1,98</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5</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17,01</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3,11</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1,89</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6</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1,22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5</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2,35</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5</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2,35</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34</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18,39</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3,78</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2,04</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7</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1,22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5</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2,35</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16,84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3,11</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8</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17,01</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3,11</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1,89</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9</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25</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16,22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2,78</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1,80</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10</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31</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17,84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3,44</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1,98</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11</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1,22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26</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16,36</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2,89</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1,82</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12</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26</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16,47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2,89</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1,83</w:t>
            </w:r>
          </w:p>
        </w:tc>
      </w:tr>
      <w:tr w:rsidR="00D55570" w:rsidRPr="00E50462" w:rsidTr="00113E7D">
        <w:trPr>
          <w:trHeight w:val="315"/>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13</w:t>
            </w:r>
          </w:p>
        </w:tc>
        <w:tc>
          <w:tcPr>
            <w:tcW w:w="211"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1,22</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25</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16,11</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2,78</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1,79</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14</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1,58</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25</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16,22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2,78</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1,80</w:t>
            </w:r>
          </w:p>
        </w:tc>
      </w:tr>
      <w:tr w:rsidR="00D55570" w:rsidRPr="00E50462" w:rsidTr="00113E7D">
        <w:trPr>
          <w:trHeight w:val="315"/>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15</w:t>
            </w:r>
          </w:p>
        </w:tc>
        <w:tc>
          <w:tcPr>
            <w:tcW w:w="211"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8"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4</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2,12</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1,87</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28</w:t>
            </w:r>
          </w:p>
        </w:tc>
        <w:tc>
          <w:tcPr>
            <w:tcW w:w="236"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17,09</w:t>
            </w:r>
          </w:p>
        </w:tc>
        <w:tc>
          <w:tcPr>
            <w:tcW w:w="207"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3,11</w:t>
            </w:r>
          </w:p>
        </w:tc>
        <w:tc>
          <w:tcPr>
            <w:tcW w:w="202" w:type="pct"/>
            <w:tcBorders>
              <w:top w:val="nil"/>
              <w:left w:val="nil"/>
              <w:bottom w:val="single" w:sz="4" w:space="0" w:color="auto"/>
              <w:right w:val="single" w:sz="4" w:space="0" w:color="auto"/>
            </w:tcBorders>
            <w:shd w:val="clear" w:color="auto" w:fill="auto"/>
            <w:noWrap/>
            <w:vAlign w:val="bottom"/>
            <w:hideMark/>
          </w:tcPr>
          <w:p w:rsidR="00D55570" w:rsidRPr="00E50462" w:rsidRDefault="00D55570" w:rsidP="00D55570">
            <w:pPr>
              <w:spacing w:after="0" w:line="240" w:lineRule="auto"/>
              <w:jc w:val="center"/>
              <w:rPr>
                <w:rFonts w:ascii="Times New Roman" w:eastAsia="Times New Roman" w:hAnsi="Times New Roman"/>
                <w:color w:val="000000"/>
                <w:sz w:val="16"/>
                <w:szCs w:val="16"/>
              </w:rPr>
            </w:pPr>
            <w:r w:rsidRPr="00E50462">
              <w:rPr>
                <w:rFonts w:ascii="Times New Roman" w:eastAsia="Times New Roman" w:hAnsi="Times New Roman"/>
                <w:color w:val="000000"/>
                <w:sz w:val="16"/>
                <w:szCs w:val="16"/>
              </w:rPr>
              <w:t>1,90</w:t>
            </w:r>
          </w:p>
        </w:tc>
      </w:tr>
    </w:tbl>
    <w:p w:rsidR="00E50462" w:rsidRDefault="00E50462" w:rsidP="007365D8">
      <w:pPr>
        <w:pStyle w:val="BodyTextIndent"/>
        <w:spacing w:after="0" w:line="240" w:lineRule="auto"/>
        <w:ind w:left="0"/>
        <w:jc w:val="both"/>
        <w:rPr>
          <w:rFonts w:ascii="Times New Roman" w:hAnsi="Times New Roman"/>
          <w:sz w:val="24"/>
          <w:szCs w:val="24"/>
        </w:rPr>
      </w:pPr>
    </w:p>
    <w:p w:rsidR="00E50462" w:rsidRDefault="00273FC1" w:rsidP="007365D8">
      <w:pPr>
        <w:pStyle w:val="BodyTextIndent"/>
        <w:spacing w:after="0" w:line="24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33760" behindDoc="0" locked="0" layoutInCell="1" allowOverlap="1" wp14:anchorId="6E39AA1B" wp14:editId="353FC745">
                <wp:simplePos x="0" y="0"/>
                <wp:positionH relativeFrom="column">
                  <wp:posOffset>8541067</wp:posOffset>
                </wp:positionH>
                <wp:positionV relativeFrom="paragraph">
                  <wp:posOffset>83503</wp:posOffset>
                </wp:positionV>
                <wp:extent cx="509905" cy="318770"/>
                <wp:effectExtent l="318" t="0" r="4762" b="4763"/>
                <wp:wrapNone/>
                <wp:docPr id="120" name="Text Box 120"/>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113E7D">
                            <w:pPr>
                              <w:rPr>
                                <w:rFonts w:ascii="Times New Roman" w:hAnsi="Times New Roman"/>
                                <w:sz w:val="24"/>
                                <w:szCs w:val="24"/>
                              </w:rPr>
                            </w:pPr>
                            <w:r>
                              <w:rPr>
                                <w:rFonts w:ascii="Times New Roman" w:hAnsi="Times New Roman"/>
                                <w:sz w:val="24"/>
                                <w:szCs w:val="24"/>
                              </w:rPr>
                              <w:t>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55" type="#_x0000_t202" style="position:absolute;left:0;text-align:left;margin-left:672.5pt;margin-top:6.6pt;width:40.15pt;height:25.1pt;rotation:90;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" fillcolor="white [3212]" stroked="f" strokeweight=".5pt">
                <v:textbox>
                  <w:txbxContent>
                    <w:p w:rsidR="00B617DB" w:rsidRPr="00507525" w:rsidRDefault="00B617DB" w:rsidP="00113E7D">
                      <w:pPr>
                        <w:rPr>
                          <w:rFonts w:ascii="Times New Roman" w:hAnsi="Times New Roman"/>
                          <w:sz w:val="24"/>
                          <w:szCs w:val="24"/>
                        </w:rPr>
                      </w:pPr>
                      <w:r>
                        <w:rPr>
                          <w:rFonts w:ascii="Times New Roman" w:hAnsi="Times New Roman"/>
                          <w:sz w:val="24"/>
                          <w:szCs w:val="24"/>
                        </w:rPr>
                        <w:t>147</w:t>
                      </w:r>
                    </w:p>
                  </w:txbxContent>
                </v:textbox>
              </v:shape>
            </w:pict>
          </mc:Fallback>
        </mc:AlternateContent>
      </w:r>
      <w:r w:rsidR="00113E7D">
        <w:rPr>
          <w:rFonts w:ascii="Times New Roman" w:hAnsi="Times New Roman"/>
          <w:noProof/>
          <w:sz w:val="24"/>
          <w:szCs w:val="24"/>
        </w:rPr>
        <mc:AlternateContent>
          <mc:Choice Requires="wps">
            <w:drawing>
              <wp:anchor distT="0" distB="0" distL="114300" distR="114300" simplePos="0" relativeHeight="252534784" behindDoc="0" locked="0" layoutInCell="1" allowOverlap="1" wp14:anchorId="448065A3" wp14:editId="0CC7E5A0">
                <wp:simplePos x="0" y="0"/>
                <wp:positionH relativeFrom="column">
                  <wp:posOffset>3906535</wp:posOffset>
                </wp:positionH>
                <wp:positionV relativeFrom="paragraph">
                  <wp:posOffset>268605</wp:posOffset>
                </wp:positionV>
                <wp:extent cx="393404" cy="404037"/>
                <wp:effectExtent l="0" t="0" r="6985" b="0"/>
                <wp:wrapNone/>
                <wp:docPr id="121" name="Rectangle 121"/>
                <wp:cNvGraphicFramePr/>
                <a:graphic xmlns:a="http://schemas.openxmlformats.org/drawingml/2006/main">
                  <a:graphicData uri="http://schemas.microsoft.com/office/word/2010/wordprocessingShape">
                    <wps:wsp>
                      <wps:cNvSpPr/>
                      <wps:spPr>
                        <a:xfrm>
                          <a:off x="0" y="0"/>
                          <a:ext cx="393404" cy="4040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1" o:spid="_x0000_s1026" style="position:absolute;margin-left:307.6pt;margin-top:21.15pt;width:31pt;height:31.8pt;z-index:25253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" fillcolor="white [3212]" stroked="f" strokeweight="2pt"/>
            </w:pict>
          </mc:Fallback>
        </mc:AlternateContent>
      </w:r>
    </w:p>
    <w:p w:rsidR="00E50462" w:rsidRDefault="00E50462" w:rsidP="007365D8">
      <w:pPr>
        <w:pStyle w:val="BodyTextIndent"/>
        <w:spacing w:after="0" w:line="240" w:lineRule="auto"/>
        <w:ind w:left="0"/>
        <w:jc w:val="both"/>
        <w:rPr>
          <w:rFonts w:ascii="Times New Roman" w:hAnsi="Times New Roman"/>
          <w:sz w:val="24"/>
          <w:szCs w:val="24"/>
        </w:rPr>
      </w:pPr>
    </w:p>
    <w:p w:rsidR="00113E7D" w:rsidRPr="00256740" w:rsidRDefault="00113E7D" w:rsidP="00113E7D">
      <w:pPr>
        <w:pStyle w:val="Caption"/>
        <w:spacing w:after="0"/>
        <w:jc w:val="both"/>
        <w:rPr>
          <w:rFonts w:ascii="Times New Roman" w:hAnsi="Times New Roman"/>
          <w:color w:val="auto"/>
          <w:sz w:val="24"/>
          <w:szCs w:val="24"/>
        </w:rPr>
      </w:pPr>
      <w:r w:rsidRPr="00256740">
        <w:rPr>
          <w:rFonts w:ascii="Times New Roman" w:hAnsi="Times New Roman"/>
          <w:color w:val="auto"/>
          <w:sz w:val="24"/>
          <w:szCs w:val="24"/>
        </w:rPr>
        <w:t>Tab</w:t>
      </w:r>
      <w:r>
        <w:rPr>
          <w:rFonts w:ascii="Times New Roman" w:hAnsi="Times New Roman"/>
          <w:color w:val="auto"/>
          <w:sz w:val="24"/>
          <w:szCs w:val="24"/>
        </w:rPr>
        <w:t>el</w:t>
      </w:r>
      <w:r w:rsidRPr="00256740">
        <w:rPr>
          <w:rFonts w:ascii="Times New Roman" w:hAnsi="Times New Roman"/>
          <w:color w:val="auto"/>
          <w:sz w:val="24"/>
          <w:szCs w:val="24"/>
        </w:rPr>
        <w:t xml:space="preserve"> </w:t>
      </w:r>
      <w:r w:rsidRPr="00256740">
        <w:rPr>
          <w:rFonts w:ascii="Times New Roman" w:hAnsi="Times New Roman"/>
          <w:color w:val="auto"/>
          <w:sz w:val="24"/>
          <w:szCs w:val="24"/>
        </w:rPr>
        <w:fldChar w:fldCharType="begin"/>
      </w:r>
      <w:r w:rsidRPr="00256740">
        <w:rPr>
          <w:rFonts w:ascii="Times New Roman" w:hAnsi="Times New Roman"/>
          <w:color w:val="auto"/>
          <w:sz w:val="24"/>
          <w:szCs w:val="24"/>
        </w:rPr>
        <w:instrText xml:space="preserve"> SEQ Table \* ARABIC </w:instrText>
      </w:r>
      <w:r w:rsidRPr="00256740">
        <w:rPr>
          <w:rFonts w:ascii="Times New Roman" w:hAnsi="Times New Roman"/>
          <w:color w:val="auto"/>
          <w:sz w:val="24"/>
          <w:szCs w:val="24"/>
        </w:rPr>
        <w:fldChar w:fldCharType="separate"/>
      </w:r>
      <w:r w:rsidR="00D97A76">
        <w:rPr>
          <w:rFonts w:ascii="Times New Roman" w:hAnsi="Times New Roman"/>
          <w:noProof/>
          <w:color w:val="auto"/>
          <w:sz w:val="24"/>
          <w:szCs w:val="24"/>
        </w:rPr>
        <w:t>82</w:t>
      </w:r>
      <w:r w:rsidRPr="00256740">
        <w:rPr>
          <w:rFonts w:ascii="Times New Roman" w:hAnsi="Times New Roman"/>
          <w:color w:val="auto"/>
          <w:sz w:val="24"/>
          <w:szCs w:val="24"/>
        </w:rPr>
        <w:fldChar w:fldCharType="end"/>
      </w:r>
      <w:r w:rsidRPr="00256740">
        <w:rPr>
          <w:rFonts w:ascii="Times New Roman" w:hAnsi="Times New Roman"/>
          <w:color w:val="auto"/>
          <w:sz w:val="24"/>
          <w:szCs w:val="24"/>
        </w:rPr>
        <w:t>. Data Hasil Uji Hedonik Terhadap Tekstur Minuman Jeli Ikan Lele</w:t>
      </w:r>
    </w:p>
    <w:tbl>
      <w:tblPr>
        <w:tblW w:w="6012" w:type="pct"/>
        <w:tblInd w:w="-1026" w:type="dxa"/>
        <w:tblLayout w:type="fixed"/>
        <w:tblLook w:val="04A0" w:firstRow="1" w:lastRow="0" w:firstColumn="1" w:lastColumn="0" w:noHBand="0" w:noVBand="1"/>
      </w:tblPr>
      <w:tblGrid>
        <w:gridCol w:w="709"/>
        <w:gridCol w:w="709"/>
        <w:gridCol w:w="763"/>
        <w:gridCol w:w="668"/>
        <w:gridCol w:w="667"/>
        <w:gridCol w:w="765"/>
        <w:gridCol w:w="667"/>
        <w:gridCol w:w="765"/>
        <w:gridCol w:w="667"/>
        <w:gridCol w:w="667"/>
        <w:gridCol w:w="667"/>
        <w:gridCol w:w="765"/>
        <w:gridCol w:w="667"/>
        <w:gridCol w:w="667"/>
        <w:gridCol w:w="667"/>
        <w:gridCol w:w="667"/>
        <w:gridCol w:w="667"/>
        <w:gridCol w:w="765"/>
        <w:gridCol w:w="667"/>
        <w:gridCol w:w="504"/>
        <w:gridCol w:w="708"/>
        <w:gridCol w:w="566"/>
        <w:gridCol w:w="711"/>
      </w:tblGrid>
      <w:tr w:rsidR="00D61FC4" w:rsidRPr="00113E7D" w:rsidTr="00D61FC4">
        <w:trPr>
          <w:trHeight w:val="296"/>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16</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4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1,22</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1,22</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25</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15,97</w:t>
            </w:r>
          </w:p>
        </w:tc>
        <w:tc>
          <w:tcPr>
            <w:tcW w:w="180"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2,78</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1,77</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1,22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27</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16,69</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3,00</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1,85</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29</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17,30</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3,22</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1,92</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33</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18,34</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3,67</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2,04</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20</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2,35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2,35</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34</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18,54</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3,78</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2,06</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31</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17,80</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3,44</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1,98</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22</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2,35</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30</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17,48</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3,33</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1,94</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23</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1,22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2,35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28</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16,88</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3,11</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1,88</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24</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33</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18,34</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3,67</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2,04</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25</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29</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17,26</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3,22</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1,92</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26</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28</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17,05</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3,11</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1,89</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27</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29</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17,30</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3,22</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1,92</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28</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30</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17,51</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3,33</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1,95</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29</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1,22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26</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16,36</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2,89</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1,82</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30</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4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2,12</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2,35</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1,87</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243"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w:t>
            </w:r>
          </w:p>
        </w:tc>
        <w:tc>
          <w:tcPr>
            <w:tcW w:w="212"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1,58</w:t>
            </w:r>
          </w:p>
        </w:tc>
        <w:tc>
          <w:tcPr>
            <w:tcW w:w="16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30</w:t>
            </w:r>
          </w:p>
        </w:tc>
        <w:tc>
          <w:tcPr>
            <w:tcW w:w="225"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17,44</w:t>
            </w:r>
          </w:p>
        </w:tc>
        <w:tc>
          <w:tcPr>
            <w:tcW w:w="180"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3,33</w:t>
            </w:r>
          </w:p>
        </w:tc>
        <w:tc>
          <w:tcPr>
            <w:tcW w:w="226" w:type="pct"/>
            <w:tcBorders>
              <w:top w:val="nil"/>
              <w:left w:val="nil"/>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1,94</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Jumlah</w:t>
            </w:r>
          </w:p>
        </w:tc>
        <w:tc>
          <w:tcPr>
            <w:tcW w:w="225"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63</w:t>
            </w:r>
          </w:p>
        </w:tc>
        <w:tc>
          <w:tcPr>
            <w:tcW w:w="24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47,84</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98,00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57,97</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107,00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60,38</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102,00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59,00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98,00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57,87</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100,00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58,25</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89,00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55,20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97,00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57,68</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102,00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58,96</w:t>
            </w:r>
          </w:p>
        </w:tc>
        <w:tc>
          <w:tcPr>
            <w:tcW w:w="160"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856,00</w:t>
            </w:r>
          </w:p>
        </w:tc>
        <w:tc>
          <w:tcPr>
            <w:tcW w:w="225"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513,15</w:t>
            </w:r>
          </w:p>
        </w:tc>
        <w:tc>
          <w:tcPr>
            <w:tcW w:w="180"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95,11</w:t>
            </w:r>
          </w:p>
        </w:tc>
        <w:tc>
          <w:tcPr>
            <w:tcW w:w="226"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57,02</w:t>
            </w:r>
          </w:p>
        </w:tc>
      </w:tr>
      <w:tr w:rsidR="00D61FC4" w:rsidRPr="00113E7D" w:rsidTr="00D61FC4">
        <w:trPr>
          <w:trHeight w:val="296"/>
        </w:trPr>
        <w:tc>
          <w:tcPr>
            <w:tcW w:w="225" w:type="pct"/>
            <w:tcBorders>
              <w:top w:val="nil"/>
              <w:left w:val="single" w:sz="4" w:space="0" w:color="auto"/>
              <w:bottom w:val="single" w:sz="4" w:space="0" w:color="auto"/>
              <w:right w:val="single" w:sz="4" w:space="0" w:color="auto"/>
            </w:tcBorders>
            <w:shd w:val="clear" w:color="auto" w:fill="auto"/>
            <w:noWrap/>
            <w:vAlign w:val="bottom"/>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Rata-rata</w:t>
            </w:r>
          </w:p>
        </w:tc>
        <w:tc>
          <w:tcPr>
            <w:tcW w:w="225"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2,10</w:t>
            </w:r>
          </w:p>
        </w:tc>
        <w:tc>
          <w:tcPr>
            <w:tcW w:w="24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1,59</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3,27</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1,93</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3,57</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2,01</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3,40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1,97</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3,27</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1,93</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3,33</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1,94</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2,97</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1,84</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3,23</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1,92</w:t>
            </w:r>
          </w:p>
        </w:tc>
        <w:tc>
          <w:tcPr>
            <w:tcW w:w="243"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3,40</w:t>
            </w:r>
          </w:p>
        </w:tc>
        <w:tc>
          <w:tcPr>
            <w:tcW w:w="212"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1,97</w:t>
            </w:r>
          </w:p>
        </w:tc>
        <w:tc>
          <w:tcPr>
            <w:tcW w:w="160"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28,53</w:t>
            </w:r>
          </w:p>
        </w:tc>
        <w:tc>
          <w:tcPr>
            <w:tcW w:w="225"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17,11</w:t>
            </w:r>
          </w:p>
        </w:tc>
        <w:tc>
          <w:tcPr>
            <w:tcW w:w="180"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3,17</w:t>
            </w:r>
          </w:p>
        </w:tc>
        <w:tc>
          <w:tcPr>
            <w:tcW w:w="226" w:type="pct"/>
            <w:tcBorders>
              <w:top w:val="nil"/>
              <w:left w:val="nil"/>
              <w:bottom w:val="single" w:sz="4" w:space="0" w:color="auto"/>
              <w:right w:val="single" w:sz="4" w:space="0" w:color="auto"/>
            </w:tcBorders>
            <w:shd w:val="clear" w:color="auto" w:fill="auto"/>
            <w:noWrap/>
            <w:vAlign w:val="center"/>
            <w:hideMark/>
          </w:tcPr>
          <w:p w:rsidR="00113E7D" w:rsidRPr="00113E7D" w:rsidRDefault="00113E7D" w:rsidP="00113E7D">
            <w:pPr>
              <w:spacing w:after="0" w:line="240" w:lineRule="auto"/>
              <w:jc w:val="center"/>
              <w:rPr>
                <w:rFonts w:ascii="Times New Roman" w:eastAsia="Times New Roman" w:hAnsi="Times New Roman"/>
                <w:color w:val="000000"/>
                <w:sz w:val="20"/>
                <w:szCs w:val="20"/>
              </w:rPr>
            </w:pPr>
            <w:r w:rsidRPr="00113E7D">
              <w:rPr>
                <w:rFonts w:ascii="Times New Roman" w:eastAsia="Times New Roman" w:hAnsi="Times New Roman"/>
                <w:color w:val="000000"/>
                <w:sz w:val="20"/>
                <w:szCs w:val="20"/>
              </w:rPr>
              <w:t>1,90</w:t>
            </w:r>
          </w:p>
        </w:tc>
      </w:tr>
    </w:tbl>
    <w:p w:rsidR="00E50462" w:rsidRDefault="00E50462" w:rsidP="007365D8">
      <w:pPr>
        <w:pStyle w:val="BodyTextIndent"/>
        <w:spacing w:after="0" w:line="240" w:lineRule="auto"/>
        <w:ind w:left="0"/>
        <w:jc w:val="both"/>
        <w:rPr>
          <w:rFonts w:ascii="Times New Roman" w:hAnsi="Times New Roman"/>
          <w:sz w:val="24"/>
          <w:szCs w:val="24"/>
        </w:rPr>
      </w:pPr>
    </w:p>
    <w:p w:rsidR="00E50462" w:rsidRDefault="00E50462" w:rsidP="007365D8">
      <w:pPr>
        <w:pStyle w:val="BodyTextIndent"/>
        <w:spacing w:after="0" w:line="240" w:lineRule="auto"/>
        <w:ind w:left="0"/>
        <w:jc w:val="both"/>
        <w:rPr>
          <w:rFonts w:ascii="Times New Roman" w:hAnsi="Times New Roman"/>
          <w:sz w:val="24"/>
          <w:szCs w:val="24"/>
        </w:rPr>
      </w:pPr>
    </w:p>
    <w:p w:rsidR="00113E7D" w:rsidRDefault="00113E7D" w:rsidP="007365D8">
      <w:pPr>
        <w:pStyle w:val="BodyTextIndent"/>
        <w:spacing w:after="0" w:line="240" w:lineRule="auto"/>
        <w:ind w:left="0"/>
        <w:jc w:val="both"/>
        <w:rPr>
          <w:rFonts w:ascii="Times New Roman" w:hAnsi="Times New Roman"/>
          <w:sz w:val="24"/>
          <w:szCs w:val="24"/>
        </w:rPr>
      </w:pPr>
    </w:p>
    <w:p w:rsidR="00113E7D" w:rsidRDefault="00113E7D" w:rsidP="007365D8">
      <w:pPr>
        <w:pStyle w:val="BodyTextIndent"/>
        <w:spacing w:after="0" w:line="240" w:lineRule="auto"/>
        <w:ind w:left="0"/>
        <w:jc w:val="both"/>
        <w:rPr>
          <w:rFonts w:ascii="Times New Roman" w:hAnsi="Times New Roman"/>
          <w:sz w:val="24"/>
          <w:szCs w:val="24"/>
        </w:rPr>
      </w:pPr>
    </w:p>
    <w:p w:rsidR="00113E7D" w:rsidRDefault="00273FC1" w:rsidP="007365D8">
      <w:pPr>
        <w:pStyle w:val="BodyTextIndent"/>
        <w:spacing w:after="0" w:line="24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37856" behindDoc="0" locked="0" layoutInCell="1" allowOverlap="1" wp14:anchorId="08E6D165" wp14:editId="19FBBF93">
                <wp:simplePos x="0" y="0"/>
                <wp:positionH relativeFrom="column">
                  <wp:posOffset>8482330</wp:posOffset>
                </wp:positionH>
                <wp:positionV relativeFrom="paragraph">
                  <wp:posOffset>-8890</wp:posOffset>
                </wp:positionV>
                <wp:extent cx="509905" cy="318770"/>
                <wp:effectExtent l="318" t="0" r="4762" b="4763"/>
                <wp:wrapNone/>
                <wp:docPr id="123" name="Text Box 123"/>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B04FEE">
                            <w:pPr>
                              <w:rPr>
                                <w:rFonts w:ascii="Times New Roman" w:hAnsi="Times New Roman"/>
                                <w:sz w:val="24"/>
                                <w:szCs w:val="24"/>
                              </w:rPr>
                            </w:pPr>
                            <w:r>
                              <w:rPr>
                                <w:rFonts w:ascii="Times New Roman" w:hAnsi="Times New Roman"/>
                                <w:sz w:val="24"/>
                                <w:szCs w:val="24"/>
                              </w:rPr>
                              <w:t>148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56" type="#_x0000_t202" style="position:absolute;left:0;text-align:left;margin-left:667.9pt;margin-top:-.7pt;width:40.15pt;height:25.1pt;rotation:90;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" fillcolor="white [3212]" stroked="f" strokeweight=".5pt">
                <v:textbox>
                  <w:txbxContent>
                    <w:p w:rsidR="00B617DB" w:rsidRPr="00507525" w:rsidRDefault="00B617DB" w:rsidP="00B04FEE">
                      <w:pPr>
                        <w:rPr>
                          <w:rFonts w:ascii="Times New Roman" w:hAnsi="Times New Roman"/>
                          <w:sz w:val="24"/>
                          <w:szCs w:val="24"/>
                        </w:rPr>
                      </w:pPr>
                      <w:r>
                        <w:rPr>
                          <w:rFonts w:ascii="Times New Roman" w:hAnsi="Times New Roman"/>
                          <w:sz w:val="24"/>
                          <w:szCs w:val="24"/>
                        </w:rPr>
                        <w:t>148</w:t>
                      </w:r>
                    </w:p>
                  </w:txbxContent>
                </v:textbox>
              </v:shape>
            </w:pict>
          </mc:Fallback>
        </mc:AlternateContent>
      </w:r>
      <w:r w:rsidR="00D61FC4">
        <w:rPr>
          <w:rFonts w:ascii="Times New Roman" w:hAnsi="Times New Roman"/>
          <w:noProof/>
          <w:sz w:val="24"/>
          <w:szCs w:val="24"/>
        </w:rPr>
        <mc:AlternateContent>
          <mc:Choice Requires="wps">
            <w:drawing>
              <wp:anchor distT="0" distB="0" distL="114300" distR="114300" simplePos="0" relativeHeight="252535808" behindDoc="0" locked="0" layoutInCell="1" allowOverlap="1" wp14:anchorId="4014F211" wp14:editId="7E975F39">
                <wp:simplePos x="0" y="0"/>
                <wp:positionH relativeFrom="column">
                  <wp:posOffset>3949065</wp:posOffset>
                </wp:positionH>
                <wp:positionV relativeFrom="paragraph">
                  <wp:posOffset>322580</wp:posOffset>
                </wp:positionV>
                <wp:extent cx="329565" cy="361315"/>
                <wp:effectExtent l="0" t="0" r="0" b="635"/>
                <wp:wrapNone/>
                <wp:docPr id="122" name="Rectangle 122"/>
                <wp:cNvGraphicFramePr/>
                <a:graphic xmlns:a="http://schemas.openxmlformats.org/drawingml/2006/main">
                  <a:graphicData uri="http://schemas.microsoft.com/office/word/2010/wordprocessingShape">
                    <wps:wsp>
                      <wps:cNvSpPr/>
                      <wps:spPr>
                        <a:xfrm>
                          <a:off x="0" y="0"/>
                          <a:ext cx="329565" cy="3613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026" style="position:absolute;margin-left:310.95pt;margin-top:25.4pt;width:25.95pt;height:28.45pt;z-index:25253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" fillcolor="white [3212]" stroked="f" strokeweight="2pt"/>
            </w:pict>
          </mc:Fallback>
        </mc:AlternateContent>
      </w:r>
    </w:p>
    <w:p w:rsidR="00E50462" w:rsidRDefault="00E50462" w:rsidP="00E50462">
      <w:pPr>
        <w:pStyle w:val="Heading3"/>
        <w:spacing w:before="0" w:after="240" w:line="240" w:lineRule="auto"/>
        <w:jc w:val="both"/>
        <w:rPr>
          <w:rFonts w:ascii="Times New Roman" w:hAnsi="Times New Roman" w:cs="Times New Roman"/>
          <w:color w:val="auto"/>
          <w:sz w:val="24"/>
          <w:szCs w:val="24"/>
        </w:rPr>
      </w:pPr>
      <w:bookmarkStart w:id="536" w:name="_Toc478932988"/>
      <w:bookmarkStart w:id="537" w:name="_Toc479032436"/>
      <w:bookmarkStart w:id="538" w:name="_Toc482899397"/>
      <w:r w:rsidRPr="00566AC2">
        <w:rPr>
          <w:rFonts w:ascii="Times New Roman" w:hAnsi="Times New Roman" w:cs="Times New Roman"/>
          <w:color w:val="auto"/>
          <w:sz w:val="24"/>
          <w:szCs w:val="24"/>
        </w:rPr>
        <w:lastRenderedPageBreak/>
        <w:t>Ulangan I</w:t>
      </w:r>
      <w:r>
        <w:rPr>
          <w:rFonts w:ascii="Times New Roman" w:hAnsi="Times New Roman" w:cs="Times New Roman"/>
          <w:color w:val="auto"/>
          <w:sz w:val="24"/>
          <w:szCs w:val="24"/>
        </w:rPr>
        <w:t>I</w:t>
      </w:r>
      <w:bookmarkEnd w:id="536"/>
      <w:bookmarkEnd w:id="537"/>
      <w:bookmarkEnd w:id="538"/>
    </w:p>
    <w:p w:rsidR="00256740" w:rsidRPr="00333AC5" w:rsidRDefault="00256740" w:rsidP="00256740">
      <w:pPr>
        <w:pStyle w:val="Caption"/>
        <w:spacing w:after="0"/>
        <w:jc w:val="both"/>
        <w:rPr>
          <w:rFonts w:ascii="Times New Roman" w:hAnsi="Times New Roman"/>
          <w:b w:val="0"/>
          <w:color w:val="auto"/>
          <w:sz w:val="24"/>
          <w:szCs w:val="24"/>
        </w:rPr>
      </w:pPr>
      <w:bookmarkStart w:id="539" w:name="_Toc479145417"/>
      <w:r w:rsidRPr="00333AC5">
        <w:rPr>
          <w:rFonts w:ascii="Times New Roman" w:hAnsi="Times New Roman"/>
          <w:b w:val="0"/>
          <w:color w:val="auto"/>
          <w:sz w:val="24"/>
          <w:szCs w:val="24"/>
        </w:rPr>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83</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Data Hasil Uji Hedonik Terhadap Tekstur Minuman Jeli Ikan Lele</w:t>
      </w:r>
      <w:bookmarkEnd w:id="539"/>
    </w:p>
    <w:tbl>
      <w:tblPr>
        <w:tblW w:w="5000" w:type="pct"/>
        <w:tblLook w:val="04A0" w:firstRow="1" w:lastRow="0" w:firstColumn="1" w:lastColumn="0" w:noHBand="0" w:noVBand="1"/>
      </w:tblPr>
      <w:tblGrid>
        <w:gridCol w:w="813"/>
        <w:gridCol w:w="502"/>
        <w:gridCol w:w="583"/>
        <w:gridCol w:w="502"/>
        <w:gridCol w:w="583"/>
        <w:gridCol w:w="502"/>
        <w:gridCol w:w="583"/>
        <w:gridCol w:w="502"/>
        <w:gridCol w:w="583"/>
        <w:gridCol w:w="503"/>
        <w:gridCol w:w="584"/>
        <w:gridCol w:w="503"/>
        <w:gridCol w:w="584"/>
        <w:gridCol w:w="503"/>
        <w:gridCol w:w="584"/>
        <w:gridCol w:w="503"/>
        <w:gridCol w:w="584"/>
        <w:gridCol w:w="503"/>
        <w:gridCol w:w="584"/>
        <w:gridCol w:w="665"/>
        <w:gridCol w:w="665"/>
        <w:gridCol w:w="584"/>
        <w:gridCol w:w="584"/>
      </w:tblGrid>
      <w:tr w:rsidR="00E50462" w:rsidRPr="00E50462" w:rsidTr="00E50462">
        <w:trPr>
          <w:trHeight w:val="315"/>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Panelis</w:t>
            </w:r>
          </w:p>
        </w:tc>
        <w:tc>
          <w:tcPr>
            <w:tcW w:w="4689" w:type="pct"/>
            <w:gridSpan w:val="22"/>
            <w:tcBorders>
              <w:top w:val="single" w:sz="4" w:space="0" w:color="auto"/>
              <w:left w:val="nil"/>
              <w:bottom w:val="single" w:sz="4" w:space="0" w:color="auto"/>
              <w:right w:val="single" w:sz="4" w:space="0" w:color="000000"/>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Perlakuan</w:t>
            </w:r>
          </w:p>
        </w:tc>
      </w:tr>
      <w:tr w:rsidR="00E50462" w:rsidRPr="00E50462" w:rsidTr="00B04FEE">
        <w:trPr>
          <w:trHeight w:val="315"/>
        </w:trPr>
        <w:tc>
          <w:tcPr>
            <w:tcW w:w="311" w:type="pct"/>
            <w:vMerge/>
            <w:tcBorders>
              <w:top w:val="single" w:sz="4" w:space="0" w:color="auto"/>
              <w:left w:val="single" w:sz="4" w:space="0" w:color="auto"/>
              <w:bottom w:val="single" w:sz="4" w:space="0" w:color="auto"/>
              <w:right w:val="single" w:sz="4" w:space="0" w:color="auto"/>
            </w:tcBorders>
            <w:vAlign w:val="center"/>
            <w:hideMark/>
          </w:tcPr>
          <w:p w:rsidR="00E50462" w:rsidRPr="00E50462" w:rsidRDefault="00E50462" w:rsidP="00E50462">
            <w:pPr>
              <w:spacing w:after="0" w:line="240" w:lineRule="auto"/>
              <w:rPr>
                <w:rFonts w:ascii="Times New Roman" w:eastAsia="Times New Roman" w:hAnsi="Times New Roman"/>
                <w:color w:val="000000"/>
                <w:sz w:val="18"/>
                <w:szCs w:val="18"/>
              </w:rPr>
            </w:pP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588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228</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950</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607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584</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934</w:t>
            </w:r>
          </w:p>
        </w:tc>
        <w:tc>
          <w:tcPr>
            <w:tcW w:w="415" w:type="pct"/>
            <w:gridSpan w:val="2"/>
            <w:tcBorders>
              <w:top w:val="single" w:sz="4" w:space="0" w:color="auto"/>
              <w:left w:val="nil"/>
              <w:bottom w:val="single" w:sz="4" w:space="0" w:color="auto"/>
              <w:right w:val="single" w:sz="4" w:space="0" w:color="auto"/>
            </w:tcBorders>
            <w:shd w:val="clear" w:color="auto" w:fill="auto"/>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527</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756</w:t>
            </w:r>
          </w:p>
        </w:tc>
        <w:tc>
          <w:tcPr>
            <w:tcW w:w="415"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658</w:t>
            </w:r>
          </w:p>
        </w:tc>
        <w:tc>
          <w:tcPr>
            <w:tcW w:w="508"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Jumlah</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Rata-Rata</w:t>
            </w:r>
          </w:p>
        </w:tc>
      </w:tr>
      <w:tr w:rsidR="00E50462" w:rsidRPr="00E50462" w:rsidTr="00E50462">
        <w:trPr>
          <w:trHeight w:val="300"/>
        </w:trPr>
        <w:tc>
          <w:tcPr>
            <w:tcW w:w="311" w:type="pct"/>
            <w:vMerge/>
            <w:tcBorders>
              <w:top w:val="single" w:sz="4" w:space="0" w:color="auto"/>
              <w:left w:val="single" w:sz="4" w:space="0" w:color="auto"/>
              <w:bottom w:val="single" w:sz="4" w:space="0" w:color="auto"/>
              <w:right w:val="single" w:sz="4" w:space="0" w:color="auto"/>
            </w:tcBorders>
            <w:vAlign w:val="center"/>
            <w:hideMark/>
          </w:tcPr>
          <w:p w:rsidR="00E50462" w:rsidRPr="00E50462" w:rsidRDefault="00E50462" w:rsidP="00E50462">
            <w:pPr>
              <w:spacing w:after="0" w:line="240" w:lineRule="auto"/>
              <w:rPr>
                <w:rFonts w:ascii="Times New Roman" w:eastAsia="Times New Roman" w:hAnsi="Times New Roman"/>
                <w:color w:val="000000"/>
                <w:sz w:val="18"/>
                <w:szCs w:val="18"/>
              </w:rPr>
            </w:pP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DA</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DT</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31</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17,81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3,44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1,98</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1,22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2,35</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16,55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3,00</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1,84</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15,64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2,56</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1,74</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31</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17,80</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3,44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1,98</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31</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17,77</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3,44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1,97</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6</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33</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18,21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3,67</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2,02</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28</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17,05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3,11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1,89</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26</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16,47</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2,89</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1,83</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9</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16,76</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3,00</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1,86</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10</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28</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17,01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3,11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1,89</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11</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29</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17,23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3,22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1,91</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5</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2,35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33</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18,27</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3,67</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2,03</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13</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1,22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26</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16,32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2,89</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1,81</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14</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26</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16,47</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2,89</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1,83</w:t>
            </w:r>
          </w:p>
        </w:tc>
      </w:tr>
      <w:tr w:rsidR="00E50462" w:rsidRPr="00E50462" w:rsidTr="00E50462">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4</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2,12</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1,58</w:t>
            </w:r>
          </w:p>
        </w:tc>
        <w:tc>
          <w:tcPr>
            <w:tcW w:w="192"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3</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1,87</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26</w:t>
            </w:r>
          </w:p>
        </w:tc>
        <w:tc>
          <w:tcPr>
            <w:tcW w:w="254"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16,51</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2,89</w:t>
            </w:r>
          </w:p>
        </w:tc>
        <w:tc>
          <w:tcPr>
            <w:tcW w:w="223" w:type="pct"/>
            <w:tcBorders>
              <w:top w:val="nil"/>
              <w:left w:val="nil"/>
              <w:bottom w:val="single" w:sz="4" w:space="0" w:color="auto"/>
              <w:right w:val="single" w:sz="4" w:space="0" w:color="auto"/>
            </w:tcBorders>
            <w:shd w:val="clear" w:color="auto" w:fill="auto"/>
            <w:noWrap/>
            <w:vAlign w:val="bottom"/>
            <w:hideMark/>
          </w:tcPr>
          <w:p w:rsidR="00E50462" w:rsidRPr="00E50462" w:rsidRDefault="00E50462" w:rsidP="00E50462">
            <w:pPr>
              <w:spacing w:after="0" w:line="240" w:lineRule="auto"/>
              <w:jc w:val="center"/>
              <w:rPr>
                <w:rFonts w:ascii="Times New Roman" w:eastAsia="Times New Roman" w:hAnsi="Times New Roman"/>
                <w:color w:val="000000"/>
                <w:sz w:val="18"/>
                <w:szCs w:val="18"/>
              </w:rPr>
            </w:pPr>
            <w:r w:rsidRPr="00E50462">
              <w:rPr>
                <w:rFonts w:ascii="Times New Roman" w:eastAsia="Times New Roman" w:hAnsi="Times New Roman"/>
                <w:color w:val="000000"/>
                <w:sz w:val="18"/>
                <w:szCs w:val="18"/>
              </w:rPr>
              <w:t>1,83</w:t>
            </w:r>
          </w:p>
        </w:tc>
      </w:tr>
    </w:tbl>
    <w:p w:rsidR="00E50462" w:rsidRPr="00E50462" w:rsidRDefault="00E50462" w:rsidP="00E50462"/>
    <w:p w:rsidR="00E50462" w:rsidRDefault="00F3381F" w:rsidP="007365D8">
      <w:pPr>
        <w:pStyle w:val="BodyTextIndent"/>
        <w:spacing w:after="0" w:line="24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39904" behindDoc="0" locked="0" layoutInCell="1" allowOverlap="1" wp14:anchorId="102D00E0" wp14:editId="29874BE5">
                <wp:simplePos x="0" y="0"/>
                <wp:positionH relativeFrom="column">
                  <wp:posOffset>8476297</wp:posOffset>
                </wp:positionH>
                <wp:positionV relativeFrom="paragraph">
                  <wp:posOffset>66358</wp:posOffset>
                </wp:positionV>
                <wp:extent cx="509905" cy="318770"/>
                <wp:effectExtent l="318" t="0" r="4762" b="4763"/>
                <wp:wrapNone/>
                <wp:docPr id="124" name="Text Box 124"/>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B04FEE">
                            <w:pPr>
                              <w:rPr>
                                <w:rFonts w:ascii="Times New Roman" w:hAnsi="Times New Roman"/>
                                <w:sz w:val="24"/>
                                <w:szCs w:val="24"/>
                              </w:rPr>
                            </w:pPr>
                            <w:r>
                              <w:rPr>
                                <w:rFonts w:ascii="Times New Roman" w:hAnsi="Times New Roman"/>
                                <w:sz w:val="24"/>
                                <w:szCs w:val="24"/>
                              </w:rPr>
                              <w:t>149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57" type="#_x0000_t202" style="position:absolute;left:0;text-align:left;margin-left:667.4pt;margin-top:5.25pt;width:40.15pt;height:25.1pt;rotation:90;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" fillcolor="white [3212]" stroked="f" strokeweight=".5pt">
                <v:textbox>
                  <w:txbxContent>
                    <w:p w:rsidR="00B617DB" w:rsidRPr="00507525" w:rsidRDefault="00B617DB" w:rsidP="00B04FEE">
                      <w:pPr>
                        <w:rPr>
                          <w:rFonts w:ascii="Times New Roman" w:hAnsi="Times New Roman"/>
                          <w:sz w:val="24"/>
                          <w:szCs w:val="24"/>
                        </w:rPr>
                      </w:pPr>
                      <w:r>
                        <w:rPr>
                          <w:rFonts w:ascii="Times New Roman" w:hAnsi="Times New Roman"/>
                          <w:sz w:val="24"/>
                          <w:szCs w:val="24"/>
                        </w:rPr>
                        <w:t>149</w:t>
                      </w:r>
                    </w:p>
                  </w:txbxContent>
                </v:textbox>
              </v:shape>
            </w:pict>
          </mc:Fallback>
        </mc:AlternateContent>
      </w:r>
      <w:r w:rsidR="00B04FEE">
        <w:rPr>
          <w:rFonts w:ascii="Times New Roman" w:hAnsi="Times New Roman"/>
          <w:noProof/>
          <w:sz w:val="24"/>
          <w:szCs w:val="24"/>
        </w:rPr>
        <mc:AlternateContent>
          <mc:Choice Requires="wps">
            <w:drawing>
              <wp:anchor distT="0" distB="0" distL="114300" distR="114300" simplePos="0" relativeHeight="252540928" behindDoc="0" locked="0" layoutInCell="1" allowOverlap="1" wp14:anchorId="467764B6" wp14:editId="6D5F6FC2">
                <wp:simplePos x="0" y="0"/>
                <wp:positionH relativeFrom="column">
                  <wp:posOffset>3842739</wp:posOffset>
                </wp:positionH>
                <wp:positionV relativeFrom="paragraph">
                  <wp:posOffset>235600</wp:posOffset>
                </wp:positionV>
                <wp:extent cx="435935" cy="329734"/>
                <wp:effectExtent l="0" t="0" r="2540" b="0"/>
                <wp:wrapNone/>
                <wp:docPr id="125" name="Rectangle 125"/>
                <wp:cNvGraphicFramePr/>
                <a:graphic xmlns:a="http://schemas.openxmlformats.org/drawingml/2006/main">
                  <a:graphicData uri="http://schemas.microsoft.com/office/word/2010/wordprocessingShape">
                    <wps:wsp>
                      <wps:cNvSpPr/>
                      <wps:spPr>
                        <a:xfrm>
                          <a:off x="0" y="0"/>
                          <a:ext cx="435935" cy="329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5" o:spid="_x0000_s1026" style="position:absolute;margin-left:302.6pt;margin-top:18.55pt;width:34.35pt;height:25.95pt;z-index:25254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" fillcolor="white [3212]" stroked="f" strokeweight="2pt"/>
            </w:pict>
          </mc:Fallback>
        </mc:AlternateContent>
      </w:r>
    </w:p>
    <w:p w:rsidR="00D9407B" w:rsidRPr="00333AC5" w:rsidRDefault="00D9407B" w:rsidP="00D9407B">
      <w:pPr>
        <w:pStyle w:val="Caption"/>
        <w:spacing w:after="0"/>
        <w:jc w:val="both"/>
        <w:rPr>
          <w:rFonts w:ascii="Times New Roman" w:hAnsi="Times New Roman"/>
          <w:b w:val="0"/>
          <w:color w:val="auto"/>
          <w:sz w:val="24"/>
          <w:szCs w:val="24"/>
        </w:rPr>
      </w:pPr>
      <w:r w:rsidRPr="00333AC5">
        <w:rPr>
          <w:rFonts w:ascii="Times New Roman" w:hAnsi="Times New Roman"/>
          <w:b w:val="0"/>
          <w:color w:val="auto"/>
          <w:sz w:val="24"/>
          <w:szCs w:val="24"/>
        </w:rPr>
        <w:lastRenderedPageBreak/>
        <w:t xml:space="preserve">Tabel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84</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Data Hasil Uji Hedonik Terhadap Tekstur Minuman Jeli Ikan Lele</w:t>
      </w:r>
    </w:p>
    <w:tbl>
      <w:tblPr>
        <w:tblW w:w="5000" w:type="pct"/>
        <w:tblLook w:val="04A0" w:firstRow="1" w:lastRow="0" w:firstColumn="1" w:lastColumn="0" w:noHBand="0" w:noVBand="1"/>
      </w:tblPr>
      <w:tblGrid>
        <w:gridCol w:w="814"/>
        <w:gridCol w:w="501"/>
        <w:gridCol w:w="583"/>
        <w:gridCol w:w="502"/>
        <w:gridCol w:w="584"/>
        <w:gridCol w:w="502"/>
        <w:gridCol w:w="584"/>
        <w:gridCol w:w="502"/>
        <w:gridCol w:w="584"/>
        <w:gridCol w:w="502"/>
        <w:gridCol w:w="584"/>
        <w:gridCol w:w="502"/>
        <w:gridCol w:w="584"/>
        <w:gridCol w:w="502"/>
        <w:gridCol w:w="584"/>
        <w:gridCol w:w="502"/>
        <w:gridCol w:w="584"/>
        <w:gridCol w:w="502"/>
        <w:gridCol w:w="584"/>
        <w:gridCol w:w="666"/>
        <w:gridCol w:w="666"/>
        <w:gridCol w:w="584"/>
        <w:gridCol w:w="584"/>
      </w:tblGrid>
      <w:tr w:rsidR="00D9407B" w:rsidRPr="00D9407B" w:rsidTr="00D9407B">
        <w:trPr>
          <w:trHeight w:val="315"/>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2,35</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2,35</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32</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17,96</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3,56</w:t>
            </w:r>
          </w:p>
        </w:tc>
        <w:tc>
          <w:tcPr>
            <w:tcW w:w="223" w:type="pct"/>
            <w:tcBorders>
              <w:top w:val="single" w:sz="4" w:space="0" w:color="auto"/>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2,00</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17,59</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1,95</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27</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16,76</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3,00</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1,86</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16,51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1,83</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20</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17,01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1,89</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16,92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1,88</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17,55</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1,95</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23</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28</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17,01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1,89</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24</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2,35</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2,35</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30</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17,25</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1,92</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25</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1,22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26</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16,40</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2,89</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1,82</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26</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16,14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1,79</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17,34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1,93</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25</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16,18</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2,78</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1,80</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29</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17,80</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3,44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1,98</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30</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1,58</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1,87</w:t>
            </w:r>
          </w:p>
        </w:tc>
        <w:tc>
          <w:tcPr>
            <w:tcW w:w="192"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2,12</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29</w:t>
            </w:r>
          </w:p>
        </w:tc>
        <w:tc>
          <w:tcPr>
            <w:tcW w:w="254"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17,30</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3,22</w:t>
            </w:r>
          </w:p>
        </w:tc>
        <w:tc>
          <w:tcPr>
            <w:tcW w:w="223" w:type="pct"/>
            <w:tcBorders>
              <w:top w:val="nil"/>
              <w:left w:val="nil"/>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1,92</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Jumlah</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70</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49,96</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93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56,68</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97</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57,69</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100</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58,34</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103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59,24</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93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56,30</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95</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57,12</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98</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57,95</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100</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58,31</w:t>
            </w:r>
          </w:p>
        </w:tc>
        <w:tc>
          <w:tcPr>
            <w:tcW w:w="254"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849,00</w:t>
            </w:r>
          </w:p>
        </w:tc>
        <w:tc>
          <w:tcPr>
            <w:tcW w:w="254"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511,59</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94,33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56,84</w:t>
            </w:r>
          </w:p>
        </w:tc>
      </w:tr>
      <w:tr w:rsidR="00D9407B" w:rsidRPr="00D9407B" w:rsidTr="00D9407B">
        <w:trPr>
          <w:trHeight w:val="315"/>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Rata-rata</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2,33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1,67</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3,10</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1,89</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3,23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1,92</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1,94</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3,43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1,97</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3,10</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1,88</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3,17</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1,90</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3,27</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1,93</w:t>
            </w:r>
          </w:p>
        </w:tc>
        <w:tc>
          <w:tcPr>
            <w:tcW w:w="192"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3,33</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1,94</w:t>
            </w:r>
          </w:p>
        </w:tc>
        <w:tc>
          <w:tcPr>
            <w:tcW w:w="254"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28,30</w:t>
            </w:r>
          </w:p>
        </w:tc>
        <w:tc>
          <w:tcPr>
            <w:tcW w:w="254"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17,05</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3,14</w:t>
            </w:r>
          </w:p>
        </w:tc>
        <w:tc>
          <w:tcPr>
            <w:tcW w:w="223" w:type="pct"/>
            <w:tcBorders>
              <w:top w:val="nil"/>
              <w:left w:val="nil"/>
              <w:bottom w:val="single" w:sz="4" w:space="0" w:color="auto"/>
              <w:right w:val="single" w:sz="4" w:space="0" w:color="auto"/>
            </w:tcBorders>
            <w:shd w:val="clear" w:color="auto" w:fill="auto"/>
            <w:noWrap/>
            <w:vAlign w:val="center"/>
            <w:hideMark/>
          </w:tcPr>
          <w:p w:rsidR="00D9407B" w:rsidRPr="00D9407B" w:rsidRDefault="00D9407B" w:rsidP="00D9407B">
            <w:pPr>
              <w:spacing w:after="0" w:line="240" w:lineRule="auto"/>
              <w:jc w:val="center"/>
              <w:rPr>
                <w:rFonts w:ascii="Times New Roman" w:eastAsia="Times New Roman" w:hAnsi="Times New Roman"/>
                <w:color w:val="000000"/>
                <w:sz w:val="20"/>
                <w:szCs w:val="20"/>
              </w:rPr>
            </w:pPr>
            <w:r w:rsidRPr="00D9407B">
              <w:rPr>
                <w:rFonts w:ascii="Times New Roman" w:eastAsia="Times New Roman" w:hAnsi="Times New Roman"/>
                <w:color w:val="000000"/>
                <w:sz w:val="20"/>
                <w:szCs w:val="20"/>
              </w:rPr>
              <w:t>1,89</w:t>
            </w:r>
          </w:p>
        </w:tc>
      </w:tr>
    </w:tbl>
    <w:p w:rsidR="00D9407B" w:rsidRDefault="00D9407B" w:rsidP="007365D8">
      <w:pPr>
        <w:pStyle w:val="BodyTextIndent"/>
        <w:spacing w:after="0" w:line="240" w:lineRule="auto"/>
        <w:ind w:left="0"/>
        <w:jc w:val="both"/>
        <w:rPr>
          <w:rFonts w:ascii="Times New Roman" w:hAnsi="Times New Roman"/>
          <w:sz w:val="24"/>
          <w:szCs w:val="24"/>
        </w:rPr>
      </w:pPr>
    </w:p>
    <w:p w:rsidR="00E50462" w:rsidRDefault="00E50462" w:rsidP="007365D8">
      <w:pPr>
        <w:pStyle w:val="BodyTextIndent"/>
        <w:spacing w:after="0" w:line="240" w:lineRule="auto"/>
        <w:ind w:left="0"/>
        <w:jc w:val="both"/>
        <w:rPr>
          <w:rFonts w:ascii="Times New Roman" w:hAnsi="Times New Roman"/>
          <w:sz w:val="24"/>
          <w:szCs w:val="24"/>
        </w:rPr>
      </w:pPr>
    </w:p>
    <w:p w:rsidR="00E50462" w:rsidRDefault="00E50462" w:rsidP="007365D8">
      <w:pPr>
        <w:pStyle w:val="BodyTextIndent"/>
        <w:spacing w:after="0" w:line="240" w:lineRule="auto"/>
        <w:ind w:left="0"/>
        <w:jc w:val="both"/>
        <w:rPr>
          <w:rFonts w:ascii="Times New Roman" w:hAnsi="Times New Roman"/>
          <w:sz w:val="24"/>
          <w:szCs w:val="24"/>
        </w:rPr>
      </w:pPr>
    </w:p>
    <w:p w:rsidR="00E50462" w:rsidRDefault="00E50462" w:rsidP="007365D8">
      <w:pPr>
        <w:pStyle w:val="BodyTextIndent"/>
        <w:spacing w:after="0" w:line="240" w:lineRule="auto"/>
        <w:ind w:left="0"/>
        <w:jc w:val="both"/>
        <w:rPr>
          <w:rFonts w:ascii="Times New Roman" w:hAnsi="Times New Roman"/>
          <w:sz w:val="24"/>
          <w:szCs w:val="24"/>
        </w:rPr>
      </w:pPr>
    </w:p>
    <w:p w:rsidR="00E50462" w:rsidRDefault="00E50462" w:rsidP="007365D8">
      <w:pPr>
        <w:pStyle w:val="BodyTextIndent"/>
        <w:spacing w:after="0" w:line="240" w:lineRule="auto"/>
        <w:ind w:left="0"/>
        <w:jc w:val="both"/>
        <w:rPr>
          <w:rFonts w:ascii="Times New Roman" w:hAnsi="Times New Roman"/>
          <w:sz w:val="24"/>
          <w:szCs w:val="24"/>
        </w:rPr>
      </w:pPr>
    </w:p>
    <w:p w:rsidR="00E50462" w:rsidRDefault="00273FC1" w:rsidP="007365D8">
      <w:pPr>
        <w:pStyle w:val="BodyTextIndent"/>
        <w:spacing w:after="0" w:line="24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42976" behindDoc="0" locked="0" layoutInCell="1" allowOverlap="1" wp14:anchorId="0E8EAE40" wp14:editId="12BF8BF8">
                <wp:simplePos x="0" y="0"/>
                <wp:positionH relativeFrom="column">
                  <wp:posOffset>8541702</wp:posOffset>
                </wp:positionH>
                <wp:positionV relativeFrom="paragraph">
                  <wp:posOffset>22543</wp:posOffset>
                </wp:positionV>
                <wp:extent cx="509905" cy="318770"/>
                <wp:effectExtent l="318" t="0" r="4762" b="4763"/>
                <wp:wrapNone/>
                <wp:docPr id="126" name="Text Box 126"/>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D9407B">
                            <w:pPr>
                              <w:rPr>
                                <w:rFonts w:ascii="Times New Roman" w:hAnsi="Times New Roman"/>
                                <w:sz w:val="24"/>
                                <w:szCs w:val="24"/>
                              </w:rPr>
                            </w:pPr>
                            <w:r>
                              <w:rPr>
                                <w:rFonts w:ascii="Times New Roman" w:hAnsi="Times New Roman"/>
                                <w:sz w:val="24"/>
                                <w:szCs w:val="24"/>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58" type="#_x0000_t202" style="position:absolute;left:0;text-align:left;margin-left:672.55pt;margin-top:1.8pt;width:40.15pt;height:25.1pt;rotation:90;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" fillcolor="white [3212]" stroked="f" strokeweight=".5pt">
                <v:textbox>
                  <w:txbxContent>
                    <w:p w:rsidR="00B617DB" w:rsidRPr="00507525" w:rsidRDefault="00B617DB" w:rsidP="00D9407B">
                      <w:pPr>
                        <w:rPr>
                          <w:rFonts w:ascii="Times New Roman" w:hAnsi="Times New Roman"/>
                          <w:sz w:val="24"/>
                          <w:szCs w:val="24"/>
                        </w:rPr>
                      </w:pPr>
                      <w:r>
                        <w:rPr>
                          <w:rFonts w:ascii="Times New Roman" w:hAnsi="Times New Roman"/>
                          <w:sz w:val="24"/>
                          <w:szCs w:val="24"/>
                        </w:rPr>
                        <w:t>150</w:t>
                      </w:r>
                    </w:p>
                  </w:txbxContent>
                </v:textbox>
              </v:shape>
            </w:pict>
          </mc:Fallback>
        </mc:AlternateContent>
      </w:r>
      <w:r w:rsidR="00D9407B">
        <w:rPr>
          <w:rFonts w:ascii="Times New Roman" w:hAnsi="Times New Roman"/>
          <w:noProof/>
          <w:sz w:val="24"/>
          <w:szCs w:val="24"/>
        </w:rPr>
        <mc:AlternateContent>
          <mc:Choice Requires="wps">
            <w:drawing>
              <wp:anchor distT="0" distB="0" distL="114300" distR="114300" simplePos="0" relativeHeight="252544000" behindDoc="0" locked="0" layoutInCell="1" allowOverlap="1" wp14:anchorId="61E51BC5" wp14:editId="2D674F4D">
                <wp:simplePos x="0" y="0"/>
                <wp:positionH relativeFrom="column">
                  <wp:posOffset>3885270</wp:posOffset>
                </wp:positionH>
                <wp:positionV relativeFrom="paragraph">
                  <wp:posOffset>125125</wp:posOffset>
                </wp:positionV>
                <wp:extent cx="478465" cy="425427"/>
                <wp:effectExtent l="0" t="0" r="0" b="0"/>
                <wp:wrapNone/>
                <wp:docPr id="127" name="Rectangle 127"/>
                <wp:cNvGraphicFramePr/>
                <a:graphic xmlns:a="http://schemas.openxmlformats.org/drawingml/2006/main">
                  <a:graphicData uri="http://schemas.microsoft.com/office/word/2010/wordprocessingShape">
                    <wps:wsp>
                      <wps:cNvSpPr/>
                      <wps:spPr>
                        <a:xfrm>
                          <a:off x="0" y="0"/>
                          <a:ext cx="478465" cy="4254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7" o:spid="_x0000_s1026" style="position:absolute;margin-left:305.95pt;margin-top:9.85pt;width:37.65pt;height:33.5pt;z-index:25254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" fillcolor="white [3212]" stroked="f" strokeweight="2pt"/>
            </w:pict>
          </mc:Fallback>
        </mc:AlternateContent>
      </w:r>
    </w:p>
    <w:p w:rsidR="00E50462" w:rsidRDefault="00E50462" w:rsidP="00E50462">
      <w:pPr>
        <w:pStyle w:val="Heading3"/>
        <w:spacing w:before="0" w:after="240" w:line="240" w:lineRule="auto"/>
        <w:jc w:val="both"/>
        <w:rPr>
          <w:rFonts w:ascii="Times New Roman" w:hAnsi="Times New Roman" w:cs="Times New Roman"/>
          <w:color w:val="auto"/>
          <w:sz w:val="24"/>
          <w:szCs w:val="24"/>
        </w:rPr>
      </w:pPr>
      <w:bookmarkStart w:id="540" w:name="_Toc478932989"/>
      <w:bookmarkStart w:id="541" w:name="_Toc479032437"/>
      <w:bookmarkStart w:id="542" w:name="_Toc482899398"/>
      <w:r w:rsidRPr="00566AC2">
        <w:rPr>
          <w:rFonts w:ascii="Times New Roman" w:hAnsi="Times New Roman" w:cs="Times New Roman"/>
          <w:color w:val="auto"/>
          <w:sz w:val="24"/>
          <w:szCs w:val="24"/>
        </w:rPr>
        <w:lastRenderedPageBreak/>
        <w:t>Ulangan I</w:t>
      </w:r>
      <w:r>
        <w:rPr>
          <w:rFonts w:ascii="Times New Roman" w:hAnsi="Times New Roman" w:cs="Times New Roman"/>
          <w:color w:val="auto"/>
          <w:sz w:val="24"/>
          <w:szCs w:val="24"/>
        </w:rPr>
        <w:t>II</w:t>
      </w:r>
      <w:bookmarkEnd w:id="540"/>
      <w:bookmarkEnd w:id="541"/>
      <w:bookmarkEnd w:id="542"/>
    </w:p>
    <w:p w:rsidR="00256740" w:rsidRPr="00333AC5" w:rsidRDefault="00D303E5" w:rsidP="00256740">
      <w:pPr>
        <w:pStyle w:val="Caption"/>
        <w:spacing w:after="0"/>
        <w:jc w:val="both"/>
        <w:rPr>
          <w:rFonts w:ascii="Times New Roman" w:hAnsi="Times New Roman"/>
          <w:b w:val="0"/>
          <w:color w:val="auto"/>
          <w:sz w:val="24"/>
          <w:szCs w:val="24"/>
        </w:rPr>
      </w:pPr>
      <w:bookmarkStart w:id="543" w:name="_Toc479145418"/>
      <w:r w:rsidRPr="00333AC5">
        <w:rPr>
          <w:rFonts w:ascii="Times New Roman" w:hAnsi="Times New Roman"/>
          <w:b w:val="0"/>
          <w:color w:val="auto"/>
          <w:sz w:val="24"/>
          <w:szCs w:val="24"/>
        </w:rPr>
        <w:t>Tabel</w:t>
      </w:r>
      <w:r w:rsidR="00256740" w:rsidRPr="00333AC5">
        <w:rPr>
          <w:rFonts w:ascii="Times New Roman" w:hAnsi="Times New Roman"/>
          <w:b w:val="0"/>
          <w:color w:val="auto"/>
          <w:sz w:val="24"/>
          <w:szCs w:val="24"/>
        </w:rPr>
        <w:t xml:space="preserve"> </w:t>
      </w:r>
      <w:r w:rsidR="00256740" w:rsidRPr="00333AC5">
        <w:rPr>
          <w:rFonts w:ascii="Times New Roman" w:hAnsi="Times New Roman"/>
          <w:b w:val="0"/>
          <w:color w:val="auto"/>
          <w:sz w:val="24"/>
          <w:szCs w:val="24"/>
        </w:rPr>
        <w:fldChar w:fldCharType="begin"/>
      </w:r>
      <w:r w:rsidR="00256740" w:rsidRPr="00333AC5">
        <w:rPr>
          <w:rFonts w:ascii="Times New Roman" w:hAnsi="Times New Roman"/>
          <w:b w:val="0"/>
          <w:color w:val="auto"/>
          <w:sz w:val="24"/>
          <w:szCs w:val="24"/>
        </w:rPr>
        <w:instrText xml:space="preserve"> SEQ Table \* ARABIC </w:instrText>
      </w:r>
      <w:r w:rsidR="00256740"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85</w:t>
      </w:r>
      <w:r w:rsidR="00256740" w:rsidRPr="00333AC5">
        <w:rPr>
          <w:rFonts w:ascii="Times New Roman" w:hAnsi="Times New Roman"/>
          <w:b w:val="0"/>
          <w:color w:val="auto"/>
          <w:sz w:val="24"/>
          <w:szCs w:val="24"/>
        </w:rPr>
        <w:fldChar w:fldCharType="end"/>
      </w:r>
      <w:r w:rsidR="00256740" w:rsidRPr="00333AC5">
        <w:rPr>
          <w:rFonts w:ascii="Times New Roman" w:hAnsi="Times New Roman"/>
          <w:b w:val="0"/>
          <w:color w:val="auto"/>
          <w:sz w:val="24"/>
          <w:szCs w:val="24"/>
        </w:rPr>
        <w:t>. Data Hasil Uji Hedonik Terhadap Tekstur Minuman Jeli Ikan Lele</w:t>
      </w:r>
      <w:bookmarkEnd w:id="543"/>
    </w:p>
    <w:tbl>
      <w:tblPr>
        <w:tblW w:w="5000" w:type="pct"/>
        <w:tblLook w:val="04A0" w:firstRow="1" w:lastRow="0" w:firstColumn="1" w:lastColumn="0" w:noHBand="0" w:noVBand="1"/>
      </w:tblPr>
      <w:tblGrid>
        <w:gridCol w:w="808"/>
        <w:gridCol w:w="500"/>
        <w:gridCol w:w="581"/>
        <w:gridCol w:w="500"/>
        <w:gridCol w:w="581"/>
        <w:gridCol w:w="500"/>
        <w:gridCol w:w="581"/>
        <w:gridCol w:w="500"/>
        <w:gridCol w:w="581"/>
        <w:gridCol w:w="500"/>
        <w:gridCol w:w="581"/>
        <w:gridCol w:w="500"/>
        <w:gridCol w:w="581"/>
        <w:gridCol w:w="500"/>
        <w:gridCol w:w="581"/>
        <w:gridCol w:w="500"/>
        <w:gridCol w:w="581"/>
        <w:gridCol w:w="500"/>
        <w:gridCol w:w="581"/>
        <w:gridCol w:w="662"/>
        <w:gridCol w:w="662"/>
        <w:gridCol w:w="662"/>
        <w:gridCol w:w="563"/>
      </w:tblGrid>
      <w:tr w:rsidR="00E50462" w:rsidRPr="00AC5DC9" w:rsidTr="00AC5DC9">
        <w:trPr>
          <w:trHeight w:val="315"/>
        </w:trPr>
        <w:tc>
          <w:tcPr>
            <w:tcW w:w="3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Panelis</w:t>
            </w:r>
          </w:p>
        </w:tc>
        <w:tc>
          <w:tcPr>
            <w:tcW w:w="4691" w:type="pct"/>
            <w:gridSpan w:val="22"/>
            <w:tcBorders>
              <w:top w:val="single" w:sz="4" w:space="0" w:color="auto"/>
              <w:left w:val="nil"/>
              <w:bottom w:val="single" w:sz="4" w:space="0" w:color="auto"/>
              <w:right w:val="single" w:sz="4" w:space="0" w:color="000000"/>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Perlakuan</w:t>
            </w:r>
          </w:p>
        </w:tc>
      </w:tr>
      <w:tr w:rsidR="00E50462" w:rsidRPr="00AC5DC9" w:rsidTr="00FA43A7">
        <w:trPr>
          <w:trHeight w:val="315"/>
        </w:trPr>
        <w:tc>
          <w:tcPr>
            <w:tcW w:w="309" w:type="pct"/>
            <w:vMerge/>
            <w:tcBorders>
              <w:top w:val="single" w:sz="4" w:space="0" w:color="auto"/>
              <w:left w:val="single" w:sz="4" w:space="0" w:color="auto"/>
              <w:bottom w:val="single" w:sz="4" w:space="0" w:color="auto"/>
              <w:right w:val="single" w:sz="4" w:space="0" w:color="auto"/>
            </w:tcBorders>
            <w:vAlign w:val="center"/>
            <w:hideMark/>
          </w:tcPr>
          <w:p w:rsidR="00E50462" w:rsidRPr="00AC5DC9" w:rsidRDefault="00E50462" w:rsidP="00E50462">
            <w:pPr>
              <w:spacing w:after="0" w:line="240" w:lineRule="auto"/>
              <w:rPr>
                <w:rFonts w:ascii="Times New Roman" w:eastAsia="Times New Roman" w:hAnsi="Times New Roman"/>
                <w:color w:val="000000"/>
                <w:sz w:val="18"/>
                <w:szCs w:val="18"/>
              </w:rPr>
            </w:pP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588</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228</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950</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607</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584</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934</w:t>
            </w:r>
          </w:p>
        </w:tc>
        <w:tc>
          <w:tcPr>
            <w:tcW w:w="413" w:type="pct"/>
            <w:gridSpan w:val="2"/>
            <w:tcBorders>
              <w:top w:val="single" w:sz="4" w:space="0" w:color="auto"/>
              <w:left w:val="nil"/>
              <w:bottom w:val="single" w:sz="4" w:space="0" w:color="auto"/>
              <w:right w:val="single" w:sz="4" w:space="0" w:color="auto"/>
            </w:tcBorders>
            <w:shd w:val="clear" w:color="auto" w:fill="auto"/>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527</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756</w:t>
            </w:r>
          </w:p>
        </w:tc>
        <w:tc>
          <w:tcPr>
            <w:tcW w:w="413"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658</w:t>
            </w:r>
          </w:p>
        </w:tc>
        <w:tc>
          <w:tcPr>
            <w:tcW w:w="506"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Jumlah</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Rata-Rata</w:t>
            </w:r>
          </w:p>
        </w:tc>
      </w:tr>
      <w:tr w:rsidR="00AC5DC9" w:rsidRPr="00AC5DC9" w:rsidTr="00FA43A7">
        <w:trPr>
          <w:trHeight w:val="300"/>
        </w:trPr>
        <w:tc>
          <w:tcPr>
            <w:tcW w:w="309" w:type="pct"/>
            <w:vMerge/>
            <w:tcBorders>
              <w:top w:val="single" w:sz="4" w:space="0" w:color="auto"/>
              <w:left w:val="single" w:sz="4" w:space="0" w:color="auto"/>
              <w:bottom w:val="single" w:sz="4" w:space="0" w:color="auto"/>
              <w:right w:val="single" w:sz="4" w:space="0" w:color="auto"/>
            </w:tcBorders>
            <w:vAlign w:val="center"/>
            <w:hideMark/>
          </w:tcPr>
          <w:p w:rsidR="00E50462" w:rsidRPr="00AC5DC9" w:rsidRDefault="00E50462" w:rsidP="00E50462">
            <w:pPr>
              <w:spacing w:after="0" w:line="240" w:lineRule="auto"/>
              <w:rPr>
                <w:rFonts w:ascii="Times New Roman" w:eastAsia="Times New Roman" w:hAnsi="Times New Roman"/>
                <w:color w:val="000000"/>
                <w:sz w:val="18"/>
                <w:szCs w:val="18"/>
              </w:rPr>
            </w:pP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DA</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DT</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1</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5</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2,35</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31</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17,73</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3,44</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1,97</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25</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16,22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2,78</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1,80</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31</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17,84</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3,44</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1,98</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4</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31</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17,80</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3,44</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1,98</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5</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1,22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5</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2,35</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17,92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3,56</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1,99</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6</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31</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17,80</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3,44</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1,98</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5</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2,35</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33</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18,27</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3,67</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2,03</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5</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2,35</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28</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16,98</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3,11</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1,89</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9</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5</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2,35</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18,02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3,56</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2,00</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10</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28</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17,05</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3,11</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1,89</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11</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26</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16,51</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2,89</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1,83</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30</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17,55</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3,33</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1,95</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13</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31</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17,80</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3,44</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1,98</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14</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24</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15,93</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2,67</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1,77</w:t>
            </w:r>
          </w:p>
        </w:tc>
      </w:tr>
      <w:tr w:rsidR="00AC5DC9" w:rsidRPr="00AC5DC9" w:rsidTr="00FA43A7">
        <w:trPr>
          <w:trHeight w:val="315"/>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15</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1,58</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4</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2,12</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ascii="Times New Roman" w:eastAsia="Times New Roman" w:hAnsi="Times New Roman"/>
                <w:color w:val="000000"/>
                <w:sz w:val="18"/>
                <w:szCs w:val="18"/>
              </w:rPr>
            </w:pPr>
            <w:r w:rsidRPr="00AC5DC9">
              <w:rPr>
                <w:rFonts w:ascii="Times New Roman" w:eastAsia="Times New Roman" w:hAnsi="Times New Roman"/>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1,87</w:t>
            </w:r>
          </w:p>
        </w:tc>
        <w:tc>
          <w:tcPr>
            <w:tcW w:w="191"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5</w:t>
            </w:r>
          </w:p>
        </w:tc>
        <w:tc>
          <w:tcPr>
            <w:tcW w:w="222"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2,35</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30</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17,52</w:t>
            </w:r>
          </w:p>
        </w:tc>
        <w:tc>
          <w:tcPr>
            <w:tcW w:w="253"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3,33</w:t>
            </w:r>
          </w:p>
        </w:tc>
        <w:tc>
          <w:tcPr>
            <w:tcW w:w="215" w:type="pct"/>
            <w:tcBorders>
              <w:top w:val="nil"/>
              <w:left w:val="nil"/>
              <w:bottom w:val="single" w:sz="4" w:space="0" w:color="auto"/>
              <w:right w:val="single" w:sz="4" w:space="0" w:color="auto"/>
            </w:tcBorders>
            <w:shd w:val="clear" w:color="auto" w:fill="auto"/>
            <w:noWrap/>
            <w:vAlign w:val="bottom"/>
            <w:hideMark/>
          </w:tcPr>
          <w:p w:rsidR="00E50462" w:rsidRPr="00AC5DC9" w:rsidRDefault="00E50462" w:rsidP="00E50462">
            <w:pPr>
              <w:spacing w:after="0" w:line="240" w:lineRule="auto"/>
              <w:jc w:val="center"/>
              <w:rPr>
                <w:rFonts w:eastAsia="Times New Roman" w:cs="Calibri"/>
                <w:color w:val="000000"/>
                <w:sz w:val="18"/>
                <w:szCs w:val="18"/>
              </w:rPr>
            </w:pPr>
            <w:r w:rsidRPr="00AC5DC9">
              <w:rPr>
                <w:rFonts w:eastAsia="Times New Roman" w:cs="Calibri"/>
                <w:color w:val="000000"/>
                <w:sz w:val="18"/>
                <w:szCs w:val="18"/>
              </w:rPr>
              <w:t>1,95</w:t>
            </w:r>
          </w:p>
        </w:tc>
      </w:tr>
    </w:tbl>
    <w:p w:rsidR="00FA43A7" w:rsidRDefault="00FA43A7" w:rsidP="007365D8">
      <w:pPr>
        <w:pStyle w:val="BodyTextIndent"/>
        <w:spacing w:after="0" w:line="240" w:lineRule="auto"/>
        <w:ind w:left="0"/>
        <w:jc w:val="both"/>
        <w:rPr>
          <w:rFonts w:ascii="Times New Roman" w:hAnsi="Times New Roman"/>
          <w:sz w:val="24"/>
          <w:szCs w:val="24"/>
        </w:rPr>
      </w:pPr>
    </w:p>
    <w:p w:rsidR="00FA43A7" w:rsidRDefault="00FA43A7" w:rsidP="007365D8">
      <w:pPr>
        <w:pStyle w:val="BodyTextIndent"/>
        <w:spacing w:after="0" w:line="240" w:lineRule="auto"/>
        <w:ind w:left="0"/>
        <w:jc w:val="both"/>
        <w:rPr>
          <w:rFonts w:ascii="Times New Roman" w:hAnsi="Times New Roman"/>
          <w:sz w:val="24"/>
          <w:szCs w:val="24"/>
        </w:rPr>
      </w:pPr>
    </w:p>
    <w:p w:rsidR="00FA43A7" w:rsidRDefault="00FA43A7" w:rsidP="007365D8">
      <w:pPr>
        <w:pStyle w:val="BodyTextIndent"/>
        <w:spacing w:after="0" w:line="240" w:lineRule="auto"/>
        <w:ind w:left="0"/>
        <w:jc w:val="both"/>
        <w:rPr>
          <w:rFonts w:ascii="Times New Roman" w:hAnsi="Times New Roman"/>
          <w:sz w:val="24"/>
          <w:szCs w:val="24"/>
        </w:rPr>
      </w:pPr>
    </w:p>
    <w:p w:rsidR="00FA43A7" w:rsidRDefault="00273FC1" w:rsidP="007365D8">
      <w:pPr>
        <w:pStyle w:val="BodyTextIndent"/>
        <w:spacing w:after="0" w:line="24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546048" behindDoc="0" locked="0" layoutInCell="1" allowOverlap="1" wp14:anchorId="246B9D71" wp14:editId="4F83AC34">
                <wp:simplePos x="0" y="0"/>
                <wp:positionH relativeFrom="column">
                  <wp:posOffset>8558212</wp:posOffset>
                </wp:positionH>
                <wp:positionV relativeFrom="paragraph">
                  <wp:posOffset>72708</wp:posOffset>
                </wp:positionV>
                <wp:extent cx="509905" cy="318770"/>
                <wp:effectExtent l="318" t="0" r="4762" b="4763"/>
                <wp:wrapNone/>
                <wp:docPr id="128" name="Text Box 128"/>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FA43A7">
                            <w:pPr>
                              <w:rPr>
                                <w:rFonts w:ascii="Times New Roman" w:hAnsi="Times New Roman"/>
                                <w:sz w:val="24"/>
                                <w:szCs w:val="24"/>
                              </w:rPr>
                            </w:pPr>
                            <w:r>
                              <w:rPr>
                                <w:rFonts w:ascii="Times New Roman" w:hAnsi="Times New Roman"/>
                                <w:sz w:val="24"/>
                                <w:szCs w:val="24"/>
                              </w:rPr>
                              <w:t>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9" type="#_x0000_t202" style="position:absolute;left:0;text-align:left;margin-left:673.85pt;margin-top:5.75pt;width:40.15pt;height:25.1pt;rotation:90;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" fillcolor="white [3212]" stroked="f" strokeweight=".5pt">
                <v:textbox>
                  <w:txbxContent>
                    <w:p w:rsidR="00B617DB" w:rsidRPr="00507525" w:rsidRDefault="00B617DB" w:rsidP="00FA43A7">
                      <w:pPr>
                        <w:rPr>
                          <w:rFonts w:ascii="Times New Roman" w:hAnsi="Times New Roman"/>
                          <w:sz w:val="24"/>
                          <w:szCs w:val="24"/>
                        </w:rPr>
                      </w:pPr>
                      <w:r>
                        <w:rPr>
                          <w:rFonts w:ascii="Times New Roman" w:hAnsi="Times New Roman"/>
                          <w:sz w:val="24"/>
                          <w:szCs w:val="24"/>
                        </w:rPr>
                        <w:t>151</w:t>
                      </w:r>
                    </w:p>
                  </w:txbxContent>
                </v:textbox>
              </v:shape>
            </w:pict>
          </mc:Fallback>
        </mc:AlternateContent>
      </w:r>
      <w:r w:rsidR="00FA43A7">
        <w:rPr>
          <w:rFonts w:ascii="Times New Roman" w:hAnsi="Times New Roman"/>
          <w:noProof/>
          <w:sz w:val="24"/>
          <w:szCs w:val="24"/>
        </w:rPr>
        <mc:AlternateContent>
          <mc:Choice Requires="wps">
            <w:drawing>
              <wp:anchor distT="0" distB="0" distL="114300" distR="114300" simplePos="0" relativeHeight="252547072" behindDoc="0" locked="0" layoutInCell="1" allowOverlap="1" wp14:anchorId="1D07ECA6" wp14:editId="540E5CAB">
                <wp:simplePos x="0" y="0"/>
                <wp:positionH relativeFrom="column">
                  <wp:posOffset>3927800</wp:posOffset>
                </wp:positionH>
                <wp:positionV relativeFrom="paragraph">
                  <wp:posOffset>124652</wp:posOffset>
                </wp:positionV>
                <wp:extent cx="435935" cy="520995"/>
                <wp:effectExtent l="0" t="0" r="2540" b="0"/>
                <wp:wrapNone/>
                <wp:docPr id="129" name="Rectangle 129"/>
                <wp:cNvGraphicFramePr/>
                <a:graphic xmlns:a="http://schemas.openxmlformats.org/drawingml/2006/main">
                  <a:graphicData uri="http://schemas.microsoft.com/office/word/2010/wordprocessingShape">
                    <wps:wsp>
                      <wps:cNvSpPr/>
                      <wps:spPr>
                        <a:xfrm>
                          <a:off x="0" y="0"/>
                          <a:ext cx="435935" cy="520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o:spid="_x0000_s1026" style="position:absolute;margin-left:309.3pt;margin-top:9.8pt;width:34.35pt;height:41pt;z-index:25254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" fillcolor="white [3212]" stroked="f" strokeweight="2pt"/>
            </w:pict>
          </mc:Fallback>
        </mc:AlternateContent>
      </w:r>
    </w:p>
    <w:p w:rsidR="00FA43A7" w:rsidRDefault="00FA43A7" w:rsidP="007365D8">
      <w:pPr>
        <w:pStyle w:val="BodyTextIndent"/>
        <w:spacing w:after="0" w:line="240" w:lineRule="auto"/>
        <w:ind w:left="0"/>
        <w:jc w:val="both"/>
        <w:rPr>
          <w:rFonts w:ascii="Times New Roman" w:hAnsi="Times New Roman"/>
          <w:sz w:val="24"/>
          <w:szCs w:val="24"/>
        </w:rPr>
      </w:pPr>
    </w:p>
    <w:p w:rsidR="00AC5DC9" w:rsidRPr="00333AC5" w:rsidRDefault="00FA43A7" w:rsidP="00FA43A7">
      <w:pPr>
        <w:pStyle w:val="Caption"/>
        <w:spacing w:after="0"/>
        <w:jc w:val="both"/>
        <w:rPr>
          <w:rFonts w:ascii="Times New Roman" w:hAnsi="Times New Roman"/>
          <w:b w:val="0"/>
          <w:color w:val="auto"/>
          <w:sz w:val="24"/>
          <w:szCs w:val="24"/>
        </w:rPr>
      </w:pPr>
      <w:r w:rsidRPr="00333AC5">
        <w:rPr>
          <w:rFonts w:ascii="Times New Roman" w:hAnsi="Times New Roman"/>
          <w:b w:val="0"/>
          <w:color w:val="auto"/>
          <w:sz w:val="24"/>
          <w:szCs w:val="24"/>
        </w:rPr>
        <w:t xml:space="preserve">Tabel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86</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Data Hasil Uji Hedonik Terhadap Tekstur Minuman Jeli Ikan Lele</w:t>
      </w:r>
    </w:p>
    <w:tbl>
      <w:tblPr>
        <w:tblW w:w="5620" w:type="pct"/>
        <w:tblLayout w:type="fixed"/>
        <w:tblLook w:val="04A0" w:firstRow="1" w:lastRow="0" w:firstColumn="1" w:lastColumn="0" w:noHBand="0" w:noVBand="1"/>
      </w:tblPr>
      <w:tblGrid>
        <w:gridCol w:w="949"/>
        <w:gridCol w:w="567"/>
        <w:gridCol w:w="664"/>
        <w:gridCol w:w="568"/>
        <w:gridCol w:w="665"/>
        <w:gridCol w:w="568"/>
        <w:gridCol w:w="665"/>
        <w:gridCol w:w="568"/>
        <w:gridCol w:w="665"/>
        <w:gridCol w:w="568"/>
        <w:gridCol w:w="665"/>
        <w:gridCol w:w="568"/>
        <w:gridCol w:w="665"/>
        <w:gridCol w:w="568"/>
        <w:gridCol w:w="665"/>
        <w:gridCol w:w="568"/>
        <w:gridCol w:w="665"/>
        <w:gridCol w:w="568"/>
        <w:gridCol w:w="665"/>
        <w:gridCol w:w="688"/>
        <w:gridCol w:w="700"/>
        <w:gridCol w:w="709"/>
        <w:gridCol w:w="568"/>
      </w:tblGrid>
      <w:tr w:rsidR="00FA43A7" w:rsidRPr="00FA43A7" w:rsidTr="00FA43A7">
        <w:trPr>
          <w:trHeight w:val="102"/>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16</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234"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34</w:t>
            </w:r>
          </w:p>
        </w:tc>
        <w:tc>
          <w:tcPr>
            <w:tcW w:w="238"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18,56</w:t>
            </w:r>
          </w:p>
        </w:tc>
        <w:tc>
          <w:tcPr>
            <w:tcW w:w="241"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3,78</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2,06</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31</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17,77</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3,44</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1,97</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29</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17,17</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3,22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1,91</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29</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17,23</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3,22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1,91</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18,25</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3,67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2,03</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18,27</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3,67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2,03</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28</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17,02</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3,11</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1,89</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29</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17,26</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3,22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1,92</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24</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29</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17,30</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3,22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1,92</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32</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18,00</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3,56</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2,00</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26</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34</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18,54</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3,78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2,06</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17,55</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3,33</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1,95</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30</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17,51</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3,33</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1,95</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29</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1,58</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27</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16,69</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3,00</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1,85</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30</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2,35</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4</w:t>
            </w:r>
          </w:p>
        </w:tc>
        <w:tc>
          <w:tcPr>
            <w:tcW w:w="226"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2,12</w:t>
            </w:r>
          </w:p>
        </w:tc>
        <w:tc>
          <w:tcPr>
            <w:tcW w:w="234"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35</w:t>
            </w:r>
          </w:p>
        </w:tc>
        <w:tc>
          <w:tcPr>
            <w:tcW w:w="238"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18,79</w:t>
            </w:r>
          </w:p>
        </w:tc>
        <w:tc>
          <w:tcPr>
            <w:tcW w:w="241"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3,89</w:t>
            </w:r>
          </w:p>
        </w:tc>
        <w:tc>
          <w:tcPr>
            <w:tcW w:w="193" w:type="pct"/>
            <w:tcBorders>
              <w:top w:val="nil"/>
              <w:left w:val="nil"/>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2,09</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Jumlah</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94</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56,93</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91</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55,82</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100</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58,45</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103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59,25</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100</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58,45</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106</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59,91</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103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59,14</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99</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58,04</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110</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60,88</w:t>
            </w:r>
          </w:p>
        </w:tc>
        <w:tc>
          <w:tcPr>
            <w:tcW w:w="234"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906,00</w:t>
            </w:r>
          </w:p>
        </w:tc>
        <w:tc>
          <w:tcPr>
            <w:tcW w:w="238"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526,87</w:t>
            </w:r>
          </w:p>
        </w:tc>
        <w:tc>
          <w:tcPr>
            <w:tcW w:w="241"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100,67</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58,54</w:t>
            </w:r>
          </w:p>
        </w:tc>
      </w:tr>
      <w:tr w:rsidR="00FA43A7" w:rsidRPr="00FA43A7" w:rsidTr="00FA43A7">
        <w:trPr>
          <w:trHeight w:val="102"/>
        </w:trPr>
        <w:tc>
          <w:tcPr>
            <w:tcW w:w="323" w:type="pct"/>
            <w:tcBorders>
              <w:top w:val="nil"/>
              <w:left w:val="single" w:sz="4" w:space="0" w:color="auto"/>
              <w:bottom w:val="single" w:sz="4" w:space="0" w:color="auto"/>
              <w:right w:val="single" w:sz="4" w:space="0" w:color="auto"/>
            </w:tcBorders>
            <w:shd w:val="clear" w:color="auto" w:fill="auto"/>
            <w:noWrap/>
            <w:vAlign w:val="bottom"/>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Rata-rata</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3,13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1,90</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3,03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1,86</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1,95</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3,43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1,97</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1,95</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3,53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2,00</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3,43</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1,97</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3,30</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1,93</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3,67</w:t>
            </w:r>
          </w:p>
        </w:tc>
        <w:tc>
          <w:tcPr>
            <w:tcW w:w="226"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2,03</w:t>
            </w:r>
          </w:p>
        </w:tc>
        <w:tc>
          <w:tcPr>
            <w:tcW w:w="234"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30,20</w:t>
            </w:r>
          </w:p>
        </w:tc>
        <w:tc>
          <w:tcPr>
            <w:tcW w:w="238"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17,56</w:t>
            </w:r>
          </w:p>
        </w:tc>
        <w:tc>
          <w:tcPr>
            <w:tcW w:w="241"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3,36</w:t>
            </w:r>
          </w:p>
        </w:tc>
        <w:tc>
          <w:tcPr>
            <w:tcW w:w="193" w:type="pct"/>
            <w:tcBorders>
              <w:top w:val="nil"/>
              <w:left w:val="nil"/>
              <w:bottom w:val="single" w:sz="4" w:space="0" w:color="auto"/>
              <w:right w:val="single" w:sz="4" w:space="0" w:color="auto"/>
            </w:tcBorders>
            <w:shd w:val="clear" w:color="auto" w:fill="auto"/>
            <w:noWrap/>
            <w:vAlign w:val="center"/>
            <w:hideMark/>
          </w:tcPr>
          <w:p w:rsidR="00FA43A7" w:rsidRPr="00FA43A7" w:rsidRDefault="00FA43A7" w:rsidP="00FA43A7">
            <w:pPr>
              <w:spacing w:after="0" w:line="240" w:lineRule="auto"/>
              <w:jc w:val="center"/>
              <w:rPr>
                <w:rFonts w:ascii="Times New Roman" w:eastAsia="Times New Roman" w:hAnsi="Times New Roman"/>
                <w:color w:val="000000"/>
                <w:sz w:val="20"/>
                <w:szCs w:val="20"/>
              </w:rPr>
            </w:pPr>
            <w:r w:rsidRPr="00FA43A7">
              <w:rPr>
                <w:rFonts w:ascii="Times New Roman" w:eastAsia="Times New Roman" w:hAnsi="Times New Roman"/>
                <w:color w:val="000000"/>
                <w:sz w:val="20"/>
                <w:szCs w:val="20"/>
              </w:rPr>
              <w:t>1,95</w:t>
            </w:r>
          </w:p>
        </w:tc>
      </w:tr>
    </w:tbl>
    <w:p w:rsidR="00FA43A7" w:rsidRDefault="00F3381F" w:rsidP="007365D8">
      <w:pPr>
        <w:pStyle w:val="BodyTextIndent"/>
        <w:spacing w:after="0" w:line="240" w:lineRule="auto"/>
        <w:ind w:left="0"/>
        <w:jc w:val="both"/>
        <w:rPr>
          <w:rFonts w:ascii="Times New Roman" w:hAnsi="Times New Roman"/>
          <w:sz w:val="24"/>
          <w:szCs w:val="24"/>
        </w:rPr>
        <w:sectPr w:rsidR="00FA43A7" w:rsidSect="000C2033">
          <w:headerReference w:type="default" r:id="rId266"/>
          <w:footerReference w:type="default" r:id="rId267"/>
          <w:footerReference w:type="first" r:id="rId268"/>
          <w:pgSz w:w="16839" w:h="11907" w:orient="landscape" w:code="9"/>
          <w:pgMar w:top="2268" w:right="2268" w:bottom="1701" w:left="1701" w:header="1151" w:footer="720" w:gutter="0"/>
          <w:pgNumType w:start="147"/>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49120" behindDoc="0" locked="0" layoutInCell="1" allowOverlap="1" wp14:anchorId="4605E716" wp14:editId="6B7EFE19">
                <wp:simplePos x="0" y="0"/>
                <wp:positionH relativeFrom="column">
                  <wp:posOffset>8506142</wp:posOffset>
                </wp:positionH>
                <wp:positionV relativeFrom="paragraph">
                  <wp:posOffset>1648778</wp:posOffset>
                </wp:positionV>
                <wp:extent cx="509905" cy="318770"/>
                <wp:effectExtent l="318" t="0" r="4762" b="4763"/>
                <wp:wrapNone/>
                <wp:docPr id="130" name="Text Box 130"/>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FA43A7">
                            <w:pPr>
                              <w:rPr>
                                <w:rFonts w:ascii="Times New Roman" w:hAnsi="Times New Roman"/>
                                <w:sz w:val="24"/>
                                <w:szCs w:val="24"/>
                              </w:rPr>
                            </w:pPr>
                            <w:r>
                              <w:rPr>
                                <w:rFonts w:ascii="Times New Roman" w:hAnsi="Times New Roman"/>
                                <w:sz w:val="24"/>
                                <w:szCs w:val="24"/>
                              </w:rPr>
                              <w:t>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60" type="#_x0000_t202" style="position:absolute;left:0;text-align:left;margin-left:669.75pt;margin-top:129.85pt;width:40.15pt;height:25.1pt;rotation:90;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" fillcolor="white [3212]" stroked="f" strokeweight=".5pt">
                <v:textbox>
                  <w:txbxContent>
                    <w:p w:rsidR="00B617DB" w:rsidRPr="00507525" w:rsidRDefault="00B617DB" w:rsidP="00FA43A7">
                      <w:pPr>
                        <w:rPr>
                          <w:rFonts w:ascii="Times New Roman" w:hAnsi="Times New Roman"/>
                          <w:sz w:val="24"/>
                          <w:szCs w:val="24"/>
                        </w:rPr>
                      </w:pPr>
                      <w:r>
                        <w:rPr>
                          <w:rFonts w:ascii="Times New Roman" w:hAnsi="Times New Roman"/>
                          <w:sz w:val="24"/>
                          <w:szCs w:val="24"/>
                        </w:rPr>
                        <w:t>152</w:t>
                      </w:r>
                    </w:p>
                  </w:txbxContent>
                </v:textbox>
              </v:shape>
            </w:pict>
          </mc:Fallback>
        </mc:AlternateContent>
      </w:r>
      <w:r w:rsidR="00FA43A7">
        <w:rPr>
          <w:rFonts w:ascii="Times New Roman" w:hAnsi="Times New Roman"/>
          <w:noProof/>
          <w:sz w:val="24"/>
          <w:szCs w:val="24"/>
        </w:rPr>
        <mc:AlternateContent>
          <mc:Choice Requires="wps">
            <w:drawing>
              <wp:anchor distT="0" distB="0" distL="114300" distR="114300" simplePos="0" relativeHeight="252550144" behindDoc="0" locked="0" layoutInCell="1" allowOverlap="1" wp14:anchorId="01E6ED63" wp14:editId="132D9C73">
                <wp:simplePos x="0" y="0"/>
                <wp:positionH relativeFrom="column">
                  <wp:posOffset>3959698</wp:posOffset>
                </wp:positionH>
                <wp:positionV relativeFrom="paragraph">
                  <wp:posOffset>1803105</wp:posOffset>
                </wp:positionV>
                <wp:extent cx="318976" cy="435935"/>
                <wp:effectExtent l="0" t="0" r="5080" b="2540"/>
                <wp:wrapNone/>
                <wp:docPr id="131" name="Rectangle 131"/>
                <wp:cNvGraphicFramePr/>
                <a:graphic xmlns:a="http://schemas.openxmlformats.org/drawingml/2006/main">
                  <a:graphicData uri="http://schemas.microsoft.com/office/word/2010/wordprocessingShape">
                    <wps:wsp>
                      <wps:cNvSpPr/>
                      <wps:spPr>
                        <a:xfrm>
                          <a:off x="0" y="0"/>
                          <a:ext cx="318976" cy="435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1" o:spid="_x0000_s1026" style="position:absolute;margin-left:311.8pt;margin-top:142pt;width:25.1pt;height:34.35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" fillcolor="white [3212]" stroked="f" strokeweight="2pt"/>
            </w:pict>
          </mc:Fallback>
        </mc:AlternateContent>
      </w:r>
    </w:p>
    <w:p w:rsidR="00AC5DC9" w:rsidRPr="00333AC5" w:rsidRDefault="001B11ED" w:rsidP="001B11ED">
      <w:pPr>
        <w:pStyle w:val="Caption"/>
        <w:spacing w:after="0"/>
        <w:jc w:val="both"/>
        <w:rPr>
          <w:rFonts w:ascii="Times New Roman" w:hAnsi="Times New Roman"/>
          <w:b w:val="0"/>
          <w:color w:val="auto"/>
          <w:sz w:val="24"/>
          <w:szCs w:val="24"/>
        </w:rPr>
      </w:pPr>
      <w:bookmarkStart w:id="544" w:name="_Toc479145419"/>
      <w:r w:rsidRPr="00333AC5">
        <w:rPr>
          <w:rFonts w:ascii="Times New Roman" w:hAnsi="Times New Roman"/>
          <w:b w:val="0"/>
          <w:color w:val="auto"/>
          <w:sz w:val="24"/>
          <w:szCs w:val="24"/>
        </w:rPr>
        <w:lastRenderedPageBreak/>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87</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xml:space="preserve">. </w:t>
      </w:r>
      <w:r w:rsidR="00AC5DC9" w:rsidRPr="00333AC5">
        <w:rPr>
          <w:rFonts w:ascii="Times New Roman" w:hAnsi="Times New Roman"/>
          <w:b w:val="0"/>
          <w:color w:val="auto"/>
          <w:sz w:val="24"/>
          <w:szCs w:val="24"/>
        </w:rPr>
        <w:t>Analisis Sidik Ragam</w:t>
      </w:r>
      <w:r w:rsidRPr="00333AC5">
        <w:rPr>
          <w:rFonts w:ascii="Times New Roman" w:hAnsi="Times New Roman"/>
          <w:b w:val="0"/>
          <w:color w:val="auto"/>
          <w:sz w:val="24"/>
          <w:szCs w:val="24"/>
        </w:rPr>
        <w:t xml:space="preserve"> Terhadap Tekstur Minuman Jeli Ikan Lele</w:t>
      </w:r>
      <w:bookmarkEnd w:id="544"/>
    </w:p>
    <w:tbl>
      <w:tblPr>
        <w:tblW w:w="8159" w:type="dxa"/>
        <w:tblInd w:w="93" w:type="dxa"/>
        <w:tblLayout w:type="fixed"/>
        <w:tblLook w:val="04A0" w:firstRow="1" w:lastRow="0" w:firstColumn="1" w:lastColumn="0" w:noHBand="0" w:noVBand="1"/>
      </w:tblPr>
      <w:tblGrid>
        <w:gridCol w:w="2425"/>
        <w:gridCol w:w="1276"/>
        <w:gridCol w:w="709"/>
        <w:gridCol w:w="850"/>
        <w:gridCol w:w="777"/>
        <w:gridCol w:w="1061"/>
        <w:gridCol w:w="1061"/>
      </w:tblGrid>
      <w:tr w:rsidR="00333AC5" w:rsidRPr="00333AC5" w:rsidTr="00333AC5">
        <w:trPr>
          <w:trHeight w:val="630"/>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3AC5" w:rsidRPr="00997D0F" w:rsidRDefault="00333AC5" w:rsidP="00333AC5">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Pemanis Buatan (A)</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3AC5" w:rsidRPr="00997D0F" w:rsidRDefault="00333AC5" w:rsidP="00333AC5">
            <w:pPr>
              <w:spacing w:after="0" w:line="240" w:lineRule="auto"/>
              <w:jc w:val="center"/>
              <w:rPr>
                <w:rFonts w:ascii="Times New Roman" w:eastAsia="Times New Roman" w:hAnsi="Times New Roman"/>
                <w:bCs/>
                <w:color w:val="000000"/>
                <w:sz w:val="24"/>
                <w:szCs w:val="24"/>
              </w:rPr>
            </w:pPr>
            <w:r w:rsidRPr="00997D0F">
              <w:rPr>
                <w:rFonts w:ascii="Times New Roman" w:eastAsia="Times New Roman" w:hAnsi="Times New Roman"/>
                <w:bCs/>
                <w:color w:val="000000"/>
                <w:sz w:val="24"/>
                <w:szCs w:val="24"/>
              </w:rPr>
              <w:t>Karagenan (B)</w:t>
            </w:r>
          </w:p>
        </w:tc>
        <w:tc>
          <w:tcPr>
            <w:tcW w:w="2336" w:type="dxa"/>
            <w:gridSpan w:val="3"/>
            <w:tcBorders>
              <w:top w:val="single" w:sz="4" w:space="0" w:color="auto"/>
              <w:left w:val="nil"/>
              <w:bottom w:val="single" w:sz="4" w:space="0" w:color="auto"/>
              <w:right w:val="single" w:sz="4" w:space="0" w:color="000000"/>
            </w:tcBorders>
            <w:shd w:val="clear" w:color="auto" w:fill="auto"/>
            <w:vAlign w:val="center"/>
            <w:hideMark/>
          </w:tcPr>
          <w:p w:rsidR="00333AC5" w:rsidRPr="00333AC5" w:rsidRDefault="00333AC5"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Kelompok Ulangan</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3AC5" w:rsidRPr="00333AC5" w:rsidRDefault="00333AC5"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 xml:space="preserve">Total </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33AC5" w:rsidRPr="00333AC5" w:rsidRDefault="00333AC5"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Rata-rata</w:t>
            </w:r>
          </w:p>
        </w:tc>
      </w:tr>
      <w:tr w:rsidR="00333AC5" w:rsidRPr="00333AC5" w:rsidTr="00333AC5">
        <w:trPr>
          <w:trHeight w:val="315"/>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bCs/>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3</w:t>
            </w: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bCs/>
                <w:color w:val="000000"/>
                <w:sz w:val="24"/>
                <w:szCs w:val="24"/>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bCs/>
                <w:color w:val="000000"/>
                <w:sz w:val="24"/>
                <w:szCs w:val="24"/>
              </w:rPr>
            </w:pPr>
          </w:p>
        </w:tc>
      </w:tr>
      <w:tr w:rsidR="00333AC5" w:rsidRPr="00333AC5" w:rsidTr="00333AC5">
        <w:trPr>
          <w:trHeight w:val="405"/>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a1 </w:t>
            </w:r>
            <w:r w:rsidRPr="00997D0F">
              <w:rPr>
                <w:rFonts w:ascii="Times New Roman" w:hAnsi="Times New Roman"/>
                <w:sz w:val="24"/>
                <w:szCs w:val="24"/>
              </w:rPr>
              <w:t>(0.02% : 0.06%)</w:t>
            </w:r>
          </w:p>
        </w:tc>
        <w:tc>
          <w:tcPr>
            <w:tcW w:w="1276" w:type="dxa"/>
            <w:tcBorders>
              <w:top w:val="nil"/>
              <w:left w:val="nil"/>
              <w:bottom w:val="single" w:sz="4" w:space="0" w:color="auto"/>
              <w:right w:val="single" w:sz="4" w:space="0" w:color="auto"/>
            </w:tcBorders>
            <w:shd w:val="clear" w:color="auto" w:fill="auto"/>
            <w:noWrap/>
            <w:vAlign w:val="bottom"/>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1,59</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1,67</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1,90</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5,16</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1,72</w:t>
            </w:r>
          </w:p>
        </w:tc>
      </w:tr>
      <w:tr w:rsidR="00333AC5" w:rsidRPr="00333AC5" w:rsidTr="00333AC5">
        <w:trPr>
          <w:trHeight w:val="405"/>
        </w:trPr>
        <w:tc>
          <w:tcPr>
            <w:tcW w:w="2425" w:type="dxa"/>
            <w:vMerge/>
            <w:tcBorders>
              <w:top w:val="nil"/>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1,93</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1,89</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1,86</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5,68</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1,89</w:t>
            </w:r>
          </w:p>
        </w:tc>
      </w:tr>
      <w:tr w:rsidR="00333AC5" w:rsidRPr="00333AC5" w:rsidTr="00333AC5">
        <w:trPr>
          <w:trHeight w:val="315"/>
        </w:trPr>
        <w:tc>
          <w:tcPr>
            <w:tcW w:w="2425" w:type="dxa"/>
            <w:vMerge/>
            <w:tcBorders>
              <w:top w:val="nil"/>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2,01</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1,92</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1,95</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5,88</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1,96</w:t>
            </w:r>
          </w:p>
        </w:tc>
      </w:tr>
      <w:tr w:rsidR="00333AC5" w:rsidRPr="00333AC5" w:rsidTr="00333AC5">
        <w:trPr>
          <w:trHeight w:val="315"/>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a2 </w:t>
            </w:r>
            <w:r w:rsidRPr="00997D0F">
              <w:rPr>
                <w:rFonts w:ascii="Times New Roman" w:hAnsi="Times New Roman"/>
                <w:sz w:val="24"/>
                <w:szCs w:val="24"/>
              </w:rPr>
              <w:t>(0.014% : 0.042%)</w:t>
            </w:r>
          </w:p>
        </w:tc>
        <w:tc>
          <w:tcPr>
            <w:tcW w:w="1276" w:type="dxa"/>
            <w:tcBorders>
              <w:top w:val="nil"/>
              <w:left w:val="nil"/>
              <w:bottom w:val="single" w:sz="4" w:space="0" w:color="auto"/>
              <w:right w:val="single" w:sz="4" w:space="0" w:color="auto"/>
            </w:tcBorders>
            <w:shd w:val="clear" w:color="auto" w:fill="auto"/>
            <w:noWrap/>
            <w:vAlign w:val="center"/>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eastAsia="Times New Roman" w:hAnsi="Times New Roman"/>
                <w:color w:val="000000"/>
                <w:sz w:val="24"/>
                <w:szCs w:val="24"/>
              </w:rPr>
              <w:t xml:space="preserve"> </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1,97</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1,95</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1,97</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5,89</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1,96</w:t>
            </w:r>
          </w:p>
        </w:tc>
      </w:tr>
      <w:tr w:rsidR="00333AC5" w:rsidRPr="00333AC5" w:rsidTr="00333AC5">
        <w:trPr>
          <w:trHeight w:val="315"/>
        </w:trPr>
        <w:tc>
          <w:tcPr>
            <w:tcW w:w="2425" w:type="dxa"/>
            <w:vMerge/>
            <w:tcBorders>
              <w:top w:val="nil"/>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1,93</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1,98</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1,95</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5,86</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1,95</w:t>
            </w:r>
          </w:p>
        </w:tc>
      </w:tr>
      <w:tr w:rsidR="00333AC5" w:rsidRPr="00333AC5" w:rsidTr="00333AC5">
        <w:trPr>
          <w:trHeight w:val="315"/>
        </w:trPr>
        <w:tc>
          <w:tcPr>
            <w:tcW w:w="2425" w:type="dxa"/>
            <w:vMerge/>
            <w:tcBorders>
              <w:top w:val="nil"/>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1,94</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1,88</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2,00</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5,82</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1,94</w:t>
            </w:r>
          </w:p>
        </w:tc>
      </w:tr>
      <w:tr w:rsidR="00333AC5" w:rsidRPr="00333AC5" w:rsidTr="00333AC5">
        <w:trPr>
          <w:trHeight w:val="315"/>
        </w:trPr>
        <w:tc>
          <w:tcPr>
            <w:tcW w:w="24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a3 </w:t>
            </w:r>
            <w:r w:rsidRPr="00997D0F">
              <w:rPr>
                <w:rFonts w:ascii="Times New Roman" w:hAnsi="Times New Roman"/>
                <w:sz w:val="24"/>
                <w:szCs w:val="24"/>
              </w:rPr>
              <w:t>(0.01% : 0.03%)</w:t>
            </w:r>
          </w:p>
        </w:tc>
        <w:tc>
          <w:tcPr>
            <w:tcW w:w="1276" w:type="dxa"/>
            <w:tcBorders>
              <w:top w:val="nil"/>
              <w:left w:val="nil"/>
              <w:bottom w:val="single" w:sz="4" w:space="0" w:color="auto"/>
              <w:right w:val="single" w:sz="4" w:space="0" w:color="auto"/>
            </w:tcBorders>
            <w:shd w:val="clear" w:color="auto" w:fill="auto"/>
            <w:noWrap/>
            <w:vAlign w:val="bottom"/>
            <w:hideMark/>
          </w:tcPr>
          <w:p w:rsidR="00333AC5" w:rsidRPr="00997D0F" w:rsidRDefault="00333AC5" w:rsidP="00333AC5">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b1</w:t>
            </w:r>
            <w:r>
              <w:rPr>
                <w:rFonts w:ascii="Times New Roman" w:hAnsi="Times New Roman"/>
                <w:sz w:val="24"/>
                <w:szCs w:val="24"/>
              </w:rPr>
              <w:t>(0.1%)</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1,84</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1,90</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1,96</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5,70</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1,90</w:t>
            </w:r>
          </w:p>
        </w:tc>
      </w:tr>
      <w:tr w:rsidR="00333AC5" w:rsidRPr="00333AC5" w:rsidTr="00333AC5">
        <w:trPr>
          <w:trHeight w:val="315"/>
        </w:trPr>
        <w:tc>
          <w:tcPr>
            <w:tcW w:w="2425" w:type="dxa"/>
            <w:vMerge/>
            <w:tcBorders>
              <w:top w:val="nil"/>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b2</w:t>
            </w:r>
            <w:r>
              <w:rPr>
                <w:rFonts w:ascii="Times New Roman" w:eastAsia="Times New Roman" w:hAnsi="Times New Roman"/>
                <w:color w:val="000000"/>
                <w:sz w:val="24"/>
                <w:szCs w:val="24"/>
              </w:rPr>
              <w:t xml:space="preserve"> </w:t>
            </w:r>
            <w:r>
              <w:rPr>
                <w:rFonts w:ascii="Times New Roman" w:hAnsi="Times New Roman"/>
                <w:sz w:val="24"/>
                <w:szCs w:val="24"/>
              </w:rPr>
              <w:t>(0.2%)</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1,92</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1,93</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1,93</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5,78</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1,93</w:t>
            </w:r>
          </w:p>
        </w:tc>
      </w:tr>
      <w:tr w:rsidR="00333AC5" w:rsidRPr="00333AC5" w:rsidTr="00333AC5">
        <w:trPr>
          <w:trHeight w:val="315"/>
        </w:trPr>
        <w:tc>
          <w:tcPr>
            <w:tcW w:w="2425" w:type="dxa"/>
            <w:vMerge/>
            <w:tcBorders>
              <w:top w:val="nil"/>
              <w:left w:val="single" w:sz="4" w:space="0" w:color="auto"/>
              <w:bottom w:val="single" w:sz="4" w:space="0" w:color="000000"/>
              <w:right w:val="single" w:sz="4" w:space="0" w:color="auto"/>
            </w:tcBorders>
            <w:vAlign w:val="center"/>
            <w:hideMark/>
          </w:tcPr>
          <w:p w:rsidR="00333AC5" w:rsidRPr="00333AC5" w:rsidRDefault="00333AC5" w:rsidP="00AC5DC9">
            <w:pPr>
              <w:spacing w:after="0" w:line="240" w:lineRule="auto"/>
              <w:rPr>
                <w:rFonts w:ascii="Times New Roman" w:eastAsia="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b3</w:t>
            </w:r>
            <w:r>
              <w:rPr>
                <w:rFonts w:ascii="Times New Roman" w:eastAsia="Times New Roman" w:hAnsi="Times New Roman"/>
                <w:color w:val="000000"/>
                <w:sz w:val="24"/>
                <w:szCs w:val="24"/>
              </w:rPr>
              <w:t xml:space="preserve"> </w:t>
            </w:r>
            <w:r>
              <w:rPr>
                <w:rFonts w:ascii="Times New Roman" w:hAnsi="Times New Roman"/>
                <w:sz w:val="24"/>
                <w:szCs w:val="24"/>
              </w:rPr>
              <w:t>(0.3%)</w:t>
            </w:r>
          </w:p>
        </w:tc>
        <w:tc>
          <w:tcPr>
            <w:tcW w:w="709"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1,97</w:t>
            </w:r>
          </w:p>
        </w:tc>
        <w:tc>
          <w:tcPr>
            <w:tcW w:w="850"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1,94</w:t>
            </w:r>
          </w:p>
        </w:tc>
        <w:tc>
          <w:tcPr>
            <w:tcW w:w="777"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2,02</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5,93</w:t>
            </w:r>
          </w:p>
        </w:tc>
        <w:tc>
          <w:tcPr>
            <w:tcW w:w="1061" w:type="dxa"/>
            <w:tcBorders>
              <w:top w:val="nil"/>
              <w:left w:val="nil"/>
              <w:bottom w:val="single" w:sz="4" w:space="0" w:color="auto"/>
              <w:right w:val="single" w:sz="4" w:space="0" w:color="auto"/>
            </w:tcBorders>
            <w:shd w:val="clear" w:color="auto" w:fill="auto"/>
            <w:noWrap/>
            <w:vAlign w:val="bottom"/>
            <w:hideMark/>
          </w:tcPr>
          <w:p w:rsidR="00333AC5" w:rsidRPr="00333AC5" w:rsidRDefault="00333AC5"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1,98</w:t>
            </w:r>
          </w:p>
        </w:tc>
      </w:tr>
      <w:tr w:rsidR="00AC5DC9" w:rsidRPr="00333AC5" w:rsidTr="00333AC5">
        <w:trPr>
          <w:trHeight w:val="315"/>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Total</w:t>
            </w:r>
          </w:p>
        </w:tc>
        <w:tc>
          <w:tcPr>
            <w:tcW w:w="709"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17,10</w:t>
            </w:r>
          </w:p>
        </w:tc>
        <w:tc>
          <w:tcPr>
            <w:tcW w:w="850"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17,06</w:t>
            </w:r>
          </w:p>
        </w:tc>
        <w:tc>
          <w:tcPr>
            <w:tcW w:w="777"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17,54</w:t>
            </w:r>
          </w:p>
        </w:tc>
        <w:tc>
          <w:tcPr>
            <w:tcW w:w="1061"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51,70</w:t>
            </w:r>
          </w:p>
        </w:tc>
        <w:tc>
          <w:tcPr>
            <w:tcW w:w="1061"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17,23</w:t>
            </w:r>
          </w:p>
        </w:tc>
      </w:tr>
      <w:tr w:rsidR="00AC5DC9" w:rsidRPr="00333AC5" w:rsidTr="00333AC5">
        <w:trPr>
          <w:trHeight w:val="315"/>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Rata-rata</w:t>
            </w:r>
          </w:p>
        </w:tc>
        <w:tc>
          <w:tcPr>
            <w:tcW w:w="709"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1,90</w:t>
            </w:r>
          </w:p>
        </w:tc>
        <w:tc>
          <w:tcPr>
            <w:tcW w:w="850"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1,90</w:t>
            </w:r>
          </w:p>
        </w:tc>
        <w:tc>
          <w:tcPr>
            <w:tcW w:w="777"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1,95</w:t>
            </w:r>
          </w:p>
        </w:tc>
        <w:tc>
          <w:tcPr>
            <w:tcW w:w="1061"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5,74</w:t>
            </w:r>
          </w:p>
        </w:tc>
        <w:tc>
          <w:tcPr>
            <w:tcW w:w="1061" w:type="dxa"/>
            <w:tcBorders>
              <w:top w:val="nil"/>
              <w:left w:val="nil"/>
              <w:bottom w:val="single" w:sz="4" w:space="0" w:color="auto"/>
              <w:right w:val="single" w:sz="4" w:space="0" w:color="auto"/>
            </w:tcBorders>
            <w:shd w:val="clear" w:color="auto" w:fill="auto"/>
            <w:noWrap/>
            <w:vAlign w:val="bottom"/>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1,91</w:t>
            </w:r>
          </w:p>
        </w:tc>
      </w:tr>
    </w:tbl>
    <w:p w:rsidR="00AC5DC9" w:rsidRDefault="00AC5DC9" w:rsidP="00AC5DC9">
      <w:pPr>
        <w:spacing w:line="240" w:lineRule="auto"/>
        <w:jc w:val="both"/>
        <w:rPr>
          <w:rFonts w:ascii="Times New Roman" w:hAnsi="Times New Roman"/>
          <w:sz w:val="24"/>
          <w:szCs w:val="24"/>
          <w:lang w:val="sv-SE"/>
        </w:rPr>
      </w:pPr>
    </w:p>
    <w:p w:rsidR="00AC5DC9" w:rsidRPr="00333AC5" w:rsidRDefault="00AC5DC9" w:rsidP="00AC5DC9">
      <w:pPr>
        <w:spacing w:line="240" w:lineRule="auto"/>
        <w:jc w:val="both"/>
        <w:rPr>
          <w:rFonts w:ascii="Arial" w:hAnsi="Arial" w:cs="Arial"/>
          <w:sz w:val="20"/>
          <w:szCs w:val="20"/>
        </w:rPr>
      </w:pPr>
      <w:r w:rsidRPr="00333AC5">
        <w:rPr>
          <w:rFonts w:ascii="Arial" w:hAnsi="Arial" w:cs="Arial"/>
          <w:sz w:val="20"/>
          <w:szCs w:val="20"/>
        </w:rPr>
        <w:t>Tabel Data Mandiri</w:t>
      </w:r>
    </w:p>
    <w:tbl>
      <w:tblPr>
        <w:tblW w:w="8137" w:type="dxa"/>
        <w:tblInd w:w="93" w:type="dxa"/>
        <w:tblLook w:val="04A0" w:firstRow="1" w:lastRow="0" w:firstColumn="1" w:lastColumn="0" w:noHBand="0" w:noVBand="1"/>
      </w:tblPr>
      <w:tblGrid>
        <w:gridCol w:w="1576"/>
        <w:gridCol w:w="1361"/>
        <w:gridCol w:w="1360"/>
        <w:gridCol w:w="1360"/>
        <w:gridCol w:w="1240"/>
        <w:gridCol w:w="1240"/>
      </w:tblGrid>
      <w:tr w:rsidR="00AC5DC9" w:rsidRPr="00333AC5" w:rsidTr="00AC5DC9">
        <w:trPr>
          <w:trHeight w:val="270"/>
        </w:trPr>
        <w:tc>
          <w:tcPr>
            <w:tcW w:w="1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Pemanis Buatan (A)</w:t>
            </w:r>
          </w:p>
        </w:tc>
        <w:tc>
          <w:tcPr>
            <w:tcW w:w="4081" w:type="dxa"/>
            <w:gridSpan w:val="3"/>
            <w:tcBorders>
              <w:top w:val="single" w:sz="4" w:space="0" w:color="auto"/>
              <w:left w:val="nil"/>
              <w:bottom w:val="single" w:sz="4" w:space="0" w:color="auto"/>
              <w:right w:val="single" w:sz="4" w:space="0" w:color="000000"/>
            </w:tcBorders>
            <w:shd w:val="clear" w:color="auto" w:fill="auto"/>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Karagenan (B)</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 xml:space="preserve">Total </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Rata-rata</w:t>
            </w:r>
          </w:p>
        </w:tc>
      </w:tr>
      <w:tr w:rsidR="00AC5DC9" w:rsidRPr="00333AC5" w:rsidTr="00AC5DC9">
        <w:trPr>
          <w:trHeight w:val="270"/>
        </w:trPr>
        <w:tc>
          <w:tcPr>
            <w:tcW w:w="1576" w:type="dxa"/>
            <w:vMerge/>
            <w:tcBorders>
              <w:top w:val="single" w:sz="4" w:space="0" w:color="auto"/>
              <w:left w:val="single" w:sz="4" w:space="0" w:color="auto"/>
              <w:bottom w:val="single" w:sz="4" w:space="0" w:color="000000"/>
              <w:right w:val="single" w:sz="4" w:space="0" w:color="auto"/>
            </w:tcBorders>
            <w:vAlign w:val="center"/>
            <w:hideMark/>
          </w:tcPr>
          <w:p w:rsidR="00AC5DC9" w:rsidRPr="00333AC5" w:rsidRDefault="00AC5DC9" w:rsidP="00AC5DC9">
            <w:pPr>
              <w:spacing w:after="0" w:line="240" w:lineRule="auto"/>
              <w:rPr>
                <w:rFonts w:ascii="Times New Roman" w:eastAsia="Times New Roman" w:hAnsi="Times New Roman"/>
                <w:bCs/>
                <w:color w:val="000000"/>
                <w:sz w:val="24"/>
                <w:szCs w:val="24"/>
              </w:rPr>
            </w:pPr>
          </w:p>
        </w:tc>
        <w:tc>
          <w:tcPr>
            <w:tcW w:w="1361"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b1</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(0.1%)</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333AC5">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b2</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(0.2%)</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333AC5">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b3</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(0.3%)</w:t>
            </w: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AC5DC9" w:rsidRPr="00333AC5" w:rsidRDefault="00AC5DC9" w:rsidP="00AC5DC9">
            <w:pPr>
              <w:spacing w:after="0" w:line="240" w:lineRule="auto"/>
              <w:rPr>
                <w:rFonts w:ascii="Times New Roman" w:eastAsia="Times New Roman" w:hAnsi="Times New Roman"/>
                <w:color w:val="000000"/>
                <w:sz w:val="24"/>
                <w:szCs w:val="24"/>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AC5DC9" w:rsidRPr="00333AC5" w:rsidRDefault="00AC5DC9" w:rsidP="00AC5DC9">
            <w:pPr>
              <w:spacing w:after="0" w:line="240" w:lineRule="auto"/>
              <w:rPr>
                <w:rFonts w:ascii="Times New Roman" w:eastAsia="Times New Roman" w:hAnsi="Times New Roman"/>
                <w:color w:val="000000"/>
                <w:sz w:val="24"/>
                <w:szCs w:val="24"/>
              </w:rPr>
            </w:pPr>
          </w:p>
        </w:tc>
      </w:tr>
      <w:tr w:rsidR="00AC5DC9" w:rsidRPr="00333AC5" w:rsidTr="00AC5DC9">
        <w:trPr>
          <w:trHeight w:val="27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a1</w:t>
            </w:r>
          </w:p>
        </w:tc>
        <w:tc>
          <w:tcPr>
            <w:tcW w:w="1361"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5,16</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5,68</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5,88</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16,72</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1,86</w:t>
            </w:r>
          </w:p>
        </w:tc>
      </w:tr>
      <w:tr w:rsidR="00AC5DC9" w:rsidRPr="00333AC5" w:rsidTr="00AC5DC9">
        <w:trPr>
          <w:trHeight w:val="27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a2</w:t>
            </w:r>
          </w:p>
        </w:tc>
        <w:tc>
          <w:tcPr>
            <w:tcW w:w="1361"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5,89</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5,86</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5,82</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17,57</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1,95</w:t>
            </w:r>
          </w:p>
        </w:tc>
      </w:tr>
      <w:tr w:rsidR="00AC5DC9" w:rsidRPr="00333AC5" w:rsidTr="00AC5DC9">
        <w:trPr>
          <w:trHeight w:val="27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a3</w:t>
            </w:r>
          </w:p>
        </w:tc>
        <w:tc>
          <w:tcPr>
            <w:tcW w:w="1361"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5,70</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5,78</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5,93</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17,41</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1,93</w:t>
            </w:r>
          </w:p>
        </w:tc>
      </w:tr>
      <w:tr w:rsidR="00AC5DC9" w:rsidRPr="00333AC5" w:rsidTr="00AC5DC9">
        <w:trPr>
          <w:trHeight w:val="27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Total</w:t>
            </w:r>
          </w:p>
        </w:tc>
        <w:tc>
          <w:tcPr>
            <w:tcW w:w="1361"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16,75</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17,32</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17,63</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51,70</w:t>
            </w:r>
          </w:p>
        </w:tc>
        <w:tc>
          <w:tcPr>
            <w:tcW w:w="124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5,74</w:t>
            </w:r>
          </w:p>
        </w:tc>
      </w:tr>
      <w:tr w:rsidR="00AC5DC9" w:rsidRPr="00333AC5" w:rsidTr="00AC5DC9">
        <w:trPr>
          <w:trHeight w:val="270"/>
        </w:trPr>
        <w:tc>
          <w:tcPr>
            <w:tcW w:w="1576" w:type="dxa"/>
            <w:tcBorders>
              <w:top w:val="nil"/>
              <w:left w:val="single" w:sz="4" w:space="0" w:color="auto"/>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Rata-rata</w:t>
            </w:r>
          </w:p>
        </w:tc>
        <w:tc>
          <w:tcPr>
            <w:tcW w:w="1361"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1,86</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1,92</w:t>
            </w:r>
          </w:p>
        </w:tc>
        <w:tc>
          <w:tcPr>
            <w:tcW w:w="1360" w:type="dxa"/>
            <w:tcBorders>
              <w:top w:val="nil"/>
              <w:left w:val="nil"/>
              <w:bottom w:val="single" w:sz="4" w:space="0" w:color="auto"/>
              <w:right w:val="single" w:sz="4" w:space="0" w:color="auto"/>
            </w:tcBorders>
            <w:shd w:val="clear" w:color="auto" w:fill="auto"/>
            <w:noWrap/>
            <w:vAlign w:val="center"/>
            <w:hideMark/>
          </w:tcPr>
          <w:p w:rsidR="00AC5DC9" w:rsidRPr="00333AC5" w:rsidRDefault="00AC5DC9" w:rsidP="00AC5DC9">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1,96</w:t>
            </w:r>
          </w:p>
        </w:tc>
        <w:tc>
          <w:tcPr>
            <w:tcW w:w="1240" w:type="dxa"/>
            <w:tcBorders>
              <w:top w:val="nil"/>
              <w:left w:val="nil"/>
              <w:bottom w:val="nil"/>
              <w:right w:val="nil"/>
            </w:tcBorders>
            <w:shd w:val="clear" w:color="auto" w:fill="auto"/>
            <w:noWrap/>
            <w:vAlign w:val="center"/>
            <w:hideMark/>
          </w:tcPr>
          <w:p w:rsidR="00AC5DC9" w:rsidRPr="00333AC5" w:rsidRDefault="00AC5DC9" w:rsidP="00AC5DC9">
            <w:pPr>
              <w:spacing w:after="0" w:line="240" w:lineRule="auto"/>
              <w:rPr>
                <w:rFonts w:ascii="Times New Roman" w:eastAsia="Times New Roman" w:hAnsi="Times New Roman"/>
                <w:color w:val="000000"/>
                <w:sz w:val="24"/>
                <w:szCs w:val="24"/>
              </w:rPr>
            </w:pPr>
          </w:p>
        </w:tc>
        <w:tc>
          <w:tcPr>
            <w:tcW w:w="1240" w:type="dxa"/>
            <w:tcBorders>
              <w:top w:val="nil"/>
              <w:left w:val="nil"/>
              <w:bottom w:val="nil"/>
              <w:right w:val="nil"/>
            </w:tcBorders>
            <w:shd w:val="clear" w:color="auto" w:fill="auto"/>
            <w:noWrap/>
            <w:vAlign w:val="center"/>
            <w:hideMark/>
          </w:tcPr>
          <w:p w:rsidR="00AC5DC9" w:rsidRPr="00333AC5" w:rsidRDefault="00AC5DC9" w:rsidP="00AC5DC9">
            <w:pPr>
              <w:spacing w:after="0" w:line="240" w:lineRule="auto"/>
              <w:rPr>
                <w:rFonts w:ascii="Times New Roman" w:eastAsia="Times New Roman" w:hAnsi="Times New Roman"/>
                <w:color w:val="000000"/>
                <w:sz w:val="24"/>
                <w:szCs w:val="24"/>
              </w:rPr>
            </w:pPr>
          </w:p>
        </w:tc>
      </w:tr>
    </w:tbl>
    <w:p w:rsidR="00AC5DC9" w:rsidRDefault="00AC5DC9" w:rsidP="00AC5DC9">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Faktor Koreksi = </w:t>
      </w:r>
      <w:r w:rsidRPr="00524A84">
        <w:rPr>
          <w:rFonts w:ascii="Times New Roman" w:hAnsi="Times New Roman"/>
          <w:position w:val="-28"/>
          <w:sz w:val="24"/>
          <w:szCs w:val="24"/>
          <w:lang w:val="sv-SE"/>
        </w:rPr>
        <w:object w:dxaOrig="2280" w:dyaOrig="720">
          <v:shape id="_x0000_i1112" type="#_x0000_t75" style="width:114pt;height:37.5pt" o:ole="">
            <v:imagedata r:id="rId115" o:title=""/>
          </v:shape>
          <o:OLEObject Type="Embed" ProgID="Equation.3" ShapeID="_x0000_i1112" DrawAspect="Content" ObjectID="_1565459483" r:id="rId269"/>
        </w:object>
      </w:r>
    </w:p>
    <w:p w:rsidR="00AC5DC9" w:rsidRDefault="00AC5DC9" w:rsidP="00AC5DC9">
      <w:pPr>
        <w:spacing w:after="0"/>
        <w:ind w:left="720" w:firstLine="720"/>
        <w:jc w:val="both"/>
        <w:rPr>
          <w:rFonts w:ascii="Times New Roman" w:hAnsi="Times New Roman"/>
          <w:sz w:val="24"/>
          <w:szCs w:val="24"/>
          <w:lang w:val="sv-SE"/>
        </w:rPr>
      </w:pPr>
      <w:r w:rsidRPr="00524A84">
        <w:rPr>
          <w:rFonts w:ascii="Times New Roman" w:hAnsi="Times New Roman"/>
          <w:sz w:val="24"/>
          <w:szCs w:val="24"/>
          <w:lang w:val="sv-SE"/>
        </w:rPr>
        <w:t xml:space="preserve"> = </w:t>
      </w:r>
      <w:r w:rsidRPr="00524A84">
        <w:rPr>
          <w:rFonts w:ascii="Times New Roman" w:hAnsi="Times New Roman"/>
          <w:position w:val="-24"/>
          <w:sz w:val="24"/>
          <w:szCs w:val="24"/>
          <w:lang w:val="sv-SE"/>
        </w:rPr>
        <w:object w:dxaOrig="680" w:dyaOrig="660">
          <v:shape id="_x0000_i1113" type="#_x0000_t75" style="width:34.5pt;height:33pt" o:ole="">
            <v:imagedata r:id="rId270" o:title=""/>
          </v:shape>
          <o:OLEObject Type="Embed" ProgID="Equation.3" ShapeID="_x0000_i1113" DrawAspect="Content" ObjectID="_1565459484" r:id="rId271"/>
        </w:object>
      </w:r>
    </w:p>
    <w:p w:rsidR="00AC5DC9" w:rsidRDefault="00AC5DC9" w:rsidP="001B11ED">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 99,00</w:t>
      </w:r>
    </w:p>
    <w:p w:rsidR="00AC5DC9" w:rsidRDefault="00AC5DC9" w:rsidP="00AC5DC9">
      <w:pPr>
        <w:spacing w:after="0"/>
        <w:jc w:val="both"/>
        <w:rPr>
          <w:rFonts w:ascii="Times New Roman" w:hAnsi="Times New Roman"/>
          <w:sz w:val="24"/>
          <w:szCs w:val="24"/>
          <w:lang w:val="sv-SE"/>
        </w:rPr>
      </w:pPr>
      <w:r w:rsidRPr="00524A84">
        <w:rPr>
          <w:rFonts w:ascii="Times New Roman" w:hAnsi="Times New Roman"/>
          <w:sz w:val="24"/>
          <w:szCs w:val="24"/>
          <w:lang w:val="sv-SE"/>
        </w:rPr>
        <w:t xml:space="preserve">JK Total (JKT) = </w:t>
      </w:r>
      <w:r w:rsidRPr="00524A84">
        <w:rPr>
          <w:rFonts w:ascii="Times New Roman" w:hAnsi="Times New Roman"/>
          <w:position w:val="-10"/>
          <w:sz w:val="24"/>
          <w:szCs w:val="24"/>
          <w:lang w:val="sv-SE"/>
        </w:rPr>
        <w:object w:dxaOrig="2540" w:dyaOrig="340">
          <v:shape id="_x0000_i1114" type="#_x0000_t75" style="width:127.5pt;height:16.5pt" o:ole="">
            <v:imagedata r:id="rId94" o:title=""/>
          </v:shape>
          <o:OLEObject Type="Embed" ProgID="Equation.3" ShapeID="_x0000_i1114" DrawAspect="Content" ObjectID="_1565459485" r:id="rId272"/>
        </w:object>
      </w:r>
      <w:r w:rsidRPr="00524A84">
        <w:rPr>
          <w:rFonts w:ascii="Times New Roman" w:hAnsi="Times New Roman"/>
          <w:sz w:val="24"/>
          <w:szCs w:val="24"/>
          <w:lang w:val="sv-SE"/>
        </w:rPr>
        <w:t xml:space="preserve"> </w:t>
      </w:r>
    </w:p>
    <w:p w:rsidR="00AC5DC9" w:rsidRDefault="00AC5DC9" w:rsidP="00AC5DC9">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6C6D0B" w:rsidRPr="00524A84">
        <w:rPr>
          <w:rFonts w:ascii="Times New Roman" w:hAnsi="Times New Roman"/>
          <w:position w:val="-10"/>
          <w:sz w:val="24"/>
          <w:szCs w:val="24"/>
          <w:lang w:val="sv-SE"/>
        </w:rPr>
        <w:object w:dxaOrig="3060" w:dyaOrig="400">
          <v:shape id="_x0000_i1115" type="#_x0000_t75" style="width:153pt;height:19.5pt" o:ole="">
            <v:imagedata r:id="rId273" o:title=""/>
          </v:shape>
          <o:OLEObject Type="Embed" ProgID="Equation.3" ShapeID="_x0000_i1115" DrawAspect="Content" ObjectID="_1565459486" r:id="rId274"/>
        </w:object>
      </w:r>
    </w:p>
    <w:p w:rsidR="00AC5DC9" w:rsidRPr="00524A84" w:rsidRDefault="00AC5DC9" w:rsidP="00AC5DC9">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0,225</w:t>
      </w:r>
    </w:p>
    <w:p w:rsidR="00AC5DC9" w:rsidRDefault="00AC5DC9" w:rsidP="00AC5DC9">
      <w:pPr>
        <w:spacing w:after="0"/>
        <w:jc w:val="both"/>
        <w:rPr>
          <w:rFonts w:ascii="Times New Roman" w:hAnsi="Times New Roman"/>
          <w:sz w:val="24"/>
          <w:szCs w:val="24"/>
          <w:lang w:val="sv-SE"/>
        </w:rPr>
      </w:pPr>
      <w:r w:rsidRPr="00524A84">
        <w:rPr>
          <w:rFonts w:ascii="Times New Roman" w:hAnsi="Times New Roman"/>
          <w:sz w:val="24"/>
          <w:szCs w:val="24"/>
          <w:lang w:val="sv-SE"/>
        </w:rPr>
        <w:lastRenderedPageBreak/>
        <w:t xml:space="preserve">JK Kelompok (JKK) = </w:t>
      </w:r>
      <w:r w:rsidRPr="00524A84">
        <w:rPr>
          <w:rFonts w:ascii="Times New Roman" w:hAnsi="Times New Roman"/>
          <w:position w:val="-24"/>
          <w:sz w:val="24"/>
          <w:szCs w:val="24"/>
          <w:lang w:val="sv-SE"/>
        </w:rPr>
        <w:object w:dxaOrig="2439" w:dyaOrig="720">
          <v:shape id="_x0000_i1116" type="#_x0000_t75" style="width:121.45pt;height:37.5pt" o:ole="">
            <v:imagedata r:id="rId219" o:title=""/>
          </v:shape>
          <o:OLEObject Type="Embed" ProgID="Equation.3" ShapeID="_x0000_i1116" DrawAspect="Content" ObjectID="_1565459487" r:id="rId275"/>
        </w:object>
      </w:r>
      <w:r w:rsidRPr="00524A84">
        <w:rPr>
          <w:rFonts w:ascii="Times New Roman" w:hAnsi="Times New Roman"/>
          <w:sz w:val="24"/>
          <w:szCs w:val="24"/>
          <w:lang w:val="sv-SE"/>
        </w:rPr>
        <w:t xml:space="preserve"> </w:t>
      </w:r>
      <w:r w:rsidR="009E172E">
        <w:rPr>
          <w:rFonts w:ascii="Times New Roman" w:hAnsi="Times New Roman"/>
          <w:noProof/>
          <w:sz w:val="24"/>
          <w:szCs w:val="24"/>
        </w:rPr>
        <mc:AlternateContent>
          <mc:Choice Requires="wps">
            <w:drawing>
              <wp:anchor distT="0" distB="0" distL="114300" distR="114300" simplePos="0" relativeHeight="252570624" behindDoc="0" locked="0" layoutInCell="1" allowOverlap="1" wp14:anchorId="2D16B80A" wp14:editId="5B9F269B">
                <wp:simplePos x="0" y="0"/>
                <wp:positionH relativeFrom="column">
                  <wp:posOffset>9410382</wp:posOffset>
                </wp:positionH>
                <wp:positionV relativeFrom="paragraph">
                  <wp:posOffset>5534343</wp:posOffset>
                </wp:positionV>
                <wp:extent cx="509905" cy="318770"/>
                <wp:effectExtent l="318" t="0" r="4762" b="4763"/>
                <wp:wrapNone/>
                <wp:docPr id="143" name="Text Box 143"/>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9E172E">
                            <w:pPr>
                              <w:rPr>
                                <w:rFonts w:ascii="Times New Roman" w:hAnsi="Times New Roman"/>
                                <w:sz w:val="24"/>
                                <w:szCs w:val="24"/>
                              </w:rPr>
                            </w:pPr>
                            <w:r>
                              <w:rPr>
                                <w:rFonts w:ascii="Times New Roman" w:hAnsi="Times New Roman"/>
                                <w:sz w:val="24"/>
                                <w:szCs w:val="24"/>
                              </w:rPr>
                              <w:t>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61" type="#_x0000_t202" style="position:absolute;left:0;text-align:left;margin-left:740.95pt;margin-top:435.8pt;width:40.15pt;height:25.1pt;rotation:90;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" fillcolor="white [3212]" stroked="f" strokeweight=".5pt">
                <v:textbox>
                  <w:txbxContent>
                    <w:p w:rsidR="00B617DB" w:rsidRPr="00507525" w:rsidRDefault="00B617DB" w:rsidP="009E172E">
                      <w:pPr>
                        <w:rPr>
                          <w:rFonts w:ascii="Times New Roman" w:hAnsi="Times New Roman"/>
                          <w:sz w:val="24"/>
                          <w:szCs w:val="24"/>
                        </w:rPr>
                      </w:pPr>
                      <w:r>
                        <w:rPr>
                          <w:rFonts w:ascii="Times New Roman" w:hAnsi="Times New Roman"/>
                          <w:sz w:val="24"/>
                          <w:szCs w:val="24"/>
                        </w:rPr>
                        <w:t>152</w:t>
                      </w:r>
                    </w:p>
                  </w:txbxContent>
                </v:textbox>
              </v:shape>
            </w:pict>
          </mc:Fallback>
        </mc:AlternateContent>
      </w:r>
    </w:p>
    <w:p w:rsidR="00AC5DC9" w:rsidRDefault="00AC5DC9" w:rsidP="00AC5DC9">
      <w:pPr>
        <w:spacing w:after="0"/>
        <w:ind w:left="1440"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Pr="00524A84">
        <w:rPr>
          <w:rFonts w:ascii="Times New Roman" w:hAnsi="Times New Roman"/>
          <w:position w:val="-24"/>
          <w:sz w:val="24"/>
          <w:szCs w:val="24"/>
          <w:lang w:val="sv-SE"/>
        </w:rPr>
        <w:object w:dxaOrig="3340" w:dyaOrig="660">
          <v:shape id="_x0000_i1117" type="#_x0000_t75" style="width:166.5pt;height:33pt" o:ole="">
            <v:imagedata r:id="rId276" o:title=""/>
          </v:shape>
          <o:OLEObject Type="Embed" ProgID="Equation.3" ShapeID="_x0000_i1117" DrawAspect="Content" ObjectID="_1565459488" r:id="rId277"/>
        </w:object>
      </w:r>
    </w:p>
    <w:p w:rsidR="00AC5DC9" w:rsidRPr="00524A84" w:rsidRDefault="00AC5DC9" w:rsidP="00AC5DC9">
      <w:pPr>
        <w:spacing w:after="0"/>
        <w:ind w:left="1440" w:firstLine="720"/>
        <w:jc w:val="both"/>
        <w:rPr>
          <w:rFonts w:ascii="Times New Roman" w:hAnsi="Times New Roman"/>
          <w:sz w:val="24"/>
          <w:szCs w:val="24"/>
          <w:lang w:val="sv-SE"/>
        </w:rPr>
      </w:pPr>
      <w:r>
        <w:rPr>
          <w:rFonts w:ascii="Times New Roman" w:hAnsi="Times New Roman"/>
          <w:sz w:val="24"/>
          <w:szCs w:val="24"/>
          <w:lang w:val="sv-SE"/>
        </w:rPr>
        <w:t xml:space="preserve"> = 0,016</w:t>
      </w:r>
    </w:p>
    <w:p w:rsidR="00AC5DC9" w:rsidRDefault="00AC5DC9" w:rsidP="00AC5DC9">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 =  </w:t>
      </w:r>
      <w:r w:rsidRPr="00524A84">
        <w:rPr>
          <w:rFonts w:ascii="Times New Roman" w:hAnsi="Times New Roman"/>
          <w:position w:val="-24"/>
          <w:sz w:val="24"/>
          <w:szCs w:val="24"/>
          <w:lang w:val="sv-SE"/>
        </w:rPr>
        <w:object w:dxaOrig="2280" w:dyaOrig="720">
          <v:shape id="_x0000_i1118" type="#_x0000_t75" style="width:114pt;height:37.5pt" o:ole="">
            <v:imagedata r:id="rId102" o:title=""/>
          </v:shape>
          <o:OLEObject Type="Embed" ProgID="Equation.3" ShapeID="_x0000_i1118" DrawAspect="Content" ObjectID="_1565459489" r:id="rId278"/>
        </w:object>
      </w:r>
      <w:r w:rsidRPr="00524A84">
        <w:rPr>
          <w:rFonts w:ascii="Times New Roman" w:hAnsi="Times New Roman"/>
          <w:sz w:val="24"/>
          <w:szCs w:val="24"/>
          <w:lang w:val="de-DE"/>
        </w:rPr>
        <w:t xml:space="preserve"> </w:t>
      </w:r>
    </w:p>
    <w:p w:rsidR="00AC5DC9" w:rsidRDefault="00AC5DC9" w:rsidP="00AC5DC9">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6C6D0B" w:rsidRPr="00524A84">
        <w:rPr>
          <w:rFonts w:ascii="Times New Roman" w:hAnsi="Times New Roman"/>
          <w:position w:val="-24"/>
          <w:sz w:val="24"/>
          <w:szCs w:val="24"/>
          <w:lang w:val="sv-SE"/>
        </w:rPr>
        <w:object w:dxaOrig="3340" w:dyaOrig="660">
          <v:shape id="_x0000_i1119" type="#_x0000_t75" style="width:166.5pt;height:33pt" o:ole="">
            <v:imagedata r:id="rId279" o:title=""/>
          </v:shape>
          <o:OLEObject Type="Embed" ProgID="Equation.3" ShapeID="_x0000_i1119" DrawAspect="Content" ObjectID="_1565459490" r:id="rId280"/>
        </w:object>
      </w:r>
    </w:p>
    <w:p w:rsidR="00AC5DC9" w:rsidRPr="00780E2B" w:rsidRDefault="00AC5DC9" w:rsidP="00AC5DC9">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6C6D0B">
        <w:rPr>
          <w:rFonts w:ascii="Times New Roman" w:hAnsi="Times New Roman"/>
          <w:sz w:val="24"/>
          <w:szCs w:val="24"/>
          <w:lang w:val="sv-SE"/>
        </w:rPr>
        <w:t>0,045</w:t>
      </w:r>
    </w:p>
    <w:p w:rsidR="00AC5DC9" w:rsidRDefault="00AC5DC9" w:rsidP="00AC5DC9">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(B) =  </w:t>
      </w:r>
      <w:r w:rsidRPr="00524A84">
        <w:rPr>
          <w:rFonts w:ascii="Times New Roman" w:hAnsi="Times New Roman"/>
          <w:position w:val="-24"/>
          <w:sz w:val="24"/>
          <w:szCs w:val="24"/>
          <w:lang w:val="sv-SE"/>
        </w:rPr>
        <w:object w:dxaOrig="2260" w:dyaOrig="720">
          <v:shape id="_x0000_i1120" type="#_x0000_t75" style="width:112.55pt;height:37.5pt" o:ole="">
            <v:imagedata r:id="rId106" o:title=""/>
          </v:shape>
          <o:OLEObject Type="Embed" ProgID="Equation.3" ShapeID="_x0000_i1120" DrawAspect="Content" ObjectID="_1565459491" r:id="rId281"/>
        </w:object>
      </w:r>
      <w:r w:rsidRPr="00524A84">
        <w:rPr>
          <w:rFonts w:ascii="Times New Roman" w:hAnsi="Times New Roman"/>
          <w:sz w:val="24"/>
          <w:szCs w:val="24"/>
          <w:lang w:val="de-DE"/>
        </w:rPr>
        <w:t xml:space="preserve"> </w:t>
      </w:r>
    </w:p>
    <w:p w:rsidR="00AC5DC9" w:rsidRDefault="00AC5DC9" w:rsidP="00AC5DC9">
      <w:pPr>
        <w:spacing w:after="0"/>
        <w:ind w:firstLine="720"/>
        <w:jc w:val="both"/>
        <w:rPr>
          <w:rFonts w:ascii="Times New Roman" w:hAnsi="Times New Roman"/>
          <w:sz w:val="24"/>
          <w:szCs w:val="24"/>
          <w:lang w:val="sv-SE"/>
        </w:rPr>
      </w:pPr>
      <w:r w:rsidRPr="00524A84">
        <w:rPr>
          <w:rFonts w:ascii="Times New Roman" w:hAnsi="Times New Roman"/>
          <w:sz w:val="24"/>
          <w:szCs w:val="24"/>
          <w:lang w:val="sv-SE"/>
        </w:rPr>
        <w:t xml:space="preserve">= </w:t>
      </w:r>
      <w:r w:rsidR="006C6D0B" w:rsidRPr="00524A84">
        <w:rPr>
          <w:rFonts w:ascii="Times New Roman" w:hAnsi="Times New Roman"/>
          <w:position w:val="-24"/>
          <w:sz w:val="24"/>
          <w:szCs w:val="24"/>
          <w:lang w:val="sv-SE"/>
        </w:rPr>
        <w:object w:dxaOrig="3340" w:dyaOrig="660">
          <v:shape id="_x0000_i1121" type="#_x0000_t75" style="width:166.5pt;height:33pt" o:ole="">
            <v:imagedata r:id="rId282" o:title=""/>
          </v:shape>
          <o:OLEObject Type="Embed" ProgID="Equation.3" ShapeID="_x0000_i1121" DrawAspect="Content" ObjectID="_1565459492" r:id="rId283"/>
        </w:object>
      </w:r>
    </w:p>
    <w:p w:rsidR="00AC5DC9" w:rsidRPr="00780E2B" w:rsidRDefault="00AC5DC9" w:rsidP="00AC5DC9">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w:t>
      </w:r>
      <w:r w:rsidR="006C6D0B">
        <w:rPr>
          <w:rFonts w:ascii="Times New Roman" w:hAnsi="Times New Roman"/>
          <w:sz w:val="24"/>
          <w:szCs w:val="24"/>
          <w:lang w:val="sv-SE"/>
        </w:rPr>
        <w:t>0,044</w:t>
      </w:r>
    </w:p>
    <w:p w:rsidR="00AC5DC9" w:rsidRDefault="00AC5DC9" w:rsidP="00AC5DC9">
      <w:pPr>
        <w:spacing w:after="0"/>
        <w:jc w:val="both"/>
        <w:rPr>
          <w:rFonts w:ascii="Times New Roman" w:hAnsi="Times New Roman"/>
          <w:sz w:val="24"/>
          <w:szCs w:val="24"/>
          <w:lang w:val="de-DE"/>
        </w:rPr>
      </w:pPr>
      <w:r w:rsidRPr="00524A84">
        <w:rPr>
          <w:rFonts w:ascii="Times New Roman" w:hAnsi="Times New Roman"/>
          <w:sz w:val="24"/>
          <w:szCs w:val="24"/>
          <w:lang w:val="de-DE"/>
        </w:rPr>
        <w:t xml:space="preserve">JK (AB) =   </w:t>
      </w:r>
      <w:r w:rsidRPr="00524A84">
        <w:rPr>
          <w:rFonts w:ascii="Times New Roman" w:hAnsi="Times New Roman"/>
          <w:position w:val="-24"/>
          <w:sz w:val="24"/>
          <w:szCs w:val="24"/>
          <w:lang w:val="sv-SE"/>
        </w:rPr>
        <w:object w:dxaOrig="4540" w:dyaOrig="720">
          <v:shape id="_x0000_i1122" type="#_x0000_t75" style="width:226.55pt;height:37.5pt" o:ole="">
            <v:imagedata r:id="rId110" o:title=""/>
          </v:shape>
          <o:OLEObject Type="Embed" ProgID="Equation.3" ShapeID="_x0000_i1122" DrawAspect="Content" ObjectID="_1565459493" r:id="rId284"/>
        </w:object>
      </w:r>
      <w:r w:rsidRPr="00524A84">
        <w:rPr>
          <w:rFonts w:ascii="Times New Roman" w:hAnsi="Times New Roman"/>
          <w:sz w:val="24"/>
          <w:szCs w:val="24"/>
          <w:lang w:val="de-DE"/>
        </w:rPr>
        <w:t xml:space="preserve"> </w:t>
      </w:r>
    </w:p>
    <w:p w:rsidR="00AC5DC9" w:rsidRDefault="00AC5DC9" w:rsidP="00AC5DC9">
      <w:pPr>
        <w:spacing w:after="0"/>
        <w:ind w:left="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6C6D0B" w:rsidRPr="00524A84">
        <w:rPr>
          <w:rFonts w:ascii="Times New Roman" w:hAnsi="Times New Roman"/>
          <w:position w:val="-24"/>
          <w:sz w:val="24"/>
          <w:szCs w:val="24"/>
          <w:lang w:val="sv-SE"/>
        </w:rPr>
        <w:object w:dxaOrig="4060" w:dyaOrig="660">
          <v:shape id="_x0000_i1123" type="#_x0000_t75" style="width:202.6pt;height:33pt" o:ole="">
            <v:imagedata r:id="rId285" o:title=""/>
          </v:shape>
          <o:OLEObject Type="Embed" ProgID="Equation.3" ShapeID="_x0000_i1123" DrawAspect="Content" ObjectID="_1565459494" r:id="rId286"/>
        </w:object>
      </w:r>
    </w:p>
    <w:p w:rsidR="00AC5DC9" w:rsidRDefault="00AC5DC9" w:rsidP="001A6E6D">
      <w:pPr>
        <w:spacing w:after="0"/>
        <w:ind w:firstLine="720"/>
        <w:jc w:val="both"/>
        <w:rPr>
          <w:rFonts w:ascii="Times New Roman" w:hAnsi="Times New Roman"/>
          <w:sz w:val="24"/>
          <w:szCs w:val="24"/>
          <w:lang w:val="sv-SE"/>
        </w:rPr>
      </w:pPr>
      <w:r>
        <w:rPr>
          <w:rFonts w:ascii="Times New Roman" w:hAnsi="Times New Roman"/>
          <w:sz w:val="24"/>
          <w:szCs w:val="24"/>
          <w:lang w:val="sv-SE"/>
        </w:rPr>
        <w:t xml:space="preserve">   = </w:t>
      </w:r>
      <w:r w:rsidR="006C6D0B">
        <w:rPr>
          <w:rFonts w:ascii="Times New Roman" w:hAnsi="Times New Roman"/>
          <w:sz w:val="24"/>
          <w:szCs w:val="24"/>
          <w:lang w:val="sv-SE"/>
        </w:rPr>
        <w:t>0,058</w:t>
      </w:r>
    </w:p>
    <w:p w:rsidR="00AC5DC9" w:rsidRDefault="00AC5DC9" w:rsidP="00AC5DC9">
      <w:pPr>
        <w:spacing w:after="0"/>
        <w:jc w:val="both"/>
        <w:rPr>
          <w:rFonts w:ascii="Times New Roman" w:hAnsi="Times New Roman"/>
          <w:sz w:val="24"/>
          <w:szCs w:val="24"/>
          <w:lang w:val="sv-SE"/>
        </w:rPr>
      </w:pPr>
      <w:r w:rsidRPr="00524A84">
        <w:rPr>
          <w:rFonts w:ascii="Times New Roman" w:hAnsi="Times New Roman"/>
          <w:sz w:val="24"/>
          <w:szCs w:val="24"/>
          <w:lang w:val="sv-SE"/>
        </w:rPr>
        <w:t>J</w:t>
      </w:r>
      <w:r>
        <w:rPr>
          <w:rFonts w:ascii="Times New Roman" w:hAnsi="Times New Roman"/>
          <w:sz w:val="24"/>
          <w:szCs w:val="24"/>
          <w:lang w:val="sv-SE"/>
        </w:rPr>
        <w:t>K</w:t>
      </w:r>
      <w:r w:rsidRPr="00524A84">
        <w:rPr>
          <w:rFonts w:ascii="Times New Roman" w:hAnsi="Times New Roman"/>
          <w:sz w:val="24"/>
          <w:szCs w:val="24"/>
          <w:lang w:val="sv-SE"/>
        </w:rPr>
        <w:t xml:space="preserve"> Galat (JKG) = JKT – JKK – JK</w:t>
      </w:r>
      <w:r>
        <w:rPr>
          <w:rFonts w:ascii="Times New Roman" w:hAnsi="Times New Roman"/>
          <w:sz w:val="24"/>
          <w:szCs w:val="24"/>
          <w:lang w:val="sv-SE"/>
        </w:rPr>
        <w:t>A</w:t>
      </w:r>
      <w:r w:rsidRPr="00524A84">
        <w:rPr>
          <w:rFonts w:ascii="Times New Roman" w:hAnsi="Times New Roman"/>
          <w:sz w:val="24"/>
          <w:szCs w:val="24"/>
          <w:lang w:val="sv-SE"/>
        </w:rPr>
        <w:t xml:space="preserve"> – JK</w:t>
      </w:r>
      <w:r>
        <w:rPr>
          <w:rFonts w:ascii="Times New Roman" w:hAnsi="Times New Roman"/>
          <w:sz w:val="24"/>
          <w:szCs w:val="24"/>
          <w:lang w:val="sv-SE"/>
        </w:rPr>
        <w:t>B</w:t>
      </w:r>
      <w:r w:rsidRPr="00524A84">
        <w:rPr>
          <w:rFonts w:ascii="Times New Roman" w:hAnsi="Times New Roman"/>
          <w:sz w:val="24"/>
          <w:szCs w:val="24"/>
          <w:lang w:val="sv-SE"/>
        </w:rPr>
        <w:t xml:space="preserve"> – JK</w:t>
      </w:r>
      <w:r>
        <w:rPr>
          <w:rFonts w:ascii="Times New Roman" w:hAnsi="Times New Roman"/>
          <w:sz w:val="24"/>
          <w:szCs w:val="24"/>
          <w:lang w:val="sv-SE"/>
        </w:rPr>
        <w:t>AB</w:t>
      </w:r>
    </w:p>
    <w:p w:rsidR="00AC5DC9" w:rsidRDefault="00AC5DC9" w:rsidP="00AC5DC9">
      <w:pPr>
        <w:spacing w:after="0"/>
        <w:ind w:left="720" w:firstLine="720"/>
        <w:jc w:val="both"/>
        <w:rPr>
          <w:rFonts w:ascii="Times New Roman" w:hAnsi="Times New Roman"/>
          <w:sz w:val="24"/>
          <w:szCs w:val="24"/>
          <w:lang w:val="sv-SE"/>
        </w:rPr>
      </w:pPr>
      <w:r>
        <w:rPr>
          <w:rFonts w:ascii="Times New Roman" w:hAnsi="Times New Roman"/>
          <w:sz w:val="24"/>
          <w:szCs w:val="24"/>
          <w:lang w:val="sv-SE"/>
        </w:rPr>
        <w:t xml:space="preserve">  </w:t>
      </w:r>
      <w:r w:rsidRPr="00524A84">
        <w:rPr>
          <w:rFonts w:ascii="Times New Roman" w:hAnsi="Times New Roman"/>
          <w:sz w:val="24"/>
          <w:szCs w:val="24"/>
          <w:lang w:val="sv-SE"/>
        </w:rPr>
        <w:t xml:space="preserve">= </w:t>
      </w:r>
      <w:r w:rsidR="006C6D0B">
        <w:rPr>
          <w:rFonts w:ascii="Times New Roman" w:hAnsi="Times New Roman"/>
          <w:sz w:val="24"/>
          <w:szCs w:val="24"/>
          <w:lang w:val="sv-SE"/>
        </w:rPr>
        <w:t>0,225</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6C6D0B">
        <w:rPr>
          <w:rFonts w:ascii="Times New Roman" w:hAnsi="Times New Roman"/>
          <w:sz w:val="24"/>
          <w:szCs w:val="24"/>
          <w:lang w:val="sv-SE"/>
        </w:rPr>
        <w:t>0,016</w:t>
      </w:r>
      <w:r>
        <w:rPr>
          <w:rFonts w:ascii="Times New Roman" w:hAnsi="Times New Roman"/>
          <w:sz w:val="24"/>
          <w:szCs w:val="24"/>
          <w:lang w:val="sv-SE"/>
        </w:rPr>
        <w:t xml:space="preserve"> </w:t>
      </w:r>
      <w:r>
        <w:rPr>
          <w:rFonts w:ascii="Times New Roman" w:hAnsi="Times New Roman"/>
          <w:sz w:val="24"/>
          <w:szCs w:val="24"/>
          <w:lang w:val="sv-SE"/>
        </w:rPr>
        <w:softHyphen/>
      </w:r>
      <w:r w:rsidRPr="00524A84">
        <w:rPr>
          <w:rFonts w:ascii="Times New Roman" w:hAnsi="Times New Roman"/>
          <w:sz w:val="24"/>
          <w:szCs w:val="24"/>
          <w:lang w:val="sv-SE"/>
        </w:rPr>
        <w:t>–</w:t>
      </w:r>
      <w:r>
        <w:rPr>
          <w:rFonts w:ascii="Times New Roman" w:hAnsi="Times New Roman"/>
          <w:sz w:val="24"/>
          <w:szCs w:val="24"/>
          <w:lang w:val="sv-SE"/>
        </w:rPr>
        <w:t xml:space="preserve"> </w:t>
      </w:r>
      <w:r w:rsidR="006C6D0B">
        <w:rPr>
          <w:rFonts w:ascii="Times New Roman" w:hAnsi="Times New Roman"/>
          <w:sz w:val="24"/>
          <w:szCs w:val="24"/>
          <w:lang w:val="sv-SE"/>
        </w:rPr>
        <w:t>0,045</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6C6D0B">
        <w:rPr>
          <w:rFonts w:ascii="Times New Roman" w:hAnsi="Times New Roman"/>
          <w:sz w:val="24"/>
          <w:szCs w:val="24"/>
          <w:lang w:val="sv-SE"/>
        </w:rPr>
        <w:t>0,044</w:t>
      </w:r>
      <w:r>
        <w:rPr>
          <w:rFonts w:ascii="Times New Roman" w:hAnsi="Times New Roman"/>
          <w:sz w:val="24"/>
          <w:szCs w:val="24"/>
          <w:lang w:val="sv-SE"/>
        </w:rPr>
        <w:t xml:space="preserve"> </w:t>
      </w:r>
      <w:r w:rsidRPr="00524A84">
        <w:rPr>
          <w:rFonts w:ascii="Times New Roman" w:hAnsi="Times New Roman"/>
          <w:sz w:val="24"/>
          <w:szCs w:val="24"/>
          <w:lang w:val="sv-SE"/>
        </w:rPr>
        <w:t>–</w:t>
      </w:r>
      <w:r>
        <w:rPr>
          <w:rFonts w:ascii="Times New Roman" w:hAnsi="Times New Roman"/>
          <w:sz w:val="24"/>
          <w:szCs w:val="24"/>
          <w:lang w:val="sv-SE"/>
        </w:rPr>
        <w:t xml:space="preserve"> </w:t>
      </w:r>
      <w:r w:rsidR="006C6D0B">
        <w:rPr>
          <w:rFonts w:ascii="Times New Roman" w:hAnsi="Times New Roman"/>
          <w:sz w:val="24"/>
          <w:szCs w:val="24"/>
          <w:lang w:val="sv-SE"/>
        </w:rPr>
        <w:t>0,058</w:t>
      </w:r>
    </w:p>
    <w:p w:rsidR="00AC5DC9" w:rsidRDefault="00AC5DC9" w:rsidP="00AC5DC9">
      <w:pPr>
        <w:spacing w:after="0"/>
        <w:ind w:left="1440"/>
        <w:jc w:val="both"/>
        <w:rPr>
          <w:rFonts w:ascii="Times New Roman" w:hAnsi="Times New Roman"/>
          <w:sz w:val="24"/>
          <w:szCs w:val="24"/>
          <w:lang w:val="sv-SE"/>
        </w:rPr>
      </w:pPr>
      <w:r>
        <w:rPr>
          <w:rFonts w:ascii="Times New Roman" w:hAnsi="Times New Roman"/>
          <w:sz w:val="24"/>
          <w:szCs w:val="24"/>
          <w:lang w:val="sv-SE"/>
        </w:rPr>
        <w:t xml:space="preserve">  = </w:t>
      </w:r>
      <w:r w:rsidR="006C6D0B">
        <w:rPr>
          <w:rFonts w:ascii="Times New Roman" w:hAnsi="Times New Roman"/>
          <w:sz w:val="24"/>
          <w:szCs w:val="24"/>
          <w:lang w:val="sv-SE"/>
        </w:rPr>
        <w:t>0,062</w:t>
      </w:r>
    </w:p>
    <w:p w:rsidR="001A6E6D" w:rsidRDefault="001A6E6D" w:rsidP="00AC5DC9">
      <w:pPr>
        <w:spacing w:after="0"/>
        <w:ind w:left="1440"/>
        <w:jc w:val="both"/>
        <w:rPr>
          <w:rFonts w:ascii="Times New Roman" w:hAnsi="Times New Roman"/>
          <w:sz w:val="24"/>
          <w:szCs w:val="24"/>
          <w:lang w:val="sv-SE"/>
        </w:rPr>
      </w:pPr>
    </w:p>
    <w:p w:rsidR="00E35A03" w:rsidRPr="00780E2B" w:rsidRDefault="00E35A03" w:rsidP="00AC5DC9">
      <w:pPr>
        <w:spacing w:after="0"/>
        <w:ind w:left="1440"/>
        <w:jc w:val="both"/>
        <w:rPr>
          <w:rFonts w:ascii="Times New Roman" w:hAnsi="Times New Roman"/>
          <w:sz w:val="24"/>
          <w:szCs w:val="24"/>
          <w:lang w:val="sv-SE"/>
        </w:rPr>
      </w:pPr>
    </w:p>
    <w:p w:rsidR="00AC5DC9" w:rsidRPr="00333AC5" w:rsidRDefault="001B11ED" w:rsidP="001B11ED">
      <w:pPr>
        <w:pStyle w:val="Caption"/>
        <w:spacing w:after="0"/>
        <w:ind w:left="1276" w:hanging="1276"/>
        <w:jc w:val="both"/>
        <w:rPr>
          <w:rFonts w:ascii="Times New Roman" w:hAnsi="Times New Roman"/>
          <w:b w:val="0"/>
          <w:bCs w:val="0"/>
          <w:color w:val="auto"/>
          <w:sz w:val="24"/>
          <w:szCs w:val="24"/>
        </w:rPr>
      </w:pPr>
      <w:bookmarkStart w:id="545" w:name="_Toc479145420"/>
      <w:r w:rsidRPr="00333AC5">
        <w:rPr>
          <w:rFonts w:ascii="Times New Roman" w:hAnsi="Times New Roman"/>
          <w:b w:val="0"/>
          <w:color w:val="auto"/>
          <w:sz w:val="24"/>
          <w:szCs w:val="24"/>
        </w:rPr>
        <w:lastRenderedPageBreak/>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88</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xml:space="preserve">. </w:t>
      </w:r>
      <w:r w:rsidR="00AC5DC9" w:rsidRPr="00333AC5">
        <w:rPr>
          <w:rFonts w:ascii="Times New Roman" w:hAnsi="Times New Roman"/>
          <w:b w:val="0"/>
          <w:bCs w:val="0"/>
          <w:color w:val="auto"/>
          <w:sz w:val="24"/>
          <w:szCs w:val="24"/>
        </w:rPr>
        <w:t xml:space="preserve">Analisis Variansi (ANAVA) </w:t>
      </w:r>
      <w:r w:rsidRPr="00333AC5">
        <w:rPr>
          <w:rFonts w:ascii="Times New Roman" w:hAnsi="Times New Roman"/>
          <w:b w:val="0"/>
          <w:bCs w:val="0"/>
          <w:color w:val="auto"/>
          <w:sz w:val="24"/>
          <w:szCs w:val="24"/>
        </w:rPr>
        <w:t xml:space="preserve">Hasil Percobaan Uji Hedonik Terhadap </w:t>
      </w:r>
      <w:r w:rsidR="009E172E">
        <w:rPr>
          <w:rFonts w:ascii="Times New Roman" w:hAnsi="Times New Roman"/>
          <w:noProof/>
          <w:sz w:val="24"/>
          <w:szCs w:val="24"/>
        </w:rPr>
        <mc:AlternateContent>
          <mc:Choice Requires="wps">
            <w:drawing>
              <wp:anchor distT="0" distB="0" distL="114300" distR="114300" simplePos="0" relativeHeight="252568576" behindDoc="0" locked="0" layoutInCell="1" allowOverlap="1" wp14:anchorId="41F4F290" wp14:editId="6D0A48A4">
                <wp:simplePos x="0" y="0"/>
                <wp:positionH relativeFrom="column">
                  <wp:posOffset>9257982</wp:posOffset>
                </wp:positionH>
                <wp:positionV relativeFrom="paragraph">
                  <wp:posOffset>5381943</wp:posOffset>
                </wp:positionV>
                <wp:extent cx="509905" cy="318770"/>
                <wp:effectExtent l="318" t="0" r="4762" b="4763"/>
                <wp:wrapNone/>
                <wp:docPr id="36" name="Text Box 36"/>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9E172E">
                            <w:pPr>
                              <w:rPr>
                                <w:rFonts w:ascii="Times New Roman" w:hAnsi="Times New Roman"/>
                                <w:sz w:val="24"/>
                                <w:szCs w:val="24"/>
                              </w:rPr>
                            </w:pPr>
                            <w:r>
                              <w:rPr>
                                <w:rFonts w:ascii="Times New Roman" w:hAnsi="Times New Roman"/>
                                <w:sz w:val="24"/>
                                <w:szCs w:val="24"/>
                              </w:rPr>
                              <w:t>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2" type="#_x0000_t202" style="position:absolute;left:0;text-align:left;margin-left:728.95pt;margin-top:423.8pt;width:40.15pt;height:25.1pt;rotation:90;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" fillcolor="white [3212]" stroked="f" strokeweight=".5pt">
                <v:textbox>
                  <w:txbxContent>
                    <w:p w:rsidR="00B617DB" w:rsidRPr="00507525" w:rsidRDefault="00B617DB" w:rsidP="009E172E">
                      <w:pPr>
                        <w:rPr>
                          <w:rFonts w:ascii="Times New Roman" w:hAnsi="Times New Roman"/>
                          <w:sz w:val="24"/>
                          <w:szCs w:val="24"/>
                        </w:rPr>
                      </w:pPr>
                      <w:r>
                        <w:rPr>
                          <w:rFonts w:ascii="Times New Roman" w:hAnsi="Times New Roman"/>
                          <w:sz w:val="24"/>
                          <w:szCs w:val="24"/>
                        </w:rPr>
                        <w:t>152</w:t>
                      </w:r>
                    </w:p>
                  </w:txbxContent>
                </v:textbox>
              </v:shape>
            </w:pict>
          </mc:Fallback>
        </mc:AlternateContent>
      </w:r>
      <w:r w:rsidRPr="00333AC5">
        <w:rPr>
          <w:rFonts w:ascii="Times New Roman" w:hAnsi="Times New Roman"/>
          <w:b w:val="0"/>
          <w:bCs w:val="0"/>
          <w:color w:val="auto"/>
          <w:sz w:val="24"/>
          <w:szCs w:val="24"/>
        </w:rPr>
        <w:t>Tekstur Minuman Jeli Ikan Lele</w:t>
      </w:r>
      <w:bookmarkEnd w:id="545"/>
    </w:p>
    <w:tbl>
      <w:tblPr>
        <w:tblW w:w="8092" w:type="dxa"/>
        <w:tblInd w:w="93" w:type="dxa"/>
        <w:tblLook w:val="04A0" w:firstRow="1" w:lastRow="0" w:firstColumn="1" w:lastColumn="0" w:noHBand="0" w:noVBand="1"/>
      </w:tblPr>
      <w:tblGrid>
        <w:gridCol w:w="1764"/>
        <w:gridCol w:w="1245"/>
        <w:gridCol w:w="1245"/>
        <w:gridCol w:w="1245"/>
        <w:gridCol w:w="1245"/>
        <w:gridCol w:w="1348"/>
      </w:tblGrid>
      <w:tr w:rsidR="006C6D0B" w:rsidRPr="00333AC5" w:rsidTr="006C6D0B">
        <w:trPr>
          <w:trHeight w:val="276"/>
        </w:trPr>
        <w:tc>
          <w:tcPr>
            <w:tcW w:w="17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Sumber Variasi</w:t>
            </w:r>
          </w:p>
        </w:tc>
        <w:tc>
          <w:tcPr>
            <w:tcW w:w="12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DB</w:t>
            </w:r>
          </w:p>
        </w:tc>
        <w:tc>
          <w:tcPr>
            <w:tcW w:w="12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JK</w:t>
            </w:r>
          </w:p>
        </w:tc>
        <w:tc>
          <w:tcPr>
            <w:tcW w:w="12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KT</w:t>
            </w:r>
          </w:p>
        </w:tc>
        <w:tc>
          <w:tcPr>
            <w:tcW w:w="12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F Hitung</w:t>
            </w:r>
          </w:p>
        </w:tc>
        <w:tc>
          <w:tcPr>
            <w:tcW w:w="13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F Tabel 5%</w:t>
            </w:r>
          </w:p>
        </w:tc>
      </w:tr>
      <w:tr w:rsidR="006C6D0B" w:rsidRPr="00333AC5" w:rsidTr="006C6D0B">
        <w:trPr>
          <w:trHeight w:val="303"/>
        </w:trPr>
        <w:tc>
          <w:tcPr>
            <w:tcW w:w="176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rPr>
                <w:rFonts w:ascii="Times New Roman" w:eastAsia="Times New Roman" w:hAnsi="Times New Roman"/>
                <w:bCs/>
                <w:color w:val="000000"/>
                <w:sz w:val="24"/>
                <w:szCs w:val="24"/>
              </w:rPr>
            </w:pPr>
          </w:p>
        </w:tc>
        <w:tc>
          <w:tcPr>
            <w:tcW w:w="12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rPr>
                <w:rFonts w:ascii="Times New Roman" w:eastAsia="Times New Roman" w:hAnsi="Times New Roman"/>
                <w:bCs/>
                <w:color w:val="000000"/>
                <w:sz w:val="24"/>
                <w:szCs w:val="24"/>
              </w:rPr>
            </w:pPr>
          </w:p>
        </w:tc>
        <w:tc>
          <w:tcPr>
            <w:tcW w:w="12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rPr>
                <w:rFonts w:ascii="Times New Roman" w:eastAsia="Times New Roman" w:hAnsi="Times New Roman"/>
                <w:bCs/>
                <w:color w:val="000000"/>
                <w:sz w:val="24"/>
                <w:szCs w:val="24"/>
              </w:rPr>
            </w:pPr>
          </w:p>
        </w:tc>
        <w:tc>
          <w:tcPr>
            <w:tcW w:w="12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rPr>
                <w:rFonts w:ascii="Times New Roman" w:eastAsia="Times New Roman" w:hAnsi="Times New Roman"/>
                <w:bCs/>
                <w:color w:val="000000"/>
                <w:sz w:val="24"/>
                <w:szCs w:val="24"/>
              </w:rPr>
            </w:pPr>
          </w:p>
        </w:tc>
        <w:tc>
          <w:tcPr>
            <w:tcW w:w="12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rPr>
                <w:rFonts w:ascii="Times New Roman" w:eastAsia="Times New Roman" w:hAnsi="Times New Roman"/>
                <w:bCs/>
                <w:color w:val="000000"/>
                <w:sz w:val="24"/>
                <w:szCs w:val="24"/>
              </w:rPr>
            </w:pPr>
          </w:p>
        </w:tc>
        <w:tc>
          <w:tcPr>
            <w:tcW w:w="134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C6D0B" w:rsidRPr="00333AC5" w:rsidRDefault="006C6D0B" w:rsidP="006C6D0B">
            <w:pPr>
              <w:spacing w:after="0" w:line="240" w:lineRule="auto"/>
              <w:rPr>
                <w:rFonts w:ascii="Times New Roman" w:eastAsia="Times New Roman" w:hAnsi="Times New Roman"/>
                <w:bCs/>
                <w:color w:val="000000"/>
                <w:sz w:val="24"/>
                <w:szCs w:val="24"/>
              </w:rPr>
            </w:pPr>
          </w:p>
        </w:tc>
      </w:tr>
      <w:tr w:rsidR="006C6D0B" w:rsidRPr="00333AC5" w:rsidTr="006C6D0B">
        <w:trPr>
          <w:trHeight w:val="303"/>
        </w:trPr>
        <w:tc>
          <w:tcPr>
            <w:tcW w:w="1764" w:type="dxa"/>
            <w:tcBorders>
              <w:top w:val="nil"/>
              <w:left w:val="single" w:sz="4" w:space="0" w:color="auto"/>
              <w:bottom w:val="single" w:sz="4" w:space="0" w:color="auto"/>
              <w:right w:val="single" w:sz="4" w:space="0" w:color="auto"/>
            </w:tcBorders>
            <w:shd w:val="clear" w:color="auto" w:fill="auto"/>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Kelompok</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0,016</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0,008</w:t>
            </w:r>
          </w:p>
        </w:tc>
        <w:tc>
          <w:tcPr>
            <w:tcW w:w="1245"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w:t>
            </w:r>
          </w:p>
        </w:tc>
        <w:tc>
          <w:tcPr>
            <w:tcW w:w="1348"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w:t>
            </w:r>
          </w:p>
        </w:tc>
      </w:tr>
      <w:tr w:rsidR="006C6D0B" w:rsidRPr="00333AC5" w:rsidTr="006C6D0B">
        <w:trPr>
          <w:trHeight w:val="236"/>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Faktor A</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0,045</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0,023</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sz w:val="24"/>
                <w:szCs w:val="24"/>
                <w:vertAlign w:val="superscript"/>
              </w:rPr>
            </w:pPr>
            <w:r w:rsidRPr="00333AC5">
              <w:rPr>
                <w:rFonts w:ascii="Times New Roman" w:eastAsia="Times New Roman" w:hAnsi="Times New Roman"/>
                <w:sz w:val="24"/>
                <w:szCs w:val="24"/>
              </w:rPr>
              <w:t>5,85</w:t>
            </w:r>
            <w:r w:rsidRPr="00333AC5">
              <w:rPr>
                <w:rFonts w:ascii="Times New Roman" w:eastAsia="Times New Roman" w:hAnsi="Times New Roman"/>
                <w:sz w:val="24"/>
                <w:szCs w:val="24"/>
                <w:vertAlign w:val="superscript"/>
              </w:rPr>
              <w:t>*</w:t>
            </w:r>
          </w:p>
        </w:tc>
        <w:tc>
          <w:tcPr>
            <w:tcW w:w="1348"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3,63</w:t>
            </w:r>
          </w:p>
        </w:tc>
      </w:tr>
      <w:tr w:rsidR="006C6D0B" w:rsidRPr="00333AC5" w:rsidTr="006C6D0B">
        <w:trPr>
          <w:trHeight w:val="236"/>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Faktor B</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0,044</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0,022</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sz w:val="24"/>
                <w:szCs w:val="24"/>
              </w:rPr>
            </w:pPr>
            <w:r w:rsidRPr="00333AC5">
              <w:rPr>
                <w:rFonts w:ascii="Times New Roman" w:eastAsia="Times New Roman" w:hAnsi="Times New Roman"/>
                <w:sz w:val="24"/>
                <w:szCs w:val="24"/>
              </w:rPr>
              <w:t>5,72</w:t>
            </w:r>
            <w:r w:rsidRPr="00333AC5">
              <w:rPr>
                <w:rFonts w:ascii="Times New Roman" w:eastAsia="Times New Roman" w:hAnsi="Times New Roman"/>
                <w:sz w:val="24"/>
                <w:szCs w:val="24"/>
                <w:vertAlign w:val="superscript"/>
              </w:rPr>
              <w:t>*</w:t>
            </w:r>
          </w:p>
        </w:tc>
        <w:tc>
          <w:tcPr>
            <w:tcW w:w="1348"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3,63</w:t>
            </w:r>
          </w:p>
        </w:tc>
      </w:tr>
      <w:tr w:rsidR="006C6D0B" w:rsidRPr="00333AC5" w:rsidTr="006C6D0B">
        <w:trPr>
          <w:trHeight w:val="236"/>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Interaksi AB</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4</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0,058</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0,014</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sz w:val="24"/>
                <w:szCs w:val="24"/>
              </w:rPr>
            </w:pPr>
            <w:r w:rsidRPr="00333AC5">
              <w:rPr>
                <w:rFonts w:ascii="Times New Roman" w:eastAsia="Times New Roman" w:hAnsi="Times New Roman"/>
                <w:sz w:val="24"/>
                <w:szCs w:val="24"/>
              </w:rPr>
              <w:t>3,73</w:t>
            </w:r>
            <w:r w:rsidRPr="00333AC5">
              <w:rPr>
                <w:rFonts w:ascii="Times New Roman" w:eastAsia="Times New Roman" w:hAnsi="Times New Roman"/>
                <w:sz w:val="24"/>
                <w:szCs w:val="24"/>
                <w:vertAlign w:val="superscript"/>
              </w:rPr>
              <w:t>*</w:t>
            </w:r>
          </w:p>
        </w:tc>
        <w:tc>
          <w:tcPr>
            <w:tcW w:w="1348"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3,01</w:t>
            </w:r>
          </w:p>
        </w:tc>
      </w:tr>
      <w:tr w:rsidR="006C6D0B" w:rsidRPr="00333AC5" w:rsidTr="006C6D0B">
        <w:trPr>
          <w:trHeight w:val="236"/>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Galat</w:t>
            </w:r>
          </w:p>
        </w:tc>
        <w:tc>
          <w:tcPr>
            <w:tcW w:w="1245" w:type="dxa"/>
            <w:tcBorders>
              <w:top w:val="nil"/>
              <w:left w:val="nil"/>
              <w:bottom w:val="single" w:sz="4" w:space="0" w:color="auto"/>
              <w:right w:val="single" w:sz="4" w:space="0" w:color="auto"/>
            </w:tcBorders>
            <w:shd w:val="clear" w:color="auto" w:fill="auto"/>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16</w:t>
            </w:r>
          </w:p>
        </w:tc>
        <w:tc>
          <w:tcPr>
            <w:tcW w:w="1245"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0,062</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0,004</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 </w:t>
            </w:r>
          </w:p>
        </w:tc>
        <w:tc>
          <w:tcPr>
            <w:tcW w:w="1348"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 </w:t>
            </w:r>
          </w:p>
        </w:tc>
      </w:tr>
      <w:tr w:rsidR="006C6D0B" w:rsidRPr="00333AC5" w:rsidTr="006C6D0B">
        <w:trPr>
          <w:trHeight w:val="236"/>
        </w:trPr>
        <w:tc>
          <w:tcPr>
            <w:tcW w:w="1764" w:type="dxa"/>
            <w:tcBorders>
              <w:top w:val="nil"/>
              <w:left w:val="single" w:sz="4" w:space="0" w:color="auto"/>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bCs/>
                <w:color w:val="000000"/>
                <w:sz w:val="24"/>
                <w:szCs w:val="24"/>
              </w:rPr>
            </w:pPr>
            <w:r w:rsidRPr="00333AC5">
              <w:rPr>
                <w:rFonts w:ascii="Times New Roman" w:eastAsia="Times New Roman" w:hAnsi="Times New Roman"/>
                <w:bCs/>
                <w:color w:val="000000"/>
                <w:sz w:val="24"/>
                <w:szCs w:val="24"/>
              </w:rPr>
              <w:t>Total</w:t>
            </w:r>
          </w:p>
        </w:tc>
        <w:tc>
          <w:tcPr>
            <w:tcW w:w="1245"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26</w:t>
            </w:r>
          </w:p>
        </w:tc>
        <w:tc>
          <w:tcPr>
            <w:tcW w:w="1245" w:type="dxa"/>
            <w:tcBorders>
              <w:top w:val="nil"/>
              <w:left w:val="nil"/>
              <w:bottom w:val="single" w:sz="4" w:space="0" w:color="auto"/>
              <w:right w:val="single" w:sz="4" w:space="0" w:color="auto"/>
            </w:tcBorders>
            <w:shd w:val="clear" w:color="auto" w:fill="auto"/>
            <w:noWrap/>
            <w:vAlign w:val="center"/>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0,225</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 </w:t>
            </w:r>
          </w:p>
        </w:tc>
        <w:tc>
          <w:tcPr>
            <w:tcW w:w="1245"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 </w:t>
            </w:r>
          </w:p>
        </w:tc>
        <w:tc>
          <w:tcPr>
            <w:tcW w:w="1348" w:type="dxa"/>
            <w:tcBorders>
              <w:top w:val="nil"/>
              <w:left w:val="nil"/>
              <w:bottom w:val="single" w:sz="4" w:space="0" w:color="auto"/>
              <w:right w:val="single" w:sz="4" w:space="0" w:color="auto"/>
            </w:tcBorders>
            <w:shd w:val="clear" w:color="auto" w:fill="auto"/>
            <w:noWrap/>
            <w:vAlign w:val="bottom"/>
            <w:hideMark/>
          </w:tcPr>
          <w:p w:rsidR="006C6D0B" w:rsidRPr="00333AC5" w:rsidRDefault="006C6D0B" w:rsidP="006C6D0B">
            <w:pPr>
              <w:spacing w:after="0" w:line="240" w:lineRule="auto"/>
              <w:jc w:val="center"/>
              <w:rPr>
                <w:rFonts w:ascii="Times New Roman" w:eastAsia="Times New Roman" w:hAnsi="Times New Roman"/>
                <w:color w:val="000000"/>
                <w:sz w:val="24"/>
                <w:szCs w:val="24"/>
              </w:rPr>
            </w:pPr>
            <w:r w:rsidRPr="00333AC5">
              <w:rPr>
                <w:rFonts w:ascii="Times New Roman" w:eastAsia="Times New Roman" w:hAnsi="Times New Roman"/>
                <w:color w:val="000000"/>
                <w:sz w:val="24"/>
                <w:szCs w:val="24"/>
              </w:rPr>
              <w:t> </w:t>
            </w:r>
          </w:p>
        </w:tc>
      </w:tr>
    </w:tbl>
    <w:p w:rsidR="00AC5DC9" w:rsidRPr="004B49A3" w:rsidRDefault="00AC5DC9" w:rsidP="00AC5DC9">
      <w:pPr>
        <w:spacing w:after="0" w:line="240" w:lineRule="auto"/>
        <w:jc w:val="both"/>
        <w:rPr>
          <w:rFonts w:ascii="Times New Roman" w:hAnsi="Times New Roman"/>
          <w:sz w:val="24"/>
          <w:szCs w:val="24"/>
        </w:rPr>
      </w:pPr>
      <w:r w:rsidRPr="004B49A3">
        <w:rPr>
          <w:rFonts w:ascii="Times New Roman" w:hAnsi="Times New Roman"/>
          <w:sz w:val="24"/>
          <w:szCs w:val="24"/>
        </w:rPr>
        <w:t xml:space="preserve">Keterangan : tn) Tidak Berbeda Nyata </w:t>
      </w:r>
    </w:p>
    <w:p w:rsidR="00AC5DC9" w:rsidRPr="004B49A3" w:rsidRDefault="00AC5DC9" w:rsidP="00AC5DC9">
      <w:pPr>
        <w:spacing w:after="0" w:line="240" w:lineRule="auto"/>
        <w:jc w:val="both"/>
        <w:rPr>
          <w:rFonts w:ascii="Times New Roman" w:hAnsi="Times New Roman"/>
          <w:sz w:val="24"/>
          <w:szCs w:val="24"/>
        </w:rPr>
      </w:pPr>
      <w:r w:rsidRPr="004B49A3">
        <w:rPr>
          <w:rFonts w:ascii="Times New Roman" w:hAnsi="Times New Roman"/>
          <w:sz w:val="24"/>
          <w:szCs w:val="24"/>
        </w:rPr>
        <w:tab/>
        <w:t xml:space="preserve">          *) Berbeda nyata </w:t>
      </w:r>
    </w:p>
    <w:p w:rsidR="00AC5DC9" w:rsidRPr="004B49A3" w:rsidRDefault="00AC5DC9" w:rsidP="00AC5DC9">
      <w:pPr>
        <w:spacing w:after="0" w:line="240" w:lineRule="auto"/>
        <w:ind w:left="1260" w:hanging="1260"/>
        <w:jc w:val="both"/>
        <w:rPr>
          <w:rFonts w:ascii="Times New Roman" w:hAnsi="Times New Roman"/>
          <w:sz w:val="24"/>
          <w:szCs w:val="24"/>
        </w:rPr>
      </w:pPr>
    </w:p>
    <w:p w:rsidR="00AC5DC9" w:rsidRDefault="00AC5DC9" w:rsidP="00AC5DC9">
      <w:pPr>
        <w:pStyle w:val="BodyTextIndent"/>
        <w:spacing w:after="0" w:line="240" w:lineRule="auto"/>
        <w:ind w:left="1274" w:hanging="1274"/>
        <w:jc w:val="both"/>
        <w:rPr>
          <w:rFonts w:ascii="Times New Roman" w:hAnsi="Times New Roman"/>
          <w:sz w:val="24"/>
          <w:szCs w:val="24"/>
        </w:rPr>
      </w:pPr>
      <w:r>
        <w:rPr>
          <w:rFonts w:ascii="Times New Roman" w:hAnsi="Times New Roman"/>
          <w:sz w:val="24"/>
          <w:szCs w:val="24"/>
        </w:rPr>
        <w:t>Kesimpulan :</w:t>
      </w:r>
    </w:p>
    <w:p w:rsidR="00AC5DC9" w:rsidRDefault="00AC5DC9" w:rsidP="00AC5DC9">
      <w:pPr>
        <w:pStyle w:val="BodyTextIndent"/>
        <w:spacing w:after="0" w:line="240" w:lineRule="auto"/>
        <w:ind w:left="0" w:firstLine="720"/>
        <w:jc w:val="both"/>
        <w:rPr>
          <w:rFonts w:ascii="Times New Roman" w:hAnsi="Times New Roman"/>
          <w:sz w:val="24"/>
          <w:szCs w:val="24"/>
        </w:rPr>
      </w:pPr>
      <w:r>
        <w:rPr>
          <w:rFonts w:ascii="Times New Roman" w:hAnsi="Times New Roman"/>
          <w:sz w:val="24"/>
          <w:szCs w:val="24"/>
        </w:rPr>
        <w:t>Karena hasil ANAVA terhadap fak</w:t>
      </w:r>
      <w:r w:rsidRPr="004B49A3">
        <w:rPr>
          <w:rFonts w:ascii="Times New Roman" w:hAnsi="Times New Roman"/>
          <w:sz w:val="24"/>
          <w:szCs w:val="24"/>
        </w:rPr>
        <w:t xml:space="preserve">tor A,  faktor </w:t>
      </w:r>
      <w:r>
        <w:rPr>
          <w:rFonts w:ascii="Times New Roman" w:hAnsi="Times New Roman"/>
          <w:sz w:val="24"/>
          <w:szCs w:val="24"/>
        </w:rPr>
        <w:t xml:space="preserve">B dan interaksi faktor A dengan </w:t>
      </w:r>
      <w:r w:rsidRPr="004B49A3">
        <w:rPr>
          <w:rFonts w:ascii="Times New Roman" w:hAnsi="Times New Roman"/>
          <w:sz w:val="24"/>
          <w:szCs w:val="24"/>
        </w:rPr>
        <w:t>faktor B</w:t>
      </w:r>
      <w:r>
        <w:rPr>
          <w:rFonts w:ascii="Times New Roman" w:hAnsi="Times New Roman"/>
          <w:sz w:val="24"/>
          <w:szCs w:val="24"/>
        </w:rPr>
        <w:t xml:space="preserve"> </w:t>
      </w:r>
      <w:r w:rsidRPr="004B49A3">
        <w:rPr>
          <w:rFonts w:ascii="Times New Roman" w:hAnsi="Times New Roman"/>
          <w:sz w:val="24"/>
          <w:szCs w:val="24"/>
        </w:rPr>
        <w:t>terdapat perbedaan yang  nyata ter</w:t>
      </w:r>
      <w:r>
        <w:rPr>
          <w:rFonts w:ascii="Times New Roman" w:hAnsi="Times New Roman"/>
          <w:sz w:val="24"/>
          <w:szCs w:val="24"/>
        </w:rPr>
        <w:t xml:space="preserve">hadap </w:t>
      </w:r>
      <w:r w:rsidR="006C6D0B">
        <w:rPr>
          <w:rFonts w:ascii="Times New Roman" w:hAnsi="Times New Roman"/>
          <w:sz w:val="24"/>
          <w:szCs w:val="24"/>
        </w:rPr>
        <w:t>tekstur</w:t>
      </w:r>
      <w:r>
        <w:rPr>
          <w:rFonts w:ascii="Times New Roman" w:hAnsi="Times New Roman"/>
          <w:sz w:val="24"/>
          <w:szCs w:val="24"/>
        </w:rPr>
        <w:t xml:space="preserve"> minuman jeli ikan lele, maka </w:t>
      </w:r>
      <w:r w:rsidRPr="004B49A3">
        <w:rPr>
          <w:rFonts w:ascii="Times New Roman" w:hAnsi="Times New Roman"/>
          <w:sz w:val="24"/>
          <w:szCs w:val="24"/>
        </w:rPr>
        <w:t>dila</w:t>
      </w:r>
      <w:r>
        <w:rPr>
          <w:rFonts w:ascii="Times New Roman" w:hAnsi="Times New Roman"/>
          <w:sz w:val="24"/>
          <w:szCs w:val="24"/>
        </w:rPr>
        <w:t>kukan uji Jarak Berganda Duncan.</w:t>
      </w:r>
    </w:p>
    <w:p w:rsidR="006C6D0B" w:rsidRDefault="006C6D0B" w:rsidP="007365D8">
      <w:pPr>
        <w:pStyle w:val="BodyTextIndent"/>
        <w:spacing w:after="0" w:line="240" w:lineRule="auto"/>
        <w:ind w:left="0"/>
        <w:jc w:val="both"/>
        <w:rPr>
          <w:rFonts w:ascii="Times New Roman" w:hAnsi="Times New Roman"/>
          <w:sz w:val="24"/>
          <w:szCs w:val="24"/>
        </w:rPr>
        <w:sectPr w:rsidR="006C6D0B" w:rsidSect="00E35A03">
          <w:headerReference w:type="default" r:id="rId287"/>
          <w:footerReference w:type="default" r:id="rId288"/>
          <w:headerReference w:type="first" r:id="rId289"/>
          <w:footerReference w:type="first" r:id="rId290"/>
          <w:pgSz w:w="11907" w:h="16839" w:code="9"/>
          <w:pgMar w:top="2268" w:right="1701" w:bottom="1701" w:left="2268" w:header="1151" w:footer="720" w:gutter="0"/>
          <w:cols w:space="720"/>
          <w:titlePg/>
          <w:docGrid w:linePitch="360"/>
        </w:sectPr>
      </w:pPr>
    </w:p>
    <w:p w:rsidR="006C6D0B" w:rsidRDefault="006C6D0B" w:rsidP="006C6D0B">
      <w:pPr>
        <w:spacing w:after="0"/>
        <w:jc w:val="both"/>
        <w:rPr>
          <w:rFonts w:ascii="Times New Roman" w:hAnsi="Times New Roman"/>
          <w:sz w:val="24"/>
          <w:szCs w:val="24"/>
        </w:rPr>
      </w:pPr>
      <m:oMath>
        <m:r>
          <w:rPr>
            <w:rFonts w:ascii="Cambria Math" w:hAnsi="Cambria Math"/>
            <w:sz w:val="24"/>
            <w:szCs w:val="24"/>
          </w:rPr>
          <w:lastRenderedPageBreak/>
          <m:t>Sŷ</m:t>
        </m:r>
        <m:r>
          <w:rPr>
            <w:rFonts w:ascii="Cambria Math" w:hAnsi="Times New Roman"/>
            <w:sz w:val="24"/>
            <w:szCs w:val="24"/>
          </w:rPr>
          <m:t xml:space="preserve">= </m:t>
        </m:r>
        <m:rad>
          <m:radPr>
            <m:degHide m:val="1"/>
            <m:ctrlPr>
              <w:rPr>
                <w:rFonts w:ascii="Cambria Math" w:hAnsi="Times New Roman"/>
                <w:sz w:val="24"/>
                <w:szCs w:val="24"/>
              </w:rPr>
            </m:ctrlPr>
          </m:radPr>
          <m:deg/>
          <m:e>
            <m:f>
              <m:fPr>
                <m:ctrlPr>
                  <w:rPr>
                    <w:rFonts w:ascii="Cambria Math" w:hAnsi="Times New Roman"/>
                    <w:sz w:val="24"/>
                    <w:szCs w:val="24"/>
                  </w:rPr>
                </m:ctrlPr>
              </m:fPr>
              <m:num>
                <m:r>
                  <m:rPr>
                    <m:sty m:val="p"/>
                  </m:rPr>
                  <w:rPr>
                    <w:rFonts w:ascii="Cambria Math" w:hAnsi="Times New Roman"/>
                    <w:sz w:val="24"/>
                    <w:szCs w:val="24"/>
                  </w:rPr>
                  <m:t>KTG</m:t>
                </m:r>
              </m:num>
              <m:den>
                <m:r>
                  <w:rPr>
                    <w:rFonts w:ascii="Cambria Math" w:hAnsi="Cambria Math"/>
                    <w:sz w:val="24"/>
                    <w:szCs w:val="24"/>
                  </w:rPr>
                  <m:t>a x b x r</m:t>
                </m:r>
              </m:den>
            </m:f>
          </m:e>
        </m:rad>
      </m:oMath>
      <w:r w:rsidRPr="003F0411">
        <w:rPr>
          <w:rFonts w:ascii="Times New Roman" w:hAnsi="Times New Roman"/>
          <w:sz w:val="24"/>
          <w:szCs w:val="24"/>
        </w:rPr>
        <w:t xml:space="preserve"> = </w:t>
      </w:r>
      <m:oMath>
        <m:rad>
          <m:radPr>
            <m:degHide m:val="1"/>
            <m:ctrlPr>
              <w:rPr>
                <w:rFonts w:ascii="Cambria Math" w:hAnsi="Times New Roman"/>
                <w:i/>
                <w:sz w:val="24"/>
                <w:szCs w:val="24"/>
              </w:rPr>
            </m:ctrlPr>
          </m:radPr>
          <m:deg/>
          <m:e>
            <m:f>
              <m:fPr>
                <m:ctrlPr>
                  <w:rPr>
                    <w:rFonts w:ascii="Cambria Math" w:hAnsi="Times New Roman"/>
                    <w:i/>
                    <w:sz w:val="24"/>
                    <w:szCs w:val="24"/>
                  </w:rPr>
                </m:ctrlPr>
              </m:fPr>
              <m:num>
                <m:r>
                  <w:rPr>
                    <w:rFonts w:ascii="Cambria Math" w:hAnsi="Cambria Math"/>
                    <w:sz w:val="24"/>
                    <w:szCs w:val="24"/>
                  </w:rPr>
                  <m:t>0.062</m:t>
                </m:r>
              </m:num>
              <m:den>
                <m:r>
                  <w:rPr>
                    <w:rFonts w:ascii="Cambria Math" w:hAnsi="Times New Roman"/>
                    <w:sz w:val="24"/>
                    <w:szCs w:val="24"/>
                  </w:rPr>
                  <m:t>3 x 3 x 3</m:t>
                </m:r>
              </m:den>
            </m:f>
          </m:e>
        </m:rad>
      </m:oMath>
      <w:r>
        <w:rPr>
          <w:rFonts w:ascii="Times New Roman" w:hAnsi="Times New Roman"/>
          <w:sz w:val="24"/>
          <w:szCs w:val="24"/>
        </w:rPr>
        <w:t xml:space="preserve"> = 0,0</w:t>
      </w:r>
      <w:r w:rsidR="00EF2814">
        <w:rPr>
          <w:rFonts w:ascii="Times New Roman" w:hAnsi="Times New Roman"/>
          <w:sz w:val="24"/>
          <w:szCs w:val="24"/>
        </w:rPr>
        <w:t>120</w:t>
      </w:r>
    </w:p>
    <w:p w:rsidR="001B11ED" w:rsidRPr="00333AC5" w:rsidRDefault="001B11ED" w:rsidP="001B11ED">
      <w:pPr>
        <w:pStyle w:val="Caption"/>
        <w:spacing w:after="0"/>
        <w:jc w:val="both"/>
        <w:rPr>
          <w:rFonts w:ascii="Times New Roman" w:hAnsi="Times New Roman"/>
          <w:b w:val="0"/>
          <w:color w:val="auto"/>
          <w:sz w:val="24"/>
          <w:szCs w:val="24"/>
        </w:rPr>
      </w:pPr>
      <w:bookmarkStart w:id="546" w:name="_Toc479145421"/>
      <w:r w:rsidRPr="00333AC5">
        <w:rPr>
          <w:rFonts w:ascii="Times New Roman" w:hAnsi="Times New Roman"/>
          <w:b w:val="0"/>
          <w:color w:val="auto"/>
          <w:sz w:val="24"/>
          <w:szCs w:val="24"/>
        </w:rPr>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89</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Uji Lanjut Duncan Terhadap Tekstur Minuman Jeli Ikan Lele</w:t>
      </w:r>
      <w:bookmarkEnd w:id="546"/>
    </w:p>
    <w:tbl>
      <w:tblPr>
        <w:tblW w:w="14080" w:type="dxa"/>
        <w:tblInd w:w="93" w:type="dxa"/>
        <w:tblLayout w:type="fixed"/>
        <w:tblLook w:val="04A0" w:firstRow="1" w:lastRow="0" w:firstColumn="1" w:lastColumn="0" w:noHBand="0" w:noVBand="1"/>
      </w:tblPr>
      <w:tblGrid>
        <w:gridCol w:w="866"/>
        <w:gridCol w:w="876"/>
        <w:gridCol w:w="825"/>
        <w:gridCol w:w="1134"/>
        <w:gridCol w:w="992"/>
        <w:gridCol w:w="1134"/>
        <w:gridCol w:w="1134"/>
        <w:gridCol w:w="1134"/>
        <w:gridCol w:w="1134"/>
        <w:gridCol w:w="1134"/>
        <w:gridCol w:w="1134"/>
        <w:gridCol w:w="1134"/>
        <w:gridCol w:w="394"/>
        <w:gridCol w:w="1055"/>
      </w:tblGrid>
      <w:tr w:rsidR="00EF2814" w:rsidRPr="00EF2814" w:rsidTr="00EF2814">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SSR 5%</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LSR 5%</w:t>
            </w:r>
          </w:p>
        </w:tc>
        <w:tc>
          <w:tcPr>
            <w:tcW w:w="1959" w:type="dxa"/>
            <w:gridSpan w:val="2"/>
            <w:tcBorders>
              <w:top w:val="single" w:sz="4" w:space="0" w:color="auto"/>
              <w:left w:val="nil"/>
              <w:bottom w:val="single" w:sz="4" w:space="0" w:color="auto"/>
              <w:right w:val="single" w:sz="4" w:space="0" w:color="000000"/>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Rata-rata Perlakuan</w:t>
            </w:r>
          </w:p>
        </w:tc>
        <w:tc>
          <w:tcPr>
            <w:tcW w:w="9324" w:type="dxa"/>
            <w:gridSpan w:val="9"/>
            <w:tcBorders>
              <w:top w:val="single" w:sz="4" w:space="0" w:color="auto"/>
              <w:left w:val="nil"/>
              <w:bottom w:val="single" w:sz="4" w:space="0" w:color="auto"/>
              <w:right w:val="single" w:sz="4" w:space="0" w:color="000000"/>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Perlakuan</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Taraf Nyata 5%</w:t>
            </w:r>
          </w:p>
        </w:tc>
      </w:tr>
      <w:tr w:rsidR="00EF2814" w:rsidRPr="00EF2814" w:rsidTr="00EF2814">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F2814" w:rsidRPr="00EF2814" w:rsidRDefault="00EF2814" w:rsidP="00EF2814">
            <w:pPr>
              <w:spacing w:after="0" w:line="240" w:lineRule="auto"/>
              <w:rPr>
                <w:rFonts w:ascii="Times New Roman" w:eastAsia="Times New Roman" w:hAnsi="Times New Roman"/>
                <w:color w:val="000000"/>
                <w:sz w:val="24"/>
                <w:szCs w:val="24"/>
              </w:rPr>
            </w:pPr>
          </w:p>
        </w:tc>
        <w:tc>
          <w:tcPr>
            <w:tcW w:w="8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F2814" w:rsidRPr="00EF2814" w:rsidRDefault="00EF2814" w:rsidP="00EF2814">
            <w:pPr>
              <w:spacing w:after="0" w:line="240" w:lineRule="auto"/>
              <w:rPr>
                <w:rFonts w:ascii="Times New Roman" w:eastAsia="Times New Roman" w:hAnsi="Times New Roman"/>
                <w:color w:val="000000"/>
                <w:sz w:val="24"/>
                <w:szCs w:val="24"/>
              </w:rPr>
            </w:pPr>
          </w:p>
        </w:tc>
        <w:tc>
          <w:tcPr>
            <w:tcW w:w="82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Kode</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Rata-rata</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6</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7</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8</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9</w:t>
            </w:r>
          </w:p>
        </w:tc>
        <w:tc>
          <w:tcPr>
            <w:tcW w:w="105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F2814" w:rsidRPr="00EF2814" w:rsidRDefault="00EF2814" w:rsidP="00EF2814">
            <w:pPr>
              <w:spacing w:after="0" w:line="240" w:lineRule="auto"/>
              <w:rPr>
                <w:rFonts w:ascii="Times New Roman" w:eastAsia="Times New Roman" w:hAnsi="Times New Roman"/>
                <w:color w:val="000000"/>
                <w:sz w:val="24"/>
                <w:szCs w:val="24"/>
              </w:rPr>
            </w:pP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a1b1</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1,7200</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3,00</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0,0359</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a1b2</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1,8933</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vertAlign w:val="superscript"/>
              </w:rPr>
            </w:pPr>
            <w:r w:rsidRPr="00EF2814">
              <w:rPr>
                <w:rFonts w:ascii="Times New Roman" w:eastAsia="Times New Roman" w:hAnsi="Times New Roman"/>
                <w:color w:val="000000"/>
                <w:sz w:val="24"/>
                <w:szCs w:val="24"/>
              </w:rPr>
              <w:t>0,1733</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b</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3,15</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0,0377</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a3b1</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1,9000</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0,1800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vertAlign w:val="superscript"/>
              </w:rPr>
            </w:pPr>
            <w:r w:rsidRPr="00EF2814">
              <w:rPr>
                <w:rFonts w:ascii="Times New Roman" w:eastAsia="Times New Roman" w:hAnsi="Times New Roman"/>
                <w:color w:val="000000"/>
                <w:sz w:val="24"/>
                <w:szCs w:val="24"/>
              </w:rPr>
              <w:t>0,0067</w:t>
            </w:r>
            <w:r>
              <w:rPr>
                <w:rFonts w:ascii="Times New Roman" w:eastAsia="Times New Roman" w:hAnsi="Times New Roman"/>
                <w:color w:val="000000"/>
                <w:sz w:val="24"/>
                <w:szCs w:val="24"/>
                <w:vertAlign w:val="superscript"/>
              </w:rPr>
              <w:t>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b</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3,23</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0,0387</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a3b2</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1,9267</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0,2067</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0,0334</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0,0267</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bc</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3,30</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0,0395</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a2b3</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1,9400</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0,2200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0,0467</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0,0400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0,0133</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cd</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xml:space="preserve">3,34 </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0,0400</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a2b2</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1,9533</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0,2333</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0,0600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0,0533</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0,0266</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0,0133</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cd</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xml:space="preserve">3,37 </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0,0404</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a1b3</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1,9600</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0,2400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0,0667</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0,0600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0,0333</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0,0200</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0,0067</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cd</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xml:space="preserve">3,39 </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0,0406</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a2b1</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1,9633</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0,2433</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0,0700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0,0633</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0,0366</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0,0233</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0,0100</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0,0033</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cd</w:t>
            </w:r>
          </w:p>
        </w:tc>
      </w:tr>
      <w:tr w:rsidR="00EF2814" w:rsidRPr="00EF2814" w:rsidTr="00EF2814">
        <w:trPr>
          <w:trHeight w:val="31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 xml:space="preserve">3,41 </w:t>
            </w:r>
          </w:p>
        </w:tc>
        <w:tc>
          <w:tcPr>
            <w:tcW w:w="876"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0,0408</w:t>
            </w:r>
          </w:p>
        </w:tc>
        <w:tc>
          <w:tcPr>
            <w:tcW w:w="825" w:type="dxa"/>
            <w:tcBorders>
              <w:top w:val="nil"/>
              <w:left w:val="nil"/>
              <w:bottom w:val="single" w:sz="4" w:space="0" w:color="auto"/>
              <w:right w:val="single" w:sz="4" w:space="0" w:color="auto"/>
            </w:tcBorders>
            <w:shd w:val="clear" w:color="auto" w:fill="auto"/>
            <w:noWrap/>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a3b3</w:t>
            </w:r>
          </w:p>
        </w:tc>
        <w:tc>
          <w:tcPr>
            <w:tcW w:w="1134" w:type="dxa"/>
            <w:tcBorders>
              <w:top w:val="nil"/>
              <w:left w:val="nil"/>
              <w:bottom w:val="single" w:sz="4" w:space="0" w:color="auto"/>
              <w:right w:val="single" w:sz="4" w:space="0" w:color="auto"/>
            </w:tcBorders>
            <w:shd w:val="clear" w:color="auto" w:fill="auto"/>
            <w:vAlign w:val="bottom"/>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1,9767</w:t>
            </w:r>
          </w:p>
        </w:tc>
        <w:tc>
          <w:tcPr>
            <w:tcW w:w="992"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0,2567</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0,0834</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0,0767</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0,0500</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0,0367</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0,0234</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0,0167</w:t>
            </w:r>
            <w:r>
              <w:rPr>
                <w:rFonts w:ascii="Times New Roman" w:eastAsia="Times New Roman" w:hAnsi="Times New Roman"/>
                <w:color w:val="000000"/>
                <w:sz w:val="24"/>
                <w:szCs w:val="24"/>
                <w:vertAlign w:val="superscript"/>
              </w:rPr>
              <w:t xml:space="preserve"> tn</w:t>
            </w:r>
          </w:p>
        </w:tc>
        <w:tc>
          <w:tcPr>
            <w:tcW w:w="113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0,0134</w:t>
            </w:r>
            <w:r>
              <w:rPr>
                <w:rFonts w:ascii="Times New Roman" w:eastAsia="Times New Roman" w:hAnsi="Times New Roman"/>
                <w:color w:val="000000"/>
                <w:sz w:val="24"/>
                <w:szCs w:val="24"/>
                <w:vertAlign w:val="superscript"/>
              </w:rPr>
              <w:t xml:space="preserve"> tn</w:t>
            </w:r>
          </w:p>
        </w:tc>
        <w:tc>
          <w:tcPr>
            <w:tcW w:w="394"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w:t>
            </w:r>
          </w:p>
        </w:tc>
        <w:tc>
          <w:tcPr>
            <w:tcW w:w="1055" w:type="dxa"/>
            <w:tcBorders>
              <w:top w:val="nil"/>
              <w:left w:val="nil"/>
              <w:bottom w:val="single" w:sz="4" w:space="0" w:color="auto"/>
              <w:right w:val="single" w:sz="4" w:space="0" w:color="auto"/>
            </w:tcBorders>
            <w:shd w:val="clear" w:color="auto" w:fill="auto"/>
            <w:vAlign w:val="center"/>
            <w:hideMark/>
          </w:tcPr>
          <w:p w:rsidR="00EF2814" w:rsidRPr="00EF2814" w:rsidRDefault="00EF2814" w:rsidP="00EF2814">
            <w:pPr>
              <w:spacing w:after="0" w:line="240" w:lineRule="auto"/>
              <w:jc w:val="center"/>
              <w:rPr>
                <w:rFonts w:ascii="Times New Roman" w:eastAsia="Times New Roman" w:hAnsi="Times New Roman"/>
                <w:color w:val="000000"/>
                <w:sz w:val="24"/>
                <w:szCs w:val="24"/>
              </w:rPr>
            </w:pPr>
            <w:r w:rsidRPr="00EF2814">
              <w:rPr>
                <w:rFonts w:ascii="Times New Roman" w:eastAsia="Times New Roman" w:hAnsi="Times New Roman"/>
                <w:color w:val="000000"/>
                <w:sz w:val="24"/>
                <w:szCs w:val="24"/>
              </w:rPr>
              <w:t>d</w:t>
            </w:r>
          </w:p>
        </w:tc>
      </w:tr>
    </w:tbl>
    <w:p w:rsidR="00EF2814" w:rsidRDefault="00E35A03" w:rsidP="007365D8">
      <w:pPr>
        <w:pStyle w:val="BodyTextIndent"/>
        <w:spacing w:after="0" w:line="240" w:lineRule="auto"/>
        <w:ind w:left="0"/>
        <w:jc w:val="both"/>
        <w:rPr>
          <w:rFonts w:ascii="Times New Roman" w:hAnsi="Times New Roman"/>
          <w:sz w:val="24"/>
          <w:szCs w:val="24"/>
        </w:rPr>
        <w:sectPr w:rsidR="00EF2814" w:rsidSect="00E35A03">
          <w:headerReference w:type="first" r:id="rId291"/>
          <w:footerReference w:type="first" r:id="rId292"/>
          <w:pgSz w:w="16839" w:h="11907" w:orient="landscape" w:code="9"/>
          <w:pgMar w:top="2268" w:right="2268" w:bottom="1701" w:left="1701" w:header="1151" w:footer="720" w:gutter="0"/>
          <w:pgNumType w:start="156"/>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52192" behindDoc="0" locked="0" layoutInCell="1" allowOverlap="1" wp14:anchorId="5D4198C5" wp14:editId="388EB05B">
                <wp:simplePos x="0" y="0"/>
                <wp:positionH relativeFrom="column">
                  <wp:posOffset>8624887</wp:posOffset>
                </wp:positionH>
                <wp:positionV relativeFrom="paragraph">
                  <wp:posOffset>1598613</wp:posOffset>
                </wp:positionV>
                <wp:extent cx="509905" cy="318770"/>
                <wp:effectExtent l="318" t="0" r="4762" b="4763"/>
                <wp:wrapNone/>
                <wp:docPr id="132" name="Text Box 132"/>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FA43A7">
                            <w:pPr>
                              <w:rPr>
                                <w:rFonts w:ascii="Times New Roman" w:hAnsi="Times New Roman"/>
                                <w:sz w:val="24"/>
                                <w:szCs w:val="24"/>
                              </w:rPr>
                            </w:pPr>
                            <w:r>
                              <w:rPr>
                                <w:rFonts w:ascii="Times New Roman" w:hAnsi="Times New Roman"/>
                                <w:sz w:val="24"/>
                                <w:szCs w:val="24"/>
                              </w:rPr>
                              <w:t>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63" type="#_x0000_t202" style="position:absolute;left:0;text-align:left;margin-left:679.1pt;margin-top:125.9pt;width:40.15pt;height:25.1pt;rotation:90;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" fillcolor="white [3212]" stroked="f" strokeweight=".5pt">
                <v:textbox>
                  <w:txbxContent>
                    <w:p w:rsidR="00B617DB" w:rsidRPr="00507525" w:rsidRDefault="00B617DB" w:rsidP="00FA43A7">
                      <w:pPr>
                        <w:rPr>
                          <w:rFonts w:ascii="Times New Roman" w:hAnsi="Times New Roman"/>
                          <w:sz w:val="24"/>
                          <w:szCs w:val="24"/>
                        </w:rPr>
                      </w:pPr>
                      <w:r>
                        <w:rPr>
                          <w:rFonts w:ascii="Times New Roman" w:hAnsi="Times New Roman"/>
                          <w:sz w:val="24"/>
                          <w:szCs w:val="24"/>
                        </w:rPr>
                        <w:t>156</w:t>
                      </w:r>
                    </w:p>
                  </w:txbxContent>
                </v:textbox>
              </v:shape>
            </w:pict>
          </mc:Fallback>
        </mc:AlternateContent>
      </w:r>
      <w:r w:rsidR="00FA43A7">
        <w:rPr>
          <w:rFonts w:ascii="Times New Roman" w:hAnsi="Times New Roman"/>
          <w:noProof/>
          <w:sz w:val="24"/>
          <w:szCs w:val="24"/>
        </w:rPr>
        <mc:AlternateContent>
          <mc:Choice Requires="wps">
            <w:drawing>
              <wp:anchor distT="0" distB="0" distL="114300" distR="114300" simplePos="0" relativeHeight="252553216" behindDoc="0" locked="0" layoutInCell="1" allowOverlap="1" wp14:anchorId="3F8964A0" wp14:editId="14E62C63">
                <wp:simplePos x="0" y="0"/>
                <wp:positionH relativeFrom="column">
                  <wp:posOffset>3842739</wp:posOffset>
                </wp:positionH>
                <wp:positionV relativeFrom="paragraph">
                  <wp:posOffset>1805305</wp:posOffset>
                </wp:positionV>
                <wp:extent cx="574159" cy="339843"/>
                <wp:effectExtent l="0" t="0" r="0" b="3175"/>
                <wp:wrapNone/>
                <wp:docPr id="133" name="Rectangle 133"/>
                <wp:cNvGraphicFramePr/>
                <a:graphic xmlns:a="http://schemas.openxmlformats.org/drawingml/2006/main">
                  <a:graphicData uri="http://schemas.microsoft.com/office/word/2010/wordprocessingShape">
                    <wps:wsp>
                      <wps:cNvSpPr/>
                      <wps:spPr>
                        <a:xfrm>
                          <a:off x="0" y="0"/>
                          <a:ext cx="574159" cy="3398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3" o:spid="_x0000_s1026" style="position:absolute;margin-left:302.6pt;margin-top:142.15pt;width:45.2pt;height:26.75pt;z-index:25255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" fillcolor="white [3212]" stroked="f" strokeweight="2pt"/>
            </w:pict>
          </mc:Fallback>
        </mc:AlternateContent>
      </w:r>
    </w:p>
    <w:p w:rsidR="001B4E6A" w:rsidRPr="00333AC5" w:rsidRDefault="001B11ED" w:rsidP="001B11ED">
      <w:pPr>
        <w:pStyle w:val="Caption"/>
        <w:spacing w:after="0"/>
        <w:jc w:val="both"/>
        <w:rPr>
          <w:rFonts w:ascii="Times New Roman" w:hAnsi="Times New Roman"/>
          <w:b w:val="0"/>
          <w:color w:val="auto"/>
          <w:sz w:val="24"/>
          <w:szCs w:val="24"/>
        </w:rPr>
      </w:pPr>
      <w:bookmarkStart w:id="547" w:name="_Toc479145422"/>
      <w:r w:rsidRPr="00333AC5">
        <w:rPr>
          <w:rFonts w:ascii="Times New Roman" w:hAnsi="Times New Roman"/>
          <w:b w:val="0"/>
          <w:color w:val="auto"/>
          <w:sz w:val="24"/>
          <w:szCs w:val="24"/>
        </w:rPr>
        <w:lastRenderedPageBreak/>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90</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xml:space="preserve">. </w:t>
      </w:r>
      <w:r w:rsidR="001B4E6A" w:rsidRPr="00333AC5">
        <w:rPr>
          <w:rFonts w:ascii="Times New Roman" w:eastAsia="Times New Roman" w:hAnsi="Times New Roman"/>
          <w:b w:val="0"/>
          <w:color w:val="auto"/>
          <w:sz w:val="24"/>
          <w:szCs w:val="24"/>
        </w:rPr>
        <w:t xml:space="preserve">Pengaruh Konsentrasi Pemanis Buatan (A) Terhadap </w:t>
      </w:r>
      <w:r w:rsidR="001B4E6A" w:rsidRPr="00333AC5">
        <w:rPr>
          <w:rFonts w:ascii="Times New Roman" w:hAnsi="Times New Roman"/>
          <w:b w:val="0"/>
          <w:color w:val="auto"/>
          <w:sz w:val="24"/>
          <w:szCs w:val="24"/>
        </w:rPr>
        <w:t>Tekstur</w:t>
      </w:r>
      <w:bookmarkEnd w:id="547"/>
    </w:p>
    <w:tbl>
      <w:tblPr>
        <w:tblW w:w="8507" w:type="dxa"/>
        <w:tblInd w:w="93" w:type="dxa"/>
        <w:tblLayout w:type="fixed"/>
        <w:tblLook w:val="04A0" w:firstRow="1" w:lastRow="0" w:firstColumn="1" w:lastColumn="0" w:noHBand="0" w:noVBand="1"/>
      </w:tblPr>
      <w:tblGrid>
        <w:gridCol w:w="724"/>
        <w:gridCol w:w="756"/>
        <w:gridCol w:w="2363"/>
        <w:gridCol w:w="992"/>
        <w:gridCol w:w="850"/>
        <w:gridCol w:w="954"/>
        <w:gridCol w:w="851"/>
        <w:gridCol w:w="1017"/>
      </w:tblGrid>
      <w:tr w:rsidR="001B4E6A" w:rsidRPr="001B4E6A" w:rsidTr="00960BC1">
        <w:trPr>
          <w:trHeight w:val="405"/>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SSR</w:t>
            </w:r>
            <w:r>
              <w:rPr>
                <w:rFonts w:ascii="Times New Roman" w:eastAsia="Times New Roman" w:hAnsi="Times New Roman"/>
                <w:color w:val="000000"/>
                <w:sz w:val="24"/>
                <w:szCs w:val="24"/>
              </w:rPr>
              <w:t xml:space="preserve"> 5%</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LSR</w:t>
            </w:r>
            <w:r>
              <w:rPr>
                <w:rFonts w:ascii="Times New Roman" w:eastAsia="Times New Roman" w:hAnsi="Times New Roman"/>
                <w:color w:val="000000"/>
                <w:sz w:val="24"/>
                <w:szCs w:val="24"/>
              </w:rPr>
              <w:t xml:space="preserve"> 5%</w:t>
            </w:r>
          </w:p>
        </w:tc>
        <w:tc>
          <w:tcPr>
            <w:tcW w:w="3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 Perlakuan</w:t>
            </w:r>
          </w:p>
        </w:tc>
        <w:tc>
          <w:tcPr>
            <w:tcW w:w="2655" w:type="dxa"/>
            <w:gridSpan w:val="3"/>
            <w:tcBorders>
              <w:top w:val="single" w:sz="4" w:space="0" w:color="auto"/>
              <w:left w:val="nil"/>
              <w:bottom w:val="single" w:sz="4" w:space="0" w:color="auto"/>
              <w:right w:val="single" w:sz="4" w:space="0" w:color="000000"/>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Perlakuan</w:t>
            </w:r>
          </w:p>
        </w:tc>
        <w:tc>
          <w:tcPr>
            <w:tcW w:w="10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Taraf Nyata 5%</w:t>
            </w:r>
          </w:p>
        </w:tc>
      </w:tr>
      <w:tr w:rsidR="001B4E6A" w:rsidRPr="001B4E6A" w:rsidTr="00960BC1">
        <w:trPr>
          <w:trHeight w:val="405"/>
        </w:trPr>
        <w:tc>
          <w:tcPr>
            <w:tcW w:w="72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75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2363"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Kode</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w:t>
            </w:r>
          </w:p>
        </w:tc>
        <w:tc>
          <w:tcPr>
            <w:tcW w:w="85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w:t>
            </w:r>
          </w:p>
        </w:tc>
        <w:tc>
          <w:tcPr>
            <w:tcW w:w="95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w:t>
            </w:r>
          </w:p>
        </w:tc>
        <w:tc>
          <w:tcPr>
            <w:tcW w:w="10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r>
      <w:tr w:rsidR="001B4E6A" w:rsidRPr="001B4E6A" w:rsidTr="00960BC1">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75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2363"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a1</w:t>
            </w:r>
            <w:r w:rsidR="00960BC1">
              <w:rPr>
                <w:rFonts w:ascii="Times New Roman" w:eastAsia="Times New Roman" w:hAnsi="Times New Roman"/>
                <w:color w:val="000000"/>
                <w:sz w:val="24"/>
                <w:szCs w:val="24"/>
              </w:rPr>
              <w:t xml:space="preserve"> </w:t>
            </w:r>
            <w:r w:rsidR="00960BC1">
              <w:rPr>
                <w:rFonts w:ascii="Times New Roman" w:hAnsi="Times New Roman"/>
                <w:sz w:val="24"/>
                <w:szCs w:val="24"/>
              </w:rPr>
              <w:t>(0.02% : 0.06%)</w:t>
            </w:r>
          </w:p>
        </w:tc>
        <w:tc>
          <w:tcPr>
            <w:tcW w:w="992"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1,858</w:t>
            </w:r>
          </w:p>
        </w:tc>
        <w:tc>
          <w:tcPr>
            <w:tcW w:w="85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95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01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w:t>
            </w:r>
          </w:p>
        </w:tc>
      </w:tr>
      <w:tr w:rsidR="001B4E6A" w:rsidRPr="001B4E6A" w:rsidTr="00960BC1">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3,00</w:t>
            </w:r>
          </w:p>
        </w:tc>
        <w:tc>
          <w:tcPr>
            <w:tcW w:w="75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0,062</w:t>
            </w:r>
          </w:p>
        </w:tc>
        <w:tc>
          <w:tcPr>
            <w:tcW w:w="2363"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a3</w:t>
            </w:r>
            <w:r w:rsidR="00960BC1">
              <w:rPr>
                <w:rFonts w:ascii="Times New Roman" w:eastAsia="Times New Roman" w:hAnsi="Times New Roman"/>
                <w:color w:val="000000"/>
                <w:sz w:val="24"/>
                <w:szCs w:val="24"/>
              </w:rPr>
              <w:t xml:space="preserve"> </w:t>
            </w:r>
            <w:r w:rsidR="00960BC1">
              <w:rPr>
                <w:rFonts w:ascii="Times New Roman" w:hAnsi="Times New Roman"/>
                <w:sz w:val="24"/>
                <w:szCs w:val="24"/>
              </w:rPr>
              <w:t>(0.01% : 0.03%)</w:t>
            </w:r>
          </w:p>
        </w:tc>
        <w:tc>
          <w:tcPr>
            <w:tcW w:w="992"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1,934</w:t>
            </w:r>
          </w:p>
        </w:tc>
        <w:tc>
          <w:tcPr>
            <w:tcW w:w="85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vertAlign w:val="superscript"/>
              </w:rPr>
            </w:pPr>
            <w:r w:rsidRPr="001B4E6A">
              <w:rPr>
                <w:rFonts w:ascii="Times New Roman" w:eastAsia="Times New Roman" w:hAnsi="Times New Roman"/>
                <w:color w:val="000000"/>
                <w:sz w:val="24"/>
                <w:szCs w:val="24"/>
              </w:rPr>
              <w:t>0,076</w:t>
            </w:r>
            <w:r>
              <w:rPr>
                <w:rFonts w:ascii="Times New Roman" w:eastAsia="Times New Roman" w:hAnsi="Times New Roman"/>
                <w:color w:val="000000"/>
                <w:sz w:val="24"/>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8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01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w:t>
            </w:r>
          </w:p>
        </w:tc>
      </w:tr>
      <w:tr w:rsidR="001B4E6A" w:rsidRPr="001B4E6A" w:rsidTr="00960BC1">
        <w:trPr>
          <w:trHeight w:val="31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3,15</w:t>
            </w:r>
          </w:p>
        </w:tc>
        <w:tc>
          <w:tcPr>
            <w:tcW w:w="75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0,065</w:t>
            </w:r>
          </w:p>
        </w:tc>
        <w:tc>
          <w:tcPr>
            <w:tcW w:w="2363"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a2</w:t>
            </w:r>
            <w:r w:rsidR="00960BC1">
              <w:rPr>
                <w:rFonts w:ascii="Times New Roman" w:eastAsia="Times New Roman" w:hAnsi="Times New Roman"/>
                <w:color w:val="000000"/>
                <w:sz w:val="24"/>
                <w:szCs w:val="24"/>
              </w:rPr>
              <w:t xml:space="preserve"> </w:t>
            </w:r>
            <w:r w:rsidR="00960BC1">
              <w:rPr>
                <w:rFonts w:ascii="Times New Roman" w:hAnsi="Times New Roman"/>
                <w:sz w:val="24"/>
                <w:szCs w:val="24"/>
              </w:rPr>
              <w:t>(0.014% : 0.042%)</w:t>
            </w:r>
          </w:p>
        </w:tc>
        <w:tc>
          <w:tcPr>
            <w:tcW w:w="992"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1,952</w:t>
            </w:r>
          </w:p>
        </w:tc>
        <w:tc>
          <w:tcPr>
            <w:tcW w:w="85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0,094</w:t>
            </w:r>
            <w:r>
              <w:rPr>
                <w:rFonts w:ascii="Times New Roman" w:eastAsia="Times New Roman" w:hAnsi="Times New Roman"/>
                <w:color w:val="000000"/>
                <w:sz w:val="24"/>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0,018</w:t>
            </w:r>
            <w:r>
              <w:rPr>
                <w:rFonts w:ascii="Times New Roman" w:eastAsia="Times New Roman" w:hAnsi="Times New Roman"/>
                <w:color w:val="000000"/>
                <w:sz w:val="24"/>
                <w:szCs w:val="24"/>
                <w:vertAlign w:val="superscript"/>
              </w:rPr>
              <w:t>tn</w:t>
            </w:r>
          </w:p>
        </w:tc>
        <w:tc>
          <w:tcPr>
            <w:tcW w:w="8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101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w:t>
            </w:r>
          </w:p>
        </w:tc>
      </w:tr>
    </w:tbl>
    <w:p w:rsidR="001B4E6A" w:rsidRDefault="001B4E6A" w:rsidP="001B4E6A">
      <w:pPr>
        <w:spacing w:after="0" w:line="240" w:lineRule="auto"/>
        <w:jc w:val="both"/>
        <w:rPr>
          <w:rFonts w:ascii="Times New Roman" w:hAnsi="Times New Roman"/>
          <w:sz w:val="24"/>
          <w:szCs w:val="24"/>
        </w:rPr>
      </w:pPr>
    </w:p>
    <w:p w:rsidR="001B4E6A" w:rsidRPr="00333AC5" w:rsidRDefault="001B11ED" w:rsidP="001B11ED">
      <w:pPr>
        <w:pStyle w:val="Caption"/>
        <w:spacing w:after="0"/>
        <w:jc w:val="both"/>
        <w:rPr>
          <w:rFonts w:ascii="Times New Roman" w:hAnsi="Times New Roman"/>
          <w:b w:val="0"/>
          <w:color w:val="auto"/>
          <w:sz w:val="24"/>
          <w:szCs w:val="24"/>
        </w:rPr>
      </w:pPr>
      <w:bookmarkStart w:id="548" w:name="_Toc479145423"/>
      <w:r w:rsidRPr="00333AC5">
        <w:rPr>
          <w:rFonts w:ascii="Times New Roman" w:hAnsi="Times New Roman"/>
          <w:b w:val="0"/>
          <w:color w:val="auto"/>
          <w:sz w:val="24"/>
          <w:szCs w:val="24"/>
        </w:rPr>
        <w:t>Tab</w:t>
      </w:r>
      <w:r w:rsidR="001A6E6D" w:rsidRPr="00333AC5">
        <w:rPr>
          <w:rFonts w:ascii="Times New Roman" w:hAnsi="Times New Roman"/>
          <w:b w:val="0"/>
          <w:color w:val="auto"/>
          <w:sz w:val="24"/>
          <w:szCs w:val="24"/>
        </w:rPr>
        <w:t>el</w:t>
      </w:r>
      <w:r w:rsidRPr="00333AC5">
        <w:rPr>
          <w:rFonts w:ascii="Times New Roman" w:hAnsi="Times New Roman"/>
          <w:b w:val="0"/>
          <w:color w:val="auto"/>
          <w:sz w:val="24"/>
          <w:szCs w:val="24"/>
        </w:rPr>
        <w:t xml:space="preserve"> </w:t>
      </w:r>
      <w:r w:rsidRPr="00333AC5">
        <w:rPr>
          <w:rFonts w:ascii="Times New Roman" w:hAnsi="Times New Roman"/>
          <w:b w:val="0"/>
          <w:color w:val="auto"/>
          <w:sz w:val="24"/>
          <w:szCs w:val="24"/>
        </w:rPr>
        <w:fldChar w:fldCharType="begin"/>
      </w:r>
      <w:r w:rsidRPr="00333AC5">
        <w:rPr>
          <w:rFonts w:ascii="Times New Roman" w:hAnsi="Times New Roman"/>
          <w:b w:val="0"/>
          <w:color w:val="auto"/>
          <w:sz w:val="24"/>
          <w:szCs w:val="24"/>
        </w:rPr>
        <w:instrText xml:space="preserve"> SEQ Table \* ARABIC </w:instrText>
      </w:r>
      <w:r w:rsidRPr="00333AC5">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91</w:t>
      </w:r>
      <w:r w:rsidRPr="00333AC5">
        <w:rPr>
          <w:rFonts w:ascii="Times New Roman" w:hAnsi="Times New Roman"/>
          <w:b w:val="0"/>
          <w:color w:val="auto"/>
          <w:sz w:val="24"/>
          <w:szCs w:val="24"/>
        </w:rPr>
        <w:fldChar w:fldCharType="end"/>
      </w:r>
      <w:r w:rsidRPr="00333AC5">
        <w:rPr>
          <w:rFonts w:ascii="Times New Roman" w:hAnsi="Times New Roman"/>
          <w:b w:val="0"/>
          <w:color w:val="auto"/>
          <w:sz w:val="24"/>
          <w:szCs w:val="24"/>
        </w:rPr>
        <w:t xml:space="preserve">. </w:t>
      </w:r>
      <w:r w:rsidR="001B4E6A" w:rsidRPr="00333AC5">
        <w:rPr>
          <w:rFonts w:ascii="Times New Roman" w:eastAsia="Times New Roman" w:hAnsi="Times New Roman"/>
          <w:b w:val="0"/>
          <w:color w:val="auto"/>
          <w:sz w:val="24"/>
          <w:szCs w:val="24"/>
        </w:rPr>
        <w:t xml:space="preserve">Pengaruh Konsentrasi Karagenan (B) Terhadap </w:t>
      </w:r>
      <w:r w:rsidR="001B4E6A" w:rsidRPr="00333AC5">
        <w:rPr>
          <w:rFonts w:ascii="Times New Roman" w:hAnsi="Times New Roman"/>
          <w:b w:val="0"/>
          <w:color w:val="auto"/>
          <w:sz w:val="24"/>
          <w:szCs w:val="24"/>
        </w:rPr>
        <w:t>Tekstur</w:t>
      </w:r>
      <w:bookmarkEnd w:id="548"/>
    </w:p>
    <w:tbl>
      <w:tblPr>
        <w:tblW w:w="8220" w:type="dxa"/>
        <w:tblInd w:w="93" w:type="dxa"/>
        <w:tblLook w:val="04A0" w:firstRow="1" w:lastRow="0" w:firstColumn="1" w:lastColumn="0" w:noHBand="0" w:noVBand="1"/>
      </w:tblPr>
      <w:tblGrid>
        <w:gridCol w:w="960"/>
        <w:gridCol w:w="960"/>
        <w:gridCol w:w="1214"/>
        <w:gridCol w:w="946"/>
        <w:gridCol w:w="1138"/>
        <w:gridCol w:w="1134"/>
        <w:gridCol w:w="668"/>
        <w:gridCol w:w="1200"/>
      </w:tblGrid>
      <w:tr w:rsidR="001B4E6A" w:rsidRPr="001B4E6A" w:rsidTr="00960BC1">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LSR 5%</w:t>
            </w:r>
          </w:p>
        </w:tc>
        <w:tc>
          <w:tcPr>
            <w:tcW w:w="2160" w:type="dxa"/>
            <w:gridSpan w:val="2"/>
            <w:tcBorders>
              <w:top w:val="single" w:sz="4" w:space="0" w:color="auto"/>
              <w:left w:val="nil"/>
              <w:bottom w:val="single" w:sz="4" w:space="0" w:color="auto"/>
              <w:right w:val="single" w:sz="4" w:space="0" w:color="000000"/>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 Perlakuan</w:t>
            </w:r>
          </w:p>
        </w:tc>
        <w:tc>
          <w:tcPr>
            <w:tcW w:w="2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Perlakuan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Taraf Nyata 5%</w:t>
            </w:r>
          </w:p>
        </w:tc>
      </w:tr>
      <w:tr w:rsidR="001B4E6A" w:rsidRPr="001B4E6A" w:rsidTr="00960BC1">
        <w:trPr>
          <w:trHeight w:val="315"/>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121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Kode</w:t>
            </w:r>
          </w:p>
        </w:tc>
        <w:tc>
          <w:tcPr>
            <w:tcW w:w="94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w:t>
            </w:r>
          </w:p>
        </w:tc>
        <w:tc>
          <w:tcPr>
            <w:tcW w:w="113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w:t>
            </w:r>
          </w:p>
        </w:tc>
        <w:tc>
          <w:tcPr>
            <w:tcW w:w="113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2</w:t>
            </w:r>
          </w:p>
        </w:tc>
        <w:tc>
          <w:tcPr>
            <w:tcW w:w="66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w:t>
            </w: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r>
      <w:tr w:rsidR="001B4E6A" w:rsidRPr="001B4E6A" w:rsidTr="00960BC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1214"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b1</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(0.1%)</w:t>
            </w:r>
          </w:p>
        </w:tc>
        <w:tc>
          <w:tcPr>
            <w:tcW w:w="946"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1,861</w:t>
            </w:r>
          </w:p>
        </w:tc>
        <w:tc>
          <w:tcPr>
            <w:tcW w:w="113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66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20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w:t>
            </w:r>
          </w:p>
        </w:tc>
      </w:tr>
      <w:tr w:rsidR="001B4E6A" w:rsidRPr="001B4E6A" w:rsidTr="00960BC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0,062</w:t>
            </w:r>
          </w:p>
        </w:tc>
        <w:tc>
          <w:tcPr>
            <w:tcW w:w="1214"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333AC5">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b2</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(0.2%)</w:t>
            </w:r>
          </w:p>
        </w:tc>
        <w:tc>
          <w:tcPr>
            <w:tcW w:w="946"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1,924</w:t>
            </w:r>
          </w:p>
        </w:tc>
        <w:tc>
          <w:tcPr>
            <w:tcW w:w="113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0,063</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66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20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w:t>
            </w:r>
          </w:p>
        </w:tc>
      </w:tr>
      <w:tr w:rsidR="001B4E6A" w:rsidRPr="001B4E6A" w:rsidTr="00960BC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3,15</w:t>
            </w:r>
          </w:p>
        </w:tc>
        <w:tc>
          <w:tcPr>
            <w:tcW w:w="96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0,065</w:t>
            </w:r>
          </w:p>
        </w:tc>
        <w:tc>
          <w:tcPr>
            <w:tcW w:w="1214"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333AC5">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b3</w:t>
            </w:r>
            <w:r w:rsidR="00333AC5">
              <w:rPr>
                <w:rFonts w:ascii="Times New Roman" w:eastAsia="Times New Roman" w:hAnsi="Times New Roman"/>
                <w:color w:val="000000"/>
                <w:sz w:val="24"/>
                <w:szCs w:val="24"/>
              </w:rPr>
              <w:t xml:space="preserve"> </w:t>
            </w:r>
            <w:r w:rsidR="00333AC5">
              <w:rPr>
                <w:rFonts w:ascii="Times New Roman" w:hAnsi="Times New Roman"/>
                <w:sz w:val="24"/>
                <w:szCs w:val="24"/>
              </w:rPr>
              <w:t>(0.3%)</w:t>
            </w:r>
          </w:p>
        </w:tc>
        <w:tc>
          <w:tcPr>
            <w:tcW w:w="946"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1,959</w:t>
            </w:r>
          </w:p>
        </w:tc>
        <w:tc>
          <w:tcPr>
            <w:tcW w:w="113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0,098</w:t>
            </w:r>
            <w:r>
              <w:rPr>
                <w:rFonts w:ascii="Times New Roman" w:eastAsia="Times New Roman" w:hAnsi="Times New Roman"/>
                <w:color w:val="000000"/>
                <w:sz w:val="24"/>
                <w:szCs w:val="24"/>
                <w:vertAlign w:val="superscript"/>
              </w:rPr>
              <w:t>*</w:t>
            </w:r>
          </w:p>
        </w:tc>
        <w:tc>
          <w:tcPr>
            <w:tcW w:w="1134"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0,035</w:t>
            </w:r>
            <w:r>
              <w:rPr>
                <w:rFonts w:ascii="Times New Roman" w:eastAsia="Times New Roman" w:hAnsi="Times New Roman"/>
                <w:color w:val="000000"/>
                <w:sz w:val="24"/>
                <w:szCs w:val="24"/>
                <w:vertAlign w:val="superscript"/>
              </w:rPr>
              <w:t xml:space="preserve"> tn</w:t>
            </w:r>
          </w:p>
        </w:tc>
        <w:tc>
          <w:tcPr>
            <w:tcW w:w="66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120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w:t>
            </w:r>
          </w:p>
        </w:tc>
      </w:tr>
    </w:tbl>
    <w:p w:rsidR="001B4E6A" w:rsidRDefault="001B4E6A" w:rsidP="001B4E6A">
      <w:pPr>
        <w:spacing w:after="0" w:line="240" w:lineRule="auto"/>
        <w:jc w:val="both"/>
        <w:rPr>
          <w:rFonts w:ascii="Times New Roman" w:hAnsi="Times New Roman"/>
          <w:sz w:val="24"/>
          <w:szCs w:val="24"/>
        </w:rPr>
      </w:pPr>
    </w:p>
    <w:p w:rsidR="001B4E6A" w:rsidRPr="00516CA6" w:rsidRDefault="001B4E6A" w:rsidP="001B4E6A">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(Pada Konsentrasi Pemanis Buatan A1) Terhadap Tekstur Minuman Jeli Ikan Lele</w:t>
      </w:r>
    </w:p>
    <w:tbl>
      <w:tblPr>
        <w:tblW w:w="8294" w:type="dxa"/>
        <w:tblInd w:w="93" w:type="dxa"/>
        <w:tblLook w:val="04A0" w:firstRow="1" w:lastRow="0" w:firstColumn="1" w:lastColumn="0" w:noHBand="0" w:noVBand="1"/>
      </w:tblPr>
      <w:tblGrid>
        <w:gridCol w:w="1220"/>
        <w:gridCol w:w="1240"/>
        <w:gridCol w:w="736"/>
        <w:gridCol w:w="1197"/>
        <w:gridCol w:w="1151"/>
        <w:gridCol w:w="992"/>
        <w:gridCol w:w="739"/>
        <w:gridCol w:w="1019"/>
      </w:tblGrid>
      <w:tr w:rsidR="001B4E6A" w:rsidRPr="001B4E6A" w:rsidTr="001B4E6A">
        <w:trPr>
          <w:trHeight w:val="315"/>
        </w:trPr>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SSR 5%</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LSR 5%</w:t>
            </w:r>
          </w:p>
        </w:tc>
        <w:tc>
          <w:tcPr>
            <w:tcW w:w="193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 Perlakuan</w:t>
            </w:r>
          </w:p>
        </w:tc>
        <w:tc>
          <w:tcPr>
            <w:tcW w:w="288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Perlakuan</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Taraf Nyata 5%</w:t>
            </w:r>
          </w:p>
        </w:tc>
      </w:tr>
      <w:tr w:rsidR="001B4E6A" w:rsidRPr="001B4E6A" w:rsidTr="001B4E6A">
        <w:trPr>
          <w:trHeight w:val="315"/>
        </w:trPr>
        <w:tc>
          <w:tcPr>
            <w:tcW w:w="122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124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73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Kode</w:t>
            </w:r>
          </w:p>
        </w:tc>
        <w:tc>
          <w:tcPr>
            <w:tcW w:w="119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w:t>
            </w:r>
          </w:p>
        </w:tc>
        <w:tc>
          <w:tcPr>
            <w:tcW w:w="11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2</w:t>
            </w:r>
          </w:p>
        </w:tc>
        <w:tc>
          <w:tcPr>
            <w:tcW w:w="73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w:t>
            </w:r>
          </w:p>
        </w:tc>
        <w:tc>
          <w:tcPr>
            <w:tcW w:w="101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r>
      <w:tr w:rsidR="001B4E6A" w:rsidRPr="001B4E6A" w:rsidTr="001B4E6A">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124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736"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a1b1</w:t>
            </w:r>
          </w:p>
        </w:tc>
        <w:tc>
          <w:tcPr>
            <w:tcW w:w="1197"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1,720</w:t>
            </w:r>
          </w:p>
        </w:tc>
        <w:tc>
          <w:tcPr>
            <w:tcW w:w="11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73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01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w:t>
            </w:r>
          </w:p>
        </w:tc>
      </w:tr>
      <w:tr w:rsidR="001B4E6A" w:rsidRPr="001B4E6A" w:rsidTr="001B4E6A">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3,00</w:t>
            </w:r>
          </w:p>
        </w:tc>
        <w:tc>
          <w:tcPr>
            <w:tcW w:w="124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0,062</w:t>
            </w:r>
          </w:p>
        </w:tc>
        <w:tc>
          <w:tcPr>
            <w:tcW w:w="736"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a1b2</w:t>
            </w:r>
          </w:p>
        </w:tc>
        <w:tc>
          <w:tcPr>
            <w:tcW w:w="1197"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1,893</w:t>
            </w:r>
          </w:p>
        </w:tc>
        <w:tc>
          <w:tcPr>
            <w:tcW w:w="11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0,173</w:t>
            </w:r>
            <w:r>
              <w:rPr>
                <w:rFonts w:ascii="Times New Roman" w:eastAsia="Times New Roman" w:hAnsi="Times New Roman"/>
                <w:color w:val="000000"/>
                <w:sz w:val="24"/>
                <w:szCs w:val="24"/>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73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01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b</w:t>
            </w:r>
          </w:p>
        </w:tc>
      </w:tr>
      <w:tr w:rsidR="001B4E6A" w:rsidRPr="001B4E6A" w:rsidTr="001B4E6A">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3,15</w:t>
            </w:r>
          </w:p>
        </w:tc>
        <w:tc>
          <w:tcPr>
            <w:tcW w:w="1240"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0,065</w:t>
            </w:r>
          </w:p>
        </w:tc>
        <w:tc>
          <w:tcPr>
            <w:tcW w:w="736"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a1b3</w:t>
            </w:r>
          </w:p>
        </w:tc>
        <w:tc>
          <w:tcPr>
            <w:tcW w:w="1197"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1,960</w:t>
            </w:r>
          </w:p>
        </w:tc>
        <w:tc>
          <w:tcPr>
            <w:tcW w:w="1151"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0,240</w:t>
            </w:r>
            <w:r>
              <w:rPr>
                <w:rFonts w:ascii="Times New Roman" w:eastAsia="Times New Roman" w:hAnsi="Times New Roman"/>
                <w:color w:val="000000"/>
                <w:sz w:val="24"/>
                <w:szCs w:val="24"/>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0,067</w:t>
            </w:r>
            <w:r>
              <w:rPr>
                <w:rFonts w:ascii="Times New Roman" w:eastAsia="Times New Roman" w:hAnsi="Times New Roman"/>
                <w:color w:val="000000"/>
                <w:sz w:val="24"/>
                <w:szCs w:val="24"/>
                <w:vertAlign w:val="superscript"/>
              </w:rPr>
              <w:t>*</w:t>
            </w:r>
          </w:p>
        </w:tc>
        <w:tc>
          <w:tcPr>
            <w:tcW w:w="73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101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c</w:t>
            </w:r>
          </w:p>
        </w:tc>
      </w:tr>
    </w:tbl>
    <w:p w:rsidR="001B4E6A" w:rsidRDefault="001B4E6A" w:rsidP="001B4E6A">
      <w:pPr>
        <w:spacing w:after="0" w:line="240" w:lineRule="auto"/>
        <w:jc w:val="both"/>
        <w:rPr>
          <w:rFonts w:ascii="Times New Roman" w:hAnsi="Times New Roman"/>
          <w:sz w:val="24"/>
          <w:szCs w:val="24"/>
        </w:rPr>
      </w:pPr>
    </w:p>
    <w:p w:rsidR="001B4E6A" w:rsidRPr="00516CA6" w:rsidRDefault="001B4E6A" w:rsidP="001B4E6A">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Pemanis Buatan A2) Terhadap Tekstur Minuman Jeli Ikan Lele</w:t>
      </w:r>
    </w:p>
    <w:tbl>
      <w:tblPr>
        <w:tblW w:w="8380" w:type="dxa"/>
        <w:tblInd w:w="93" w:type="dxa"/>
        <w:tblLook w:val="04A0" w:firstRow="1" w:lastRow="0" w:firstColumn="1" w:lastColumn="0" w:noHBand="0" w:noVBand="1"/>
      </w:tblPr>
      <w:tblGrid>
        <w:gridCol w:w="986"/>
        <w:gridCol w:w="986"/>
        <w:gridCol w:w="897"/>
        <w:gridCol w:w="1485"/>
        <w:gridCol w:w="1048"/>
        <w:gridCol w:w="992"/>
        <w:gridCol w:w="919"/>
        <w:gridCol w:w="1067"/>
      </w:tblGrid>
      <w:tr w:rsidR="001B4E6A" w:rsidRPr="001B4E6A" w:rsidTr="001B11ED">
        <w:trPr>
          <w:trHeight w:val="257"/>
        </w:trPr>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SSR</w:t>
            </w:r>
            <w:r w:rsidR="00465781">
              <w:rPr>
                <w:rFonts w:ascii="Times New Roman" w:eastAsia="Times New Roman" w:hAnsi="Times New Roman"/>
                <w:color w:val="000000"/>
                <w:sz w:val="24"/>
                <w:szCs w:val="24"/>
              </w:rPr>
              <w:t xml:space="preserve"> 5%</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LSR</w:t>
            </w:r>
            <w:r w:rsidR="00465781">
              <w:rPr>
                <w:rFonts w:ascii="Times New Roman" w:eastAsia="Times New Roman" w:hAnsi="Times New Roman"/>
                <w:color w:val="000000"/>
                <w:sz w:val="24"/>
                <w:szCs w:val="24"/>
              </w:rPr>
              <w:t xml:space="preserve"> 5%</w:t>
            </w:r>
          </w:p>
        </w:tc>
        <w:tc>
          <w:tcPr>
            <w:tcW w:w="2382" w:type="dxa"/>
            <w:gridSpan w:val="2"/>
            <w:tcBorders>
              <w:top w:val="single" w:sz="4" w:space="0" w:color="auto"/>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 Perlakuan</w:t>
            </w:r>
          </w:p>
        </w:tc>
        <w:tc>
          <w:tcPr>
            <w:tcW w:w="2959" w:type="dxa"/>
            <w:gridSpan w:val="3"/>
            <w:tcBorders>
              <w:top w:val="single" w:sz="4" w:space="0" w:color="auto"/>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Perlakuan</w:t>
            </w:r>
          </w:p>
        </w:tc>
        <w:tc>
          <w:tcPr>
            <w:tcW w:w="10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Taraf Nyata 5%</w:t>
            </w:r>
          </w:p>
        </w:tc>
      </w:tr>
      <w:tr w:rsidR="001B4E6A" w:rsidRPr="001B4E6A" w:rsidTr="001B11ED">
        <w:trPr>
          <w:trHeight w:val="257"/>
        </w:trPr>
        <w:tc>
          <w:tcPr>
            <w:tcW w:w="9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9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c>
          <w:tcPr>
            <w:tcW w:w="89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Kode</w:t>
            </w:r>
          </w:p>
        </w:tc>
        <w:tc>
          <w:tcPr>
            <w:tcW w:w="1485"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Rata-rata</w:t>
            </w:r>
          </w:p>
        </w:tc>
        <w:tc>
          <w:tcPr>
            <w:tcW w:w="104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2</w:t>
            </w:r>
          </w:p>
        </w:tc>
        <w:tc>
          <w:tcPr>
            <w:tcW w:w="91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w:t>
            </w:r>
          </w:p>
        </w:tc>
        <w:tc>
          <w:tcPr>
            <w:tcW w:w="106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1B4E6A" w:rsidRPr="001B4E6A" w:rsidRDefault="001B4E6A" w:rsidP="001B4E6A">
            <w:pPr>
              <w:spacing w:after="0" w:line="240" w:lineRule="auto"/>
              <w:rPr>
                <w:rFonts w:ascii="Times New Roman" w:eastAsia="Times New Roman" w:hAnsi="Times New Roman"/>
                <w:color w:val="000000"/>
                <w:sz w:val="24"/>
                <w:szCs w:val="24"/>
              </w:rPr>
            </w:pPr>
          </w:p>
        </w:tc>
      </w:tr>
      <w:tr w:rsidR="001B4E6A" w:rsidRPr="001B4E6A" w:rsidTr="001B11ED">
        <w:trPr>
          <w:trHeight w:val="257"/>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98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a2b3</w:t>
            </w:r>
          </w:p>
        </w:tc>
        <w:tc>
          <w:tcPr>
            <w:tcW w:w="1485"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1,940</w:t>
            </w:r>
          </w:p>
        </w:tc>
        <w:tc>
          <w:tcPr>
            <w:tcW w:w="104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91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06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w:t>
            </w:r>
          </w:p>
        </w:tc>
      </w:tr>
      <w:tr w:rsidR="001B4E6A" w:rsidRPr="001B4E6A" w:rsidTr="001B11ED">
        <w:trPr>
          <w:trHeight w:val="257"/>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3,00</w:t>
            </w:r>
          </w:p>
        </w:tc>
        <w:tc>
          <w:tcPr>
            <w:tcW w:w="98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0,062</w:t>
            </w:r>
          </w:p>
        </w:tc>
        <w:tc>
          <w:tcPr>
            <w:tcW w:w="897"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a2b2</w:t>
            </w:r>
          </w:p>
        </w:tc>
        <w:tc>
          <w:tcPr>
            <w:tcW w:w="1485"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1,953</w:t>
            </w:r>
          </w:p>
        </w:tc>
        <w:tc>
          <w:tcPr>
            <w:tcW w:w="104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0,013</w:t>
            </w:r>
            <w:r w:rsidR="00465781">
              <w:rPr>
                <w:rFonts w:ascii="Times New Roman" w:eastAsia="Times New Roman" w:hAnsi="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91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 </w:t>
            </w:r>
          </w:p>
        </w:tc>
        <w:tc>
          <w:tcPr>
            <w:tcW w:w="106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w:t>
            </w:r>
          </w:p>
        </w:tc>
      </w:tr>
      <w:tr w:rsidR="001B4E6A" w:rsidRPr="001B4E6A" w:rsidTr="001B11ED">
        <w:trPr>
          <w:trHeight w:val="257"/>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3,15</w:t>
            </w:r>
          </w:p>
        </w:tc>
        <w:tc>
          <w:tcPr>
            <w:tcW w:w="986"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0,065</w:t>
            </w:r>
          </w:p>
        </w:tc>
        <w:tc>
          <w:tcPr>
            <w:tcW w:w="897"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a2b1</w:t>
            </w:r>
          </w:p>
        </w:tc>
        <w:tc>
          <w:tcPr>
            <w:tcW w:w="1485" w:type="dxa"/>
            <w:tcBorders>
              <w:top w:val="nil"/>
              <w:left w:val="nil"/>
              <w:bottom w:val="single" w:sz="4" w:space="0" w:color="auto"/>
              <w:right w:val="single" w:sz="4" w:space="0" w:color="auto"/>
            </w:tcBorders>
            <w:shd w:val="clear" w:color="auto" w:fill="auto"/>
            <w:noWrap/>
            <w:vAlign w:val="bottom"/>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1,963</w:t>
            </w:r>
          </w:p>
        </w:tc>
        <w:tc>
          <w:tcPr>
            <w:tcW w:w="1048"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0,023</w:t>
            </w:r>
            <w:r w:rsidR="00465781">
              <w:rPr>
                <w:rFonts w:ascii="Times New Roman" w:eastAsia="Times New Roman" w:hAnsi="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0,010</w:t>
            </w:r>
            <w:r w:rsidR="00465781">
              <w:rPr>
                <w:rFonts w:ascii="Times New Roman" w:eastAsia="Times New Roman" w:hAnsi="Times New Roman"/>
                <w:color w:val="000000"/>
                <w:sz w:val="24"/>
                <w:szCs w:val="24"/>
                <w:vertAlign w:val="superscript"/>
              </w:rPr>
              <w:t xml:space="preserve"> tn</w:t>
            </w:r>
          </w:p>
        </w:tc>
        <w:tc>
          <w:tcPr>
            <w:tcW w:w="919"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w:t>
            </w:r>
          </w:p>
        </w:tc>
        <w:tc>
          <w:tcPr>
            <w:tcW w:w="1067" w:type="dxa"/>
            <w:tcBorders>
              <w:top w:val="nil"/>
              <w:left w:val="nil"/>
              <w:bottom w:val="single" w:sz="4" w:space="0" w:color="auto"/>
              <w:right w:val="single" w:sz="4" w:space="0" w:color="auto"/>
            </w:tcBorders>
            <w:shd w:val="clear" w:color="auto" w:fill="auto"/>
            <w:noWrap/>
            <w:vAlign w:val="center"/>
            <w:hideMark/>
          </w:tcPr>
          <w:p w:rsidR="001B4E6A" w:rsidRPr="001B4E6A" w:rsidRDefault="001B4E6A" w:rsidP="001B4E6A">
            <w:pPr>
              <w:spacing w:after="0" w:line="240" w:lineRule="auto"/>
              <w:jc w:val="center"/>
              <w:rPr>
                <w:rFonts w:ascii="Times New Roman" w:eastAsia="Times New Roman" w:hAnsi="Times New Roman"/>
                <w:color w:val="000000"/>
                <w:sz w:val="24"/>
                <w:szCs w:val="24"/>
              </w:rPr>
            </w:pPr>
            <w:r w:rsidRPr="001B4E6A">
              <w:rPr>
                <w:rFonts w:ascii="Times New Roman" w:eastAsia="Times New Roman" w:hAnsi="Times New Roman"/>
                <w:color w:val="000000"/>
                <w:sz w:val="24"/>
                <w:szCs w:val="24"/>
              </w:rPr>
              <w:t>a</w:t>
            </w:r>
          </w:p>
        </w:tc>
      </w:tr>
    </w:tbl>
    <w:p w:rsidR="001B4E6A" w:rsidRDefault="001B4E6A" w:rsidP="001B4E6A">
      <w:pPr>
        <w:spacing w:after="0" w:line="240" w:lineRule="auto"/>
        <w:jc w:val="both"/>
        <w:rPr>
          <w:rFonts w:ascii="Times New Roman" w:hAnsi="Times New Roman"/>
          <w:sz w:val="24"/>
          <w:szCs w:val="24"/>
        </w:rPr>
      </w:pPr>
    </w:p>
    <w:p w:rsidR="001B11ED" w:rsidRDefault="001B11ED" w:rsidP="001B4E6A">
      <w:pPr>
        <w:spacing w:after="0" w:line="240" w:lineRule="auto"/>
        <w:jc w:val="both"/>
        <w:rPr>
          <w:rFonts w:ascii="Times New Roman" w:hAnsi="Times New Roman"/>
          <w:sz w:val="24"/>
          <w:szCs w:val="24"/>
        </w:rPr>
      </w:pPr>
    </w:p>
    <w:p w:rsidR="001B11ED" w:rsidRDefault="001B11ED" w:rsidP="001B4E6A">
      <w:pPr>
        <w:spacing w:after="0" w:line="240" w:lineRule="auto"/>
        <w:jc w:val="both"/>
        <w:rPr>
          <w:rFonts w:ascii="Times New Roman" w:hAnsi="Times New Roman"/>
          <w:sz w:val="24"/>
          <w:szCs w:val="24"/>
        </w:rPr>
      </w:pPr>
    </w:p>
    <w:p w:rsidR="001B11ED" w:rsidRDefault="001B11ED" w:rsidP="001B4E6A">
      <w:pPr>
        <w:spacing w:after="0" w:line="240" w:lineRule="auto"/>
        <w:jc w:val="both"/>
        <w:rPr>
          <w:rFonts w:ascii="Times New Roman" w:hAnsi="Times New Roman"/>
          <w:sz w:val="24"/>
          <w:szCs w:val="24"/>
        </w:rPr>
      </w:pPr>
    </w:p>
    <w:p w:rsidR="001B11ED" w:rsidRDefault="001B11ED" w:rsidP="001B4E6A">
      <w:pPr>
        <w:spacing w:after="0" w:line="240" w:lineRule="auto"/>
        <w:jc w:val="both"/>
        <w:rPr>
          <w:rFonts w:ascii="Times New Roman" w:hAnsi="Times New Roman"/>
          <w:sz w:val="24"/>
          <w:szCs w:val="24"/>
        </w:rPr>
      </w:pPr>
    </w:p>
    <w:p w:rsidR="00E35A03" w:rsidRDefault="00E35A03" w:rsidP="001B4E6A">
      <w:pPr>
        <w:spacing w:after="0" w:line="240" w:lineRule="auto"/>
        <w:jc w:val="both"/>
        <w:rPr>
          <w:rFonts w:ascii="Times New Roman" w:hAnsi="Times New Roman"/>
          <w:sz w:val="24"/>
          <w:szCs w:val="24"/>
        </w:rPr>
      </w:pPr>
    </w:p>
    <w:p w:rsidR="00E35A03" w:rsidRDefault="00E35A03" w:rsidP="001B4E6A">
      <w:pPr>
        <w:spacing w:after="0" w:line="240" w:lineRule="auto"/>
        <w:jc w:val="both"/>
        <w:rPr>
          <w:rFonts w:ascii="Times New Roman" w:hAnsi="Times New Roman"/>
          <w:sz w:val="24"/>
          <w:szCs w:val="24"/>
        </w:rPr>
      </w:pPr>
    </w:p>
    <w:p w:rsidR="001B11ED" w:rsidRDefault="001B11ED" w:rsidP="001B4E6A">
      <w:pPr>
        <w:spacing w:after="0" w:line="240" w:lineRule="auto"/>
        <w:jc w:val="both"/>
        <w:rPr>
          <w:rFonts w:ascii="Times New Roman" w:hAnsi="Times New Roman"/>
          <w:sz w:val="24"/>
          <w:szCs w:val="24"/>
        </w:rPr>
      </w:pPr>
    </w:p>
    <w:p w:rsidR="001B4E6A" w:rsidRPr="00516CA6" w:rsidRDefault="001B4E6A" w:rsidP="001B4E6A">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lastRenderedPageBreak/>
        <w:t xml:space="preserve">Tabel </w:t>
      </w:r>
      <w:r>
        <w:rPr>
          <w:rFonts w:ascii="Times New Roman" w:eastAsia="Times New Roman" w:hAnsi="Times New Roman"/>
          <w:color w:val="000000"/>
          <w:sz w:val="24"/>
          <w:szCs w:val="24"/>
        </w:rPr>
        <w:t>Uji Lanjut Pengaruh Faktor Konsentrasi Karagenan (B) Pada Taraf A</w:t>
      </w:r>
      <w:r>
        <w:rPr>
          <w:rFonts w:ascii="Times New Roman" w:eastAsia="Times New Roman" w:hAnsi="Times New Roman"/>
          <w:color w:val="000000"/>
          <w:szCs w:val="24"/>
          <w:vertAlign w:val="subscript"/>
        </w:rPr>
        <w:t>3</w:t>
      </w:r>
      <w:r>
        <w:rPr>
          <w:rFonts w:ascii="Times New Roman" w:eastAsia="Times New Roman" w:hAnsi="Times New Roman"/>
          <w:color w:val="000000"/>
          <w:szCs w:val="24"/>
        </w:rPr>
        <w:t xml:space="preserve"> (Pada Konsentrasi Pemanis Buatan A3) Terhadap </w:t>
      </w:r>
      <w:r w:rsidR="00465781">
        <w:rPr>
          <w:rFonts w:ascii="Times New Roman" w:eastAsia="Times New Roman" w:hAnsi="Times New Roman"/>
          <w:color w:val="000000"/>
          <w:szCs w:val="24"/>
        </w:rPr>
        <w:t>Tekstur</w:t>
      </w:r>
      <w:r>
        <w:rPr>
          <w:rFonts w:ascii="Times New Roman" w:eastAsia="Times New Roman" w:hAnsi="Times New Roman"/>
          <w:color w:val="000000"/>
          <w:szCs w:val="24"/>
        </w:rPr>
        <w:t xml:space="preserve"> Minuman Jeli Ikan Lele</w:t>
      </w:r>
    </w:p>
    <w:tbl>
      <w:tblPr>
        <w:tblW w:w="8120" w:type="dxa"/>
        <w:tblInd w:w="93" w:type="dxa"/>
        <w:tblLook w:val="04A0" w:firstRow="1" w:lastRow="0" w:firstColumn="1" w:lastColumn="0" w:noHBand="0" w:noVBand="1"/>
      </w:tblPr>
      <w:tblGrid>
        <w:gridCol w:w="960"/>
        <w:gridCol w:w="960"/>
        <w:gridCol w:w="776"/>
        <w:gridCol w:w="1284"/>
        <w:gridCol w:w="1138"/>
        <w:gridCol w:w="993"/>
        <w:gridCol w:w="809"/>
        <w:gridCol w:w="1200"/>
      </w:tblGrid>
      <w:tr w:rsidR="002469F0" w:rsidRPr="002469F0" w:rsidTr="00B55474">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LSR 5%</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Rata-rata Perlakuan</w:t>
            </w:r>
          </w:p>
        </w:tc>
        <w:tc>
          <w:tcPr>
            <w:tcW w:w="2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Perlakuan</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Taraf Nyata 5%</w:t>
            </w:r>
          </w:p>
        </w:tc>
      </w:tr>
      <w:tr w:rsidR="002469F0" w:rsidRPr="002469F0" w:rsidTr="00B55474">
        <w:trPr>
          <w:trHeight w:val="315"/>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69F0" w:rsidRPr="002469F0" w:rsidRDefault="002469F0" w:rsidP="002469F0">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469F0" w:rsidRPr="002469F0" w:rsidRDefault="002469F0" w:rsidP="002469F0">
            <w:pPr>
              <w:spacing w:after="0" w:line="240" w:lineRule="auto"/>
              <w:rPr>
                <w:rFonts w:ascii="Times New Roman" w:eastAsia="Times New Roman" w:hAnsi="Times New Roman"/>
                <w:color w:val="000000"/>
                <w:sz w:val="24"/>
                <w:szCs w:val="24"/>
              </w:rPr>
            </w:pPr>
          </w:p>
        </w:tc>
        <w:tc>
          <w:tcPr>
            <w:tcW w:w="776"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Kode</w:t>
            </w:r>
          </w:p>
        </w:tc>
        <w:tc>
          <w:tcPr>
            <w:tcW w:w="1284"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Rata-rata</w:t>
            </w:r>
          </w:p>
        </w:tc>
        <w:tc>
          <w:tcPr>
            <w:tcW w:w="1138"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1</w:t>
            </w:r>
          </w:p>
        </w:tc>
        <w:tc>
          <w:tcPr>
            <w:tcW w:w="993"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2</w:t>
            </w:r>
          </w:p>
        </w:tc>
        <w:tc>
          <w:tcPr>
            <w:tcW w:w="809"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3</w:t>
            </w:r>
          </w:p>
        </w:tc>
        <w:tc>
          <w:tcPr>
            <w:tcW w:w="120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469F0" w:rsidRPr="002469F0" w:rsidRDefault="002469F0" w:rsidP="002469F0">
            <w:pPr>
              <w:spacing w:after="0" w:line="240" w:lineRule="auto"/>
              <w:rPr>
                <w:rFonts w:ascii="Times New Roman" w:eastAsia="Times New Roman" w:hAnsi="Times New Roman"/>
                <w:color w:val="000000"/>
                <w:sz w:val="24"/>
                <w:szCs w:val="24"/>
              </w:rPr>
            </w:pPr>
          </w:p>
        </w:tc>
      </w:tr>
      <w:tr w:rsidR="002469F0" w:rsidRPr="002469F0" w:rsidTr="00B55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w:t>
            </w:r>
          </w:p>
        </w:tc>
        <w:tc>
          <w:tcPr>
            <w:tcW w:w="776" w:type="dxa"/>
            <w:tcBorders>
              <w:top w:val="nil"/>
              <w:left w:val="nil"/>
              <w:bottom w:val="single" w:sz="4" w:space="0" w:color="auto"/>
              <w:right w:val="single" w:sz="4" w:space="0" w:color="auto"/>
            </w:tcBorders>
            <w:shd w:val="clear" w:color="auto" w:fill="auto"/>
            <w:noWrap/>
            <w:vAlign w:val="bottom"/>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a3b1</w:t>
            </w:r>
          </w:p>
        </w:tc>
        <w:tc>
          <w:tcPr>
            <w:tcW w:w="1284" w:type="dxa"/>
            <w:tcBorders>
              <w:top w:val="nil"/>
              <w:left w:val="nil"/>
              <w:bottom w:val="single" w:sz="4" w:space="0" w:color="auto"/>
              <w:right w:val="single" w:sz="4" w:space="0" w:color="auto"/>
            </w:tcBorders>
            <w:shd w:val="clear" w:color="auto" w:fill="auto"/>
            <w:noWrap/>
            <w:vAlign w:val="bottom"/>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1,900</w:t>
            </w:r>
          </w:p>
        </w:tc>
        <w:tc>
          <w:tcPr>
            <w:tcW w:w="1138"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w:t>
            </w:r>
          </w:p>
        </w:tc>
        <w:tc>
          <w:tcPr>
            <w:tcW w:w="993"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 </w:t>
            </w:r>
          </w:p>
        </w:tc>
        <w:tc>
          <w:tcPr>
            <w:tcW w:w="809"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 </w:t>
            </w:r>
          </w:p>
        </w:tc>
        <w:tc>
          <w:tcPr>
            <w:tcW w:w="1200"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a</w:t>
            </w:r>
          </w:p>
        </w:tc>
      </w:tr>
      <w:tr w:rsidR="002469F0" w:rsidRPr="002469F0" w:rsidTr="00B55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0,062</w:t>
            </w:r>
          </w:p>
        </w:tc>
        <w:tc>
          <w:tcPr>
            <w:tcW w:w="776" w:type="dxa"/>
            <w:tcBorders>
              <w:top w:val="nil"/>
              <w:left w:val="nil"/>
              <w:bottom w:val="single" w:sz="4" w:space="0" w:color="auto"/>
              <w:right w:val="single" w:sz="4" w:space="0" w:color="auto"/>
            </w:tcBorders>
            <w:shd w:val="clear" w:color="auto" w:fill="auto"/>
            <w:noWrap/>
            <w:vAlign w:val="bottom"/>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a3b2</w:t>
            </w:r>
          </w:p>
        </w:tc>
        <w:tc>
          <w:tcPr>
            <w:tcW w:w="1284" w:type="dxa"/>
            <w:tcBorders>
              <w:top w:val="nil"/>
              <w:left w:val="nil"/>
              <w:bottom w:val="single" w:sz="4" w:space="0" w:color="auto"/>
              <w:right w:val="single" w:sz="4" w:space="0" w:color="auto"/>
            </w:tcBorders>
            <w:shd w:val="clear" w:color="auto" w:fill="auto"/>
            <w:noWrap/>
            <w:vAlign w:val="bottom"/>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1,927</w:t>
            </w:r>
          </w:p>
        </w:tc>
        <w:tc>
          <w:tcPr>
            <w:tcW w:w="1138"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0,027</w:t>
            </w:r>
            <w:r>
              <w:rPr>
                <w:rFonts w:ascii="Times New Roman" w:eastAsia="Times New Roman" w:hAnsi="Times New Roman"/>
                <w:color w:val="000000"/>
                <w:sz w:val="24"/>
                <w:szCs w:val="24"/>
                <w:vertAlign w:val="superscript"/>
              </w:rPr>
              <w:t xml:space="preserve"> tn</w:t>
            </w:r>
          </w:p>
        </w:tc>
        <w:tc>
          <w:tcPr>
            <w:tcW w:w="993"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w:t>
            </w:r>
          </w:p>
        </w:tc>
        <w:tc>
          <w:tcPr>
            <w:tcW w:w="809"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 </w:t>
            </w:r>
          </w:p>
        </w:tc>
        <w:tc>
          <w:tcPr>
            <w:tcW w:w="1200"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a</w:t>
            </w:r>
          </w:p>
        </w:tc>
      </w:tr>
      <w:tr w:rsidR="00B55474" w:rsidRPr="002469F0" w:rsidTr="00B55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3,15</w:t>
            </w:r>
          </w:p>
        </w:tc>
        <w:tc>
          <w:tcPr>
            <w:tcW w:w="960"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0,065</w:t>
            </w:r>
          </w:p>
        </w:tc>
        <w:tc>
          <w:tcPr>
            <w:tcW w:w="776" w:type="dxa"/>
            <w:tcBorders>
              <w:top w:val="nil"/>
              <w:left w:val="nil"/>
              <w:bottom w:val="single" w:sz="4" w:space="0" w:color="auto"/>
              <w:right w:val="single" w:sz="4" w:space="0" w:color="auto"/>
            </w:tcBorders>
            <w:shd w:val="clear" w:color="auto" w:fill="auto"/>
            <w:noWrap/>
            <w:vAlign w:val="bottom"/>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a3b3</w:t>
            </w:r>
          </w:p>
        </w:tc>
        <w:tc>
          <w:tcPr>
            <w:tcW w:w="1284" w:type="dxa"/>
            <w:tcBorders>
              <w:top w:val="nil"/>
              <w:left w:val="nil"/>
              <w:bottom w:val="single" w:sz="4" w:space="0" w:color="auto"/>
              <w:right w:val="single" w:sz="4" w:space="0" w:color="auto"/>
            </w:tcBorders>
            <w:shd w:val="clear" w:color="auto" w:fill="auto"/>
            <w:noWrap/>
            <w:vAlign w:val="bottom"/>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1,977</w:t>
            </w:r>
          </w:p>
        </w:tc>
        <w:tc>
          <w:tcPr>
            <w:tcW w:w="1138"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0,077</w:t>
            </w:r>
            <w:r>
              <w:rPr>
                <w:rFonts w:ascii="Times New Roman" w:eastAsia="Times New Roman" w:hAnsi="Times New Roman"/>
                <w:color w:val="000000"/>
                <w:sz w:val="24"/>
                <w:szCs w:val="24"/>
                <w:vertAlign w:val="superscript"/>
              </w:rPr>
              <w:t>*</w:t>
            </w:r>
          </w:p>
        </w:tc>
        <w:tc>
          <w:tcPr>
            <w:tcW w:w="993"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0,050</w:t>
            </w:r>
            <w:r>
              <w:rPr>
                <w:rFonts w:ascii="Times New Roman" w:eastAsia="Times New Roman" w:hAnsi="Times New Roman"/>
                <w:color w:val="000000"/>
                <w:sz w:val="24"/>
                <w:szCs w:val="24"/>
                <w:vertAlign w:val="superscript"/>
              </w:rPr>
              <w:t xml:space="preserve"> tn</w:t>
            </w:r>
          </w:p>
        </w:tc>
        <w:tc>
          <w:tcPr>
            <w:tcW w:w="809"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w:t>
            </w:r>
          </w:p>
        </w:tc>
        <w:tc>
          <w:tcPr>
            <w:tcW w:w="1200" w:type="dxa"/>
            <w:tcBorders>
              <w:top w:val="nil"/>
              <w:left w:val="nil"/>
              <w:bottom w:val="single" w:sz="4" w:space="0" w:color="auto"/>
              <w:right w:val="single" w:sz="4" w:space="0" w:color="auto"/>
            </w:tcBorders>
            <w:shd w:val="clear" w:color="auto" w:fill="auto"/>
            <w:noWrap/>
            <w:vAlign w:val="center"/>
            <w:hideMark/>
          </w:tcPr>
          <w:p w:rsidR="002469F0" w:rsidRPr="002469F0" w:rsidRDefault="002469F0" w:rsidP="002469F0">
            <w:pPr>
              <w:spacing w:after="0" w:line="240" w:lineRule="auto"/>
              <w:jc w:val="center"/>
              <w:rPr>
                <w:rFonts w:ascii="Times New Roman" w:eastAsia="Times New Roman" w:hAnsi="Times New Roman"/>
                <w:color w:val="000000"/>
                <w:sz w:val="24"/>
                <w:szCs w:val="24"/>
              </w:rPr>
            </w:pPr>
            <w:r w:rsidRPr="002469F0">
              <w:rPr>
                <w:rFonts w:ascii="Times New Roman" w:eastAsia="Times New Roman" w:hAnsi="Times New Roman"/>
                <w:color w:val="000000"/>
                <w:sz w:val="24"/>
                <w:szCs w:val="24"/>
              </w:rPr>
              <w:t>b</w:t>
            </w:r>
          </w:p>
        </w:tc>
      </w:tr>
    </w:tbl>
    <w:p w:rsidR="001B4E6A" w:rsidRDefault="001B4E6A" w:rsidP="001B4E6A">
      <w:pPr>
        <w:spacing w:after="0" w:line="240" w:lineRule="auto"/>
        <w:rPr>
          <w:rFonts w:ascii="Times New Roman" w:hAnsi="Times New Roman"/>
          <w:sz w:val="24"/>
          <w:szCs w:val="24"/>
        </w:rPr>
      </w:pPr>
    </w:p>
    <w:p w:rsidR="001B4E6A" w:rsidRPr="00377B44" w:rsidRDefault="001B4E6A" w:rsidP="001B4E6A">
      <w:pPr>
        <w:spacing w:line="240" w:lineRule="auto"/>
        <w:rPr>
          <w:rFonts w:ascii="Times New Roman" w:hAnsi="Times New Roman"/>
          <w:sz w:val="24"/>
          <w:szCs w:val="24"/>
        </w:rPr>
      </w:pPr>
      <w:r w:rsidRPr="00377B44">
        <w:rPr>
          <w:rFonts w:ascii="Times New Roman" w:eastAsia="Times New Roman" w:hAnsi="Times New Roman"/>
          <w:color w:val="000000"/>
          <w:sz w:val="24"/>
          <w:szCs w:val="24"/>
        </w:rPr>
        <w:t>Tabel Uji Lanjut Pengaruh Faktor Konsentrasi Pemanis Buatan (A) Pada Taraf B</w:t>
      </w:r>
      <w:r w:rsidRPr="00377B44">
        <w:rPr>
          <w:rFonts w:ascii="Times New Roman" w:eastAsia="Times New Roman" w:hAnsi="Times New Roman"/>
          <w:color w:val="000000"/>
          <w:szCs w:val="24"/>
          <w:vertAlign w:val="subscript"/>
        </w:rPr>
        <w:t>1</w:t>
      </w:r>
      <w:r>
        <w:rPr>
          <w:rFonts w:ascii="Times New Roman" w:eastAsia="Times New Roman" w:hAnsi="Times New Roman"/>
          <w:color w:val="000000"/>
          <w:szCs w:val="24"/>
        </w:rPr>
        <w:t xml:space="preserve"> </w:t>
      </w:r>
      <w:r w:rsidRPr="00377B44">
        <w:rPr>
          <w:rFonts w:ascii="Times New Roman" w:eastAsia="Times New Roman" w:hAnsi="Times New Roman"/>
          <w:color w:val="000000"/>
          <w:szCs w:val="24"/>
        </w:rPr>
        <w:t xml:space="preserve">(Pada Konsentrasi Karagenan b1) Terhadap </w:t>
      </w:r>
      <w:r w:rsidR="00465781">
        <w:rPr>
          <w:rFonts w:ascii="Times New Roman" w:eastAsia="Times New Roman" w:hAnsi="Times New Roman"/>
          <w:color w:val="000000"/>
          <w:szCs w:val="24"/>
        </w:rPr>
        <w:t>Tekstur</w:t>
      </w:r>
      <w:r w:rsidR="00465781" w:rsidRPr="00377B44">
        <w:rPr>
          <w:rFonts w:ascii="Times New Roman" w:eastAsia="Times New Roman" w:hAnsi="Times New Roman"/>
          <w:color w:val="000000"/>
          <w:szCs w:val="24"/>
        </w:rPr>
        <w:t xml:space="preserve"> </w:t>
      </w:r>
      <w:r w:rsidRPr="00377B44">
        <w:rPr>
          <w:rFonts w:ascii="Times New Roman" w:eastAsia="Times New Roman" w:hAnsi="Times New Roman"/>
          <w:color w:val="000000"/>
          <w:szCs w:val="24"/>
        </w:rPr>
        <w:t>Minuman Jeli Ikan Lele</w:t>
      </w:r>
    </w:p>
    <w:tbl>
      <w:tblPr>
        <w:tblW w:w="8294" w:type="dxa"/>
        <w:tblInd w:w="93" w:type="dxa"/>
        <w:tblLook w:val="04A0" w:firstRow="1" w:lastRow="0" w:firstColumn="1" w:lastColumn="0" w:noHBand="0" w:noVBand="1"/>
      </w:tblPr>
      <w:tblGrid>
        <w:gridCol w:w="1220"/>
        <w:gridCol w:w="1240"/>
        <w:gridCol w:w="736"/>
        <w:gridCol w:w="1197"/>
        <w:gridCol w:w="1151"/>
        <w:gridCol w:w="992"/>
        <w:gridCol w:w="739"/>
        <w:gridCol w:w="1019"/>
      </w:tblGrid>
      <w:tr w:rsidR="00B55474" w:rsidRPr="00B55474" w:rsidTr="00B55474">
        <w:trPr>
          <w:trHeight w:val="315"/>
        </w:trPr>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SSR 5%</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LSR 5%</w:t>
            </w:r>
          </w:p>
        </w:tc>
        <w:tc>
          <w:tcPr>
            <w:tcW w:w="1933" w:type="dxa"/>
            <w:gridSpan w:val="2"/>
            <w:tcBorders>
              <w:top w:val="single" w:sz="4" w:space="0" w:color="auto"/>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Rata-rata Perlakuan</w:t>
            </w:r>
          </w:p>
        </w:tc>
        <w:tc>
          <w:tcPr>
            <w:tcW w:w="2882" w:type="dxa"/>
            <w:gridSpan w:val="3"/>
            <w:tcBorders>
              <w:top w:val="single" w:sz="4" w:space="0" w:color="auto"/>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Perlakuan</w:t>
            </w:r>
          </w:p>
        </w:tc>
        <w:tc>
          <w:tcPr>
            <w:tcW w:w="10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Taraf Nyata 5%</w:t>
            </w:r>
          </w:p>
        </w:tc>
      </w:tr>
      <w:tr w:rsidR="00B55474" w:rsidRPr="00B55474" w:rsidTr="00B55474">
        <w:trPr>
          <w:trHeight w:val="315"/>
        </w:trPr>
        <w:tc>
          <w:tcPr>
            <w:tcW w:w="12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c>
          <w:tcPr>
            <w:tcW w:w="1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c>
          <w:tcPr>
            <w:tcW w:w="736"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Kode</w:t>
            </w:r>
          </w:p>
        </w:tc>
        <w:tc>
          <w:tcPr>
            <w:tcW w:w="1197"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Rata-rata</w:t>
            </w:r>
          </w:p>
        </w:tc>
        <w:tc>
          <w:tcPr>
            <w:tcW w:w="11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2</w:t>
            </w:r>
          </w:p>
        </w:tc>
        <w:tc>
          <w:tcPr>
            <w:tcW w:w="73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w:t>
            </w:r>
          </w:p>
        </w:tc>
        <w:tc>
          <w:tcPr>
            <w:tcW w:w="10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r>
      <w:tr w:rsidR="00B55474" w:rsidRPr="00B55474" w:rsidTr="00B55474">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124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736"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a1b1</w:t>
            </w:r>
          </w:p>
        </w:tc>
        <w:tc>
          <w:tcPr>
            <w:tcW w:w="1197"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1,720</w:t>
            </w:r>
          </w:p>
        </w:tc>
        <w:tc>
          <w:tcPr>
            <w:tcW w:w="11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73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101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w:t>
            </w:r>
          </w:p>
        </w:tc>
      </w:tr>
      <w:tr w:rsidR="00B55474" w:rsidRPr="00B55474" w:rsidTr="00B55474">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3,00</w:t>
            </w:r>
          </w:p>
        </w:tc>
        <w:tc>
          <w:tcPr>
            <w:tcW w:w="124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0,062</w:t>
            </w:r>
          </w:p>
        </w:tc>
        <w:tc>
          <w:tcPr>
            <w:tcW w:w="736"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a3b1</w:t>
            </w:r>
          </w:p>
        </w:tc>
        <w:tc>
          <w:tcPr>
            <w:tcW w:w="1197"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1,900</w:t>
            </w:r>
          </w:p>
        </w:tc>
        <w:tc>
          <w:tcPr>
            <w:tcW w:w="11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0,180</w:t>
            </w:r>
            <w:r>
              <w:rPr>
                <w:rFonts w:ascii="Times New Roman" w:eastAsia="Times New Roman" w:hAnsi="Times New Roman"/>
                <w:color w:val="000000"/>
                <w:sz w:val="24"/>
                <w:szCs w:val="24"/>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73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101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B</w:t>
            </w:r>
          </w:p>
        </w:tc>
      </w:tr>
      <w:tr w:rsidR="00B55474" w:rsidRPr="00B55474" w:rsidTr="00B55474">
        <w:trPr>
          <w:trHeight w:val="31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3,15</w:t>
            </w:r>
          </w:p>
        </w:tc>
        <w:tc>
          <w:tcPr>
            <w:tcW w:w="124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0,065</w:t>
            </w:r>
          </w:p>
        </w:tc>
        <w:tc>
          <w:tcPr>
            <w:tcW w:w="736"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a2b1</w:t>
            </w:r>
          </w:p>
        </w:tc>
        <w:tc>
          <w:tcPr>
            <w:tcW w:w="1197"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1,963</w:t>
            </w:r>
          </w:p>
        </w:tc>
        <w:tc>
          <w:tcPr>
            <w:tcW w:w="11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0,243</w:t>
            </w:r>
            <w:r>
              <w:rPr>
                <w:rFonts w:ascii="Times New Roman" w:eastAsia="Times New Roman" w:hAnsi="Times New Roman"/>
                <w:color w:val="000000"/>
                <w:sz w:val="24"/>
                <w:szCs w:val="24"/>
                <w:vertAlign w:val="superscript"/>
              </w:rPr>
              <w:t>*</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0,063</w:t>
            </w:r>
            <w:r>
              <w:rPr>
                <w:rFonts w:ascii="Times New Roman" w:eastAsia="Times New Roman" w:hAnsi="Times New Roman"/>
                <w:color w:val="000000"/>
                <w:sz w:val="24"/>
                <w:szCs w:val="24"/>
                <w:vertAlign w:val="superscript"/>
              </w:rPr>
              <w:t xml:space="preserve"> tn</w:t>
            </w:r>
          </w:p>
        </w:tc>
        <w:tc>
          <w:tcPr>
            <w:tcW w:w="73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101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B</w:t>
            </w:r>
          </w:p>
        </w:tc>
      </w:tr>
    </w:tbl>
    <w:p w:rsidR="001B4E6A" w:rsidRDefault="001B4E6A" w:rsidP="001B4E6A">
      <w:pPr>
        <w:spacing w:after="0" w:line="240" w:lineRule="auto"/>
        <w:jc w:val="both"/>
        <w:rPr>
          <w:rFonts w:ascii="Times New Roman" w:hAnsi="Times New Roman"/>
          <w:sz w:val="24"/>
          <w:szCs w:val="24"/>
        </w:rPr>
      </w:pPr>
    </w:p>
    <w:p w:rsidR="001B4E6A" w:rsidRPr="00516CA6" w:rsidRDefault="001B4E6A" w:rsidP="001B4E6A">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2</w:t>
      </w:r>
      <w:r>
        <w:rPr>
          <w:rFonts w:ascii="Times New Roman" w:eastAsia="Times New Roman" w:hAnsi="Times New Roman"/>
          <w:color w:val="000000"/>
          <w:szCs w:val="24"/>
        </w:rPr>
        <w:t xml:space="preserve"> (Pada Konsentrasi Karagenan b2) Terhadap </w:t>
      </w:r>
      <w:r w:rsidR="00465781">
        <w:rPr>
          <w:rFonts w:ascii="Times New Roman" w:eastAsia="Times New Roman" w:hAnsi="Times New Roman"/>
          <w:color w:val="000000"/>
          <w:szCs w:val="24"/>
        </w:rPr>
        <w:t>Tekstur</w:t>
      </w:r>
      <w:r>
        <w:rPr>
          <w:rFonts w:ascii="Times New Roman" w:eastAsia="Times New Roman" w:hAnsi="Times New Roman"/>
          <w:color w:val="000000"/>
          <w:szCs w:val="24"/>
        </w:rPr>
        <w:t xml:space="preserve"> Minuman Jeli Ikan Lele</w:t>
      </w:r>
    </w:p>
    <w:tbl>
      <w:tblPr>
        <w:tblW w:w="8169" w:type="dxa"/>
        <w:tblInd w:w="93" w:type="dxa"/>
        <w:tblLook w:val="04A0" w:firstRow="1" w:lastRow="0" w:firstColumn="1" w:lastColumn="0" w:noHBand="0" w:noVBand="1"/>
      </w:tblPr>
      <w:tblGrid>
        <w:gridCol w:w="960"/>
        <w:gridCol w:w="960"/>
        <w:gridCol w:w="874"/>
        <w:gridCol w:w="1448"/>
        <w:gridCol w:w="1018"/>
        <w:gridCol w:w="992"/>
        <w:gridCol w:w="878"/>
        <w:gridCol w:w="1039"/>
      </w:tblGrid>
      <w:tr w:rsidR="00B55474" w:rsidRPr="00B55474" w:rsidTr="00B55474">
        <w:trPr>
          <w:trHeight w:val="31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LSR 5%</w:t>
            </w:r>
          </w:p>
        </w:tc>
        <w:tc>
          <w:tcPr>
            <w:tcW w:w="2322" w:type="dxa"/>
            <w:gridSpan w:val="2"/>
            <w:tcBorders>
              <w:top w:val="single" w:sz="4" w:space="0" w:color="auto"/>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Rata-rata Perlakuan</w:t>
            </w:r>
          </w:p>
        </w:tc>
        <w:tc>
          <w:tcPr>
            <w:tcW w:w="2888" w:type="dxa"/>
            <w:gridSpan w:val="3"/>
            <w:tcBorders>
              <w:top w:val="single" w:sz="4" w:space="0" w:color="auto"/>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Perlakuan</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Taraf Nyata 5%</w:t>
            </w:r>
          </w:p>
        </w:tc>
      </w:tr>
      <w:tr w:rsidR="00B55474" w:rsidRPr="00B55474" w:rsidTr="00B55474">
        <w:trPr>
          <w:trHeight w:val="310"/>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c>
          <w:tcPr>
            <w:tcW w:w="874"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Kode</w:t>
            </w:r>
          </w:p>
        </w:tc>
        <w:tc>
          <w:tcPr>
            <w:tcW w:w="144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Rata-rata</w:t>
            </w:r>
          </w:p>
        </w:tc>
        <w:tc>
          <w:tcPr>
            <w:tcW w:w="101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2</w:t>
            </w:r>
          </w:p>
        </w:tc>
        <w:tc>
          <w:tcPr>
            <w:tcW w:w="87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w:t>
            </w:r>
          </w:p>
        </w:tc>
        <w:tc>
          <w:tcPr>
            <w:tcW w:w="10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r>
      <w:tr w:rsidR="00B55474" w:rsidRPr="00B55474" w:rsidTr="00B5547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874"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a1b2</w:t>
            </w:r>
          </w:p>
        </w:tc>
        <w:tc>
          <w:tcPr>
            <w:tcW w:w="1448"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1,893</w:t>
            </w:r>
          </w:p>
        </w:tc>
        <w:tc>
          <w:tcPr>
            <w:tcW w:w="101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87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103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w:t>
            </w:r>
          </w:p>
        </w:tc>
      </w:tr>
      <w:tr w:rsidR="00B55474" w:rsidRPr="00B55474" w:rsidTr="00B5547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0,062</w:t>
            </w:r>
          </w:p>
        </w:tc>
        <w:tc>
          <w:tcPr>
            <w:tcW w:w="874"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a3b2</w:t>
            </w:r>
          </w:p>
        </w:tc>
        <w:tc>
          <w:tcPr>
            <w:tcW w:w="1448"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1,927</w:t>
            </w:r>
          </w:p>
        </w:tc>
        <w:tc>
          <w:tcPr>
            <w:tcW w:w="101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0,034</w:t>
            </w:r>
            <w:r>
              <w:rPr>
                <w:rFonts w:ascii="Times New Roman" w:eastAsia="Times New Roman" w:hAnsi="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87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103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w:t>
            </w:r>
          </w:p>
        </w:tc>
      </w:tr>
      <w:tr w:rsidR="00B55474" w:rsidRPr="00B55474" w:rsidTr="00B55474">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3,15</w:t>
            </w:r>
          </w:p>
        </w:tc>
        <w:tc>
          <w:tcPr>
            <w:tcW w:w="96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0,065</w:t>
            </w:r>
          </w:p>
        </w:tc>
        <w:tc>
          <w:tcPr>
            <w:tcW w:w="874"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a2b2</w:t>
            </w:r>
          </w:p>
        </w:tc>
        <w:tc>
          <w:tcPr>
            <w:tcW w:w="1448"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1,953</w:t>
            </w:r>
          </w:p>
        </w:tc>
        <w:tc>
          <w:tcPr>
            <w:tcW w:w="101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0,060</w:t>
            </w:r>
            <w:r>
              <w:rPr>
                <w:rFonts w:ascii="Times New Roman" w:eastAsia="Times New Roman" w:hAnsi="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0,027</w:t>
            </w:r>
            <w:r>
              <w:rPr>
                <w:rFonts w:ascii="Times New Roman" w:eastAsia="Times New Roman" w:hAnsi="Times New Roman"/>
                <w:color w:val="000000"/>
                <w:sz w:val="24"/>
                <w:szCs w:val="24"/>
                <w:vertAlign w:val="superscript"/>
              </w:rPr>
              <w:t xml:space="preserve"> tn</w:t>
            </w:r>
          </w:p>
        </w:tc>
        <w:tc>
          <w:tcPr>
            <w:tcW w:w="878"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1039"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w:t>
            </w:r>
          </w:p>
        </w:tc>
      </w:tr>
    </w:tbl>
    <w:p w:rsidR="001B4E6A" w:rsidRDefault="001B4E6A" w:rsidP="001B4E6A">
      <w:pPr>
        <w:spacing w:after="0" w:line="240" w:lineRule="auto"/>
        <w:jc w:val="both"/>
        <w:rPr>
          <w:rFonts w:ascii="Times New Roman" w:hAnsi="Times New Roman"/>
          <w:sz w:val="24"/>
          <w:szCs w:val="24"/>
        </w:rPr>
      </w:pPr>
    </w:p>
    <w:p w:rsidR="001B4E6A" w:rsidRPr="00516CA6" w:rsidRDefault="001B4E6A" w:rsidP="001B4E6A">
      <w:pPr>
        <w:spacing w:line="240" w:lineRule="auto"/>
        <w:jc w:val="both"/>
        <w:rPr>
          <w:rFonts w:ascii="Times New Roman" w:eastAsia="Times New Roman" w:hAnsi="Times New Roman"/>
          <w:color w:val="000000"/>
          <w:szCs w:val="24"/>
        </w:rPr>
      </w:pPr>
      <w:r w:rsidRPr="002B0E35">
        <w:rPr>
          <w:rFonts w:ascii="Times New Roman" w:eastAsia="Times New Roman" w:hAnsi="Times New Roman"/>
          <w:color w:val="000000"/>
          <w:sz w:val="24"/>
          <w:szCs w:val="24"/>
        </w:rPr>
        <w:t xml:space="preserve">Tabel </w:t>
      </w:r>
      <w:r>
        <w:rPr>
          <w:rFonts w:ascii="Times New Roman" w:eastAsia="Times New Roman" w:hAnsi="Times New Roman"/>
          <w:color w:val="000000"/>
          <w:sz w:val="24"/>
          <w:szCs w:val="24"/>
        </w:rPr>
        <w:t>Uji Lanjut Pengaruh Faktor Konsentrasi Pemanis Buatan (A) Pada Taraf B</w:t>
      </w:r>
      <w:r>
        <w:rPr>
          <w:rFonts w:ascii="Times New Roman" w:eastAsia="Times New Roman" w:hAnsi="Times New Roman"/>
          <w:color w:val="000000"/>
          <w:szCs w:val="24"/>
          <w:vertAlign w:val="subscript"/>
        </w:rPr>
        <w:t xml:space="preserve">3 </w:t>
      </w:r>
      <w:r>
        <w:rPr>
          <w:rFonts w:ascii="Times New Roman" w:eastAsia="Times New Roman" w:hAnsi="Times New Roman"/>
          <w:color w:val="000000"/>
          <w:szCs w:val="24"/>
        </w:rPr>
        <w:t>(Pada Konsentrasi Karagenan b3) Terhadap Rasa Minuman Jeli Ikan Lele</w:t>
      </w:r>
    </w:p>
    <w:tbl>
      <w:tblPr>
        <w:tblW w:w="8120" w:type="dxa"/>
        <w:tblInd w:w="93" w:type="dxa"/>
        <w:tblLook w:val="04A0" w:firstRow="1" w:lastRow="0" w:firstColumn="1" w:lastColumn="0" w:noHBand="0" w:noVBand="1"/>
      </w:tblPr>
      <w:tblGrid>
        <w:gridCol w:w="960"/>
        <w:gridCol w:w="960"/>
        <w:gridCol w:w="776"/>
        <w:gridCol w:w="1284"/>
        <w:gridCol w:w="997"/>
        <w:gridCol w:w="992"/>
        <w:gridCol w:w="951"/>
        <w:gridCol w:w="1200"/>
      </w:tblGrid>
      <w:tr w:rsidR="00B55474" w:rsidRPr="00B55474" w:rsidTr="00B55474">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LSR 5%</w:t>
            </w:r>
          </w:p>
        </w:tc>
        <w:tc>
          <w:tcPr>
            <w:tcW w:w="20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Rata-rata Perlakuan</w:t>
            </w:r>
          </w:p>
        </w:tc>
        <w:tc>
          <w:tcPr>
            <w:tcW w:w="2940" w:type="dxa"/>
            <w:gridSpan w:val="3"/>
            <w:tcBorders>
              <w:top w:val="single" w:sz="4" w:space="0" w:color="auto"/>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Perlakuan</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Taraf Nyata 5%</w:t>
            </w:r>
          </w:p>
        </w:tc>
      </w:tr>
      <w:tr w:rsidR="00B55474" w:rsidRPr="00B55474" w:rsidTr="00B55474">
        <w:trPr>
          <w:trHeight w:val="315"/>
        </w:trPr>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c>
          <w:tcPr>
            <w:tcW w:w="776"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Kode</w:t>
            </w:r>
          </w:p>
        </w:tc>
        <w:tc>
          <w:tcPr>
            <w:tcW w:w="1284"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Rata-rata</w:t>
            </w:r>
          </w:p>
        </w:tc>
        <w:tc>
          <w:tcPr>
            <w:tcW w:w="997"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2</w:t>
            </w:r>
          </w:p>
        </w:tc>
        <w:tc>
          <w:tcPr>
            <w:tcW w:w="9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w:t>
            </w:r>
          </w:p>
        </w:tc>
        <w:tc>
          <w:tcPr>
            <w:tcW w:w="12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5474" w:rsidRPr="00B55474" w:rsidRDefault="00B55474" w:rsidP="00B55474">
            <w:pPr>
              <w:spacing w:after="0" w:line="240" w:lineRule="auto"/>
              <w:rPr>
                <w:rFonts w:ascii="Times New Roman" w:eastAsia="Times New Roman" w:hAnsi="Times New Roman"/>
                <w:color w:val="000000"/>
                <w:sz w:val="24"/>
                <w:szCs w:val="24"/>
              </w:rPr>
            </w:pPr>
          </w:p>
        </w:tc>
      </w:tr>
      <w:tr w:rsidR="00B55474" w:rsidRPr="00B55474" w:rsidTr="00B55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96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776"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a2b3</w:t>
            </w:r>
          </w:p>
        </w:tc>
        <w:tc>
          <w:tcPr>
            <w:tcW w:w="1284"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1,940</w:t>
            </w:r>
          </w:p>
        </w:tc>
        <w:tc>
          <w:tcPr>
            <w:tcW w:w="997"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9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120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w:t>
            </w:r>
          </w:p>
        </w:tc>
      </w:tr>
      <w:tr w:rsidR="00B55474" w:rsidRPr="00B55474" w:rsidTr="00B55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3,00</w:t>
            </w:r>
          </w:p>
        </w:tc>
        <w:tc>
          <w:tcPr>
            <w:tcW w:w="96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0,062</w:t>
            </w:r>
          </w:p>
        </w:tc>
        <w:tc>
          <w:tcPr>
            <w:tcW w:w="776"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a1b3</w:t>
            </w:r>
          </w:p>
        </w:tc>
        <w:tc>
          <w:tcPr>
            <w:tcW w:w="1284"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1,960</w:t>
            </w:r>
          </w:p>
        </w:tc>
        <w:tc>
          <w:tcPr>
            <w:tcW w:w="997"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0,020</w:t>
            </w:r>
            <w:r>
              <w:rPr>
                <w:rFonts w:ascii="Times New Roman" w:eastAsia="Times New Roman" w:hAnsi="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9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 </w:t>
            </w:r>
          </w:p>
        </w:tc>
        <w:tc>
          <w:tcPr>
            <w:tcW w:w="120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w:t>
            </w:r>
          </w:p>
        </w:tc>
      </w:tr>
      <w:tr w:rsidR="00B55474" w:rsidRPr="00B55474" w:rsidTr="00B55474">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3,15</w:t>
            </w:r>
          </w:p>
        </w:tc>
        <w:tc>
          <w:tcPr>
            <w:tcW w:w="96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0,065</w:t>
            </w:r>
          </w:p>
        </w:tc>
        <w:tc>
          <w:tcPr>
            <w:tcW w:w="776"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a3b3</w:t>
            </w:r>
          </w:p>
        </w:tc>
        <w:tc>
          <w:tcPr>
            <w:tcW w:w="1284" w:type="dxa"/>
            <w:tcBorders>
              <w:top w:val="nil"/>
              <w:left w:val="nil"/>
              <w:bottom w:val="single" w:sz="4" w:space="0" w:color="auto"/>
              <w:right w:val="single" w:sz="4" w:space="0" w:color="auto"/>
            </w:tcBorders>
            <w:shd w:val="clear" w:color="auto" w:fill="auto"/>
            <w:noWrap/>
            <w:vAlign w:val="bottom"/>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1,977</w:t>
            </w:r>
          </w:p>
        </w:tc>
        <w:tc>
          <w:tcPr>
            <w:tcW w:w="997"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0,037</w:t>
            </w:r>
            <w:r>
              <w:rPr>
                <w:rFonts w:ascii="Times New Roman" w:eastAsia="Times New Roman" w:hAnsi="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0,017</w:t>
            </w:r>
            <w:r>
              <w:rPr>
                <w:rFonts w:ascii="Times New Roman" w:eastAsia="Times New Roman" w:hAnsi="Times New Roman"/>
                <w:color w:val="000000"/>
                <w:sz w:val="24"/>
                <w:szCs w:val="24"/>
                <w:vertAlign w:val="superscript"/>
              </w:rPr>
              <w:t xml:space="preserve"> tn</w:t>
            </w:r>
          </w:p>
        </w:tc>
        <w:tc>
          <w:tcPr>
            <w:tcW w:w="951"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w:t>
            </w:r>
          </w:p>
        </w:tc>
        <w:tc>
          <w:tcPr>
            <w:tcW w:w="1200" w:type="dxa"/>
            <w:tcBorders>
              <w:top w:val="nil"/>
              <w:left w:val="nil"/>
              <w:bottom w:val="single" w:sz="4" w:space="0" w:color="auto"/>
              <w:right w:val="single" w:sz="4" w:space="0" w:color="auto"/>
            </w:tcBorders>
            <w:shd w:val="clear" w:color="auto" w:fill="auto"/>
            <w:noWrap/>
            <w:vAlign w:val="center"/>
            <w:hideMark/>
          </w:tcPr>
          <w:p w:rsidR="00B55474" w:rsidRPr="00B55474" w:rsidRDefault="00B55474" w:rsidP="00B55474">
            <w:pPr>
              <w:spacing w:after="0" w:line="240" w:lineRule="auto"/>
              <w:jc w:val="center"/>
              <w:rPr>
                <w:rFonts w:ascii="Times New Roman" w:eastAsia="Times New Roman" w:hAnsi="Times New Roman"/>
                <w:color w:val="000000"/>
                <w:sz w:val="24"/>
                <w:szCs w:val="24"/>
              </w:rPr>
            </w:pPr>
            <w:r w:rsidRPr="00B55474">
              <w:rPr>
                <w:rFonts w:ascii="Times New Roman" w:eastAsia="Times New Roman" w:hAnsi="Times New Roman"/>
                <w:color w:val="000000"/>
                <w:sz w:val="24"/>
                <w:szCs w:val="24"/>
              </w:rPr>
              <w:t>A</w:t>
            </w:r>
          </w:p>
        </w:tc>
      </w:tr>
    </w:tbl>
    <w:p w:rsidR="001B4E6A" w:rsidRDefault="001B4E6A" w:rsidP="001B4E6A">
      <w:pPr>
        <w:spacing w:after="0" w:line="240" w:lineRule="auto"/>
        <w:jc w:val="both"/>
        <w:rPr>
          <w:rFonts w:ascii="Times New Roman" w:hAnsi="Times New Roman"/>
          <w:sz w:val="24"/>
          <w:szCs w:val="24"/>
        </w:rPr>
      </w:pPr>
    </w:p>
    <w:p w:rsidR="001B4E6A" w:rsidRDefault="001B4E6A" w:rsidP="001B4E6A">
      <w:pPr>
        <w:spacing w:after="0" w:line="240" w:lineRule="auto"/>
        <w:jc w:val="both"/>
        <w:rPr>
          <w:rFonts w:ascii="Times New Roman" w:eastAsia="Times New Roman" w:hAnsi="Times New Roman"/>
          <w:color w:val="000000"/>
          <w:sz w:val="24"/>
          <w:szCs w:val="24"/>
        </w:rPr>
      </w:pPr>
    </w:p>
    <w:p w:rsidR="001B4E6A" w:rsidRDefault="001B4E6A" w:rsidP="001B4E6A">
      <w:pPr>
        <w:spacing w:after="0" w:line="240" w:lineRule="auto"/>
        <w:jc w:val="both"/>
        <w:rPr>
          <w:rFonts w:ascii="Times New Roman" w:eastAsia="Times New Roman" w:hAnsi="Times New Roman"/>
          <w:color w:val="000000"/>
          <w:sz w:val="24"/>
          <w:szCs w:val="24"/>
        </w:rPr>
      </w:pPr>
    </w:p>
    <w:p w:rsidR="001B4E6A" w:rsidRDefault="001B4E6A" w:rsidP="001B4E6A">
      <w:pPr>
        <w:spacing w:after="0" w:line="240" w:lineRule="auto"/>
        <w:jc w:val="both"/>
        <w:rPr>
          <w:rFonts w:ascii="Times New Roman" w:eastAsia="Times New Roman" w:hAnsi="Times New Roman"/>
          <w:color w:val="000000"/>
          <w:sz w:val="24"/>
          <w:szCs w:val="24"/>
        </w:rPr>
      </w:pPr>
    </w:p>
    <w:p w:rsidR="001B4E6A" w:rsidRDefault="001B4E6A" w:rsidP="001B4E6A">
      <w:pPr>
        <w:spacing w:after="0" w:line="240" w:lineRule="auto"/>
        <w:jc w:val="both"/>
        <w:rPr>
          <w:rFonts w:ascii="Times New Roman" w:eastAsia="Times New Roman" w:hAnsi="Times New Roman"/>
          <w:color w:val="000000"/>
          <w:sz w:val="24"/>
          <w:szCs w:val="24"/>
        </w:rPr>
      </w:pPr>
    </w:p>
    <w:p w:rsidR="001B4E6A" w:rsidRPr="001B11ED" w:rsidRDefault="001B4E6A" w:rsidP="001B11ED">
      <w:pPr>
        <w:spacing w:after="0" w:line="240" w:lineRule="auto"/>
        <w:jc w:val="both"/>
        <w:rPr>
          <w:rFonts w:ascii="Times New Roman" w:eastAsia="Times New Roman" w:hAnsi="Times New Roman"/>
          <w:b/>
          <w:sz w:val="24"/>
          <w:szCs w:val="24"/>
        </w:rPr>
      </w:pPr>
    </w:p>
    <w:p w:rsidR="001B4E6A" w:rsidRPr="00960BC1" w:rsidRDefault="001B11ED" w:rsidP="001B11ED">
      <w:pPr>
        <w:pStyle w:val="Caption"/>
        <w:spacing w:after="0"/>
        <w:ind w:left="1276" w:hanging="1276"/>
        <w:jc w:val="both"/>
        <w:rPr>
          <w:rFonts w:ascii="Times New Roman" w:eastAsia="Times New Roman" w:hAnsi="Times New Roman"/>
          <w:b w:val="0"/>
          <w:color w:val="auto"/>
          <w:sz w:val="24"/>
          <w:szCs w:val="24"/>
        </w:rPr>
      </w:pPr>
      <w:bookmarkStart w:id="549" w:name="_Toc479145424"/>
      <w:r w:rsidRPr="00960BC1">
        <w:rPr>
          <w:rFonts w:ascii="Times New Roman" w:hAnsi="Times New Roman"/>
          <w:b w:val="0"/>
          <w:color w:val="auto"/>
          <w:sz w:val="24"/>
          <w:szCs w:val="24"/>
        </w:rPr>
        <w:lastRenderedPageBreak/>
        <w:t>Tab</w:t>
      </w:r>
      <w:r w:rsidR="001A6E6D" w:rsidRPr="00960BC1">
        <w:rPr>
          <w:rFonts w:ascii="Times New Roman" w:hAnsi="Times New Roman"/>
          <w:b w:val="0"/>
          <w:color w:val="auto"/>
          <w:sz w:val="24"/>
          <w:szCs w:val="24"/>
        </w:rPr>
        <w:t>el</w:t>
      </w:r>
      <w:r w:rsidRPr="00960BC1">
        <w:rPr>
          <w:rFonts w:ascii="Times New Roman" w:hAnsi="Times New Roman"/>
          <w:b w:val="0"/>
          <w:color w:val="auto"/>
          <w:sz w:val="24"/>
          <w:szCs w:val="24"/>
        </w:rPr>
        <w:t xml:space="preserve"> </w:t>
      </w:r>
      <w:r w:rsidRPr="00960BC1">
        <w:rPr>
          <w:rFonts w:ascii="Times New Roman" w:hAnsi="Times New Roman"/>
          <w:b w:val="0"/>
          <w:color w:val="auto"/>
          <w:sz w:val="24"/>
          <w:szCs w:val="24"/>
        </w:rPr>
        <w:fldChar w:fldCharType="begin"/>
      </w:r>
      <w:r w:rsidRPr="00960BC1">
        <w:rPr>
          <w:rFonts w:ascii="Times New Roman" w:hAnsi="Times New Roman"/>
          <w:b w:val="0"/>
          <w:color w:val="auto"/>
          <w:sz w:val="24"/>
          <w:szCs w:val="24"/>
        </w:rPr>
        <w:instrText xml:space="preserve"> SEQ Table \* ARABIC </w:instrText>
      </w:r>
      <w:r w:rsidRPr="00960BC1">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92</w:t>
      </w:r>
      <w:r w:rsidRPr="00960BC1">
        <w:rPr>
          <w:rFonts w:ascii="Times New Roman" w:hAnsi="Times New Roman"/>
          <w:b w:val="0"/>
          <w:color w:val="auto"/>
          <w:sz w:val="24"/>
          <w:szCs w:val="24"/>
        </w:rPr>
        <w:fldChar w:fldCharType="end"/>
      </w:r>
      <w:r w:rsidRPr="00960BC1">
        <w:rPr>
          <w:rFonts w:ascii="Times New Roman" w:hAnsi="Times New Roman"/>
          <w:b w:val="0"/>
          <w:color w:val="auto"/>
          <w:sz w:val="24"/>
          <w:szCs w:val="24"/>
        </w:rPr>
        <w:t xml:space="preserve">. </w:t>
      </w:r>
      <w:r w:rsidR="001B4E6A" w:rsidRPr="00960BC1">
        <w:rPr>
          <w:rFonts w:ascii="Times New Roman" w:eastAsia="Times New Roman" w:hAnsi="Times New Roman"/>
          <w:b w:val="0"/>
          <w:color w:val="auto"/>
          <w:sz w:val="24"/>
          <w:szCs w:val="24"/>
        </w:rPr>
        <w:t xml:space="preserve">Pengujian Pengaruh Interaksi Pemanis Buatan (A) Dan Konsentrasi Karagenan (B) Terhadap </w:t>
      </w:r>
      <w:r w:rsidR="00B55474" w:rsidRPr="00960BC1">
        <w:rPr>
          <w:rFonts w:ascii="Times New Roman" w:eastAsia="Times New Roman" w:hAnsi="Times New Roman"/>
          <w:b w:val="0"/>
          <w:color w:val="auto"/>
          <w:sz w:val="24"/>
          <w:szCs w:val="24"/>
        </w:rPr>
        <w:t>Tekstur</w:t>
      </w:r>
      <w:r w:rsidR="001B4E6A" w:rsidRPr="00960BC1">
        <w:rPr>
          <w:rFonts w:ascii="Times New Roman" w:eastAsia="Times New Roman" w:hAnsi="Times New Roman"/>
          <w:b w:val="0"/>
          <w:color w:val="auto"/>
          <w:sz w:val="24"/>
          <w:szCs w:val="24"/>
        </w:rPr>
        <w:t xml:space="preserve"> Minuman Jeli Ikan Lele</w:t>
      </w:r>
      <w:bookmarkEnd w:id="549"/>
    </w:p>
    <w:tbl>
      <w:tblPr>
        <w:tblW w:w="7995" w:type="dxa"/>
        <w:tblInd w:w="93" w:type="dxa"/>
        <w:tblLook w:val="04A0" w:firstRow="1" w:lastRow="0" w:firstColumn="1" w:lastColumn="0" w:noHBand="0" w:noVBand="1"/>
      </w:tblPr>
      <w:tblGrid>
        <w:gridCol w:w="2425"/>
        <w:gridCol w:w="1726"/>
        <w:gridCol w:w="1922"/>
        <w:gridCol w:w="1922"/>
      </w:tblGrid>
      <w:tr w:rsidR="00B55474" w:rsidRPr="00960BC1" w:rsidTr="00960BC1">
        <w:trPr>
          <w:trHeight w:val="253"/>
        </w:trPr>
        <w:tc>
          <w:tcPr>
            <w:tcW w:w="2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5474" w:rsidRPr="00960BC1" w:rsidRDefault="00B55474" w:rsidP="00B55474">
            <w:pPr>
              <w:spacing w:after="0" w:line="240" w:lineRule="auto"/>
              <w:jc w:val="center"/>
              <w:rPr>
                <w:rFonts w:ascii="Times New Roman" w:eastAsia="Times New Roman" w:hAnsi="Times New Roman"/>
                <w:bCs/>
                <w:color w:val="000000"/>
                <w:sz w:val="24"/>
                <w:szCs w:val="24"/>
              </w:rPr>
            </w:pPr>
            <w:r w:rsidRPr="00960BC1">
              <w:rPr>
                <w:rFonts w:ascii="Times New Roman" w:eastAsia="Times New Roman" w:hAnsi="Times New Roman"/>
                <w:bCs/>
                <w:color w:val="000000"/>
                <w:sz w:val="24"/>
                <w:szCs w:val="24"/>
              </w:rPr>
              <w:t>Pemanis Buatan (A)</w:t>
            </w:r>
          </w:p>
        </w:tc>
        <w:tc>
          <w:tcPr>
            <w:tcW w:w="5570" w:type="dxa"/>
            <w:gridSpan w:val="3"/>
            <w:tcBorders>
              <w:top w:val="single" w:sz="4" w:space="0" w:color="auto"/>
              <w:left w:val="nil"/>
              <w:bottom w:val="single" w:sz="4" w:space="0" w:color="auto"/>
              <w:right w:val="single" w:sz="4" w:space="0" w:color="000000"/>
            </w:tcBorders>
            <w:shd w:val="clear" w:color="auto" w:fill="auto"/>
            <w:vAlign w:val="center"/>
            <w:hideMark/>
          </w:tcPr>
          <w:p w:rsidR="00B55474" w:rsidRPr="00960BC1" w:rsidRDefault="00B55474" w:rsidP="00B55474">
            <w:pPr>
              <w:spacing w:after="0" w:line="240" w:lineRule="auto"/>
              <w:jc w:val="center"/>
              <w:rPr>
                <w:rFonts w:ascii="Times New Roman" w:eastAsia="Times New Roman" w:hAnsi="Times New Roman"/>
                <w:bCs/>
                <w:color w:val="000000"/>
                <w:sz w:val="24"/>
                <w:szCs w:val="24"/>
              </w:rPr>
            </w:pPr>
            <w:r w:rsidRPr="00960BC1">
              <w:rPr>
                <w:rFonts w:ascii="Times New Roman" w:eastAsia="Times New Roman" w:hAnsi="Times New Roman"/>
                <w:bCs/>
                <w:color w:val="000000"/>
                <w:sz w:val="24"/>
                <w:szCs w:val="24"/>
              </w:rPr>
              <w:t>Karagenan (B)</w:t>
            </w:r>
          </w:p>
        </w:tc>
      </w:tr>
      <w:tr w:rsidR="00B55474" w:rsidRPr="00960BC1" w:rsidTr="00960BC1">
        <w:trPr>
          <w:trHeight w:val="253"/>
        </w:trPr>
        <w:tc>
          <w:tcPr>
            <w:tcW w:w="2425" w:type="dxa"/>
            <w:vMerge/>
            <w:tcBorders>
              <w:top w:val="single" w:sz="4" w:space="0" w:color="auto"/>
              <w:left w:val="single" w:sz="4" w:space="0" w:color="auto"/>
              <w:bottom w:val="single" w:sz="4" w:space="0" w:color="000000"/>
              <w:right w:val="single" w:sz="4" w:space="0" w:color="auto"/>
            </w:tcBorders>
            <w:vAlign w:val="center"/>
            <w:hideMark/>
          </w:tcPr>
          <w:p w:rsidR="00B55474" w:rsidRPr="00960BC1" w:rsidRDefault="00B55474" w:rsidP="00B55474">
            <w:pPr>
              <w:spacing w:after="0" w:line="240" w:lineRule="auto"/>
              <w:rPr>
                <w:rFonts w:ascii="Times New Roman" w:eastAsia="Times New Roman" w:hAnsi="Times New Roman"/>
                <w:bCs/>
                <w:color w:val="000000"/>
                <w:sz w:val="24"/>
                <w:szCs w:val="24"/>
              </w:rPr>
            </w:pPr>
          </w:p>
        </w:tc>
        <w:tc>
          <w:tcPr>
            <w:tcW w:w="1726" w:type="dxa"/>
            <w:tcBorders>
              <w:top w:val="nil"/>
              <w:left w:val="nil"/>
              <w:bottom w:val="single" w:sz="4" w:space="0" w:color="auto"/>
              <w:right w:val="single" w:sz="4" w:space="0" w:color="auto"/>
            </w:tcBorders>
            <w:shd w:val="clear" w:color="auto" w:fill="auto"/>
            <w:noWrap/>
            <w:vAlign w:val="bottom"/>
            <w:hideMark/>
          </w:tcPr>
          <w:p w:rsidR="00B55474" w:rsidRPr="00960BC1" w:rsidRDefault="00B55474" w:rsidP="00B55474">
            <w:pPr>
              <w:spacing w:after="0" w:line="240" w:lineRule="auto"/>
              <w:jc w:val="center"/>
              <w:rPr>
                <w:rFonts w:ascii="Times New Roman" w:eastAsia="Times New Roman" w:hAnsi="Times New Roman"/>
                <w:bCs/>
                <w:color w:val="000000"/>
                <w:sz w:val="24"/>
                <w:szCs w:val="24"/>
              </w:rPr>
            </w:pPr>
            <w:r w:rsidRPr="00960BC1">
              <w:rPr>
                <w:rFonts w:ascii="Times New Roman" w:eastAsia="Times New Roman" w:hAnsi="Times New Roman"/>
                <w:bCs/>
                <w:color w:val="000000"/>
                <w:sz w:val="24"/>
                <w:szCs w:val="24"/>
              </w:rPr>
              <w:t>b1</w:t>
            </w:r>
            <w:r w:rsidR="00960BC1">
              <w:rPr>
                <w:rFonts w:ascii="Times New Roman" w:eastAsia="Times New Roman" w:hAnsi="Times New Roman"/>
                <w:bCs/>
                <w:color w:val="000000"/>
                <w:sz w:val="24"/>
                <w:szCs w:val="24"/>
              </w:rPr>
              <w:t xml:space="preserve"> </w:t>
            </w:r>
            <w:r w:rsidR="00960BC1">
              <w:rPr>
                <w:rFonts w:ascii="Times New Roman" w:hAnsi="Times New Roman"/>
                <w:sz w:val="24"/>
                <w:szCs w:val="24"/>
              </w:rPr>
              <w:t>(0.1%)</w:t>
            </w:r>
          </w:p>
        </w:tc>
        <w:tc>
          <w:tcPr>
            <w:tcW w:w="1922" w:type="dxa"/>
            <w:tcBorders>
              <w:top w:val="nil"/>
              <w:left w:val="nil"/>
              <w:bottom w:val="single" w:sz="4" w:space="0" w:color="auto"/>
              <w:right w:val="single" w:sz="4" w:space="0" w:color="auto"/>
            </w:tcBorders>
            <w:shd w:val="clear" w:color="auto" w:fill="auto"/>
            <w:noWrap/>
            <w:vAlign w:val="bottom"/>
            <w:hideMark/>
          </w:tcPr>
          <w:p w:rsidR="00B55474" w:rsidRPr="00960BC1" w:rsidRDefault="00B55474" w:rsidP="00960BC1">
            <w:pPr>
              <w:spacing w:after="0" w:line="240" w:lineRule="auto"/>
              <w:jc w:val="center"/>
              <w:rPr>
                <w:rFonts w:ascii="Times New Roman" w:eastAsia="Times New Roman" w:hAnsi="Times New Roman"/>
                <w:bCs/>
                <w:color w:val="000000"/>
                <w:sz w:val="24"/>
                <w:szCs w:val="24"/>
              </w:rPr>
            </w:pPr>
            <w:r w:rsidRPr="00960BC1">
              <w:rPr>
                <w:rFonts w:ascii="Times New Roman" w:eastAsia="Times New Roman" w:hAnsi="Times New Roman"/>
                <w:bCs/>
                <w:color w:val="000000"/>
                <w:sz w:val="24"/>
                <w:szCs w:val="24"/>
              </w:rPr>
              <w:t>b2</w:t>
            </w:r>
            <w:r w:rsidR="00960BC1">
              <w:rPr>
                <w:rFonts w:ascii="Times New Roman" w:eastAsia="Times New Roman" w:hAnsi="Times New Roman"/>
                <w:bCs/>
                <w:color w:val="000000"/>
                <w:sz w:val="24"/>
                <w:szCs w:val="24"/>
              </w:rPr>
              <w:t xml:space="preserve"> </w:t>
            </w:r>
            <w:r w:rsidR="00960BC1">
              <w:rPr>
                <w:rFonts w:ascii="Times New Roman" w:hAnsi="Times New Roman"/>
                <w:sz w:val="24"/>
                <w:szCs w:val="24"/>
              </w:rPr>
              <w:t>(0.2%)</w:t>
            </w:r>
          </w:p>
        </w:tc>
        <w:tc>
          <w:tcPr>
            <w:tcW w:w="1922" w:type="dxa"/>
            <w:tcBorders>
              <w:top w:val="nil"/>
              <w:left w:val="nil"/>
              <w:bottom w:val="single" w:sz="4" w:space="0" w:color="auto"/>
              <w:right w:val="single" w:sz="4" w:space="0" w:color="auto"/>
            </w:tcBorders>
            <w:shd w:val="clear" w:color="auto" w:fill="auto"/>
            <w:noWrap/>
            <w:vAlign w:val="bottom"/>
            <w:hideMark/>
          </w:tcPr>
          <w:p w:rsidR="00B55474" w:rsidRPr="00960BC1" w:rsidRDefault="00B55474" w:rsidP="00960BC1">
            <w:pPr>
              <w:spacing w:after="0" w:line="240" w:lineRule="auto"/>
              <w:jc w:val="center"/>
              <w:rPr>
                <w:rFonts w:ascii="Times New Roman" w:eastAsia="Times New Roman" w:hAnsi="Times New Roman"/>
                <w:bCs/>
                <w:color w:val="000000"/>
                <w:sz w:val="24"/>
                <w:szCs w:val="24"/>
              </w:rPr>
            </w:pPr>
            <w:r w:rsidRPr="00960BC1">
              <w:rPr>
                <w:rFonts w:ascii="Times New Roman" w:eastAsia="Times New Roman" w:hAnsi="Times New Roman"/>
                <w:bCs/>
                <w:color w:val="000000"/>
                <w:sz w:val="24"/>
                <w:szCs w:val="24"/>
              </w:rPr>
              <w:t>b3</w:t>
            </w:r>
            <w:r w:rsidR="00960BC1">
              <w:rPr>
                <w:rFonts w:ascii="Times New Roman" w:eastAsia="Times New Roman" w:hAnsi="Times New Roman"/>
                <w:bCs/>
                <w:color w:val="000000"/>
                <w:sz w:val="24"/>
                <w:szCs w:val="24"/>
              </w:rPr>
              <w:t xml:space="preserve"> </w:t>
            </w:r>
            <w:r w:rsidR="00960BC1">
              <w:rPr>
                <w:rFonts w:ascii="Times New Roman" w:hAnsi="Times New Roman"/>
                <w:sz w:val="24"/>
                <w:szCs w:val="24"/>
              </w:rPr>
              <w:t>(0.3%)</w:t>
            </w:r>
          </w:p>
        </w:tc>
      </w:tr>
      <w:tr w:rsidR="00960BC1" w:rsidRPr="00960BC1" w:rsidTr="00960BC1">
        <w:trPr>
          <w:trHeight w:val="253"/>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0BC1" w:rsidRPr="00997D0F" w:rsidRDefault="00960BC1" w:rsidP="001E1296">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a1 </w:t>
            </w:r>
            <w:r w:rsidRPr="00997D0F">
              <w:rPr>
                <w:rFonts w:ascii="Times New Roman" w:hAnsi="Times New Roman"/>
                <w:sz w:val="24"/>
                <w:szCs w:val="24"/>
              </w:rPr>
              <w:t>(0.02% : 0.06%)</w:t>
            </w:r>
          </w:p>
        </w:tc>
        <w:tc>
          <w:tcPr>
            <w:tcW w:w="1726"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r>
      <w:tr w:rsidR="00960BC1" w:rsidRPr="00960BC1" w:rsidTr="00960BC1">
        <w:trPr>
          <w:trHeight w:val="253"/>
        </w:trPr>
        <w:tc>
          <w:tcPr>
            <w:tcW w:w="2425" w:type="dxa"/>
            <w:vMerge/>
            <w:tcBorders>
              <w:top w:val="nil"/>
              <w:left w:val="single" w:sz="4" w:space="0" w:color="auto"/>
              <w:bottom w:val="single" w:sz="4" w:space="0" w:color="auto"/>
              <w:right w:val="single" w:sz="4" w:space="0" w:color="auto"/>
            </w:tcBorders>
            <w:vAlign w:val="center"/>
            <w:hideMark/>
          </w:tcPr>
          <w:p w:rsidR="00960BC1" w:rsidRPr="00960BC1" w:rsidRDefault="00960BC1" w:rsidP="00B55474">
            <w:pPr>
              <w:spacing w:after="0" w:line="240" w:lineRule="auto"/>
              <w:rPr>
                <w:rFonts w:ascii="Times New Roman" w:eastAsia="Times New Roman" w:hAnsi="Times New Roman"/>
                <w:bCs/>
                <w:color w:val="000000"/>
                <w:sz w:val="24"/>
                <w:szCs w:val="24"/>
              </w:rPr>
            </w:pPr>
          </w:p>
        </w:tc>
        <w:tc>
          <w:tcPr>
            <w:tcW w:w="1726"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1,720</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1,893</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1,960</w:t>
            </w:r>
          </w:p>
        </w:tc>
      </w:tr>
      <w:tr w:rsidR="00960BC1" w:rsidRPr="00960BC1" w:rsidTr="00960BC1">
        <w:trPr>
          <w:trHeight w:val="253"/>
        </w:trPr>
        <w:tc>
          <w:tcPr>
            <w:tcW w:w="2425" w:type="dxa"/>
            <w:vMerge/>
            <w:tcBorders>
              <w:top w:val="nil"/>
              <w:left w:val="single" w:sz="4" w:space="0" w:color="auto"/>
              <w:bottom w:val="single" w:sz="4" w:space="0" w:color="auto"/>
              <w:right w:val="single" w:sz="4" w:space="0" w:color="auto"/>
            </w:tcBorders>
            <w:vAlign w:val="center"/>
            <w:hideMark/>
          </w:tcPr>
          <w:p w:rsidR="00960BC1" w:rsidRPr="00960BC1" w:rsidRDefault="00960BC1" w:rsidP="00B55474">
            <w:pPr>
              <w:spacing w:after="0" w:line="240" w:lineRule="auto"/>
              <w:rPr>
                <w:rFonts w:ascii="Times New Roman" w:eastAsia="Times New Roman" w:hAnsi="Times New Roman"/>
                <w:bCs/>
                <w:color w:val="000000"/>
                <w:sz w:val="24"/>
                <w:szCs w:val="24"/>
              </w:rPr>
            </w:pPr>
          </w:p>
        </w:tc>
        <w:tc>
          <w:tcPr>
            <w:tcW w:w="1726" w:type="dxa"/>
            <w:tcBorders>
              <w:top w:val="nil"/>
              <w:left w:val="nil"/>
              <w:bottom w:val="single" w:sz="4" w:space="0" w:color="auto"/>
              <w:right w:val="single" w:sz="4" w:space="0" w:color="auto"/>
            </w:tcBorders>
            <w:shd w:val="clear" w:color="auto" w:fill="auto"/>
            <w:noWrap/>
            <w:vAlign w:val="bottom"/>
            <w:hideMark/>
          </w:tcPr>
          <w:p w:rsidR="00960BC1" w:rsidRPr="00960BC1" w:rsidRDefault="00960BC1"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single" w:sz="4" w:space="0" w:color="auto"/>
              <w:right w:val="single" w:sz="4" w:space="0" w:color="auto"/>
            </w:tcBorders>
            <w:shd w:val="clear" w:color="auto" w:fill="auto"/>
            <w:noWrap/>
            <w:vAlign w:val="bottom"/>
            <w:hideMark/>
          </w:tcPr>
          <w:p w:rsidR="00960BC1" w:rsidRPr="00960BC1" w:rsidRDefault="00960BC1"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b</w:t>
            </w:r>
          </w:p>
        </w:tc>
        <w:tc>
          <w:tcPr>
            <w:tcW w:w="1922" w:type="dxa"/>
            <w:tcBorders>
              <w:top w:val="nil"/>
              <w:left w:val="nil"/>
              <w:bottom w:val="single" w:sz="4" w:space="0" w:color="auto"/>
              <w:right w:val="single" w:sz="4" w:space="0" w:color="auto"/>
            </w:tcBorders>
            <w:shd w:val="clear" w:color="auto" w:fill="auto"/>
            <w:noWrap/>
            <w:vAlign w:val="bottom"/>
            <w:hideMark/>
          </w:tcPr>
          <w:p w:rsidR="00960BC1" w:rsidRPr="00960BC1" w:rsidRDefault="00960BC1"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c</w:t>
            </w:r>
          </w:p>
        </w:tc>
      </w:tr>
      <w:tr w:rsidR="00960BC1" w:rsidRPr="00960BC1" w:rsidTr="00960BC1">
        <w:trPr>
          <w:trHeight w:val="253"/>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0BC1" w:rsidRPr="00997D0F" w:rsidRDefault="00960BC1" w:rsidP="001E1296">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a2 </w:t>
            </w:r>
            <w:r w:rsidRPr="00997D0F">
              <w:rPr>
                <w:rFonts w:ascii="Times New Roman" w:hAnsi="Times New Roman"/>
                <w:sz w:val="24"/>
                <w:szCs w:val="24"/>
              </w:rPr>
              <w:t>(0.014% : 0.042%)</w:t>
            </w:r>
          </w:p>
        </w:tc>
        <w:tc>
          <w:tcPr>
            <w:tcW w:w="1726"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B</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r>
      <w:tr w:rsidR="00960BC1" w:rsidRPr="00960BC1" w:rsidTr="00960BC1">
        <w:trPr>
          <w:trHeight w:val="253"/>
        </w:trPr>
        <w:tc>
          <w:tcPr>
            <w:tcW w:w="2425" w:type="dxa"/>
            <w:vMerge/>
            <w:tcBorders>
              <w:top w:val="nil"/>
              <w:left w:val="single" w:sz="4" w:space="0" w:color="auto"/>
              <w:bottom w:val="single" w:sz="4" w:space="0" w:color="auto"/>
              <w:right w:val="single" w:sz="4" w:space="0" w:color="auto"/>
            </w:tcBorders>
            <w:vAlign w:val="center"/>
            <w:hideMark/>
          </w:tcPr>
          <w:p w:rsidR="00960BC1" w:rsidRPr="00960BC1" w:rsidRDefault="00960BC1" w:rsidP="00B55474">
            <w:pPr>
              <w:spacing w:after="0" w:line="240" w:lineRule="auto"/>
              <w:rPr>
                <w:rFonts w:ascii="Times New Roman" w:eastAsia="Times New Roman" w:hAnsi="Times New Roman"/>
                <w:bCs/>
                <w:color w:val="000000"/>
                <w:sz w:val="24"/>
                <w:szCs w:val="24"/>
              </w:rPr>
            </w:pPr>
          </w:p>
        </w:tc>
        <w:tc>
          <w:tcPr>
            <w:tcW w:w="1726"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1,963</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1,953</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1,940</w:t>
            </w:r>
          </w:p>
        </w:tc>
      </w:tr>
      <w:tr w:rsidR="00960BC1" w:rsidRPr="00960BC1" w:rsidTr="00960BC1">
        <w:trPr>
          <w:trHeight w:val="253"/>
        </w:trPr>
        <w:tc>
          <w:tcPr>
            <w:tcW w:w="2425" w:type="dxa"/>
            <w:vMerge/>
            <w:tcBorders>
              <w:top w:val="nil"/>
              <w:left w:val="single" w:sz="4" w:space="0" w:color="auto"/>
              <w:bottom w:val="single" w:sz="4" w:space="0" w:color="auto"/>
              <w:right w:val="single" w:sz="4" w:space="0" w:color="auto"/>
            </w:tcBorders>
            <w:vAlign w:val="center"/>
            <w:hideMark/>
          </w:tcPr>
          <w:p w:rsidR="00960BC1" w:rsidRPr="00960BC1" w:rsidRDefault="00960BC1" w:rsidP="00B55474">
            <w:pPr>
              <w:spacing w:after="0" w:line="240" w:lineRule="auto"/>
              <w:rPr>
                <w:rFonts w:ascii="Times New Roman" w:eastAsia="Times New Roman" w:hAnsi="Times New Roman"/>
                <w:bCs/>
                <w:color w:val="000000"/>
                <w:sz w:val="24"/>
                <w:szCs w:val="24"/>
              </w:rPr>
            </w:pPr>
          </w:p>
        </w:tc>
        <w:tc>
          <w:tcPr>
            <w:tcW w:w="1726"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r>
      <w:tr w:rsidR="00960BC1" w:rsidRPr="00960BC1" w:rsidTr="00960BC1">
        <w:trPr>
          <w:trHeight w:val="253"/>
        </w:trPr>
        <w:tc>
          <w:tcPr>
            <w:tcW w:w="24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0BC1" w:rsidRPr="00997D0F" w:rsidRDefault="00960BC1" w:rsidP="001E1296">
            <w:pPr>
              <w:spacing w:after="0" w:line="240" w:lineRule="auto"/>
              <w:jc w:val="center"/>
              <w:rPr>
                <w:rFonts w:ascii="Times New Roman" w:eastAsia="Times New Roman" w:hAnsi="Times New Roman"/>
                <w:color w:val="000000"/>
                <w:sz w:val="24"/>
                <w:szCs w:val="24"/>
              </w:rPr>
            </w:pPr>
            <w:r w:rsidRPr="00997D0F">
              <w:rPr>
                <w:rFonts w:ascii="Times New Roman" w:eastAsia="Times New Roman" w:hAnsi="Times New Roman"/>
                <w:color w:val="000000"/>
                <w:sz w:val="24"/>
                <w:szCs w:val="24"/>
              </w:rPr>
              <w:t xml:space="preserve">a3 </w:t>
            </w:r>
            <w:r w:rsidRPr="00997D0F">
              <w:rPr>
                <w:rFonts w:ascii="Times New Roman" w:hAnsi="Times New Roman"/>
                <w:sz w:val="24"/>
                <w:szCs w:val="24"/>
              </w:rPr>
              <w:t>(0.01% : 0.03%)</w:t>
            </w:r>
          </w:p>
        </w:tc>
        <w:tc>
          <w:tcPr>
            <w:tcW w:w="1726" w:type="dxa"/>
            <w:tcBorders>
              <w:top w:val="single" w:sz="4" w:space="0" w:color="auto"/>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B</w:t>
            </w:r>
          </w:p>
        </w:tc>
        <w:tc>
          <w:tcPr>
            <w:tcW w:w="1922" w:type="dxa"/>
            <w:tcBorders>
              <w:top w:val="single" w:sz="4" w:space="0" w:color="auto"/>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single" w:sz="4" w:space="0" w:color="auto"/>
              <w:left w:val="nil"/>
              <w:bottom w:val="nil"/>
              <w:right w:val="single" w:sz="4" w:space="0" w:color="auto"/>
            </w:tcBorders>
            <w:shd w:val="clear" w:color="auto" w:fill="auto"/>
            <w:noWrap/>
            <w:vAlign w:val="bottom"/>
            <w:hideMark/>
          </w:tcPr>
          <w:p w:rsidR="00960BC1" w:rsidRPr="00960BC1" w:rsidRDefault="00960BC1" w:rsidP="00B55474">
            <w:pPr>
              <w:spacing w:after="0" w:line="240" w:lineRule="auto"/>
              <w:jc w:val="right"/>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r>
      <w:tr w:rsidR="00B55474" w:rsidRPr="00960BC1" w:rsidTr="00960BC1">
        <w:trPr>
          <w:trHeight w:val="253"/>
        </w:trPr>
        <w:tc>
          <w:tcPr>
            <w:tcW w:w="2425" w:type="dxa"/>
            <w:vMerge/>
            <w:tcBorders>
              <w:top w:val="nil"/>
              <w:left w:val="single" w:sz="4" w:space="0" w:color="auto"/>
              <w:bottom w:val="single" w:sz="4" w:space="0" w:color="auto"/>
              <w:right w:val="single" w:sz="4" w:space="0" w:color="auto"/>
            </w:tcBorders>
            <w:vAlign w:val="center"/>
            <w:hideMark/>
          </w:tcPr>
          <w:p w:rsidR="00B55474" w:rsidRPr="00960BC1" w:rsidRDefault="00B55474" w:rsidP="00B55474">
            <w:pPr>
              <w:spacing w:after="0" w:line="240" w:lineRule="auto"/>
              <w:rPr>
                <w:rFonts w:ascii="Times New Roman" w:eastAsia="Times New Roman" w:hAnsi="Times New Roman"/>
                <w:bCs/>
                <w:color w:val="000000"/>
                <w:sz w:val="24"/>
                <w:szCs w:val="24"/>
              </w:rPr>
            </w:pPr>
          </w:p>
        </w:tc>
        <w:tc>
          <w:tcPr>
            <w:tcW w:w="1726" w:type="dxa"/>
            <w:tcBorders>
              <w:top w:val="nil"/>
              <w:left w:val="nil"/>
              <w:bottom w:val="nil"/>
              <w:right w:val="single" w:sz="4" w:space="0" w:color="auto"/>
            </w:tcBorders>
            <w:shd w:val="clear" w:color="auto" w:fill="auto"/>
            <w:noWrap/>
            <w:vAlign w:val="bottom"/>
            <w:hideMark/>
          </w:tcPr>
          <w:p w:rsidR="00B55474" w:rsidRPr="00960BC1" w:rsidRDefault="00B55474"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1,900</w:t>
            </w:r>
          </w:p>
        </w:tc>
        <w:tc>
          <w:tcPr>
            <w:tcW w:w="1922" w:type="dxa"/>
            <w:tcBorders>
              <w:top w:val="nil"/>
              <w:left w:val="nil"/>
              <w:bottom w:val="nil"/>
              <w:right w:val="single" w:sz="4" w:space="0" w:color="auto"/>
            </w:tcBorders>
            <w:shd w:val="clear" w:color="auto" w:fill="auto"/>
            <w:noWrap/>
            <w:vAlign w:val="bottom"/>
            <w:hideMark/>
          </w:tcPr>
          <w:p w:rsidR="00B55474" w:rsidRPr="00960BC1" w:rsidRDefault="00B55474"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1,927</w:t>
            </w:r>
          </w:p>
        </w:tc>
        <w:tc>
          <w:tcPr>
            <w:tcW w:w="1922" w:type="dxa"/>
            <w:tcBorders>
              <w:top w:val="nil"/>
              <w:left w:val="nil"/>
              <w:bottom w:val="nil"/>
              <w:right w:val="single" w:sz="4" w:space="0" w:color="auto"/>
            </w:tcBorders>
            <w:shd w:val="clear" w:color="auto" w:fill="auto"/>
            <w:noWrap/>
            <w:vAlign w:val="bottom"/>
            <w:hideMark/>
          </w:tcPr>
          <w:p w:rsidR="00B55474" w:rsidRPr="00960BC1" w:rsidRDefault="00B55474" w:rsidP="00B55474">
            <w:pPr>
              <w:spacing w:after="0" w:line="240" w:lineRule="auto"/>
              <w:jc w:val="center"/>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1,977</w:t>
            </w:r>
          </w:p>
        </w:tc>
      </w:tr>
      <w:tr w:rsidR="00B55474" w:rsidRPr="00960BC1" w:rsidTr="00960BC1">
        <w:trPr>
          <w:trHeight w:val="253"/>
        </w:trPr>
        <w:tc>
          <w:tcPr>
            <w:tcW w:w="2425" w:type="dxa"/>
            <w:vMerge/>
            <w:tcBorders>
              <w:top w:val="nil"/>
              <w:left w:val="single" w:sz="4" w:space="0" w:color="auto"/>
              <w:bottom w:val="single" w:sz="4" w:space="0" w:color="auto"/>
              <w:right w:val="single" w:sz="4" w:space="0" w:color="auto"/>
            </w:tcBorders>
            <w:vAlign w:val="center"/>
            <w:hideMark/>
          </w:tcPr>
          <w:p w:rsidR="00B55474" w:rsidRPr="00960BC1" w:rsidRDefault="00B55474" w:rsidP="00B55474">
            <w:pPr>
              <w:spacing w:after="0" w:line="240" w:lineRule="auto"/>
              <w:rPr>
                <w:rFonts w:ascii="Times New Roman" w:eastAsia="Times New Roman" w:hAnsi="Times New Roman"/>
                <w:bCs/>
                <w:color w:val="000000"/>
                <w:sz w:val="24"/>
                <w:szCs w:val="24"/>
              </w:rPr>
            </w:pPr>
          </w:p>
        </w:tc>
        <w:tc>
          <w:tcPr>
            <w:tcW w:w="1726" w:type="dxa"/>
            <w:tcBorders>
              <w:top w:val="nil"/>
              <w:left w:val="nil"/>
              <w:bottom w:val="single" w:sz="4" w:space="0" w:color="auto"/>
              <w:right w:val="single" w:sz="4" w:space="0" w:color="auto"/>
            </w:tcBorders>
            <w:shd w:val="clear" w:color="auto" w:fill="auto"/>
            <w:noWrap/>
            <w:vAlign w:val="bottom"/>
            <w:hideMark/>
          </w:tcPr>
          <w:p w:rsidR="00B55474" w:rsidRPr="00960BC1" w:rsidRDefault="00B55474"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single" w:sz="4" w:space="0" w:color="auto"/>
              <w:right w:val="single" w:sz="4" w:space="0" w:color="auto"/>
            </w:tcBorders>
            <w:shd w:val="clear" w:color="auto" w:fill="auto"/>
            <w:noWrap/>
            <w:vAlign w:val="bottom"/>
            <w:hideMark/>
          </w:tcPr>
          <w:p w:rsidR="00B55474" w:rsidRPr="00960BC1" w:rsidRDefault="00B55474"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a</w:t>
            </w:r>
          </w:p>
        </w:tc>
        <w:tc>
          <w:tcPr>
            <w:tcW w:w="1922" w:type="dxa"/>
            <w:tcBorders>
              <w:top w:val="nil"/>
              <w:left w:val="nil"/>
              <w:bottom w:val="single" w:sz="4" w:space="0" w:color="auto"/>
              <w:right w:val="single" w:sz="4" w:space="0" w:color="auto"/>
            </w:tcBorders>
            <w:shd w:val="clear" w:color="auto" w:fill="auto"/>
            <w:noWrap/>
            <w:vAlign w:val="bottom"/>
            <w:hideMark/>
          </w:tcPr>
          <w:p w:rsidR="00B55474" w:rsidRPr="00960BC1" w:rsidRDefault="00B55474" w:rsidP="00B55474">
            <w:pPr>
              <w:spacing w:after="0" w:line="240" w:lineRule="auto"/>
              <w:rPr>
                <w:rFonts w:ascii="Times New Roman" w:eastAsia="Times New Roman" w:hAnsi="Times New Roman"/>
                <w:color w:val="000000"/>
                <w:sz w:val="24"/>
                <w:szCs w:val="24"/>
              </w:rPr>
            </w:pPr>
            <w:r w:rsidRPr="00960BC1">
              <w:rPr>
                <w:rFonts w:ascii="Times New Roman" w:eastAsia="Times New Roman" w:hAnsi="Times New Roman"/>
                <w:color w:val="000000"/>
                <w:sz w:val="24"/>
                <w:szCs w:val="24"/>
              </w:rPr>
              <w:t>b</w:t>
            </w:r>
          </w:p>
        </w:tc>
      </w:tr>
    </w:tbl>
    <w:p w:rsidR="001B4E6A" w:rsidRDefault="001B4E6A" w:rsidP="001B4E6A">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Keterangan : Huruf kecil dibaca horizontal</w:t>
      </w:r>
    </w:p>
    <w:p w:rsidR="001B4E6A" w:rsidRPr="00516CA6" w:rsidRDefault="001B4E6A" w:rsidP="001B4E6A">
      <w:pPr>
        <w:spacing w:after="0" w:line="240" w:lineRule="auto"/>
        <w:jc w:val="both"/>
        <w:rPr>
          <w:rFonts w:ascii="Times New Roman" w:eastAsia="Times New Roman" w:hAnsi="Times New Roman"/>
          <w:color w:val="000000"/>
          <w:szCs w:val="24"/>
        </w:rPr>
      </w:pPr>
      <w:r>
        <w:rPr>
          <w:rFonts w:ascii="Times New Roman" w:eastAsia="Times New Roman" w:hAnsi="Times New Roman"/>
          <w:color w:val="000000"/>
          <w:szCs w:val="24"/>
        </w:rPr>
        <w:tab/>
        <w:t xml:space="preserve">         Huruf besar dibaca vertikal</w:t>
      </w:r>
    </w:p>
    <w:p w:rsidR="00AC5DC9" w:rsidRDefault="00AC5DC9"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E35A03" w:rsidRDefault="00E35A03" w:rsidP="007365D8">
      <w:pPr>
        <w:pStyle w:val="BodyTextIndent"/>
        <w:spacing w:after="0" w:line="240" w:lineRule="auto"/>
        <w:ind w:left="0"/>
        <w:jc w:val="both"/>
        <w:rPr>
          <w:rFonts w:ascii="Times New Roman" w:hAnsi="Times New Roman"/>
          <w:sz w:val="24"/>
          <w:szCs w:val="24"/>
        </w:rPr>
      </w:pPr>
    </w:p>
    <w:p w:rsidR="00E35A03" w:rsidRDefault="00E35A03" w:rsidP="007365D8">
      <w:pPr>
        <w:pStyle w:val="BodyTextIndent"/>
        <w:spacing w:after="0" w:line="240" w:lineRule="auto"/>
        <w:ind w:left="0"/>
        <w:jc w:val="both"/>
        <w:rPr>
          <w:rFonts w:ascii="Times New Roman" w:hAnsi="Times New Roman"/>
          <w:sz w:val="24"/>
          <w:szCs w:val="24"/>
        </w:rPr>
      </w:pPr>
    </w:p>
    <w:p w:rsidR="00E35A03" w:rsidRDefault="00E35A03" w:rsidP="007365D8">
      <w:pPr>
        <w:pStyle w:val="BodyTextIndent"/>
        <w:spacing w:after="0" w:line="240" w:lineRule="auto"/>
        <w:ind w:left="0"/>
        <w:jc w:val="both"/>
        <w:rPr>
          <w:rFonts w:ascii="Times New Roman" w:hAnsi="Times New Roman"/>
          <w:sz w:val="24"/>
          <w:szCs w:val="24"/>
        </w:rPr>
      </w:pPr>
    </w:p>
    <w:p w:rsidR="00E35A03" w:rsidRDefault="00E35A03" w:rsidP="007365D8">
      <w:pPr>
        <w:pStyle w:val="BodyTextIndent"/>
        <w:spacing w:after="0" w:line="240" w:lineRule="auto"/>
        <w:ind w:left="0"/>
        <w:jc w:val="both"/>
        <w:rPr>
          <w:rFonts w:ascii="Times New Roman" w:hAnsi="Times New Roman"/>
          <w:sz w:val="24"/>
          <w:szCs w:val="24"/>
        </w:rPr>
      </w:pPr>
    </w:p>
    <w:p w:rsidR="00E35A03" w:rsidRDefault="00E35A03" w:rsidP="007365D8">
      <w:pPr>
        <w:pStyle w:val="BodyTextIndent"/>
        <w:spacing w:after="0" w:line="240" w:lineRule="auto"/>
        <w:ind w:left="0"/>
        <w:jc w:val="both"/>
        <w:rPr>
          <w:rFonts w:ascii="Times New Roman" w:hAnsi="Times New Roman"/>
          <w:sz w:val="24"/>
          <w:szCs w:val="24"/>
        </w:rPr>
      </w:pPr>
    </w:p>
    <w:p w:rsidR="00E35A03" w:rsidRDefault="00E35A03"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B55474" w:rsidRDefault="00B55474" w:rsidP="007365D8">
      <w:pPr>
        <w:pStyle w:val="BodyTextIndent"/>
        <w:spacing w:after="0" w:line="240" w:lineRule="auto"/>
        <w:ind w:left="0"/>
        <w:jc w:val="both"/>
        <w:rPr>
          <w:rFonts w:ascii="Times New Roman" w:hAnsi="Times New Roman"/>
          <w:sz w:val="24"/>
          <w:szCs w:val="24"/>
        </w:rPr>
      </w:pPr>
    </w:p>
    <w:p w:rsidR="008B7DEB" w:rsidRDefault="002B4696" w:rsidP="009E172E">
      <w:pPr>
        <w:pStyle w:val="BodyTextIndent"/>
        <w:spacing w:after="0" w:line="240" w:lineRule="auto"/>
        <w:ind w:left="0"/>
        <w:jc w:val="both"/>
        <w:rPr>
          <w:rFonts w:ascii="Times New Roman" w:hAnsi="Times New Roman"/>
          <w:sz w:val="24"/>
          <w:szCs w:val="24"/>
          <w:lang w:val="sv-SE"/>
        </w:rPr>
      </w:pPr>
      <w:bookmarkStart w:id="550" w:name="_Toc478933643"/>
      <w:r w:rsidRPr="002B4696">
        <w:rPr>
          <w:rFonts w:ascii="Times New Roman" w:hAnsi="Times New Roman"/>
          <w:sz w:val="24"/>
          <w:szCs w:val="24"/>
        </w:rPr>
        <w:lastRenderedPageBreak/>
        <w:t xml:space="preserve">Lampiran </w:t>
      </w:r>
      <w:r w:rsidRPr="002B4696">
        <w:rPr>
          <w:rFonts w:ascii="Times New Roman" w:hAnsi="Times New Roman"/>
          <w:sz w:val="24"/>
          <w:szCs w:val="24"/>
        </w:rPr>
        <w:fldChar w:fldCharType="begin"/>
      </w:r>
      <w:r w:rsidRPr="002B4696">
        <w:rPr>
          <w:rFonts w:ascii="Times New Roman" w:hAnsi="Times New Roman"/>
          <w:sz w:val="24"/>
          <w:szCs w:val="24"/>
        </w:rPr>
        <w:instrText xml:space="preserve"> SEQ Lampiran \* ARABIC </w:instrText>
      </w:r>
      <w:r w:rsidRPr="002B4696">
        <w:rPr>
          <w:rFonts w:ascii="Times New Roman" w:hAnsi="Times New Roman"/>
          <w:sz w:val="24"/>
          <w:szCs w:val="24"/>
        </w:rPr>
        <w:fldChar w:fldCharType="separate"/>
      </w:r>
      <w:r w:rsidR="00D97A76">
        <w:rPr>
          <w:rFonts w:ascii="Times New Roman" w:hAnsi="Times New Roman"/>
          <w:noProof/>
          <w:sz w:val="24"/>
          <w:szCs w:val="24"/>
        </w:rPr>
        <w:t>12</w:t>
      </w:r>
      <w:r w:rsidRPr="002B4696">
        <w:rPr>
          <w:rFonts w:ascii="Times New Roman" w:hAnsi="Times New Roman"/>
          <w:sz w:val="24"/>
          <w:szCs w:val="24"/>
        </w:rPr>
        <w:fldChar w:fldCharType="end"/>
      </w:r>
      <w:r w:rsidRPr="002B4696">
        <w:rPr>
          <w:rFonts w:ascii="Times New Roman" w:hAnsi="Times New Roman"/>
          <w:sz w:val="24"/>
          <w:szCs w:val="24"/>
        </w:rPr>
        <w:t xml:space="preserve">. </w:t>
      </w:r>
      <w:r w:rsidR="008B7DEB" w:rsidRPr="002B4696">
        <w:rPr>
          <w:rFonts w:ascii="Times New Roman" w:hAnsi="Times New Roman"/>
          <w:sz w:val="24"/>
          <w:szCs w:val="24"/>
          <w:lang w:val="sv-SE"/>
        </w:rPr>
        <w:t xml:space="preserve">Penentuan Produk </w:t>
      </w:r>
      <w:r w:rsidRPr="002B4696">
        <w:rPr>
          <w:rFonts w:ascii="Times New Roman" w:hAnsi="Times New Roman"/>
          <w:sz w:val="24"/>
          <w:szCs w:val="24"/>
          <w:lang w:val="sv-SE"/>
        </w:rPr>
        <w:t>Minuman Jeli Ikan Lele</w:t>
      </w:r>
      <w:r w:rsidR="008B7DEB" w:rsidRPr="002B4696">
        <w:rPr>
          <w:rFonts w:ascii="Times New Roman" w:hAnsi="Times New Roman"/>
          <w:sz w:val="24"/>
          <w:szCs w:val="24"/>
          <w:lang w:val="sv-SE"/>
        </w:rPr>
        <w:t xml:space="preserve"> Terbaik</w:t>
      </w:r>
      <w:bookmarkEnd w:id="550"/>
      <w:r w:rsidR="008B7DEB" w:rsidRPr="002B4696">
        <w:rPr>
          <w:rFonts w:ascii="Times New Roman" w:hAnsi="Times New Roman"/>
          <w:sz w:val="24"/>
          <w:szCs w:val="24"/>
          <w:lang w:val="sv-SE"/>
        </w:rPr>
        <w:t xml:space="preserve"> </w:t>
      </w:r>
    </w:p>
    <w:p w:rsidR="009E172E" w:rsidRPr="009E172E" w:rsidRDefault="009E172E" w:rsidP="009E172E">
      <w:pPr>
        <w:pStyle w:val="BodyTextIndent"/>
        <w:spacing w:after="0" w:line="240" w:lineRule="auto"/>
        <w:ind w:left="0"/>
        <w:jc w:val="both"/>
        <w:rPr>
          <w:rFonts w:ascii="Times New Roman" w:hAnsi="Times New Roman"/>
          <w:sz w:val="24"/>
          <w:szCs w:val="24"/>
        </w:rPr>
      </w:pPr>
    </w:p>
    <w:p w:rsidR="009C48B1" w:rsidRPr="009C48B1" w:rsidRDefault="009C48B1" w:rsidP="009C48B1">
      <w:pPr>
        <w:pStyle w:val="ListParagraph"/>
        <w:numPr>
          <w:ilvl w:val="1"/>
          <w:numId w:val="11"/>
        </w:numPr>
        <w:spacing w:after="0" w:line="240" w:lineRule="auto"/>
        <w:ind w:left="426" w:firstLine="0"/>
        <w:jc w:val="both"/>
        <w:rPr>
          <w:rFonts w:ascii="Times New Roman" w:hAnsi="Times New Roman"/>
          <w:b/>
          <w:sz w:val="24"/>
          <w:szCs w:val="24"/>
          <w:lang w:val="sv-SE"/>
        </w:rPr>
      </w:pPr>
      <w:r w:rsidRPr="009C48B1">
        <w:rPr>
          <w:rFonts w:ascii="Times New Roman" w:hAnsi="Times New Roman"/>
          <w:b/>
          <w:sz w:val="24"/>
          <w:szCs w:val="24"/>
          <w:lang w:val="sv-SE"/>
        </w:rPr>
        <w:t xml:space="preserve">Analisis </w:t>
      </w:r>
      <w:r w:rsidR="00323C5F">
        <w:rPr>
          <w:rFonts w:ascii="Times New Roman" w:hAnsi="Times New Roman"/>
          <w:b/>
          <w:sz w:val="24"/>
          <w:szCs w:val="24"/>
          <w:lang w:val="sv-SE"/>
        </w:rPr>
        <w:t>Fisik</w:t>
      </w:r>
    </w:p>
    <w:p w:rsidR="008B7DEB" w:rsidRPr="00974C47" w:rsidRDefault="00323C5F" w:rsidP="0083533A">
      <w:pPr>
        <w:pStyle w:val="ListParagraph"/>
        <w:numPr>
          <w:ilvl w:val="0"/>
          <w:numId w:val="22"/>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t xml:space="preserve">Skor Untuk </w:t>
      </w:r>
      <w:r w:rsidR="00F553A3" w:rsidRPr="00974C47">
        <w:rPr>
          <w:rFonts w:ascii="Times New Roman" w:hAnsi="Times New Roman"/>
          <w:sz w:val="24"/>
          <w:szCs w:val="24"/>
          <w:lang w:val="sv-SE"/>
        </w:rPr>
        <w:t>pH</w: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F553A3" w:rsidRPr="00974C47">
        <w:rPr>
          <w:rFonts w:ascii="Times New Roman" w:hAnsi="Times New Roman"/>
          <w:sz w:val="24"/>
          <w:szCs w:val="24"/>
          <w:lang w:val="sv-SE"/>
        </w:rPr>
        <w:t>5,70</w:t>
      </w:r>
      <w:r w:rsidRPr="00974C47">
        <w:rPr>
          <w:rFonts w:ascii="Times New Roman" w:hAnsi="Times New Roman"/>
          <w:sz w:val="24"/>
          <w:szCs w:val="24"/>
          <w:lang w:val="sv-SE"/>
        </w:rPr>
        <w:t xml:space="preserve"> – </w:t>
      </w:r>
      <w:r w:rsidR="00F553A3" w:rsidRPr="00974C47">
        <w:rPr>
          <w:rFonts w:ascii="Times New Roman" w:hAnsi="Times New Roman"/>
          <w:sz w:val="24"/>
          <w:szCs w:val="24"/>
          <w:lang w:val="sv-SE"/>
        </w:rPr>
        <w:t>5,20</w: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F553A3" w:rsidRPr="00974C47">
        <w:rPr>
          <w:rFonts w:ascii="Times New Roman" w:hAnsi="Times New Roman"/>
          <w:sz w:val="24"/>
          <w:szCs w:val="24"/>
          <w:lang w:val="sv-SE"/>
        </w:rPr>
        <w:t>0,5</w: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24" type="#_x0000_t75" style="width:76.55pt;height:34.5pt" o:ole="">
            <v:imagedata r:id="rId293" o:title=""/>
          </v:shape>
          <o:OLEObject Type="Embed" ProgID="Equation.3" ShapeID="_x0000_i1124" DrawAspect="Content" ObjectID="_1565459495" r:id="rId294"/>
        </w:object>
      </w:r>
    </w:p>
    <w:p w:rsidR="008B7DEB" w:rsidRPr="00974C47" w:rsidRDefault="008B7DEB"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F553A3" w:rsidRPr="00974C47">
        <w:rPr>
          <w:rFonts w:ascii="Times New Roman" w:hAnsi="Times New Roman"/>
          <w:position w:val="-26"/>
          <w:sz w:val="24"/>
          <w:szCs w:val="24"/>
        </w:rPr>
        <w:object w:dxaOrig="499" w:dyaOrig="639">
          <v:shape id="_x0000_i1125" type="#_x0000_t75" style="width:25.5pt;height:31.5pt" o:ole="">
            <v:imagedata r:id="rId295" o:title=""/>
          </v:shape>
          <o:OLEObject Type="Embed" ProgID="Equation.3" ShapeID="_x0000_i1125" DrawAspect="Content" ObjectID="_1565459496" r:id="rId296"/>
        </w:object>
      </w:r>
    </w:p>
    <w:p w:rsidR="008B7DEB" w:rsidRPr="00974C47" w:rsidRDefault="008B7DEB" w:rsidP="0083533A">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w:t>
      </w:r>
      <w:r w:rsidR="00F553A3" w:rsidRPr="00974C47">
        <w:rPr>
          <w:rFonts w:ascii="Times New Roman" w:hAnsi="Times New Roman"/>
          <w:sz w:val="24"/>
          <w:szCs w:val="24"/>
          <w:lang w:val="sv-SE"/>
        </w:rPr>
        <w:t>12</w:t>
      </w:r>
    </w:p>
    <w:p w:rsidR="008B7DEB" w:rsidRPr="00974C47" w:rsidRDefault="008B7DEB" w:rsidP="00F553A3">
      <w:pPr>
        <w:spacing w:line="240" w:lineRule="auto"/>
        <w:rPr>
          <w:rFonts w:ascii="Times New Roman" w:hAnsi="Times New Roman"/>
          <w:b/>
          <w:sz w:val="24"/>
          <w:szCs w:val="24"/>
          <w:lang w:val="sv-SE"/>
        </w:rPr>
      </w:pPr>
      <w:r w:rsidRPr="00974C47">
        <w:rPr>
          <w:rFonts w:ascii="Times New Roman" w:hAnsi="Times New Roman"/>
          <w:b/>
          <w:sz w:val="24"/>
          <w:szCs w:val="24"/>
          <w:lang w:val="sv-SE"/>
        </w:rPr>
        <w:t xml:space="preserve">1. Skor Untuk </w:t>
      </w:r>
      <w:r w:rsidR="00F553A3" w:rsidRPr="00974C47">
        <w:rPr>
          <w:rFonts w:ascii="Times New Roman" w:hAnsi="Times New Roman"/>
          <w:b/>
          <w:sz w:val="24"/>
          <w:szCs w:val="24"/>
          <w:lang w:val="sv-SE"/>
        </w:rPr>
        <w:t>pH</w:t>
      </w:r>
    </w:p>
    <w:tbl>
      <w:tblPr>
        <w:tblW w:w="77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8"/>
        <w:gridCol w:w="3938"/>
      </w:tblGrid>
      <w:tr w:rsidR="008B7DEB" w:rsidRPr="00974C47" w:rsidTr="0083533A">
        <w:trPr>
          <w:trHeight w:val="394"/>
        </w:trPr>
        <w:tc>
          <w:tcPr>
            <w:tcW w:w="3848" w:type="dxa"/>
          </w:tcPr>
          <w:p w:rsidR="008B7DEB" w:rsidRPr="00974C47" w:rsidRDefault="008B7DEB" w:rsidP="0083533A">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 xml:space="preserve">Skor untuk </w:t>
            </w:r>
            <w:r w:rsidR="00F553A3" w:rsidRPr="00974C47">
              <w:rPr>
                <w:rFonts w:ascii="Times New Roman" w:hAnsi="Times New Roman"/>
                <w:b/>
                <w:sz w:val="24"/>
                <w:szCs w:val="24"/>
                <w:lang w:val="sv-SE"/>
              </w:rPr>
              <w:t>pH</w:t>
            </w:r>
          </w:p>
        </w:tc>
        <w:tc>
          <w:tcPr>
            <w:tcW w:w="3938" w:type="dxa"/>
          </w:tcPr>
          <w:p w:rsidR="008B7DEB" w:rsidRPr="00974C47" w:rsidRDefault="008B7DEB" w:rsidP="00F553A3">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8B7DEB" w:rsidRPr="00974C47" w:rsidTr="0083533A">
        <w:trPr>
          <w:trHeight w:val="394"/>
        </w:trPr>
        <w:tc>
          <w:tcPr>
            <w:tcW w:w="384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5,20</w:t>
            </w:r>
            <w:r w:rsidR="008B7DEB" w:rsidRPr="00974C47">
              <w:rPr>
                <w:rFonts w:ascii="Times New Roman" w:hAnsi="Times New Roman"/>
                <w:sz w:val="24"/>
                <w:szCs w:val="24"/>
                <w:lang w:val="sv-SE"/>
              </w:rPr>
              <w:t xml:space="preserve"> – </w:t>
            </w:r>
            <w:r w:rsidRPr="00974C47">
              <w:rPr>
                <w:rFonts w:ascii="Times New Roman" w:hAnsi="Times New Roman"/>
                <w:sz w:val="24"/>
                <w:szCs w:val="24"/>
                <w:lang w:val="sv-SE"/>
              </w:rPr>
              <w:t>5,32</w:t>
            </w:r>
          </w:p>
        </w:tc>
        <w:tc>
          <w:tcPr>
            <w:tcW w:w="393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8B7DEB" w:rsidRPr="00974C47" w:rsidTr="0083533A">
        <w:trPr>
          <w:trHeight w:val="394"/>
        </w:trPr>
        <w:tc>
          <w:tcPr>
            <w:tcW w:w="384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5,33 – 5,45</w:t>
            </w:r>
          </w:p>
        </w:tc>
        <w:tc>
          <w:tcPr>
            <w:tcW w:w="393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8B7DEB" w:rsidRPr="00974C47" w:rsidTr="0083533A">
        <w:trPr>
          <w:trHeight w:val="394"/>
        </w:trPr>
        <w:tc>
          <w:tcPr>
            <w:tcW w:w="384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5,46 – 5,58</w:t>
            </w:r>
          </w:p>
        </w:tc>
        <w:tc>
          <w:tcPr>
            <w:tcW w:w="393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8B7DEB" w:rsidRPr="00974C47" w:rsidTr="0083533A">
        <w:trPr>
          <w:trHeight w:val="394"/>
        </w:trPr>
        <w:tc>
          <w:tcPr>
            <w:tcW w:w="384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5,59 – 5,71</w:t>
            </w:r>
          </w:p>
        </w:tc>
        <w:tc>
          <w:tcPr>
            <w:tcW w:w="393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8B7DEB" w:rsidRPr="00974C47" w:rsidTr="0083533A">
        <w:trPr>
          <w:trHeight w:val="394"/>
        </w:trPr>
        <w:tc>
          <w:tcPr>
            <w:tcW w:w="384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5,72 – 5,84</w:t>
            </w:r>
          </w:p>
        </w:tc>
        <w:tc>
          <w:tcPr>
            <w:tcW w:w="3938" w:type="dxa"/>
          </w:tcPr>
          <w:p w:rsidR="008B7DEB" w:rsidRPr="00974C47" w:rsidRDefault="00F553A3" w:rsidP="00F553A3">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9E172E" w:rsidRPr="00974C47" w:rsidRDefault="009E172E" w:rsidP="00F553A3">
      <w:pPr>
        <w:spacing w:line="240" w:lineRule="auto"/>
        <w:rPr>
          <w:rFonts w:ascii="Times New Roman" w:hAnsi="Times New Roman"/>
          <w:sz w:val="24"/>
          <w:szCs w:val="24"/>
          <w:lang w:val="sv-SE"/>
        </w:rPr>
      </w:pPr>
    </w:p>
    <w:p w:rsidR="008B7DEB" w:rsidRPr="00974C47" w:rsidRDefault="008B7DEB" w:rsidP="00F553A3">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8B7DEB" w:rsidRPr="00974C47" w:rsidTr="00F553A3">
        <w:tc>
          <w:tcPr>
            <w:tcW w:w="2718" w:type="dxa"/>
          </w:tcPr>
          <w:p w:rsidR="008B7DEB" w:rsidRPr="00974C47" w:rsidRDefault="008B7DEB" w:rsidP="00F553A3">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8B7DEB" w:rsidRPr="00974C47" w:rsidRDefault="008B7DEB" w:rsidP="00F553A3">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8B7DEB" w:rsidRPr="00974C47" w:rsidRDefault="008B7DEB" w:rsidP="00F553A3">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5,70</w:t>
            </w:r>
          </w:p>
        </w:tc>
        <w:tc>
          <w:tcPr>
            <w:tcW w:w="2484"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5,20</w:t>
            </w:r>
          </w:p>
        </w:tc>
        <w:tc>
          <w:tcPr>
            <w:tcW w:w="2484"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bCs/>
                <w:sz w:val="24"/>
                <w:szCs w:val="24"/>
              </w:rPr>
              <w:t>5,30</w:t>
            </w:r>
          </w:p>
        </w:tc>
        <w:tc>
          <w:tcPr>
            <w:tcW w:w="2484"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bCs/>
                <w:sz w:val="24"/>
                <w:szCs w:val="24"/>
              </w:rPr>
              <w:t>5,33</w:t>
            </w:r>
          </w:p>
        </w:tc>
        <w:tc>
          <w:tcPr>
            <w:tcW w:w="2484"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bCs/>
                <w:sz w:val="24"/>
                <w:szCs w:val="24"/>
              </w:rPr>
              <w:t>5,37</w:t>
            </w:r>
          </w:p>
        </w:tc>
        <w:tc>
          <w:tcPr>
            <w:tcW w:w="2484"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bCs/>
                <w:sz w:val="24"/>
                <w:szCs w:val="24"/>
              </w:rPr>
              <w:t>5,59</w:t>
            </w:r>
          </w:p>
        </w:tc>
        <w:tc>
          <w:tcPr>
            <w:tcW w:w="2484"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5,58</w:t>
            </w:r>
          </w:p>
        </w:tc>
        <w:tc>
          <w:tcPr>
            <w:tcW w:w="2484"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3</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5,40</w:t>
            </w:r>
          </w:p>
        </w:tc>
        <w:tc>
          <w:tcPr>
            <w:tcW w:w="2484" w:type="dxa"/>
            <w:vAlign w:val="center"/>
          </w:tcPr>
          <w:p w:rsidR="008B7DEB" w:rsidRPr="00974C47" w:rsidRDefault="00F553A3" w:rsidP="00F553A3">
            <w:pPr>
              <w:spacing w:after="0" w:line="240" w:lineRule="auto"/>
              <w:jc w:val="center"/>
              <w:rPr>
                <w:rFonts w:ascii="Times New Roman" w:hAnsi="Times New Roman"/>
                <w:bCs/>
                <w:sz w:val="24"/>
                <w:szCs w:val="24"/>
              </w:rPr>
            </w:pPr>
            <w:r w:rsidRPr="00974C47">
              <w:rPr>
                <w:rFonts w:ascii="Times New Roman" w:hAnsi="Times New Roman"/>
                <w:bCs/>
                <w:sz w:val="24"/>
                <w:szCs w:val="24"/>
              </w:rPr>
              <w:t>2</w:t>
            </w:r>
          </w:p>
        </w:tc>
      </w:tr>
      <w:tr w:rsidR="008B7DEB" w:rsidRPr="00974C47" w:rsidTr="00F553A3">
        <w:tc>
          <w:tcPr>
            <w:tcW w:w="2718" w:type="dxa"/>
            <w:vAlign w:val="center"/>
          </w:tcPr>
          <w:p w:rsidR="008B7DEB" w:rsidRPr="00974C47" w:rsidRDefault="008B7DEB" w:rsidP="00F553A3">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bCs/>
                <w:sz w:val="24"/>
                <w:szCs w:val="24"/>
              </w:rPr>
              <w:t>5,50</w:t>
            </w:r>
          </w:p>
        </w:tc>
        <w:tc>
          <w:tcPr>
            <w:tcW w:w="2484" w:type="dxa"/>
            <w:vAlign w:val="center"/>
          </w:tcPr>
          <w:p w:rsidR="008B7DEB" w:rsidRPr="00974C47" w:rsidRDefault="00F553A3" w:rsidP="00F553A3">
            <w:pPr>
              <w:spacing w:after="0" w:line="240" w:lineRule="auto"/>
              <w:jc w:val="center"/>
              <w:rPr>
                <w:rFonts w:ascii="Times New Roman" w:hAnsi="Times New Roman"/>
                <w:sz w:val="24"/>
                <w:szCs w:val="24"/>
              </w:rPr>
            </w:pPr>
            <w:r w:rsidRPr="00974C47">
              <w:rPr>
                <w:rFonts w:ascii="Times New Roman" w:hAnsi="Times New Roman"/>
                <w:sz w:val="24"/>
                <w:szCs w:val="24"/>
              </w:rPr>
              <w:t>3</w:t>
            </w:r>
          </w:p>
        </w:tc>
      </w:tr>
    </w:tbl>
    <w:p w:rsidR="008B7DEB" w:rsidRDefault="008B7DEB" w:rsidP="003E4354">
      <w:pPr>
        <w:spacing w:after="0"/>
        <w:rPr>
          <w:rFonts w:ascii="Times New Roman" w:hAnsi="Times New Roman"/>
          <w:b/>
          <w:sz w:val="24"/>
          <w:szCs w:val="24"/>
        </w:rPr>
      </w:pPr>
    </w:p>
    <w:p w:rsidR="00E35A03" w:rsidRPr="00974C47" w:rsidRDefault="00E35A03" w:rsidP="003E4354">
      <w:pPr>
        <w:spacing w:after="0"/>
        <w:rPr>
          <w:rFonts w:ascii="Times New Roman" w:hAnsi="Times New Roman"/>
          <w:b/>
          <w:sz w:val="24"/>
          <w:szCs w:val="24"/>
        </w:rPr>
      </w:pPr>
    </w:p>
    <w:p w:rsidR="0083533A" w:rsidRPr="00974C47" w:rsidRDefault="00323C5F" w:rsidP="0083533A">
      <w:pPr>
        <w:pStyle w:val="ListParagraph"/>
        <w:numPr>
          <w:ilvl w:val="0"/>
          <w:numId w:val="22"/>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lastRenderedPageBreak/>
        <w:t xml:space="preserve">Skor Untuk </w:t>
      </w:r>
      <w:r w:rsidR="0083533A" w:rsidRPr="00974C47">
        <w:rPr>
          <w:rFonts w:ascii="Times New Roman" w:hAnsi="Times New Roman"/>
          <w:sz w:val="24"/>
          <w:szCs w:val="24"/>
          <w:lang w:val="sv-SE"/>
        </w:rPr>
        <w:t>Total Padatan Terlarut</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20,54 – 12,52</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8,02</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26" type="#_x0000_t75" style="width:76.55pt;height:34.5pt" o:ole="">
            <v:imagedata r:id="rId293" o:title=""/>
          </v:shape>
          <o:OLEObject Type="Embed" ProgID="Equation.3" ShapeID="_x0000_i1126" DrawAspect="Content" ObjectID="_1565459497" r:id="rId297"/>
        </w:objec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26"/>
          <w:sz w:val="24"/>
          <w:szCs w:val="24"/>
        </w:rPr>
        <w:object w:dxaOrig="580" w:dyaOrig="639">
          <v:shape id="_x0000_i1127" type="#_x0000_t75" style="width:28.5pt;height:31.5pt" o:ole="">
            <v:imagedata r:id="rId298" o:title=""/>
          </v:shape>
          <o:OLEObject Type="Embed" ProgID="Equation.3" ShapeID="_x0000_i1127" DrawAspect="Content" ObjectID="_1565459498" r:id="rId299"/>
        </w:object>
      </w:r>
    </w:p>
    <w:p w:rsidR="0083533A" w:rsidRPr="00974C47" w:rsidRDefault="0083533A" w:rsidP="0083533A">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1,93</w:t>
      </w:r>
    </w:p>
    <w:p w:rsidR="0083533A" w:rsidRPr="00974C47" w:rsidRDefault="0083533A" w:rsidP="0083533A">
      <w:pPr>
        <w:spacing w:line="240" w:lineRule="auto"/>
        <w:rPr>
          <w:rFonts w:ascii="Times New Roman" w:hAnsi="Times New Roman"/>
          <w:b/>
          <w:sz w:val="24"/>
          <w:szCs w:val="24"/>
          <w:lang w:val="sv-SE"/>
        </w:rPr>
      </w:pPr>
      <w:r w:rsidRPr="00974C47">
        <w:rPr>
          <w:rFonts w:ascii="Times New Roman" w:hAnsi="Times New Roman"/>
          <w:b/>
          <w:sz w:val="24"/>
          <w:szCs w:val="24"/>
          <w:lang w:val="sv-SE"/>
        </w:rPr>
        <w:t>1. Skor Untuk Total Padatan Terlarut</w:t>
      </w:r>
    </w:p>
    <w:tbl>
      <w:tblPr>
        <w:tblW w:w="7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683"/>
      </w:tblGrid>
      <w:tr w:rsidR="0083533A" w:rsidRPr="00974C47" w:rsidTr="0083533A">
        <w:trPr>
          <w:trHeight w:val="383"/>
        </w:trPr>
        <w:tc>
          <w:tcPr>
            <w:tcW w:w="3969" w:type="dxa"/>
          </w:tcPr>
          <w:p w:rsidR="0083533A" w:rsidRPr="00974C47" w:rsidRDefault="0083533A" w:rsidP="0083533A">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 xml:space="preserve">Skor untuk </w:t>
            </w:r>
          </w:p>
          <w:p w:rsidR="0083533A" w:rsidRPr="00974C47" w:rsidRDefault="0083533A" w:rsidP="0083533A">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Uji Total Padatan Terlarut</w:t>
            </w:r>
          </w:p>
        </w:tc>
        <w:tc>
          <w:tcPr>
            <w:tcW w:w="3683" w:type="dxa"/>
          </w:tcPr>
          <w:p w:rsidR="0083533A" w:rsidRPr="00974C47" w:rsidRDefault="0083533A" w:rsidP="0046317F">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83533A" w:rsidRPr="00974C47" w:rsidTr="0083533A">
        <w:trPr>
          <w:trHeight w:val="383"/>
        </w:trPr>
        <w:tc>
          <w:tcPr>
            <w:tcW w:w="3969" w:type="dxa"/>
          </w:tcPr>
          <w:p w:rsidR="0083533A" w:rsidRPr="00974C47" w:rsidRDefault="0083533A" w:rsidP="0083533A">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12,52 – 14,45</w:t>
            </w:r>
          </w:p>
        </w:tc>
        <w:tc>
          <w:tcPr>
            <w:tcW w:w="3683"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83533A" w:rsidRPr="00974C47" w:rsidTr="0083533A">
        <w:trPr>
          <w:trHeight w:val="383"/>
        </w:trPr>
        <w:tc>
          <w:tcPr>
            <w:tcW w:w="3969" w:type="dxa"/>
          </w:tcPr>
          <w:p w:rsidR="0083533A" w:rsidRPr="00974C47" w:rsidRDefault="0083533A" w:rsidP="0083533A">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14,46 – 16,39</w:t>
            </w:r>
          </w:p>
        </w:tc>
        <w:tc>
          <w:tcPr>
            <w:tcW w:w="3683"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83533A" w:rsidRPr="00974C47" w:rsidTr="0083533A">
        <w:trPr>
          <w:trHeight w:val="383"/>
        </w:trPr>
        <w:tc>
          <w:tcPr>
            <w:tcW w:w="3969" w:type="dxa"/>
          </w:tcPr>
          <w:p w:rsidR="0083533A" w:rsidRPr="00974C47" w:rsidRDefault="0083533A" w:rsidP="0083533A">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16,40 – 18,33</w:t>
            </w:r>
          </w:p>
        </w:tc>
        <w:tc>
          <w:tcPr>
            <w:tcW w:w="3683"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83533A" w:rsidRPr="00974C47" w:rsidTr="0083533A">
        <w:trPr>
          <w:trHeight w:val="383"/>
        </w:trPr>
        <w:tc>
          <w:tcPr>
            <w:tcW w:w="3969" w:type="dxa"/>
          </w:tcPr>
          <w:p w:rsidR="0083533A" w:rsidRPr="00974C47" w:rsidRDefault="0046317F"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18,34</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20,27</w:t>
            </w:r>
          </w:p>
        </w:tc>
        <w:tc>
          <w:tcPr>
            <w:tcW w:w="3683"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83533A" w:rsidRPr="00974C47" w:rsidTr="0083533A">
        <w:trPr>
          <w:trHeight w:val="383"/>
        </w:trPr>
        <w:tc>
          <w:tcPr>
            <w:tcW w:w="3969" w:type="dxa"/>
          </w:tcPr>
          <w:p w:rsidR="0083533A" w:rsidRPr="00974C47" w:rsidRDefault="0046317F"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20,28</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22,21</w:t>
            </w:r>
          </w:p>
        </w:tc>
        <w:tc>
          <w:tcPr>
            <w:tcW w:w="3683"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83533A" w:rsidRDefault="0083533A" w:rsidP="0083533A">
      <w:pPr>
        <w:spacing w:line="240" w:lineRule="auto"/>
        <w:rPr>
          <w:rFonts w:ascii="Times New Roman" w:hAnsi="Times New Roman"/>
          <w:sz w:val="24"/>
          <w:szCs w:val="24"/>
          <w:lang w:val="sv-SE"/>
        </w:rPr>
      </w:pPr>
    </w:p>
    <w:p w:rsidR="009E172E" w:rsidRPr="00974C47" w:rsidRDefault="009E172E" w:rsidP="0083533A">
      <w:pPr>
        <w:spacing w:line="240" w:lineRule="auto"/>
        <w:rPr>
          <w:rFonts w:ascii="Times New Roman" w:hAnsi="Times New Roman"/>
          <w:sz w:val="24"/>
          <w:szCs w:val="24"/>
          <w:lang w:val="sv-SE"/>
        </w:rPr>
      </w:pPr>
    </w:p>
    <w:p w:rsidR="0083533A" w:rsidRPr="00974C47" w:rsidRDefault="0083533A" w:rsidP="0083533A">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83533A" w:rsidRPr="00974C47" w:rsidTr="0046317F">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12,52</w:t>
            </w:r>
          </w:p>
        </w:tc>
        <w:tc>
          <w:tcPr>
            <w:tcW w:w="2484"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13,19</w:t>
            </w:r>
          </w:p>
        </w:tc>
        <w:tc>
          <w:tcPr>
            <w:tcW w:w="2484"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14,53</w:t>
            </w:r>
          </w:p>
        </w:tc>
        <w:tc>
          <w:tcPr>
            <w:tcW w:w="2484"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15,03</w:t>
            </w:r>
          </w:p>
        </w:tc>
        <w:tc>
          <w:tcPr>
            <w:tcW w:w="2484"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16,53</w:t>
            </w:r>
          </w:p>
        </w:tc>
        <w:tc>
          <w:tcPr>
            <w:tcW w:w="2484"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sz w:val="24"/>
                <w:szCs w:val="24"/>
              </w:rPr>
              <w:t>3</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17,03</w:t>
            </w:r>
          </w:p>
        </w:tc>
        <w:tc>
          <w:tcPr>
            <w:tcW w:w="2484"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sz w:val="24"/>
                <w:szCs w:val="24"/>
              </w:rPr>
              <w:t>3</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18,03</w:t>
            </w:r>
          </w:p>
        </w:tc>
        <w:tc>
          <w:tcPr>
            <w:tcW w:w="2484"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19,03</w:t>
            </w:r>
          </w:p>
        </w:tc>
        <w:tc>
          <w:tcPr>
            <w:tcW w:w="2484" w:type="dxa"/>
            <w:vAlign w:val="center"/>
          </w:tcPr>
          <w:p w:rsidR="0083533A" w:rsidRPr="00974C47" w:rsidRDefault="0046317F"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20,54</w:t>
            </w:r>
          </w:p>
        </w:tc>
        <w:tc>
          <w:tcPr>
            <w:tcW w:w="2484" w:type="dxa"/>
            <w:vAlign w:val="center"/>
          </w:tcPr>
          <w:p w:rsidR="0083533A" w:rsidRPr="00974C47" w:rsidRDefault="0046317F" w:rsidP="0046317F">
            <w:pPr>
              <w:spacing w:after="0" w:line="240" w:lineRule="auto"/>
              <w:jc w:val="center"/>
              <w:rPr>
                <w:rFonts w:ascii="Times New Roman" w:hAnsi="Times New Roman"/>
                <w:sz w:val="24"/>
                <w:szCs w:val="24"/>
              </w:rPr>
            </w:pPr>
            <w:r w:rsidRPr="00974C47">
              <w:rPr>
                <w:rFonts w:ascii="Times New Roman" w:hAnsi="Times New Roman"/>
                <w:sz w:val="24"/>
                <w:szCs w:val="24"/>
              </w:rPr>
              <w:t>5</w:t>
            </w:r>
          </w:p>
        </w:tc>
      </w:tr>
    </w:tbl>
    <w:p w:rsidR="00960BC1" w:rsidRDefault="00960BC1" w:rsidP="008B7DEB">
      <w:pPr>
        <w:rPr>
          <w:rFonts w:ascii="Times New Roman" w:hAnsi="Times New Roman"/>
          <w:b/>
          <w:sz w:val="24"/>
          <w:szCs w:val="24"/>
          <w:lang w:val="sv-SE"/>
        </w:rPr>
      </w:pPr>
    </w:p>
    <w:p w:rsidR="00E35A03" w:rsidRPr="00974C47" w:rsidRDefault="00E35A03" w:rsidP="008B7DEB">
      <w:pPr>
        <w:rPr>
          <w:rFonts w:ascii="Times New Roman" w:hAnsi="Times New Roman"/>
          <w:b/>
          <w:sz w:val="24"/>
          <w:szCs w:val="24"/>
          <w:lang w:val="sv-SE"/>
        </w:rPr>
      </w:pPr>
    </w:p>
    <w:p w:rsidR="00323C5F" w:rsidRPr="00974C47" w:rsidRDefault="00323C5F" w:rsidP="00323C5F">
      <w:pPr>
        <w:pStyle w:val="ListParagraph"/>
        <w:numPr>
          <w:ilvl w:val="0"/>
          <w:numId w:val="22"/>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lastRenderedPageBreak/>
        <w:t>Skor Untuk Viskositas</w: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866,67 – 350,00</w: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516,67</w: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28" type="#_x0000_t75" style="width:76.55pt;height:34.5pt" o:ole="">
            <v:imagedata r:id="rId293" o:title=""/>
          </v:shape>
          <o:OLEObject Type="Embed" ProgID="Equation.3" ShapeID="_x0000_i1128" DrawAspect="Content" ObjectID="_1565459499" r:id="rId300"/>
        </w:object>
      </w:r>
    </w:p>
    <w:p w:rsidR="00323C5F" w:rsidRPr="00974C47" w:rsidRDefault="00323C5F" w:rsidP="00323C5F">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26"/>
          <w:sz w:val="24"/>
          <w:szCs w:val="24"/>
        </w:rPr>
        <w:object w:dxaOrig="840" w:dyaOrig="639">
          <v:shape id="_x0000_i1129" type="#_x0000_t75" style="width:42pt;height:31.5pt" o:ole="">
            <v:imagedata r:id="rId301" o:title=""/>
          </v:shape>
          <o:OLEObject Type="Embed" ProgID="Equation.3" ShapeID="_x0000_i1129" DrawAspect="Content" ObjectID="_1565459500" r:id="rId302"/>
        </w:object>
      </w:r>
    </w:p>
    <w:p w:rsidR="00323C5F" w:rsidRPr="00974C47" w:rsidRDefault="00323C5F" w:rsidP="00323C5F">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124,50</w:t>
      </w:r>
    </w:p>
    <w:p w:rsidR="00323C5F" w:rsidRPr="00974C47" w:rsidRDefault="00323C5F" w:rsidP="00323C5F">
      <w:pPr>
        <w:spacing w:line="240" w:lineRule="auto"/>
        <w:rPr>
          <w:rFonts w:ascii="Times New Roman" w:hAnsi="Times New Roman"/>
          <w:b/>
          <w:sz w:val="24"/>
          <w:szCs w:val="24"/>
          <w:lang w:val="sv-SE"/>
        </w:rPr>
      </w:pPr>
      <w:r w:rsidRPr="00974C47">
        <w:rPr>
          <w:rFonts w:ascii="Times New Roman" w:hAnsi="Times New Roman"/>
          <w:b/>
          <w:sz w:val="24"/>
          <w:szCs w:val="24"/>
          <w:lang w:val="sv-SE"/>
        </w:rPr>
        <w:t>1. Skor Untuk Viskositas</w:t>
      </w:r>
    </w:p>
    <w:tbl>
      <w:tblPr>
        <w:tblW w:w="7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870"/>
      </w:tblGrid>
      <w:tr w:rsidR="00323C5F" w:rsidRPr="00974C47" w:rsidTr="002A7534">
        <w:trPr>
          <w:trHeight w:val="383"/>
        </w:trPr>
        <w:tc>
          <w:tcPr>
            <w:tcW w:w="3782" w:type="dxa"/>
          </w:tcPr>
          <w:p w:rsidR="00323C5F" w:rsidRPr="00974C47" w:rsidRDefault="00323C5F" w:rsidP="002A7534">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 untuk Viskositas</w:t>
            </w:r>
          </w:p>
        </w:tc>
        <w:tc>
          <w:tcPr>
            <w:tcW w:w="3870" w:type="dxa"/>
          </w:tcPr>
          <w:p w:rsidR="00323C5F" w:rsidRPr="00974C47" w:rsidRDefault="00323C5F" w:rsidP="002A7534">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323C5F" w:rsidRPr="00974C47" w:rsidTr="002A7534">
        <w:trPr>
          <w:trHeight w:val="383"/>
        </w:trPr>
        <w:tc>
          <w:tcPr>
            <w:tcW w:w="3782"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350,00 – 474,50</w:t>
            </w:r>
          </w:p>
        </w:tc>
        <w:tc>
          <w:tcPr>
            <w:tcW w:w="3870"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323C5F" w:rsidRPr="00974C47" w:rsidTr="002A7534">
        <w:trPr>
          <w:trHeight w:val="383"/>
        </w:trPr>
        <w:tc>
          <w:tcPr>
            <w:tcW w:w="3782"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434,51 – 599,01</w:t>
            </w:r>
          </w:p>
        </w:tc>
        <w:tc>
          <w:tcPr>
            <w:tcW w:w="3870"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323C5F" w:rsidRPr="00974C47" w:rsidTr="002A7534">
        <w:trPr>
          <w:trHeight w:val="383"/>
        </w:trPr>
        <w:tc>
          <w:tcPr>
            <w:tcW w:w="3782"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599,02 – 723,52</w:t>
            </w:r>
          </w:p>
        </w:tc>
        <w:tc>
          <w:tcPr>
            <w:tcW w:w="3870"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323C5F" w:rsidRPr="00974C47" w:rsidTr="002A7534">
        <w:trPr>
          <w:trHeight w:val="383"/>
        </w:trPr>
        <w:tc>
          <w:tcPr>
            <w:tcW w:w="3782"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723,53 – 848,03</w:t>
            </w:r>
          </w:p>
        </w:tc>
        <w:tc>
          <w:tcPr>
            <w:tcW w:w="3870"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323C5F" w:rsidRPr="00974C47" w:rsidTr="002A7534">
        <w:trPr>
          <w:trHeight w:val="383"/>
        </w:trPr>
        <w:tc>
          <w:tcPr>
            <w:tcW w:w="3782"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848,04 – 972,54</w:t>
            </w:r>
          </w:p>
        </w:tc>
        <w:tc>
          <w:tcPr>
            <w:tcW w:w="3870" w:type="dxa"/>
          </w:tcPr>
          <w:p w:rsidR="00323C5F" w:rsidRPr="00974C47" w:rsidRDefault="00323C5F" w:rsidP="002A7534">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323C5F" w:rsidRPr="00974C47" w:rsidRDefault="00323C5F" w:rsidP="00323C5F">
      <w:pPr>
        <w:spacing w:line="240" w:lineRule="auto"/>
        <w:rPr>
          <w:rFonts w:ascii="Times New Roman" w:hAnsi="Times New Roman"/>
          <w:sz w:val="24"/>
          <w:szCs w:val="24"/>
          <w:lang w:val="sv-SE"/>
        </w:rPr>
      </w:pPr>
    </w:p>
    <w:p w:rsidR="00323C5F" w:rsidRPr="00974C47" w:rsidRDefault="00323C5F" w:rsidP="00323C5F">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323C5F" w:rsidRPr="00974C47" w:rsidTr="002A7534">
        <w:tc>
          <w:tcPr>
            <w:tcW w:w="2718" w:type="dxa"/>
          </w:tcPr>
          <w:p w:rsidR="00323C5F" w:rsidRPr="00974C47" w:rsidRDefault="00323C5F" w:rsidP="002A7534">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323C5F" w:rsidRPr="00974C47" w:rsidRDefault="00323C5F" w:rsidP="002A7534">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323C5F" w:rsidRPr="00974C47" w:rsidRDefault="00323C5F" w:rsidP="002A7534">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350,00</w:t>
            </w:r>
          </w:p>
        </w:tc>
        <w:tc>
          <w:tcPr>
            <w:tcW w:w="2484"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400,00</w:t>
            </w:r>
          </w:p>
        </w:tc>
        <w:tc>
          <w:tcPr>
            <w:tcW w:w="2484"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bCs/>
                <w:sz w:val="24"/>
                <w:szCs w:val="24"/>
              </w:rPr>
              <w:t>441,67</w:t>
            </w:r>
          </w:p>
        </w:tc>
        <w:tc>
          <w:tcPr>
            <w:tcW w:w="2484"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bCs/>
                <w:sz w:val="24"/>
                <w:szCs w:val="24"/>
              </w:rPr>
              <w:t>575,00</w:t>
            </w:r>
          </w:p>
        </w:tc>
        <w:tc>
          <w:tcPr>
            <w:tcW w:w="2484"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bCs/>
                <w:sz w:val="24"/>
                <w:szCs w:val="24"/>
              </w:rPr>
              <w:t>616,67</w:t>
            </w:r>
          </w:p>
        </w:tc>
        <w:tc>
          <w:tcPr>
            <w:tcW w:w="2484"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3</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bCs/>
                <w:sz w:val="24"/>
                <w:szCs w:val="24"/>
              </w:rPr>
              <w:t>675,00</w:t>
            </w:r>
          </w:p>
        </w:tc>
        <w:tc>
          <w:tcPr>
            <w:tcW w:w="2484"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3</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791,67</w:t>
            </w:r>
          </w:p>
        </w:tc>
        <w:tc>
          <w:tcPr>
            <w:tcW w:w="2484"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833,33</w:t>
            </w:r>
          </w:p>
        </w:tc>
        <w:tc>
          <w:tcPr>
            <w:tcW w:w="2484" w:type="dxa"/>
            <w:vAlign w:val="center"/>
          </w:tcPr>
          <w:p w:rsidR="00323C5F" w:rsidRPr="00974C47" w:rsidRDefault="00323C5F" w:rsidP="002A7534">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323C5F" w:rsidRPr="00974C47" w:rsidTr="002A7534">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bCs/>
                <w:sz w:val="24"/>
                <w:szCs w:val="24"/>
              </w:rPr>
              <w:t>866,67</w:t>
            </w:r>
          </w:p>
        </w:tc>
        <w:tc>
          <w:tcPr>
            <w:tcW w:w="2484" w:type="dxa"/>
            <w:vAlign w:val="center"/>
          </w:tcPr>
          <w:p w:rsidR="00323C5F" w:rsidRPr="00974C47" w:rsidRDefault="00323C5F" w:rsidP="002A7534">
            <w:pPr>
              <w:spacing w:after="0" w:line="240" w:lineRule="auto"/>
              <w:jc w:val="center"/>
              <w:rPr>
                <w:rFonts w:ascii="Times New Roman" w:hAnsi="Times New Roman"/>
                <w:sz w:val="24"/>
                <w:szCs w:val="24"/>
              </w:rPr>
            </w:pPr>
            <w:r w:rsidRPr="00974C47">
              <w:rPr>
                <w:rFonts w:ascii="Times New Roman" w:hAnsi="Times New Roman"/>
                <w:sz w:val="24"/>
                <w:szCs w:val="24"/>
              </w:rPr>
              <w:t>5</w:t>
            </w:r>
          </w:p>
        </w:tc>
      </w:tr>
    </w:tbl>
    <w:p w:rsidR="0083533A" w:rsidRDefault="0083533A" w:rsidP="008B7DEB">
      <w:pPr>
        <w:rPr>
          <w:rFonts w:ascii="Times New Roman" w:hAnsi="Times New Roman"/>
          <w:b/>
          <w:sz w:val="24"/>
          <w:szCs w:val="24"/>
          <w:lang w:val="sv-SE"/>
        </w:rPr>
      </w:pPr>
    </w:p>
    <w:p w:rsidR="00E35A03" w:rsidRDefault="00E35A03" w:rsidP="008B7DEB">
      <w:pPr>
        <w:rPr>
          <w:rFonts w:ascii="Times New Roman" w:hAnsi="Times New Roman"/>
          <w:b/>
          <w:sz w:val="24"/>
          <w:szCs w:val="24"/>
          <w:lang w:val="sv-SE"/>
        </w:rPr>
      </w:pPr>
    </w:p>
    <w:p w:rsidR="00974C47" w:rsidRPr="00974C47" w:rsidRDefault="00974C47" w:rsidP="008B7DEB">
      <w:pPr>
        <w:rPr>
          <w:rFonts w:ascii="Times New Roman" w:hAnsi="Times New Roman"/>
          <w:b/>
          <w:sz w:val="24"/>
          <w:szCs w:val="24"/>
          <w:lang w:val="sv-SE"/>
        </w:rPr>
      </w:pPr>
    </w:p>
    <w:p w:rsidR="008B7DEB" w:rsidRPr="00974C47" w:rsidRDefault="00323C5F" w:rsidP="00323C5F">
      <w:pPr>
        <w:pStyle w:val="ListParagraph"/>
        <w:numPr>
          <w:ilvl w:val="1"/>
          <w:numId w:val="11"/>
        </w:numPr>
        <w:spacing w:after="0" w:line="240" w:lineRule="auto"/>
        <w:ind w:left="1134"/>
        <w:jc w:val="both"/>
        <w:rPr>
          <w:rFonts w:ascii="Times New Roman" w:hAnsi="Times New Roman"/>
          <w:b/>
          <w:sz w:val="24"/>
          <w:szCs w:val="24"/>
          <w:lang w:val="sv-SE"/>
        </w:rPr>
      </w:pPr>
      <w:r w:rsidRPr="00974C47">
        <w:rPr>
          <w:rFonts w:ascii="Times New Roman" w:hAnsi="Times New Roman"/>
          <w:b/>
          <w:sz w:val="24"/>
          <w:szCs w:val="24"/>
          <w:lang w:val="sv-SE"/>
        </w:rPr>
        <w:lastRenderedPageBreak/>
        <w:t>Analisis Kimia</w:t>
      </w:r>
    </w:p>
    <w:p w:rsidR="0083533A" w:rsidRPr="00974C47" w:rsidRDefault="00323C5F" w:rsidP="00771EE0">
      <w:pPr>
        <w:pStyle w:val="ListParagraph"/>
        <w:numPr>
          <w:ilvl w:val="0"/>
          <w:numId w:val="33"/>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t xml:space="preserve">Skor Untuk </w:t>
      </w:r>
      <w:r w:rsidR="00090C86" w:rsidRPr="00974C47">
        <w:rPr>
          <w:rFonts w:ascii="Times New Roman" w:hAnsi="Times New Roman"/>
          <w:sz w:val="24"/>
          <w:szCs w:val="24"/>
          <w:lang w:val="sv-SE"/>
        </w:rPr>
        <w:t>Kadar Gula Sebelum Inversi</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090C86" w:rsidRPr="00974C47">
        <w:rPr>
          <w:rFonts w:ascii="Times New Roman" w:hAnsi="Times New Roman"/>
          <w:sz w:val="24"/>
          <w:szCs w:val="24"/>
          <w:lang w:val="sv-SE"/>
        </w:rPr>
        <w:t>3,20</w:t>
      </w:r>
      <w:r w:rsidRPr="00974C47">
        <w:rPr>
          <w:rFonts w:ascii="Times New Roman" w:hAnsi="Times New Roman"/>
          <w:sz w:val="24"/>
          <w:szCs w:val="24"/>
          <w:lang w:val="sv-SE"/>
        </w:rPr>
        <w:t xml:space="preserve"> – </w:t>
      </w:r>
      <w:r w:rsidR="00090C86" w:rsidRPr="00974C47">
        <w:rPr>
          <w:rFonts w:ascii="Times New Roman" w:hAnsi="Times New Roman"/>
          <w:sz w:val="24"/>
          <w:szCs w:val="24"/>
          <w:lang w:val="sv-SE"/>
        </w:rPr>
        <w:t>2,50</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30" type="#_x0000_t75" style="width:76.55pt;height:34.5pt" o:ole="">
            <v:imagedata r:id="rId293" o:title=""/>
          </v:shape>
          <o:OLEObject Type="Embed" ProgID="Equation.3" ShapeID="_x0000_i1130" DrawAspect="Content" ObjectID="_1565459501" r:id="rId303"/>
        </w:objec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090C86" w:rsidRPr="00974C47">
        <w:rPr>
          <w:rFonts w:ascii="Times New Roman" w:hAnsi="Times New Roman"/>
          <w:position w:val="-26"/>
          <w:sz w:val="24"/>
          <w:szCs w:val="24"/>
        </w:rPr>
        <w:object w:dxaOrig="580" w:dyaOrig="639">
          <v:shape id="_x0000_i1131" type="#_x0000_t75" style="width:30pt;height:31.5pt" o:ole="">
            <v:imagedata r:id="rId304" o:title=""/>
          </v:shape>
          <o:OLEObject Type="Embed" ProgID="Equation.3" ShapeID="_x0000_i1131" DrawAspect="Content" ObjectID="_1565459502" r:id="rId305"/>
        </w:object>
      </w:r>
    </w:p>
    <w:p w:rsidR="0083533A" w:rsidRPr="00974C47" w:rsidRDefault="0083533A" w:rsidP="0083533A">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0,1</w:t>
      </w:r>
      <w:r w:rsidR="00090C86" w:rsidRPr="00974C47">
        <w:rPr>
          <w:rFonts w:ascii="Times New Roman" w:hAnsi="Times New Roman"/>
          <w:sz w:val="24"/>
          <w:szCs w:val="24"/>
          <w:lang w:val="sv-SE"/>
        </w:rPr>
        <w:t>6</w:t>
      </w:r>
    </w:p>
    <w:p w:rsidR="0083533A" w:rsidRPr="00974C47" w:rsidRDefault="0083533A" w:rsidP="0083533A">
      <w:pPr>
        <w:spacing w:line="240" w:lineRule="auto"/>
        <w:rPr>
          <w:rFonts w:ascii="Times New Roman" w:hAnsi="Times New Roman"/>
          <w:b/>
          <w:sz w:val="24"/>
          <w:szCs w:val="24"/>
          <w:lang w:val="sv-SE"/>
        </w:rPr>
      </w:pPr>
      <w:r w:rsidRPr="00974C47">
        <w:rPr>
          <w:rFonts w:ascii="Times New Roman" w:hAnsi="Times New Roman"/>
          <w:b/>
          <w:sz w:val="24"/>
          <w:szCs w:val="24"/>
          <w:lang w:val="sv-SE"/>
        </w:rPr>
        <w:t xml:space="preserve">1. Skor Untuk </w:t>
      </w:r>
      <w:r w:rsidR="00090C86" w:rsidRPr="00974C47">
        <w:rPr>
          <w:rFonts w:ascii="Times New Roman" w:hAnsi="Times New Roman"/>
          <w:b/>
          <w:sz w:val="24"/>
          <w:szCs w:val="24"/>
          <w:lang w:val="sv-SE"/>
        </w:rPr>
        <w:t>Kadar Gula Sebelum Inversi</w:t>
      </w:r>
    </w:p>
    <w:tbl>
      <w:tblPr>
        <w:tblW w:w="7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870"/>
      </w:tblGrid>
      <w:tr w:rsidR="0083533A" w:rsidRPr="00974C47" w:rsidTr="0046317F">
        <w:trPr>
          <w:trHeight w:val="383"/>
        </w:trPr>
        <w:tc>
          <w:tcPr>
            <w:tcW w:w="3782" w:type="dxa"/>
          </w:tcPr>
          <w:p w:rsidR="0083533A" w:rsidRPr="00974C47" w:rsidRDefault="0083533A" w:rsidP="00090C86">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 xml:space="preserve">Skor untuk </w:t>
            </w:r>
          </w:p>
          <w:p w:rsidR="00090C86" w:rsidRPr="00974C47" w:rsidRDefault="00090C86" w:rsidP="00090C86">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Kadar Gula Sebelum Inversi</w:t>
            </w:r>
          </w:p>
        </w:tc>
        <w:tc>
          <w:tcPr>
            <w:tcW w:w="3870" w:type="dxa"/>
          </w:tcPr>
          <w:p w:rsidR="0083533A" w:rsidRPr="00974C47" w:rsidRDefault="0083533A" w:rsidP="0046317F">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83533A" w:rsidRPr="00974C47" w:rsidTr="0046317F">
        <w:trPr>
          <w:trHeight w:val="383"/>
        </w:trPr>
        <w:tc>
          <w:tcPr>
            <w:tcW w:w="3782" w:type="dxa"/>
          </w:tcPr>
          <w:p w:rsidR="0083533A" w:rsidRPr="00974C47" w:rsidRDefault="00090C86" w:rsidP="00090C86">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2,52</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2,68</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83533A" w:rsidRPr="00974C47" w:rsidTr="0046317F">
        <w:trPr>
          <w:trHeight w:val="383"/>
        </w:trPr>
        <w:tc>
          <w:tcPr>
            <w:tcW w:w="3782" w:type="dxa"/>
          </w:tcPr>
          <w:p w:rsidR="0083533A" w:rsidRPr="00974C47" w:rsidRDefault="00090C86" w:rsidP="00090C86">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2,69</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2,85</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83533A" w:rsidRPr="00974C47" w:rsidTr="0046317F">
        <w:trPr>
          <w:trHeight w:val="383"/>
        </w:trPr>
        <w:tc>
          <w:tcPr>
            <w:tcW w:w="3782" w:type="dxa"/>
          </w:tcPr>
          <w:p w:rsidR="0083533A" w:rsidRPr="00974C47" w:rsidRDefault="00090C86" w:rsidP="00090C86">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2,86</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3,02</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83533A" w:rsidRPr="00974C47" w:rsidTr="0046317F">
        <w:trPr>
          <w:trHeight w:val="383"/>
        </w:trPr>
        <w:tc>
          <w:tcPr>
            <w:tcW w:w="3782" w:type="dxa"/>
          </w:tcPr>
          <w:p w:rsidR="0083533A" w:rsidRPr="00974C47" w:rsidRDefault="00090C86" w:rsidP="00090C86">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3,03</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3,19</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83533A" w:rsidRPr="00974C47" w:rsidTr="0046317F">
        <w:trPr>
          <w:trHeight w:val="383"/>
        </w:trPr>
        <w:tc>
          <w:tcPr>
            <w:tcW w:w="3782" w:type="dxa"/>
          </w:tcPr>
          <w:p w:rsidR="0083533A" w:rsidRPr="00974C47" w:rsidRDefault="00090C86" w:rsidP="00090C86">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3,20</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3,36</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83533A" w:rsidRPr="00974C47" w:rsidRDefault="0083533A" w:rsidP="0083533A">
      <w:pPr>
        <w:spacing w:line="240" w:lineRule="auto"/>
        <w:rPr>
          <w:rFonts w:ascii="Times New Roman" w:hAnsi="Times New Roman"/>
          <w:sz w:val="24"/>
          <w:szCs w:val="24"/>
          <w:lang w:val="sv-SE"/>
        </w:rPr>
      </w:pPr>
    </w:p>
    <w:p w:rsidR="0083533A" w:rsidRPr="00974C47" w:rsidRDefault="0083533A" w:rsidP="0083533A">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83533A" w:rsidRPr="00974C47" w:rsidTr="0046317F">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2,70</w:t>
            </w:r>
          </w:p>
        </w:tc>
        <w:tc>
          <w:tcPr>
            <w:tcW w:w="2484"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3,05</w:t>
            </w:r>
          </w:p>
        </w:tc>
        <w:tc>
          <w:tcPr>
            <w:tcW w:w="2484"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2,91</w:t>
            </w:r>
          </w:p>
        </w:tc>
        <w:tc>
          <w:tcPr>
            <w:tcW w:w="2484"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sz w:val="24"/>
                <w:szCs w:val="24"/>
              </w:rPr>
              <w:t>3</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3,14</w:t>
            </w:r>
          </w:p>
        </w:tc>
        <w:tc>
          <w:tcPr>
            <w:tcW w:w="2484"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2,78</w:t>
            </w:r>
          </w:p>
        </w:tc>
        <w:tc>
          <w:tcPr>
            <w:tcW w:w="2484"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2,74</w:t>
            </w:r>
          </w:p>
        </w:tc>
        <w:tc>
          <w:tcPr>
            <w:tcW w:w="2484"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3,20</w:t>
            </w:r>
          </w:p>
        </w:tc>
        <w:tc>
          <w:tcPr>
            <w:tcW w:w="2484"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5</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2,52</w:t>
            </w:r>
          </w:p>
        </w:tc>
        <w:tc>
          <w:tcPr>
            <w:tcW w:w="2484" w:type="dxa"/>
            <w:vAlign w:val="center"/>
          </w:tcPr>
          <w:p w:rsidR="0083533A" w:rsidRPr="00974C47" w:rsidRDefault="00EA340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3,03</w:t>
            </w:r>
          </w:p>
        </w:tc>
        <w:tc>
          <w:tcPr>
            <w:tcW w:w="2484" w:type="dxa"/>
            <w:vAlign w:val="center"/>
          </w:tcPr>
          <w:p w:rsidR="0083533A" w:rsidRPr="00974C47" w:rsidRDefault="00EA340A"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bl>
    <w:p w:rsidR="00323C5F" w:rsidRDefault="00323C5F" w:rsidP="008B7DEB">
      <w:pPr>
        <w:jc w:val="both"/>
        <w:rPr>
          <w:rFonts w:ascii="Times New Roman" w:hAnsi="Times New Roman"/>
          <w:b/>
          <w:sz w:val="24"/>
          <w:szCs w:val="24"/>
          <w:lang w:val="sv-SE"/>
        </w:rPr>
      </w:pPr>
    </w:p>
    <w:p w:rsidR="00E35A03" w:rsidRPr="00974C47" w:rsidRDefault="00E35A03" w:rsidP="008B7DEB">
      <w:pPr>
        <w:jc w:val="both"/>
        <w:rPr>
          <w:rFonts w:ascii="Times New Roman" w:hAnsi="Times New Roman"/>
          <w:b/>
          <w:sz w:val="24"/>
          <w:szCs w:val="24"/>
          <w:lang w:val="sv-SE"/>
        </w:rPr>
      </w:pPr>
    </w:p>
    <w:p w:rsidR="00323C5F" w:rsidRPr="001A6E6D" w:rsidRDefault="00323C5F" w:rsidP="001A6E6D">
      <w:pPr>
        <w:pStyle w:val="ListParagraph"/>
        <w:numPr>
          <w:ilvl w:val="1"/>
          <w:numId w:val="11"/>
        </w:numPr>
        <w:jc w:val="both"/>
        <w:rPr>
          <w:rFonts w:ascii="Times New Roman" w:hAnsi="Times New Roman"/>
          <w:b/>
          <w:sz w:val="24"/>
          <w:szCs w:val="24"/>
          <w:lang w:val="sv-SE"/>
        </w:rPr>
      </w:pPr>
      <w:r w:rsidRPr="001A6E6D">
        <w:rPr>
          <w:rFonts w:ascii="Times New Roman" w:hAnsi="Times New Roman"/>
          <w:b/>
          <w:sz w:val="24"/>
          <w:szCs w:val="24"/>
          <w:lang w:val="sv-SE"/>
        </w:rPr>
        <w:lastRenderedPageBreak/>
        <w:t>Analisis Organoleptik</w:t>
      </w:r>
    </w:p>
    <w:p w:rsidR="0083533A" w:rsidRPr="00974C47" w:rsidRDefault="00323C5F" w:rsidP="00771EE0">
      <w:pPr>
        <w:pStyle w:val="ListParagraph"/>
        <w:numPr>
          <w:ilvl w:val="0"/>
          <w:numId w:val="32"/>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t>Skor Untuk Warna</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EE3B4E" w:rsidRPr="00974C47">
        <w:rPr>
          <w:rFonts w:ascii="Times New Roman" w:hAnsi="Times New Roman"/>
          <w:sz w:val="24"/>
          <w:szCs w:val="24"/>
          <w:lang w:val="sv-SE"/>
        </w:rPr>
        <w:t>1,92</w:t>
      </w:r>
      <w:r w:rsidRPr="00974C47">
        <w:rPr>
          <w:rFonts w:ascii="Times New Roman" w:hAnsi="Times New Roman"/>
          <w:sz w:val="24"/>
          <w:szCs w:val="24"/>
          <w:lang w:val="sv-SE"/>
        </w:rPr>
        <w:t xml:space="preserve"> – </w:t>
      </w:r>
      <w:r w:rsidR="00EE3B4E" w:rsidRPr="00974C47">
        <w:rPr>
          <w:rFonts w:ascii="Times New Roman" w:hAnsi="Times New Roman"/>
          <w:sz w:val="24"/>
          <w:szCs w:val="24"/>
          <w:lang w:val="sv-SE"/>
        </w:rPr>
        <w:t>1,86</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EE3B4E" w:rsidRPr="00974C47">
        <w:rPr>
          <w:rFonts w:ascii="Times New Roman" w:hAnsi="Times New Roman"/>
          <w:sz w:val="24"/>
          <w:szCs w:val="24"/>
          <w:lang w:val="sv-SE"/>
        </w:rPr>
        <w:t>0,06</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32" type="#_x0000_t75" style="width:76.55pt;height:33pt" o:ole="">
            <v:imagedata r:id="rId293" o:title=""/>
          </v:shape>
          <o:OLEObject Type="Embed" ProgID="Equation.3" ShapeID="_x0000_i1132" DrawAspect="Content" ObjectID="_1565459503" r:id="rId306"/>
        </w:objec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2B6F5D" w:rsidRPr="00974C47">
        <w:rPr>
          <w:rFonts w:ascii="Times New Roman" w:hAnsi="Times New Roman"/>
          <w:position w:val="-26"/>
          <w:sz w:val="24"/>
          <w:szCs w:val="24"/>
        </w:rPr>
        <w:object w:dxaOrig="580" w:dyaOrig="639">
          <v:shape id="_x0000_i1133" type="#_x0000_t75" style="width:30pt;height:31.5pt" o:ole="">
            <v:imagedata r:id="rId307" o:title=""/>
          </v:shape>
          <o:OLEObject Type="Embed" ProgID="Equation.3" ShapeID="_x0000_i1133" DrawAspect="Content" ObjectID="_1565459504" r:id="rId308"/>
        </w:object>
      </w:r>
    </w:p>
    <w:p w:rsidR="0083533A" w:rsidRPr="00974C47" w:rsidRDefault="0083533A" w:rsidP="0083533A">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w:t>
      </w:r>
      <w:r w:rsidR="00EE3B4E" w:rsidRPr="00974C47">
        <w:rPr>
          <w:rFonts w:ascii="Times New Roman" w:hAnsi="Times New Roman"/>
          <w:sz w:val="24"/>
          <w:szCs w:val="24"/>
          <w:lang w:val="sv-SE"/>
        </w:rPr>
        <w:t>01</w:t>
      </w:r>
    </w:p>
    <w:p w:rsidR="0083533A" w:rsidRPr="00974C47" w:rsidRDefault="0083533A" w:rsidP="0083533A">
      <w:pPr>
        <w:spacing w:line="240" w:lineRule="auto"/>
        <w:rPr>
          <w:rFonts w:ascii="Times New Roman" w:hAnsi="Times New Roman"/>
          <w:b/>
          <w:sz w:val="24"/>
          <w:szCs w:val="24"/>
          <w:lang w:val="sv-SE"/>
        </w:rPr>
      </w:pPr>
      <w:r w:rsidRPr="00974C47">
        <w:rPr>
          <w:rFonts w:ascii="Times New Roman" w:hAnsi="Times New Roman"/>
          <w:b/>
          <w:sz w:val="24"/>
          <w:szCs w:val="24"/>
          <w:lang w:val="sv-SE"/>
        </w:rPr>
        <w:t xml:space="preserve">1. Skor Untuk </w:t>
      </w:r>
      <w:r w:rsidR="002B6F5D" w:rsidRPr="00974C47">
        <w:rPr>
          <w:rFonts w:ascii="Times New Roman" w:hAnsi="Times New Roman"/>
          <w:b/>
          <w:sz w:val="24"/>
          <w:szCs w:val="24"/>
          <w:lang w:val="sv-SE"/>
        </w:rPr>
        <w:t>Warna</w:t>
      </w:r>
    </w:p>
    <w:tbl>
      <w:tblPr>
        <w:tblW w:w="7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870"/>
      </w:tblGrid>
      <w:tr w:rsidR="0083533A" w:rsidRPr="00974C47" w:rsidTr="0046317F">
        <w:trPr>
          <w:trHeight w:val="383"/>
        </w:trPr>
        <w:tc>
          <w:tcPr>
            <w:tcW w:w="3782" w:type="dxa"/>
          </w:tcPr>
          <w:p w:rsidR="0083533A" w:rsidRPr="00974C47" w:rsidRDefault="0083533A" w:rsidP="002B6F5D">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 xml:space="preserve">Skor untuk </w:t>
            </w:r>
            <w:r w:rsidR="002B6F5D" w:rsidRPr="00974C47">
              <w:rPr>
                <w:rFonts w:ascii="Times New Roman" w:hAnsi="Times New Roman"/>
                <w:b/>
                <w:sz w:val="24"/>
                <w:szCs w:val="24"/>
                <w:lang w:val="sv-SE"/>
              </w:rPr>
              <w:t>Warna</w:t>
            </w:r>
          </w:p>
        </w:tc>
        <w:tc>
          <w:tcPr>
            <w:tcW w:w="3870" w:type="dxa"/>
          </w:tcPr>
          <w:p w:rsidR="0083533A" w:rsidRPr="00974C47" w:rsidRDefault="0083533A" w:rsidP="0046317F">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83533A" w:rsidRPr="00974C47" w:rsidTr="0046317F">
        <w:trPr>
          <w:trHeight w:val="383"/>
        </w:trPr>
        <w:tc>
          <w:tcPr>
            <w:tcW w:w="3782" w:type="dxa"/>
          </w:tcPr>
          <w:p w:rsidR="0083533A" w:rsidRPr="00974C47" w:rsidRDefault="002B6F5D" w:rsidP="002B6F5D">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1,86</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1,87</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83533A" w:rsidRPr="00974C47" w:rsidTr="0046317F">
        <w:trPr>
          <w:trHeight w:val="383"/>
        </w:trPr>
        <w:tc>
          <w:tcPr>
            <w:tcW w:w="3782" w:type="dxa"/>
          </w:tcPr>
          <w:p w:rsidR="0083533A" w:rsidRPr="00974C47" w:rsidRDefault="002B6F5D" w:rsidP="0021424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w:t>
            </w:r>
            <w:r w:rsidR="00214240" w:rsidRPr="00974C47">
              <w:rPr>
                <w:rFonts w:ascii="Times New Roman" w:hAnsi="Times New Roman"/>
                <w:sz w:val="24"/>
                <w:szCs w:val="24"/>
                <w:lang w:val="sv-SE"/>
              </w:rPr>
              <w:t>8</w:t>
            </w:r>
            <w:r w:rsidR="0083533A" w:rsidRPr="00974C47">
              <w:rPr>
                <w:rFonts w:ascii="Times New Roman" w:hAnsi="Times New Roman"/>
                <w:sz w:val="24"/>
                <w:szCs w:val="24"/>
                <w:lang w:val="sv-SE"/>
              </w:rPr>
              <w:t xml:space="preserve">– </w:t>
            </w:r>
            <w:r w:rsidR="00214240" w:rsidRPr="00974C47">
              <w:rPr>
                <w:rFonts w:ascii="Times New Roman" w:hAnsi="Times New Roman"/>
                <w:sz w:val="24"/>
                <w:szCs w:val="24"/>
                <w:lang w:val="sv-SE"/>
              </w:rPr>
              <w:t>1,89</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83533A" w:rsidRPr="00974C47" w:rsidTr="0046317F">
        <w:trPr>
          <w:trHeight w:val="383"/>
        </w:trPr>
        <w:tc>
          <w:tcPr>
            <w:tcW w:w="3782" w:type="dxa"/>
          </w:tcPr>
          <w:p w:rsidR="0083533A" w:rsidRPr="00974C47" w:rsidRDefault="002B6F5D" w:rsidP="0021424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r w:rsidR="00214240" w:rsidRPr="00974C47">
              <w:rPr>
                <w:rFonts w:ascii="Times New Roman" w:hAnsi="Times New Roman"/>
                <w:sz w:val="24"/>
                <w:szCs w:val="24"/>
                <w:lang w:val="sv-SE"/>
              </w:rPr>
              <w:t xml:space="preserve">90 </w:t>
            </w:r>
            <w:r w:rsidR="0083533A" w:rsidRPr="00974C47">
              <w:rPr>
                <w:rFonts w:ascii="Times New Roman" w:hAnsi="Times New Roman"/>
                <w:sz w:val="24"/>
                <w:szCs w:val="24"/>
                <w:lang w:val="sv-SE"/>
              </w:rPr>
              <w:t xml:space="preserve">– </w:t>
            </w:r>
            <w:r w:rsidRPr="00974C47">
              <w:rPr>
                <w:rFonts w:ascii="Times New Roman" w:hAnsi="Times New Roman"/>
                <w:sz w:val="24"/>
                <w:szCs w:val="24"/>
                <w:lang w:val="sv-SE"/>
              </w:rPr>
              <w:t>1,</w:t>
            </w:r>
            <w:r w:rsidR="00214240" w:rsidRPr="00974C47">
              <w:rPr>
                <w:rFonts w:ascii="Times New Roman" w:hAnsi="Times New Roman"/>
                <w:sz w:val="24"/>
                <w:szCs w:val="24"/>
                <w:lang w:val="sv-SE"/>
              </w:rPr>
              <w:t>91</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83533A" w:rsidRPr="00974C47" w:rsidTr="0046317F">
        <w:trPr>
          <w:trHeight w:val="383"/>
        </w:trPr>
        <w:tc>
          <w:tcPr>
            <w:tcW w:w="3782" w:type="dxa"/>
          </w:tcPr>
          <w:p w:rsidR="0083533A" w:rsidRPr="00974C47" w:rsidRDefault="002B6F5D" w:rsidP="0021424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r w:rsidR="00214240" w:rsidRPr="00974C47">
              <w:rPr>
                <w:rFonts w:ascii="Times New Roman" w:hAnsi="Times New Roman"/>
                <w:sz w:val="24"/>
                <w:szCs w:val="24"/>
                <w:lang w:val="sv-SE"/>
              </w:rPr>
              <w:t>92</w:t>
            </w:r>
            <w:r w:rsidRPr="00974C47">
              <w:rPr>
                <w:rFonts w:ascii="Times New Roman" w:hAnsi="Times New Roman"/>
                <w:sz w:val="24"/>
                <w:szCs w:val="24"/>
                <w:lang w:val="sv-SE"/>
              </w:rPr>
              <w:t xml:space="preserve"> </w:t>
            </w:r>
            <w:r w:rsidR="0083533A" w:rsidRPr="00974C47">
              <w:rPr>
                <w:rFonts w:ascii="Times New Roman" w:hAnsi="Times New Roman"/>
                <w:sz w:val="24"/>
                <w:szCs w:val="24"/>
                <w:lang w:val="sv-SE"/>
              </w:rPr>
              <w:t xml:space="preserve">– </w:t>
            </w:r>
            <w:r w:rsidRPr="00974C47">
              <w:rPr>
                <w:rFonts w:ascii="Times New Roman" w:hAnsi="Times New Roman"/>
                <w:sz w:val="24"/>
                <w:szCs w:val="24"/>
                <w:lang w:val="sv-SE"/>
              </w:rPr>
              <w:t>1,</w:t>
            </w:r>
            <w:r w:rsidR="00214240" w:rsidRPr="00974C47">
              <w:rPr>
                <w:rFonts w:ascii="Times New Roman" w:hAnsi="Times New Roman"/>
                <w:sz w:val="24"/>
                <w:szCs w:val="24"/>
                <w:lang w:val="sv-SE"/>
              </w:rPr>
              <w:t>93</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83533A" w:rsidRPr="00974C47" w:rsidTr="0046317F">
        <w:trPr>
          <w:trHeight w:val="383"/>
        </w:trPr>
        <w:tc>
          <w:tcPr>
            <w:tcW w:w="3782" w:type="dxa"/>
          </w:tcPr>
          <w:p w:rsidR="0083533A" w:rsidRPr="00974C47" w:rsidRDefault="002B6F5D" w:rsidP="0021424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r w:rsidR="00214240" w:rsidRPr="00974C47">
              <w:rPr>
                <w:rFonts w:ascii="Times New Roman" w:hAnsi="Times New Roman"/>
                <w:sz w:val="24"/>
                <w:szCs w:val="24"/>
                <w:lang w:val="sv-SE"/>
              </w:rPr>
              <w:t>94</w:t>
            </w:r>
            <w:r w:rsidRPr="00974C47">
              <w:rPr>
                <w:rFonts w:ascii="Times New Roman" w:hAnsi="Times New Roman"/>
                <w:sz w:val="24"/>
                <w:szCs w:val="24"/>
                <w:lang w:val="sv-SE"/>
              </w:rPr>
              <w:t xml:space="preserve"> </w:t>
            </w:r>
            <w:r w:rsidR="0083533A" w:rsidRPr="00974C47">
              <w:rPr>
                <w:rFonts w:ascii="Times New Roman" w:hAnsi="Times New Roman"/>
                <w:sz w:val="24"/>
                <w:szCs w:val="24"/>
                <w:lang w:val="sv-SE"/>
              </w:rPr>
              <w:t xml:space="preserve">– </w:t>
            </w:r>
            <w:r w:rsidRPr="00974C47">
              <w:rPr>
                <w:rFonts w:ascii="Times New Roman" w:hAnsi="Times New Roman"/>
                <w:sz w:val="24"/>
                <w:szCs w:val="24"/>
                <w:lang w:val="sv-SE"/>
              </w:rPr>
              <w:t>1,</w:t>
            </w:r>
            <w:r w:rsidR="00214240" w:rsidRPr="00974C47">
              <w:rPr>
                <w:rFonts w:ascii="Times New Roman" w:hAnsi="Times New Roman"/>
                <w:sz w:val="24"/>
                <w:szCs w:val="24"/>
                <w:lang w:val="sv-SE"/>
              </w:rPr>
              <w:t>95</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83533A" w:rsidRPr="00974C47" w:rsidRDefault="0083533A" w:rsidP="0083533A">
      <w:pPr>
        <w:spacing w:line="240" w:lineRule="auto"/>
        <w:rPr>
          <w:rFonts w:ascii="Times New Roman" w:hAnsi="Times New Roman"/>
          <w:sz w:val="24"/>
          <w:szCs w:val="24"/>
          <w:lang w:val="sv-SE"/>
        </w:rPr>
      </w:pPr>
    </w:p>
    <w:p w:rsidR="0083533A" w:rsidRPr="00974C47" w:rsidRDefault="0083533A" w:rsidP="0083533A">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83533A" w:rsidRPr="00974C47" w:rsidTr="0046317F">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sz w:val="24"/>
                <w:szCs w:val="24"/>
                <w:lang w:val="sv-SE"/>
              </w:rPr>
              <w:t>1,88</w:t>
            </w:r>
          </w:p>
        </w:tc>
        <w:tc>
          <w:tcPr>
            <w:tcW w:w="2484"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sz w:val="24"/>
                <w:szCs w:val="24"/>
                <w:lang w:val="sv-SE"/>
              </w:rPr>
              <w:t>1,86</w:t>
            </w:r>
          </w:p>
        </w:tc>
        <w:tc>
          <w:tcPr>
            <w:tcW w:w="2484"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lang w:val="sv-SE"/>
              </w:rPr>
              <w:t>1,91</w:t>
            </w:r>
          </w:p>
        </w:tc>
        <w:tc>
          <w:tcPr>
            <w:tcW w:w="2484"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rPr>
              <w:t>3</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lang w:val="sv-SE"/>
              </w:rPr>
              <w:t>1,86</w:t>
            </w:r>
          </w:p>
        </w:tc>
        <w:tc>
          <w:tcPr>
            <w:tcW w:w="2484"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lang w:val="sv-SE"/>
              </w:rPr>
              <w:t>1,92</w:t>
            </w:r>
          </w:p>
        </w:tc>
        <w:tc>
          <w:tcPr>
            <w:tcW w:w="2484"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lang w:val="sv-SE"/>
              </w:rPr>
              <w:t>1,87</w:t>
            </w:r>
          </w:p>
        </w:tc>
        <w:tc>
          <w:tcPr>
            <w:tcW w:w="2484"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sz w:val="24"/>
                <w:szCs w:val="24"/>
                <w:lang w:val="sv-SE"/>
              </w:rPr>
              <w:t>1,88</w:t>
            </w:r>
          </w:p>
        </w:tc>
        <w:tc>
          <w:tcPr>
            <w:tcW w:w="2484"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sz w:val="24"/>
                <w:szCs w:val="24"/>
                <w:lang w:val="sv-SE"/>
              </w:rPr>
              <w:t>1,92</w:t>
            </w:r>
          </w:p>
        </w:tc>
        <w:tc>
          <w:tcPr>
            <w:tcW w:w="2484" w:type="dxa"/>
            <w:vAlign w:val="center"/>
          </w:tcPr>
          <w:p w:rsidR="0083533A" w:rsidRPr="00974C47" w:rsidRDefault="0021424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lang w:val="sv-SE"/>
              </w:rPr>
              <w:t>1,92</w:t>
            </w:r>
          </w:p>
        </w:tc>
        <w:tc>
          <w:tcPr>
            <w:tcW w:w="2484" w:type="dxa"/>
            <w:vAlign w:val="center"/>
          </w:tcPr>
          <w:p w:rsidR="0083533A" w:rsidRPr="00974C47" w:rsidRDefault="00214240"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bl>
    <w:p w:rsidR="008B7DEB" w:rsidRDefault="008B7DEB" w:rsidP="008B7DEB">
      <w:pPr>
        <w:jc w:val="both"/>
        <w:rPr>
          <w:rFonts w:ascii="Times New Roman" w:hAnsi="Times New Roman"/>
          <w:b/>
          <w:sz w:val="24"/>
          <w:szCs w:val="24"/>
        </w:rPr>
      </w:pPr>
    </w:p>
    <w:p w:rsidR="00E35A03" w:rsidRPr="00974C47" w:rsidRDefault="00E35A03" w:rsidP="008B7DEB">
      <w:pPr>
        <w:jc w:val="both"/>
        <w:rPr>
          <w:rFonts w:ascii="Times New Roman" w:hAnsi="Times New Roman"/>
          <w:b/>
          <w:sz w:val="24"/>
          <w:szCs w:val="24"/>
        </w:rPr>
      </w:pPr>
    </w:p>
    <w:p w:rsidR="0083533A" w:rsidRPr="00974C47" w:rsidRDefault="00214240" w:rsidP="00771EE0">
      <w:pPr>
        <w:pStyle w:val="ListParagraph"/>
        <w:numPr>
          <w:ilvl w:val="0"/>
          <w:numId w:val="32"/>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lastRenderedPageBreak/>
        <w:t>Skor Untuk Aroma</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214240" w:rsidRPr="00974C47">
        <w:rPr>
          <w:rFonts w:ascii="Times New Roman" w:hAnsi="Times New Roman"/>
          <w:sz w:val="24"/>
          <w:szCs w:val="24"/>
          <w:lang w:val="sv-SE"/>
        </w:rPr>
        <w:t>1,98</w:t>
      </w:r>
      <w:r w:rsidRPr="00974C47">
        <w:rPr>
          <w:rFonts w:ascii="Times New Roman" w:hAnsi="Times New Roman"/>
          <w:sz w:val="24"/>
          <w:szCs w:val="24"/>
          <w:lang w:val="sv-SE"/>
        </w:rPr>
        <w:t xml:space="preserve"> – </w:t>
      </w:r>
      <w:r w:rsidR="00214240" w:rsidRPr="00974C47">
        <w:rPr>
          <w:rFonts w:ascii="Times New Roman" w:hAnsi="Times New Roman"/>
          <w:sz w:val="24"/>
          <w:szCs w:val="24"/>
          <w:lang w:val="sv-SE"/>
        </w:rPr>
        <w:t>1,83</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214240" w:rsidRPr="00974C47">
        <w:rPr>
          <w:rFonts w:ascii="Times New Roman" w:hAnsi="Times New Roman"/>
          <w:sz w:val="24"/>
          <w:szCs w:val="24"/>
          <w:lang w:val="sv-SE"/>
        </w:rPr>
        <w:t>0,15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34" type="#_x0000_t75" style="width:76.55pt;height:33pt" o:ole="">
            <v:imagedata r:id="rId293" o:title=""/>
          </v:shape>
          <o:OLEObject Type="Embed" ProgID="Equation.3" ShapeID="_x0000_i1134" DrawAspect="Content" ObjectID="_1565459505" r:id="rId309"/>
        </w:objec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214240" w:rsidRPr="00974C47">
        <w:rPr>
          <w:rFonts w:ascii="Times New Roman" w:hAnsi="Times New Roman"/>
          <w:position w:val="-26"/>
          <w:sz w:val="24"/>
          <w:szCs w:val="24"/>
        </w:rPr>
        <w:object w:dxaOrig="580" w:dyaOrig="639">
          <v:shape id="_x0000_i1135" type="#_x0000_t75" style="width:30pt;height:31.5pt" o:ole="">
            <v:imagedata r:id="rId310" o:title=""/>
          </v:shape>
          <o:OLEObject Type="Embed" ProgID="Equation.3" ShapeID="_x0000_i1135" DrawAspect="Content" ObjectID="_1565459506" r:id="rId311"/>
        </w:object>
      </w:r>
    </w:p>
    <w:p w:rsidR="0083533A" w:rsidRPr="00974C47" w:rsidRDefault="0083533A" w:rsidP="0083533A">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w:t>
      </w:r>
      <w:r w:rsidR="00214240" w:rsidRPr="00974C47">
        <w:rPr>
          <w:rFonts w:ascii="Times New Roman" w:hAnsi="Times New Roman"/>
          <w:sz w:val="24"/>
          <w:szCs w:val="24"/>
          <w:lang w:val="sv-SE"/>
        </w:rPr>
        <w:t>04</w:t>
      </w:r>
    </w:p>
    <w:p w:rsidR="0083533A" w:rsidRPr="00974C47" w:rsidRDefault="0083533A" w:rsidP="0083533A">
      <w:pPr>
        <w:spacing w:line="240" w:lineRule="auto"/>
        <w:rPr>
          <w:rFonts w:ascii="Times New Roman" w:hAnsi="Times New Roman"/>
          <w:b/>
          <w:sz w:val="24"/>
          <w:szCs w:val="24"/>
          <w:lang w:val="sv-SE"/>
        </w:rPr>
      </w:pPr>
      <w:r w:rsidRPr="00974C47">
        <w:rPr>
          <w:rFonts w:ascii="Times New Roman" w:hAnsi="Times New Roman"/>
          <w:b/>
          <w:sz w:val="24"/>
          <w:szCs w:val="24"/>
          <w:lang w:val="sv-SE"/>
        </w:rPr>
        <w:t xml:space="preserve">1. Skor Untuk </w:t>
      </w:r>
      <w:r w:rsidR="00771EE0" w:rsidRPr="00974C47">
        <w:rPr>
          <w:rFonts w:ascii="Times New Roman" w:hAnsi="Times New Roman"/>
          <w:b/>
          <w:sz w:val="24"/>
          <w:szCs w:val="24"/>
          <w:lang w:val="sv-SE"/>
        </w:rPr>
        <w:t>Aroma</w:t>
      </w:r>
    </w:p>
    <w:tbl>
      <w:tblPr>
        <w:tblW w:w="7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870"/>
      </w:tblGrid>
      <w:tr w:rsidR="0083533A" w:rsidRPr="00974C47" w:rsidTr="0046317F">
        <w:trPr>
          <w:trHeight w:val="383"/>
        </w:trPr>
        <w:tc>
          <w:tcPr>
            <w:tcW w:w="3782" w:type="dxa"/>
          </w:tcPr>
          <w:p w:rsidR="0083533A" w:rsidRPr="00974C47" w:rsidRDefault="0083533A" w:rsidP="00771EE0">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 xml:space="preserve">Skor untuk </w:t>
            </w:r>
            <w:r w:rsidR="00771EE0" w:rsidRPr="00974C47">
              <w:rPr>
                <w:rFonts w:ascii="Times New Roman" w:hAnsi="Times New Roman"/>
                <w:b/>
                <w:sz w:val="24"/>
                <w:szCs w:val="24"/>
                <w:lang w:val="sv-SE"/>
              </w:rPr>
              <w:t>Aroma</w:t>
            </w:r>
          </w:p>
        </w:tc>
        <w:tc>
          <w:tcPr>
            <w:tcW w:w="3870" w:type="dxa"/>
          </w:tcPr>
          <w:p w:rsidR="0083533A" w:rsidRPr="00974C47" w:rsidRDefault="0083533A" w:rsidP="0046317F">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83533A" w:rsidRPr="00974C47" w:rsidTr="0046317F">
        <w:trPr>
          <w:trHeight w:val="383"/>
        </w:trPr>
        <w:tc>
          <w:tcPr>
            <w:tcW w:w="3782" w:type="dxa"/>
          </w:tcPr>
          <w:p w:rsidR="0083533A" w:rsidRPr="00974C47" w:rsidRDefault="00214240" w:rsidP="0021424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1,83</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1,87</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83533A" w:rsidRPr="00974C47" w:rsidTr="0046317F">
        <w:trPr>
          <w:trHeight w:val="383"/>
        </w:trPr>
        <w:tc>
          <w:tcPr>
            <w:tcW w:w="3782" w:type="dxa"/>
          </w:tcPr>
          <w:p w:rsidR="0083533A" w:rsidRPr="00974C47" w:rsidRDefault="00214240" w:rsidP="0021424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1,88</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1,92</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83533A" w:rsidRPr="00974C47" w:rsidTr="0046317F">
        <w:trPr>
          <w:trHeight w:val="383"/>
        </w:trPr>
        <w:tc>
          <w:tcPr>
            <w:tcW w:w="3782" w:type="dxa"/>
          </w:tcPr>
          <w:p w:rsidR="0083533A" w:rsidRPr="00974C47" w:rsidRDefault="00214240" w:rsidP="0021424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1,93</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1,97</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83533A" w:rsidRPr="00974C47" w:rsidTr="0046317F">
        <w:trPr>
          <w:trHeight w:val="383"/>
        </w:trPr>
        <w:tc>
          <w:tcPr>
            <w:tcW w:w="3782" w:type="dxa"/>
          </w:tcPr>
          <w:p w:rsidR="0083533A" w:rsidRPr="00974C47" w:rsidRDefault="001757D0" w:rsidP="001757D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1,98</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2,02</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83533A" w:rsidRPr="00974C47" w:rsidTr="0046317F">
        <w:trPr>
          <w:trHeight w:val="383"/>
        </w:trPr>
        <w:tc>
          <w:tcPr>
            <w:tcW w:w="3782" w:type="dxa"/>
          </w:tcPr>
          <w:p w:rsidR="0083533A" w:rsidRPr="00974C47" w:rsidRDefault="001757D0" w:rsidP="001757D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2,03</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2,07</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83533A" w:rsidRPr="00974C47" w:rsidRDefault="0083533A" w:rsidP="0083533A">
      <w:pPr>
        <w:spacing w:line="240" w:lineRule="auto"/>
        <w:rPr>
          <w:rFonts w:ascii="Times New Roman" w:hAnsi="Times New Roman"/>
          <w:sz w:val="24"/>
          <w:szCs w:val="24"/>
          <w:lang w:val="sv-SE"/>
        </w:rPr>
      </w:pPr>
    </w:p>
    <w:p w:rsidR="0083533A" w:rsidRPr="00974C47" w:rsidRDefault="0083533A" w:rsidP="0083533A">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83533A" w:rsidRPr="00974C47" w:rsidTr="0046317F">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1,85</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1,88</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1,86</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1,84</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1,88</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1,83</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1,86</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1,88</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1,98</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bl>
    <w:p w:rsidR="008B7DEB" w:rsidRPr="00974C47" w:rsidRDefault="008B7DEB" w:rsidP="008B7DEB">
      <w:pPr>
        <w:tabs>
          <w:tab w:val="left" w:pos="1620"/>
          <w:tab w:val="left" w:pos="1980"/>
        </w:tabs>
        <w:spacing w:line="360" w:lineRule="auto"/>
        <w:jc w:val="both"/>
        <w:rPr>
          <w:rFonts w:ascii="Times New Roman" w:hAnsi="Times New Roman"/>
          <w:b/>
          <w:sz w:val="24"/>
          <w:szCs w:val="24"/>
        </w:rPr>
      </w:pPr>
    </w:p>
    <w:p w:rsidR="008B7DEB" w:rsidRDefault="008B7DEB" w:rsidP="008B7DEB">
      <w:pPr>
        <w:tabs>
          <w:tab w:val="left" w:pos="1620"/>
          <w:tab w:val="left" w:pos="1980"/>
        </w:tabs>
        <w:spacing w:line="360" w:lineRule="auto"/>
        <w:jc w:val="both"/>
        <w:rPr>
          <w:rFonts w:ascii="Times New Roman" w:hAnsi="Times New Roman"/>
          <w:b/>
          <w:sz w:val="24"/>
          <w:szCs w:val="24"/>
        </w:rPr>
      </w:pPr>
    </w:p>
    <w:p w:rsidR="00E35A03" w:rsidRDefault="00E35A03" w:rsidP="008B7DEB">
      <w:pPr>
        <w:tabs>
          <w:tab w:val="left" w:pos="1620"/>
          <w:tab w:val="left" w:pos="1980"/>
        </w:tabs>
        <w:spacing w:line="360" w:lineRule="auto"/>
        <w:jc w:val="both"/>
        <w:rPr>
          <w:rFonts w:ascii="Times New Roman" w:hAnsi="Times New Roman"/>
          <w:b/>
          <w:sz w:val="24"/>
          <w:szCs w:val="24"/>
        </w:rPr>
      </w:pPr>
    </w:p>
    <w:p w:rsidR="00E35A03" w:rsidRPr="00974C47" w:rsidRDefault="00E35A03" w:rsidP="008B7DEB">
      <w:pPr>
        <w:tabs>
          <w:tab w:val="left" w:pos="1620"/>
          <w:tab w:val="left" w:pos="1980"/>
        </w:tabs>
        <w:spacing w:line="360" w:lineRule="auto"/>
        <w:jc w:val="both"/>
        <w:rPr>
          <w:rFonts w:ascii="Times New Roman" w:hAnsi="Times New Roman"/>
          <w:b/>
          <w:sz w:val="24"/>
          <w:szCs w:val="24"/>
        </w:rPr>
      </w:pPr>
    </w:p>
    <w:p w:rsidR="0083533A" w:rsidRPr="00974C47" w:rsidRDefault="001757D0" w:rsidP="00771EE0">
      <w:pPr>
        <w:pStyle w:val="ListParagraph"/>
        <w:numPr>
          <w:ilvl w:val="0"/>
          <w:numId w:val="32"/>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lastRenderedPageBreak/>
        <w:t>Skor Untuk Rasa</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1757D0" w:rsidRPr="00974C47">
        <w:rPr>
          <w:rFonts w:ascii="Times New Roman" w:hAnsi="Times New Roman"/>
          <w:sz w:val="24"/>
          <w:szCs w:val="24"/>
          <w:lang w:val="sv-SE"/>
        </w:rPr>
        <w:t>2,00</w:t>
      </w:r>
      <w:r w:rsidRPr="00974C47">
        <w:rPr>
          <w:rFonts w:ascii="Times New Roman" w:hAnsi="Times New Roman"/>
          <w:sz w:val="24"/>
          <w:szCs w:val="24"/>
          <w:lang w:val="sv-SE"/>
        </w:rPr>
        <w:t xml:space="preserve"> – </w:t>
      </w:r>
      <w:r w:rsidR="001757D0" w:rsidRPr="00974C47">
        <w:rPr>
          <w:rFonts w:ascii="Times New Roman" w:hAnsi="Times New Roman"/>
          <w:sz w:val="24"/>
          <w:szCs w:val="24"/>
          <w:lang w:val="sv-SE"/>
        </w:rPr>
        <w:t>1,82</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w:t>
      </w:r>
      <w:r w:rsidR="001757D0" w:rsidRPr="00974C47">
        <w:rPr>
          <w:rFonts w:ascii="Times New Roman" w:hAnsi="Times New Roman"/>
          <w:sz w:val="24"/>
          <w:szCs w:val="24"/>
          <w:lang w:val="sv-SE"/>
        </w:rPr>
        <w:t>18</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36" type="#_x0000_t75" style="width:76.55pt;height:33pt" o:ole="">
            <v:imagedata r:id="rId293" o:title=""/>
          </v:shape>
          <o:OLEObject Type="Embed" ProgID="Equation.3" ShapeID="_x0000_i1136" DrawAspect="Content" ObjectID="_1565459507" r:id="rId312"/>
        </w:objec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1757D0" w:rsidRPr="00974C47">
        <w:rPr>
          <w:rFonts w:ascii="Times New Roman" w:hAnsi="Times New Roman"/>
          <w:position w:val="-26"/>
          <w:sz w:val="24"/>
          <w:szCs w:val="24"/>
        </w:rPr>
        <w:object w:dxaOrig="580" w:dyaOrig="639">
          <v:shape id="_x0000_i1137" type="#_x0000_t75" style="width:30pt;height:31.5pt" o:ole="">
            <v:imagedata r:id="rId313" o:title=""/>
          </v:shape>
          <o:OLEObject Type="Embed" ProgID="Equation.3" ShapeID="_x0000_i1137" DrawAspect="Content" ObjectID="_1565459508" r:id="rId314"/>
        </w:object>
      </w:r>
    </w:p>
    <w:p w:rsidR="0083533A" w:rsidRPr="00974C47" w:rsidRDefault="0083533A" w:rsidP="0083533A">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w:t>
      </w:r>
      <w:r w:rsidR="001757D0" w:rsidRPr="00974C47">
        <w:rPr>
          <w:rFonts w:ascii="Times New Roman" w:hAnsi="Times New Roman"/>
          <w:sz w:val="24"/>
          <w:szCs w:val="24"/>
          <w:lang w:val="sv-SE"/>
        </w:rPr>
        <w:t>04</w:t>
      </w:r>
    </w:p>
    <w:p w:rsidR="0083533A" w:rsidRPr="00974C47" w:rsidRDefault="0083533A" w:rsidP="0083533A">
      <w:pPr>
        <w:spacing w:line="240" w:lineRule="auto"/>
        <w:rPr>
          <w:rFonts w:ascii="Times New Roman" w:hAnsi="Times New Roman"/>
          <w:b/>
          <w:sz w:val="24"/>
          <w:szCs w:val="24"/>
          <w:lang w:val="sv-SE"/>
        </w:rPr>
      </w:pPr>
      <w:r w:rsidRPr="00974C47">
        <w:rPr>
          <w:rFonts w:ascii="Times New Roman" w:hAnsi="Times New Roman"/>
          <w:b/>
          <w:sz w:val="24"/>
          <w:szCs w:val="24"/>
          <w:lang w:val="sv-SE"/>
        </w:rPr>
        <w:t xml:space="preserve">1. Skor Untuk </w:t>
      </w:r>
      <w:r w:rsidR="00257B32" w:rsidRPr="00974C47">
        <w:rPr>
          <w:rFonts w:ascii="Times New Roman" w:hAnsi="Times New Roman"/>
          <w:b/>
          <w:sz w:val="24"/>
          <w:szCs w:val="24"/>
          <w:lang w:val="sv-SE"/>
        </w:rPr>
        <w:t>Rasa</w:t>
      </w:r>
    </w:p>
    <w:tbl>
      <w:tblPr>
        <w:tblW w:w="7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870"/>
      </w:tblGrid>
      <w:tr w:rsidR="0083533A" w:rsidRPr="00974C47" w:rsidTr="0046317F">
        <w:trPr>
          <w:trHeight w:val="383"/>
        </w:trPr>
        <w:tc>
          <w:tcPr>
            <w:tcW w:w="3782" w:type="dxa"/>
          </w:tcPr>
          <w:p w:rsidR="0083533A" w:rsidRPr="00974C47" w:rsidRDefault="0083533A" w:rsidP="00257B32">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 xml:space="preserve">Skor untuk </w:t>
            </w:r>
            <w:r w:rsidR="00257B32" w:rsidRPr="00974C47">
              <w:rPr>
                <w:rFonts w:ascii="Times New Roman" w:hAnsi="Times New Roman"/>
                <w:b/>
                <w:sz w:val="24"/>
                <w:szCs w:val="24"/>
                <w:lang w:val="sv-SE"/>
              </w:rPr>
              <w:t>Rasa</w:t>
            </w:r>
          </w:p>
        </w:tc>
        <w:tc>
          <w:tcPr>
            <w:tcW w:w="3870" w:type="dxa"/>
          </w:tcPr>
          <w:p w:rsidR="0083533A" w:rsidRPr="00974C47" w:rsidRDefault="0083533A" w:rsidP="0046317F">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83533A" w:rsidRPr="00974C47" w:rsidTr="0046317F">
        <w:trPr>
          <w:trHeight w:val="383"/>
        </w:trPr>
        <w:tc>
          <w:tcPr>
            <w:tcW w:w="3782" w:type="dxa"/>
          </w:tcPr>
          <w:p w:rsidR="0083533A" w:rsidRPr="00974C47" w:rsidRDefault="001757D0" w:rsidP="001757D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1,82</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1,86</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83533A" w:rsidRPr="00974C47" w:rsidTr="0046317F">
        <w:trPr>
          <w:trHeight w:val="383"/>
        </w:trPr>
        <w:tc>
          <w:tcPr>
            <w:tcW w:w="3782" w:type="dxa"/>
          </w:tcPr>
          <w:p w:rsidR="0083533A" w:rsidRPr="00974C47" w:rsidRDefault="001757D0" w:rsidP="001757D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1,87</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1,91</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83533A" w:rsidRPr="00974C47" w:rsidTr="0046317F">
        <w:trPr>
          <w:trHeight w:val="383"/>
        </w:trPr>
        <w:tc>
          <w:tcPr>
            <w:tcW w:w="3782" w:type="dxa"/>
          </w:tcPr>
          <w:p w:rsidR="0083533A" w:rsidRPr="00974C47" w:rsidRDefault="001757D0" w:rsidP="001757D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1,92</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1,96</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83533A" w:rsidRPr="00974C47" w:rsidTr="0046317F">
        <w:trPr>
          <w:trHeight w:val="383"/>
        </w:trPr>
        <w:tc>
          <w:tcPr>
            <w:tcW w:w="3782" w:type="dxa"/>
          </w:tcPr>
          <w:p w:rsidR="0083533A" w:rsidRPr="00974C47" w:rsidRDefault="001757D0" w:rsidP="001757D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1,97</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2,01</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83533A" w:rsidRPr="00974C47" w:rsidTr="0046317F">
        <w:trPr>
          <w:trHeight w:val="383"/>
        </w:trPr>
        <w:tc>
          <w:tcPr>
            <w:tcW w:w="3782" w:type="dxa"/>
          </w:tcPr>
          <w:p w:rsidR="0083533A" w:rsidRPr="00974C47" w:rsidRDefault="001757D0" w:rsidP="001757D0">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2,02</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2,06</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83533A" w:rsidRPr="00974C47" w:rsidRDefault="0083533A" w:rsidP="0083533A">
      <w:pPr>
        <w:spacing w:line="240" w:lineRule="auto"/>
        <w:rPr>
          <w:rFonts w:ascii="Times New Roman" w:hAnsi="Times New Roman"/>
          <w:sz w:val="24"/>
          <w:szCs w:val="24"/>
          <w:lang w:val="sv-SE"/>
        </w:rPr>
      </w:pPr>
    </w:p>
    <w:p w:rsidR="0083533A" w:rsidRPr="00974C47" w:rsidRDefault="0083533A" w:rsidP="0083533A">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83533A" w:rsidRPr="00974C47" w:rsidTr="0046317F">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1,87</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1,94</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3</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1,82</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1,84</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1,83</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1,90</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2</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1,85</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2,00</w:t>
            </w:r>
          </w:p>
        </w:tc>
        <w:tc>
          <w:tcPr>
            <w:tcW w:w="2484" w:type="dxa"/>
            <w:vAlign w:val="center"/>
          </w:tcPr>
          <w:p w:rsidR="0083533A" w:rsidRPr="00974C47" w:rsidRDefault="001757D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1,99</w:t>
            </w:r>
          </w:p>
        </w:tc>
        <w:tc>
          <w:tcPr>
            <w:tcW w:w="2484" w:type="dxa"/>
            <w:vAlign w:val="center"/>
          </w:tcPr>
          <w:p w:rsidR="0083533A" w:rsidRPr="00974C47" w:rsidRDefault="001757D0"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bl>
    <w:p w:rsidR="008B7DEB" w:rsidRPr="00974C47" w:rsidRDefault="008B7DEB" w:rsidP="008B7DEB">
      <w:pPr>
        <w:tabs>
          <w:tab w:val="left" w:pos="1620"/>
          <w:tab w:val="left" w:pos="1980"/>
        </w:tabs>
        <w:jc w:val="both"/>
        <w:rPr>
          <w:rFonts w:ascii="Times New Roman" w:hAnsi="Times New Roman"/>
          <w:color w:val="0000FF"/>
          <w:sz w:val="24"/>
          <w:szCs w:val="24"/>
        </w:rPr>
      </w:pPr>
    </w:p>
    <w:p w:rsidR="0083533A" w:rsidRDefault="0083533A" w:rsidP="008B7DEB">
      <w:pPr>
        <w:tabs>
          <w:tab w:val="left" w:pos="1620"/>
          <w:tab w:val="left" w:pos="1980"/>
        </w:tabs>
        <w:jc w:val="both"/>
        <w:rPr>
          <w:rFonts w:ascii="Times New Roman" w:hAnsi="Times New Roman"/>
          <w:color w:val="0000FF"/>
          <w:sz w:val="24"/>
          <w:szCs w:val="24"/>
        </w:rPr>
      </w:pPr>
    </w:p>
    <w:p w:rsidR="00E35A03" w:rsidRPr="00974C47" w:rsidRDefault="00E35A03" w:rsidP="008B7DEB">
      <w:pPr>
        <w:tabs>
          <w:tab w:val="left" w:pos="1620"/>
          <w:tab w:val="left" w:pos="1980"/>
        </w:tabs>
        <w:jc w:val="both"/>
        <w:rPr>
          <w:rFonts w:ascii="Times New Roman" w:hAnsi="Times New Roman"/>
          <w:color w:val="0000FF"/>
          <w:sz w:val="24"/>
          <w:szCs w:val="24"/>
        </w:rPr>
      </w:pPr>
    </w:p>
    <w:p w:rsidR="0083533A" w:rsidRPr="00974C47" w:rsidRDefault="00257B32" w:rsidP="00771EE0">
      <w:pPr>
        <w:pStyle w:val="ListParagraph"/>
        <w:numPr>
          <w:ilvl w:val="0"/>
          <w:numId w:val="32"/>
        </w:numPr>
        <w:spacing w:line="360" w:lineRule="auto"/>
        <w:jc w:val="both"/>
        <w:rPr>
          <w:rFonts w:ascii="Times New Roman" w:hAnsi="Times New Roman"/>
          <w:sz w:val="24"/>
          <w:szCs w:val="24"/>
          <w:lang w:val="sv-SE"/>
        </w:rPr>
      </w:pPr>
      <w:r w:rsidRPr="00974C47">
        <w:rPr>
          <w:rFonts w:ascii="Times New Roman" w:hAnsi="Times New Roman"/>
          <w:sz w:val="24"/>
          <w:szCs w:val="24"/>
          <w:lang w:val="sv-SE"/>
        </w:rPr>
        <w:lastRenderedPageBreak/>
        <w:t>Skor Untuk Tekstur</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Rentang Kelas</w:t>
      </w:r>
      <w:r w:rsidRPr="00974C47">
        <w:rPr>
          <w:rFonts w:ascii="Times New Roman" w:hAnsi="Times New Roman"/>
          <w:sz w:val="24"/>
          <w:szCs w:val="24"/>
          <w:lang w:val="sv-SE"/>
        </w:rPr>
        <w:tab/>
      </w:r>
      <w:r w:rsidRPr="00974C47">
        <w:rPr>
          <w:rFonts w:ascii="Times New Roman" w:hAnsi="Times New Roman"/>
          <w:sz w:val="24"/>
          <w:szCs w:val="24"/>
          <w:lang w:val="sv-SE"/>
        </w:rPr>
        <w:tab/>
        <w:t>= Nilai rata-rata tertinggi – Nilai rata-rata terendah</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257B32" w:rsidRPr="00974C47">
        <w:rPr>
          <w:rFonts w:ascii="Times New Roman" w:hAnsi="Times New Roman"/>
          <w:sz w:val="24"/>
          <w:szCs w:val="24"/>
          <w:lang w:val="sv-SE"/>
        </w:rPr>
        <w:t>1,98</w:t>
      </w:r>
      <w:r w:rsidRPr="00974C47">
        <w:rPr>
          <w:rFonts w:ascii="Times New Roman" w:hAnsi="Times New Roman"/>
          <w:sz w:val="24"/>
          <w:szCs w:val="24"/>
          <w:lang w:val="sv-SE"/>
        </w:rPr>
        <w:t xml:space="preserve"> – </w:t>
      </w:r>
      <w:r w:rsidR="00257B32" w:rsidRPr="00974C47">
        <w:rPr>
          <w:rFonts w:ascii="Times New Roman" w:hAnsi="Times New Roman"/>
          <w:sz w:val="24"/>
          <w:szCs w:val="24"/>
          <w:lang w:val="sv-SE"/>
        </w:rPr>
        <w:t>1,72</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257B32" w:rsidRPr="00974C47">
        <w:rPr>
          <w:rFonts w:ascii="Times New Roman" w:hAnsi="Times New Roman"/>
          <w:sz w:val="24"/>
          <w:szCs w:val="24"/>
          <w:lang w:val="sv-SE"/>
        </w:rPr>
        <w:t>0,26</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Banyaknya Kelas</w:t>
      </w:r>
      <w:r w:rsidRPr="00974C47">
        <w:rPr>
          <w:rFonts w:ascii="Times New Roman" w:hAnsi="Times New Roman"/>
          <w:sz w:val="24"/>
          <w:szCs w:val="24"/>
          <w:lang w:val="sv-SE"/>
        </w:rPr>
        <w:tab/>
        <w:t>= 1 + 3,3 log n</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1 + 3,3 log 9 </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4,15</w: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Panjang Kelas</w:t>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Pr="00974C47">
        <w:rPr>
          <w:rFonts w:ascii="Times New Roman" w:hAnsi="Times New Roman"/>
          <w:position w:val="-30"/>
          <w:sz w:val="24"/>
          <w:szCs w:val="24"/>
        </w:rPr>
        <w:object w:dxaOrig="1520" w:dyaOrig="680">
          <v:shape id="_x0000_i1138" type="#_x0000_t75" style="width:76.55pt;height:33pt" o:ole="">
            <v:imagedata r:id="rId293" o:title=""/>
          </v:shape>
          <o:OLEObject Type="Embed" ProgID="Equation.3" ShapeID="_x0000_i1138" DrawAspect="Content" ObjectID="_1565459509" r:id="rId315"/>
        </w:object>
      </w:r>
    </w:p>
    <w:p w:rsidR="0083533A" w:rsidRPr="00974C47" w:rsidRDefault="0083533A" w:rsidP="0083533A">
      <w:pPr>
        <w:spacing w:after="0"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xml:space="preserve">= </w:t>
      </w:r>
      <w:r w:rsidR="00257B32" w:rsidRPr="00974C47">
        <w:rPr>
          <w:rFonts w:ascii="Times New Roman" w:hAnsi="Times New Roman"/>
          <w:position w:val="-26"/>
          <w:sz w:val="24"/>
          <w:szCs w:val="24"/>
        </w:rPr>
        <w:object w:dxaOrig="580" w:dyaOrig="639">
          <v:shape id="_x0000_i1139" type="#_x0000_t75" style="width:30pt;height:31.5pt" o:ole="">
            <v:imagedata r:id="rId316" o:title=""/>
          </v:shape>
          <o:OLEObject Type="Embed" ProgID="Equation.3" ShapeID="_x0000_i1139" DrawAspect="Content" ObjectID="_1565459510" r:id="rId317"/>
        </w:object>
      </w:r>
    </w:p>
    <w:p w:rsidR="0083533A" w:rsidRPr="00974C47" w:rsidRDefault="0083533A" w:rsidP="0083533A">
      <w:pPr>
        <w:spacing w:line="240" w:lineRule="auto"/>
        <w:jc w:val="both"/>
        <w:rPr>
          <w:rFonts w:ascii="Times New Roman" w:hAnsi="Times New Roman"/>
          <w:sz w:val="24"/>
          <w:szCs w:val="24"/>
          <w:lang w:val="sv-SE"/>
        </w:rPr>
      </w:pPr>
      <w:r w:rsidRPr="00974C47">
        <w:rPr>
          <w:rFonts w:ascii="Times New Roman" w:hAnsi="Times New Roman"/>
          <w:sz w:val="24"/>
          <w:szCs w:val="24"/>
          <w:lang w:val="sv-SE"/>
        </w:rPr>
        <w:tab/>
      </w:r>
      <w:r w:rsidRPr="00974C47">
        <w:rPr>
          <w:rFonts w:ascii="Times New Roman" w:hAnsi="Times New Roman"/>
          <w:sz w:val="24"/>
          <w:szCs w:val="24"/>
          <w:lang w:val="sv-SE"/>
        </w:rPr>
        <w:tab/>
      </w:r>
      <w:r w:rsidRPr="00974C47">
        <w:rPr>
          <w:rFonts w:ascii="Times New Roman" w:hAnsi="Times New Roman"/>
          <w:sz w:val="24"/>
          <w:szCs w:val="24"/>
          <w:lang w:val="sv-SE"/>
        </w:rPr>
        <w:tab/>
        <w:t>=  0,</w:t>
      </w:r>
      <w:r w:rsidR="00257B32" w:rsidRPr="00974C47">
        <w:rPr>
          <w:rFonts w:ascii="Times New Roman" w:hAnsi="Times New Roman"/>
          <w:sz w:val="24"/>
          <w:szCs w:val="24"/>
          <w:lang w:val="sv-SE"/>
        </w:rPr>
        <w:t>06</w:t>
      </w:r>
    </w:p>
    <w:p w:rsidR="0083533A" w:rsidRPr="00974C47" w:rsidRDefault="0083533A" w:rsidP="0083533A">
      <w:pPr>
        <w:spacing w:line="240" w:lineRule="auto"/>
        <w:rPr>
          <w:rFonts w:ascii="Times New Roman" w:hAnsi="Times New Roman"/>
          <w:b/>
          <w:sz w:val="24"/>
          <w:szCs w:val="24"/>
          <w:lang w:val="sv-SE"/>
        </w:rPr>
      </w:pPr>
      <w:r w:rsidRPr="00974C47">
        <w:rPr>
          <w:rFonts w:ascii="Times New Roman" w:hAnsi="Times New Roman"/>
          <w:b/>
          <w:sz w:val="24"/>
          <w:szCs w:val="24"/>
          <w:lang w:val="sv-SE"/>
        </w:rPr>
        <w:t xml:space="preserve">1. Skor Untuk </w:t>
      </w:r>
      <w:r w:rsidR="00771EE0" w:rsidRPr="00974C47">
        <w:rPr>
          <w:rFonts w:ascii="Times New Roman" w:hAnsi="Times New Roman"/>
          <w:b/>
          <w:sz w:val="24"/>
          <w:szCs w:val="24"/>
          <w:lang w:val="sv-SE"/>
        </w:rPr>
        <w:t>Tekstur</w:t>
      </w:r>
    </w:p>
    <w:tbl>
      <w:tblPr>
        <w:tblW w:w="7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2"/>
        <w:gridCol w:w="3870"/>
      </w:tblGrid>
      <w:tr w:rsidR="0083533A" w:rsidRPr="00974C47" w:rsidTr="0046317F">
        <w:trPr>
          <w:trHeight w:val="383"/>
        </w:trPr>
        <w:tc>
          <w:tcPr>
            <w:tcW w:w="3782" w:type="dxa"/>
          </w:tcPr>
          <w:p w:rsidR="0083533A" w:rsidRPr="00974C47" w:rsidRDefault="0083533A" w:rsidP="00771EE0">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 xml:space="preserve">Skor untuk </w:t>
            </w:r>
            <w:r w:rsidR="00771EE0" w:rsidRPr="00974C47">
              <w:rPr>
                <w:rFonts w:ascii="Times New Roman" w:hAnsi="Times New Roman"/>
                <w:b/>
                <w:sz w:val="24"/>
                <w:szCs w:val="24"/>
                <w:lang w:val="sv-SE"/>
              </w:rPr>
              <w:t>Tekstur</w:t>
            </w:r>
          </w:p>
        </w:tc>
        <w:tc>
          <w:tcPr>
            <w:tcW w:w="3870" w:type="dxa"/>
          </w:tcPr>
          <w:p w:rsidR="0083533A" w:rsidRPr="00974C47" w:rsidRDefault="0083533A" w:rsidP="0046317F">
            <w:pPr>
              <w:spacing w:after="0" w:line="240" w:lineRule="auto"/>
              <w:jc w:val="center"/>
              <w:rPr>
                <w:rFonts w:ascii="Times New Roman" w:hAnsi="Times New Roman"/>
                <w:b/>
                <w:sz w:val="24"/>
                <w:szCs w:val="24"/>
                <w:lang w:val="sv-SE"/>
              </w:rPr>
            </w:pPr>
            <w:r w:rsidRPr="00974C47">
              <w:rPr>
                <w:rFonts w:ascii="Times New Roman" w:hAnsi="Times New Roman"/>
                <w:b/>
                <w:sz w:val="24"/>
                <w:szCs w:val="24"/>
                <w:lang w:val="sv-SE"/>
              </w:rPr>
              <w:t>Skor</w:t>
            </w:r>
          </w:p>
        </w:tc>
      </w:tr>
      <w:tr w:rsidR="0083533A" w:rsidRPr="00974C47" w:rsidTr="0046317F">
        <w:trPr>
          <w:trHeight w:val="383"/>
        </w:trPr>
        <w:tc>
          <w:tcPr>
            <w:tcW w:w="3782" w:type="dxa"/>
          </w:tcPr>
          <w:p w:rsidR="0083533A" w:rsidRPr="00974C47" w:rsidRDefault="00257B32" w:rsidP="00257B32">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1,72</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1,78</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w:t>
            </w:r>
          </w:p>
        </w:tc>
      </w:tr>
      <w:tr w:rsidR="0083533A" w:rsidRPr="00974C47" w:rsidTr="0046317F">
        <w:trPr>
          <w:trHeight w:val="383"/>
        </w:trPr>
        <w:tc>
          <w:tcPr>
            <w:tcW w:w="3782" w:type="dxa"/>
          </w:tcPr>
          <w:p w:rsidR="0083533A" w:rsidRPr="00974C47" w:rsidRDefault="00257B32" w:rsidP="00257B32">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1,79</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1,85</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w:t>
            </w:r>
          </w:p>
        </w:tc>
      </w:tr>
      <w:tr w:rsidR="0083533A" w:rsidRPr="00974C47" w:rsidTr="0046317F">
        <w:trPr>
          <w:trHeight w:val="383"/>
        </w:trPr>
        <w:tc>
          <w:tcPr>
            <w:tcW w:w="3782" w:type="dxa"/>
          </w:tcPr>
          <w:p w:rsidR="0083533A" w:rsidRPr="00974C47" w:rsidRDefault="00257B32" w:rsidP="00257B32">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1,86</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1,92</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3</w:t>
            </w:r>
          </w:p>
        </w:tc>
      </w:tr>
      <w:tr w:rsidR="0083533A" w:rsidRPr="00974C47" w:rsidTr="0046317F">
        <w:trPr>
          <w:trHeight w:val="383"/>
        </w:trPr>
        <w:tc>
          <w:tcPr>
            <w:tcW w:w="3782" w:type="dxa"/>
          </w:tcPr>
          <w:p w:rsidR="0083533A" w:rsidRPr="00974C47" w:rsidRDefault="00257B32" w:rsidP="00257B32">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1,93</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1,99</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4</w:t>
            </w:r>
          </w:p>
        </w:tc>
      </w:tr>
      <w:tr w:rsidR="0083533A" w:rsidRPr="00974C47" w:rsidTr="0046317F">
        <w:trPr>
          <w:trHeight w:val="383"/>
        </w:trPr>
        <w:tc>
          <w:tcPr>
            <w:tcW w:w="3782" w:type="dxa"/>
          </w:tcPr>
          <w:p w:rsidR="0083533A" w:rsidRPr="00974C47" w:rsidRDefault="00257B32" w:rsidP="00257B32">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2,00</w:t>
            </w:r>
            <w:r w:rsidR="0083533A" w:rsidRPr="00974C47">
              <w:rPr>
                <w:rFonts w:ascii="Times New Roman" w:hAnsi="Times New Roman"/>
                <w:sz w:val="24"/>
                <w:szCs w:val="24"/>
                <w:lang w:val="sv-SE"/>
              </w:rPr>
              <w:t xml:space="preserve"> – </w:t>
            </w:r>
            <w:r w:rsidRPr="00974C47">
              <w:rPr>
                <w:rFonts w:ascii="Times New Roman" w:hAnsi="Times New Roman"/>
                <w:sz w:val="24"/>
                <w:szCs w:val="24"/>
                <w:lang w:val="sv-SE"/>
              </w:rPr>
              <w:t>2,06</w:t>
            </w:r>
          </w:p>
        </w:tc>
        <w:tc>
          <w:tcPr>
            <w:tcW w:w="3870" w:type="dxa"/>
          </w:tcPr>
          <w:p w:rsidR="0083533A" w:rsidRPr="00974C47" w:rsidRDefault="0083533A" w:rsidP="0046317F">
            <w:pPr>
              <w:spacing w:after="0" w:line="240" w:lineRule="auto"/>
              <w:jc w:val="center"/>
              <w:rPr>
                <w:rFonts w:ascii="Times New Roman" w:hAnsi="Times New Roman"/>
                <w:sz w:val="24"/>
                <w:szCs w:val="24"/>
                <w:lang w:val="sv-SE"/>
              </w:rPr>
            </w:pPr>
            <w:r w:rsidRPr="00974C47">
              <w:rPr>
                <w:rFonts w:ascii="Times New Roman" w:hAnsi="Times New Roman"/>
                <w:sz w:val="24"/>
                <w:szCs w:val="24"/>
                <w:lang w:val="sv-SE"/>
              </w:rPr>
              <w:t>5</w:t>
            </w:r>
          </w:p>
        </w:tc>
      </w:tr>
    </w:tbl>
    <w:p w:rsidR="0083533A" w:rsidRPr="00974C47" w:rsidRDefault="0083533A" w:rsidP="0083533A">
      <w:pPr>
        <w:spacing w:line="240" w:lineRule="auto"/>
        <w:rPr>
          <w:rFonts w:ascii="Times New Roman" w:hAnsi="Times New Roman"/>
          <w:sz w:val="24"/>
          <w:szCs w:val="24"/>
          <w:lang w:val="sv-SE"/>
        </w:rPr>
      </w:pPr>
    </w:p>
    <w:p w:rsidR="0083533A" w:rsidRPr="00974C47" w:rsidRDefault="0083533A" w:rsidP="0083533A">
      <w:pPr>
        <w:spacing w:line="240" w:lineRule="auto"/>
        <w:rPr>
          <w:rFonts w:ascii="Times New Roman" w:hAnsi="Times New Roman"/>
          <w:b/>
          <w:sz w:val="24"/>
          <w:szCs w:val="24"/>
        </w:rPr>
      </w:pPr>
      <w:r w:rsidRPr="00974C47">
        <w:rPr>
          <w:rFonts w:ascii="Times New Roman" w:hAnsi="Times New Roman"/>
          <w:b/>
          <w:sz w:val="24"/>
          <w:szCs w:val="24"/>
        </w:rPr>
        <w:t>2. Hasil Uji Skoring</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718"/>
        <w:gridCol w:w="2484"/>
      </w:tblGrid>
      <w:tr w:rsidR="0083533A" w:rsidRPr="00974C47" w:rsidTr="0046317F">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Kode Sampel</w:t>
            </w:r>
          </w:p>
        </w:tc>
        <w:tc>
          <w:tcPr>
            <w:tcW w:w="2718"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Rata-rata</w:t>
            </w:r>
          </w:p>
        </w:tc>
        <w:tc>
          <w:tcPr>
            <w:tcW w:w="2484" w:type="dxa"/>
          </w:tcPr>
          <w:p w:rsidR="0083533A" w:rsidRPr="00974C47" w:rsidRDefault="0083533A" w:rsidP="0046317F">
            <w:pPr>
              <w:spacing w:after="0" w:line="240" w:lineRule="auto"/>
              <w:jc w:val="center"/>
              <w:rPr>
                <w:rFonts w:ascii="Times New Roman" w:hAnsi="Times New Roman"/>
                <w:b/>
                <w:sz w:val="24"/>
                <w:szCs w:val="24"/>
              </w:rPr>
            </w:pPr>
            <w:r w:rsidRPr="00974C47">
              <w:rPr>
                <w:rFonts w:ascii="Times New Roman" w:hAnsi="Times New Roman"/>
                <w:b/>
                <w:sz w:val="24"/>
                <w:szCs w:val="24"/>
              </w:rPr>
              <w:t>Skor</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257B32"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1,72</w:t>
            </w:r>
          </w:p>
        </w:tc>
        <w:tc>
          <w:tcPr>
            <w:tcW w:w="2484" w:type="dxa"/>
            <w:vAlign w:val="center"/>
          </w:tcPr>
          <w:p w:rsidR="0083533A" w:rsidRPr="00974C47" w:rsidRDefault="00771EE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1</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257B32"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1,89</w:t>
            </w:r>
          </w:p>
        </w:tc>
        <w:tc>
          <w:tcPr>
            <w:tcW w:w="2484" w:type="dxa"/>
            <w:vAlign w:val="center"/>
          </w:tcPr>
          <w:p w:rsidR="0083533A" w:rsidRPr="00974C47" w:rsidRDefault="00771EE0"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3</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1</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1,96</w:t>
            </w:r>
          </w:p>
        </w:tc>
        <w:tc>
          <w:tcPr>
            <w:tcW w:w="2484" w:type="dxa"/>
            <w:vAlign w:val="center"/>
          </w:tcPr>
          <w:p w:rsidR="0083533A" w:rsidRPr="00974C47" w:rsidRDefault="00771EE0"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1</w:t>
            </w:r>
          </w:p>
        </w:tc>
        <w:tc>
          <w:tcPr>
            <w:tcW w:w="2718"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1,96</w:t>
            </w:r>
          </w:p>
        </w:tc>
        <w:tc>
          <w:tcPr>
            <w:tcW w:w="2484"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r w:rsidR="0083533A" w:rsidRPr="00974C47" w:rsidTr="00257B32">
        <w:trPr>
          <w:trHeight w:val="293"/>
        </w:trPr>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2</w:t>
            </w:r>
          </w:p>
        </w:tc>
        <w:tc>
          <w:tcPr>
            <w:tcW w:w="2718"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1,95</w:t>
            </w:r>
          </w:p>
        </w:tc>
        <w:tc>
          <w:tcPr>
            <w:tcW w:w="2484"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2</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1,94</w:t>
            </w:r>
          </w:p>
        </w:tc>
        <w:tc>
          <w:tcPr>
            <w:tcW w:w="2484"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1</w:t>
            </w:r>
          </w:p>
        </w:tc>
        <w:tc>
          <w:tcPr>
            <w:tcW w:w="2718" w:type="dxa"/>
            <w:vAlign w:val="center"/>
          </w:tcPr>
          <w:p w:rsidR="0083533A" w:rsidRPr="00974C47" w:rsidRDefault="00257B32"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1,90</w:t>
            </w:r>
          </w:p>
        </w:tc>
        <w:tc>
          <w:tcPr>
            <w:tcW w:w="2484" w:type="dxa"/>
            <w:vAlign w:val="center"/>
          </w:tcPr>
          <w:p w:rsidR="0083533A" w:rsidRPr="00974C47" w:rsidRDefault="00257B32"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3</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a</w:t>
            </w:r>
            <w:r w:rsidRPr="00974C47">
              <w:rPr>
                <w:rFonts w:ascii="Times New Roman" w:hAnsi="Times New Roman"/>
                <w:bCs/>
                <w:sz w:val="24"/>
                <w:szCs w:val="24"/>
                <w:vertAlign w:val="subscript"/>
              </w:rPr>
              <w:t>3</w:t>
            </w:r>
            <w:r w:rsidRPr="00974C47">
              <w:rPr>
                <w:rFonts w:ascii="Times New Roman" w:hAnsi="Times New Roman"/>
                <w:bCs/>
                <w:sz w:val="24"/>
                <w:szCs w:val="24"/>
              </w:rPr>
              <w:t>b</w:t>
            </w:r>
            <w:r w:rsidRPr="00974C47">
              <w:rPr>
                <w:rFonts w:ascii="Times New Roman" w:hAnsi="Times New Roman"/>
                <w:bCs/>
                <w:sz w:val="24"/>
                <w:szCs w:val="24"/>
                <w:vertAlign w:val="subscript"/>
              </w:rPr>
              <w:t>2</w:t>
            </w:r>
          </w:p>
        </w:tc>
        <w:tc>
          <w:tcPr>
            <w:tcW w:w="2718" w:type="dxa"/>
            <w:vAlign w:val="center"/>
          </w:tcPr>
          <w:p w:rsidR="0083533A" w:rsidRPr="00974C47" w:rsidRDefault="00257B32"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1,93</w:t>
            </w:r>
          </w:p>
        </w:tc>
        <w:tc>
          <w:tcPr>
            <w:tcW w:w="2484" w:type="dxa"/>
            <w:vAlign w:val="center"/>
          </w:tcPr>
          <w:p w:rsidR="0083533A" w:rsidRPr="00974C47" w:rsidRDefault="00257B32" w:rsidP="0046317F">
            <w:pPr>
              <w:spacing w:after="0" w:line="240" w:lineRule="auto"/>
              <w:jc w:val="center"/>
              <w:rPr>
                <w:rFonts w:ascii="Times New Roman" w:hAnsi="Times New Roman"/>
                <w:bCs/>
                <w:sz w:val="24"/>
                <w:szCs w:val="24"/>
              </w:rPr>
            </w:pPr>
            <w:r w:rsidRPr="00974C47">
              <w:rPr>
                <w:rFonts w:ascii="Times New Roman" w:hAnsi="Times New Roman"/>
                <w:bCs/>
                <w:sz w:val="24"/>
                <w:szCs w:val="24"/>
              </w:rPr>
              <w:t>4</w:t>
            </w:r>
          </w:p>
        </w:tc>
      </w:tr>
      <w:tr w:rsidR="0083533A" w:rsidRPr="00974C47" w:rsidTr="0046317F">
        <w:tc>
          <w:tcPr>
            <w:tcW w:w="2718" w:type="dxa"/>
            <w:vAlign w:val="center"/>
          </w:tcPr>
          <w:p w:rsidR="0083533A" w:rsidRPr="00974C47" w:rsidRDefault="0083533A" w:rsidP="0046317F">
            <w:pPr>
              <w:spacing w:after="0" w:line="240" w:lineRule="auto"/>
              <w:jc w:val="center"/>
              <w:rPr>
                <w:rFonts w:ascii="Times New Roman" w:hAnsi="Times New Roman"/>
                <w:sz w:val="24"/>
                <w:szCs w:val="24"/>
              </w:rPr>
            </w:pPr>
            <w:r w:rsidRPr="00974C47">
              <w:rPr>
                <w:rFonts w:ascii="Times New Roman" w:hAnsi="Times New Roman"/>
                <w:sz w:val="24"/>
                <w:szCs w:val="24"/>
              </w:rPr>
              <w:t>a</w:t>
            </w:r>
            <w:r w:rsidRPr="00974C47">
              <w:rPr>
                <w:rFonts w:ascii="Times New Roman" w:hAnsi="Times New Roman"/>
                <w:sz w:val="24"/>
                <w:szCs w:val="24"/>
                <w:vertAlign w:val="subscript"/>
              </w:rPr>
              <w:t>3</w:t>
            </w:r>
            <w:r w:rsidRPr="00974C47">
              <w:rPr>
                <w:rFonts w:ascii="Times New Roman" w:hAnsi="Times New Roman"/>
                <w:sz w:val="24"/>
                <w:szCs w:val="24"/>
              </w:rPr>
              <w:t>b</w:t>
            </w:r>
            <w:r w:rsidRPr="00974C47">
              <w:rPr>
                <w:rFonts w:ascii="Times New Roman" w:hAnsi="Times New Roman"/>
                <w:sz w:val="24"/>
                <w:szCs w:val="24"/>
                <w:vertAlign w:val="subscript"/>
              </w:rPr>
              <w:t>3</w:t>
            </w:r>
          </w:p>
        </w:tc>
        <w:tc>
          <w:tcPr>
            <w:tcW w:w="2718"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bCs/>
                <w:sz w:val="24"/>
                <w:szCs w:val="24"/>
              </w:rPr>
              <w:t>1,98</w:t>
            </w:r>
          </w:p>
        </w:tc>
        <w:tc>
          <w:tcPr>
            <w:tcW w:w="2484" w:type="dxa"/>
            <w:vAlign w:val="center"/>
          </w:tcPr>
          <w:p w:rsidR="0083533A" w:rsidRPr="00974C47" w:rsidRDefault="00257B32" w:rsidP="0046317F">
            <w:pPr>
              <w:spacing w:after="0" w:line="240" w:lineRule="auto"/>
              <w:jc w:val="center"/>
              <w:rPr>
                <w:rFonts w:ascii="Times New Roman" w:hAnsi="Times New Roman"/>
                <w:sz w:val="24"/>
                <w:szCs w:val="24"/>
              </w:rPr>
            </w:pPr>
            <w:r w:rsidRPr="00974C47">
              <w:rPr>
                <w:rFonts w:ascii="Times New Roman" w:hAnsi="Times New Roman"/>
                <w:sz w:val="24"/>
                <w:szCs w:val="24"/>
              </w:rPr>
              <w:t>4</w:t>
            </w:r>
          </w:p>
        </w:tc>
      </w:tr>
    </w:tbl>
    <w:p w:rsidR="0083533A" w:rsidRDefault="0083533A" w:rsidP="008B7DEB">
      <w:pPr>
        <w:tabs>
          <w:tab w:val="left" w:pos="1620"/>
          <w:tab w:val="left" w:pos="1980"/>
        </w:tabs>
        <w:jc w:val="both"/>
        <w:rPr>
          <w:rFonts w:ascii="Arial" w:hAnsi="Arial" w:cs="Arial"/>
          <w:color w:val="0000FF"/>
          <w:sz w:val="20"/>
          <w:szCs w:val="20"/>
        </w:rPr>
      </w:pPr>
    </w:p>
    <w:p w:rsidR="008B7DEB" w:rsidRDefault="008B7DEB" w:rsidP="008B7DEB">
      <w:pPr>
        <w:tabs>
          <w:tab w:val="left" w:pos="1620"/>
          <w:tab w:val="left" w:pos="1980"/>
        </w:tabs>
        <w:jc w:val="both"/>
        <w:rPr>
          <w:rFonts w:ascii="Arial" w:hAnsi="Arial" w:cs="Arial"/>
          <w:color w:val="0000FF"/>
          <w:sz w:val="20"/>
          <w:szCs w:val="20"/>
        </w:rPr>
      </w:pPr>
    </w:p>
    <w:p w:rsidR="00771EE0" w:rsidRDefault="00771EE0" w:rsidP="008B7DEB">
      <w:pPr>
        <w:tabs>
          <w:tab w:val="left" w:pos="1620"/>
          <w:tab w:val="left" w:pos="1980"/>
        </w:tabs>
        <w:jc w:val="both"/>
        <w:rPr>
          <w:rFonts w:ascii="Arial" w:hAnsi="Arial" w:cs="Arial"/>
          <w:color w:val="0000FF"/>
          <w:sz w:val="20"/>
          <w:szCs w:val="20"/>
        </w:rPr>
        <w:sectPr w:rsidR="00771EE0" w:rsidSect="00E35A03">
          <w:headerReference w:type="first" r:id="rId318"/>
          <w:footerReference w:type="first" r:id="rId319"/>
          <w:pgSz w:w="11907" w:h="16839" w:code="9"/>
          <w:pgMar w:top="2268" w:right="1701" w:bottom="1701" w:left="2268" w:header="1151" w:footer="720" w:gutter="0"/>
          <w:pgNumType w:start="157"/>
          <w:cols w:space="720"/>
          <w:titlePg/>
          <w:docGrid w:linePitch="360"/>
        </w:sectPr>
      </w:pPr>
    </w:p>
    <w:p w:rsidR="00771EE0" w:rsidRPr="00771EE0" w:rsidRDefault="00771EE0" w:rsidP="00771EE0">
      <w:pPr>
        <w:pStyle w:val="Caption"/>
        <w:jc w:val="both"/>
        <w:rPr>
          <w:rFonts w:ascii="Times New Roman" w:hAnsi="Times New Roman"/>
          <w:color w:val="auto"/>
          <w:sz w:val="24"/>
          <w:szCs w:val="24"/>
        </w:rPr>
      </w:pPr>
      <w:bookmarkStart w:id="551" w:name="_Toc478933644"/>
      <w:r w:rsidRPr="00771EE0">
        <w:rPr>
          <w:rFonts w:ascii="Times New Roman" w:hAnsi="Times New Roman"/>
          <w:color w:val="auto"/>
          <w:sz w:val="24"/>
          <w:szCs w:val="24"/>
        </w:rPr>
        <w:lastRenderedPageBreak/>
        <w:t xml:space="preserve">Lampiran </w:t>
      </w:r>
      <w:r w:rsidRPr="00771EE0">
        <w:rPr>
          <w:rFonts w:ascii="Times New Roman" w:hAnsi="Times New Roman"/>
          <w:color w:val="auto"/>
          <w:sz w:val="24"/>
          <w:szCs w:val="24"/>
        </w:rPr>
        <w:fldChar w:fldCharType="begin"/>
      </w:r>
      <w:r w:rsidRPr="00771EE0">
        <w:rPr>
          <w:rFonts w:ascii="Times New Roman" w:hAnsi="Times New Roman"/>
          <w:color w:val="auto"/>
          <w:sz w:val="24"/>
          <w:szCs w:val="24"/>
        </w:rPr>
        <w:instrText xml:space="preserve"> SEQ Lampiran \* ARABIC </w:instrText>
      </w:r>
      <w:r w:rsidRPr="00771EE0">
        <w:rPr>
          <w:rFonts w:ascii="Times New Roman" w:hAnsi="Times New Roman"/>
          <w:color w:val="auto"/>
          <w:sz w:val="24"/>
          <w:szCs w:val="24"/>
        </w:rPr>
        <w:fldChar w:fldCharType="separate"/>
      </w:r>
      <w:r w:rsidR="00D97A76">
        <w:rPr>
          <w:rFonts w:ascii="Times New Roman" w:hAnsi="Times New Roman"/>
          <w:noProof/>
          <w:color w:val="auto"/>
          <w:sz w:val="24"/>
          <w:szCs w:val="24"/>
        </w:rPr>
        <w:t>13</w:t>
      </w:r>
      <w:r w:rsidRPr="00771EE0">
        <w:rPr>
          <w:rFonts w:ascii="Times New Roman" w:hAnsi="Times New Roman"/>
          <w:color w:val="auto"/>
          <w:sz w:val="24"/>
          <w:szCs w:val="24"/>
        </w:rPr>
        <w:fldChar w:fldCharType="end"/>
      </w:r>
      <w:r w:rsidRPr="00771EE0">
        <w:rPr>
          <w:rFonts w:ascii="Times New Roman" w:hAnsi="Times New Roman"/>
          <w:color w:val="auto"/>
          <w:sz w:val="24"/>
          <w:szCs w:val="24"/>
        </w:rPr>
        <w:t>. Pengolahan Data Statistik Uji Deskripsi</w:t>
      </w:r>
      <w:bookmarkEnd w:id="551"/>
      <w:r w:rsidRPr="00771EE0">
        <w:rPr>
          <w:rFonts w:ascii="Times New Roman" w:hAnsi="Times New Roman"/>
          <w:color w:val="auto"/>
          <w:sz w:val="24"/>
          <w:szCs w:val="24"/>
        </w:rPr>
        <w:t xml:space="preserve"> </w:t>
      </w:r>
    </w:p>
    <w:p w:rsidR="00771EE0" w:rsidRPr="00D303E5" w:rsidRDefault="00771EE0" w:rsidP="00771EE0">
      <w:pPr>
        <w:tabs>
          <w:tab w:val="left" w:pos="1800"/>
          <w:tab w:val="left" w:pos="1980"/>
        </w:tabs>
        <w:spacing w:line="240" w:lineRule="auto"/>
        <w:rPr>
          <w:rFonts w:ascii="Times New Roman" w:hAnsi="Times New Roman"/>
          <w:sz w:val="24"/>
          <w:szCs w:val="24"/>
        </w:rPr>
      </w:pPr>
      <w:r w:rsidRPr="00D303E5">
        <w:rPr>
          <w:rFonts w:ascii="Times New Roman" w:hAnsi="Times New Roman"/>
          <w:sz w:val="24"/>
          <w:szCs w:val="24"/>
        </w:rPr>
        <w:t xml:space="preserve">Hasil Pengolahan Data Statistik Uji Deskripsi </w:t>
      </w:r>
    </w:p>
    <w:p w:rsidR="00771EE0" w:rsidRPr="00960BC1" w:rsidRDefault="001B11ED" w:rsidP="002B579F">
      <w:pPr>
        <w:pStyle w:val="Caption"/>
        <w:spacing w:after="0"/>
        <w:jc w:val="both"/>
        <w:rPr>
          <w:rFonts w:ascii="Times New Roman" w:hAnsi="Times New Roman"/>
          <w:b w:val="0"/>
          <w:color w:val="auto"/>
          <w:sz w:val="24"/>
          <w:szCs w:val="24"/>
        </w:rPr>
      </w:pPr>
      <w:bookmarkStart w:id="552" w:name="_Toc479145425"/>
      <w:r w:rsidRPr="00960BC1">
        <w:rPr>
          <w:rFonts w:ascii="Times New Roman" w:hAnsi="Times New Roman"/>
          <w:b w:val="0"/>
          <w:color w:val="auto"/>
          <w:sz w:val="24"/>
          <w:szCs w:val="24"/>
        </w:rPr>
        <w:t>Tab</w:t>
      </w:r>
      <w:r w:rsidR="00D303E5" w:rsidRPr="00960BC1">
        <w:rPr>
          <w:rFonts w:ascii="Times New Roman" w:hAnsi="Times New Roman"/>
          <w:b w:val="0"/>
          <w:color w:val="auto"/>
          <w:sz w:val="24"/>
          <w:szCs w:val="24"/>
        </w:rPr>
        <w:t>el</w:t>
      </w:r>
      <w:r w:rsidRPr="00960BC1">
        <w:rPr>
          <w:rFonts w:ascii="Times New Roman" w:hAnsi="Times New Roman"/>
          <w:b w:val="0"/>
          <w:color w:val="auto"/>
          <w:sz w:val="24"/>
          <w:szCs w:val="24"/>
        </w:rPr>
        <w:t xml:space="preserve"> </w:t>
      </w:r>
      <w:r w:rsidRPr="00960BC1">
        <w:rPr>
          <w:rFonts w:ascii="Times New Roman" w:hAnsi="Times New Roman"/>
          <w:b w:val="0"/>
          <w:color w:val="auto"/>
          <w:sz w:val="24"/>
          <w:szCs w:val="24"/>
        </w:rPr>
        <w:fldChar w:fldCharType="begin"/>
      </w:r>
      <w:r w:rsidRPr="00960BC1">
        <w:rPr>
          <w:rFonts w:ascii="Times New Roman" w:hAnsi="Times New Roman"/>
          <w:b w:val="0"/>
          <w:color w:val="auto"/>
          <w:sz w:val="24"/>
          <w:szCs w:val="24"/>
        </w:rPr>
        <w:instrText xml:space="preserve"> SEQ Table \* ARABIC </w:instrText>
      </w:r>
      <w:r w:rsidRPr="00960BC1">
        <w:rPr>
          <w:rFonts w:ascii="Times New Roman" w:hAnsi="Times New Roman"/>
          <w:b w:val="0"/>
          <w:color w:val="auto"/>
          <w:sz w:val="24"/>
          <w:szCs w:val="24"/>
        </w:rPr>
        <w:fldChar w:fldCharType="separate"/>
      </w:r>
      <w:r w:rsidR="00D97A76">
        <w:rPr>
          <w:rFonts w:ascii="Times New Roman" w:hAnsi="Times New Roman"/>
          <w:b w:val="0"/>
          <w:noProof/>
          <w:color w:val="auto"/>
          <w:sz w:val="24"/>
          <w:szCs w:val="24"/>
        </w:rPr>
        <w:t>93</w:t>
      </w:r>
      <w:r w:rsidRPr="00960BC1">
        <w:rPr>
          <w:rFonts w:ascii="Times New Roman" w:hAnsi="Times New Roman"/>
          <w:b w:val="0"/>
          <w:color w:val="auto"/>
          <w:sz w:val="24"/>
          <w:szCs w:val="24"/>
        </w:rPr>
        <w:fldChar w:fldCharType="end"/>
      </w:r>
      <w:r w:rsidR="002B579F" w:rsidRPr="00960BC1">
        <w:rPr>
          <w:rFonts w:ascii="Times New Roman" w:hAnsi="Times New Roman"/>
          <w:b w:val="0"/>
          <w:color w:val="auto"/>
          <w:sz w:val="24"/>
          <w:szCs w:val="24"/>
        </w:rPr>
        <w:t xml:space="preserve">. </w:t>
      </w:r>
      <w:r w:rsidR="00771EE0" w:rsidRPr="00960BC1">
        <w:rPr>
          <w:rFonts w:ascii="Times New Roman" w:hAnsi="Times New Roman"/>
          <w:b w:val="0"/>
          <w:color w:val="auto"/>
          <w:sz w:val="24"/>
          <w:szCs w:val="24"/>
        </w:rPr>
        <w:t>Hasil Skoring Seluruh Karakteristik Minuman Jeli Ikan lele</w:t>
      </w:r>
      <w:bookmarkEnd w:id="552"/>
    </w:p>
    <w:tbl>
      <w:tblPr>
        <w:tblW w:w="11834" w:type="dxa"/>
        <w:tblInd w:w="93" w:type="dxa"/>
        <w:tblLook w:val="04A0" w:firstRow="1" w:lastRow="0" w:firstColumn="1" w:lastColumn="0" w:noHBand="0" w:noVBand="1"/>
      </w:tblPr>
      <w:tblGrid>
        <w:gridCol w:w="1331"/>
        <w:gridCol w:w="1084"/>
        <w:gridCol w:w="1222"/>
        <w:gridCol w:w="1401"/>
        <w:gridCol w:w="1376"/>
        <w:gridCol w:w="1084"/>
        <w:gridCol w:w="1084"/>
        <w:gridCol w:w="1084"/>
        <w:gridCol w:w="1084"/>
        <w:gridCol w:w="1084"/>
      </w:tblGrid>
      <w:tr w:rsidR="00771EE0" w:rsidRPr="00A47A95" w:rsidTr="002A7534">
        <w:trPr>
          <w:trHeight w:val="449"/>
        </w:trPr>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Perlakuan</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pH</w:t>
            </w:r>
          </w:p>
        </w:tc>
        <w:tc>
          <w:tcPr>
            <w:tcW w:w="12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Total Padatan Terlarut</w:t>
            </w:r>
          </w:p>
        </w:tc>
        <w:tc>
          <w:tcPr>
            <w:tcW w:w="1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Kadar Gula Sebelum Inversi</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Viskositas</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Warna</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Aroma</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Rasa</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Tekstur</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Total</w:t>
            </w:r>
          </w:p>
        </w:tc>
      </w:tr>
      <w:tr w:rsidR="00771EE0" w:rsidRPr="00A47A95" w:rsidTr="002A7534">
        <w:trPr>
          <w:trHeight w:val="449"/>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r>
      <w:tr w:rsidR="00771EE0" w:rsidRPr="00A47A95" w:rsidTr="002A7534">
        <w:trPr>
          <w:trHeight w:val="449"/>
        </w:trPr>
        <w:tc>
          <w:tcPr>
            <w:tcW w:w="1331"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rsidR="00771EE0" w:rsidRPr="00A47A95" w:rsidRDefault="00771EE0" w:rsidP="002A7534">
            <w:pPr>
              <w:spacing w:after="0" w:line="240" w:lineRule="auto"/>
              <w:rPr>
                <w:rFonts w:ascii="Times New Roman" w:eastAsia="Times New Roman" w:hAnsi="Times New Roman"/>
                <w:color w:val="000000"/>
                <w:sz w:val="24"/>
                <w:szCs w:val="24"/>
              </w:rPr>
            </w:pP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a1b1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14</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a1b2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16</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a1b3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16</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a2b1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17</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a2b2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21</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a2b3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20</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a3b1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5</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23</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a3b2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1</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25</w:t>
            </w:r>
          </w:p>
        </w:tc>
      </w:tr>
      <w:tr w:rsidR="00771EE0" w:rsidRPr="00A47A95" w:rsidTr="002A7534">
        <w:trPr>
          <w:trHeight w:val="442"/>
        </w:trPr>
        <w:tc>
          <w:tcPr>
            <w:tcW w:w="1331" w:type="dxa"/>
            <w:tcBorders>
              <w:top w:val="nil"/>
              <w:left w:val="single" w:sz="4" w:space="0" w:color="auto"/>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a3b3</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w:t>
            </w:r>
          </w:p>
        </w:tc>
        <w:tc>
          <w:tcPr>
            <w:tcW w:w="1222"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5</w:t>
            </w:r>
          </w:p>
        </w:tc>
        <w:tc>
          <w:tcPr>
            <w:tcW w:w="1401"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376"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5</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4</w:t>
            </w:r>
          </w:p>
        </w:tc>
        <w:tc>
          <w:tcPr>
            <w:tcW w:w="1084" w:type="dxa"/>
            <w:tcBorders>
              <w:top w:val="nil"/>
              <w:left w:val="nil"/>
              <w:bottom w:val="single" w:sz="4" w:space="0" w:color="auto"/>
              <w:right w:val="single" w:sz="4" w:space="0" w:color="auto"/>
            </w:tcBorders>
            <w:shd w:val="clear" w:color="auto" w:fill="auto"/>
            <w:noWrap/>
            <w:vAlign w:val="bottom"/>
            <w:hideMark/>
          </w:tcPr>
          <w:p w:rsidR="00771EE0" w:rsidRPr="00A47A95" w:rsidRDefault="00771EE0" w:rsidP="002A7534">
            <w:pPr>
              <w:spacing w:after="0" w:line="240" w:lineRule="auto"/>
              <w:jc w:val="center"/>
              <w:rPr>
                <w:rFonts w:ascii="Times New Roman" w:eastAsia="Times New Roman" w:hAnsi="Times New Roman"/>
                <w:color w:val="000000"/>
                <w:sz w:val="24"/>
                <w:szCs w:val="24"/>
              </w:rPr>
            </w:pPr>
            <w:r w:rsidRPr="00A47A95">
              <w:rPr>
                <w:rFonts w:ascii="Times New Roman" w:eastAsia="Times New Roman" w:hAnsi="Times New Roman"/>
                <w:color w:val="000000"/>
                <w:sz w:val="24"/>
                <w:szCs w:val="24"/>
              </w:rPr>
              <w:t>33</w:t>
            </w:r>
          </w:p>
        </w:tc>
      </w:tr>
    </w:tbl>
    <w:p w:rsidR="008B7DEB" w:rsidRDefault="008B7DEB" w:rsidP="008B7DEB">
      <w:pPr>
        <w:tabs>
          <w:tab w:val="left" w:pos="1800"/>
          <w:tab w:val="left" w:pos="1980"/>
        </w:tabs>
        <w:rPr>
          <w:rFonts w:ascii="Arial" w:hAnsi="Arial" w:cs="Arial"/>
          <w:sz w:val="20"/>
          <w:szCs w:val="20"/>
        </w:rPr>
      </w:pPr>
    </w:p>
    <w:p w:rsidR="00771EE0" w:rsidRDefault="00E35A03" w:rsidP="008B7DEB">
      <w:pPr>
        <w:tabs>
          <w:tab w:val="left" w:pos="1800"/>
          <w:tab w:val="left" w:pos="1980"/>
        </w:tabs>
        <w:spacing w:line="360" w:lineRule="auto"/>
        <w:rPr>
          <w:rFonts w:ascii="Arial" w:hAnsi="Arial" w:cs="Arial"/>
          <w:b/>
          <w:color w:val="0000FF"/>
          <w:sz w:val="20"/>
          <w:szCs w:val="20"/>
        </w:rPr>
        <w:sectPr w:rsidR="00771EE0" w:rsidSect="00E35A03">
          <w:headerReference w:type="first" r:id="rId320"/>
          <w:footerReference w:type="first" r:id="rId321"/>
          <w:pgSz w:w="16839" w:h="11907" w:orient="landscape" w:code="9"/>
          <w:pgMar w:top="2268" w:right="2268" w:bottom="1701" w:left="1701" w:header="1151" w:footer="720" w:gutter="0"/>
          <w:pgNumType w:start="169"/>
          <w:cols w:space="720"/>
          <w:titlePg/>
          <w:docGrid w:linePitch="360"/>
        </w:sectPr>
      </w:pPr>
      <w:r>
        <w:rPr>
          <w:rFonts w:ascii="Times New Roman" w:hAnsi="Times New Roman"/>
          <w:noProof/>
          <w:sz w:val="24"/>
          <w:szCs w:val="24"/>
        </w:rPr>
        <mc:AlternateContent>
          <mc:Choice Requires="wps">
            <w:drawing>
              <wp:anchor distT="0" distB="0" distL="114300" distR="114300" simplePos="0" relativeHeight="252555264" behindDoc="0" locked="0" layoutInCell="1" allowOverlap="1" wp14:anchorId="1ED20316" wp14:editId="79CD2D18">
                <wp:simplePos x="0" y="0"/>
                <wp:positionH relativeFrom="column">
                  <wp:posOffset>8580437</wp:posOffset>
                </wp:positionH>
                <wp:positionV relativeFrom="paragraph">
                  <wp:posOffset>182835</wp:posOffset>
                </wp:positionV>
                <wp:extent cx="509905" cy="318770"/>
                <wp:effectExtent l="318" t="0" r="4762" b="4763"/>
                <wp:wrapNone/>
                <wp:docPr id="134" name="Text Box 134"/>
                <wp:cNvGraphicFramePr/>
                <a:graphic xmlns:a="http://schemas.openxmlformats.org/drawingml/2006/main">
                  <a:graphicData uri="http://schemas.microsoft.com/office/word/2010/wordprocessingShape">
                    <wps:wsp>
                      <wps:cNvSpPr txBox="1"/>
                      <wps:spPr>
                        <a:xfrm rot="5400000">
                          <a:off x="0" y="0"/>
                          <a:ext cx="509905" cy="31877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7DB" w:rsidRPr="00507525" w:rsidRDefault="00B617DB" w:rsidP="00FA43A7">
                            <w:pPr>
                              <w:rPr>
                                <w:rFonts w:ascii="Times New Roman" w:hAnsi="Times New Roman"/>
                                <w:sz w:val="24"/>
                                <w:szCs w:val="24"/>
                              </w:rPr>
                            </w:pPr>
                            <w:r>
                              <w:rPr>
                                <w:rFonts w:ascii="Times New Roman" w:hAnsi="Times New Roman"/>
                                <w:sz w:val="24"/>
                                <w:szCs w:val="24"/>
                              </w:rPr>
                              <w:t>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64" type="#_x0000_t202" style="position:absolute;margin-left:675.6pt;margin-top:14.4pt;width:40.15pt;height:25.1pt;rotation:90;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" fillcolor="white [3212]" stroked="f" strokeweight=".5pt">
                <v:textbox>
                  <w:txbxContent>
                    <w:p w:rsidR="00B617DB" w:rsidRPr="00507525" w:rsidRDefault="00B617DB" w:rsidP="00FA43A7">
                      <w:pPr>
                        <w:rPr>
                          <w:rFonts w:ascii="Times New Roman" w:hAnsi="Times New Roman"/>
                          <w:sz w:val="24"/>
                          <w:szCs w:val="24"/>
                        </w:rPr>
                      </w:pPr>
                      <w:r>
                        <w:rPr>
                          <w:rFonts w:ascii="Times New Roman" w:hAnsi="Times New Roman"/>
                          <w:sz w:val="24"/>
                          <w:szCs w:val="24"/>
                        </w:rPr>
                        <w:t>168</w:t>
                      </w:r>
                    </w:p>
                  </w:txbxContent>
                </v:textbox>
              </v:shape>
            </w:pict>
          </mc:Fallback>
        </mc:AlternateContent>
      </w:r>
      <w:r w:rsidR="00FA43A7">
        <w:rPr>
          <w:rFonts w:ascii="Times New Roman" w:hAnsi="Times New Roman"/>
          <w:noProof/>
          <w:sz w:val="24"/>
          <w:szCs w:val="24"/>
        </w:rPr>
        <mc:AlternateContent>
          <mc:Choice Requires="wps">
            <w:drawing>
              <wp:anchor distT="0" distB="0" distL="114300" distR="114300" simplePos="0" relativeHeight="252556288" behindDoc="0" locked="0" layoutInCell="1" allowOverlap="1" wp14:anchorId="4E7BB5A8" wp14:editId="7AF4DD12">
                <wp:simplePos x="0" y="0"/>
                <wp:positionH relativeFrom="column">
                  <wp:posOffset>3842739</wp:posOffset>
                </wp:positionH>
                <wp:positionV relativeFrom="paragraph">
                  <wp:posOffset>191489</wp:posOffset>
                </wp:positionV>
                <wp:extent cx="520996" cy="489098"/>
                <wp:effectExtent l="0" t="0" r="0" b="6350"/>
                <wp:wrapNone/>
                <wp:docPr id="135" name="Rectangle 135"/>
                <wp:cNvGraphicFramePr/>
                <a:graphic xmlns:a="http://schemas.openxmlformats.org/drawingml/2006/main">
                  <a:graphicData uri="http://schemas.microsoft.com/office/word/2010/wordprocessingShape">
                    <wps:wsp>
                      <wps:cNvSpPr/>
                      <wps:spPr>
                        <a:xfrm>
                          <a:off x="0" y="0"/>
                          <a:ext cx="520996" cy="4890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302.6pt;margin-top:15.1pt;width:41pt;height:38.5pt;z-index:2525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" fillcolor="white [3212]" stroked="f" strokeweight="2pt"/>
            </w:pict>
          </mc:Fallback>
        </mc:AlternateContent>
      </w:r>
    </w:p>
    <w:p w:rsidR="00AE66C0" w:rsidRPr="00EC3ADC" w:rsidRDefault="00EC3ADC" w:rsidP="00EC3ADC">
      <w:pPr>
        <w:pStyle w:val="Caption"/>
        <w:rPr>
          <w:rFonts w:ascii="Times New Roman" w:hAnsi="Times New Roman"/>
          <w:color w:val="auto"/>
          <w:sz w:val="24"/>
          <w:szCs w:val="24"/>
        </w:rPr>
      </w:pPr>
      <w:bookmarkStart w:id="553" w:name="_Toc447346043"/>
      <w:bookmarkStart w:id="554" w:name="_Toc446268333"/>
      <w:r w:rsidRPr="00EC3ADC">
        <w:rPr>
          <w:rFonts w:ascii="Times New Roman" w:hAnsi="Times New Roman"/>
          <w:color w:val="auto"/>
          <w:sz w:val="24"/>
          <w:szCs w:val="24"/>
        </w:rPr>
        <w:lastRenderedPageBreak/>
        <w:t xml:space="preserve">Lampiran </w:t>
      </w:r>
      <w:r w:rsidRPr="00EC3ADC">
        <w:rPr>
          <w:rFonts w:ascii="Times New Roman" w:hAnsi="Times New Roman"/>
          <w:color w:val="auto"/>
          <w:sz w:val="24"/>
          <w:szCs w:val="24"/>
        </w:rPr>
        <w:fldChar w:fldCharType="begin"/>
      </w:r>
      <w:r w:rsidRPr="00EC3ADC">
        <w:rPr>
          <w:rFonts w:ascii="Times New Roman" w:hAnsi="Times New Roman"/>
          <w:color w:val="auto"/>
          <w:sz w:val="24"/>
          <w:szCs w:val="24"/>
        </w:rPr>
        <w:instrText xml:space="preserve"> SEQ Lampiran \* ARABIC </w:instrText>
      </w:r>
      <w:r w:rsidRPr="00EC3ADC">
        <w:rPr>
          <w:rFonts w:ascii="Times New Roman" w:hAnsi="Times New Roman"/>
          <w:color w:val="auto"/>
          <w:sz w:val="24"/>
          <w:szCs w:val="24"/>
        </w:rPr>
        <w:fldChar w:fldCharType="separate"/>
      </w:r>
      <w:r w:rsidR="00D97A76">
        <w:rPr>
          <w:rFonts w:ascii="Times New Roman" w:hAnsi="Times New Roman"/>
          <w:noProof/>
          <w:color w:val="auto"/>
          <w:sz w:val="24"/>
          <w:szCs w:val="24"/>
        </w:rPr>
        <w:t>14</w:t>
      </w:r>
      <w:r w:rsidRPr="00EC3ADC">
        <w:rPr>
          <w:rFonts w:ascii="Times New Roman" w:hAnsi="Times New Roman"/>
          <w:color w:val="auto"/>
          <w:sz w:val="24"/>
          <w:szCs w:val="24"/>
        </w:rPr>
        <w:fldChar w:fldCharType="end"/>
      </w:r>
      <w:r w:rsidRPr="00EC3ADC">
        <w:rPr>
          <w:rFonts w:ascii="Times New Roman" w:hAnsi="Times New Roman"/>
          <w:color w:val="auto"/>
          <w:sz w:val="24"/>
          <w:szCs w:val="24"/>
        </w:rPr>
        <w:t xml:space="preserve">. </w:t>
      </w:r>
      <w:r w:rsidR="00AE66C0" w:rsidRPr="00EC3ADC">
        <w:rPr>
          <w:rFonts w:ascii="Times New Roman" w:hAnsi="Times New Roman"/>
          <w:color w:val="auto"/>
          <w:sz w:val="24"/>
          <w:szCs w:val="24"/>
        </w:rPr>
        <w:t>Perhitungan Kadar Protein Sampel</w:t>
      </w:r>
      <w:bookmarkEnd w:id="553"/>
      <w:r>
        <w:rPr>
          <w:rFonts w:ascii="Times New Roman" w:hAnsi="Times New Roman"/>
          <w:color w:val="auto"/>
          <w:sz w:val="24"/>
          <w:szCs w:val="24"/>
        </w:rPr>
        <w:t xml:space="preserve"> </w:t>
      </w:r>
      <w:r w:rsidR="00AE66C0" w:rsidRPr="00EC3ADC">
        <w:rPr>
          <w:rFonts w:ascii="Times New Roman" w:hAnsi="Times New Roman"/>
          <w:color w:val="auto"/>
          <w:sz w:val="24"/>
          <w:szCs w:val="24"/>
        </w:rPr>
        <w:t>Terpilih</w:t>
      </w:r>
      <w:bookmarkEnd w:id="554"/>
    </w:p>
    <w:p w:rsidR="00AE66C0" w:rsidRPr="00467392" w:rsidRDefault="00AE66C0" w:rsidP="00AE66C0">
      <w:pPr>
        <w:pStyle w:val="ListParagraph"/>
        <w:numPr>
          <w:ilvl w:val="0"/>
          <w:numId w:val="35"/>
        </w:numPr>
        <w:ind w:left="284" w:hanging="284"/>
        <w:rPr>
          <w:rFonts w:ascii="Times New Roman" w:hAnsi="Times New Roman"/>
          <w:sz w:val="24"/>
          <w:szCs w:val="24"/>
        </w:rPr>
      </w:pPr>
      <w:r w:rsidRPr="00467392">
        <w:rPr>
          <w:rFonts w:ascii="Times New Roman" w:hAnsi="Times New Roman"/>
          <w:sz w:val="24"/>
          <w:szCs w:val="24"/>
        </w:rPr>
        <w:t xml:space="preserve">Perhitungan Kadar Protein </w:t>
      </w:r>
      <w:r w:rsidR="00382AE3">
        <w:rPr>
          <w:rFonts w:ascii="Times New Roman" w:hAnsi="Times New Roman"/>
          <w:sz w:val="24"/>
          <w:szCs w:val="24"/>
        </w:rPr>
        <w:t>(Sari Daging Lele)</w:t>
      </w:r>
    </w:p>
    <w:p w:rsidR="00AE66C0" w:rsidRDefault="00AE66C0" w:rsidP="00AE66C0">
      <w:pPr>
        <w:spacing w:after="0"/>
        <w:rPr>
          <w:rFonts w:ascii="Times New Roman" w:hAnsi="Times New Roman"/>
          <w:sz w:val="24"/>
          <w:szCs w:val="24"/>
        </w:rPr>
      </w:pPr>
      <w:r>
        <w:rPr>
          <w:rFonts w:ascii="Times New Roman" w:hAnsi="Times New Roman"/>
          <w:sz w:val="24"/>
          <w:szCs w:val="24"/>
        </w:rPr>
        <w:t>Diketahui</w:t>
      </w:r>
      <w:r>
        <w:rPr>
          <w:rFonts w:ascii="Times New Roman" w:hAnsi="Times New Roman"/>
          <w:sz w:val="24"/>
          <w:szCs w:val="24"/>
        </w:rPr>
        <w:tab/>
        <w:t>: W sampel</w:t>
      </w:r>
      <w:r>
        <w:rPr>
          <w:rFonts w:ascii="Times New Roman" w:hAnsi="Times New Roman"/>
          <w:sz w:val="24"/>
          <w:szCs w:val="24"/>
        </w:rPr>
        <w:tab/>
      </w:r>
      <w:r>
        <w:rPr>
          <w:rFonts w:ascii="Times New Roman" w:hAnsi="Times New Roman"/>
          <w:sz w:val="24"/>
          <w:szCs w:val="24"/>
        </w:rPr>
        <w:tab/>
        <w:t xml:space="preserve">= </w:t>
      </w:r>
      <w:r w:rsidR="00382AE3">
        <w:rPr>
          <w:rFonts w:ascii="Times New Roman" w:hAnsi="Times New Roman"/>
          <w:sz w:val="24"/>
          <w:szCs w:val="24"/>
        </w:rPr>
        <w:t>1,58</w:t>
      </w:r>
      <w:r>
        <w:rPr>
          <w:rFonts w:ascii="Times New Roman" w:hAnsi="Times New Roman"/>
          <w:sz w:val="24"/>
          <w:szCs w:val="24"/>
        </w:rPr>
        <w:t xml:space="preserve"> gram</w:t>
      </w:r>
    </w:p>
    <w:p w:rsidR="00AE66C0" w:rsidRDefault="00AE66C0" w:rsidP="00AE66C0">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382AE3">
        <w:rPr>
          <w:rFonts w:ascii="Times New Roman" w:hAnsi="Times New Roman"/>
          <w:sz w:val="24"/>
          <w:szCs w:val="24"/>
        </w:rPr>
        <w:t>Volume Blanko</w:t>
      </w:r>
      <w:r w:rsidR="00382AE3">
        <w:rPr>
          <w:rFonts w:ascii="Times New Roman" w:hAnsi="Times New Roman"/>
          <w:sz w:val="24"/>
          <w:szCs w:val="24"/>
        </w:rPr>
        <w:tab/>
        <w:t>= 21,40</w:t>
      </w:r>
      <w:r>
        <w:rPr>
          <w:rFonts w:ascii="Times New Roman" w:hAnsi="Times New Roman"/>
          <w:sz w:val="24"/>
          <w:szCs w:val="24"/>
        </w:rPr>
        <w:t xml:space="preserve"> ml</w:t>
      </w:r>
    </w:p>
    <w:p w:rsidR="00AE66C0" w:rsidRDefault="00AE66C0" w:rsidP="00AE66C0">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Volume Titrasi</w:t>
      </w:r>
      <w:r>
        <w:rPr>
          <w:rFonts w:ascii="Times New Roman" w:hAnsi="Times New Roman"/>
          <w:sz w:val="24"/>
          <w:szCs w:val="24"/>
        </w:rPr>
        <w:tab/>
        <w:t xml:space="preserve">= </w:t>
      </w:r>
      <w:r w:rsidR="00382AE3">
        <w:rPr>
          <w:rFonts w:ascii="Times New Roman" w:hAnsi="Times New Roman"/>
          <w:sz w:val="24"/>
          <w:szCs w:val="24"/>
        </w:rPr>
        <w:t>20,00</w:t>
      </w:r>
      <w:r>
        <w:rPr>
          <w:rFonts w:ascii="Times New Roman" w:hAnsi="Times New Roman"/>
          <w:sz w:val="24"/>
          <w:szCs w:val="24"/>
        </w:rPr>
        <w:t xml:space="preserve"> ml</w:t>
      </w:r>
    </w:p>
    <w:p w:rsidR="00AE66C0" w:rsidRDefault="00AE66C0" w:rsidP="00AE66C0">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N NaOH</w:t>
      </w:r>
      <w:r>
        <w:rPr>
          <w:rFonts w:ascii="Times New Roman" w:hAnsi="Times New Roman"/>
          <w:sz w:val="24"/>
          <w:szCs w:val="24"/>
        </w:rPr>
        <w:tab/>
      </w:r>
      <w:r>
        <w:rPr>
          <w:rFonts w:ascii="Times New Roman" w:hAnsi="Times New Roman"/>
          <w:sz w:val="24"/>
          <w:szCs w:val="24"/>
        </w:rPr>
        <w:tab/>
        <w:t>= 0.</w:t>
      </w:r>
      <w:r w:rsidR="00382AE3">
        <w:rPr>
          <w:rFonts w:ascii="Times New Roman" w:hAnsi="Times New Roman"/>
          <w:sz w:val="24"/>
          <w:szCs w:val="24"/>
        </w:rPr>
        <w:t>1020</w:t>
      </w:r>
      <w:r>
        <w:rPr>
          <w:rFonts w:ascii="Times New Roman" w:hAnsi="Times New Roman"/>
          <w:sz w:val="24"/>
          <w:szCs w:val="24"/>
        </w:rPr>
        <w:t xml:space="preserve"> N</w:t>
      </w:r>
    </w:p>
    <w:p w:rsidR="00AE66C0" w:rsidRDefault="00AE66C0" w:rsidP="00AE66C0">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Faktor Pengenceran</w:t>
      </w:r>
      <w:r>
        <w:rPr>
          <w:rFonts w:ascii="Times New Roman" w:hAnsi="Times New Roman"/>
          <w:sz w:val="24"/>
          <w:szCs w:val="24"/>
        </w:rPr>
        <w:tab/>
        <w:t>= 100/10</w:t>
      </w:r>
    </w:p>
    <w:p w:rsidR="00382AE3" w:rsidRDefault="00382AE3" w:rsidP="00AE66C0">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Faktor Protein</w:t>
      </w:r>
      <w:r>
        <w:rPr>
          <w:rFonts w:ascii="Times New Roman" w:hAnsi="Times New Roman"/>
          <w:sz w:val="24"/>
          <w:szCs w:val="24"/>
        </w:rPr>
        <w:tab/>
        <w:t>= 6,25</w:t>
      </w:r>
    </w:p>
    <w:p w:rsidR="00AE66C0" w:rsidRDefault="00AE66C0" w:rsidP="00AE66C0">
      <w:pPr>
        <w:spacing w:after="0"/>
        <w:rPr>
          <w:rFonts w:ascii="Times New Roman" w:hAnsi="Times New Roman"/>
          <w:sz w:val="24"/>
          <w:szCs w:val="24"/>
        </w:rPr>
      </w:pPr>
      <w:r>
        <w:rPr>
          <w:rFonts w:ascii="Times New Roman" w:hAnsi="Times New Roman"/>
          <w:sz w:val="24"/>
          <w:szCs w:val="24"/>
        </w:rPr>
        <w:t>Ditanyakan</w:t>
      </w:r>
      <w:r>
        <w:rPr>
          <w:rFonts w:ascii="Times New Roman" w:hAnsi="Times New Roman"/>
          <w:sz w:val="24"/>
          <w:szCs w:val="24"/>
        </w:rPr>
        <w:tab/>
        <w:t>: % Protein</w:t>
      </w:r>
    </w:p>
    <w:p w:rsidR="00AE66C0" w:rsidRDefault="00AE66C0" w:rsidP="00AE66C0">
      <w:pPr>
        <w:rPr>
          <w:rFonts w:ascii="Times New Roman" w:hAnsi="Times New Roman"/>
          <w:sz w:val="24"/>
          <w:szCs w:val="24"/>
        </w:rPr>
      </w:pPr>
      <w:r>
        <w:rPr>
          <w:rFonts w:ascii="Times New Roman" w:hAnsi="Times New Roman"/>
          <w:sz w:val="24"/>
          <w:szCs w:val="24"/>
        </w:rPr>
        <w:t>Perhitungan</w:t>
      </w:r>
      <w:r>
        <w:rPr>
          <w:rFonts w:ascii="Times New Roman" w:hAnsi="Times New Roman"/>
          <w:sz w:val="24"/>
          <w:szCs w:val="24"/>
        </w:rPr>
        <w:tab/>
        <w:t>:</w:t>
      </w:r>
    </w:p>
    <w:p w:rsidR="00AE66C0" w:rsidRPr="00DE20AE" w:rsidRDefault="00AE66C0" w:rsidP="00AE66C0">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48768" behindDoc="0" locked="0" layoutInCell="1" allowOverlap="1" wp14:anchorId="6170B772" wp14:editId="3C3A7352">
                <wp:simplePos x="0" y="0"/>
                <wp:positionH relativeFrom="column">
                  <wp:posOffset>1083945</wp:posOffset>
                </wp:positionH>
                <wp:positionV relativeFrom="paragraph">
                  <wp:posOffset>165735</wp:posOffset>
                </wp:positionV>
                <wp:extent cx="3153410" cy="0"/>
                <wp:effectExtent l="9525" t="7620" r="8890" b="1143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13.05pt" to="33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n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"/>
            </w:pict>
          </mc:Fallback>
        </mc:AlternateContent>
      </w:r>
      <w:r w:rsidRPr="00DE20AE">
        <w:rPr>
          <w:rFonts w:ascii="Times New Roman" w:hAnsi="Times New Roman"/>
          <w:sz w:val="24"/>
          <w:szCs w:val="24"/>
        </w:rPr>
        <w:t xml:space="preserve">% N total </w:t>
      </w:r>
      <w:r w:rsidRPr="00DE20AE">
        <w:rPr>
          <w:rFonts w:ascii="Times New Roman" w:hAnsi="Times New Roman"/>
          <w:sz w:val="24"/>
          <w:szCs w:val="24"/>
        </w:rPr>
        <w:tab/>
        <w:t>=  (blanko – V titrasi) x N NaOH x 14,008 x Ф x 100</w:t>
      </w:r>
    </w:p>
    <w:p w:rsidR="00AE66C0" w:rsidRPr="00DE20AE" w:rsidRDefault="00AE66C0" w:rsidP="00AE66C0">
      <w:pPr>
        <w:spacing w:after="0" w:line="240" w:lineRule="auto"/>
        <w:contextualSpacing/>
        <w:jc w:val="center"/>
        <w:rPr>
          <w:rFonts w:ascii="Times New Roman" w:hAnsi="Times New Roman"/>
          <w:sz w:val="24"/>
          <w:szCs w:val="24"/>
        </w:rPr>
      </w:pPr>
      <w:r w:rsidRPr="00DE20AE">
        <w:rPr>
          <w:rFonts w:ascii="Times New Roman" w:hAnsi="Times New Roman"/>
          <w:sz w:val="24"/>
          <w:szCs w:val="24"/>
        </w:rPr>
        <w:t>W sampel x 1000</w:t>
      </w:r>
    </w:p>
    <w:p w:rsidR="00AE66C0" w:rsidRPr="00DE20AE" w:rsidRDefault="00AE66C0" w:rsidP="00AE66C0">
      <w:pPr>
        <w:spacing w:after="0" w:line="240" w:lineRule="auto"/>
        <w:contextualSpacing/>
        <w:jc w:val="center"/>
        <w:rPr>
          <w:rFonts w:ascii="Times New Roman" w:hAnsi="Times New Roman"/>
          <w:sz w:val="24"/>
          <w:szCs w:val="24"/>
        </w:rPr>
      </w:pPr>
    </w:p>
    <w:p w:rsidR="00AE66C0" w:rsidRPr="00DE20AE" w:rsidRDefault="00AE66C0" w:rsidP="00AE66C0">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49792" behindDoc="0" locked="0" layoutInCell="1" allowOverlap="1" wp14:anchorId="2966E1A3" wp14:editId="6AEB03AD">
                <wp:simplePos x="0" y="0"/>
                <wp:positionH relativeFrom="column">
                  <wp:posOffset>1088907</wp:posOffset>
                </wp:positionH>
                <wp:positionV relativeFrom="paragraph">
                  <wp:posOffset>167699</wp:posOffset>
                </wp:positionV>
                <wp:extent cx="2423795" cy="0"/>
                <wp:effectExtent l="0" t="0" r="1460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3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13.2pt" to="276.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"/>
            </w:pict>
          </mc:Fallback>
        </mc:AlternateContent>
      </w:r>
      <w:r w:rsidR="00382AE3">
        <w:rPr>
          <w:rFonts w:ascii="Times New Roman" w:hAnsi="Times New Roman"/>
          <w:sz w:val="24"/>
          <w:szCs w:val="24"/>
        </w:rPr>
        <w:t xml:space="preserve">% N total </w:t>
      </w:r>
      <w:r w:rsidR="00382AE3">
        <w:rPr>
          <w:rFonts w:ascii="Times New Roman" w:hAnsi="Times New Roman"/>
          <w:sz w:val="24"/>
          <w:szCs w:val="24"/>
        </w:rPr>
        <w:tab/>
        <w:t>=  (21,40</w:t>
      </w:r>
      <w:r>
        <w:rPr>
          <w:rFonts w:ascii="Times New Roman" w:hAnsi="Times New Roman"/>
          <w:sz w:val="24"/>
          <w:szCs w:val="24"/>
        </w:rPr>
        <w:t xml:space="preserve"> – </w:t>
      </w:r>
      <w:r w:rsidR="00382AE3">
        <w:rPr>
          <w:rFonts w:ascii="Times New Roman" w:hAnsi="Times New Roman"/>
          <w:sz w:val="24"/>
          <w:szCs w:val="24"/>
        </w:rPr>
        <w:t>20,00</w:t>
      </w:r>
      <w:r>
        <w:rPr>
          <w:rFonts w:ascii="Times New Roman" w:hAnsi="Times New Roman"/>
          <w:sz w:val="24"/>
          <w:szCs w:val="24"/>
        </w:rPr>
        <w:t>) x 0.</w:t>
      </w:r>
      <w:r w:rsidR="00382AE3">
        <w:rPr>
          <w:rFonts w:ascii="Times New Roman" w:hAnsi="Times New Roman"/>
          <w:sz w:val="24"/>
          <w:szCs w:val="24"/>
        </w:rPr>
        <w:t>1020</w:t>
      </w:r>
      <w:r>
        <w:rPr>
          <w:rFonts w:ascii="Times New Roman" w:hAnsi="Times New Roman"/>
          <w:sz w:val="24"/>
          <w:szCs w:val="24"/>
        </w:rPr>
        <w:t xml:space="preserve"> x 14,008 x 10</w:t>
      </w:r>
      <w:r w:rsidR="00382AE3">
        <w:rPr>
          <w:rFonts w:ascii="Times New Roman" w:hAnsi="Times New Roman"/>
          <w:sz w:val="24"/>
          <w:szCs w:val="24"/>
        </w:rPr>
        <w:t xml:space="preserve"> </w:t>
      </w:r>
      <w:r w:rsidRPr="00DE20AE">
        <w:rPr>
          <w:rFonts w:ascii="Times New Roman" w:hAnsi="Times New Roman"/>
          <w:sz w:val="24"/>
          <w:szCs w:val="24"/>
        </w:rPr>
        <w:t>x 100</w:t>
      </w:r>
    </w:p>
    <w:p w:rsidR="00AE66C0" w:rsidRDefault="00382AE3" w:rsidP="00AE66C0">
      <w:pPr>
        <w:spacing w:after="0" w:line="240" w:lineRule="auto"/>
        <w:contextualSpacing/>
        <w:jc w:val="center"/>
        <w:rPr>
          <w:rFonts w:ascii="Times New Roman" w:hAnsi="Times New Roman"/>
          <w:sz w:val="24"/>
          <w:szCs w:val="24"/>
        </w:rPr>
      </w:pPr>
      <w:r>
        <w:rPr>
          <w:rFonts w:ascii="Times New Roman" w:hAnsi="Times New Roman"/>
          <w:sz w:val="24"/>
          <w:szCs w:val="24"/>
        </w:rPr>
        <w:t>1,580</w:t>
      </w:r>
      <w:r w:rsidR="00AE66C0">
        <w:rPr>
          <w:rFonts w:ascii="Times New Roman" w:hAnsi="Times New Roman"/>
          <w:sz w:val="24"/>
          <w:szCs w:val="24"/>
        </w:rPr>
        <w:t xml:space="preserve"> x 1000</w:t>
      </w:r>
    </w:p>
    <w:p w:rsidR="00AE66C0" w:rsidRPr="00DE20AE" w:rsidRDefault="00DE79B3" w:rsidP="00AE66C0">
      <w:pPr>
        <w:contextualSpacing/>
        <w:rPr>
          <w:rFonts w:ascii="Times New Roman" w:hAnsi="Times New Roman"/>
          <w:sz w:val="24"/>
          <w:szCs w:val="24"/>
        </w:rPr>
      </w:pPr>
      <w:r>
        <w:rPr>
          <w:rFonts w:ascii="Times New Roman" w:hAnsi="Times New Roman"/>
          <w:sz w:val="24"/>
          <w:szCs w:val="24"/>
        </w:rPr>
        <w:t>% N total</w:t>
      </w:r>
      <w:r>
        <w:rPr>
          <w:rFonts w:ascii="Times New Roman" w:hAnsi="Times New Roman"/>
          <w:sz w:val="24"/>
          <w:szCs w:val="24"/>
        </w:rPr>
        <w:tab/>
        <w:t>= 1,266</w:t>
      </w:r>
      <w:r w:rsidR="00AE66C0">
        <w:rPr>
          <w:rFonts w:ascii="Times New Roman" w:hAnsi="Times New Roman"/>
          <w:sz w:val="24"/>
          <w:szCs w:val="24"/>
        </w:rPr>
        <w:t>%</w:t>
      </w:r>
    </w:p>
    <w:p w:rsidR="00AE66C0" w:rsidRDefault="00AE66C0" w:rsidP="00AE66C0">
      <w:pPr>
        <w:spacing w:after="0"/>
        <w:rPr>
          <w:rFonts w:ascii="Times New Roman" w:hAnsi="Times New Roman"/>
          <w:sz w:val="24"/>
          <w:szCs w:val="24"/>
        </w:rPr>
      </w:pPr>
      <w:r w:rsidRPr="00DE20AE">
        <w:rPr>
          <w:rFonts w:ascii="Times New Roman" w:hAnsi="Times New Roman"/>
          <w:sz w:val="24"/>
          <w:szCs w:val="24"/>
        </w:rPr>
        <w:t xml:space="preserve">% Protein </w:t>
      </w:r>
      <w:r w:rsidRPr="00DE20AE">
        <w:rPr>
          <w:rFonts w:ascii="Times New Roman" w:hAnsi="Times New Roman"/>
          <w:sz w:val="24"/>
          <w:szCs w:val="24"/>
        </w:rPr>
        <w:tab/>
        <w:t>= % N Total x Faktor Protein</w:t>
      </w:r>
    </w:p>
    <w:p w:rsidR="00AE66C0" w:rsidRDefault="00AE66C0" w:rsidP="00AE66C0">
      <w:pPr>
        <w:spacing w:after="0"/>
        <w:rPr>
          <w:rFonts w:ascii="Times New Roman" w:hAnsi="Times New Roman"/>
          <w:sz w:val="24"/>
          <w:szCs w:val="24"/>
        </w:rPr>
      </w:pPr>
      <w:r>
        <w:rPr>
          <w:rFonts w:ascii="Times New Roman" w:hAnsi="Times New Roman"/>
          <w:sz w:val="24"/>
          <w:szCs w:val="24"/>
        </w:rPr>
        <w:t>% Protein</w:t>
      </w:r>
      <w:r>
        <w:rPr>
          <w:rFonts w:ascii="Times New Roman" w:hAnsi="Times New Roman"/>
          <w:sz w:val="24"/>
          <w:szCs w:val="24"/>
        </w:rPr>
        <w:tab/>
        <w:t xml:space="preserve">= </w:t>
      </w:r>
      <w:r w:rsidR="00DE79B3">
        <w:rPr>
          <w:rFonts w:ascii="Times New Roman" w:hAnsi="Times New Roman"/>
          <w:sz w:val="24"/>
          <w:szCs w:val="24"/>
        </w:rPr>
        <w:t>1,266</w:t>
      </w:r>
      <w:r>
        <w:rPr>
          <w:rFonts w:ascii="Times New Roman" w:hAnsi="Times New Roman"/>
          <w:sz w:val="24"/>
          <w:szCs w:val="24"/>
        </w:rPr>
        <w:t>% x 6.25</w:t>
      </w:r>
    </w:p>
    <w:p w:rsidR="00AE66C0" w:rsidRDefault="00AE66C0" w:rsidP="00AE66C0">
      <w:pPr>
        <w:rPr>
          <w:rFonts w:ascii="Times New Roman" w:hAnsi="Times New Roman"/>
          <w:sz w:val="24"/>
          <w:szCs w:val="24"/>
        </w:rPr>
      </w:pPr>
      <w:r>
        <w:rPr>
          <w:rFonts w:ascii="Times New Roman" w:hAnsi="Times New Roman"/>
          <w:sz w:val="24"/>
          <w:szCs w:val="24"/>
        </w:rPr>
        <w:t>% Protein</w:t>
      </w:r>
      <w:r>
        <w:rPr>
          <w:rFonts w:ascii="Times New Roman" w:hAnsi="Times New Roman"/>
          <w:sz w:val="24"/>
          <w:szCs w:val="24"/>
        </w:rPr>
        <w:tab/>
        <w:t xml:space="preserve">= </w:t>
      </w:r>
      <w:r w:rsidR="00DE79B3">
        <w:rPr>
          <w:rFonts w:ascii="Times New Roman" w:hAnsi="Times New Roman"/>
          <w:sz w:val="24"/>
          <w:szCs w:val="24"/>
        </w:rPr>
        <w:t>7,91</w:t>
      </w:r>
      <w:r>
        <w:rPr>
          <w:rFonts w:ascii="Times New Roman" w:hAnsi="Times New Roman"/>
          <w:sz w:val="24"/>
          <w:szCs w:val="24"/>
        </w:rPr>
        <w:t>%</w:t>
      </w:r>
    </w:p>
    <w:p w:rsidR="008B7DEB" w:rsidRDefault="008B7DEB" w:rsidP="008B7DEB">
      <w:pPr>
        <w:tabs>
          <w:tab w:val="left" w:pos="1800"/>
          <w:tab w:val="left" w:pos="1980"/>
        </w:tabs>
        <w:spacing w:line="360" w:lineRule="auto"/>
        <w:rPr>
          <w:rFonts w:ascii="Arial" w:hAnsi="Arial" w:cs="Arial"/>
          <w:b/>
          <w:color w:val="0000FF"/>
          <w:sz w:val="20"/>
          <w:szCs w:val="20"/>
        </w:rPr>
      </w:pPr>
    </w:p>
    <w:p w:rsidR="008B7DEB" w:rsidRDefault="008B7DEB" w:rsidP="008B7DEB"/>
    <w:p w:rsidR="000D0769" w:rsidRDefault="000D0769" w:rsidP="008B7DEB"/>
    <w:p w:rsidR="00B55474" w:rsidRDefault="00B55474" w:rsidP="007365D8">
      <w:pPr>
        <w:pStyle w:val="BodyTextIndent"/>
        <w:spacing w:after="0" w:line="240" w:lineRule="auto"/>
        <w:ind w:left="0"/>
        <w:jc w:val="both"/>
        <w:rPr>
          <w:rFonts w:ascii="Times New Roman" w:hAnsi="Times New Roman"/>
          <w:sz w:val="24"/>
          <w:szCs w:val="24"/>
        </w:rPr>
      </w:pPr>
    </w:p>
    <w:p w:rsidR="00DE79B3" w:rsidRDefault="00DE79B3" w:rsidP="007365D8">
      <w:pPr>
        <w:pStyle w:val="BodyTextIndent"/>
        <w:spacing w:after="0" w:line="240" w:lineRule="auto"/>
        <w:ind w:left="0"/>
        <w:jc w:val="both"/>
        <w:rPr>
          <w:rFonts w:ascii="Times New Roman" w:hAnsi="Times New Roman"/>
          <w:sz w:val="24"/>
          <w:szCs w:val="24"/>
        </w:rPr>
      </w:pPr>
    </w:p>
    <w:p w:rsidR="00DE79B3" w:rsidRDefault="00DE79B3" w:rsidP="007365D8">
      <w:pPr>
        <w:pStyle w:val="BodyTextIndent"/>
        <w:spacing w:after="0" w:line="240" w:lineRule="auto"/>
        <w:ind w:left="0"/>
        <w:jc w:val="both"/>
        <w:rPr>
          <w:rFonts w:ascii="Times New Roman" w:hAnsi="Times New Roman"/>
          <w:sz w:val="24"/>
          <w:szCs w:val="24"/>
        </w:rPr>
      </w:pPr>
    </w:p>
    <w:p w:rsidR="00DE79B3" w:rsidRDefault="00DE79B3" w:rsidP="007365D8">
      <w:pPr>
        <w:pStyle w:val="BodyTextIndent"/>
        <w:spacing w:after="0" w:line="240" w:lineRule="auto"/>
        <w:ind w:left="0"/>
        <w:jc w:val="both"/>
        <w:rPr>
          <w:rFonts w:ascii="Times New Roman" w:hAnsi="Times New Roman"/>
          <w:sz w:val="24"/>
          <w:szCs w:val="24"/>
        </w:rPr>
      </w:pPr>
    </w:p>
    <w:p w:rsidR="00DE79B3" w:rsidRDefault="00DE79B3" w:rsidP="007365D8">
      <w:pPr>
        <w:pStyle w:val="BodyTextIndent"/>
        <w:spacing w:after="0" w:line="240" w:lineRule="auto"/>
        <w:ind w:left="0"/>
        <w:jc w:val="both"/>
        <w:rPr>
          <w:rFonts w:ascii="Times New Roman" w:hAnsi="Times New Roman"/>
          <w:sz w:val="24"/>
          <w:szCs w:val="24"/>
        </w:rPr>
      </w:pPr>
    </w:p>
    <w:p w:rsidR="00DE79B3" w:rsidRPr="00467392" w:rsidRDefault="00DE79B3" w:rsidP="00DE79B3">
      <w:pPr>
        <w:pStyle w:val="ListParagraph"/>
        <w:numPr>
          <w:ilvl w:val="0"/>
          <w:numId w:val="35"/>
        </w:numPr>
        <w:ind w:left="284" w:hanging="284"/>
        <w:rPr>
          <w:rFonts w:ascii="Times New Roman" w:hAnsi="Times New Roman"/>
          <w:sz w:val="24"/>
          <w:szCs w:val="24"/>
        </w:rPr>
      </w:pPr>
      <w:r w:rsidRPr="00467392">
        <w:rPr>
          <w:rFonts w:ascii="Times New Roman" w:hAnsi="Times New Roman"/>
          <w:sz w:val="24"/>
          <w:szCs w:val="24"/>
        </w:rPr>
        <w:t xml:space="preserve">Perhitungan Kadar Protein </w:t>
      </w:r>
      <w:r>
        <w:rPr>
          <w:rFonts w:ascii="Times New Roman" w:hAnsi="Times New Roman"/>
          <w:sz w:val="24"/>
          <w:szCs w:val="24"/>
        </w:rPr>
        <w:t>(</w:t>
      </w:r>
      <w:r w:rsidR="00007568">
        <w:rPr>
          <w:rFonts w:ascii="Times New Roman" w:hAnsi="Times New Roman"/>
          <w:sz w:val="24"/>
          <w:szCs w:val="24"/>
        </w:rPr>
        <w:t>Minuman Jeli Ikan</w:t>
      </w:r>
      <w:r>
        <w:rPr>
          <w:rFonts w:ascii="Times New Roman" w:hAnsi="Times New Roman"/>
          <w:sz w:val="24"/>
          <w:szCs w:val="24"/>
        </w:rPr>
        <w:t xml:space="preserve"> Lele</w:t>
      </w:r>
      <w:r w:rsidR="00007568">
        <w:rPr>
          <w:rFonts w:ascii="Times New Roman" w:hAnsi="Times New Roman"/>
          <w:sz w:val="24"/>
          <w:szCs w:val="24"/>
        </w:rPr>
        <w:t xml:space="preserve"> Terpilih</w:t>
      </w:r>
      <w:r>
        <w:rPr>
          <w:rFonts w:ascii="Times New Roman" w:hAnsi="Times New Roman"/>
          <w:sz w:val="24"/>
          <w:szCs w:val="24"/>
        </w:rPr>
        <w:t>)</w:t>
      </w:r>
      <w:r w:rsidR="00015E45" w:rsidRPr="00015E45">
        <w:rPr>
          <w:rFonts w:ascii="Times New Roman" w:hAnsi="Times New Roman"/>
          <w:b/>
          <w:noProof/>
          <w:sz w:val="24"/>
          <w:szCs w:val="24"/>
        </w:rPr>
        <w:t xml:space="preserve"> </w:t>
      </w:r>
    </w:p>
    <w:p w:rsidR="00DE79B3" w:rsidRDefault="00DE79B3" w:rsidP="00DE79B3">
      <w:pPr>
        <w:spacing w:after="0"/>
        <w:rPr>
          <w:rFonts w:ascii="Times New Roman" w:hAnsi="Times New Roman"/>
          <w:sz w:val="24"/>
          <w:szCs w:val="24"/>
        </w:rPr>
      </w:pPr>
      <w:r>
        <w:rPr>
          <w:rFonts w:ascii="Times New Roman" w:hAnsi="Times New Roman"/>
          <w:sz w:val="24"/>
          <w:szCs w:val="24"/>
        </w:rPr>
        <w:t>Diketahui</w:t>
      </w:r>
      <w:r>
        <w:rPr>
          <w:rFonts w:ascii="Times New Roman" w:hAnsi="Times New Roman"/>
          <w:sz w:val="24"/>
          <w:szCs w:val="24"/>
        </w:rPr>
        <w:tab/>
        <w:t>: W sampel</w:t>
      </w:r>
      <w:r>
        <w:rPr>
          <w:rFonts w:ascii="Times New Roman" w:hAnsi="Times New Roman"/>
          <w:sz w:val="24"/>
          <w:szCs w:val="24"/>
        </w:rPr>
        <w:tab/>
      </w:r>
      <w:r>
        <w:rPr>
          <w:rFonts w:ascii="Times New Roman" w:hAnsi="Times New Roman"/>
          <w:sz w:val="24"/>
          <w:szCs w:val="24"/>
        </w:rPr>
        <w:tab/>
        <w:t>= 1,58 gram</w:t>
      </w:r>
    </w:p>
    <w:p w:rsidR="00DE79B3" w:rsidRDefault="00DE79B3" w:rsidP="00DE79B3">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Volume Blanko</w:t>
      </w:r>
      <w:r>
        <w:rPr>
          <w:rFonts w:ascii="Times New Roman" w:hAnsi="Times New Roman"/>
          <w:sz w:val="24"/>
          <w:szCs w:val="24"/>
        </w:rPr>
        <w:tab/>
        <w:t>= 21,40 ml</w:t>
      </w:r>
    </w:p>
    <w:p w:rsidR="00DE79B3" w:rsidRDefault="00DE79B3" w:rsidP="00DE79B3">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Volume Titrasi</w:t>
      </w:r>
      <w:r>
        <w:rPr>
          <w:rFonts w:ascii="Times New Roman" w:hAnsi="Times New Roman"/>
          <w:sz w:val="24"/>
          <w:szCs w:val="24"/>
        </w:rPr>
        <w:tab/>
        <w:t>= 20,00 ml</w:t>
      </w:r>
    </w:p>
    <w:p w:rsidR="00DE79B3" w:rsidRDefault="00DE79B3" w:rsidP="00DE79B3">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N NaOH</w:t>
      </w:r>
      <w:r>
        <w:rPr>
          <w:rFonts w:ascii="Times New Roman" w:hAnsi="Times New Roman"/>
          <w:sz w:val="24"/>
          <w:szCs w:val="24"/>
        </w:rPr>
        <w:tab/>
      </w:r>
      <w:r>
        <w:rPr>
          <w:rFonts w:ascii="Times New Roman" w:hAnsi="Times New Roman"/>
          <w:sz w:val="24"/>
          <w:szCs w:val="24"/>
        </w:rPr>
        <w:tab/>
        <w:t>= 0.1020 N</w:t>
      </w:r>
    </w:p>
    <w:p w:rsidR="00DE79B3" w:rsidRDefault="00DE79B3" w:rsidP="00DE79B3">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Faktor Pengenceran</w:t>
      </w:r>
      <w:r>
        <w:rPr>
          <w:rFonts w:ascii="Times New Roman" w:hAnsi="Times New Roman"/>
          <w:sz w:val="24"/>
          <w:szCs w:val="24"/>
        </w:rPr>
        <w:tab/>
        <w:t>= 100/10</w:t>
      </w:r>
    </w:p>
    <w:p w:rsidR="00DE79B3" w:rsidRDefault="00DE79B3" w:rsidP="00DE79B3">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Faktor Protein</w:t>
      </w:r>
      <w:r>
        <w:rPr>
          <w:rFonts w:ascii="Times New Roman" w:hAnsi="Times New Roman"/>
          <w:sz w:val="24"/>
          <w:szCs w:val="24"/>
        </w:rPr>
        <w:tab/>
        <w:t>= 6,25</w:t>
      </w:r>
    </w:p>
    <w:p w:rsidR="00DE79B3" w:rsidRDefault="00DE79B3" w:rsidP="00DE79B3">
      <w:pPr>
        <w:spacing w:after="0"/>
        <w:rPr>
          <w:rFonts w:ascii="Times New Roman" w:hAnsi="Times New Roman"/>
          <w:sz w:val="24"/>
          <w:szCs w:val="24"/>
        </w:rPr>
      </w:pPr>
      <w:r>
        <w:rPr>
          <w:rFonts w:ascii="Times New Roman" w:hAnsi="Times New Roman"/>
          <w:sz w:val="24"/>
          <w:szCs w:val="24"/>
        </w:rPr>
        <w:t>Ditanyakan</w:t>
      </w:r>
      <w:r>
        <w:rPr>
          <w:rFonts w:ascii="Times New Roman" w:hAnsi="Times New Roman"/>
          <w:sz w:val="24"/>
          <w:szCs w:val="24"/>
        </w:rPr>
        <w:tab/>
        <w:t>: % Protein</w:t>
      </w:r>
    </w:p>
    <w:p w:rsidR="00DE79B3" w:rsidRDefault="00DE79B3" w:rsidP="00DE79B3">
      <w:pPr>
        <w:rPr>
          <w:rFonts w:ascii="Times New Roman" w:hAnsi="Times New Roman"/>
          <w:sz w:val="24"/>
          <w:szCs w:val="24"/>
        </w:rPr>
      </w:pPr>
      <w:r>
        <w:rPr>
          <w:rFonts w:ascii="Times New Roman" w:hAnsi="Times New Roman"/>
          <w:sz w:val="24"/>
          <w:szCs w:val="24"/>
        </w:rPr>
        <w:t>Perhitungan</w:t>
      </w:r>
      <w:r>
        <w:rPr>
          <w:rFonts w:ascii="Times New Roman" w:hAnsi="Times New Roman"/>
          <w:sz w:val="24"/>
          <w:szCs w:val="24"/>
        </w:rPr>
        <w:tab/>
        <w:t>:</w:t>
      </w:r>
    </w:p>
    <w:p w:rsidR="00DE79B3" w:rsidRPr="00DE20AE" w:rsidRDefault="00DE79B3" w:rsidP="00DE79B3">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53888" behindDoc="0" locked="0" layoutInCell="1" allowOverlap="1" wp14:anchorId="76FE8EBA" wp14:editId="1EB6752D">
                <wp:simplePos x="0" y="0"/>
                <wp:positionH relativeFrom="column">
                  <wp:posOffset>1083945</wp:posOffset>
                </wp:positionH>
                <wp:positionV relativeFrom="paragraph">
                  <wp:posOffset>165735</wp:posOffset>
                </wp:positionV>
                <wp:extent cx="3153410" cy="0"/>
                <wp:effectExtent l="9525" t="7620" r="8890" b="1143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13.05pt" to="33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l5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"/>
            </w:pict>
          </mc:Fallback>
        </mc:AlternateContent>
      </w:r>
      <w:r w:rsidRPr="00DE20AE">
        <w:rPr>
          <w:rFonts w:ascii="Times New Roman" w:hAnsi="Times New Roman"/>
          <w:sz w:val="24"/>
          <w:szCs w:val="24"/>
        </w:rPr>
        <w:t xml:space="preserve">% N total </w:t>
      </w:r>
      <w:r w:rsidRPr="00DE20AE">
        <w:rPr>
          <w:rFonts w:ascii="Times New Roman" w:hAnsi="Times New Roman"/>
          <w:sz w:val="24"/>
          <w:szCs w:val="24"/>
        </w:rPr>
        <w:tab/>
        <w:t>=  (blanko – V titrasi) x N NaOH x 14,008 x Ф x 100</w:t>
      </w:r>
    </w:p>
    <w:p w:rsidR="00DE79B3" w:rsidRPr="00DE20AE" w:rsidRDefault="00DE79B3" w:rsidP="00DE79B3">
      <w:pPr>
        <w:spacing w:after="0" w:line="240" w:lineRule="auto"/>
        <w:contextualSpacing/>
        <w:jc w:val="center"/>
        <w:rPr>
          <w:rFonts w:ascii="Times New Roman" w:hAnsi="Times New Roman"/>
          <w:sz w:val="24"/>
          <w:szCs w:val="24"/>
        </w:rPr>
      </w:pPr>
      <w:r w:rsidRPr="00DE20AE">
        <w:rPr>
          <w:rFonts w:ascii="Times New Roman" w:hAnsi="Times New Roman"/>
          <w:sz w:val="24"/>
          <w:szCs w:val="24"/>
        </w:rPr>
        <w:t>W sampel x 1000</w:t>
      </w:r>
    </w:p>
    <w:p w:rsidR="00DE79B3" w:rsidRPr="00DE20AE" w:rsidRDefault="00DE79B3" w:rsidP="00DE79B3">
      <w:pPr>
        <w:spacing w:after="0" w:line="240" w:lineRule="auto"/>
        <w:contextualSpacing/>
        <w:jc w:val="center"/>
        <w:rPr>
          <w:rFonts w:ascii="Times New Roman" w:hAnsi="Times New Roman"/>
          <w:sz w:val="24"/>
          <w:szCs w:val="24"/>
        </w:rPr>
      </w:pPr>
    </w:p>
    <w:p w:rsidR="00DE79B3" w:rsidRPr="00DE20AE" w:rsidRDefault="00DE79B3" w:rsidP="00DE79B3">
      <w:pPr>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2454912" behindDoc="0" locked="0" layoutInCell="1" allowOverlap="1" wp14:anchorId="58B9FFB6" wp14:editId="7293C414">
                <wp:simplePos x="0" y="0"/>
                <wp:positionH relativeFrom="column">
                  <wp:posOffset>1088907</wp:posOffset>
                </wp:positionH>
                <wp:positionV relativeFrom="paragraph">
                  <wp:posOffset>167699</wp:posOffset>
                </wp:positionV>
                <wp:extent cx="2423795" cy="0"/>
                <wp:effectExtent l="0" t="0" r="1460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3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13.2pt" to="276.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"/>
            </w:pict>
          </mc:Fallback>
        </mc:AlternateContent>
      </w:r>
      <w:r w:rsidR="00923101">
        <w:rPr>
          <w:rFonts w:ascii="Times New Roman" w:hAnsi="Times New Roman"/>
          <w:sz w:val="24"/>
          <w:szCs w:val="24"/>
        </w:rPr>
        <w:t xml:space="preserve">% N total </w:t>
      </w:r>
      <w:r w:rsidR="00923101">
        <w:rPr>
          <w:rFonts w:ascii="Times New Roman" w:hAnsi="Times New Roman"/>
          <w:sz w:val="24"/>
          <w:szCs w:val="24"/>
        </w:rPr>
        <w:tab/>
        <w:t>=  (20,30 – 19,30) x 0.1019</w:t>
      </w:r>
      <w:r>
        <w:rPr>
          <w:rFonts w:ascii="Times New Roman" w:hAnsi="Times New Roman"/>
          <w:sz w:val="24"/>
          <w:szCs w:val="24"/>
        </w:rPr>
        <w:t xml:space="preserve"> x 14,008 x 10 </w:t>
      </w:r>
      <w:r w:rsidRPr="00DE20AE">
        <w:rPr>
          <w:rFonts w:ascii="Times New Roman" w:hAnsi="Times New Roman"/>
          <w:sz w:val="24"/>
          <w:szCs w:val="24"/>
        </w:rPr>
        <w:t>x 100</w:t>
      </w:r>
    </w:p>
    <w:p w:rsidR="00DE79B3" w:rsidRDefault="00DE79B3" w:rsidP="00DE79B3">
      <w:pPr>
        <w:spacing w:after="0" w:line="240" w:lineRule="auto"/>
        <w:contextualSpacing/>
        <w:jc w:val="center"/>
        <w:rPr>
          <w:rFonts w:ascii="Times New Roman" w:hAnsi="Times New Roman"/>
          <w:sz w:val="24"/>
          <w:szCs w:val="24"/>
        </w:rPr>
      </w:pPr>
      <w:r>
        <w:rPr>
          <w:rFonts w:ascii="Times New Roman" w:hAnsi="Times New Roman"/>
          <w:sz w:val="24"/>
          <w:szCs w:val="24"/>
        </w:rPr>
        <w:t>1,580 x 1000</w:t>
      </w:r>
    </w:p>
    <w:p w:rsidR="00DE79B3" w:rsidRPr="00DE20AE" w:rsidRDefault="00923101" w:rsidP="00DE79B3">
      <w:pPr>
        <w:contextualSpacing/>
        <w:rPr>
          <w:rFonts w:ascii="Times New Roman" w:hAnsi="Times New Roman"/>
          <w:sz w:val="24"/>
          <w:szCs w:val="24"/>
        </w:rPr>
      </w:pPr>
      <w:r>
        <w:rPr>
          <w:rFonts w:ascii="Times New Roman" w:hAnsi="Times New Roman"/>
          <w:sz w:val="24"/>
          <w:szCs w:val="24"/>
        </w:rPr>
        <w:t>% N total</w:t>
      </w:r>
      <w:r>
        <w:rPr>
          <w:rFonts w:ascii="Times New Roman" w:hAnsi="Times New Roman"/>
          <w:sz w:val="24"/>
          <w:szCs w:val="24"/>
        </w:rPr>
        <w:tab/>
        <w:t>= 0,607</w:t>
      </w:r>
      <w:r w:rsidR="00DE79B3">
        <w:rPr>
          <w:rFonts w:ascii="Times New Roman" w:hAnsi="Times New Roman"/>
          <w:sz w:val="24"/>
          <w:szCs w:val="24"/>
        </w:rPr>
        <w:t>%</w:t>
      </w:r>
    </w:p>
    <w:p w:rsidR="00DE79B3" w:rsidRDefault="00DE79B3" w:rsidP="00DE79B3">
      <w:pPr>
        <w:spacing w:after="0"/>
        <w:rPr>
          <w:rFonts w:ascii="Times New Roman" w:hAnsi="Times New Roman"/>
          <w:sz w:val="24"/>
          <w:szCs w:val="24"/>
        </w:rPr>
      </w:pPr>
      <w:r w:rsidRPr="00DE20AE">
        <w:rPr>
          <w:rFonts w:ascii="Times New Roman" w:hAnsi="Times New Roman"/>
          <w:sz w:val="24"/>
          <w:szCs w:val="24"/>
        </w:rPr>
        <w:t xml:space="preserve">% Protein </w:t>
      </w:r>
      <w:r w:rsidRPr="00DE20AE">
        <w:rPr>
          <w:rFonts w:ascii="Times New Roman" w:hAnsi="Times New Roman"/>
          <w:sz w:val="24"/>
          <w:szCs w:val="24"/>
        </w:rPr>
        <w:tab/>
        <w:t>= % N Total x Faktor Protein</w:t>
      </w:r>
    </w:p>
    <w:p w:rsidR="00DE79B3" w:rsidRDefault="00923101" w:rsidP="00DE79B3">
      <w:pPr>
        <w:spacing w:after="0"/>
        <w:rPr>
          <w:rFonts w:ascii="Times New Roman" w:hAnsi="Times New Roman"/>
          <w:sz w:val="24"/>
          <w:szCs w:val="24"/>
        </w:rPr>
      </w:pPr>
      <w:r>
        <w:rPr>
          <w:rFonts w:ascii="Times New Roman" w:hAnsi="Times New Roman"/>
          <w:sz w:val="24"/>
          <w:szCs w:val="24"/>
        </w:rPr>
        <w:t>% Protein</w:t>
      </w:r>
      <w:r>
        <w:rPr>
          <w:rFonts w:ascii="Times New Roman" w:hAnsi="Times New Roman"/>
          <w:sz w:val="24"/>
          <w:szCs w:val="24"/>
        </w:rPr>
        <w:tab/>
        <w:t>= 0</w:t>
      </w:r>
      <w:r w:rsidR="00DE79B3">
        <w:rPr>
          <w:rFonts w:ascii="Times New Roman" w:hAnsi="Times New Roman"/>
          <w:sz w:val="24"/>
          <w:szCs w:val="24"/>
        </w:rPr>
        <w:t>,</w:t>
      </w:r>
      <w:r>
        <w:rPr>
          <w:rFonts w:ascii="Times New Roman" w:hAnsi="Times New Roman"/>
          <w:sz w:val="24"/>
          <w:szCs w:val="24"/>
        </w:rPr>
        <w:t>607</w:t>
      </w:r>
      <w:r w:rsidR="00DE79B3">
        <w:rPr>
          <w:rFonts w:ascii="Times New Roman" w:hAnsi="Times New Roman"/>
          <w:sz w:val="24"/>
          <w:szCs w:val="24"/>
        </w:rPr>
        <w:t>% x 6.25</w:t>
      </w:r>
    </w:p>
    <w:p w:rsidR="00DE79B3" w:rsidRDefault="00923101" w:rsidP="00DE79B3">
      <w:pPr>
        <w:rPr>
          <w:rFonts w:ascii="Times New Roman" w:hAnsi="Times New Roman"/>
          <w:sz w:val="24"/>
          <w:szCs w:val="24"/>
        </w:rPr>
      </w:pPr>
      <w:r>
        <w:rPr>
          <w:rFonts w:ascii="Times New Roman" w:hAnsi="Times New Roman"/>
          <w:sz w:val="24"/>
          <w:szCs w:val="24"/>
        </w:rPr>
        <w:t>% Protein</w:t>
      </w:r>
      <w:r>
        <w:rPr>
          <w:rFonts w:ascii="Times New Roman" w:hAnsi="Times New Roman"/>
          <w:sz w:val="24"/>
          <w:szCs w:val="24"/>
        </w:rPr>
        <w:tab/>
        <w:t>= 3</w:t>
      </w:r>
      <w:r w:rsidR="00DE79B3">
        <w:rPr>
          <w:rFonts w:ascii="Times New Roman" w:hAnsi="Times New Roman"/>
          <w:sz w:val="24"/>
          <w:szCs w:val="24"/>
        </w:rPr>
        <w:t>,</w:t>
      </w:r>
      <w:r>
        <w:rPr>
          <w:rFonts w:ascii="Times New Roman" w:hAnsi="Times New Roman"/>
          <w:sz w:val="24"/>
          <w:szCs w:val="24"/>
        </w:rPr>
        <w:t>80</w:t>
      </w:r>
      <w:r w:rsidR="00DE79B3">
        <w:rPr>
          <w:rFonts w:ascii="Times New Roman" w:hAnsi="Times New Roman"/>
          <w:sz w:val="24"/>
          <w:szCs w:val="24"/>
        </w:rPr>
        <w:t>%</w:t>
      </w:r>
    </w:p>
    <w:p w:rsidR="00DE79B3" w:rsidRPr="00096043" w:rsidRDefault="00DE79B3" w:rsidP="007365D8">
      <w:pPr>
        <w:pStyle w:val="BodyTextIndent"/>
        <w:spacing w:after="0" w:line="240" w:lineRule="auto"/>
        <w:ind w:left="0"/>
        <w:jc w:val="both"/>
        <w:rPr>
          <w:rFonts w:ascii="Times New Roman" w:hAnsi="Times New Roman"/>
          <w:sz w:val="24"/>
          <w:szCs w:val="24"/>
        </w:rPr>
      </w:pPr>
      <w:bookmarkStart w:id="555" w:name="_GoBack"/>
      <w:bookmarkEnd w:id="555"/>
    </w:p>
    <w:sectPr w:rsidR="00DE79B3" w:rsidRPr="00096043" w:rsidSect="00E35A03">
      <w:headerReference w:type="first" r:id="rId322"/>
      <w:footerReference w:type="first" r:id="rId323"/>
      <w:pgSz w:w="11907" w:h="16839" w:code="9"/>
      <w:pgMar w:top="2268" w:right="1701" w:bottom="1701" w:left="2268" w:header="1151" w:footer="720" w:gutter="0"/>
      <w:pgNumType w:start="17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83A" w:rsidRPr="00213C0B" w:rsidRDefault="0026683A" w:rsidP="00213C0B">
      <w:r>
        <w:separator/>
      </w:r>
    </w:p>
  </w:endnote>
  <w:endnote w:type="continuationSeparator" w:id="0">
    <w:p w:rsidR="0026683A" w:rsidRPr="00213C0B" w:rsidRDefault="0026683A" w:rsidP="0021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font>
  <w:font w:name="Aharoni">
    <w:panose1 w:val="00000000000000000000"/>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jc w:val="right"/>
    </w:pPr>
    <w:r>
      <w:rPr>
        <w:noProof/>
      </w:rPr>
      <mc:AlternateContent>
        <mc:Choice Requires="wps">
          <w:drawing>
            <wp:anchor distT="0" distB="0" distL="114300" distR="114300" simplePos="0" relativeHeight="251660288" behindDoc="0" locked="0" layoutInCell="0" allowOverlap="1" wp14:anchorId="1FEB2EA4" wp14:editId="1C6912C9">
              <wp:simplePos x="0" y="0"/>
              <wp:positionH relativeFrom="leftMargin">
                <wp:posOffset>8961120</wp:posOffset>
              </wp:positionH>
              <wp:positionV relativeFrom="topMargin">
                <wp:posOffset>6355080</wp:posOffset>
              </wp:positionV>
              <wp:extent cx="762000" cy="895350"/>
              <wp:effectExtent l="0" t="1905" r="1905"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sz w:val="24"/>
                              <w:szCs w:val="24"/>
                            </w:rPr>
                            <w:id w:val="675386311"/>
                            <w:docPartObj>
                              <w:docPartGallery w:val="Page Numbers (Margins)"/>
                              <w:docPartUnique/>
                            </w:docPartObj>
                          </w:sdtPr>
                          <w:sdtContent>
                            <w:sdt>
                              <w:sdtPr>
                                <w:rPr>
                                  <w:rFonts w:ascii="Times New Roman" w:hAnsi="Times New Roman"/>
                                  <w:sz w:val="24"/>
                                  <w:szCs w:val="24"/>
                                </w:rPr>
                                <w:id w:val="-1657679426"/>
                                <w:docPartObj>
                                  <w:docPartGallery w:val="Page Numbers (Margins)"/>
                                  <w:docPartUnique/>
                                </w:docPartObj>
                              </w:sdtPr>
                              <w:sdtContent>
                                <w:p w:rsidR="00B617DB" w:rsidRPr="00B601D8" w:rsidRDefault="00B617DB">
                                  <w:pPr>
                                    <w:jc w:val="center"/>
                                    <w:rPr>
                                      <w:rFonts w:ascii="Times New Roman" w:hAnsi="Times New Roman"/>
                                      <w:sz w:val="24"/>
                                      <w:szCs w:val="24"/>
                                    </w:rPr>
                                  </w:pPr>
                                  <w:r w:rsidRPr="00B601D8">
                                    <w:rPr>
                                      <w:rFonts w:ascii="Times New Roman" w:hAnsi="Times New Roman"/>
                                      <w:sz w:val="24"/>
                                      <w:szCs w:val="24"/>
                                    </w:rPr>
                                    <w:fldChar w:fldCharType="begin"/>
                                  </w:r>
                                  <w:r w:rsidRPr="00B601D8">
                                    <w:rPr>
                                      <w:rFonts w:ascii="Times New Roman" w:hAnsi="Times New Roman"/>
                                      <w:sz w:val="24"/>
                                      <w:szCs w:val="24"/>
                                    </w:rPr>
                                    <w:instrText xml:space="preserve"> PAGE   \* MERGEFORMAT </w:instrText>
                                  </w:r>
                                  <w:r w:rsidRPr="00B601D8">
                                    <w:rPr>
                                      <w:rFonts w:ascii="Times New Roman" w:hAnsi="Times New Roman"/>
                                      <w:sz w:val="24"/>
                                      <w:szCs w:val="24"/>
                                    </w:rPr>
                                    <w:fldChar w:fldCharType="separate"/>
                                  </w:r>
                                  <w:r>
                                    <w:rPr>
                                      <w:rFonts w:ascii="Times New Roman" w:hAnsi="Times New Roman"/>
                                      <w:noProof/>
                                      <w:sz w:val="24"/>
                                      <w:szCs w:val="24"/>
                                    </w:rPr>
                                    <w:t>2</w:t>
                                  </w:r>
                                  <w:r w:rsidRPr="00B601D8">
                                    <w:rPr>
                                      <w:rFonts w:ascii="Times New Roman" w:hAnsi="Times New Roman"/>
                                      <w:sz w:val="24"/>
                                      <w:szCs w:val="24"/>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5" style="position:absolute;left:0;text-align:left;margin-left:705.6pt;margin-top:500.4pt;width:60pt;height:70.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" o:allowincell="f" stroked="f">
              <v:textbox style="layout-flow:vertical">
                <w:txbxContent>
                  <w:sdt>
                    <w:sdtPr>
                      <w:rPr>
                        <w:rFonts w:ascii="Times New Roman" w:hAnsi="Times New Roman"/>
                        <w:sz w:val="24"/>
                        <w:szCs w:val="24"/>
                      </w:rPr>
                      <w:id w:val="675386311"/>
                      <w:docPartObj>
                        <w:docPartGallery w:val="Page Numbers (Margins)"/>
                        <w:docPartUnique/>
                      </w:docPartObj>
                    </w:sdtPr>
                    <w:sdtContent>
                      <w:sdt>
                        <w:sdtPr>
                          <w:rPr>
                            <w:rFonts w:ascii="Times New Roman" w:hAnsi="Times New Roman"/>
                            <w:sz w:val="24"/>
                            <w:szCs w:val="24"/>
                          </w:rPr>
                          <w:id w:val="-1657679426"/>
                          <w:docPartObj>
                            <w:docPartGallery w:val="Page Numbers (Margins)"/>
                            <w:docPartUnique/>
                          </w:docPartObj>
                        </w:sdtPr>
                        <w:sdtContent>
                          <w:p w:rsidR="00B617DB" w:rsidRPr="00B601D8" w:rsidRDefault="00B617DB">
                            <w:pPr>
                              <w:jc w:val="center"/>
                              <w:rPr>
                                <w:rFonts w:ascii="Times New Roman" w:hAnsi="Times New Roman"/>
                                <w:sz w:val="24"/>
                                <w:szCs w:val="24"/>
                              </w:rPr>
                            </w:pPr>
                            <w:r w:rsidRPr="00B601D8">
                              <w:rPr>
                                <w:rFonts w:ascii="Times New Roman" w:hAnsi="Times New Roman"/>
                                <w:sz w:val="24"/>
                                <w:szCs w:val="24"/>
                              </w:rPr>
                              <w:fldChar w:fldCharType="begin"/>
                            </w:r>
                            <w:r w:rsidRPr="00B601D8">
                              <w:rPr>
                                <w:rFonts w:ascii="Times New Roman" w:hAnsi="Times New Roman"/>
                                <w:sz w:val="24"/>
                                <w:szCs w:val="24"/>
                              </w:rPr>
                              <w:instrText xml:space="preserve"> PAGE   \* MERGEFORMAT </w:instrText>
                            </w:r>
                            <w:r w:rsidRPr="00B601D8">
                              <w:rPr>
                                <w:rFonts w:ascii="Times New Roman" w:hAnsi="Times New Roman"/>
                                <w:sz w:val="24"/>
                                <w:szCs w:val="24"/>
                              </w:rPr>
                              <w:fldChar w:fldCharType="separate"/>
                            </w:r>
                            <w:r>
                              <w:rPr>
                                <w:rFonts w:ascii="Times New Roman" w:hAnsi="Times New Roman"/>
                                <w:noProof/>
                                <w:sz w:val="24"/>
                                <w:szCs w:val="24"/>
                              </w:rPr>
                              <w:t>2</w:t>
                            </w:r>
                            <w:r w:rsidRPr="00B601D8">
                              <w:rPr>
                                <w:rFonts w:ascii="Times New Roman" w:hAnsi="Times New Roman"/>
                                <w:sz w:val="24"/>
                                <w:szCs w:val="24"/>
                              </w:rPr>
                              <w:fldChar w:fldCharType="end"/>
                            </w:r>
                          </w:p>
                        </w:sdtContent>
                      </w:sdt>
                    </w:sdtContent>
                  </w:sdt>
                </w:txbxContent>
              </v:textbox>
              <w10:wrap anchorx="margin" anchory="margin"/>
            </v:rect>
          </w:pict>
        </mc:Fallback>
      </mc:AlternateContent>
    </w:r>
  </w:p>
  <w:p w:rsidR="00B617DB" w:rsidRDefault="00B617D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848133851"/>
      <w:docPartObj>
        <w:docPartGallery w:val="Page Numbers (Bottom of Page)"/>
        <w:docPartUnique/>
      </w:docPartObj>
    </w:sdtPr>
    <w:sdtEndPr>
      <w:rPr>
        <w:noProof/>
      </w:rPr>
    </w:sdtEndPr>
    <w:sdtContent>
      <w:p w:rsidR="00B617DB" w:rsidRPr="00B750FA" w:rsidRDefault="00B617DB" w:rsidP="00B750FA">
        <w:pPr>
          <w:pStyle w:val="Footer"/>
          <w:jc w:val="center"/>
          <w:rPr>
            <w:rFonts w:ascii="Times New Roman" w:hAnsi="Times New Roman"/>
          </w:rPr>
        </w:pPr>
        <w:r w:rsidRPr="00B750FA">
          <w:rPr>
            <w:rFonts w:ascii="Times New Roman" w:hAnsi="Times New Roman"/>
          </w:rPr>
          <w:fldChar w:fldCharType="begin"/>
        </w:r>
        <w:r w:rsidRPr="00B750FA">
          <w:rPr>
            <w:rFonts w:ascii="Times New Roman" w:hAnsi="Times New Roman"/>
          </w:rPr>
          <w:instrText xml:space="preserve"> PAGE   \* MERGEFORMAT </w:instrText>
        </w:r>
        <w:r w:rsidRPr="00B750FA">
          <w:rPr>
            <w:rFonts w:ascii="Times New Roman" w:hAnsi="Times New Roman"/>
          </w:rPr>
          <w:fldChar w:fldCharType="separate"/>
        </w:r>
        <w:r>
          <w:rPr>
            <w:rFonts w:ascii="Times New Roman" w:hAnsi="Times New Roman"/>
            <w:noProof/>
          </w:rPr>
          <w:t>iv</w:t>
        </w:r>
        <w:r w:rsidRPr="00B750FA">
          <w:rPr>
            <w:rFonts w:ascii="Times New Roman" w:hAnsi="Times New Roman"/>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945150637"/>
      <w:docPartObj>
        <w:docPartGallery w:val="Page Numbers (Bottom of Page)"/>
        <w:docPartUnique/>
      </w:docPartObj>
    </w:sdtPr>
    <w:sdtEndPr>
      <w:rPr>
        <w:noProof/>
      </w:rPr>
    </w:sdtEndPr>
    <w:sdtContent>
      <w:p w:rsidR="00B617DB" w:rsidRPr="00B750FA" w:rsidRDefault="00B617DB" w:rsidP="00B750FA">
        <w:pPr>
          <w:pStyle w:val="Footer"/>
          <w:jc w:val="center"/>
          <w:rPr>
            <w:rFonts w:ascii="Times New Roman" w:hAnsi="Times New Roman"/>
          </w:rPr>
        </w:pPr>
        <w:r w:rsidRPr="00B750FA">
          <w:rPr>
            <w:rFonts w:ascii="Times New Roman" w:hAnsi="Times New Roman"/>
          </w:rPr>
          <w:fldChar w:fldCharType="begin"/>
        </w:r>
        <w:r w:rsidRPr="00B750FA">
          <w:rPr>
            <w:rFonts w:ascii="Times New Roman" w:hAnsi="Times New Roman"/>
          </w:rPr>
          <w:instrText xml:space="preserve"> PAGE   \* MERGEFORMAT </w:instrText>
        </w:r>
        <w:r w:rsidRPr="00B750FA">
          <w:rPr>
            <w:rFonts w:ascii="Times New Roman" w:hAnsi="Times New Roman"/>
          </w:rPr>
          <w:fldChar w:fldCharType="separate"/>
        </w:r>
        <w:r w:rsidR="00D97A76">
          <w:rPr>
            <w:rFonts w:ascii="Times New Roman" w:hAnsi="Times New Roman"/>
            <w:noProof/>
          </w:rPr>
          <w:t>v</w:t>
        </w:r>
        <w:r w:rsidRPr="00B750FA">
          <w:rPr>
            <w:rFonts w:ascii="Times New Roman" w:hAnsi="Times New Roman"/>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389686780"/>
      <w:docPartObj>
        <w:docPartGallery w:val="Page Numbers (Bottom of Page)"/>
        <w:docPartUnique/>
      </w:docPartObj>
    </w:sdtPr>
    <w:sdtEndPr>
      <w:rPr>
        <w:noProof/>
      </w:rPr>
    </w:sdtEndPr>
    <w:sdtContent>
      <w:p w:rsidR="00B617DB" w:rsidRPr="00B750FA" w:rsidRDefault="00B617DB" w:rsidP="005F1E10">
        <w:pPr>
          <w:pStyle w:val="Footer"/>
          <w:jc w:val="center"/>
          <w:rPr>
            <w:rFonts w:ascii="Times New Roman" w:hAnsi="Times New Roman"/>
          </w:rPr>
        </w:pPr>
        <w:r w:rsidRPr="00B750FA">
          <w:rPr>
            <w:rFonts w:ascii="Times New Roman" w:hAnsi="Times New Roman"/>
          </w:rPr>
          <w:fldChar w:fldCharType="begin"/>
        </w:r>
        <w:r w:rsidRPr="00B750FA">
          <w:rPr>
            <w:rFonts w:ascii="Times New Roman" w:hAnsi="Times New Roman"/>
          </w:rPr>
          <w:instrText xml:space="preserve"> PAGE   \* MERGEFORMAT </w:instrText>
        </w:r>
        <w:r w:rsidRPr="00B750FA">
          <w:rPr>
            <w:rFonts w:ascii="Times New Roman" w:hAnsi="Times New Roman"/>
          </w:rPr>
          <w:fldChar w:fldCharType="separate"/>
        </w:r>
        <w:r w:rsidR="00D97A76">
          <w:rPr>
            <w:rFonts w:ascii="Times New Roman" w:hAnsi="Times New Roman"/>
            <w:noProof/>
          </w:rPr>
          <w:t>xi</w:t>
        </w:r>
        <w:r w:rsidRPr="00B750FA">
          <w:rPr>
            <w:rFonts w:ascii="Times New Roman" w:hAnsi="Times New Roman"/>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91995173"/>
      <w:docPartObj>
        <w:docPartGallery w:val="Page Numbers (Bottom of Page)"/>
        <w:docPartUnique/>
      </w:docPartObj>
    </w:sdtPr>
    <w:sdtEndPr>
      <w:rPr>
        <w:noProof/>
      </w:rPr>
    </w:sdtEndPr>
    <w:sdtContent>
      <w:p w:rsidR="00B617DB" w:rsidRPr="00B750FA" w:rsidRDefault="00B617DB" w:rsidP="00B750FA">
        <w:pPr>
          <w:pStyle w:val="Footer"/>
          <w:jc w:val="center"/>
          <w:rPr>
            <w:rFonts w:ascii="Times New Roman" w:hAnsi="Times New Roman"/>
          </w:rPr>
        </w:pPr>
        <w:r w:rsidRPr="00B750FA">
          <w:rPr>
            <w:rFonts w:ascii="Times New Roman" w:hAnsi="Times New Roman"/>
          </w:rPr>
          <w:fldChar w:fldCharType="begin"/>
        </w:r>
        <w:r w:rsidRPr="00B750FA">
          <w:rPr>
            <w:rFonts w:ascii="Times New Roman" w:hAnsi="Times New Roman"/>
          </w:rPr>
          <w:instrText xml:space="preserve"> PAGE   \* MERGEFORMAT </w:instrText>
        </w:r>
        <w:r w:rsidRPr="00B750FA">
          <w:rPr>
            <w:rFonts w:ascii="Times New Roman" w:hAnsi="Times New Roman"/>
          </w:rPr>
          <w:fldChar w:fldCharType="separate"/>
        </w:r>
        <w:r w:rsidR="00D97A76">
          <w:rPr>
            <w:rFonts w:ascii="Times New Roman" w:hAnsi="Times New Roman"/>
            <w:noProof/>
          </w:rPr>
          <w:t>xii</w:t>
        </w:r>
        <w:r w:rsidRPr="00B750FA">
          <w:rPr>
            <w:rFonts w:ascii="Times New Roman" w:hAnsi="Times New Roman"/>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316341372"/>
      <w:docPartObj>
        <w:docPartGallery w:val="Page Numbers (Bottom of Page)"/>
        <w:docPartUnique/>
      </w:docPartObj>
    </w:sdtPr>
    <w:sdtEndPr>
      <w:rPr>
        <w:noProof/>
      </w:rPr>
    </w:sdtEndPr>
    <w:sdtContent>
      <w:p w:rsidR="00B617DB" w:rsidRPr="00B750FA" w:rsidRDefault="00B617DB" w:rsidP="00B750FA">
        <w:pPr>
          <w:pStyle w:val="Footer"/>
          <w:jc w:val="center"/>
          <w:rPr>
            <w:rFonts w:ascii="Times New Roman" w:hAnsi="Times New Roman"/>
          </w:rPr>
        </w:pPr>
        <w:r w:rsidRPr="00B750FA">
          <w:rPr>
            <w:rFonts w:ascii="Times New Roman" w:hAnsi="Times New Roman"/>
          </w:rPr>
          <w:fldChar w:fldCharType="begin"/>
        </w:r>
        <w:r w:rsidRPr="00B750FA">
          <w:rPr>
            <w:rFonts w:ascii="Times New Roman" w:hAnsi="Times New Roman"/>
          </w:rPr>
          <w:instrText xml:space="preserve"> PAGE   \* MERGEFORMAT </w:instrText>
        </w:r>
        <w:r w:rsidRPr="00B750FA">
          <w:rPr>
            <w:rFonts w:ascii="Times New Roman" w:hAnsi="Times New Roman"/>
          </w:rPr>
          <w:fldChar w:fldCharType="separate"/>
        </w:r>
        <w:r w:rsidR="00D97A76">
          <w:rPr>
            <w:rFonts w:ascii="Times New Roman" w:hAnsi="Times New Roman"/>
            <w:noProof/>
          </w:rPr>
          <w:t>xiii</w:t>
        </w:r>
        <w:r w:rsidRPr="00B750FA">
          <w:rPr>
            <w:rFonts w:ascii="Times New Roman" w:hAnsi="Times New Roman"/>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918512826"/>
      <w:docPartObj>
        <w:docPartGallery w:val="Page Numbers (Bottom of Page)"/>
        <w:docPartUnique/>
      </w:docPartObj>
    </w:sdtPr>
    <w:sdtEndPr>
      <w:rPr>
        <w:noProof/>
      </w:rPr>
    </w:sdtEndPr>
    <w:sdtContent>
      <w:p w:rsidR="00B617DB" w:rsidRPr="00B750FA" w:rsidRDefault="00B617DB" w:rsidP="00B750FA">
        <w:pPr>
          <w:pStyle w:val="Footer"/>
          <w:jc w:val="center"/>
          <w:rPr>
            <w:rFonts w:ascii="Times New Roman" w:hAnsi="Times New Roman"/>
          </w:rPr>
        </w:pPr>
        <w:r w:rsidRPr="00B750FA">
          <w:rPr>
            <w:rFonts w:ascii="Times New Roman" w:hAnsi="Times New Roman"/>
          </w:rPr>
          <w:fldChar w:fldCharType="begin"/>
        </w:r>
        <w:r w:rsidRPr="00B750FA">
          <w:rPr>
            <w:rFonts w:ascii="Times New Roman" w:hAnsi="Times New Roman"/>
          </w:rPr>
          <w:instrText xml:space="preserve"> PAGE   \* MERGEFORMAT </w:instrText>
        </w:r>
        <w:r w:rsidRPr="00B750FA">
          <w:rPr>
            <w:rFonts w:ascii="Times New Roman" w:hAnsi="Times New Roman"/>
          </w:rPr>
          <w:fldChar w:fldCharType="separate"/>
        </w:r>
        <w:r w:rsidR="00D97A76">
          <w:rPr>
            <w:rFonts w:ascii="Times New Roman" w:hAnsi="Times New Roman"/>
            <w:noProof/>
          </w:rPr>
          <w:t>xiv</w:t>
        </w:r>
        <w:r w:rsidRPr="00B750FA">
          <w:rPr>
            <w:rFonts w:ascii="Times New Roman" w:hAnsi="Times New Roman"/>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344801"/>
      <w:docPartObj>
        <w:docPartGallery w:val="Page Numbers (Bottom of Page)"/>
        <w:docPartUnique/>
      </w:docPartObj>
    </w:sdtPr>
    <w:sdtEndPr>
      <w:rPr>
        <w:rFonts w:ascii="Times New Roman" w:hAnsi="Times New Roman"/>
        <w:sz w:val="24"/>
        <w:szCs w:val="24"/>
      </w:rPr>
    </w:sdtEndPr>
    <w:sdtContent>
      <w:p w:rsidR="00B617DB" w:rsidRPr="00B750FA" w:rsidRDefault="00B617DB" w:rsidP="00B750FA">
        <w:pPr>
          <w:spacing w:after="0" w:line="240" w:lineRule="auto"/>
          <w:jc w:val="center"/>
          <w:rPr>
            <w:rFonts w:ascii="Times New Roman" w:hAnsi="Times New Roman"/>
            <w:sz w:val="24"/>
            <w:szCs w:val="24"/>
          </w:rPr>
        </w:pPr>
        <w:r>
          <w:rPr>
            <w:rFonts w:ascii="Times New Roman" w:hAnsi="Times New Roman"/>
            <w:sz w:val="24"/>
            <w:szCs w:val="24"/>
          </w:rPr>
          <w:t>1</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532801658"/>
      <w:docPartObj>
        <w:docPartGallery w:val="Page Numbers (Bottom of Page)"/>
        <w:docPartUnique/>
      </w:docPartObj>
    </w:sdtPr>
    <w:sdtEndPr>
      <w:rPr>
        <w:noProof/>
      </w:rPr>
    </w:sdtEndPr>
    <w:sdtContent>
      <w:p w:rsidR="00B617DB" w:rsidRPr="000A2517" w:rsidRDefault="00B617DB" w:rsidP="000A2517">
        <w:pPr>
          <w:pStyle w:val="Footer"/>
          <w:jc w:val="center"/>
          <w:rPr>
            <w:rFonts w:ascii="Times New Roman" w:hAnsi="Times New Roman"/>
            <w:sz w:val="24"/>
          </w:rPr>
        </w:pPr>
        <w:r w:rsidRPr="00DB520A">
          <w:rPr>
            <w:rFonts w:ascii="Times New Roman" w:hAnsi="Times New Roman"/>
            <w:sz w:val="24"/>
          </w:rPr>
          <w:fldChar w:fldCharType="begin"/>
        </w:r>
        <w:r w:rsidRPr="00DB520A">
          <w:rPr>
            <w:rFonts w:ascii="Times New Roman" w:hAnsi="Times New Roman"/>
            <w:sz w:val="24"/>
          </w:rPr>
          <w:instrText xml:space="preserve"> PAGE   \* MERGEFORMAT </w:instrText>
        </w:r>
        <w:r w:rsidRPr="00DB520A">
          <w:rPr>
            <w:rFonts w:ascii="Times New Roman" w:hAnsi="Times New Roman"/>
            <w:sz w:val="24"/>
          </w:rPr>
          <w:fldChar w:fldCharType="separate"/>
        </w:r>
        <w:r w:rsidR="00D97A76">
          <w:rPr>
            <w:rFonts w:ascii="Times New Roman" w:hAnsi="Times New Roman"/>
            <w:noProof/>
            <w:sz w:val="24"/>
          </w:rPr>
          <w:t>29</w:t>
        </w:r>
        <w:r w:rsidRPr="00DB520A">
          <w:rPr>
            <w:rFonts w:ascii="Times New Roman" w:hAnsi="Times New Roman"/>
            <w:noProof/>
            <w:sz w:val="24"/>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0A2517" w:rsidRDefault="00B617DB" w:rsidP="000A251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0A2517">
    <w:pPr>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027742"/>
      <w:docPartObj>
        <w:docPartGallery w:val="Page Numbers (Bottom of Page)"/>
        <w:docPartUnique/>
      </w:docPartObj>
    </w:sdtPr>
    <w:sdtContent>
      <w:p w:rsidR="00B617DB" w:rsidRDefault="00B617DB">
        <w:pPr>
          <w:jc w:val="center"/>
        </w:pPr>
        <w:r>
          <w:fldChar w:fldCharType="begin"/>
        </w:r>
        <w:r>
          <w:instrText xml:space="preserve"> PAGE   \* MERGEFORMAT </w:instrText>
        </w:r>
        <w:r>
          <w:fldChar w:fldCharType="separate"/>
        </w:r>
        <w:r w:rsidR="00D97A76">
          <w:rPr>
            <w:noProof/>
          </w:rPr>
          <w:t>1</w:t>
        </w:r>
        <w:r>
          <w:rPr>
            <w:noProof/>
          </w:rPr>
          <w:fldChar w:fldCharType="end"/>
        </w:r>
      </w:p>
    </w:sdtContent>
  </w:sdt>
  <w:p w:rsidR="00B617DB" w:rsidRDefault="00B617DB"/>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0A2517" w:rsidRDefault="00B617DB" w:rsidP="000A251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6D02CC">
    <w:pP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FB7A1C" w:rsidRDefault="00B617DB" w:rsidP="00FB7A1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81625"/>
      <w:docPartObj>
        <w:docPartGallery w:val="Page Numbers (Bottom of Page)"/>
        <w:docPartUnique/>
      </w:docPartObj>
    </w:sdtPr>
    <w:sdtEndPr>
      <w:rPr>
        <w:noProof/>
      </w:rPr>
    </w:sdtEndPr>
    <w:sdtContent>
      <w:p w:rsidR="00B617DB" w:rsidRPr="000A2517" w:rsidRDefault="00B617DB" w:rsidP="00FB7A1C">
        <w:pPr>
          <w:pStyle w:val="Footer"/>
          <w:jc w:val="center"/>
        </w:pPr>
        <w:r>
          <w:fldChar w:fldCharType="begin"/>
        </w:r>
        <w:r>
          <w:instrText xml:space="preserve"> PAGE   \* MERGEFORMAT </w:instrText>
        </w:r>
        <w:r>
          <w:fldChar w:fldCharType="separate"/>
        </w:r>
        <w:r w:rsidR="00D97A76">
          <w:rPr>
            <w:noProof/>
          </w:rPr>
          <w:t>65</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246C07">
    <w:pPr>
      <w:spacing w:after="0" w:line="240" w:lineRule="auto"/>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320934449"/>
      <w:docPartObj>
        <w:docPartGallery w:val="Page Numbers (Bottom of Page)"/>
        <w:docPartUnique/>
      </w:docPartObj>
    </w:sdtPr>
    <w:sdtEndPr>
      <w:rPr>
        <w:noProof/>
      </w:rPr>
    </w:sdtEndPr>
    <w:sdtContent>
      <w:p w:rsidR="00B617DB" w:rsidRPr="00246C07" w:rsidRDefault="00B617DB" w:rsidP="00FB7A1C">
        <w:pPr>
          <w:pStyle w:val="Footer"/>
          <w:jc w:val="center"/>
          <w:rPr>
            <w:rFonts w:ascii="Times New Roman" w:hAnsi="Times New Roman"/>
          </w:rPr>
        </w:pPr>
        <w:r w:rsidRPr="00246C07">
          <w:rPr>
            <w:rFonts w:ascii="Times New Roman" w:hAnsi="Times New Roman"/>
          </w:rPr>
          <w:fldChar w:fldCharType="begin"/>
        </w:r>
        <w:r w:rsidRPr="00246C07">
          <w:rPr>
            <w:rFonts w:ascii="Times New Roman" w:hAnsi="Times New Roman"/>
          </w:rPr>
          <w:instrText xml:space="preserve"> PAGE   \* MERGEFORMAT </w:instrText>
        </w:r>
        <w:r w:rsidRPr="00246C07">
          <w:rPr>
            <w:rFonts w:ascii="Times New Roman" w:hAnsi="Times New Roman"/>
          </w:rPr>
          <w:fldChar w:fldCharType="separate"/>
        </w:r>
        <w:r w:rsidR="00D97A76">
          <w:rPr>
            <w:rFonts w:ascii="Times New Roman" w:hAnsi="Times New Roman"/>
            <w:noProof/>
          </w:rPr>
          <w:t>67</w:t>
        </w:r>
        <w:r w:rsidRPr="00246C07">
          <w:rPr>
            <w:rFonts w:ascii="Times New Roman" w:hAnsi="Times New Roman"/>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71744681"/>
      <w:docPartObj>
        <w:docPartGallery w:val="Page Numbers (Bottom of Page)"/>
        <w:docPartUnique/>
      </w:docPartObj>
    </w:sdtPr>
    <w:sdtEndPr>
      <w:rPr>
        <w:noProof/>
      </w:rPr>
    </w:sdtEndPr>
    <w:sdtContent>
      <w:p w:rsidR="00B617DB" w:rsidRPr="00246C07" w:rsidRDefault="00B617DB" w:rsidP="00246C07">
        <w:pPr>
          <w:pStyle w:val="Footer"/>
          <w:jc w:val="center"/>
          <w:rPr>
            <w:rFonts w:ascii="Times New Roman" w:hAnsi="Times New Roman"/>
          </w:rPr>
        </w:pPr>
        <w:r w:rsidRPr="00246C07">
          <w:rPr>
            <w:rFonts w:ascii="Times New Roman" w:hAnsi="Times New Roman"/>
          </w:rPr>
          <w:fldChar w:fldCharType="begin"/>
        </w:r>
        <w:r w:rsidRPr="00246C07">
          <w:rPr>
            <w:rFonts w:ascii="Times New Roman" w:hAnsi="Times New Roman"/>
          </w:rPr>
          <w:instrText xml:space="preserve"> PAGE   \* MERGEFORMAT </w:instrText>
        </w:r>
        <w:r w:rsidRPr="00246C07">
          <w:rPr>
            <w:rFonts w:ascii="Times New Roman" w:hAnsi="Times New Roman"/>
          </w:rPr>
          <w:fldChar w:fldCharType="separate"/>
        </w:r>
        <w:r w:rsidR="00D97A76">
          <w:rPr>
            <w:rFonts w:ascii="Times New Roman" w:hAnsi="Times New Roman"/>
            <w:noProof/>
          </w:rPr>
          <w:t>72</w:t>
        </w:r>
        <w:r w:rsidRPr="00246C07">
          <w:rPr>
            <w:rFonts w:ascii="Times New Roman" w:hAnsi="Times New Roman"/>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2D166C">
    <w:pPr>
      <w:spacing w:after="0" w:line="240" w:lineRule="auto"/>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2D166C">
    <w:pPr>
      <w:spacing w:after="0" w:line="240" w:lineRule="auto"/>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6D02CC">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893621"/>
      <w:docPartObj>
        <w:docPartGallery w:val="Page Numbers (Bottom of Page)"/>
        <w:docPartUnique/>
      </w:docPartObj>
    </w:sdtPr>
    <w:sdtEndPr>
      <w:rPr>
        <w:rFonts w:ascii="Times New Roman" w:hAnsi="Times New Roman"/>
        <w:sz w:val="24"/>
        <w:szCs w:val="24"/>
      </w:rPr>
    </w:sdtEndPr>
    <w:sdtContent>
      <w:p w:rsidR="00B617DB" w:rsidRDefault="00B617DB">
        <w:pPr>
          <w:jc w:val="center"/>
        </w:pPr>
        <w:r w:rsidRPr="000124F9">
          <w:rPr>
            <w:rFonts w:ascii="Times New Roman" w:hAnsi="Times New Roman"/>
            <w:sz w:val="24"/>
            <w:szCs w:val="24"/>
          </w:rPr>
          <w:fldChar w:fldCharType="begin"/>
        </w:r>
        <w:r w:rsidRPr="000124F9">
          <w:rPr>
            <w:rFonts w:ascii="Times New Roman" w:hAnsi="Times New Roman"/>
            <w:sz w:val="24"/>
            <w:szCs w:val="24"/>
          </w:rPr>
          <w:instrText xml:space="preserve"> PAGE   \* MERGEFORMAT </w:instrText>
        </w:r>
        <w:r w:rsidRPr="000124F9">
          <w:rPr>
            <w:rFonts w:ascii="Times New Roman" w:hAnsi="Times New Roman"/>
            <w:sz w:val="24"/>
            <w:szCs w:val="24"/>
          </w:rPr>
          <w:fldChar w:fldCharType="separate"/>
        </w:r>
        <w:r w:rsidR="00D97A76">
          <w:rPr>
            <w:rFonts w:ascii="Times New Roman" w:hAnsi="Times New Roman"/>
            <w:noProof/>
            <w:sz w:val="24"/>
            <w:szCs w:val="24"/>
          </w:rPr>
          <w:t>1</w:t>
        </w:r>
        <w:r w:rsidRPr="000124F9">
          <w:rPr>
            <w:rFonts w:ascii="Times New Roman" w:hAnsi="Times New Roman"/>
            <w:sz w:val="24"/>
            <w:szCs w:val="24"/>
          </w:rPr>
          <w:fldChar w:fldCharType="end"/>
        </w:r>
      </w:p>
    </w:sdtContent>
  </w:sdt>
  <w:p w:rsidR="00B617DB" w:rsidRDefault="00B617D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0801EE" w:rsidRDefault="00B617DB" w:rsidP="000801E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6D02CC">
    <w:pP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371526"/>
      <w:docPartObj>
        <w:docPartGallery w:val="Page Numbers (Bottom of Page)"/>
        <w:docPartUnique/>
      </w:docPartObj>
    </w:sdtPr>
    <w:sdtEndPr>
      <w:rPr>
        <w:noProof/>
      </w:rPr>
    </w:sdtEndPr>
    <w:sdtContent>
      <w:p w:rsidR="00B617DB" w:rsidRDefault="00B617DB">
        <w:pPr>
          <w:pStyle w:val="Footer"/>
          <w:jc w:val="center"/>
        </w:pPr>
        <w:r>
          <w:fldChar w:fldCharType="begin"/>
        </w:r>
        <w:r>
          <w:instrText xml:space="preserve"> PAGE   \* MERGEFORMAT </w:instrText>
        </w:r>
        <w:r>
          <w:fldChar w:fldCharType="separate"/>
        </w:r>
        <w:r w:rsidR="00D97A76">
          <w:rPr>
            <w:noProof/>
          </w:rPr>
          <w:t>112</w:t>
        </w:r>
        <w:r>
          <w:rPr>
            <w:noProof/>
          </w:rPr>
          <w:fldChar w:fldCharType="end"/>
        </w:r>
      </w:p>
    </w:sdtContent>
  </w:sdt>
  <w:p w:rsidR="00B617DB" w:rsidRDefault="00B617DB"/>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B750FA" w:rsidRDefault="00B617DB" w:rsidP="00B750FA">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6D02CC">
    <w:pP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rsidP="006D02CC">
    <w:pPr>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384534"/>
      <w:docPartObj>
        <w:docPartGallery w:val="Page Numbers (Bottom of Page)"/>
        <w:docPartUnique/>
      </w:docPartObj>
    </w:sdtPr>
    <w:sdtEndPr>
      <w:rPr>
        <w:noProof/>
      </w:rPr>
    </w:sdtEndPr>
    <w:sdtContent>
      <w:p w:rsidR="00B617DB" w:rsidRDefault="00B617DB">
        <w:pPr>
          <w:pStyle w:val="Footer"/>
          <w:jc w:val="center"/>
        </w:pPr>
        <w:r>
          <w:fldChar w:fldCharType="begin"/>
        </w:r>
        <w:r>
          <w:instrText xml:space="preserve"> PAGE   \* MERGEFORMAT </w:instrText>
        </w:r>
        <w:r>
          <w:fldChar w:fldCharType="separate"/>
        </w:r>
        <w:r w:rsidR="00D97A76">
          <w:rPr>
            <w:noProof/>
          </w:rPr>
          <w:t>130</w:t>
        </w:r>
        <w:r>
          <w:rPr>
            <w:noProof/>
          </w:rPr>
          <w:fldChar w:fldCharType="end"/>
        </w:r>
      </w:p>
    </w:sdtContent>
  </w:sdt>
  <w:p w:rsidR="00B617DB" w:rsidRDefault="00B617DB" w:rsidP="006D02CC">
    <w:pPr>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1757182"/>
      <w:docPartObj>
        <w:docPartGallery w:val="Page Numbers (Bottom of Page)"/>
        <w:docPartUnique/>
      </w:docPartObj>
    </w:sdtPr>
    <w:sdtEndPr>
      <w:rPr>
        <w:noProof/>
      </w:rPr>
    </w:sdtEndPr>
    <w:sdtContent>
      <w:p w:rsidR="00B617DB" w:rsidRDefault="00B617DB">
        <w:pPr>
          <w:pStyle w:val="Footer"/>
          <w:jc w:val="center"/>
        </w:pPr>
        <w:r>
          <w:fldChar w:fldCharType="begin"/>
        </w:r>
        <w:r>
          <w:instrText xml:space="preserve"> PAGE   \* MERGEFORMAT </w:instrText>
        </w:r>
        <w:r>
          <w:fldChar w:fldCharType="separate"/>
        </w:r>
        <w:r w:rsidR="00D97A76">
          <w:rPr>
            <w:noProof/>
          </w:rPr>
          <w:t>125</w:t>
        </w:r>
        <w:r>
          <w:rPr>
            <w:noProof/>
          </w:rPr>
          <w:fldChar w:fldCharType="end"/>
        </w:r>
      </w:p>
    </w:sdtContent>
  </w:sdt>
  <w:p w:rsidR="00B617DB" w:rsidRDefault="00B617DB"/>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rsidP="006D02CC">
    <w:pPr>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27864"/>
      <w:docPartObj>
        <w:docPartGallery w:val="Page Numbers (Bottom of Page)"/>
        <w:docPartUnique/>
      </w:docPartObj>
    </w:sdtPr>
    <w:sdtEndPr>
      <w:rPr>
        <w:noProof/>
      </w:rPr>
    </w:sdtEndPr>
    <w:sdtContent>
      <w:p w:rsidR="00B617DB" w:rsidRDefault="00B617DB">
        <w:pPr>
          <w:pStyle w:val="Footer"/>
          <w:jc w:val="center"/>
        </w:pPr>
        <w:r>
          <w:fldChar w:fldCharType="begin"/>
        </w:r>
        <w:r>
          <w:instrText xml:space="preserve"> PAGE   \* MERGEFORMAT </w:instrText>
        </w:r>
        <w:r>
          <w:fldChar w:fldCharType="separate"/>
        </w:r>
        <w:r w:rsidR="00D97A76">
          <w:rPr>
            <w:noProof/>
          </w:rPr>
          <w:t>139</w:t>
        </w:r>
        <w:r>
          <w:rPr>
            <w:noProof/>
          </w:rPr>
          <w:fldChar w:fldCharType="end"/>
        </w:r>
      </w:p>
    </w:sdtContent>
  </w:sdt>
  <w:p w:rsidR="00B617DB" w:rsidRDefault="00B617DB" w:rsidP="006D02CC">
    <w:pPr>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526460"/>
      <w:docPartObj>
        <w:docPartGallery w:val="Page Numbers (Bottom of Page)"/>
        <w:docPartUnique/>
      </w:docPartObj>
    </w:sdtPr>
    <w:sdtEndPr>
      <w:rPr>
        <w:noProof/>
      </w:rPr>
    </w:sdtEndPr>
    <w:sdtContent>
      <w:p w:rsidR="00B617DB" w:rsidRDefault="00B617DB">
        <w:pPr>
          <w:pStyle w:val="Footer"/>
          <w:jc w:val="center"/>
        </w:pPr>
        <w:r>
          <w:fldChar w:fldCharType="begin"/>
        </w:r>
        <w:r>
          <w:instrText xml:space="preserve"> PAGE   \* MERGEFORMAT </w:instrText>
        </w:r>
        <w:r>
          <w:fldChar w:fldCharType="separate"/>
        </w:r>
        <w:r w:rsidR="00D97A76">
          <w:rPr>
            <w:noProof/>
          </w:rPr>
          <w:t>134</w:t>
        </w:r>
        <w:r>
          <w:rPr>
            <w:noProof/>
          </w:rPr>
          <w:fldChar w:fldCharType="end"/>
        </w:r>
      </w:p>
    </w:sdtContent>
  </w:sdt>
  <w:p w:rsidR="00B617DB" w:rsidRDefault="00B617D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1961F9" w:rsidRDefault="00B617DB" w:rsidP="00C56CE1">
    <w:pPr>
      <w:tabs>
        <w:tab w:val="center" w:pos="3970"/>
        <w:tab w:val="left" w:pos="5139"/>
      </w:tabs>
      <w:rPr>
        <w:rFonts w:ascii="Times New Roman" w:hAnsi="Times New Roman"/>
      </w:rPr>
    </w:pPr>
    <w:r w:rsidRPr="001961F9">
      <w:rPr>
        <w:rFonts w:ascii="Times New Roman" w:hAnsi="Times New Roman"/>
      </w:rPr>
      <w:tab/>
    </w:r>
    <w:sdt>
      <w:sdtPr>
        <w:rPr>
          <w:rFonts w:ascii="Times New Roman" w:hAnsi="Times New Roman"/>
        </w:rPr>
        <w:id w:val="-1029412562"/>
        <w:docPartObj>
          <w:docPartGallery w:val="Page Numbers (Bottom of Page)"/>
          <w:docPartUnique/>
        </w:docPartObj>
      </w:sdtPr>
      <w:sdtContent>
        <w:r w:rsidRPr="001961F9">
          <w:rPr>
            <w:rFonts w:ascii="Times New Roman" w:hAnsi="Times New Roman"/>
          </w:rPr>
          <w:fldChar w:fldCharType="begin"/>
        </w:r>
        <w:r w:rsidRPr="001961F9">
          <w:rPr>
            <w:rFonts w:ascii="Times New Roman" w:hAnsi="Times New Roman"/>
          </w:rPr>
          <w:instrText xml:space="preserve"> PAGE   \* MERGEFORMAT </w:instrText>
        </w:r>
        <w:r w:rsidRPr="001961F9">
          <w:rPr>
            <w:rFonts w:ascii="Times New Roman" w:hAnsi="Times New Roman"/>
          </w:rPr>
          <w:fldChar w:fldCharType="separate"/>
        </w:r>
        <w:r w:rsidR="00D97A76">
          <w:rPr>
            <w:rFonts w:ascii="Times New Roman" w:hAnsi="Times New Roman"/>
            <w:noProof/>
          </w:rPr>
          <w:t>i</w:t>
        </w:r>
        <w:r w:rsidRPr="001961F9">
          <w:rPr>
            <w:rFonts w:ascii="Times New Roman" w:hAnsi="Times New Roman"/>
            <w:noProof/>
          </w:rPr>
          <w:fldChar w:fldCharType="end"/>
        </w:r>
      </w:sdtContent>
    </w:sdt>
    <w:r w:rsidRPr="001961F9">
      <w:rPr>
        <w:rFonts w:ascii="Times New Roman" w:hAnsi="Times New Roman"/>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rsidP="006D02CC">
    <w:pPr>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766828"/>
      <w:docPartObj>
        <w:docPartGallery w:val="Page Numbers (Bottom of Page)"/>
        <w:docPartUnique/>
      </w:docPartObj>
    </w:sdtPr>
    <w:sdtEndPr>
      <w:rPr>
        <w:noProof/>
      </w:rPr>
    </w:sdtEndPr>
    <w:sdtContent>
      <w:p w:rsidR="00B617DB" w:rsidRDefault="00B617DB">
        <w:pPr>
          <w:pStyle w:val="Footer"/>
          <w:jc w:val="center"/>
        </w:pPr>
        <w:r>
          <w:fldChar w:fldCharType="begin"/>
        </w:r>
        <w:r>
          <w:instrText xml:space="preserve"> PAGE   \* MERGEFORMAT </w:instrText>
        </w:r>
        <w:r>
          <w:fldChar w:fldCharType="separate"/>
        </w:r>
        <w:r w:rsidR="00D97A76">
          <w:rPr>
            <w:noProof/>
          </w:rPr>
          <w:t>143</w:t>
        </w:r>
        <w:r>
          <w:rPr>
            <w:noProof/>
          </w:rPr>
          <w:fldChar w:fldCharType="end"/>
        </w:r>
      </w:p>
    </w:sdtContent>
  </w:sdt>
  <w:p w:rsidR="00B617DB" w:rsidRDefault="00B617DB"/>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839729"/>
      <w:docPartObj>
        <w:docPartGallery w:val="Page Numbers (Bottom of Page)"/>
        <w:docPartUnique/>
      </w:docPartObj>
    </w:sdtPr>
    <w:sdtEndPr>
      <w:rPr>
        <w:noProof/>
      </w:rPr>
    </w:sdtEndPr>
    <w:sdtContent>
      <w:p w:rsidR="00B617DB" w:rsidRDefault="00B617DB">
        <w:pPr>
          <w:pStyle w:val="Footer"/>
          <w:jc w:val="center"/>
        </w:pPr>
        <w:r>
          <w:fldChar w:fldCharType="begin"/>
        </w:r>
        <w:r>
          <w:instrText xml:space="preserve"> PAGE   \* MERGEFORMAT </w:instrText>
        </w:r>
        <w:r>
          <w:fldChar w:fldCharType="separate"/>
        </w:r>
        <w:r w:rsidR="00D97A76">
          <w:rPr>
            <w:noProof/>
          </w:rPr>
          <w:t>152</w:t>
        </w:r>
        <w:r>
          <w:rPr>
            <w:noProof/>
          </w:rPr>
          <w:fldChar w:fldCharType="end"/>
        </w:r>
      </w:p>
    </w:sdtContent>
  </w:sdt>
  <w:p w:rsidR="00B617DB" w:rsidRDefault="00B617DB" w:rsidP="006D02CC">
    <w:pPr>
      <w:jc w:val="cen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605786"/>
      <w:docPartObj>
        <w:docPartGallery w:val="Page Numbers (Bottom of Page)"/>
        <w:docPartUnique/>
      </w:docPartObj>
    </w:sdtPr>
    <w:sdtEndPr>
      <w:rPr>
        <w:noProof/>
      </w:rPr>
    </w:sdtEndPr>
    <w:sdtContent>
      <w:p w:rsidR="00B617DB" w:rsidRDefault="00B617DB">
        <w:pPr>
          <w:pStyle w:val="Footer"/>
          <w:jc w:val="center"/>
        </w:pPr>
        <w:r>
          <w:fldChar w:fldCharType="begin"/>
        </w:r>
        <w:r w:rsidRPr="001C51F7">
          <w:instrText xml:space="preserve"> PAGE   \* MERGEFORMAT </w:instrText>
        </w:r>
        <w:r>
          <w:fldChar w:fldCharType="separate"/>
        </w:r>
        <w:r w:rsidR="00D97A76">
          <w:rPr>
            <w:noProof/>
          </w:rPr>
          <w:t>147</w:t>
        </w:r>
        <w:r>
          <w:rPr>
            <w:noProof/>
          </w:rPr>
          <w:fldChar w:fldCharType="end"/>
        </w:r>
      </w:p>
    </w:sdtContent>
  </w:sdt>
  <w:p w:rsidR="00B617DB" w:rsidRDefault="00B617DB"/>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rsidP="006D02CC">
    <w:pPr>
      <w:jc w:val="cen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636959"/>
      <w:docPartObj>
        <w:docPartGallery w:val="Page Numbers (Bottom of Page)"/>
        <w:docPartUnique/>
      </w:docPartObj>
    </w:sdtPr>
    <w:sdtEndPr>
      <w:rPr>
        <w:noProof/>
      </w:rPr>
    </w:sdtEndPr>
    <w:sdtContent>
      <w:p w:rsidR="00B617DB" w:rsidRDefault="00B617DB">
        <w:pPr>
          <w:pStyle w:val="Footer"/>
          <w:jc w:val="center"/>
        </w:pPr>
        <w:r>
          <w:fldChar w:fldCharType="begin"/>
        </w:r>
        <w:r w:rsidRPr="00F85B56">
          <w:instrText xml:space="preserve"> PAGE   \* MERGEFORMAT </w:instrText>
        </w:r>
        <w:r>
          <w:fldChar w:fldCharType="separate"/>
        </w:r>
        <w:r w:rsidR="00D97A76">
          <w:rPr>
            <w:noProof/>
          </w:rPr>
          <w:t>156</w:t>
        </w:r>
        <w:r>
          <w:rPr>
            <w:noProof/>
          </w:rPr>
          <w:fldChar w:fldCharType="end"/>
        </w:r>
      </w:p>
    </w:sdtContent>
  </w:sdt>
  <w:p w:rsidR="00B617DB" w:rsidRDefault="00B617DB"/>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B750FA" w:rsidRDefault="00B617DB" w:rsidP="00B750FA">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395973"/>
      <w:docPartObj>
        <w:docPartGallery w:val="Page Numbers (Bottom of Page)"/>
        <w:docPartUnique/>
      </w:docPartObj>
    </w:sdtPr>
    <w:sdtEndPr>
      <w:rPr>
        <w:noProof/>
      </w:rPr>
    </w:sdtEndPr>
    <w:sdtContent>
      <w:p w:rsidR="00B617DB" w:rsidRDefault="00B617DB">
        <w:pPr>
          <w:pStyle w:val="Footer"/>
          <w:jc w:val="center"/>
        </w:pPr>
        <w:r>
          <w:t>168</w:t>
        </w:r>
      </w:p>
    </w:sdtContent>
  </w:sdt>
  <w:p w:rsidR="00B617DB" w:rsidRDefault="00B617DB"/>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1961F9" w:rsidRDefault="00B617DB" w:rsidP="00C56CE1">
    <w:pPr>
      <w:tabs>
        <w:tab w:val="center" w:pos="3970"/>
        <w:tab w:val="left" w:pos="5139"/>
      </w:tabs>
      <w:rPr>
        <w:rFonts w:ascii="Times New Roman" w:hAnsi="Times New Roman"/>
      </w:rPr>
    </w:pPr>
    <w:r w:rsidRPr="001961F9">
      <w:rPr>
        <w:rFonts w:ascii="Times New Roman" w:hAnsi="Times New Roman"/>
      </w:rPr>
      <w:tab/>
    </w:r>
    <w:sdt>
      <w:sdtPr>
        <w:rPr>
          <w:rFonts w:ascii="Times New Roman" w:hAnsi="Times New Roman"/>
        </w:rPr>
        <w:id w:val="1545789952"/>
        <w:docPartObj>
          <w:docPartGallery w:val="Page Numbers (Bottom of Page)"/>
          <w:docPartUnique/>
        </w:docPartObj>
      </w:sdtPr>
      <w:sdtContent>
        <w:r w:rsidRPr="001961F9">
          <w:rPr>
            <w:rFonts w:ascii="Times New Roman" w:hAnsi="Times New Roman"/>
          </w:rPr>
          <w:fldChar w:fldCharType="begin"/>
        </w:r>
        <w:r w:rsidRPr="001961F9">
          <w:rPr>
            <w:rFonts w:ascii="Times New Roman" w:hAnsi="Times New Roman"/>
          </w:rPr>
          <w:instrText xml:space="preserve"> PAGE   \* MERGEFORMAT </w:instrText>
        </w:r>
        <w:r w:rsidRPr="001961F9">
          <w:rPr>
            <w:rFonts w:ascii="Times New Roman" w:hAnsi="Times New Roman"/>
          </w:rPr>
          <w:fldChar w:fldCharType="separate"/>
        </w:r>
        <w:r w:rsidR="00D97A76">
          <w:rPr>
            <w:rFonts w:ascii="Times New Roman" w:hAnsi="Times New Roman"/>
            <w:noProof/>
          </w:rPr>
          <w:t>iii</w:t>
        </w:r>
        <w:r w:rsidRPr="001961F9">
          <w:rPr>
            <w:rFonts w:ascii="Times New Roman" w:hAnsi="Times New Roman"/>
            <w:noProof/>
          </w:rPr>
          <w:fldChar w:fldCharType="end"/>
        </w:r>
      </w:sdtContent>
    </w:sdt>
    <w:r w:rsidRPr="001961F9">
      <w:rPr>
        <w:rFonts w:ascii="Times New Roman" w:hAnsi="Times New Roma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Footer"/>
      <w:jc w:val="center"/>
    </w:pPr>
  </w:p>
  <w:p w:rsidR="00B617DB" w:rsidRDefault="00B617D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B750FA" w:rsidRDefault="00B617DB" w:rsidP="00B750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83A" w:rsidRPr="00213C0B" w:rsidRDefault="0026683A" w:rsidP="00213C0B">
      <w:r>
        <w:separator/>
      </w:r>
    </w:p>
  </w:footnote>
  <w:footnote w:type="continuationSeparator" w:id="0">
    <w:p w:rsidR="0026683A" w:rsidRPr="00213C0B" w:rsidRDefault="0026683A" w:rsidP="00213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665307"/>
      <w:docPartObj>
        <w:docPartGallery w:val="Page Numbers (Top of Page)"/>
        <w:docPartUnique/>
      </w:docPartObj>
    </w:sdtPr>
    <w:sdtEndPr>
      <w:rPr>
        <w:rFonts w:ascii="Times New Roman" w:hAnsi="Times New Roman"/>
        <w:sz w:val="24"/>
        <w:szCs w:val="24"/>
      </w:rPr>
    </w:sdtEndPr>
    <w:sdtContent>
      <w:p w:rsidR="00B617DB" w:rsidRPr="00C95D77" w:rsidRDefault="00B617DB">
        <w:pPr>
          <w:jc w:val="right"/>
          <w:rPr>
            <w:rFonts w:ascii="Times New Roman" w:hAnsi="Times New Roman"/>
            <w:sz w:val="24"/>
            <w:szCs w:val="24"/>
          </w:rPr>
        </w:pPr>
        <w:r w:rsidRPr="00C95D77">
          <w:rPr>
            <w:rFonts w:ascii="Times New Roman" w:hAnsi="Times New Roman"/>
            <w:sz w:val="24"/>
            <w:szCs w:val="24"/>
          </w:rPr>
          <w:fldChar w:fldCharType="begin"/>
        </w:r>
        <w:r w:rsidRPr="00C95D77">
          <w:rPr>
            <w:rFonts w:ascii="Times New Roman" w:hAnsi="Times New Roman"/>
            <w:sz w:val="24"/>
            <w:szCs w:val="24"/>
          </w:rPr>
          <w:instrText xml:space="preserve"> PAGE   \* MERGEFORMAT </w:instrText>
        </w:r>
        <w:r w:rsidRPr="00C95D77">
          <w:rPr>
            <w:rFonts w:ascii="Times New Roman" w:hAnsi="Times New Roman"/>
            <w:sz w:val="24"/>
            <w:szCs w:val="24"/>
          </w:rPr>
          <w:fldChar w:fldCharType="separate"/>
        </w:r>
        <w:r>
          <w:rPr>
            <w:rFonts w:ascii="Times New Roman" w:hAnsi="Times New Roman"/>
            <w:noProof/>
            <w:sz w:val="24"/>
            <w:szCs w:val="24"/>
          </w:rPr>
          <w:t>2</w:t>
        </w:r>
        <w:r w:rsidRPr="00C95D77">
          <w:rPr>
            <w:rFonts w:ascii="Times New Roman" w:hAnsi="Times New Roman"/>
            <w:sz w:val="24"/>
            <w:szCs w:val="24"/>
          </w:rPr>
          <w:fldChar w:fldCharType="end"/>
        </w:r>
      </w:p>
    </w:sdtContent>
  </w:sdt>
  <w:p w:rsidR="00B617DB" w:rsidRDefault="00B617D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65335"/>
      <w:docPartObj>
        <w:docPartGallery w:val="Page Numbers (Top of Page)"/>
        <w:docPartUnique/>
      </w:docPartObj>
    </w:sdtPr>
    <w:sdtEndPr>
      <w:rPr>
        <w:rFonts w:ascii="Times New Roman" w:hAnsi="Times New Roman"/>
        <w:sz w:val="24"/>
      </w:rPr>
    </w:sdtEndPr>
    <w:sdtContent>
      <w:p w:rsidR="00B617DB" w:rsidRPr="000A2517" w:rsidRDefault="00B617DB" w:rsidP="000A2517">
        <w:pPr>
          <w:jc w:val="right"/>
          <w:rPr>
            <w:rFonts w:ascii="Times New Roman" w:hAnsi="Times New Roman"/>
            <w:sz w:val="24"/>
          </w:rPr>
        </w:pPr>
        <w:r w:rsidRPr="008D5C12">
          <w:rPr>
            <w:rFonts w:ascii="Times New Roman" w:hAnsi="Times New Roman"/>
            <w:sz w:val="24"/>
          </w:rPr>
          <w:fldChar w:fldCharType="begin"/>
        </w:r>
        <w:r w:rsidRPr="008D5C12">
          <w:rPr>
            <w:rFonts w:ascii="Times New Roman" w:hAnsi="Times New Roman"/>
            <w:sz w:val="24"/>
          </w:rPr>
          <w:instrText xml:space="preserve"> PAGE   \* MERGEFORMAT </w:instrText>
        </w:r>
        <w:r w:rsidRPr="008D5C12">
          <w:rPr>
            <w:rFonts w:ascii="Times New Roman" w:hAnsi="Times New Roman"/>
            <w:sz w:val="24"/>
          </w:rPr>
          <w:fldChar w:fldCharType="separate"/>
        </w:r>
        <w:r w:rsidR="00D97A76">
          <w:rPr>
            <w:rFonts w:ascii="Times New Roman" w:hAnsi="Times New Roman"/>
            <w:noProof/>
            <w:sz w:val="24"/>
          </w:rPr>
          <w:t>11</w:t>
        </w:r>
        <w:r w:rsidRPr="008D5C12">
          <w:rPr>
            <w:rFonts w:ascii="Times New Roman" w:hAnsi="Times New Roman"/>
            <w:sz w:val="24"/>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589887"/>
      <w:docPartObj>
        <w:docPartGallery w:val="Page Numbers (Top of Page)"/>
        <w:docPartUnique/>
      </w:docPartObj>
    </w:sdtPr>
    <w:sdtEndPr>
      <w:rPr>
        <w:noProof/>
      </w:rPr>
    </w:sdtEndPr>
    <w:sdtContent>
      <w:p w:rsidR="00B617DB" w:rsidRDefault="00B617DB" w:rsidP="000A2517">
        <w:pPr>
          <w:pStyle w:val="Header"/>
          <w:jc w:val="right"/>
        </w:pPr>
        <w:r>
          <w:fldChar w:fldCharType="begin"/>
        </w:r>
        <w:r>
          <w:instrText xml:space="preserve"> PAGE   \* MERGEFORMAT </w:instrText>
        </w:r>
        <w:r>
          <w:fldChar w:fldCharType="separate"/>
        </w:r>
        <w:r w:rsidR="00D97A76">
          <w:rPr>
            <w:noProof/>
          </w:rPr>
          <w:t>28</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871818"/>
      <w:docPartObj>
        <w:docPartGallery w:val="Page Numbers (Top of Page)"/>
        <w:docPartUnique/>
      </w:docPartObj>
    </w:sdtPr>
    <w:sdtEndPr>
      <w:rPr>
        <w:noProof/>
      </w:rPr>
    </w:sdtEndPr>
    <w:sdtContent>
      <w:p w:rsidR="00B617DB" w:rsidRDefault="00B617DB" w:rsidP="000A2517">
        <w:pPr>
          <w:pStyle w:val="Header"/>
          <w:jc w:val="right"/>
        </w:pPr>
        <w:r>
          <w:fldChar w:fldCharType="begin"/>
        </w:r>
        <w:r>
          <w:instrText xml:space="preserve"> PAGE   \* MERGEFORMAT </w:instrText>
        </w:r>
        <w:r>
          <w:fldChar w:fldCharType="separate"/>
        </w:r>
        <w:r>
          <w:rPr>
            <w:noProof/>
          </w:rPr>
          <w:t>29</w:t>
        </w:r>
        <w:r>
          <w:rPr>
            <w:noProof/>
          </w:rP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39138C">
    <w:pP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445251"/>
      <w:docPartObj>
        <w:docPartGallery w:val="Page Numbers (Top of Page)"/>
        <w:docPartUnique/>
      </w:docPartObj>
    </w:sdtPr>
    <w:sdtEndPr>
      <w:rPr>
        <w:rFonts w:ascii="Times New Roman" w:hAnsi="Times New Roman"/>
        <w:sz w:val="24"/>
      </w:rPr>
    </w:sdtEndPr>
    <w:sdtContent>
      <w:p w:rsidR="00B617DB" w:rsidRPr="000A2517" w:rsidRDefault="00B617DB" w:rsidP="000A2517">
        <w:pPr>
          <w:jc w:val="right"/>
          <w:rPr>
            <w:rFonts w:ascii="Times New Roman" w:hAnsi="Times New Roman"/>
            <w:sz w:val="24"/>
          </w:rPr>
        </w:pPr>
        <w:r w:rsidRPr="008D5C12">
          <w:rPr>
            <w:rFonts w:ascii="Times New Roman" w:hAnsi="Times New Roman"/>
            <w:sz w:val="24"/>
          </w:rPr>
          <w:fldChar w:fldCharType="begin"/>
        </w:r>
        <w:r w:rsidRPr="008D5C12">
          <w:rPr>
            <w:rFonts w:ascii="Times New Roman" w:hAnsi="Times New Roman"/>
            <w:sz w:val="24"/>
          </w:rPr>
          <w:instrText xml:space="preserve"> PAGE   \* MERGEFORMAT </w:instrText>
        </w:r>
        <w:r w:rsidRPr="008D5C12">
          <w:rPr>
            <w:rFonts w:ascii="Times New Roman" w:hAnsi="Times New Roman"/>
            <w:sz w:val="24"/>
          </w:rPr>
          <w:fldChar w:fldCharType="separate"/>
        </w:r>
        <w:r w:rsidR="00D97A76">
          <w:rPr>
            <w:rFonts w:ascii="Times New Roman" w:hAnsi="Times New Roman"/>
            <w:noProof/>
            <w:sz w:val="24"/>
          </w:rPr>
          <w:t>42</w:t>
        </w:r>
        <w:r w:rsidRPr="008D5C12">
          <w:rPr>
            <w:rFonts w:ascii="Times New Roman" w:hAnsi="Times New Roman"/>
            <w:sz w:val="24"/>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666876"/>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30</w:t>
        </w:r>
        <w:r>
          <w:rPr>
            <w:noProof/>
          </w:rPr>
          <w:fldChar w:fldCharType="end"/>
        </w:r>
      </w:p>
    </w:sdtContent>
  </w:sdt>
  <w:p w:rsidR="00B617DB" w:rsidRDefault="00B617DB" w:rsidP="0039138C">
    <w:pP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490034"/>
      <w:docPartObj>
        <w:docPartGallery w:val="Page Numbers (Top of Page)"/>
        <w:docPartUnique/>
      </w:docPartObj>
    </w:sdtPr>
    <w:sdtEndPr>
      <w:rPr>
        <w:rFonts w:ascii="Times New Roman" w:hAnsi="Times New Roman"/>
        <w:noProof/>
        <w:sz w:val="24"/>
      </w:rPr>
    </w:sdtEndPr>
    <w:sdtContent>
      <w:p w:rsidR="00B617DB" w:rsidRPr="00DB520A" w:rsidRDefault="00B617DB">
        <w:pPr>
          <w:jc w:val="right"/>
          <w:rPr>
            <w:rFonts w:ascii="Times New Roman" w:hAnsi="Times New Roman"/>
            <w:sz w:val="24"/>
          </w:rPr>
        </w:pPr>
        <w:r w:rsidRPr="00DB520A">
          <w:rPr>
            <w:rFonts w:ascii="Times New Roman" w:hAnsi="Times New Roman"/>
            <w:sz w:val="24"/>
          </w:rPr>
          <w:fldChar w:fldCharType="begin"/>
        </w:r>
        <w:r w:rsidRPr="00DB520A">
          <w:rPr>
            <w:rFonts w:ascii="Times New Roman" w:hAnsi="Times New Roman"/>
            <w:sz w:val="24"/>
          </w:rPr>
          <w:instrText xml:space="preserve"> PAGE   \* MERGEFORMAT </w:instrText>
        </w:r>
        <w:r w:rsidRPr="00DB520A">
          <w:rPr>
            <w:rFonts w:ascii="Times New Roman" w:hAnsi="Times New Roman"/>
            <w:sz w:val="24"/>
          </w:rPr>
          <w:fldChar w:fldCharType="separate"/>
        </w:r>
        <w:r>
          <w:rPr>
            <w:rFonts w:ascii="Times New Roman" w:hAnsi="Times New Roman"/>
            <w:noProof/>
            <w:sz w:val="24"/>
          </w:rPr>
          <w:t>44</w:t>
        </w:r>
        <w:r w:rsidRPr="00DB520A">
          <w:rPr>
            <w:rFonts w:ascii="Times New Roman" w:hAnsi="Times New Roman"/>
            <w:noProof/>
            <w:sz w:val="24"/>
          </w:rPr>
          <w:fldChar w:fldCharType="end"/>
        </w:r>
      </w:p>
    </w:sdtContent>
  </w:sdt>
  <w:p w:rsidR="00B617DB" w:rsidRDefault="00B617DB" w:rsidP="00A44255">
    <w:pP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2021382474"/>
      <w:docPartObj>
        <w:docPartGallery w:val="Page Numbers (Top of Page)"/>
        <w:docPartUnique/>
      </w:docPartObj>
    </w:sdtPr>
    <w:sdtEndPr>
      <w:rPr>
        <w:noProof/>
      </w:rPr>
    </w:sdtEndPr>
    <w:sdtContent>
      <w:p w:rsidR="00B617DB" w:rsidRPr="00DB520A" w:rsidRDefault="00B617DB">
        <w:pPr>
          <w:pStyle w:val="Header"/>
          <w:jc w:val="right"/>
          <w:rPr>
            <w:rFonts w:ascii="Times New Roman" w:hAnsi="Times New Roman"/>
            <w:sz w:val="24"/>
          </w:rPr>
        </w:pPr>
        <w:r w:rsidRPr="00DB520A">
          <w:rPr>
            <w:rFonts w:ascii="Times New Roman" w:hAnsi="Times New Roman"/>
            <w:sz w:val="24"/>
          </w:rPr>
          <w:fldChar w:fldCharType="begin"/>
        </w:r>
        <w:r w:rsidRPr="00DB520A">
          <w:rPr>
            <w:rFonts w:ascii="Times New Roman" w:hAnsi="Times New Roman"/>
            <w:sz w:val="24"/>
          </w:rPr>
          <w:instrText xml:space="preserve"> PAGE   \* MERGEFORMAT </w:instrText>
        </w:r>
        <w:r w:rsidRPr="00DB520A">
          <w:rPr>
            <w:rFonts w:ascii="Times New Roman" w:hAnsi="Times New Roman"/>
            <w:sz w:val="24"/>
          </w:rPr>
          <w:fldChar w:fldCharType="separate"/>
        </w:r>
        <w:r w:rsidR="00D97A76">
          <w:rPr>
            <w:rFonts w:ascii="Times New Roman" w:hAnsi="Times New Roman"/>
            <w:noProof/>
            <w:sz w:val="24"/>
          </w:rPr>
          <w:t>43</w:t>
        </w:r>
        <w:r w:rsidRPr="00DB520A">
          <w:rPr>
            <w:rFonts w:ascii="Times New Roman" w:hAnsi="Times New Roman"/>
            <w:noProof/>
            <w:sz w:val="24"/>
          </w:rPr>
          <w:fldChar w:fldCharType="end"/>
        </w:r>
      </w:p>
    </w:sdtContent>
  </w:sdt>
  <w:p w:rsidR="00B617DB" w:rsidRDefault="00B617DB" w:rsidP="0039138C">
    <w:pP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9859449"/>
      <w:docPartObj>
        <w:docPartGallery w:val="Page Numbers (Top of Page)"/>
        <w:docPartUnique/>
      </w:docPartObj>
    </w:sdtPr>
    <w:sdtEndPr>
      <w:rPr>
        <w:noProof/>
      </w:rPr>
    </w:sdtEndPr>
    <w:sdtContent>
      <w:p w:rsidR="00B617DB" w:rsidRDefault="00B617DB" w:rsidP="00FB7A1C">
        <w:pPr>
          <w:pStyle w:val="Header"/>
          <w:jc w:val="right"/>
        </w:pPr>
        <w:r>
          <w:fldChar w:fldCharType="begin"/>
        </w:r>
        <w:r>
          <w:instrText xml:space="preserve"> PAGE   \* MERGEFORMAT </w:instrText>
        </w:r>
        <w:r>
          <w:fldChar w:fldCharType="separate"/>
        </w:r>
        <w:r w:rsidR="00D97A76">
          <w:rPr>
            <w:noProof/>
          </w:rPr>
          <w:t>63</w:t>
        </w:r>
        <w:r>
          <w:rPr>
            <w:noProof/>
          </w:rPr>
          <w:fldChar w:fldCharType="end"/>
        </w:r>
      </w:p>
    </w:sdtContent>
  </w:sdt>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39138C">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39138C">
    <w:pP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FB7A1C" w:rsidRDefault="00B617DB" w:rsidP="00FB7A1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696263835"/>
      <w:docPartObj>
        <w:docPartGallery w:val="Page Numbers (Top of Page)"/>
        <w:docPartUnique/>
      </w:docPartObj>
    </w:sdtPr>
    <w:sdtEndPr>
      <w:rPr>
        <w:noProof/>
      </w:rPr>
    </w:sdtEndPr>
    <w:sdtContent>
      <w:p w:rsidR="00B617DB" w:rsidRPr="00246C07" w:rsidRDefault="00B617DB" w:rsidP="00246C07">
        <w:pPr>
          <w:jc w:val="right"/>
          <w:rPr>
            <w:rFonts w:ascii="Times New Roman" w:hAnsi="Times New Roman"/>
          </w:rPr>
        </w:pPr>
        <w:r w:rsidRPr="00246C07">
          <w:rPr>
            <w:rFonts w:ascii="Times New Roman" w:hAnsi="Times New Roman"/>
          </w:rPr>
          <w:fldChar w:fldCharType="begin"/>
        </w:r>
        <w:r w:rsidRPr="00246C07">
          <w:rPr>
            <w:rFonts w:ascii="Times New Roman" w:hAnsi="Times New Roman"/>
          </w:rPr>
          <w:instrText xml:space="preserve"> PAGE   \* MERGEFORMAT </w:instrText>
        </w:r>
        <w:r w:rsidRPr="00246C07">
          <w:rPr>
            <w:rFonts w:ascii="Times New Roman" w:hAnsi="Times New Roman"/>
          </w:rPr>
          <w:fldChar w:fldCharType="separate"/>
        </w:r>
        <w:r w:rsidR="00D97A76">
          <w:rPr>
            <w:rFonts w:ascii="Times New Roman" w:hAnsi="Times New Roman"/>
            <w:noProof/>
          </w:rPr>
          <w:t>78</w:t>
        </w:r>
        <w:r w:rsidRPr="00246C07">
          <w:rPr>
            <w:rFonts w:ascii="Times New Roman" w:hAnsi="Times New Roman"/>
            <w:noProof/>
          </w:rPr>
          <w:fldChar w:fldCharType="end"/>
        </w:r>
      </w:p>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39138C">
    <w:pPr>
      <w:jc w:val="righ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09488"/>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79</w:t>
        </w:r>
        <w:r>
          <w:rPr>
            <w:noProof/>
          </w:rPr>
          <w:fldChar w:fldCharType="end"/>
        </w:r>
      </w:p>
    </w:sdtContent>
  </w:sdt>
  <w:p w:rsidR="00B617DB" w:rsidRDefault="00B617DB"/>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907410"/>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80</w:t>
        </w:r>
        <w:r>
          <w:rPr>
            <w:noProof/>
          </w:rPr>
          <w:fldChar w:fldCharType="end"/>
        </w:r>
      </w:p>
    </w:sdtContent>
  </w:sdt>
  <w:p w:rsidR="00B617DB" w:rsidRDefault="00B617D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08406"/>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81</w:t>
        </w:r>
        <w:r>
          <w:rPr>
            <w:noProof/>
          </w:rPr>
          <w:fldChar w:fldCharType="end"/>
        </w:r>
      </w:p>
    </w:sdtContent>
  </w:sdt>
  <w:p w:rsidR="00B617DB" w:rsidRDefault="00B617DB" w:rsidP="0039138C">
    <w:pP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3429645"/>
      <w:docPartObj>
        <w:docPartGallery w:val="Page Numbers (Top of Page)"/>
        <w:docPartUnique/>
      </w:docPartObj>
    </w:sdtPr>
    <w:sdtEndPr>
      <w:rPr>
        <w:noProof/>
      </w:rPr>
    </w:sdtEndPr>
    <w:sdtContent>
      <w:p w:rsidR="00B617DB" w:rsidRPr="000801EE" w:rsidRDefault="00B617DB">
        <w:pPr>
          <w:pStyle w:val="Header"/>
          <w:jc w:val="right"/>
          <w:rPr>
            <w:rFonts w:ascii="Times New Roman" w:hAnsi="Times New Roman"/>
          </w:rPr>
        </w:pPr>
        <w:r w:rsidRPr="000801EE">
          <w:rPr>
            <w:rFonts w:ascii="Times New Roman" w:hAnsi="Times New Roman"/>
          </w:rPr>
          <w:fldChar w:fldCharType="begin"/>
        </w:r>
        <w:r w:rsidRPr="000801EE">
          <w:rPr>
            <w:rFonts w:ascii="Times New Roman" w:hAnsi="Times New Roman"/>
          </w:rPr>
          <w:instrText xml:space="preserve"> PAGE   \* MERGEFORMAT </w:instrText>
        </w:r>
        <w:r w:rsidRPr="000801EE">
          <w:rPr>
            <w:rFonts w:ascii="Times New Roman" w:hAnsi="Times New Roman"/>
          </w:rPr>
          <w:fldChar w:fldCharType="separate"/>
        </w:r>
        <w:r w:rsidR="00D97A76">
          <w:rPr>
            <w:rFonts w:ascii="Times New Roman" w:hAnsi="Times New Roman"/>
            <w:noProof/>
          </w:rPr>
          <w:t>115</w:t>
        </w:r>
        <w:r w:rsidRPr="000801EE">
          <w:rPr>
            <w:rFonts w:ascii="Times New Roman" w:hAnsi="Times New Roman"/>
            <w:noProof/>
          </w:rPr>
          <w:fldChar w:fldCharType="end"/>
        </w:r>
      </w:p>
    </w:sdtContent>
  </w:sdt>
  <w:p w:rsidR="00B617DB" w:rsidRDefault="00B617DB"/>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948081744"/>
      <w:docPartObj>
        <w:docPartGallery w:val="Page Numbers (Top of Page)"/>
        <w:docPartUnique/>
      </w:docPartObj>
    </w:sdtPr>
    <w:sdtEndPr>
      <w:rPr>
        <w:noProof/>
      </w:rPr>
    </w:sdtEndPr>
    <w:sdtContent>
      <w:p w:rsidR="00B617DB" w:rsidRPr="000801EE" w:rsidRDefault="00B617DB">
        <w:pPr>
          <w:pStyle w:val="Header"/>
          <w:jc w:val="right"/>
          <w:rPr>
            <w:rFonts w:ascii="Times New Roman" w:hAnsi="Times New Roman"/>
          </w:rPr>
        </w:pPr>
        <w:r w:rsidRPr="000801EE">
          <w:rPr>
            <w:rFonts w:ascii="Times New Roman" w:hAnsi="Times New Roman"/>
          </w:rPr>
          <w:fldChar w:fldCharType="begin"/>
        </w:r>
        <w:r w:rsidRPr="000801EE">
          <w:rPr>
            <w:rFonts w:ascii="Times New Roman" w:hAnsi="Times New Roman"/>
          </w:rPr>
          <w:instrText xml:space="preserve"> PAGE   \* MERGEFORMAT </w:instrText>
        </w:r>
        <w:r w:rsidRPr="000801EE">
          <w:rPr>
            <w:rFonts w:ascii="Times New Roman" w:hAnsi="Times New Roman"/>
          </w:rPr>
          <w:fldChar w:fldCharType="separate"/>
        </w:r>
        <w:r w:rsidR="00D97A76">
          <w:rPr>
            <w:rFonts w:ascii="Times New Roman" w:hAnsi="Times New Roman"/>
            <w:noProof/>
          </w:rPr>
          <w:t>91</w:t>
        </w:r>
        <w:r w:rsidRPr="000801EE">
          <w:rPr>
            <w:rFonts w:ascii="Times New Roman" w:hAnsi="Times New Roman"/>
            <w:noProof/>
          </w:rPr>
          <w:fldChar w:fldCharType="end"/>
        </w:r>
      </w:p>
    </w:sdtContent>
  </w:sdt>
  <w:p w:rsidR="00B617DB" w:rsidRDefault="00B617DB" w:rsidP="0039138C">
    <w:pPr>
      <w:jc w:val="righ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61161718"/>
      <w:docPartObj>
        <w:docPartGallery w:val="Page Numbers (Top of Page)"/>
        <w:docPartUnique/>
      </w:docPartObj>
    </w:sdtPr>
    <w:sdtEndPr>
      <w:rPr>
        <w:noProof/>
      </w:rPr>
    </w:sdtEndPr>
    <w:sdtContent>
      <w:p w:rsidR="00B617DB" w:rsidRPr="000801EE" w:rsidRDefault="00B617DB">
        <w:pPr>
          <w:pStyle w:val="Header"/>
          <w:jc w:val="right"/>
          <w:rPr>
            <w:rFonts w:ascii="Times New Roman" w:hAnsi="Times New Roman"/>
          </w:rPr>
        </w:pPr>
        <w:r w:rsidRPr="000801EE">
          <w:rPr>
            <w:rFonts w:ascii="Times New Roman" w:hAnsi="Times New Roman"/>
          </w:rPr>
          <w:fldChar w:fldCharType="begin"/>
        </w:r>
        <w:r w:rsidRPr="000801EE">
          <w:rPr>
            <w:rFonts w:ascii="Times New Roman" w:hAnsi="Times New Roman"/>
          </w:rPr>
          <w:instrText xml:space="preserve"> PAGE   \* MERGEFORMAT </w:instrText>
        </w:r>
        <w:r w:rsidRPr="000801EE">
          <w:rPr>
            <w:rFonts w:ascii="Times New Roman" w:hAnsi="Times New Roman"/>
          </w:rPr>
          <w:fldChar w:fldCharType="separate"/>
        </w:r>
        <w:r w:rsidR="00D97A76">
          <w:rPr>
            <w:rFonts w:ascii="Times New Roman" w:hAnsi="Times New Roman"/>
            <w:noProof/>
          </w:rPr>
          <w:t>92</w:t>
        </w:r>
        <w:r w:rsidRPr="000801EE">
          <w:rPr>
            <w:rFonts w:ascii="Times New Roman" w:hAnsi="Times New Roman"/>
            <w:noProof/>
          </w:rPr>
          <w:fldChar w:fldCharType="end"/>
        </w:r>
      </w:p>
    </w:sdtContent>
  </w:sdt>
  <w:p w:rsidR="00B617DB" w:rsidRDefault="00B617DB" w:rsidP="0039138C">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837535777"/>
      <w:docPartObj>
        <w:docPartGallery w:val="Page Numbers (Top of Page)"/>
        <w:docPartUnique/>
      </w:docPartObj>
    </w:sdtPr>
    <w:sdtEndPr>
      <w:rPr>
        <w:noProof/>
      </w:rPr>
    </w:sdtEndPr>
    <w:sdtContent>
      <w:p w:rsidR="00B617DB" w:rsidRPr="001961F9" w:rsidRDefault="00B617DB">
        <w:pPr>
          <w:pStyle w:val="Header"/>
          <w:jc w:val="right"/>
          <w:rPr>
            <w:rFonts w:ascii="Times New Roman" w:hAnsi="Times New Roman"/>
          </w:rPr>
        </w:pPr>
        <w:r w:rsidRPr="001961F9">
          <w:rPr>
            <w:rFonts w:ascii="Times New Roman" w:hAnsi="Times New Roman"/>
          </w:rPr>
          <w:fldChar w:fldCharType="begin"/>
        </w:r>
        <w:r w:rsidRPr="001961F9">
          <w:rPr>
            <w:rFonts w:ascii="Times New Roman" w:hAnsi="Times New Roman"/>
          </w:rPr>
          <w:instrText xml:space="preserve"> PAGE   \* MERGEFORMAT </w:instrText>
        </w:r>
        <w:r w:rsidRPr="001961F9">
          <w:rPr>
            <w:rFonts w:ascii="Times New Roman" w:hAnsi="Times New Roman"/>
          </w:rPr>
          <w:fldChar w:fldCharType="separate"/>
        </w:r>
        <w:r>
          <w:rPr>
            <w:rFonts w:ascii="Times New Roman" w:hAnsi="Times New Roman"/>
            <w:noProof/>
          </w:rPr>
          <w:t>iv</w:t>
        </w:r>
        <w:r w:rsidRPr="001961F9">
          <w:rPr>
            <w:rFonts w:ascii="Times New Roman" w:hAnsi="Times New Roman"/>
            <w:noProof/>
          </w:rPr>
          <w:fldChar w:fldCharType="end"/>
        </w:r>
      </w:p>
    </w:sdtContent>
  </w:sdt>
  <w:p w:rsidR="00B617DB" w:rsidRDefault="00B617D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286437"/>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96</w:t>
        </w:r>
        <w:r>
          <w:rPr>
            <w:noProof/>
          </w:rPr>
          <w:fldChar w:fldCharType="end"/>
        </w:r>
      </w:p>
    </w:sdtContent>
  </w:sdt>
  <w:p w:rsidR="00B617DB" w:rsidRDefault="00B617DB" w:rsidP="0039138C">
    <w:pPr>
      <w:jc w:val="righ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647748"/>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99</w:t>
        </w:r>
        <w:r>
          <w:rPr>
            <w:noProof/>
          </w:rPr>
          <w:fldChar w:fldCharType="end"/>
        </w:r>
      </w:p>
    </w:sdtContent>
  </w:sdt>
  <w:p w:rsidR="00B617DB" w:rsidRDefault="00B617DB" w:rsidP="0039138C">
    <w:pP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180299"/>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100</w:t>
        </w:r>
        <w:r>
          <w:rPr>
            <w:noProof/>
          </w:rPr>
          <w:fldChar w:fldCharType="end"/>
        </w:r>
      </w:p>
    </w:sdtContent>
  </w:sdt>
  <w:p w:rsidR="00B617DB" w:rsidRDefault="00B617DB" w:rsidP="0039138C">
    <w:pPr>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5848112"/>
      <w:docPartObj>
        <w:docPartGallery w:val="Page Numbers (Top of Page)"/>
        <w:docPartUnique/>
      </w:docPartObj>
    </w:sdtPr>
    <w:sdtEndPr>
      <w:rPr>
        <w:noProof/>
      </w:rPr>
    </w:sdtEndPr>
    <w:sdtContent>
      <w:p w:rsidR="00B617DB" w:rsidRPr="00EC0455" w:rsidRDefault="00B617DB">
        <w:pPr>
          <w:pStyle w:val="Header"/>
          <w:jc w:val="right"/>
          <w:rPr>
            <w:rFonts w:ascii="Times New Roman" w:hAnsi="Times New Roman"/>
          </w:rPr>
        </w:pPr>
        <w:r w:rsidRPr="00EC0455">
          <w:rPr>
            <w:rFonts w:ascii="Times New Roman" w:hAnsi="Times New Roman"/>
          </w:rPr>
          <w:fldChar w:fldCharType="begin"/>
        </w:r>
        <w:r w:rsidRPr="00EC0455">
          <w:rPr>
            <w:rFonts w:ascii="Times New Roman" w:hAnsi="Times New Roman"/>
          </w:rPr>
          <w:instrText xml:space="preserve"> PAGE   \* MERGEFORMAT </w:instrText>
        </w:r>
        <w:r w:rsidRPr="00EC0455">
          <w:rPr>
            <w:rFonts w:ascii="Times New Roman" w:hAnsi="Times New Roman"/>
          </w:rPr>
          <w:fldChar w:fldCharType="separate"/>
        </w:r>
        <w:r w:rsidR="00D97A76">
          <w:rPr>
            <w:rFonts w:ascii="Times New Roman" w:hAnsi="Times New Roman"/>
            <w:noProof/>
          </w:rPr>
          <w:t>106</w:t>
        </w:r>
        <w:r w:rsidRPr="00EC0455">
          <w:rPr>
            <w:rFonts w:ascii="Times New Roman" w:hAnsi="Times New Roman"/>
            <w:noProof/>
          </w:rPr>
          <w:fldChar w:fldCharType="end"/>
        </w:r>
      </w:p>
    </w:sdtContent>
  </w:sdt>
  <w:p w:rsidR="00B617DB" w:rsidRDefault="00B617DB" w:rsidP="0039138C">
    <w:pPr>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022693"/>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113</w:t>
        </w:r>
        <w:r>
          <w:rPr>
            <w:noProof/>
          </w:rPr>
          <w:fldChar w:fldCharType="end"/>
        </w:r>
      </w:p>
    </w:sdtContent>
  </w:sdt>
  <w:p w:rsidR="00B617DB" w:rsidRDefault="00B617DB" w:rsidP="0039138C">
    <w:pP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65819"/>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124</w:t>
        </w:r>
        <w:r>
          <w:rPr>
            <w:noProof/>
          </w:rPr>
          <w:fldChar w:fldCharType="end"/>
        </w:r>
      </w:p>
    </w:sdtContent>
  </w:sdt>
  <w:p w:rsidR="00B617DB" w:rsidRDefault="00B617D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
      <w:tab/>
      <w:t xml:space="preserve">         </w:t>
    </w:r>
    <w:r>
      <w:ptab w:relativeTo="margin" w:alignment="right" w:leader="none"/>
    </w:r>
    <w:r>
      <w:t>iv</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417233"/>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122</w:t>
        </w:r>
        <w:r>
          <w:rPr>
            <w:noProof/>
          </w:rPr>
          <w:fldChar w:fldCharType="end"/>
        </w:r>
      </w:p>
    </w:sdtContent>
  </w:sdt>
  <w:p w:rsidR="00B617DB" w:rsidRDefault="00B617DB" w:rsidP="0039138C">
    <w:pPr>
      <w:jc w:val="righ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739106"/>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133</w:t>
        </w:r>
        <w:r>
          <w:rPr>
            <w:noProof/>
          </w:rPr>
          <w:fldChar w:fldCharType="end"/>
        </w:r>
      </w:p>
    </w:sdtContent>
  </w:sdt>
  <w:p w:rsidR="00B617DB" w:rsidRDefault="00B617DB"/>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091240643"/>
      <w:docPartObj>
        <w:docPartGallery w:val="Page Numbers (Top of Page)"/>
        <w:docPartUnique/>
      </w:docPartObj>
    </w:sdtPr>
    <w:sdtEndPr>
      <w:rPr>
        <w:noProof/>
      </w:rPr>
    </w:sdtEndPr>
    <w:sdtContent>
      <w:p w:rsidR="00B617DB" w:rsidRPr="000C2033" w:rsidRDefault="00B617DB">
        <w:pPr>
          <w:pStyle w:val="Header"/>
          <w:jc w:val="right"/>
          <w:rPr>
            <w:rFonts w:ascii="Times New Roman" w:hAnsi="Times New Roman"/>
          </w:rPr>
        </w:pPr>
        <w:r w:rsidRPr="000C2033">
          <w:rPr>
            <w:rFonts w:ascii="Times New Roman" w:hAnsi="Times New Roman"/>
          </w:rPr>
          <w:fldChar w:fldCharType="begin"/>
        </w:r>
        <w:r w:rsidRPr="000C2033">
          <w:rPr>
            <w:rFonts w:ascii="Times New Roman" w:hAnsi="Times New Roman"/>
          </w:rPr>
          <w:instrText xml:space="preserve"> PAGE   \* MERGEFORMAT </w:instrText>
        </w:r>
        <w:r w:rsidRPr="000C2033">
          <w:rPr>
            <w:rFonts w:ascii="Times New Roman" w:hAnsi="Times New Roman"/>
          </w:rPr>
          <w:fldChar w:fldCharType="separate"/>
        </w:r>
        <w:r w:rsidR="00D97A76">
          <w:rPr>
            <w:rFonts w:ascii="Times New Roman" w:hAnsi="Times New Roman"/>
            <w:noProof/>
          </w:rPr>
          <w:t>131</w:t>
        </w:r>
        <w:r w:rsidRPr="000C2033">
          <w:rPr>
            <w:rFonts w:ascii="Times New Roman" w:hAnsi="Times New Roman"/>
            <w:noProof/>
          </w:rPr>
          <w:fldChar w:fldCharType="end"/>
        </w:r>
      </w:p>
    </w:sdtContent>
  </w:sdt>
  <w:p w:rsidR="00B617DB" w:rsidRDefault="00B617DB" w:rsidP="0039138C">
    <w:pPr>
      <w:jc w:val="righ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767924121"/>
      <w:docPartObj>
        <w:docPartGallery w:val="Page Numbers (Top of Page)"/>
        <w:docPartUnique/>
      </w:docPartObj>
    </w:sdtPr>
    <w:sdtEndPr>
      <w:rPr>
        <w:noProof/>
      </w:rPr>
    </w:sdtEndPr>
    <w:sdtContent>
      <w:p w:rsidR="00B617DB" w:rsidRPr="000C2033" w:rsidRDefault="00B617DB">
        <w:pPr>
          <w:pStyle w:val="Header"/>
          <w:jc w:val="right"/>
          <w:rPr>
            <w:rFonts w:ascii="Times New Roman" w:hAnsi="Times New Roman"/>
          </w:rPr>
        </w:pPr>
        <w:r w:rsidRPr="000C2033">
          <w:rPr>
            <w:rFonts w:ascii="Times New Roman" w:hAnsi="Times New Roman"/>
          </w:rPr>
          <w:fldChar w:fldCharType="begin"/>
        </w:r>
        <w:r w:rsidRPr="000C2033">
          <w:rPr>
            <w:rFonts w:ascii="Times New Roman" w:hAnsi="Times New Roman"/>
          </w:rPr>
          <w:instrText xml:space="preserve"> PAGE   \* MERGEFORMAT </w:instrText>
        </w:r>
        <w:r w:rsidRPr="000C2033">
          <w:rPr>
            <w:rFonts w:ascii="Times New Roman" w:hAnsi="Times New Roman"/>
          </w:rPr>
          <w:fldChar w:fldCharType="separate"/>
        </w:r>
        <w:r w:rsidR="00D97A76">
          <w:rPr>
            <w:rFonts w:ascii="Times New Roman" w:hAnsi="Times New Roman"/>
            <w:noProof/>
          </w:rPr>
          <w:t>146</w:t>
        </w:r>
        <w:r w:rsidRPr="000C2033">
          <w:rPr>
            <w:rFonts w:ascii="Times New Roman" w:hAnsi="Times New Roman"/>
            <w:noProof/>
          </w:rPr>
          <w:fldChar w:fldCharType="end"/>
        </w:r>
      </w:p>
    </w:sdtContent>
  </w:sdt>
  <w:p w:rsidR="00B617DB" w:rsidRDefault="00B617DB"/>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923100709"/>
      <w:docPartObj>
        <w:docPartGallery w:val="Page Numbers (Top of Page)"/>
        <w:docPartUnique/>
      </w:docPartObj>
    </w:sdtPr>
    <w:sdtEndPr>
      <w:rPr>
        <w:noProof/>
      </w:rPr>
    </w:sdtEndPr>
    <w:sdtContent>
      <w:p w:rsidR="00B617DB" w:rsidRPr="000C2033" w:rsidRDefault="00B617DB">
        <w:pPr>
          <w:pStyle w:val="Header"/>
          <w:jc w:val="right"/>
          <w:rPr>
            <w:rFonts w:ascii="Times New Roman" w:hAnsi="Times New Roman"/>
          </w:rPr>
        </w:pPr>
        <w:r w:rsidRPr="000C2033">
          <w:rPr>
            <w:rFonts w:ascii="Times New Roman" w:hAnsi="Times New Roman"/>
          </w:rPr>
          <w:fldChar w:fldCharType="begin"/>
        </w:r>
        <w:r w:rsidRPr="000C2033">
          <w:rPr>
            <w:rFonts w:ascii="Times New Roman" w:hAnsi="Times New Roman"/>
          </w:rPr>
          <w:instrText xml:space="preserve"> PAGE   \* MERGEFORMAT </w:instrText>
        </w:r>
        <w:r w:rsidRPr="000C2033">
          <w:rPr>
            <w:rFonts w:ascii="Times New Roman" w:hAnsi="Times New Roman"/>
          </w:rPr>
          <w:fldChar w:fldCharType="separate"/>
        </w:r>
        <w:r w:rsidR="00D97A76">
          <w:rPr>
            <w:rFonts w:ascii="Times New Roman" w:hAnsi="Times New Roman"/>
            <w:noProof/>
          </w:rPr>
          <w:t>140</w:t>
        </w:r>
        <w:r w:rsidRPr="000C2033">
          <w:rPr>
            <w:rFonts w:ascii="Times New Roman" w:hAnsi="Times New Roman"/>
            <w:noProof/>
          </w:rPr>
          <w:fldChar w:fldCharType="end"/>
        </w:r>
      </w:p>
    </w:sdtContent>
  </w:sdt>
  <w:p w:rsidR="00B617DB" w:rsidRDefault="00B617DB" w:rsidP="0039138C">
    <w:pPr>
      <w:jc w:val="righ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Pr="00B750FA" w:rsidRDefault="00B617DB">
    <w:pPr>
      <w:rPr>
        <w:rFonts w:ascii="Times New Roman" w:hAnsi="Times New Roman"/>
      </w:rPr>
    </w:pPr>
    <w:r w:rsidRPr="00B750FA">
      <w:rPr>
        <w:rFonts w:ascii="Times New Roman" w:hAnsi="Times New Roman"/>
      </w:rPr>
      <w:tab/>
      <w:t xml:space="preserve">         </w:t>
    </w:r>
    <w:r w:rsidRPr="00B750FA">
      <w:rPr>
        <w:rFonts w:ascii="Times New Roman" w:hAnsi="Times New Roman"/>
      </w:rPr>
      <w:ptab w:relativeTo="margin" w:alignment="right" w:leader="none"/>
    </w:r>
    <w:r w:rsidRPr="00B750FA">
      <w:rPr>
        <w:rFonts w:ascii="Times New Roman" w:hAnsi="Times New Roman"/>
      </w:rPr>
      <w:t>iv</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529945911"/>
      <w:docPartObj>
        <w:docPartGallery w:val="Page Numbers (Top of Page)"/>
        <w:docPartUnique/>
      </w:docPartObj>
    </w:sdtPr>
    <w:sdtEndPr>
      <w:rPr>
        <w:noProof/>
      </w:rPr>
    </w:sdtEndPr>
    <w:sdtContent>
      <w:p w:rsidR="00B617DB" w:rsidRPr="000C2033" w:rsidRDefault="00B617DB">
        <w:pPr>
          <w:pStyle w:val="Header"/>
          <w:jc w:val="right"/>
          <w:rPr>
            <w:rFonts w:ascii="Times New Roman" w:hAnsi="Times New Roman"/>
          </w:rPr>
        </w:pPr>
        <w:r w:rsidRPr="000C2033">
          <w:rPr>
            <w:rFonts w:ascii="Times New Roman" w:hAnsi="Times New Roman"/>
          </w:rPr>
          <w:fldChar w:fldCharType="begin"/>
        </w:r>
        <w:r w:rsidRPr="000C2033">
          <w:rPr>
            <w:rFonts w:ascii="Times New Roman" w:hAnsi="Times New Roman"/>
          </w:rPr>
          <w:instrText xml:space="preserve"> PAGE   \* MERGEFORMAT </w:instrText>
        </w:r>
        <w:r w:rsidRPr="000C2033">
          <w:rPr>
            <w:rFonts w:ascii="Times New Roman" w:hAnsi="Times New Roman"/>
          </w:rPr>
          <w:fldChar w:fldCharType="separate"/>
        </w:r>
        <w:r w:rsidR="00D97A76">
          <w:rPr>
            <w:rFonts w:ascii="Times New Roman" w:hAnsi="Times New Roman"/>
            <w:noProof/>
          </w:rPr>
          <w:t>147</w:t>
        </w:r>
        <w:r w:rsidRPr="000C2033">
          <w:rPr>
            <w:rFonts w:ascii="Times New Roman" w:hAnsi="Times New Roman"/>
            <w:noProof/>
          </w:rPr>
          <w:fldChar w:fldCharType="end"/>
        </w:r>
      </w:p>
    </w:sdtContent>
  </w:sdt>
  <w:p w:rsidR="00B617DB" w:rsidRDefault="00B617DB" w:rsidP="0039138C">
    <w:pPr>
      <w:jc w:val="righ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720519"/>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171</w:t>
        </w:r>
        <w:r>
          <w:rPr>
            <w:noProof/>
          </w:rPr>
          <w:fldChar w:fldCharType="end"/>
        </w:r>
      </w:p>
    </w:sdtContent>
  </w:sdt>
  <w:p w:rsidR="00B617DB" w:rsidRDefault="00B617DB"/>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335857"/>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153</w:t>
        </w:r>
        <w:r>
          <w:rPr>
            <w:noProof/>
          </w:rPr>
          <w:fldChar w:fldCharType="end"/>
        </w:r>
      </w:p>
    </w:sdtContent>
  </w:sdt>
  <w:p w:rsidR="00B617DB" w:rsidRDefault="00B617DB" w:rsidP="0039138C">
    <w:pPr>
      <w:jc w:val="righ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216856"/>
      <w:docPartObj>
        <w:docPartGallery w:val="Page Numbers (Top of Page)"/>
        <w:docPartUnique/>
      </w:docPartObj>
    </w:sdtPr>
    <w:sdtEndPr>
      <w:rPr>
        <w:noProof/>
      </w:rPr>
    </w:sdtEndPr>
    <w:sdtContent>
      <w:p w:rsidR="00B617DB" w:rsidRDefault="00B617DB">
        <w:pPr>
          <w:pStyle w:val="Header"/>
          <w:jc w:val="right"/>
        </w:pPr>
        <w:r>
          <w:fldChar w:fldCharType="begin"/>
        </w:r>
        <w:r>
          <w:instrText xml:space="preserve"> PAGE   \* MERGEFORMAT </w:instrText>
        </w:r>
        <w:r>
          <w:fldChar w:fldCharType="separate"/>
        </w:r>
        <w:r w:rsidR="00D97A76">
          <w:rPr>
            <w:noProof/>
          </w:rPr>
          <w:t>157</w:t>
        </w:r>
        <w:r>
          <w:rPr>
            <w:noProof/>
          </w:rPr>
          <w:fldChar w:fldCharType="end"/>
        </w:r>
      </w:p>
    </w:sdtContent>
  </w:sdt>
  <w:p w:rsidR="00B617DB" w:rsidRDefault="00B617DB" w:rsidP="0039138C">
    <w:pPr>
      <w:jc w:val="righ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pPr>
      <w:pStyle w:val="Header"/>
      <w:jc w:val="right"/>
    </w:pPr>
  </w:p>
  <w:p w:rsidR="00B617DB" w:rsidRDefault="00B617DB" w:rsidP="0039138C">
    <w:pPr>
      <w:jc w:val="righ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172477"/>
      <w:docPartObj>
        <w:docPartGallery w:val="Page Numbers (Top of Page)"/>
        <w:docPartUnique/>
      </w:docPartObj>
    </w:sdtPr>
    <w:sdtEndPr>
      <w:rPr>
        <w:noProof/>
      </w:rPr>
    </w:sdtEndPr>
    <w:sdtContent>
      <w:p w:rsidR="00B617DB" w:rsidRDefault="00B617DB">
        <w:pPr>
          <w:pStyle w:val="Header"/>
          <w:jc w:val="right"/>
        </w:pPr>
        <w:r>
          <w:t>169</w:t>
        </w:r>
      </w:p>
    </w:sdtContent>
  </w:sdt>
  <w:p w:rsidR="00B617DB" w:rsidRDefault="00B617DB" w:rsidP="0039138C">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458942236"/>
      <w:docPartObj>
        <w:docPartGallery w:val="Page Numbers (Top of Page)"/>
        <w:docPartUnique/>
      </w:docPartObj>
    </w:sdtPr>
    <w:sdtEndPr>
      <w:rPr>
        <w:noProof/>
      </w:rPr>
    </w:sdtEndPr>
    <w:sdtContent>
      <w:p w:rsidR="00B617DB" w:rsidRPr="00AB54C1" w:rsidRDefault="00B617DB">
        <w:pPr>
          <w:pStyle w:val="Header"/>
          <w:jc w:val="right"/>
          <w:rPr>
            <w:rFonts w:ascii="Times New Roman" w:hAnsi="Times New Roman"/>
          </w:rPr>
        </w:pPr>
        <w:r w:rsidRPr="00AB54C1">
          <w:rPr>
            <w:rFonts w:ascii="Times New Roman" w:hAnsi="Times New Roman"/>
          </w:rPr>
          <w:fldChar w:fldCharType="begin"/>
        </w:r>
        <w:r w:rsidRPr="00AB54C1">
          <w:rPr>
            <w:rFonts w:ascii="Times New Roman" w:hAnsi="Times New Roman"/>
          </w:rPr>
          <w:instrText xml:space="preserve"> PAGE   \* MERGEFORMAT </w:instrText>
        </w:r>
        <w:r w:rsidRPr="00AB54C1">
          <w:rPr>
            <w:rFonts w:ascii="Times New Roman" w:hAnsi="Times New Roman"/>
          </w:rPr>
          <w:fldChar w:fldCharType="separate"/>
        </w:r>
        <w:r>
          <w:rPr>
            <w:rFonts w:ascii="Times New Roman" w:hAnsi="Times New Roman"/>
            <w:noProof/>
          </w:rPr>
          <w:t>vi</w:t>
        </w:r>
        <w:r w:rsidRPr="00AB54C1">
          <w:rPr>
            <w:rFonts w:ascii="Times New Roman" w:hAnsi="Times New Roman"/>
            <w:noProof/>
          </w:rPr>
          <w:fldChar w:fldCharType="end"/>
        </w:r>
      </w:p>
    </w:sdtContent>
  </w:sdt>
  <w:p w:rsidR="00B617DB" w:rsidRDefault="00B617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109277877"/>
      <w:docPartObj>
        <w:docPartGallery w:val="Page Numbers (Top of Page)"/>
        <w:docPartUnique/>
      </w:docPartObj>
    </w:sdtPr>
    <w:sdtEndPr>
      <w:rPr>
        <w:noProof/>
      </w:rPr>
    </w:sdtEndPr>
    <w:sdtContent>
      <w:p w:rsidR="00B617DB" w:rsidRPr="00B750FA" w:rsidRDefault="00B617DB">
        <w:pPr>
          <w:pStyle w:val="Header"/>
          <w:jc w:val="right"/>
          <w:rPr>
            <w:rFonts w:ascii="Times New Roman" w:hAnsi="Times New Roman"/>
          </w:rPr>
        </w:pPr>
        <w:r w:rsidRPr="00B750FA">
          <w:rPr>
            <w:rFonts w:ascii="Times New Roman" w:hAnsi="Times New Roman"/>
          </w:rPr>
          <w:fldChar w:fldCharType="begin"/>
        </w:r>
        <w:r w:rsidRPr="00B750FA">
          <w:rPr>
            <w:rFonts w:ascii="Times New Roman" w:hAnsi="Times New Roman"/>
          </w:rPr>
          <w:instrText xml:space="preserve"> PAGE   \* MERGEFORMAT </w:instrText>
        </w:r>
        <w:r w:rsidRPr="00B750FA">
          <w:rPr>
            <w:rFonts w:ascii="Times New Roman" w:hAnsi="Times New Roman"/>
          </w:rPr>
          <w:fldChar w:fldCharType="separate"/>
        </w:r>
        <w:r w:rsidR="00D97A76">
          <w:rPr>
            <w:rFonts w:ascii="Times New Roman" w:hAnsi="Times New Roman"/>
            <w:noProof/>
          </w:rPr>
          <w:t>x</w:t>
        </w:r>
        <w:r w:rsidRPr="00B750FA">
          <w:rPr>
            <w:rFonts w:ascii="Times New Roman" w:hAnsi="Times New Roman"/>
            <w:noProof/>
          </w:rPr>
          <w:fldChar w:fldCharType="end"/>
        </w:r>
      </w:p>
    </w:sdtContent>
  </w:sdt>
  <w:p w:rsidR="00B617DB" w:rsidRDefault="00B617D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39138C">
    <w:pP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7DB" w:rsidRDefault="00B617DB" w:rsidP="0039138C">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2FD"/>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3B562C4"/>
    <w:multiLevelType w:val="hybridMultilevel"/>
    <w:tmpl w:val="A8EE3B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
    <w:nsid w:val="041F3FF7"/>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57047EC"/>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18C526F"/>
    <w:multiLevelType w:val="hybridMultilevel"/>
    <w:tmpl w:val="2006F428"/>
    <w:lvl w:ilvl="0" w:tplc="0409000F">
      <w:start w:val="1"/>
      <w:numFmt w:val="decimal"/>
      <w:lvlText w:val="%1."/>
      <w:lvlJc w:val="left"/>
      <w:pPr>
        <w:ind w:left="720" w:hanging="360"/>
      </w:pPr>
      <w:rPr>
        <w:rFonts w:hint="default"/>
      </w:rPr>
    </w:lvl>
    <w:lvl w:ilvl="1" w:tplc="3258BCB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866D4"/>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2B32074"/>
    <w:multiLevelType w:val="hybridMultilevel"/>
    <w:tmpl w:val="481A7EF4"/>
    <w:lvl w:ilvl="0" w:tplc="5F8C0FB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2BF53D3"/>
    <w:multiLevelType w:val="hybridMultilevel"/>
    <w:tmpl w:val="CC30F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9217A"/>
    <w:multiLevelType w:val="hybridMultilevel"/>
    <w:tmpl w:val="389AEB4C"/>
    <w:lvl w:ilvl="0" w:tplc="760E6F3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F612D4"/>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8E25E41"/>
    <w:multiLevelType w:val="hybridMultilevel"/>
    <w:tmpl w:val="60B8DB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C8669DC"/>
    <w:multiLevelType w:val="hybridMultilevel"/>
    <w:tmpl w:val="FDAEAF5C"/>
    <w:lvl w:ilvl="0" w:tplc="3B76A330">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2">
    <w:nsid w:val="206336B6"/>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1296A85"/>
    <w:multiLevelType w:val="multilevel"/>
    <w:tmpl w:val="940AD1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4864EB0"/>
    <w:multiLevelType w:val="hybridMultilevel"/>
    <w:tmpl w:val="087E2FBA"/>
    <w:lvl w:ilvl="0" w:tplc="9754E11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882933"/>
    <w:multiLevelType w:val="hybridMultilevel"/>
    <w:tmpl w:val="7EC6DD52"/>
    <w:lvl w:ilvl="0" w:tplc="A962C9A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E31ACA"/>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3930265F"/>
    <w:multiLevelType w:val="hybridMultilevel"/>
    <w:tmpl w:val="AC22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3C4E6A"/>
    <w:multiLevelType w:val="hybridMultilevel"/>
    <w:tmpl w:val="55B2E470"/>
    <w:lvl w:ilvl="0" w:tplc="25720A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9A5C07"/>
    <w:multiLevelType w:val="hybridMultilevel"/>
    <w:tmpl w:val="9B6AA98E"/>
    <w:lvl w:ilvl="0" w:tplc="1A162CE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C70B84"/>
    <w:multiLevelType w:val="hybridMultilevel"/>
    <w:tmpl w:val="C8E44FD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B6649E4A">
      <w:start w:val="1"/>
      <w:numFmt w:val="bullet"/>
      <w:lvlText w:val="-"/>
      <w:lvlJc w:val="left"/>
      <w:pPr>
        <w:ind w:left="2340" w:hanging="360"/>
      </w:pPr>
      <w:rPr>
        <w:rFonts w:ascii="Times New Roman" w:eastAsiaTheme="minorHAnsi" w:hAnsi="Times New Roman" w:cs="Times New Roman" w:hint="default"/>
      </w:rPr>
    </w:lvl>
    <w:lvl w:ilvl="3" w:tplc="A88A2A82">
      <w:start w:val="1"/>
      <w:numFmt w:val="decimal"/>
      <w:lvlText w:val="%4"/>
      <w:lvlJc w:val="left"/>
      <w:pPr>
        <w:ind w:left="3255" w:hanging="735"/>
      </w:pPr>
      <w:rPr>
        <w:rFonts w:hint="default"/>
      </w:rPr>
    </w:lvl>
    <w:lvl w:ilvl="4" w:tplc="04210019">
      <w:start w:val="1"/>
      <w:numFmt w:val="lowerLetter"/>
      <w:lvlText w:val="%5."/>
      <w:lvlJc w:val="left"/>
      <w:pPr>
        <w:ind w:left="3600" w:hanging="360"/>
      </w:pPr>
    </w:lvl>
    <w:lvl w:ilvl="5" w:tplc="0C6E43C2">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FE03C41"/>
    <w:multiLevelType w:val="hybridMultilevel"/>
    <w:tmpl w:val="FDAEAF5C"/>
    <w:lvl w:ilvl="0" w:tplc="3B76A33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47A37193"/>
    <w:multiLevelType w:val="hybridMultilevel"/>
    <w:tmpl w:val="5A50040A"/>
    <w:lvl w:ilvl="0" w:tplc="ADAC49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016842"/>
    <w:multiLevelType w:val="hybridMultilevel"/>
    <w:tmpl w:val="C4068E7C"/>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1F51D1"/>
    <w:multiLevelType w:val="hybridMultilevel"/>
    <w:tmpl w:val="2E2CB616"/>
    <w:lvl w:ilvl="0" w:tplc="57D888A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BE16EA"/>
    <w:multiLevelType w:val="hybridMultilevel"/>
    <w:tmpl w:val="BD46E048"/>
    <w:lvl w:ilvl="0" w:tplc="9DB838D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51817F4A"/>
    <w:multiLevelType w:val="multilevel"/>
    <w:tmpl w:val="CEDA1B68"/>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nsid w:val="60E73CBD"/>
    <w:multiLevelType w:val="multilevel"/>
    <w:tmpl w:val="99C6E530"/>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BB330C"/>
    <w:multiLevelType w:val="hybridMultilevel"/>
    <w:tmpl w:val="417A40A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8A607FF"/>
    <w:multiLevelType w:val="hybridMultilevel"/>
    <w:tmpl w:val="81EA9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295106A"/>
    <w:multiLevelType w:val="hybridMultilevel"/>
    <w:tmpl w:val="B658E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235D53"/>
    <w:multiLevelType w:val="hybridMultilevel"/>
    <w:tmpl w:val="0DCCA7E8"/>
    <w:lvl w:ilvl="0" w:tplc="3258BCBE">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2E3FEA"/>
    <w:multiLevelType w:val="hybridMultilevel"/>
    <w:tmpl w:val="E9BA49CE"/>
    <w:lvl w:ilvl="0" w:tplc="BC628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1F4F7E"/>
    <w:multiLevelType w:val="hybridMultilevel"/>
    <w:tmpl w:val="AD9A6D44"/>
    <w:lvl w:ilvl="0" w:tplc="481014EA">
      <w:start w:val="1"/>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nsid w:val="7FB63A0C"/>
    <w:multiLevelType w:val="hybridMultilevel"/>
    <w:tmpl w:val="06568942"/>
    <w:lvl w:ilvl="0" w:tplc="C5F4C04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3"/>
  </w:num>
  <w:num w:numId="2">
    <w:abstractNumId w:val="14"/>
  </w:num>
  <w:num w:numId="3">
    <w:abstractNumId w:val="26"/>
  </w:num>
  <w:num w:numId="4">
    <w:abstractNumId w:val="20"/>
  </w:num>
  <w:num w:numId="5">
    <w:abstractNumId w:val="19"/>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7"/>
  </w:num>
  <w:num w:numId="9">
    <w:abstractNumId w:val="30"/>
  </w:num>
  <w:num w:numId="10">
    <w:abstractNumId w:val="7"/>
  </w:num>
  <w:num w:numId="11">
    <w:abstractNumId w:val="4"/>
  </w:num>
  <w:num w:numId="12">
    <w:abstractNumId w:val="8"/>
  </w:num>
  <w:num w:numId="13">
    <w:abstractNumId w:val="18"/>
  </w:num>
  <w:num w:numId="14">
    <w:abstractNumId w:val="33"/>
  </w:num>
  <w:num w:numId="15">
    <w:abstractNumId w:val="28"/>
  </w:num>
  <w:num w:numId="16">
    <w:abstractNumId w:val="22"/>
  </w:num>
  <w:num w:numId="17">
    <w:abstractNumId w:val="10"/>
  </w:num>
  <w:num w:numId="18">
    <w:abstractNumId w:val="6"/>
  </w:num>
  <w:num w:numId="19">
    <w:abstractNumId w:val="1"/>
  </w:num>
  <w:num w:numId="20">
    <w:abstractNumId w:val="23"/>
  </w:num>
  <w:num w:numId="21">
    <w:abstractNumId w:val="32"/>
  </w:num>
  <w:num w:numId="22">
    <w:abstractNumId w:val="12"/>
  </w:num>
  <w:num w:numId="23">
    <w:abstractNumId w:val="2"/>
  </w:num>
  <w:num w:numId="24">
    <w:abstractNumId w:val="9"/>
  </w:num>
  <w:num w:numId="25">
    <w:abstractNumId w:val="5"/>
  </w:num>
  <w:num w:numId="26">
    <w:abstractNumId w:val="3"/>
  </w:num>
  <w:num w:numId="27">
    <w:abstractNumId w:val="16"/>
  </w:num>
  <w:num w:numId="28">
    <w:abstractNumId w:val="21"/>
  </w:num>
  <w:num w:numId="29">
    <w:abstractNumId w:val="11"/>
  </w:num>
  <w:num w:numId="30">
    <w:abstractNumId w:val="0"/>
  </w:num>
  <w:num w:numId="31">
    <w:abstractNumId w:val="31"/>
  </w:num>
  <w:num w:numId="32">
    <w:abstractNumId w:val="25"/>
  </w:num>
  <w:num w:numId="33">
    <w:abstractNumId w:val="34"/>
  </w:num>
  <w:num w:numId="34">
    <w:abstractNumId w:val="29"/>
  </w:num>
  <w:num w:numId="35">
    <w:abstractNumId w:val="15"/>
  </w:num>
  <w:num w:numId="36">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C3B"/>
    <w:rsid w:val="00001183"/>
    <w:rsid w:val="000030A4"/>
    <w:rsid w:val="00004D4A"/>
    <w:rsid w:val="0000616A"/>
    <w:rsid w:val="00007110"/>
    <w:rsid w:val="00007568"/>
    <w:rsid w:val="00007DDB"/>
    <w:rsid w:val="000124F9"/>
    <w:rsid w:val="0001289D"/>
    <w:rsid w:val="00012C60"/>
    <w:rsid w:val="0001349C"/>
    <w:rsid w:val="0001388D"/>
    <w:rsid w:val="00013E93"/>
    <w:rsid w:val="000143B0"/>
    <w:rsid w:val="00014C6E"/>
    <w:rsid w:val="00015E45"/>
    <w:rsid w:val="00015E53"/>
    <w:rsid w:val="000204A8"/>
    <w:rsid w:val="00020C38"/>
    <w:rsid w:val="00020FC8"/>
    <w:rsid w:val="000225E1"/>
    <w:rsid w:val="00022D46"/>
    <w:rsid w:val="00023CE3"/>
    <w:rsid w:val="000262DB"/>
    <w:rsid w:val="000266BA"/>
    <w:rsid w:val="00026A06"/>
    <w:rsid w:val="00026C37"/>
    <w:rsid w:val="00026CA4"/>
    <w:rsid w:val="00031CD1"/>
    <w:rsid w:val="000324D2"/>
    <w:rsid w:val="00034091"/>
    <w:rsid w:val="000348ED"/>
    <w:rsid w:val="0003495C"/>
    <w:rsid w:val="00034BF3"/>
    <w:rsid w:val="00034CEE"/>
    <w:rsid w:val="000353BD"/>
    <w:rsid w:val="00035A57"/>
    <w:rsid w:val="00035CCF"/>
    <w:rsid w:val="00036915"/>
    <w:rsid w:val="0003762A"/>
    <w:rsid w:val="00042310"/>
    <w:rsid w:val="00042499"/>
    <w:rsid w:val="0004261B"/>
    <w:rsid w:val="00042FD0"/>
    <w:rsid w:val="000431AF"/>
    <w:rsid w:val="0004433B"/>
    <w:rsid w:val="00044767"/>
    <w:rsid w:val="00045948"/>
    <w:rsid w:val="00045E36"/>
    <w:rsid w:val="00045E69"/>
    <w:rsid w:val="00052A7D"/>
    <w:rsid w:val="00053B3A"/>
    <w:rsid w:val="0005409B"/>
    <w:rsid w:val="000550EB"/>
    <w:rsid w:val="00055167"/>
    <w:rsid w:val="00055793"/>
    <w:rsid w:val="00056666"/>
    <w:rsid w:val="00056C09"/>
    <w:rsid w:val="0006123B"/>
    <w:rsid w:val="00061A12"/>
    <w:rsid w:val="0006305F"/>
    <w:rsid w:val="00063BF1"/>
    <w:rsid w:val="0006643B"/>
    <w:rsid w:val="0006643C"/>
    <w:rsid w:val="000667B2"/>
    <w:rsid w:val="00070193"/>
    <w:rsid w:val="00070FB2"/>
    <w:rsid w:val="000723BA"/>
    <w:rsid w:val="00072897"/>
    <w:rsid w:val="00072A79"/>
    <w:rsid w:val="00072A99"/>
    <w:rsid w:val="000738CE"/>
    <w:rsid w:val="000759C0"/>
    <w:rsid w:val="00075D13"/>
    <w:rsid w:val="000764BA"/>
    <w:rsid w:val="000801E6"/>
    <w:rsid w:val="000801EE"/>
    <w:rsid w:val="000817AC"/>
    <w:rsid w:val="00081BB9"/>
    <w:rsid w:val="00081E61"/>
    <w:rsid w:val="000829D6"/>
    <w:rsid w:val="00083E35"/>
    <w:rsid w:val="0008417C"/>
    <w:rsid w:val="00084294"/>
    <w:rsid w:val="0008454C"/>
    <w:rsid w:val="00084AE2"/>
    <w:rsid w:val="000851B5"/>
    <w:rsid w:val="000870D8"/>
    <w:rsid w:val="00087AB1"/>
    <w:rsid w:val="00090B72"/>
    <w:rsid w:val="00090C86"/>
    <w:rsid w:val="00091FE8"/>
    <w:rsid w:val="000921A8"/>
    <w:rsid w:val="00092421"/>
    <w:rsid w:val="00095C70"/>
    <w:rsid w:val="00096043"/>
    <w:rsid w:val="000A2517"/>
    <w:rsid w:val="000A2937"/>
    <w:rsid w:val="000A299C"/>
    <w:rsid w:val="000A36FD"/>
    <w:rsid w:val="000A445E"/>
    <w:rsid w:val="000A4B01"/>
    <w:rsid w:val="000A5D7C"/>
    <w:rsid w:val="000B0726"/>
    <w:rsid w:val="000B1B29"/>
    <w:rsid w:val="000B2BDF"/>
    <w:rsid w:val="000B46E3"/>
    <w:rsid w:val="000B4EF0"/>
    <w:rsid w:val="000B5561"/>
    <w:rsid w:val="000B7C55"/>
    <w:rsid w:val="000C0170"/>
    <w:rsid w:val="000C0415"/>
    <w:rsid w:val="000C1114"/>
    <w:rsid w:val="000C129E"/>
    <w:rsid w:val="000C151D"/>
    <w:rsid w:val="000C2033"/>
    <w:rsid w:val="000C2795"/>
    <w:rsid w:val="000C35B8"/>
    <w:rsid w:val="000C3665"/>
    <w:rsid w:val="000C6518"/>
    <w:rsid w:val="000C794B"/>
    <w:rsid w:val="000C7C23"/>
    <w:rsid w:val="000D0769"/>
    <w:rsid w:val="000D0995"/>
    <w:rsid w:val="000D3267"/>
    <w:rsid w:val="000D4CE7"/>
    <w:rsid w:val="000D572E"/>
    <w:rsid w:val="000D5948"/>
    <w:rsid w:val="000E01F1"/>
    <w:rsid w:val="000E1976"/>
    <w:rsid w:val="000E1EA9"/>
    <w:rsid w:val="000E56DC"/>
    <w:rsid w:val="000E7E5A"/>
    <w:rsid w:val="000E7F41"/>
    <w:rsid w:val="000F2C03"/>
    <w:rsid w:val="000F52D5"/>
    <w:rsid w:val="000F5AFA"/>
    <w:rsid w:val="000F6D6E"/>
    <w:rsid w:val="000F6FB8"/>
    <w:rsid w:val="001005BB"/>
    <w:rsid w:val="00102148"/>
    <w:rsid w:val="00104113"/>
    <w:rsid w:val="0010642B"/>
    <w:rsid w:val="00106BA2"/>
    <w:rsid w:val="00110603"/>
    <w:rsid w:val="00110A42"/>
    <w:rsid w:val="00113334"/>
    <w:rsid w:val="00113E7D"/>
    <w:rsid w:val="00116E4E"/>
    <w:rsid w:val="00117864"/>
    <w:rsid w:val="001203C1"/>
    <w:rsid w:val="00120483"/>
    <w:rsid w:val="00120C9B"/>
    <w:rsid w:val="00120F5B"/>
    <w:rsid w:val="00122338"/>
    <w:rsid w:val="001229FC"/>
    <w:rsid w:val="00122DD6"/>
    <w:rsid w:val="00123AB4"/>
    <w:rsid w:val="00125B91"/>
    <w:rsid w:val="00132601"/>
    <w:rsid w:val="00132F22"/>
    <w:rsid w:val="00135F16"/>
    <w:rsid w:val="00141F50"/>
    <w:rsid w:val="001421EB"/>
    <w:rsid w:val="00142B7F"/>
    <w:rsid w:val="00144114"/>
    <w:rsid w:val="00144120"/>
    <w:rsid w:val="0014479D"/>
    <w:rsid w:val="001451DF"/>
    <w:rsid w:val="00146A6D"/>
    <w:rsid w:val="00146E89"/>
    <w:rsid w:val="00150687"/>
    <w:rsid w:val="001512EC"/>
    <w:rsid w:val="00153C8A"/>
    <w:rsid w:val="00153C91"/>
    <w:rsid w:val="00154EDA"/>
    <w:rsid w:val="00154F85"/>
    <w:rsid w:val="001555E3"/>
    <w:rsid w:val="00156349"/>
    <w:rsid w:val="00156867"/>
    <w:rsid w:val="00157EC0"/>
    <w:rsid w:val="00160443"/>
    <w:rsid w:val="00162D4F"/>
    <w:rsid w:val="00162FA8"/>
    <w:rsid w:val="001647AC"/>
    <w:rsid w:val="00164FEB"/>
    <w:rsid w:val="001660FE"/>
    <w:rsid w:val="00167D9C"/>
    <w:rsid w:val="00170436"/>
    <w:rsid w:val="001716C2"/>
    <w:rsid w:val="00171BBF"/>
    <w:rsid w:val="00174598"/>
    <w:rsid w:val="00174A57"/>
    <w:rsid w:val="00174F70"/>
    <w:rsid w:val="0017556D"/>
    <w:rsid w:val="001757D0"/>
    <w:rsid w:val="001770BC"/>
    <w:rsid w:val="0018262D"/>
    <w:rsid w:val="001841F7"/>
    <w:rsid w:val="00184632"/>
    <w:rsid w:val="00185306"/>
    <w:rsid w:val="00186384"/>
    <w:rsid w:val="00190B4B"/>
    <w:rsid w:val="00191EB6"/>
    <w:rsid w:val="001926AB"/>
    <w:rsid w:val="00192BBE"/>
    <w:rsid w:val="00192EAC"/>
    <w:rsid w:val="00193069"/>
    <w:rsid w:val="00194B68"/>
    <w:rsid w:val="00194D06"/>
    <w:rsid w:val="00194EBA"/>
    <w:rsid w:val="00195032"/>
    <w:rsid w:val="00195243"/>
    <w:rsid w:val="00195A10"/>
    <w:rsid w:val="001961F9"/>
    <w:rsid w:val="00196337"/>
    <w:rsid w:val="00196D87"/>
    <w:rsid w:val="00197160"/>
    <w:rsid w:val="001A104D"/>
    <w:rsid w:val="001A180E"/>
    <w:rsid w:val="001A1D46"/>
    <w:rsid w:val="001A3256"/>
    <w:rsid w:val="001A3F1D"/>
    <w:rsid w:val="001A6E6D"/>
    <w:rsid w:val="001A6F17"/>
    <w:rsid w:val="001A7B29"/>
    <w:rsid w:val="001B0149"/>
    <w:rsid w:val="001B06D2"/>
    <w:rsid w:val="001B0A08"/>
    <w:rsid w:val="001B11ED"/>
    <w:rsid w:val="001B1ED9"/>
    <w:rsid w:val="001B49A6"/>
    <w:rsid w:val="001B4E6A"/>
    <w:rsid w:val="001B510E"/>
    <w:rsid w:val="001B547D"/>
    <w:rsid w:val="001B5649"/>
    <w:rsid w:val="001B7BFE"/>
    <w:rsid w:val="001C15B6"/>
    <w:rsid w:val="001C3B62"/>
    <w:rsid w:val="001C4E1B"/>
    <w:rsid w:val="001C51F7"/>
    <w:rsid w:val="001C727D"/>
    <w:rsid w:val="001D22B6"/>
    <w:rsid w:val="001D39A1"/>
    <w:rsid w:val="001D584D"/>
    <w:rsid w:val="001D5B7C"/>
    <w:rsid w:val="001D6043"/>
    <w:rsid w:val="001D695A"/>
    <w:rsid w:val="001D7080"/>
    <w:rsid w:val="001D7980"/>
    <w:rsid w:val="001E0A92"/>
    <w:rsid w:val="001E1296"/>
    <w:rsid w:val="001E138B"/>
    <w:rsid w:val="001E1E6D"/>
    <w:rsid w:val="001E233E"/>
    <w:rsid w:val="001E29AD"/>
    <w:rsid w:val="001E3F5F"/>
    <w:rsid w:val="001E46C2"/>
    <w:rsid w:val="001E490D"/>
    <w:rsid w:val="001E5838"/>
    <w:rsid w:val="001E62B5"/>
    <w:rsid w:val="001E6F50"/>
    <w:rsid w:val="001F0738"/>
    <w:rsid w:val="001F3095"/>
    <w:rsid w:val="001F3106"/>
    <w:rsid w:val="001F3799"/>
    <w:rsid w:val="001F4CFC"/>
    <w:rsid w:val="001F5F97"/>
    <w:rsid w:val="001F72EA"/>
    <w:rsid w:val="001F7388"/>
    <w:rsid w:val="002011DF"/>
    <w:rsid w:val="00203DCA"/>
    <w:rsid w:val="002065C0"/>
    <w:rsid w:val="0020705A"/>
    <w:rsid w:val="00207335"/>
    <w:rsid w:val="00210421"/>
    <w:rsid w:val="00212178"/>
    <w:rsid w:val="002131DA"/>
    <w:rsid w:val="00213420"/>
    <w:rsid w:val="00213C0B"/>
    <w:rsid w:val="00214240"/>
    <w:rsid w:val="002160D3"/>
    <w:rsid w:val="002162A9"/>
    <w:rsid w:val="002163E9"/>
    <w:rsid w:val="002177E1"/>
    <w:rsid w:val="00217FC5"/>
    <w:rsid w:val="00223555"/>
    <w:rsid w:val="002251C3"/>
    <w:rsid w:val="002302BE"/>
    <w:rsid w:val="002311F5"/>
    <w:rsid w:val="00231412"/>
    <w:rsid w:val="00234711"/>
    <w:rsid w:val="002349C2"/>
    <w:rsid w:val="00234E5A"/>
    <w:rsid w:val="002419F2"/>
    <w:rsid w:val="00241D18"/>
    <w:rsid w:val="002426A1"/>
    <w:rsid w:val="002435AC"/>
    <w:rsid w:val="00244092"/>
    <w:rsid w:val="002446CD"/>
    <w:rsid w:val="00245C59"/>
    <w:rsid w:val="002469F0"/>
    <w:rsid w:val="00246C07"/>
    <w:rsid w:val="002470BE"/>
    <w:rsid w:val="002501A0"/>
    <w:rsid w:val="0025158E"/>
    <w:rsid w:val="00251A9E"/>
    <w:rsid w:val="00252CCD"/>
    <w:rsid w:val="002536E2"/>
    <w:rsid w:val="002545F4"/>
    <w:rsid w:val="00254A4C"/>
    <w:rsid w:val="00255AB1"/>
    <w:rsid w:val="00256740"/>
    <w:rsid w:val="00256B18"/>
    <w:rsid w:val="00257B32"/>
    <w:rsid w:val="00257C70"/>
    <w:rsid w:val="00260F8B"/>
    <w:rsid w:val="002611AA"/>
    <w:rsid w:val="0026166E"/>
    <w:rsid w:val="002625C2"/>
    <w:rsid w:val="00262C91"/>
    <w:rsid w:val="002637DD"/>
    <w:rsid w:val="00265CB4"/>
    <w:rsid w:val="0026683A"/>
    <w:rsid w:val="00266B96"/>
    <w:rsid w:val="0027046F"/>
    <w:rsid w:val="00273FC1"/>
    <w:rsid w:val="00274CB9"/>
    <w:rsid w:val="00274DB3"/>
    <w:rsid w:val="002774FF"/>
    <w:rsid w:val="00277ECD"/>
    <w:rsid w:val="002808CF"/>
    <w:rsid w:val="002809A5"/>
    <w:rsid w:val="00280A48"/>
    <w:rsid w:val="002812A7"/>
    <w:rsid w:val="0028138B"/>
    <w:rsid w:val="00282E3D"/>
    <w:rsid w:val="00284308"/>
    <w:rsid w:val="00284CBB"/>
    <w:rsid w:val="00285644"/>
    <w:rsid w:val="00286F72"/>
    <w:rsid w:val="00287350"/>
    <w:rsid w:val="002902C4"/>
    <w:rsid w:val="00290356"/>
    <w:rsid w:val="0029072F"/>
    <w:rsid w:val="00290C4F"/>
    <w:rsid w:val="002918B9"/>
    <w:rsid w:val="00292EDA"/>
    <w:rsid w:val="00293297"/>
    <w:rsid w:val="00294580"/>
    <w:rsid w:val="00295DCB"/>
    <w:rsid w:val="00296569"/>
    <w:rsid w:val="00296779"/>
    <w:rsid w:val="002A0D65"/>
    <w:rsid w:val="002A1810"/>
    <w:rsid w:val="002A228C"/>
    <w:rsid w:val="002A2A52"/>
    <w:rsid w:val="002A2FC7"/>
    <w:rsid w:val="002A401D"/>
    <w:rsid w:val="002A424A"/>
    <w:rsid w:val="002A4878"/>
    <w:rsid w:val="002A50F4"/>
    <w:rsid w:val="002A5861"/>
    <w:rsid w:val="002A6C2E"/>
    <w:rsid w:val="002A7534"/>
    <w:rsid w:val="002B0840"/>
    <w:rsid w:val="002B0E35"/>
    <w:rsid w:val="002B125B"/>
    <w:rsid w:val="002B225E"/>
    <w:rsid w:val="002B2A0A"/>
    <w:rsid w:val="002B2C90"/>
    <w:rsid w:val="002B2D33"/>
    <w:rsid w:val="002B30E4"/>
    <w:rsid w:val="002B32C3"/>
    <w:rsid w:val="002B4696"/>
    <w:rsid w:val="002B489E"/>
    <w:rsid w:val="002B56E0"/>
    <w:rsid w:val="002B579F"/>
    <w:rsid w:val="002B585B"/>
    <w:rsid w:val="002B6964"/>
    <w:rsid w:val="002B6F5D"/>
    <w:rsid w:val="002B741C"/>
    <w:rsid w:val="002C0F29"/>
    <w:rsid w:val="002C1500"/>
    <w:rsid w:val="002C2922"/>
    <w:rsid w:val="002C3667"/>
    <w:rsid w:val="002C3A21"/>
    <w:rsid w:val="002C3BE0"/>
    <w:rsid w:val="002C4277"/>
    <w:rsid w:val="002C463B"/>
    <w:rsid w:val="002C5E8C"/>
    <w:rsid w:val="002C7CE5"/>
    <w:rsid w:val="002D1379"/>
    <w:rsid w:val="002D166C"/>
    <w:rsid w:val="002D1BCA"/>
    <w:rsid w:val="002D2A06"/>
    <w:rsid w:val="002D3258"/>
    <w:rsid w:val="002D3633"/>
    <w:rsid w:val="002D403A"/>
    <w:rsid w:val="002D460F"/>
    <w:rsid w:val="002D68F5"/>
    <w:rsid w:val="002D75D5"/>
    <w:rsid w:val="002D7B1E"/>
    <w:rsid w:val="002E0FD7"/>
    <w:rsid w:val="002E261A"/>
    <w:rsid w:val="002E292B"/>
    <w:rsid w:val="002E3827"/>
    <w:rsid w:val="002E4883"/>
    <w:rsid w:val="002E618B"/>
    <w:rsid w:val="002F0305"/>
    <w:rsid w:val="002F09EB"/>
    <w:rsid w:val="002F0F48"/>
    <w:rsid w:val="002F1AD2"/>
    <w:rsid w:val="002F27C3"/>
    <w:rsid w:val="002F4EFB"/>
    <w:rsid w:val="002F5507"/>
    <w:rsid w:val="002F5827"/>
    <w:rsid w:val="002F5E93"/>
    <w:rsid w:val="002F6130"/>
    <w:rsid w:val="002F795D"/>
    <w:rsid w:val="003022B4"/>
    <w:rsid w:val="0030343D"/>
    <w:rsid w:val="003038EA"/>
    <w:rsid w:val="00305FD8"/>
    <w:rsid w:val="0031118D"/>
    <w:rsid w:val="0031143E"/>
    <w:rsid w:val="00312975"/>
    <w:rsid w:val="003132CB"/>
    <w:rsid w:val="0031368E"/>
    <w:rsid w:val="0031373E"/>
    <w:rsid w:val="00314D90"/>
    <w:rsid w:val="003156A1"/>
    <w:rsid w:val="00315CD0"/>
    <w:rsid w:val="00316DF5"/>
    <w:rsid w:val="00317FC9"/>
    <w:rsid w:val="00320757"/>
    <w:rsid w:val="003218C0"/>
    <w:rsid w:val="00321E12"/>
    <w:rsid w:val="00322012"/>
    <w:rsid w:val="00323786"/>
    <w:rsid w:val="00323C5F"/>
    <w:rsid w:val="00324B38"/>
    <w:rsid w:val="00324EFF"/>
    <w:rsid w:val="00325589"/>
    <w:rsid w:val="0032723A"/>
    <w:rsid w:val="003275F0"/>
    <w:rsid w:val="003302F7"/>
    <w:rsid w:val="0033037F"/>
    <w:rsid w:val="003309BA"/>
    <w:rsid w:val="00331C27"/>
    <w:rsid w:val="003322AC"/>
    <w:rsid w:val="00332D63"/>
    <w:rsid w:val="003331F9"/>
    <w:rsid w:val="0033354B"/>
    <w:rsid w:val="00333AC5"/>
    <w:rsid w:val="00333F55"/>
    <w:rsid w:val="00336EB8"/>
    <w:rsid w:val="003372E3"/>
    <w:rsid w:val="00340229"/>
    <w:rsid w:val="00340F7C"/>
    <w:rsid w:val="00341781"/>
    <w:rsid w:val="00342FAB"/>
    <w:rsid w:val="003435AB"/>
    <w:rsid w:val="00343F47"/>
    <w:rsid w:val="00345EC9"/>
    <w:rsid w:val="00347EE8"/>
    <w:rsid w:val="00347F18"/>
    <w:rsid w:val="00350153"/>
    <w:rsid w:val="00350EA7"/>
    <w:rsid w:val="00350EF9"/>
    <w:rsid w:val="0035145C"/>
    <w:rsid w:val="00351DD7"/>
    <w:rsid w:val="003542BF"/>
    <w:rsid w:val="003548BA"/>
    <w:rsid w:val="00355604"/>
    <w:rsid w:val="00355735"/>
    <w:rsid w:val="00357494"/>
    <w:rsid w:val="0036067B"/>
    <w:rsid w:val="00360A01"/>
    <w:rsid w:val="00362816"/>
    <w:rsid w:val="003631D0"/>
    <w:rsid w:val="00363BF5"/>
    <w:rsid w:val="00366AB5"/>
    <w:rsid w:val="00370028"/>
    <w:rsid w:val="00370116"/>
    <w:rsid w:val="00370ABC"/>
    <w:rsid w:val="003718DB"/>
    <w:rsid w:val="00374027"/>
    <w:rsid w:val="00374873"/>
    <w:rsid w:val="00374AD4"/>
    <w:rsid w:val="0037608F"/>
    <w:rsid w:val="003767E0"/>
    <w:rsid w:val="003778FD"/>
    <w:rsid w:val="00377B44"/>
    <w:rsid w:val="00380CB3"/>
    <w:rsid w:val="003829E9"/>
    <w:rsid w:val="00382AE3"/>
    <w:rsid w:val="00384028"/>
    <w:rsid w:val="00384030"/>
    <w:rsid w:val="00384D3A"/>
    <w:rsid w:val="0038570E"/>
    <w:rsid w:val="00385722"/>
    <w:rsid w:val="00386896"/>
    <w:rsid w:val="00386D13"/>
    <w:rsid w:val="003876EC"/>
    <w:rsid w:val="0038794A"/>
    <w:rsid w:val="0039138C"/>
    <w:rsid w:val="003921AD"/>
    <w:rsid w:val="00392992"/>
    <w:rsid w:val="00392A78"/>
    <w:rsid w:val="0039443D"/>
    <w:rsid w:val="00395673"/>
    <w:rsid w:val="00395EDE"/>
    <w:rsid w:val="00396DC5"/>
    <w:rsid w:val="003A0989"/>
    <w:rsid w:val="003A0BB9"/>
    <w:rsid w:val="003A1C79"/>
    <w:rsid w:val="003A352A"/>
    <w:rsid w:val="003A422D"/>
    <w:rsid w:val="003A4711"/>
    <w:rsid w:val="003A72CF"/>
    <w:rsid w:val="003A74F4"/>
    <w:rsid w:val="003B0A4E"/>
    <w:rsid w:val="003B3F8D"/>
    <w:rsid w:val="003B7535"/>
    <w:rsid w:val="003C26AB"/>
    <w:rsid w:val="003C496F"/>
    <w:rsid w:val="003C6565"/>
    <w:rsid w:val="003C754F"/>
    <w:rsid w:val="003D2847"/>
    <w:rsid w:val="003D3D80"/>
    <w:rsid w:val="003D3EB0"/>
    <w:rsid w:val="003D4F0F"/>
    <w:rsid w:val="003D5758"/>
    <w:rsid w:val="003D5CAF"/>
    <w:rsid w:val="003D63B8"/>
    <w:rsid w:val="003D67AA"/>
    <w:rsid w:val="003D68AA"/>
    <w:rsid w:val="003E15FD"/>
    <w:rsid w:val="003E1A27"/>
    <w:rsid w:val="003E1F6B"/>
    <w:rsid w:val="003E4354"/>
    <w:rsid w:val="003E462A"/>
    <w:rsid w:val="003E4687"/>
    <w:rsid w:val="003E494F"/>
    <w:rsid w:val="003E5C60"/>
    <w:rsid w:val="003E7AD8"/>
    <w:rsid w:val="003F0411"/>
    <w:rsid w:val="003F0C28"/>
    <w:rsid w:val="003F1D16"/>
    <w:rsid w:val="003F3A3D"/>
    <w:rsid w:val="003F4083"/>
    <w:rsid w:val="003F5B07"/>
    <w:rsid w:val="003F5E94"/>
    <w:rsid w:val="003F7106"/>
    <w:rsid w:val="003F7224"/>
    <w:rsid w:val="00400037"/>
    <w:rsid w:val="00401695"/>
    <w:rsid w:val="00402E6C"/>
    <w:rsid w:val="00404946"/>
    <w:rsid w:val="00404B4C"/>
    <w:rsid w:val="0040709D"/>
    <w:rsid w:val="004077CA"/>
    <w:rsid w:val="00412CE6"/>
    <w:rsid w:val="00413670"/>
    <w:rsid w:val="00414064"/>
    <w:rsid w:val="00414C77"/>
    <w:rsid w:val="00416B53"/>
    <w:rsid w:val="004172D8"/>
    <w:rsid w:val="004207FF"/>
    <w:rsid w:val="004208D0"/>
    <w:rsid w:val="00420A6B"/>
    <w:rsid w:val="00420C31"/>
    <w:rsid w:val="00420C38"/>
    <w:rsid w:val="004210AC"/>
    <w:rsid w:val="004221A0"/>
    <w:rsid w:val="00423622"/>
    <w:rsid w:val="00423773"/>
    <w:rsid w:val="00425367"/>
    <w:rsid w:val="004255B2"/>
    <w:rsid w:val="00425792"/>
    <w:rsid w:val="0042591B"/>
    <w:rsid w:val="00427EF9"/>
    <w:rsid w:val="004302C0"/>
    <w:rsid w:val="00430BF4"/>
    <w:rsid w:val="00430DA2"/>
    <w:rsid w:val="00431821"/>
    <w:rsid w:val="00431A48"/>
    <w:rsid w:val="00431E2E"/>
    <w:rsid w:val="00433AF4"/>
    <w:rsid w:val="00435E2B"/>
    <w:rsid w:val="00435F06"/>
    <w:rsid w:val="004371E6"/>
    <w:rsid w:val="00440128"/>
    <w:rsid w:val="00440E69"/>
    <w:rsid w:val="00441687"/>
    <w:rsid w:val="0044171F"/>
    <w:rsid w:val="00441AC2"/>
    <w:rsid w:val="00441F7E"/>
    <w:rsid w:val="00442A3B"/>
    <w:rsid w:val="00443107"/>
    <w:rsid w:val="00444185"/>
    <w:rsid w:val="00445005"/>
    <w:rsid w:val="0044540F"/>
    <w:rsid w:val="00445814"/>
    <w:rsid w:val="00447057"/>
    <w:rsid w:val="00447767"/>
    <w:rsid w:val="00447C93"/>
    <w:rsid w:val="00447E55"/>
    <w:rsid w:val="00453187"/>
    <w:rsid w:val="00453357"/>
    <w:rsid w:val="00455A78"/>
    <w:rsid w:val="00456DC6"/>
    <w:rsid w:val="00460584"/>
    <w:rsid w:val="00461198"/>
    <w:rsid w:val="004622E3"/>
    <w:rsid w:val="00463032"/>
    <w:rsid w:val="0046317F"/>
    <w:rsid w:val="00463AA4"/>
    <w:rsid w:val="00463E94"/>
    <w:rsid w:val="004645DE"/>
    <w:rsid w:val="00464E5F"/>
    <w:rsid w:val="00464FBA"/>
    <w:rsid w:val="00465781"/>
    <w:rsid w:val="00466C68"/>
    <w:rsid w:val="00467392"/>
    <w:rsid w:val="004706DF"/>
    <w:rsid w:val="0047106C"/>
    <w:rsid w:val="0047318C"/>
    <w:rsid w:val="004750E3"/>
    <w:rsid w:val="00475E43"/>
    <w:rsid w:val="00476995"/>
    <w:rsid w:val="00477A1E"/>
    <w:rsid w:val="00481703"/>
    <w:rsid w:val="00481A78"/>
    <w:rsid w:val="00482D2F"/>
    <w:rsid w:val="004836E0"/>
    <w:rsid w:val="0048380A"/>
    <w:rsid w:val="00483985"/>
    <w:rsid w:val="0048441D"/>
    <w:rsid w:val="00484C88"/>
    <w:rsid w:val="00485335"/>
    <w:rsid w:val="00485E24"/>
    <w:rsid w:val="0048637B"/>
    <w:rsid w:val="004877A7"/>
    <w:rsid w:val="00490983"/>
    <w:rsid w:val="00490F69"/>
    <w:rsid w:val="004946DA"/>
    <w:rsid w:val="004951CC"/>
    <w:rsid w:val="00496BD7"/>
    <w:rsid w:val="00496FBF"/>
    <w:rsid w:val="004A020C"/>
    <w:rsid w:val="004A10F2"/>
    <w:rsid w:val="004A13A5"/>
    <w:rsid w:val="004A193D"/>
    <w:rsid w:val="004A2518"/>
    <w:rsid w:val="004A4182"/>
    <w:rsid w:val="004A45F4"/>
    <w:rsid w:val="004A4F23"/>
    <w:rsid w:val="004A614E"/>
    <w:rsid w:val="004A682D"/>
    <w:rsid w:val="004A75E3"/>
    <w:rsid w:val="004A787D"/>
    <w:rsid w:val="004B0B64"/>
    <w:rsid w:val="004B1033"/>
    <w:rsid w:val="004B219D"/>
    <w:rsid w:val="004B2F06"/>
    <w:rsid w:val="004B49A3"/>
    <w:rsid w:val="004B4F67"/>
    <w:rsid w:val="004B608E"/>
    <w:rsid w:val="004B64BC"/>
    <w:rsid w:val="004B6A40"/>
    <w:rsid w:val="004B7CC4"/>
    <w:rsid w:val="004C1528"/>
    <w:rsid w:val="004C1D33"/>
    <w:rsid w:val="004C20F0"/>
    <w:rsid w:val="004C2F5E"/>
    <w:rsid w:val="004C3437"/>
    <w:rsid w:val="004C41DC"/>
    <w:rsid w:val="004C4C98"/>
    <w:rsid w:val="004C6AFF"/>
    <w:rsid w:val="004D144F"/>
    <w:rsid w:val="004D1CB4"/>
    <w:rsid w:val="004D209E"/>
    <w:rsid w:val="004D21C7"/>
    <w:rsid w:val="004D4835"/>
    <w:rsid w:val="004D52B6"/>
    <w:rsid w:val="004D57D4"/>
    <w:rsid w:val="004D5CA4"/>
    <w:rsid w:val="004D6AF8"/>
    <w:rsid w:val="004D6C6B"/>
    <w:rsid w:val="004E0215"/>
    <w:rsid w:val="004E093E"/>
    <w:rsid w:val="004E094A"/>
    <w:rsid w:val="004E1F87"/>
    <w:rsid w:val="004E46A3"/>
    <w:rsid w:val="004E4929"/>
    <w:rsid w:val="004E4DE5"/>
    <w:rsid w:val="004E50A3"/>
    <w:rsid w:val="004E5F5C"/>
    <w:rsid w:val="004F299E"/>
    <w:rsid w:val="004F37DF"/>
    <w:rsid w:val="004F392D"/>
    <w:rsid w:val="004F39C0"/>
    <w:rsid w:val="004F3E0F"/>
    <w:rsid w:val="004F45B0"/>
    <w:rsid w:val="004F474F"/>
    <w:rsid w:val="004F6C20"/>
    <w:rsid w:val="0050028B"/>
    <w:rsid w:val="005013C8"/>
    <w:rsid w:val="00501CF5"/>
    <w:rsid w:val="00502A2E"/>
    <w:rsid w:val="00503AA0"/>
    <w:rsid w:val="00503B98"/>
    <w:rsid w:val="0050587C"/>
    <w:rsid w:val="005062F9"/>
    <w:rsid w:val="00507525"/>
    <w:rsid w:val="00507719"/>
    <w:rsid w:val="005111AF"/>
    <w:rsid w:val="00511686"/>
    <w:rsid w:val="005119DB"/>
    <w:rsid w:val="00511C9F"/>
    <w:rsid w:val="00512356"/>
    <w:rsid w:val="00512B47"/>
    <w:rsid w:val="00512BE1"/>
    <w:rsid w:val="005144C2"/>
    <w:rsid w:val="005165A4"/>
    <w:rsid w:val="00516908"/>
    <w:rsid w:val="00516CA6"/>
    <w:rsid w:val="005177FD"/>
    <w:rsid w:val="00520575"/>
    <w:rsid w:val="00520954"/>
    <w:rsid w:val="0052164A"/>
    <w:rsid w:val="00522F33"/>
    <w:rsid w:val="005230E0"/>
    <w:rsid w:val="00524964"/>
    <w:rsid w:val="00524A84"/>
    <w:rsid w:val="00524FC6"/>
    <w:rsid w:val="005276C7"/>
    <w:rsid w:val="0053013E"/>
    <w:rsid w:val="00530141"/>
    <w:rsid w:val="00530FBF"/>
    <w:rsid w:val="005310EC"/>
    <w:rsid w:val="00531A1B"/>
    <w:rsid w:val="00531DC6"/>
    <w:rsid w:val="0053316E"/>
    <w:rsid w:val="005341AB"/>
    <w:rsid w:val="0053496A"/>
    <w:rsid w:val="00535DDA"/>
    <w:rsid w:val="005377E9"/>
    <w:rsid w:val="00540E6E"/>
    <w:rsid w:val="005413F1"/>
    <w:rsid w:val="00542528"/>
    <w:rsid w:val="0054378A"/>
    <w:rsid w:val="00544750"/>
    <w:rsid w:val="00544A2E"/>
    <w:rsid w:val="00544B50"/>
    <w:rsid w:val="0054514B"/>
    <w:rsid w:val="00546300"/>
    <w:rsid w:val="00547AC6"/>
    <w:rsid w:val="00547E32"/>
    <w:rsid w:val="0055340C"/>
    <w:rsid w:val="00553CF9"/>
    <w:rsid w:val="00553FC0"/>
    <w:rsid w:val="00554B9C"/>
    <w:rsid w:val="0055500B"/>
    <w:rsid w:val="00555429"/>
    <w:rsid w:val="00555891"/>
    <w:rsid w:val="00556110"/>
    <w:rsid w:val="00564A8F"/>
    <w:rsid w:val="00565B04"/>
    <w:rsid w:val="0056665B"/>
    <w:rsid w:val="00566AC2"/>
    <w:rsid w:val="00567196"/>
    <w:rsid w:val="00567B3A"/>
    <w:rsid w:val="00571AC5"/>
    <w:rsid w:val="00572118"/>
    <w:rsid w:val="005724F6"/>
    <w:rsid w:val="0057263A"/>
    <w:rsid w:val="0057290E"/>
    <w:rsid w:val="00572ADD"/>
    <w:rsid w:val="00572DA1"/>
    <w:rsid w:val="00573D45"/>
    <w:rsid w:val="00573F49"/>
    <w:rsid w:val="00574BA9"/>
    <w:rsid w:val="00574C23"/>
    <w:rsid w:val="005773F0"/>
    <w:rsid w:val="00580C1C"/>
    <w:rsid w:val="00580CFE"/>
    <w:rsid w:val="00583BDC"/>
    <w:rsid w:val="005853FF"/>
    <w:rsid w:val="0058574B"/>
    <w:rsid w:val="005859A8"/>
    <w:rsid w:val="00586634"/>
    <w:rsid w:val="0058674A"/>
    <w:rsid w:val="00586ED6"/>
    <w:rsid w:val="00591055"/>
    <w:rsid w:val="00591A16"/>
    <w:rsid w:val="00591FAF"/>
    <w:rsid w:val="00592B4D"/>
    <w:rsid w:val="00592E78"/>
    <w:rsid w:val="00593DAD"/>
    <w:rsid w:val="00594865"/>
    <w:rsid w:val="00594E81"/>
    <w:rsid w:val="00595F67"/>
    <w:rsid w:val="00596ABF"/>
    <w:rsid w:val="00596EB5"/>
    <w:rsid w:val="005A0023"/>
    <w:rsid w:val="005A0A95"/>
    <w:rsid w:val="005A0E5B"/>
    <w:rsid w:val="005A1229"/>
    <w:rsid w:val="005A208B"/>
    <w:rsid w:val="005A2DF1"/>
    <w:rsid w:val="005A584B"/>
    <w:rsid w:val="005A59EC"/>
    <w:rsid w:val="005A5B29"/>
    <w:rsid w:val="005A6F65"/>
    <w:rsid w:val="005A7385"/>
    <w:rsid w:val="005B0C18"/>
    <w:rsid w:val="005B1B9E"/>
    <w:rsid w:val="005B217E"/>
    <w:rsid w:val="005B34DC"/>
    <w:rsid w:val="005B383B"/>
    <w:rsid w:val="005B6111"/>
    <w:rsid w:val="005B672C"/>
    <w:rsid w:val="005B7865"/>
    <w:rsid w:val="005C1C64"/>
    <w:rsid w:val="005C1E6A"/>
    <w:rsid w:val="005C27AA"/>
    <w:rsid w:val="005C48C0"/>
    <w:rsid w:val="005C5680"/>
    <w:rsid w:val="005C627B"/>
    <w:rsid w:val="005D00B8"/>
    <w:rsid w:val="005D2E2F"/>
    <w:rsid w:val="005D2ED8"/>
    <w:rsid w:val="005D4802"/>
    <w:rsid w:val="005D4F6F"/>
    <w:rsid w:val="005D5BA0"/>
    <w:rsid w:val="005D5C5A"/>
    <w:rsid w:val="005D72D3"/>
    <w:rsid w:val="005D7758"/>
    <w:rsid w:val="005E092E"/>
    <w:rsid w:val="005E0B05"/>
    <w:rsid w:val="005E156E"/>
    <w:rsid w:val="005E1976"/>
    <w:rsid w:val="005E2590"/>
    <w:rsid w:val="005E29FB"/>
    <w:rsid w:val="005E4669"/>
    <w:rsid w:val="005E5F3F"/>
    <w:rsid w:val="005F026B"/>
    <w:rsid w:val="005F1ABC"/>
    <w:rsid w:val="005F1E10"/>
    <w:rsid w:val="005F3A2E"/>
    <w:rsid w:val="005F4AD3"/>
    <w:rsid w:val="005F4E50"/>
    <w:rsid w:val="005F5300"/>
    <w:rsid w:val="005F5442"/>
    <w:rsid w:val="005F72EF"/>
    <w:rsid w:val="005F79A2"/>
    <w:rsid w:val="005F7E21"/>
    <w:rsid w:val="00601AC7"/>
    <w:rsid w:val="00602088"/>
    <w:rsid w:val="00602158"/>
    <w:rsid w:val="006037B3"/>
    <w:rsid w:val="00604F1B"/>
    <w:rsid w:val="006052DF"/>
    <w:rsid w:val="0060553F"/>
    <w:rsid w:val="00605F96"/>
    <w:rsid w:val="00606AE1"/>
    <w:rsid w:val="006107CA"/>
    <w:rsid w:val="006126CF"/>
    <w:rsid w:val="0061355B"/>
    <w:rsid w:val="00613D56"/>
    <w:rsid w:val="00614CEC"/>
    <w:rsid w:val="0061694F"/>
    <w:rsid w:val="00616FFD"/>
    <w:rsid w:val="006174C2"/>
    <w:rsid w:val="006207F1"/>
    <w:rsid w:val="0062087E"/>
    <w:rsid w:val="00621D8F"/>
    <w:rsid w:val="00622099"/>
    <w:rsid w:val="0062259B"/>
    <w:rsid w:val="0062283B"/>
    <w:rsid w:val="006233F4"/>
    <w:rsid w:val="0062351A"/>
    <w:rsid w:val="00624885"/>
    <w:rsid w:val="00624D06"/>
    <w:rsid w:val="00625001"/>
    <w:rsid w:val="00625A66"/>
    <w:rsid w:val="00627367"/>
    <w:rsid w:val="006273F9"/>
    <w:rsid w:val="0062740A"/>
    <w:rsid w:val="0062747B"/>
    <w:rsid w:val="00630063"/>
    <w:rsid w:val="00631175"/>
    <w:rsid w:val="00631191"/>
    <w:rsid w:val="00632ABD"/>
    <w:rsid w:val="00632CD6"/>
    <w:rsid w:val="00634A98"/>
    <w:rsid w:val="00636621"/>
    <w:rsid w:val="00637571"/>
    <w:rsid w:val="00637F07"/>
    <w:rsid w:val="00640682"/>
    <w:rsid w:val="0064070E"/>
    <w:rsid w:val="00640989"/>
    <w:rsid w:val="00642441"/>
    <w:rsid w:val="0064296D"/>
    <w:rsid w:val="00646234"/>
    <w:rsid w:val="006467D7"/>
    <w:rsid w:val="006467F2"/>
    <w:rsid w:val="00646AB4"/>
    <w:rsid w:val="0064750E"/>
    <w:rsid w:val="00647A33"/>
    <w:rsid w:val="00650508"/>
    <w:rsid w:val="00650D9E"/>
    <w:rsid w:val="0065109D"/>
    <w:rsid w:val="006530C1"/>
    <w:rsid w:val="00653550"/>
    <w:rsid w:val="00653FDD"/>
    <w:rsid w:val="00654BA9"/>
    <w:rsid w:val="006559B8"/>
    <w:rsid w:val="00655A80"/>
    <w:rsid w:val="00655E57"/>
    <w:rsid w:val="00656BB4"/>
    <w:rsid w:val="00656D04"/>
    <w:rsid w:val="006578A7"/>
    <w:rsid w:val="006627B1"/>
    <w:rsid w:val="00662B29"/>
    <w:rsid w:val="00663A3C"/>
    <w:rsid w:val="006647A9"/>
    <w:rsid w:val="0066665E"/>
    <w:rsid w:val="00666904"/>
    <w:rsid w:val="00671316"/>
    <w:rsid w:val="0067162E"/>
    <w:rsid w:val="006725C0"/>
    <w:rsid w:val="00674F35"/>
    <w:rsid w:val="00675554"/>
    <w:rsid w:val="00675623"/>
    <w:rsid w:val="0067684B"/>
    <w:rsid w:val="00677B46"/>
    <w:rsid w:val="00680653"/>
    <w:rsid w:val="0068094A"/>
    <w:rsid w:val="0068118D"/>
    <w:rsid w:val="00681E6D"/>
    <w:rsid w:val="00682707"/>
    <w:rsid w:val="00682ACE"/>
    <w:rsid w:val="00682C29"/>
    <w:rsid w:val="0068468D"/>
    <w:rsid w:val="00684F14"/>
    <w:rsid w:val="0068594A"/>
    <w:rsid w:val="00685BB7"/>
    <w:rsid w:val="0068665B"/>
    <w:rsid w:val="00686CFE"/>
    <w:rsid w:val="006935C6"/>
    <w:rsid w:val="00694F36"/>
    <w:rsid w:val="0069676F"/>
    <w:rsid w:val="006A0742"/>
    <w:rsid w:val="006A1484"/>
    <w:rsid w:val="006A17EE"/>
    <w:rsid w:val="006A1F14"/>
    <w:rsid w:val="006A2F61"/>
    <w:rsid w:val="006A33CC"/>
    <w:rsid w:val="006A4689"/>
    <w:rsid w:val="006A55A9"/>
    <w:rsid w:val="006A63C6"/>
    <w:rsid w:val="006A68A2"/>
    <w:rsid w:val="006A69E7"/>
    <w:rsid w:val="006A6D97"/>
    <w:rsid w:val="006B0121"/>
    <w:rsid w:val="006B0BD9"/>
    <w:rsid w:val="006B0EEA"/>
    <w:rsid w:val="006B163F"/>
    <w:rsid w:val="006B2218"/>
    <w:rsid w:val="006B2337"/>
    <w:rsid w:val="006B2908"/>
    <w:rsid w:val="006B2DCF"/>
    <w:rsid w:val="006B52ED"/>
    <w:rsid w:val="006B56D0"/>
    <w:rsid w:val="006C02CA"/>
    <w:rsid w:val="006C0511"/>
    <w:rsid w:val="006C2CFF"/>
    <w:rsid w:val="006C2D9A"/>
    <w:rsid w:val="006C366D"/>
    <w:rsid w:val="006C65C6"/>
    <w:rsid w:val="006C6D0B"/>
    <w:rsid w:val="006C6E62"/>
    <w:rsid w:val="006C74E0"/>
    <w:rsid w:val="006D024E"/>
    <w:rsid w:val="006D02CC"/>
    <w:rsid w:val="006D1296"/>
    <w:rsid w:val="006D2173"/>
    <w:rsid w:val="006D41E5"/>
    <w:rsid w:val="006D4518"/>
    <w:rsid w:val="006D47E1"/>
    <w:rsid w:val="006D4C78"/>
    <w:rsid w:val="006D573C"/>
    <w:rsid w:val="006D6329"/>
    <w:rsid w:val="006D6DB5"/>
    <w:rsid w:val="006E11D9"/>
    <w:rsid w:val="006E4A69"/>
    <w:rsid w:val="006E5012"/>
    <w:rsid w:val="006E5194"/>
    <w:rsid w:val="006E563D"/>
    <w:rsid w:val="006E638F"/>
    <w:rsid w:val="006E7383"/>
    <w:rsid w:val="006F05FA"/>
    <w:rsid w:val="006F1532"/>
    <w:rsid w:val="006F1785"/>
    <w:rsid w:val="006F17B9"/>
    <w:rsid w:val="006F33B8"/>
    <w:rsid w:val="006F42A5"/>
    <w:rsid w:val="006F48EB"/>
    <w:rsid w:val="006F4CB9"/>
    <w:rsid w:val="006F5A9E"/>
    <w:rsid w:val="006F6A3F"/>
    <w:rsid w:val="006F6FF8"/>
    <w:rsid w:val="006F7AAE"/>
    <w:rsid w:val="00701442"/>
    <w:rsid w:val="00701B80"/>
    <w:rsid w:val="007023E8"/>
    <w:rsid w:val="00704A9A"/>
    <w:rsid w:val="007051F5"/>
    <w:rsid w:val="00705942"/>
    <w:rsid w:val="007059E9"/>
    <w:rsid w:val="007067CA"/>
    <w:rsid w:val="00707252"/>
    <w:rsid w:val="0070772E"/>
    <w:rsid w:val="007101A9"/>
    <w:rsid w:val="00710DE8"/>
    <w:rsid w:val="00711225"/>
    <w:rsid w:val="00711441"/>
    <w:rsid w:val="0071180C"/>
    <w:rsid w:val="00712CCF"/>
    <w:rsid w:val="00712FF0"/>
    <w:rsid w:val="007133BF"/>
    <w:rsid w:val="00714585"/>
    <w:rsid w:val="00714A1F"/>
    <w:rsid w:val="007165C6"/>
    <w:rsid w:val="007176F3"/>
    <w:rsid w:val="00717AE1"/>
    <w:rsid w:val="00717EBD"/>
    <w:rsid w:val="00722547"/>
    <w:rsid w:val="00722742"/>
    <w:rsid w:val="0072456A"/>
    <w:rsid w:val="00724A7D"/>
    <w:rsid w:val="00725330"/>
    <w:rsid w:val="00725BBB"/>
    <w:rsid w:val="00725DC0"/>
    <w:rsid w:val="00726323"/>
    <w:rsid w:val="0072672E"/>
    <w:rsid w:val="00726947"/>
    <w:rsid w:val="007305AB"/>
    <w:rsid w:val="00730A2F"/>
    <w:rsid w:val="00730A88"/>
    <w:rsid w:val="00730B45"/>
    <w:rsid w:val="00731DB3"/>
    <w:rsid w:val="00731F0F"/>
    <w:rsid w:val="007335F3"/>
    <w:rsid w:val="00734BBD"/>
    <w:rsid w:val="00734D64"/>
    <w:rsid w:val="0073599A"/>
    <w:rsid w:val="007365D8"/>
    <w:rsid w:val="007369E8"/>
    <w:rsid w:val="00736FBF"/>
    <w:rsid w:val="00737000"/>
    <w:rsid w:val="007378E2"/>
    <w:rsid w:val="00742290"/>
    <w:rsid w:val="00743402"/>
    <w:rsid w:val="00743929"/>
    <w:rsid w:val="00743D6D"/>
    <w:rsid w:val="00744A8A"/>
    <w:rsid w:val="00744FB0"/>
    <w:rsid w:val="00745B62"/>
    <w:rsid w:val="00747B01"/>
    <w:rsid w:val="00751EA2"/>
    <w:rsid w:val="007529F2"/>
    <w:rsid w:val="007540C0"/>
    <w:rsid w:val="007541A1"/>
    <w:rsid w:val="007560FF"/>
    <w:rsid w:val="00756B0A"/>
    <w:rsid w:val="00756E6D"/>
    <w:rsid w:val="00756E84"/>
    <w:rsid w:val="00756FA3"/>
    <w:rsid w:val="0075739E"/>
    <w:rsid w:val="00761724"/>
    <w:rsid w:val="00761CC3"/>
    <w:rsid w:val="00767BF2"/>
    <w:rsid w:val="00771EE0"/>
    <w:rsid w:val="00773ED1"/>
    <w:rsid w:val="0077663A"/>
    <w:rsid w:val="0078092D"/>
    <w:rsid w:val="00780E2B"/>
    <w:rsid w:val="00782172"/>
    <w:rsid w:val="00783827"/>
    <w:rsid w:val="00783BD8"/>
    <w:rsid w:val="0078741F"/>
    <w:rsid w:val="007921E8"/>
    <w:rsid w:val="00792B8F"/>
    <w:rsid w:val="0079311E"/>
    <w:rsid w:val="007939A1"/>
    <w:rsid w:val="00794486"/>
    <w:rsid w:val="0079461D"/>
    <w:rsid w:val="00795047"/>
    <w:rsid w:val="00795895"/>
    <w:rsid w:val="00796996"/>
    <w:rsid w:val="00796B0C"/>
    <w:rsid w:val="00797B71"/>
    <w:rsid w:val="00797EB4"/>
    <w:rsid w:val="007A276E"/>
    <w:rsid w:val="007A4616"/>
    <w:rsid w:val="007A5400"/>
    <w:rsid w:val="007A55AA"/>
    <w:rsid w:val="007A5E44"/>
    <w:rsid w:val="007A625A"/>
    <w:rsid w:val="007A68C1"/>
    <w:rsid w:val="007A6C19"/>
    <w:rsid w:val="007B2FBA"/>
    <w:rsid w:val="007B30F8"/>
    <w:rsid w:val="007B409B"/>
    <w:rsid w:val="007B4463"/>
    <w:rsid w:val="007B4F67"/>
    <w:rsid w:val="007B50E0"/>
    <w:rsid w:val="007B54A6"/>
    <w:rsid w:val="007B6267"/>
    <w:rsid w:val="007B694E"/>
    <w:rsid w:val="007B70F4"/>
    <w:rsid w:val="007C384C"/>
    <w:rsid w:val="007C41A2"/>
    <w:rsid w:val="007C61B4"/>
    <w:rsid w:val="007C67B4"/>
    <w:rsid w:val="007C7037"/>
    <w:rsid w:val="007D04D5"/>
    <w:rsid w:val="007D1DF5"/>
    <w:rsid w:val="007D531C"/>
    <w:rsid w:val="007D666C"/>
    <w:rsid w:val="007D671D"/>
    <w:rsid w:val="007D6756"/>
    <w:rsid w:val="007D7E26"/>
    <w:rsid w:val="007E04D1"/>
    <w:rsid w:val="007E070F"/>
    <w:rsid w:val="007E08FB"/>
    <w:rsid w:val="007E0C91"/>
    <w:rsid w:val="007E203E"/>
    <w:rsid w:val="007E3012"/>
    <w:rsid w:val="007E4041"/>
    <w:rsid w:val="007E53F3"/>
    <w:rsid w:val="007E5DA0"/>
    <w:rsid w:val="007E5FE9"/>
    <w:rsid w:val="007E611A"/>
    <w:rsid w:val="007E7490"/>
    <w:rsid w:val="007E777B"/>
    <w:rsid w:val="007E7B2F"/>
    <w:rsid w:val="007E7C02"/>
    <w:rsid w:val="007F0DF7"/>
    <w:rsid w:val="007F1A23"/>
    <w:rsid w:val="007F1A83"/>
    <w:rsid w:val="007F278F"/>
    <w:rsid w:val="007F4C9F"/>
    <w:rsid w:val="007F5F66"/>
    <w:rsid w:val="00800DB8"/>
    <w:rsid w:val="00801214"/>
    <w:rsid w:val="00801EE8"/>
    <w:rsid w:val="00801F83"/>
    <w:rsid w:val="008043AA"/>
    <w:rsid w:val="00804DA7"/>
    <w:rsid w:val="00805248"/>
    <w:rsid w:val="0080792E"/>
    <w:rsid w:val="008101BE"/>
    <w:rsid w:val="00810C2C"/>
    <w:rsid w:val="0081146A"/>
    <w:rsid w:val="00812119"/>
    <w:rsid w:val="00812678"/>
    <w:rsid w:val="00813BD3"/>
    <w:rsid w:val="00813E86"/>
    <w:rsid w:val="00816645"/>
    <w:rsid w:val="00820459"/>
    <w:rsid w:val="008213E5"/>
    <w:rsid w:val="00821ABC"/>
    <w:rsid w:val="008241A3"/>
    <w:rsid w:val="00824252"/>
    <w:rsid w:val="00824DF3"/>
    <w:rsid w:val="00825E71"/>
    <w:rsid w:val="00825EE7"/>
    <w:rsid w:val="0082607F"/>
    <w:rsid w:val="00826468"/>
    <w:rsid w:val="008273E5"/>
    <w:rsid w:val="00827D66"/>
    <w:rsid w:val="008315D5"/>
    <w:rsid w:val="00831A6C"/>
    <w:rsid w:val="00831E10"/>
    <w:rsid w:val="00832379"/>
    <w:rsid w:val="008328B0"/>
    <w:rsid w:val="008328B9"/>
    <w:rsid w:val="00833923"/>
    <w:rsid w:val="00833DBD"/>
    <w:rsid w:val="00834E53"/>
    <w:rsid w:val="00835183"/>
    <w:rsid w:val="0083533A"/>
    <w:rsid w:val="0083644C"/>
    <w:rsid w:val="00837D52"/>
    <w:rsid w:val="00840187"/>
    <w:rsid w:val="0084035E"/>
    <w:rsid w:val="00842678"/>
    <w:rsid w:val="00842B0B"/>
    <w:rsid w:val="00842F54"/>
    <w:rsid w:val="008457D5"/>
    <w:rsid w:val="008506D3"/>
    <w:rsid w:val="008530AA"/>
    <w:rsid w:val="008531FD"/>
    <w:rsid w:val="0085405C"/>
    <w:rsid w:val="008550B1"/>
    <w:rsid w:val="00855F76"/>
    <w:rsid w:val="00856707"/>
    <w:rsid w:val="008578A6"/>
    <w:rsid w:val="00857D20"/>
    <w:rsid w:val="00857D39"/>
    <w:rsid w:val="00857DA4"/>
    <w:rsid w:val="00857EEF"/>
    <w:rsid w:val="00860208"/>
    <w:rsid w:val="00860D0B"/>
    <w:rsid w:val="0086103D"/>
    <w:rsid w:val="008623D4"/>
    <w:rsid w:val="008624B6"/>
    <w:rsid w:val="0086663C"/>
    <w:rsid w:val="00866D71"/>
    <w:rsid w:val="0086702B"/>
    <w:rsid w:val="00867CDE"/>
    <w:rsid w:val="00867E51"/>
    <w:rsid w:val="0087029F"/>
    <w:rsid w:val="0087064D"/>
    <w:rsid w:val="008710CD"/>
    <w:rsid w:val="0087280A"/>
    <w:rsid w:val="0087345B"/>
    <w:rsid w:val="00873603"/>
    <w:rsid w:val="00874D6C"/>
    <w:rsid w:val="00874EB6"/>
    <w:rsid w:val="00875636"/>
    <w:rsid w:val="0087637C"/>
    <w:rsid w:val="00876BB0"/>
    <w:rsid w:val="00877BB2"/>
    <w:rsid w:val="00877E4D"/>
    <w:rsid w:val="00880881"/>
    <w:rsid w:val="00881D43"/>
    <w:rsid w:val="008836FA"/>
    <w:rsid w:val="00883968"/>
    <w:rsid w:val="00886538"/>
    <w:rsid w:val="0088686B"/>
    <w:rsid w:val="00886FBC"/>
    <w:rsid w:val="008872FA"/>
    <w:rsid w:val="00887715"/>
    <w:rsid w:val="008879D5"/>
    <w:rsid w:val="00887B5A"/>
    <w:rsid w:val="00887DA6"/>
    <w:rsid w:val="008913C1"/>
    <w:rsid w:val="0089211C"/>
    <w:rsid w:val="00894ACC"/>
    <w:rsid w:val="00895461"/>
    <w:rsid w:val="00896474"/>
    <w:rsid w:val="00897989"/>
    <w:rsid w:val="008A248B"/>
    <w:rsid w:val="008A2A74"/>
    <w:rsid w:val="008A2B6A"/>
    <w:rsid w:val="008A2BB5"/>
    <w:rsid w:val="008A44EF"/>
    <w:rsid w:val="008A4BF2"/>
    <w:rsid w:val="008A5541"/>
    <w:rsid w:val="008A6684"/>
    <w:rsid w:val="008B01EC"/>
    <w:rsid w:val="008B0EDB"/>
    <w:rsid w:val="008B19DF"/>
    <w:rsid w:val="008B5CA8"/>
    <w:rsid w:val="008B7184"/>
    <w:rsid w:val="008B749C"/>
    <w:rsid w:val="008B7717"/>
    <w:rsid w:val="008B787F"/>
    <w:rsid w:val="008B7DEB"/>
    <w:rsid w:val="008C0CB7"/>
    <w:rsid w:val="008C4D33"/>
    <w:rsid w:val="008D315D"/>
    <w:rsid w:val="008D3A9A"/>
    <w:rsid w:val="008D4200"/>
    <w:rsid w:val="008D510C"/>
    <w:rsid w:val="008D541D"/>
    <w:rsid w:val="008D5883"/>
    <w:rsid w:val="008D58AF"/>
    <w:rsid w:val="008D5C12"/>
    <w:rsid w:val="008D627E"/>
    <w:rsid w:val="008D6A49"/>
    <w:rsid w:val="008D6D6D"/>
    <w:rsid w:val="008D7286"/>
    <w:rsid w:val="008D795F"/>
    <w:rsid w:val="008E0385"/>
    <w:rsid w:val="008E2386"/>
    <w:rsid w:val="008E297A"/>
    <w:rsid w:val="008E2F90"/>
    <w:rsid w:val="008E38CA"/>
    <w:rsid w:val="008E67E0"/>
    <w:rsid w:val="008E745F"/>
    <w:rsid w:val="008F023E"/>
    <w:rsid w:val="008F16CA"/>
    <w:rsid w:val="008F1BCD"/>
    <w:rsid w:val="008F212E"/>
    <w:rsid w:val="008F3541"/>
    <w:rsid w:val="008F3C75"/>
    <w:rsid w:val="008F3FEF"/>
    <w:rsid w:val="008F4474"/>
    <w:rsid w:val="008F48CB"/>
    <w:rsid w:val="008F52EB"/>
    <w:rsid w:val="008F578B"/>
    <w:rsid w:val="008F6C1D"/>
    <w:rsid w:val="008F72E4"/>
    <w:rsid w:val="008F78C1"/>
    <w:rsid w:val="008F7A19"/>
    <w:rsid w:val="00900CCB"/>
    <w:rsid w:val="009055D5"/>
    <w:rsid w:val="00905C51"/>
    <w:rsid w:val="009102D8"/>
    <w:rsid w:val="00910897"/>
    <w:rsid w:val="009130E8"/>
    <w:rsid w:val="009136C7"/>
    <w:rsid w:val="00914AD7"/>
    <w:rsid w:val="00915636"/>
    <w:rsid w:val="00916569"/>
    <w:rsid w:val="00917949"/>
    <w:rsid w:val="0092181B"/>
    <w:rsid w:val="0092185D"/>
    <w:rsid w:val="00923101"/>
    <w:rsid w:val="009249F1"/>
    <w:rsid w:val="00925AA7"/>
    <w:rsid w:val="00926E89"/>
    <w:rsid w:val="00926F19"/>
    <w:rsid w:val="00932E6D"/>
    <w:rsid w:val="00934145"/>
    <w:rsid w:val="009348F8"/>
    <w:rsid w:val="0093520A"/>
    <w:rsid w:val="00936006"/>
    <w:rsid w:val="00937D9E"/>
    <w:rsid w:val="00940169"/>
    <w:rsid w:val="009401D2"/>
    <w:rsid w:val="00941783"/>
    <w:rsid w:val="0094316F"/>
    <w:rsid w:val="00943B7C"/>
    <w:rsid w:val="0094404B"/>
    <w:rsid w:val="00944C4B"/>
    <w:rsid w:val="00947355"/>
    <w:rsid w:val="00950BC6"/>
    <w:rsid w:val="0095102D"/>
    <w:rsid w:val="009510A7"/>
    <w:rsid w:val="009512C4"/>
    <w:rsid w:val="00952D42"/>
    <w:rsid w:val="0095362F"/>
    <w:rsid w:val="00954307"/>
    <w:rsid w:val="0095447F"/>
    <w:rsid w:val="009546E9"/>
    <w:rsid w:val="0095656B"/>
    <w:rsid w:val="009605E3"/>
    <w:rsid w:val="00960BC1"/>
    <w:rsid w:val="00961979"/>
    <w:rsid w:val="0096243E"/>
    <w:rsid w:val="009627D5"/>
    <w:rsid w:val="00962CB0"/>
    <w:rsid w:val="00963C86"/>
    <w:rsid w:val="009647A5"/>
    <w:rsid w:val="00964A1C"/>
    <w:rsid w:val="00965DA5"/>
    <w:rsid w:val="009660FD"/>
    <w:rsid w:val="00966327"/>
    <w:rsid w:val="00970A19"/>
    <w:rsid w:val="00970FD4"/>
    <w:rsid w:val="009715C7"/>
    <w:rsid w:val="009735A6"/>
    <w:rsid w:val="00973726"/>
    <w:rsid w:val="0097404D"/>
    <w:rsid w:val="00974C47"/>
    <w:rsid w:val="009772E2"/>
    <w:rsid w:val="0097774B"/>
    <w:rsid w:val="0098233A"/>
    <w:rsid w:val="00982E51"/>
    <w:rsid w:val="00983B69"/>
    <w:rsid w:val="009858B8"/>
    <w:rsid w:val="00985B99"/>
    <w:rsid w:val="00985C37"/>
    <w:rsid w:val="009902DD"/>
    <w:rsid w:val="00990806"/>
    <w:rsid w:val="00990FC0"/>
    <w:rsid w:val="0099167F"/>
    <w:rsid w:val="00991791"/>
    <w:rsid w:val="009919A0"/>
    <w:rsid w:val="0099284B"/>
    <w:rsid w:val="00993DD3"/>
    <w:rsid w:val="00993E14"/>
    <w:rsid w:val="0099636A"/>
    <w:rsid w:val="00996562"/>
    <w:rsid w:val="00996F6C"/>
    <w:rsid w:val="00997318"/>
    <w:rsid w:val="00997D0F"/>
    <w:rsid w:val="009A0043"/>
    <w:rsid w:val="009A0FED"/>
    <w:rsid w:val="009A107C"/>
    <w:rsid w:val="009A1E7A"/>
    <w:rsid w:val="009A25A1"/>
    <w:rsid w:val="009A63FD"/>
    <w:rsid w:val="009A6EC8"/>
    <w:rsid w:val="009A7A9F"/>
    <w:rsid w:val="009B02A0"/>
    <w:rsid w:val="009B0720"/>
    <w:rsid w:val="009B1295"/>
    <w:rsid w:val="009B1388"/>
    <w:rsid w:val="009B16E8"/>
    <w:rsid w:val="009B19EB"/>
    <w:rsid w:val="009B2BDF"/>
    <w:rsid w:val="009B2F77"/>
    <w:rsid w:val="009B3FB0"/>
    <w:rsid w:val="009B586A"/>
    <w:rsid w:val="009B6A7A"/>
    <w:rsid w:val="009B742F"/>
    <w:rsid w:val="009B78FA"/>
    <w:rsid w:val="009B7B10"/>
    <w:rsid w:val="009C0C0C"/>
    <w:rsid w:val="009C16FC"/>
    <w:rsid w:val="009C1E28"/>
    <w:rsid w:val="009C2DD1"/>
    <w:rsid w:val="009C317C"/>
    <w:rsid w:val="009C3194"/>
    <w:rsid w:val="009C38DB"/>
    <w:rsid w:val="009C3992"/>
    <w:rsid w:val="009C420B"/>
    <w:rsid w:val="009C4736"/>
    <w:rsid w:val="009C48B1"/>
    <w:rsid w:val="009C51BF"/>
    <w:rsid w:val="009C6124"/>
    <w:rsid w:val="009C6431"/>
    <w:rsid w:val="009D07BC"/>
    <w:rsid w:val="009D3723"/>
    <w:rsid w:val="009D4518"/>
    <w:rsid w:val="009D5886"/>
    <w:rsid w:val="009D5888"/>
    <w:rsid w:val="009E02FB"/>
    <w:rsid w:val="009E04D1"/>
    <w:rsid w:val="009E1114"/>
    <w:rsid w:val="009E172E"/>
    <w:rsid w:val="009E18BD"/>
    <w:rsid w:val="009E1C2B"/>
    <w:rsid w:val="009E23E9"/>
    <w:rsid w:val="009E2C83"/>
    <w:rsid w:val="009E5365"/>
    <w:rsid w:val="009E573B"/>
    <w:rsid w:val="009E5A43"/>
    <w:rsid w:val="009E65A5"/>
    <w:rsid w:val="009E6AA2"/>
    <w:rsid w:val="009E7068"/>
    <w:rsid w:val="009E7A9D"/>
    <w:rsid w:val="009F0069"/>
    <w:rsid w:val="009F0B21"/>
    <w:rsid w:val="009F0EA6"/>
    <w:rsid w:val="009F146A"/>
    <w:rsid w:val="009F24F0"/>
    <w:rsid w:val="009F2FD8"/>
    <w:rsid w:val="009F728E"/>
    <w:rsid w:val="009F787F"/>
    <w:rsid w:val="009F7F9E"/>
    <w:rsid w:val="00A0005E"/>
    <w:rsid w:val="00A01390"/>
    <w:rsid w:val="00A05998"/>
    <w:rsid w:val="00A0600F"/>
    <w:rsid w:val="00A07345"/>
    <w:rsid w:val="00A07609"/>
    <w:rsid w:val="00A1227F"/>
    <w:rsid w:val="00A14130"/>
    <w:rsid w:val="00A1501B"/>
    <w:rsid w:val="00A1601B"/>
    <w:rsid w:val="00A16131"/>
    <w:rsid w:val="00A170CD"/>
    <w:rsid w:val="00A17192"/>
    <w:rsid w:val="00A20F4B"/>
    <w:rsid w:val="00A214DC"/>
    <w:rsid w:val="00A2237C"/>
    <w:rsid w:val="00A23B91"/>
    <w:rsid w:val="00A24EF3"/>
    <w:rsid w:val="00A251DF"/>
    <w:rsid w:val="00A2666A"/>
    <w:rsid w:val="00A267C7"/>
    <w:rsid w:val="00A3070A"/>
    <w:rsid w:val="00A30E45"/>
    <w:rsid w:val="00A332F0"/>
    <w:rsid w:val="00A332F8"/>
    <w:rsid w:val="00A3508F"/>
    <w:rsid w:val="00A3602C"/>
    <w:rsid w:val="00A369DA"/>
    <w:rsid w:val="00A378D7"/>
    <w:rsid w:val="00A40BA4"/>
    <w:rsid w:val="00A423B8"/>
    <w:rsid w:val="00A44255"/>
    <w:rsid w:val="00A46C75"/>
    <w:rsid w:val="00A46EE5"/>
    <w:rsid w:val="00A47165"/>
    <w:rsid w:val="00A47A95"/>
    <w:rsid w:val="00A47E55"/>
    <w:rsid w:val="00A530BF"/>
    <w:rsid w:val="00A5593B"/>
    <w:rsid w:val="00A56866"/>
    <w:rsid w:val="00A610ED"/>
    <w:rsid w:val="00A613EA"/>
    <w:rsid w:val="00A616C6"/>
    <w:rsid w:val="00A618F0"/>
    <w:rsid w:val="00A63A0C"/>
    <w:rsid w:val="00A641AF"/>
    <w:rsid w:val="00A65390"/>
    <w:rsid w:val="00A66136"/>
    <w:rsid w:val="00A67B27"/>
    <w:rsid w:val="00A70C65"/>
    <w:rsid w:val="00A70C87"/>
    <w:rsid w:val="00A711E0"/>
    <w:rsid w:val="00A718D3"/>
    <w:rsid w:val="00A727C7"/>
    <w:rsid w:val="00A75148"/>
    <w:rsid w:val="00A76CF1"/>
    <w:rsid w:val="00A770AF"/>
    <w:rsid w:val="00A80058"/>
    <w:rsid w:val="00A8063E"/>
    <w:rsid w:val="00A81995"/>
    <w:rsid w:val="00A81F83"/>
    <w:rsid w:val="00A82AC3"/>
    <w:rsid w:val="00A82D08"/>
    <w:rsid w:val="00A8414E"/>
    <w:rsid w:val="00A84ECC"/>
    <w:rsid w:val="00A8626F"/>
    <w:rsid w:val="00A86BB8"/>
    <w:rsid w:val="00A90090"/>
    <w:rsid w:val="00A90253"/>
    <w:rsid w:val="00A905E8"/>
    <w:rsid w:val="00A90B65"/>
    <w:rsid w:val="00A91509"/>
    <w:rsid w:val="00A92E31"/>
    <w:rsid w:val="00A92E9F"/>
    <w:rsid w:val="00A931C0"/>
    <w:rsid w:val="00A93A86"/>
    <w:rsid w:val="00A93EDD"/>
    <w:rsid w:val="00A96A19"/>
    <w:rsid w:val="00A96FB5"/>
    <w:rsid w:val="00AA02D5"/>
    <w:rsid w:val="00AA0D45"/>
    <w:rsid w:val="00AA13EE"/>
    <w:rsid w:val="00AA1CB4"/>
    <w:rsid w:val="00AA206A"/>
    <w:rsid w:val="00AA279F"/>
    <w:rsid w:val="00AA4559"/>
    <w:rsid w:val="00AA51F7"/>
    <w:rsid w:val="00AA5315"/>
    <w:rsid w:val="00AA57E9"/>
    <w:rsid w:val="00AA5A85"/>
    <w:rsid w:val="00AA5E0C"/>
    <w:rsid w:val="00AB0A0C"/>
    <w:rsid w:val="00AB20E8"/>
    <w:rsid w:val="00AB25DB"/>
    <w:rsid w:val="00AB2F1B"/>
    <w:rsid w:val="00AB3687"/>
    <w:rsid w:val="00AB54C1"/>
    <w:rsid w:val="00AB5549"/>
    <w:rsid w:val="00AB6D1A"/>
    <w:rsid w:val="00AC1A1E"/>
    <w:rsid w:val="00AC1F84"/>
    <w:rsid w:val="00AC2AA5"/>
    <w:rsid w:val="00AC5DC9"/>
    <w:rsid w:val="00AC5EA1"/>
    <w:rsid w:val="00AD09B5"/>
    <w:rsid w:val="00AD204E"/>
    <w:rsid w:val="00AD3158"/>
    <w:rsid w:val="00AD356A"/>
    <w:rsid w:val="00AD4760"/>
    <w:rsid w:val="00AD5018"/>
    <w:rsid w:val="00AD680E"/>
    <w:rsid w:val="00AD7224"/>
    <w:rsid w:val="00AE14A4"/>
    <w:rsid w:val="00AE3496"/>
    <w:rsid w:val="00AE3AD8"/>
    <w:rsid w:val="00AE6661"/>
    <w:rsid w:val="00AE66C0"/>
    <w:rsid w:val="00AE6BB1"/>
    <w:rsid w:val="00AE6BF1"/>
    <w:rsid w:val="00AE6D82"/>
    <w:rsid w:val="00AE7CDA"/>
    <w:rsid w:val="00AF3548"/>
    <w:rsid w:val="00AF3672"/>
    <w:rsid w:val="00AF38F5"/>
    <w:rsid w:val="00AF5AC9"/>
    <w:rsid w:val="00AF648A"/>
    <w:rsid w:val="00B018A3"/>
    <w:rsid w:val="00B0327F"/>
    <w:rsid w:val="00B0398F"/>
    <w:rsid w:val="00B04FEE"/>
    <w:rsid w:val="00B05E6B"/>
    <w:rsid w:val="00B061CE"/>
    <w:rsid w:val="00B0672E"/>
    <w:rsid w:val="00B06C70"/>
    <w:rsid w:val="00B10CBA"/>
    <w:rsid w:val="00B10DF1"/>
    <w:rsid w:val="00B1131A"/>
    <w:rsid w:val="00B1155D"/>
    <w:rsid w:val="00B13898"/>
    <w:rsid w:val="00B1473F"/>
    <w:rsid w:val="00B14D29"/>
    <w:rsid w:val="00B14EBB"/>
    <w:rsid w:val="00B157E3"/>
    <w:rsid w:val="00B15CE4"/>
    <w:rsid w:val="00B1689A"/>
    <w:rsid w:val="00B17545"/>
    <w:rsid w:val="00B20972"/>
    <w:rsid w:val="00B20E77"/>
    <w:rsid w:val="00B21F42"/>
    <w:rsid w:val="00B2215B"/>
    <w:rsid w:val="00B236F9"/>
    <w:rsid w:val="00B23D22"/>
    <w:rsid w:val="00B25B06"/>
    <w:rsid w:val="00B25E34"/>
    <w:rsid w:val="00B30F15"/>
    <w:rsid w:val="00B3101F"/>
    <w:rsid w:val="00B32324"/>
    <w:rsid w:val="00B3240D"/>
    <w:rsid w:val="00B35D95"/>
    <w:rsid w:val="00B36BFA"/>
    <w:rsid w:val="00B36ED7"/>
    <w:rsid w:val="00B424BD"/>
    <w:rsid w:val="00B4264C"/>
    <w:rsid w:val="00B4292F"/>
    <w:rsid w:val="00B44607"/>
    <w:rsid w:val="00B447D0"/>
    <w:rsid w:val="00B44CDA"/>
    <w:rsid w:val="00B45266"/>
    <w:rsid w:val="00B4545E"/>
    <w:rsid w:val="00B45E60"/>
    <w:rsid w:val="00B46295"/>
    <w:rsid w:val="00B5131C"/>
    <w:rsid w:val="00B51505"/>
    <w:rsid w:val="00B52ABE"/>
    <w:rsid w:val="00B54537"/>
    <w:rsid w:val="00B55474"/>
    <w:rsid w:val="00B559C2"/>
    <w:rsid w:val="00B601D8"/>
    <w:rsid w:val="00B60797"/>
    <w:rsid w:val="00B60DC4"/>
    <w:rsid w:val="00B60E13"/>
    <w:rsid w:val="00B615B4"/>
    <w:rsid w:val="00B617DB"/>
    <w:rsid w:val="00B61F4D"/>
    <w:rsid w:val="00B63F35"/>
    <w:rsid w:val="00B64298"/>
    <w:rsid w:val="00B648A6"/>
    <w:rsid w:val="00B659B6"/>
    <w:rsid w:val="00B65B6C"/>
    <w:rsid w:val="00B65D75"/>
    <w:rsid w:val="00B6718D"/>
    <w:rsid w:val="00B67615"/>
    <w:rsid w:val="00B70A32"/>
    <w:rsid w:val="00B71980"/>
    <w:rsid w:val="00B72536"/>
    <w:rsid w:val="00B72EF8"/>
    <w:rsid w:val="00B750FA"/>
    <w:rsid w:val="00B7698F"/>
    <w:rsid w:val="00B80646"/>
    <w:rsid w:val="00B8067D"/>
    <w:rsid w:val="00B81F0A"/>
    <w:rsid w:val="00B82004"/>
    <w:rsid w:val="00B82615"/>
    <w:rsid w:val="00B82F03"/>
    <w:rsid w:val="00B83815"/>
    <w:rsid w:val="00B83B58"/>
    <w:rsid w:val="00B83D95"/>
    <w:rsid w:val="00B8490E"/>
    <w:rsid w:val="00B84FA7"/>
    <w:rsid w:val="00B867A7"/>
    <w:rsid w:val="00B86B64"/>
    <w:rsid w:val="00B86D19"/>
    <w:rsid w:val="00B8755D"/>
    <w:rsid w:val="00B877D8"/>
    <w:rsid w:val="00B87FDC"/>
    <w:rsid w:val="00B90388"/>
    <w:rsid w:val="00B92AFE"/>
    <w:rsid w:val="00B92E2C"/>
    <w:rsid w:val="00B938FE"/>
    <w:rsid w:val="00B93E60"/>
    <w:rsid w:val="00B93F71"/>
    <w:rsid w:val="00B94749"/>
    <w:rsid w:val="00B95FE7"/>
    <w:rsid w:val="00B96BE7"/>
    <w:rsid w:val="00BA091E"/>
    <w:rsid w:val="00BA0A12"/>
    <w:rsid w:val="00BA2456"/>
    <w:rsid w:val="00BA2BE8"/>
    <w:rsid w:val="00BA58F1"/>
    <w:rsid w:val="00BA5BCA"/>
    <w:rsid w:val="00BA716D"/>
    <w:rsid w:val="00BA7C3E"/>
    <w:rsid w:val="00BB0D29"/>
    <w:rsid w:val="00BB1022"/>
    <w:rsid w:val="00BB18CC"/>
    <w:rsid w:val="00BB262C"/>
    <w:rsid w:val="00BB33D7"/>
    <w:rsid w:val="00BB4A6B"/>
    <w:rsid w:val="00BB54B4"/>
    <w:rsid w:val="00BB5CA5"/>
    <w:rsid w:val="00BB66E1"/>
    <w:rsid w:val="00BB74DC"/>
    <w:rsid w:val="00BB774A"/>
    <w:rsid w:val="00BB7FDB"/>
    <w:rsid w:val="00BC0CB9"/>
    <w:rsid w:val="00BC2299"/>
    <w:rsid w:val="00BC46BE"/>
    <w:rsid w:val="00BC5226"/>
    <w:rsid w:val="00BC5366"/>
    <w:rsid w:val="00BC5963"/>
    <w:rsid w:val="00BC6F12"/>
    <w:rsid w:val="00BC71D1"/>
    <w:rsid w:val="00BC7467"/>
    <w:rsid w:val="00BD01F1"/>
    <w:rsid w:val="00BD0943"/>
    <w:rsid w:val="00BD0999"/>
    <w:rsid w:val="00BD1D1A"/>
    <w:rsid w:val="00BD1E79"/>
    <w:rsid w:val="00BD2EAF"/>
    <w:rsid w:val="00BD314C"/>
    <w:rsid w:val="00BD33BC"/>
    <w:rsid w:val="00BD5AA0"/>
    <w:rsid w:val="00BD5C3B"/>
    <w:rsid w:val="00BD67CB"/>
    <w:rsid w:val="00BE0858"/>
    <w:rsid w:val="00BE22B5"/>
    <w:rsid w:val="00BE38D9"/>
    <w:rsid w:val="00BE4B4D"/>
    <w:rsid w:val="00BE6A10"/>
    <w:rsid w:val="00BE749C"/>
    <w:rsid w:val="00BF0490"/>
    <w:rsid w:val="00BF0838"/>
    <w:rsid w:val="00BF3248"/>
    <w:rsid w:val="00BF3DE8"/>
    <w:rsid w:val="00BF4723"/>
    <w:rsid w:val="00BF4D72"/>
    <w:rsid w:val="00BF502B"/>
    <w:rsid w:val="00BF6189"/>
    <w:rsid w:val="00BF64C0"/>
    <w:rsid w:val="00C00494"/>
    <w:rsid w:val="00C00A24"/>
    <w:rsid w:val="00C017B5"/>
    <w:rsid w:val="00C01F61"/>
    <w:rsid w:val="00C026AA"/>
    <w:rsid w:val="00C02C39"/>
    <w:rsid w:val="00C03FF7"/>
    <w:rsid w:val="00C0411E"/>
    <w:rsid w:val="00C04EF3"/>
    <w:rsid w:val="00C06EC5"/>
    <w:rsid w:val="00C10449"/>
    <w:rsid w:val="00C10C06"/>
    <w:rsid w:val="00C10C81"/>
    <w:rsid w:val="00C11397"/>
    <w:rsid w:val="00C11709"/>
    <w:rsid w:val="00C12A2E"/>
    <w:rsid w:val="00C15487"/>
    <w:rsid w:val="00C15C4F"/>
    <w:rsid w:val="00C1755F"/>
    <w:rsid w:val="00C214D3"/>
    <w:rsid w:val="00C21D36"/>
    <w:rsid w:val="00C21F5D"/>
    <w:rsid w:val="00C233A0"/>
    <w:rsid w:val="00C24A51"/>
    <w:rsid w:val="00C25492"/>
    <w:rsid w:val="00C25FD2"/>
    <w:rsid w:val="00C26261"/>
    <w:rsid w:val="00C26F58"/>
    <w:rsid w:val="00C27EC0"/>
    <w:rsid w:val="00C3045F"/>
    <w:rsid w:val="00C30C6E"/>
    <w:rsid w:val="00C30FD8"/>
    <w:rsid w:val="00C31A27"/>
    <w:rsid w:val="00C32A18"/>
    <w:rsid w:val="00C337EA"/>
    <w:rsid w:val="00C33BDA"/>
    <w:rsid w:val="00C349DA"/>
    <w:rsid w:val="00C35546"/>
    <w:rsid w:val="00C360B2"/>
    <w:rsid w:val="00C36871"/>
    <w:rsid w:val="00C37B18"/>
    <w:rsid w:val="00C37B8E"/>
    <w:rsid w:val="00C401A5"/>
    <w:rsid w:val="00C4074E"/>
    <w:rsid w:val="00C4193E"/>
    <w:rsid w:val="00C41DE5"/>
    <w:rsid w:val="00C43DDE"/>
    <w:rsid w:val="00C4504C"/>
    <w:rsid w:val="00C46958"/>
    <w:rsid w:val="00C4700E"/>
    <w:rsid w:val="00C50A8C"/>
    <w:rsid w:val="00C512D6"/>
    <w:rsid w:val="00C51680"/>
    <w:rsid w:val="00C53687"/>
    <w:rsid w:val="00C53771"/>
    <w:rsid w:val="00C56CE1"/>
    <w:rsid w:val="00C57014"/>
    <w:rsid w:val="00C5772D"/>
    <w:rsid w:val="00C57E30"/>
    <w:rsid w:val="00C6148D"/>
    <w:rsid w:val="00C65124"/>
    <w:rsid w:val="00C66E3A"/>
    <w:rsid w:val="00C66E7A"/>
    <w:rsid w:val="00C66FE7"/>
    <w:rsid w:val="00C67722"/>
    <w:rsid w:val="00C71290"/>
    <w:rsid w:val="00C713C6"/>
    <w:rsid w:val="00C72022"/>
    <w:rsid w:val="00C721EF"/>
    <w:rsid w:val="00C72DA2"/>
    <w:rsid w:val="00C74E04"/>
    <w:rsid w:val="00C754B0"/>
    <w:rsid w:val="00C77A57"/>
    <w:rsid w:val="00C80AC1"/>
    <w:rsid w:val="00C80C6D"/>
    <w:rsid w:val="00C82360"/>
    <w:rsid w:val="00C832B9"/>
    <w:rsid w:val="00C833D5"/>
    <w:rsid w:val="00C838B0"/>
    <w:rsid w:val="00C845E7"/>
    <w:rsid w:val="00C84AA6"/>
    <w:rsid w:val="00C874DA"/>
    <w:rsid w:val="00C91398"/>
    <w:rsid w:val="00C914F6"/>
    <w:rsid w:val="00C91889"/>
    <w:rsid w:val="00C91ECD"/>
    <w:rsid w:val="00C92225"/>
    <w:rsid w:val="00C923E4"/>
    <w:rsid w:val="00C92543"/>
    <w:rsid w:val="00C9348F"/>
    <w:rsid w:val="00C95D77"/>
    <w:rsid w:val="00C961A7"/>
    <w:rsid w:val="00C96888"/>
    <w:rsid w:val="00CA00A2"/>
    <w:rsid w:val="00CA0D7A"/>
    <w:rsid w:val="00CA0EA6"/>
    <w:rsid w:val="00CA3AB2"/>
    <w:rsid w:val="00CA4205"/>
    <w:rsid w:val="00CA55CD"/>
    <w:rsid w:val="00CA74B7"/>
    <w:rsid w:val="00CA7922"/>
    <w:rsid w:val="00CB0626"/>
    <w:rsid w:val="00CB0757"/>
    <w:rsid w:val="00CB0F7F"/>
    <w:rsid w:val="00CB26D1"/>
    <w:rsid w:val="00CB3412"/>
    <w:rsid w:val="00CB4ABF"/>
    <w:rsid w:val="00CB6939"/>
    <w:rsid w:val="00CB6B97"/>
    <w:rsid w:val="00CC08FA"/>
    <w:rsid w:val="00CC09C1"/>
    <w:rsid w:val="00CC1E36"/>
    <w:rsid w:val="00CC2651"/>
    <w:rsid w:val="00CC272E"/>
    <w:rsid w:val="00CC57BB"/>
    <w:rsid w:val="00CC5C85"/>
    <w:rsid w:val="00CC5DBC"/>
    <w:rsid w:val="00CD0121"/>
    <w:rsid w:val="00CD1D36"/>
    <w:rsid w:val="00CD2E80"/>
    <w:rsid w:val="00CD5303"/>
    <w:rsid w:val="00CD704E"/>
    <w:rsid w:val="00CE03F9"/>
    <w:rsid w:val="00CE0711"/>
    <w:rsid w:val="00CE16ED"/>
    <w:rsid w:val="00CE1C1B"/>
    <w:rsid w:val="00CE203E"/>
    <w:rsid w:val="00CE40B6"/>
    <w:rsid w:val="00CE42DF"/>
    <w:rsid w:val="00CE6C11"/>
    <w:rsid w:val="00CE6C8A"/>
    <w:rsid w:val="00CE762D"/>
    <w:rsid w:val="00CE76D7"/>
    <w:rsid w:val="00CE7C84"/>
    <w:rsid w:val="00CF054E"/>
    <w:rsid w:val="00CF07F6"/>
    <w:rsid w:val="00CF0A1E"/>
    <w:rsid w:val="00CF0D89"/>
    <w:rsid w:val="00CF2919"/>
    <w:rsid w:val="00CF32C7"/>
    <w:rsid w:val="00CF383E"/>
    <w:rsid w:val="00CF45E4"/>
    <w:rsid w:val="00CF5415"/>
    <w:rsid w:val="00CF5FFB"/>
    <w:rsid w:val="00CF6F4D"/>
    <w:rsid w:val="00CF7F42"/>
    <w:rsid w:val="00D02D4B"/>
    <w:rsid w:val="00D02DEF"/>
    <w:rsid w:val="00D02EA9"/>
    <w:rsid w:val="00D032DC"/>
    <w:rsid w:val="00D0379D"/>
    <w:rsid w:val="00D03838"/>
    <w:rsid w:val="00D05343"/>
    <w:rsid w:val="00D0543E"/>
    <w:rsid w:val="00D0621F"/>
    <w:rsid w:val="00D06682"/>
    <w:rsid w:val="00D0677E"/>
    <w:rsid w:val="00D11055"/>
    <w:rsid w:val="00D11089"/>
    <w:rsid w:val="00D1145D"/>
    <w:rsid w:val="00D12ACF"/>
    <w:rsid w:val="00D13923"/>
    <w:rsid w:val="00D14E99"/>
    <w:rsid w:val="00D150E0"/>
    <w:rsid w:val="00D16801"/>
    <w:rsid w:val="00D16EAE"/>
    <w:rsid w:val="00D17E77"/>
    <w:rsid w:val="00D20EC0"/>
    <w:rsid w:val="00D210D4"/>
    <w:rsid w:val="00D230C3"/>
    <w:rsid w:val="00D2319E"/>
    <w:rsid w:val="00D24861"/>
    <w:rsid w:val="00D262B6"/>
    <w:rsid w:val="00D26C14"/>
    <w:rsid w:val="00D26DA9"/>
    <w:rsid w:val="00D2708F"/>
    <w:rsid w:val="00D303E5"/>
    <w:rsid w:val="00D313EC"/>
    <w:rsid w:val="00D3268C"/>
    <w:rsid w:val="00D34CDF"/>
    <w:rsid w:val="00D34DBA"/>
    <w:rsid w:val="00D35236"/>
    <w:rsid w:val="00D35F66"/>
    <w:rsid w:val="00D36CDD"/>
    <w:rsid w:val="00D37023"/>
    <w:rsid w:val="00D4048D"/>
    <w:rsid w:val="00D404AB"/>
    <w:rsid w:val="00D40581"/>
    <w:rsid w:val="00D41682"/>
    <w:rsid w:val="00D417C8"/>
    <w:rsid w:val="00D43D06"/>
    <w:rsid w:val="00D43D2A"/>
    <w:rsid w:val="00D4428F"/>
    <w:rsid w:val="00D44294"/>
    <w:rsid w:val="00D45A6D"/>
    <w:rsid w:val="00D470C8"/>
    <w:rsid w:val="00D5027C"/>
    <w:rsid w:val="00D50F00"/>
    <w:rsid w:val="00D510A2"/>
    <w:rsid w:val="00D5126B"/>
    <w:rsid w:val="00D52160"/>
    <w:rsid w:val="00D52D34"/>
    <w:rsid w:val="00D52DF2"/>
    <w:rsid w:val="00D530D2"/>
    <w:rsid w:val="00D54205"/>
    <w:rsid w:val="00D54EB5"/>
    <w:rsid w:val="00D55008"/>
    <w:rsid w:val="00D551D8"/>
    <w:rsid w:val="00D55570"/>
    <w:rsid w:val="00D5566C"/>
    <w:rsid w:val="00D55DBF"/>
    <w:rsid w:val="00D569C7"/>
    <w:rsid w:val="00D574EC"/>
    <w:rsid w:val="00D60D91"/>
    <w:rsid w:val="00D61277"/>
    <w:rsid w:val="00D61CD7"/>
    <w:rsid w:val="00D61D25"/>
    <w:rsid w:val="00D61DC0"/>
    <w:rsid w:val="00D61FC4"/>
    <w:rsid w:val="00D63850"/>
    <w:rsid w:val="00D639E9"/>
    <w:rsid w:val="00D64476"/>
    <w:rsid w:val="00D64A3B"/>
    <w:rsid w:val="00D64BAE"/>
    <w:rsid w:val="00D64FD8"/>
    <w:rsid w:val="00D65E09"/>
    <w:rsid w:val="00D65F30"/>
    <w:rsid w:val="00D665E7"/>
    <w:rsid w:val="00D673DD"/>
    <w:rsid w:val="00D71236"/>
    <w:rsid w:val="00D721E7"/>
    <w:rsid w:val="00D73327"/>
    <w:rsid w:val="00D73573"/>
    <w:rsid w:val="00D7376C"/>
    <w:rsid w:val="00D74440"/>
    <w:rsid w:val="00D74868"/>
    <w:rsid w:val="00D7537A"/>
    <w:rsid w:val="00D75642"/>
    <w:rsid w:val="00D75840"/>
    <w:rsid w:val="00D75F3D"/>
    <w:rsid w:val="00D77B9C"/>
    <w:rsid w:val="00D82364"/>
    <w:rsid w:val="00D82CB3"/>
    <w:rsid w:val="00D83625"/>
    <w:rsid w:val="00D84D02"/>
    <w:rsid w:val="00D8718A"/>
    <w:rsid w:val="00D87E40"/>
    <w:rsid w:val="00D902B5"/>
    <w:rsid w:val="00D91C43"/>
    <w:rsid w:val="00D91E9A"/>
    <w:rsid w:val="00D92D24"/>
    <w:rsid w:val="00D93960"/>
    <w:rsid w:val="00D93971"/>
    <w:rsid w:val="00D9407B"/>
    <w:rsid w:val="00D95600"/>
    <w:rsid w:val="00D95980"/>
    <w:rsid w:val="00D96643"/>
    <w:rsid w:val="00D96CFA"/>
    <w:rsid w:val="00D974FA"/>
    <w:rsid w:val="00D97A76"/>
    <w:rsid w:val="00D97FA5"/>
    <w:rsid w:val="00DA32D3"/>
    <w:rsid w:val="00DA37ED"/>
    <w:rsid w:val="00DA5963"/>
    <w:rsid w:val="00DA72FE"/>
    <w:rsid w:val="00DB19B8"/>
    <w:rsid w:val="00DB1BAF"/>
    <w:rsid w:val="00DB1F90"/>
    <w:rsid w:val="00DB2458"/>
    <w:rsid w:val="00DB520A"/>
    <w:rsid w:val="00DB52E5"/>
    <w:rsid w:val="00DB556D"/>
    <w:rsid w:val="00DB56D3"/>
    <w:rsid w:val="00DB60CA"/>
    <w:rsid w:val="00DB64AA"/>
    <w:rsid w:val="00DB670D"/>
    <w:rsid w:val="00DB700A"/>
    <w:rsid w:val="00DC14CD"/>
    <w:rsid w:val="00DC1C78"/>
    <w:rsid w:val="00DC22A8"/>
    <w:rsid w:val="00DC25B5"/>
    <w:rsid w:val="00DC26C1"/>
    <w:rsid w:val="00DC33D1"/>
    <w:rsid w:val="00DC34AA"/>
    <w:rsid w:val="00DC407A"/>
    <w:rsid w:val="00DC5184"/>
    <w:rsid w:val="00DC5F8C"/>
    <w:rsid w:val="00DC64C1"/>
    <w:rsid w:val="00DC66C9"/>
    <w:rsid w:val="00DC6FCA"/>
    <w:rsid w:val="00DC75A2"/>
    <w:rsid w:val="00DC7682"/>
    <w:rsid w:val="00DC777A"/>
    <w:rsid w:val="00DD1014"/>
    <w:rsid w:val="00DD19A9"/>
    <w:rsid w:val="00DD1E6F"/>
    <w:rsid w:val="00DD238E"/>
    <w:rsid w:val="00DD2FDF"/>
    <w:rsid w:val="00DD70DB"/>
    <w:rsid w:val="00DE05E2"/>
    <w:rsid w:val="00DE1AB7"/>
    <w:rsid w:val="00DE20AE"/>
    <w:rsid w:val="00DE22DD"/>
    <w:rsid w:val="00DE2C4C"/>
    <w:rsid w:val="00DE338C"/>
    <w:rsid w:val="00DE3D67"/>
    <w:rsid w:val="00DE4CC0"/>
    <w:rsid w:val="00DE5494"/>
    <w:rsid w:val="00DE6002"/>
    <w:rsid w:val="00DE6743"/>
    <w:rsid w:val="00DE79B3"/>
    <w:rsid w:val="00DF07CA"/>
    <w:rsid w:val="00DF0B9D"/>
    <w:rsid w:val="00DF14E5"/>
    <w:rsid w:val="00DF1C9E"/>
    <w:rsid w:val="00DF1ECC"/>
    <w:rsid w:val="00DF1F75"/>
    <w:rsid w:val="00DF29AD"/>
    <w:rsid w:val="00DF2A01"/>
    <w:rsid w:val="00DF2FBD"/>
    <w:rsid w:val="00DF36F4"/>
    <w:rsid w:val="00DF4A1B"/>
    <w:rsid w:val="00DF4EA2"/>
    <w:rsid w:val="00DF6078"/>
    <w:rsid w:val="00DF6350"/>
    <w:rsid w:val="00DF7D67"/>
    <w:rsid w:val="00E0030D"/>
    <w:rsid w:val="00E00B44"/>
    <w:rsid w:val="00E00B88"/>
    <w:rsid w:val="00E02025"/>
    <w:rsid w:val="00E0265C"/>
    <w:rsid w:val="00E03145"/>
    <w:rsid w:val="00E04319"/>
    <w:rsid w:val="00E0663F"/>
    <w:rsid w:val="00E074F3"/>
    <w:rsid w:val="00E07CB9"/>
    <w:rsid w:val="00E07D1E"/>
    <w:rsid w:val="00E10719"/>
    <w:rsid w:val="00E11A12"/>
    <w:rsid w:val="00E11CBF"/>
    <w:rsid w:val="00E12154"/>
    <w:rsid w:val="00E13A5C"/>
    <w:rsid w:val="00E146C7"/>
    <w:rsid w:val="00E146E6"/>
    <w:rsid w:val="00E14E53"/>
    <w:rsid w:val="00E16231"/>
    <w:rsid w:val="00E17E40"/>
    <w:rsid w:val="00E20A57"/>
    <w:rsid w:val="00E21B76"/>
    <w:rsid w:val="00E23BCB"/>
    <w:rsid w:val="00E2451B"/>
    <w:rsid w:val="00E25952"/>
    <w:rsid w:val="00E25ECC"/>
    <w:rsid w:val="00E26CDD"/>
    <w:rsid w:val="00E27387"/>
    <w:rsid w:val="00E27704"/>
    <w:rsid w:val="00E277B6"/>
    <w:rsid w:val="00E30A06"/>
    <w:rsid w:val="00E31149"/>
    <w:rsid w:val="00E33482"/>
    <w:rsid w:val="00E34926"/>
    <w:rsid w:val="00E34DD3"/>
    <w:rsid w:val="00E35611"/>
    <w:rsid w:val="00E35A03"/>
    <w:rsid w:val="00E4127D"/>
    <w:rsid w:val="00E419DA"/>
    <w:rsid w:val="00E41D9A"/>
    <w:rsid w:val="00E42EB8"/>
    <w:rsid w:val="00E43445"/>
    <w:rsid w:val="00E43699"/>
    <w:rsid w:val="00E437C2"/>
    <w:rsid w:val="00E438C4"/>
    <w:rsid w:val="00E4391F"/>
    <w:rsid w:val="00E43AFF"/>
    <w:rsid w:val="00E456D9"/>
    <w:rsid w:val="00E50462"/>
    <w:rsid w:val="00E51849"/>
    <w:rsid w:val="00E55804"/>
    <w:rsid w:val="00E55E8F"/>
    <w:rsid w:val="00E577AA"/>
    <w:rsid w:val="00E579D7"/>
    <w:rsid w:val="00E611F2"/>
    <w:rsid w:val="00E619DA"/>
    <w:rsid w:val="00E62C86"/>
    <w:rsid w:val="00E6337A"/>
    <w:rsid w:val="00E63FF5"/>
    <w:rsid w:val="00E64D04"/>
    <w:rsid w:val="00E65642"/>
    <w:rsid w:val="00E65BED"/>
    <w:rsid w:val="00E72134"/>
    <w:rsid w:val="00E72797"/>
    <w:rsid w:val="00E738F2"/>
    <w:rsid w:val="00E73AF8"/>
    <w:rsid w:val="00E74A4A"/>
    <w:rsid w:val="00E74FE8"/>
    <w:rsid w:val="00E75B44"/>
    <w:rsid w:val="00E75F57"/>
    <w:rsid w:val="00E80A72"/>
    <w:rsid w:val="00E854A9"/>
    <w:rsid w:val="00E85719"/>
    <w:rsid w:val="00E87D42"/>
    <w:rsid w:val="00E9225E"/>
    <w:rsid w:val="00E927E3"/>
    <w:rsid w:val="00E956C8"/>
    <w:rsid w:val="00E96C18"/>
    <w:rsid w:val="00E9711B"/>
    <w:rsid w:val="00E978B7"/>
    <w:rsid w:val="00EA0B38"/>
    <w:rsid w:val="00EA19B4"/>
    <w:rsid w:val="00EA1A14"/>
    <w:rsid w:val="00EA2356"/>
    <w:rsid w:val="00EA304A"/>
    <w:rsid w:val="00EA340A"/>
    <w:rsid w:val="00EA6E4C"/>
    <w:rsid w:val="00EA7844"/>
    <w:rsid w:val="00EA7FDE"/>
    <w:rsid w:val="00EB5431"/>
    <w:rsid w:val="00EB6C6A"/>
    <w:rsid w:val="00EC0455"/>
    <w:rsid w:val="00EC062C"/>
    <w:rsid w:val="00EC092F"/>
    <w:rsid w:val="00EC0D01"/>
    <w:rsid w:val="00EC1EE8"/>
    <w:rsid w:val="00EC3400"/>
    <w:rsid w:val="00EC3ADC"/>
    <w:rsid w:val="00EC4CB1"/>
    <w:rsid w:val="00EC5B95"/>
    <w:rsid w:val="00EC5FC5"/>
    <w:rsid w:val="00EC65AA"/>
    <w:rsid w:val="00EC6A79"/>
    <w:rsid w:val="00EC6B45"/>
    <w:rsid w:val="00EC76FA"/>
    <w:rsid w:val="00ED00D0"/>
    <w:rsid w:val="00ED05B4"/>
    <w:rsid w:val="00ED2080"/>
    <w:rsid w:val="00ED2494"/>
    <w:rsid w:val="00ED3C63"/>
    <w:rsid w:val="00ED3F93"/>
    <w:rsid w:val="00ED5368"/>
    <w:rsid w:val="00ED5533"/>
    <w:rsid w:val="00ED5D53"/>
    <w:rsid w:val="00ED6C94"/>
    <w:rsid w:val="00ED6FF8"/>
    <w:rsid w:val="00ED75A9"/>
    <w:rsid w:val="00EE0A1F"/>
    <w:rsid w:val="00EE0B3B"/>
    <w:rsid w:val="00EE3B4E"/>
    <w:rsid w:val="00EE4607"/>
    <w:rsid w:val="00EE485B"/>
    <w:rsid w:val="00EE5045"/>
    <w:rsid w:val="00EE593C"/>
    <w:rsid w:val="00EE611C"/>
    <w:rsid w:val="00EE734C"/>
    <w:rsid w:val="00EE79A4"/>
    <w:rsid w:val="00EE7A37"/>
    <w:rsid w:val="00EE7A3A"/>
    <w:rsid w:val="00EE7F2B"/>
    <w:rsid w:val="00EF0650"/>
    <w:rsid w:val="00EF0789"/>
    <w:rsid w:val="00EF0BAC"/>
    <w:rsid w:val="00EF2814"/>
    <w:rsid w:val="00EF2DF8"/>
    <w:rsid w:val="00EF2E30"/>
    <w:rsid w:val="00EF3140"/>
    <w:rsid w:val="00EF3B95"/>
    <w:rsid w:val="00EF5890"/>
    <w:rsid w:val="00EF5C4C"/>
    <w:rsid w:val="00EF5D1B"/>
    <w:rsid w:val="00EF675C"/>
    <w:rsid w:val="00EF6804"/>
    <w:rsid w:val="00F0096D"/>
    <w:rsid w:val="00F00F90"/>
    <w:rsid w:val="00F0148D"/>
    <w:rsid w:val="00F018CB"/>
    <w:rsid w:val="00F024C3"/>
    <w:rsid w:val="00F03E77"/>
    <w:rsid w:val="00F0410A"/>
    <w:rsid w:val="00F043A6"/>
    <w:rsid w:val="00F0475C"/>
    <w:rsid w:val="00F057B8"/>
    <w:rsid w:val="00F06263"/>
    <w:rsid w:val="00F064E2"/>
    <w:rsid w:val="00F10F09"/>
    <w:rsid w:val="00F113F8"/>
    <w:rsid w:val="00F11D73"/>
    <w:rsid w:val="00F13764"/>
    <w:rsid w:val="00F14EE2"/>
    <w:rsid w:val="00F17777"/>
    <w:rsid w:val="00F178A6"/>
    <w:rsid w:val="00F17966"/>
    <w:rsid w:val="00F218ED"/>
    <w:rsid w:val="00F25279"/>
    <w:rsid w:val="00F2567F"/>
    <w:rsid w:val="00F30A89"/>
    <w:rsid w:val="00F30C3B"/>
    <w:rsid w:val="00F3151A"/>
    <w:rsid w:val="00F3381F"/>
    <w:rsid w:val="00F34523"/>
    <w:rsid w:val="00F35767"/>
    <w:rsid w:val="00F361E6"/>
    <w:rsid w:val="00F368AC"/>
    <w:rsid w:val="00F371CC"/>
    <w:rsid w:val="00F4017B"/>
    <w:rsid w:val="00F429DC"/>
    <w:rsid w:val="00F4339C"/>
    <w:rsid w:val="00F44233"/>
    <w:rsid w:val="00F44A3D"/>
    <w:rsid w:val="00F458E2"/>
    <w:rsid w:val="00F4682D"/>
    <w:rsid w:val="00F47692"/>
    <w:rsid w:val="00F512D8"/>
    <w:rsid w:val="00F51DBF"/>
    <w:rsid w:val="00F52C68"/>
    <w:rsid w:val="00F53F29"/>
    <w:rsid w:val="00F553A3"/>
    <w:rsid w:val="00F558C7"/>
    <w:rsid w:val="00F5646F"/>
    <w:rsid w:val="00F56E36"/>
    <w:rsid w:val="00F57CC5"/>
    <w:rsid w:val="00F57DED"/>
    <w:rsid w:val="00F6043A"/>
    <w:rsid w:val="00F6052B"/>
    <w:rsid w:val="00F60A8C"/>
    <w:rsid w:val="00F616DB"/>
    <w:rsid w:val="00F6248C"/>
    <w:rsid w:val="00F64CEA"/>
    <w:rsid w:val="00F64D64"/>
    <w:rsid w:val="00F655E9"/>
    <w:rsid w:val="00F66B4D"/>
    <w:rsid w:val="00F66B6F"/>
    <w:rsid w:val="00F675C6"/>
    <w:rsid w:val="00F679C3"/>
    <w:rsid w:val="00F67A83"/>
    <w:rsid w:val="00F70135"/>
    <w:rsid w:val="00F70667"/>
    <w:rsid w:val="00F73234"/>
    <w:rsid w:val="00F73E54"/>
    <w:rsid w:val="00F75C77"/>
    <w:rsid w:val="00F81790"/>
    <w:rsid w:val="00F817F2"/>
    <w:rsid w:val="00F82CB5"/>
    <w:rsid w:val="00F833FA"/>
    <w:rsid w:val="00F83C90"/>
    <w:rsid w:val="00F83E81"/>
    <w:rsid w:val="00F84509"/>
    <w:rsid w:val="00F849DA"/>
    <w:rsid w:val="00F84FBA"/>
    <w:rsid w:val="00F85526"/>
    <w:rsid w:val="00F85B56"/>
    <w:rsid w:val="00F8741F"/>
    <w:rsid w:val="00F8757F"/>
    <w:rsid w:val="00F910B1"/>
    <w:rsid w:val="00F9138B"/>
    <w:rsid w:val="00F91F92"/>
    <w:rsid w:val="00F92CBB"/>
    <w:rsid w:val="00F93D43"/>
    <w:rsid w:val="00F9488C"/>
    <w:rsid w:val="00F96BAC"/>
    <w:rsid w:val="00F974D7"/>
    <w:rsid w:val="00F97789"/>
    <w:rsid w:val="00FA0736"/>
    <w:rsid w:val="00FA0B96"/>
    <w:rsid w:val="00FA1C54"/>
    <w:rsid w:val="00FA43A7"/>
    <w:rsid w:val="00FA55DA"/>
    <w:rsid w:val="00FA5B50"/>
    <w:rsid w:val="00FA69A3"/>
    <w:rsid w:val="00FA6F1B"/>
    <w:rsid w:val="00FA7848"/>
    <w:rsid w:val="00FB0391"/>
    <w:rsid w:val="00FB0F16"/>
    <w:rsid w:val="00FB12B8"/>
    <w:rsid w:val="00FB290B"/>
    <w:rsid w:val="00FB4C52"/>
    <w:rsid w:val="00FB515F"/>
    <w:rsid w:val="00FB5ADB"/>
    <w:rsid w:val="00FB6BC4"/>
    <w:rsid w:val="00FB7A1C"/>
    <w:rsid w:val="00FB7C99"/>
    <w:rsid w:val="00FC137F"/>
    <w:rsid w:val="00FC3EF1"/>
    <w:rsid w:val="00FC3FB9"/>
    <w:rsid w:val="00FC4EE3"/>
    <w:rsid w:val="00FC530C"/>
    <w:rsid w:val="00FC59CF"/>
    <w:rsid w:val="00FC61C7"/>
    <w:rsid w:val="00FD1C4B"/>
    <w:rsid w:val="00FD3182"/>
    <w:rsid w:val="00FD6481"/>
    <w:rsid w:val="00FE0530"/>
    <w:rsid w:val="00FE12DC"/>
    <w:rsid w:val="00FE41B2"/>
    <w:rsid w:val="00FE6D2A"/>
    <w:rsid w:val="00FE7CDC"/>
    <w:rsid w:val="00FF1696"/>
    <w:rsid w:val="00FF1BA8"/>
    <w:rsid w:val="00FF377B"/>
    <w:rsid w:val="00FF682A"/>
    <w:rsid w:val="00FF69D3"/>
    <w:rsid w:val="00FF7D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C3B"/>
    <w:pPr>
      <w:spacing w:line="480" w:lineRule="auto"/>
    </w:pPr>
    <w:rPr>
      <w:rFonts w:ascii="Calibri" w:eastAsia="Calibri" w:hAnsi="Calibri" w:cs="Times New Roman"/>
    </w:rPr>
  </w:style>
  <w:style w:type="paragraph" w:styleId="Heading1">
    <w:name w:val="heading 1"/>
    <w:basedOn w:val="Normal"/>
    <w:next w:val="Normal"/>
    <w:link w:val="Heading1Char"/>
    <w:qFormat/>
    <w:rsid w:val="00F30C3B"/>
    <w:pPr>
      <w:keepNext/>
      <w:keepLines/>
      <w:spacing w:after="0"/>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nhideWhenUsed/>
    <w:qFormat/>
    <w:rsid w:val="00F30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A554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A554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0772E"/>
    <w:pPr>
      <w:keepNext/>
      <w:keepLines/>
      <w:spacing w:before="200" w:after="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0C3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sid w:val="00F30C3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A554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8A554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0772E"/>
    <w:rPr>
      <w:rFonts w:asciiTheme="majorHAnsi" w:eastAsiaTheme="majorEastAsia" w:hAnsiTheme="majorHAnsi" w:cstheme="majorBidi"/>
      <w:color w:val="243F60" w:themeColor="accent1" w:themeShade="7F"/>
    </w:rPr>
  </w:style>
  <w:style w:type="paragraph" w:styleId="ListParagraph">
    <w:name w:val="List Paragraph"/>
    <w:basedOn w:val="Normal"/>
    <w:link w:val="ListParagraphChar"/>
    <w:uiPriority w:val="34"/>
    <w:qFormat/>
    <w:rsid w:val="00F30C3B"/>
    <w:pPr>
      <w:ind w:left="720"/>
      <w:contextualSpacing/>
    </w:pPr>
  </w:style>
  <w:style w:type="character" w:customStyle="1" w:styleId="ListParagraphChar">
    <w:name w:val="List Paragraph Char"/>
    <w:basedOn w:val="DefaultParagraphFont"/>
    <w:link w:val="ListParagraph"/>
    <w:uiPriority w:val="34"/>
    <w:rsid w:val="00F30C3B"/>
    <w:rPr>
      <w:rFonts w:ascii="Calibri" w:eastAsia="Calibri" w:hAnsi="Calibri" w:cs="Times New Roman"/>
    </w:rPr>
  </w:style>
  <w:style w:type="paragraph" w:customStyle="1" w:styleId="Default">
    <w:name w:val="Default"/>
    <w:rsid w:val="00F30C3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1">
    <w:name w:val="A1"/>
    <w:uiPriority w:val="99"/>
    <w:rsid w:val="002302BE"/>
    <w:rPr>
      <w:rFonts w:cs="Trebuchet MS"/>
      <w:color w:val="000000"/>
      <w:sz w:val="20"/>
      <w:szCs w:val="20"/>
    </w:rPr>
  </w:style>
  <w:style w:type="table" w:styleId="TableGrid">
    <w:name w:val="Table Grid"/>
    <w:basedOn w:val="TableNormal"/>
    <w:uiPriority w:val="59"/>
    <w:rsid w:val="00E41D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41D9A"/>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E4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1D9A"/>
    <w:rPr>
      <w:rFonts w:ascii="Courier New" w:eastAsia="Times New Roman" w:hAnsi="Courier New" w:cs="Courier New"/>
      <w:sz w:val="20"/>
      <w:szCs w:val="20"/>
    </w:rPr>
  </w:style>
  <w:style w:type="character" w:customStyle="1" w:styleId="A3">
    <w:name w:val="A3"/>
    <w:uiPriority w:val="99"/>
    <w:rsid w:val="006D1296"/>
    <w:rPr>
      <w:rFonts w:cs="Trebuchet MS"/>
      <w:color w:val="000000"/>
      <w:sz w:val="11"/>
      <w:szCs w:val="11"/>
    </w:rPr>
  </w:style>
  <w:style w:type="paragraph" w:styleId="BalloonText">
    <w:name w:val="Balloon Text"/>
    <w:basedOn w:val="Normal"/>
    <w:link w:val="BalloonTextChar"/>
    <w:uiPriority w:val="99"/>
    <w:unhideWhenUsed/>
    <w:rsid w:val="000A4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A445E"/>
    <w:rPr>
      <w:rFonts w:ascii="Tahoma" w:eastAsia="Calibri" w:hAnsi="Tahoma" w:cs="Tahoma"/>
      <w:sz w:val="16"/>
      <w:szCs w:val="16"/>
    </w:rPr>
  </w:style>
  <w:style w:type="paragraph" w:styleId="BodyText">
    <w:name w:val="Body Text"/>
    <w:basedOn w:val="Normal"/>
    <w:link w:val="BodyTextChar"/>
    <w:rsid w:val="00D73327"/>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rsid w:val="00D7332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F5C4C"/>
    <w:rPr>
      <w:color w:val="0000FF" w:themeColor="hyperlink"/>
      <w:u w:val="single"/>
    </w:rPr>
  </w:style>
  <w:style w:type="character" w:styleId="Strong">
    <w:name w:val="Strong"/>
    <w:basedOn w:val="DefaultParagraphFont"/>
    <w:qFormat/>
    <w:rsid w:val="00EF5C4C"/>
    <w:rPr>
      <w:b/>
      <w:bCs/>
    </w:rPr>
  </w:style>
  <w:style w:type="paragraph" w:styleId="Header">
    <w:name w:val="header"/>
    <w:basedOn w:val="Normal"/>
    <w:link w:val="HeaderChar"/>
    <w:uiPriority w:val="99"/>
    <w:unhideWhenUsed/>
    <w:rsid w:val="00213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C0B"/>
    <w:rPr>
      <w:rFonts w:ascii="Calibri" w:eastAsia="Calibri" w:hAnsi="Calibri" w:cs="Times New Roman"/>
    </w:rPr>
  </w:style>
  <w:style w:type="paragraph" w:styleId="Footer">
    <w:name w:val="footer"/>
    <w:basedOn w:val="Normal"/>
    <w:link w:val="FooterChar"/>
    <w:uiPriority w:val="99"/>
    <w:unhideWhenUsed/>
    <w:rsid w:val="00213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C0B"/>
    <w:rPr>
      <w:rFonts w:ascii="Calibri" w:eastAsia="Calibri" w:hAnsi="Calibri" w:cs="Times New Roman"/>
    </w:rPr>
  </w:style>
  <w:style w:type="character" w:customStyle="1" w:styleId="apple-converted-space">
    <w:name w:val="apple-converted-space"/>
    <w:basedOn w:val="DefaultParagraphFont"/>
    <w:rsid w:val="00CB6B97"/>
  </w:style>
  <w:style w:type="character" w:customStyle="1" w:styleId="a">
    <w:name w:val="a"/>
    <w:basedOn w:val="DefaultParagraphFont"/>
    <w:rsid w:val="0006643C"/>
  </w:style>
  <w:style w:type="character" w:customStyle="1" w:styleId="l6">
    <w:name w:val="l6"/>
    <w:basedOn w:val="DefaultParagraphFont"/>
    <w:rsid w:val="0006643C"/>
  </w:style>
  <w:style w:type="character" w:customStyle="1" w:styleId="l">
    <w:name w:val="l"/>
    <w:basedOn w:val="DefaultParagraphFont"/>
    <w:rsid w:val="0006643C"/>
  </w:style>
  <w:style w:type="character" w:customStyle="1" w:styleId="l11">
    <w:name w:val="l11"/>
    <w:basedOn w:val="DefaultParagraphFont"/>
    <w:rsid w:val="0006643C"/>
  </w:style>
  <w:style w:type="character" w:customStyle="1" w:styleId="l12">
    <w:name w:val="l12"/>
    <w:basedOn w:val="DefaultParagraphFont"/>
    <w:rsid w:val="0006643C"/>
  </w:style>
  <w:style w:type="character" w:customStyle="1" w:styleId="l10">
    <w:name w:val="l10"/>
    <w:basedOn w:val="DefaultParagraphFont"/>
    <w:rsid w:val="0006643C"/>
  </w:style>
  <w:style w:type="paragraph" w:styleId="TOCHeading">
    <w:name w:val="TOC Heading"/>
    <w:basedOn w:val="Heading1"/>
    <w:next w:val="Normal"/>
    <w:uiPriority w:val="39"/>
    <w:unhideWhenUsed/>
    <w:qFormat/>
    <w:rsid w:val="005E0B05"/>
    <w:pPr>
      <w:spacing w:before="480"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324EFF"/>
    <w:pPr>
      <w:tabs>
        <w:tab w:val="right" w:leader="dot" w:pos="7928"/>
      </w:tabs>
      <w:spacing w:after="0"/>
      <w:jc w:val="both"/>
    </w:pPr>
    <w:rPr>
      <w:rFonts w:ascii="Times New Roman" w:eastAsiaTheme="minorHAnsi" w:hAnsi="Times New Roman"/>
      <w:noProof/>
      <w:sz w:val="24"/>
      <w:szCs w:val="24"/>
    </w:rPr>
  </w:style>
  <w:style w:type="paragraph" w:styleId="TOC2">
    <w:name w:val="toc 2"/>
    <w:basedOn w:val="Normal"/>
    <w:next w:val="Normal"/>
    <w:autoRedefine/>
    <w:uiPriority w:val="39"/>
    <w:unhideWhenUsed/>
    <w:rsid w:val="0062351A"/>
    <w:pPr>
      <w:tabs>
        <w:tab w:val="left" w:pos="284"/>
        <w:tab w:val="left" w:pos="880"/>
        <w:tab w:val="right" w:leader="dot" w:pos="7928"/>
      </w:tabs>
      <w:spacing w:after="0" w:line="360"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rsid w:val="00324EFF"/>
    <w:pPr>
      <w:tabs>
        <w:tab w:val="left" w:pos="1320"/>
        <w:tab w:val="right" w:leader="dot" w:pos="7928"/>
      </w:tabs>
      <w:spacing w:after="100" w:line="240" w:lineRule="auto"/>
      <w:ind w:left="440"/>
    </w:pPr>
    <w:rPr>
      <w:rFonts w:asciiTheme="minorHAnsi" w:eastAsiaTheme="minorHAnsi" w:hAnsiTheme="minorHAnsi" w:cstheme="minorBidi"/>
    </w:rPr>
  </w:style>
  <w:style w:type="paragraph" w:styleId="TableofFigures">
    <w:name w:val="table of figures"/>
    <w:basedOn w:val="Normal"/>
    <w:next w:val="Normal"/>
    <w:uiPriority w:val="99"/>
    <w:unhideWhenUsed/>
    <w:rsid w:val="0044540F"/>
    <w:pPr>
      <w:spacing w:after="0" w:line="276" w:lineRule="auto"/>
    </w:pPr>
    <w:rPr>
      <w:rFonts w:ascii="Times New Roman" w:eastAsiaTheme="minorHAnsi" w:hAnsi="Times New Roman" w:cstheme="minorBidi"/>
      <w:sz w:val="24"/>
    </w:rPr>
  </w:style>
  <w:style w:type="character" w:styleId="PlaceholderText">
    <w:name w:val="Placeholder Text"/>
    <w:basedOn w:val="DefaultParagraphFont"/>
    <w:uiPriority w:val="99"/>
    <w:semiHidden/>
    <w:rsid w:val="00D96643"/>
    <w:rPr>
      <w:color w:val="808080"/>
    </w:rPr>
  </w:style>
  <w:style w:type="character" w:styleId="FollowedHyperlink">
    <w:name w:val="FollowedHyperlink"/>
    <w:basedOn w:val="DefaultParagraphFont"/>
    <w:uiPriority w:val="99"/>
    <w:semiHidden/>
    <w:unhideWhenUsed/>
    <w:rsid w:val="001451DF"/>
    <w:rPr>
      <w:color w:val="800080"/>
      <w:u w:val="single"/>
    </w:rPr>
  </w:style>
  <w:style w:type="character" w:styleId="Emphasis">
    <w:name w:val="Emphasis"/>
    <w:basedOn w:val="DefaultParagraphFont"/>
    <w:uiPriority w:val="20"/>
    <w:qFormat/>
    <w:rsid w:val="00ED75A9"/>
    <w:rPr>
      <w:i/>
      <w:iCs/>
    </w:rPr>
  </w:style>
  <w:style w:type="paragraph" w:styleId="NormalWeb">
    <w:name w:val="Normal (Web)"/>
    <w:basedOn w:val="Normal"/>
    <w:uiPriority w:val="99"/>
    <w:unhideWhenUsed/>
    <w:rsid w:val="009C6431"/>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28430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84308"/>
    <w:rPr>
      <w:rFonts w:ascii="Tahoma" w:eastAsia="Calibri" w:hAnsi="Tahoma" w:cs="Tahoma"/>
      <w:sz w:val="16"/>
      <w:szCs w:val="16"/>
    </w:rPr>
  </w:style>
  <w:style w:type="paragraph" w:styleId="BodyTextIndent">
    <w:name w:val="Body Text Indent"/>
    <w:basedOn w:val="Normal"/>
    <w:link w:val="BodyTextIndentChar"/>
    <w:unhideWhenUsed/>
    <w:rsid w:val="00AA51F7"/>
    <w:pPr>
      <w:spacing w:after="120"/>
      <w:ind w:left="283"/>
    </w:pPr>
  </w:style>
  <w:style w:type="character" w:customStyle="1" w:styleId="BodyTextIndentChar">
    <w:name w:val="Body Text Indent Char"/>
    <w:basedOn w:val="DefaultParagraphFont"/>
    <w:link w:val="BodyTextIndent"/>
    <w:rsid w:val="00AA51F7"/>
    <w:rPr>
      <w:rFonts w:ascii="Calibri" w:eastAsia="Calibri" w:hAnsi="Calibri" w:cs="Times New Roman"/>
    </w:rPr>
  </w:style>
  <w:style w:type="paragraph" w:styleId="BodyTextIndent2">
    <w:name w:val="Body Text Indent 2"/>
    <w:basedOn w:val="Normal"/>
    <w:link w:val="BodyTextIndent2Char"/>
    <w:unhideWhenUsed/>
    <w:rsid w:val="00D721E7"/>
    <w:pPr>
      <w:spacing w:after="120"/>
      <w:ind w:left="283"/>
    </w:pPr>
  </w:style>
  <w:style w:type="character" w:customStyle="1" w:styleId="BodyTextIndent2Char">
    <w:name w:val="Body Text Indent 2 Char"/>
    <w:basedOn w:val="DefaultParagraphFont"/>
    <w:link w:val="BodyTextIndent2"/>
    <w:rsid w:val="00D721E7"/>
    <w:rPr>
      <w:rFonts w:ascii="Calibri" w:eastAsia="Calibri" w:hAnsi="Calibri" w:cs="Times New Roman"/>
    </w:rPr>
  </w:style>
  <w:style w:type="paragraph" w:styleId="BodyText3">
    <w:name w:val="Body Text 3"/>
    <w:basedOn w:val="Normal"/>
    <w:link w:val="BodyText3Char"/>
    <w:unhideWhenUsed/>
    <w:rsid w:val="00D721E7"/>
    <w:pPr>
      <w:spacing w:after="120"/>
    </w:pPr>
    <w:rPr>
      <w:sz w:val="16"/>
      <w:szCs w:val="16"/>
    </w:rPr>
  </w:style>
  <w:style w:type="character" w:customStyle="1" w:styleId="BodyText3Char">
    <w:name w:val="Body Text 3 Char"/>
    <w:basedOn w:val="DefaultParagraphFont"/>
    <w:link w:val="BodyText3"/>
    <w:rsid w:val="00D721E7"/>
    <w:rPr>
      <w:rFonts w:ascii="Calibri" w:eastAsia="Calibri" w:hAnsi="Calibri" w:cs="Times New Roman"/>
      <w:sz w:val="16"/>
      <w:szCs w:val="16"/>
    </w:rPr>
  </w:style>
  <w:style w:type="paragraph" w:styleId="BodyText2">
    <w:name w:val="Body Text 2"/>
    <w:basedOn w:val="Normal"/>
    <w:link w:val="BodyText2Char"/>
    <w:rsid w:val="00D721E7"/>
    <w:pPr>
      <w:spacing w:after="0" w:line="240" w:lineRule="auto"/>
      <w:jc w:val="center"/>
    </w:pPr>
    <w:rPr>
      <w:rFonts w:ascii="Arial" w:eastAsia="Times New Roman" w:hAnsi="Arial" w:cs="Arial"/>
      <w:b/>
      <w:bCs/>
    </w:rPr>
  </w:style>
  <w:style w:type="character" w:customStyle="1" w:styleId="BodyText2Char">
    <w:name w:val="Body Text 2 Char"/>
    <w:basedOn w:val="DefaultParagraphFont"/>
    <w:link w:val="BodyText2"/>
    <w:rsid w:val="00D721E7"/>
    <w:rPr>
      <w:rFonts w:ascii="Arial" w:eastAsia="Times New Roman" w:hAnsi="Arial" w:cs="Arial"/>
      <w:b/>
      <w:bCs/>
    </w:rPr>
  </w:style>
  <w:style w:type="paragraph" w:styleId="BodyTextIndent3">
    <w:name w:val="Body Text Indent 3"/>
    <w:basedOn w:val="Normal"/>
    <w:link w:val="BodyTextIndent3Char"/>
    <w:rsid w:val="00D721E7"/>
    <w:pPr>
      <w:spacing w:after="0" w:line="360" w:lineRule="auto"/>
      <w:ind w:left="1372" w:hanging="1372"/>
      <w:jc w:val="both"/>
    </w:pPr>
    <w:rPr>
      <w:rFonts w:ascii="Arial" w:eastAsia="Times New Roman" w:hAnsi="Arial" w:cs="Arial"/>
      <w:szCs w:val="20"/>
      <w:lang w:val="sv-SE"/>
    </w:rPr>
  </w:style>
  <w:style w:type="character" w:customStyle="1" w:styleId="BodyTextIndent3Char">
    <w:name w:val="Body Text Indent 3 Char"/>
    <w:basedOn w:val="DefaultParagraphFont"/>
    <w:link w:val="BodyTextIndent3"/>
    <w:rsid w:val="00D721E7"/>
    <w:rPr>
      <w:rFonts w:ascii="Arial" w:eastAsia="Times New Roman" w:hAnsi="Arial" w:cs="Arial"/>
      <w:szCs w:val="20"/>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C3B"/>
    <w:pPr>
      <w:spacing w:line="480" w:lineRule="auto"/>
    </w:pPr>
    <w:rPr>
      <w:rFonts w:ascii="Calibri" w:eastAsia="Calibri" w:hAnsi="Calibri" w:cs="Times New Roman"/>
    </w:rPr>
  </w:style>
  <w:style w:type="paragraph" w:styleId="Heading1">
    <w:name w:val="heading 1"/>
    <w:basedOn w:val="Normal"/>
    <w:next w:val="Normal"/>
    <w:link w:val="Heading1Char"/>
    <w:qFormat/>
    <w:rsid w:val="00F30C3B"/>
    <w:pPr>
      <w:keepNext/>
      <w:keepLines/>
      <w:spacing w:after="0"/>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nhideWhenUsed/>
    <w:qFormat/>
    <w:rsid w:val="00F30C3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A554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A554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70772E"/>
    <w:pPr>
      <w:keepNext/>
      <w:keepLines/>
      <w:spacing w:before="200" w:after="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0C3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rsid w:val="00F30C3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A554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8A554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70772E"/>
    <w:rPr>
      <w:rFonts w:asciiTheme="majorHAnsi" w:eastAsiaTheme="majorEastAsia" w:hAnsiTheme="majorHAnsi" w:cstheme="majorBidi"/>
      <w:color w:val="243F60" w:themeColor="accent1" w:themeShade="7F"/>
    </w:rPr>
  </w:style>
  <w:style w:type="paragraph" w:styleId="ListParagraph">
    <w:name w:val="List Paragraph"/>
    <w:basedOn w:val="Normal"/>
    <w:link w:val="ListParagraphChar"/>
    <w:uiPriority w:val="34"/>
    <w:qFormat/>
    <w:rsid w:val="00F30C3B"/>
    <w:pPr>
      <w:ind w:left="720"/>
      <w:contextualSpacing/>
    </w:pPr>
  </w:style>
  <w:style w:type="character" w:customStyle="1" w:styleId="ListParagraphChar">
    <w:name w:val="List Paragraph Char"/>
    <w:basedOn w:val="DefaultParagraphFont"/>
    <w:link w:val="ListParagraph"/>
    <w:uiPriority w:val="34"/>
    <w:rsid w:val="00F30C3B"/>
    <w:rPr>
      <w:rFonts w:ascii="Calibri" w:eastAsia="Calibri" w:hAnsi="Calibri" w:cs="Times New Roman"/>
    </w:rPr>
  </w:style>
  <w:style w:type="paragraph" w:customStyle="1" w:styleId="Default">
    <w:name w:val="Default"/>
    <w:rsid w:val="00F30C3B"/>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1">
    <w:name w:val="A1"/>
    <w:uiPriority w:val="99"/>
    <w:rsid w:val="002302BE"/>
    <w:rPr>
      <w:rFonts w:cs="Trebuchet MS"/>
      <w:color w:val="000000"/>
      <w:sz w:val="20"/>
      <w:szCs w:val="20"/>
    </w:rPr>
  </w:style>
  <w:style w:type="table" w:styleId="TableGrid">
    <w:name w:val="Table Grid"/>
    <w:basedOn w:val="TableNormal"/>
    <w:uiPriority w:val="59"/>
    <w:rsid w:val="00E41D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41D9A"/>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E4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41D9A"/>
    <w:rPr>
      <w:rFonts w:ascii="Courier New" w:eastAsia="Times New Roman" w:hAnsi="Courier New" w:cs="Courier New"/>
      <w:sz w:val="20"/>
      <w:szCs w:val="20"/>
    </w:rPr>
  </w:style>
  <w:style w:type="character" w:customStyle="1" w:styleId="A3">
    <w:name w:val="A3"/>
    <w:uiPriority w:val="99"/>
    <w:rsid w:val="006D1296"/>
    <w:rPr>
      <w:rFonts w:cs="Trebuchet MS"/>
      <w:color w:val="000000"/>
      <w:sz w:val="11"/>
      <w:szCs w:val="11"/>
    </w:rPr>
  </w:style>
  <w:style w:type="paragraph" w:styleId="BalloonText">
    <w:name w:val="Balloon Text"/>
    <w:basedOn w:val="Normal"/>
    <w:link w:val="BalloonTextChar"/>
    <w:uiPriority w:val="99"/>
    <w:unhideWhenUsed/>
    <w:rsid w:val="000A4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A445E"/>
    <w:rPr>
      <w:rFonts w:ascii="Tahoma" w:eastAsia="Calibri" w:hAnsi="Tahoma" w:cs="Tahoma"/>
      <w:sz w:val="16"/>
      <w:szCs w:val="16"/>
    </w:rPr>
  </w:style>
  <w:style w:type="paragraph" w:styleId="BodyText">
    <w:name w:val="Body Text"/>
    <w:basedOn w:val="Normal"/>
    <w:link w:val="BodyTextChar"/>
    <w:rsid w:val="00D73327"/>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rsid w:val="00D7332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F5C4C"/>
    <w:rPr>
      <w:color w:val="0000FF" w:themeColor="hyperlink"/>
      <w:u w:val="single"/>
    </w:rPr>
  </w:style>
  <w:style w:type="character" w:styleId="Strong">
    <w:name w:val="Strong"/>
    <w:basedOn w:val="DefaultParagraphFont"/>
    <w:qFormat/>
    <w:rsid w:val="00EF5C4C"/>
    <w:rPr>
      <w:b/>
      <w:bCs/>
    </w:rPr>
  </w:style>
  <w:style w:type="paragraph" w:styleId="Header">
    <w:name w:val="header"/>
    <w:basedOn w:val="Normal"/>
    <w:link w:val="HeaderChar"/>
    <w:uiPriority w:val="99"/>
    <w:unhideWhenUsed/>
    <w:rsid w:val="00213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C0B"/>
    <w:rPr>
      <w:rFonts w:ascii="Calibri" w:eastAsia="Calibri" w:hAnsi="Calibri" w:cs="Times New Roman"/>
    </w:rPr>
  </w:style>
  <w:style w:type="paragraph" w:styleId="Footer">
    <w:name w:val="footer"/>
    <w:basedOn w:val="Normal"/>
    <w:link w:val="FooterChar"/>
    <w:uiPriority w:val="99"/>
    <w:unhideWhenUsed/>
    <w:rsid w:val="00213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C0B"/>
    <w:rPr>
      <w:rFonts w:ascii="Calibri" w:eastAsia="Calibri" w:hAnsi="Calibri" w:cs="Times New Roman"/>
    </w:rPr>
  </w:style>
  <w:style w:type="character" w:customStyle="1" w:styleId="apple-converted-space">
    <w:name w:val="apple-converted-space"/>
    <w:basedOn w:val="DefaultParagraphFont"/>
    <w:rsid w:val="00CB6B97"/>
  </w:style>
  <w:style w:type="character" w:customStyle="1" w:styleId="a">
    <w:name w:val="a"/>
    <w:basedOn w:val="DefaultParagraphFont"/>
    <w:rsid w:val="0006643C"/>
  </w:style>
  <w:style w:type="character" w:customStyle="1" w:styleId="l6">
    <w:name w:val="l6"/>
    <w:basedOn w:val="DefaultParagraphFont"/>
    <w:rsid w:val="0006643C"/>
  </w:style>
  <w:style w:type="character" w:customStyle="1" w:styleId="l">
    <w:name w:val="l"/>
    <w:basedOn w:val="DefaultParagraphFont"/>
    <w:rsid w:val="0006643C"/>
  </w:style>
  <w:style w:type="character" w:customStyle="1" w:styleId="l11">
    <w:name w:val="l11"/>
    <w:basedOn w:val="DefaultParagraphFont"/>
    <w:rsid w:val="0006643C"/>
  </w:style>
  <w:style w:type="character" w:customStyle="1" w:styleId="l12">
    <w:name w:val="l12"/>
    <w:basedOn w:val="DefaultParagraphFont"/>
    <w:rsid w:val="0006643C"/>
  </w:style>
  <w:style w:type="character" w:customStyle="1" w:styleId="l10">
    <w:name w:val="l10"/>
    <w:basedOn w:val="DefaultParagraphFont"/>
    <w:rsid w:val="0006643C"/>
  </w:style>
  <w:style w:type="paragraph" w:styleId="TOCHeading">
    <w:name w:val="TOC Heading"/>
    <w:basedOn w:val="Heading1"/>
    <w:next w:val="Normal"/>
    <w:uiPriority w:val="39"/>
    <w:unhideWhenUsed/>
    <w:qFormat/>
    <w:rsid w:val="005E0B05"/>
    <w:pPr>
      <w:spacing w:before="480"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324EFF"/>
    <w:pPr>
      <w:tabs>
        <w:tab w:val="right" w:leader="dot" w:pos="7928"/>
      </w:tabs>
      <w:spacing w:after="0"/>
      <w:jc w:val="both"/>
    </w:pPr>
    <w:rPr>
      <w:rFonts w:ascii="Times New Roman" w:eastAsiaTheme="minorHAnsi" w:hAnsi="Times New Roman"/>
      <w:noProof/>
      <w:sz w:val="24"/>
      <w:szCs w:val="24"/>
    </w:rPr>
  </w:style>
  <w:style w:type="paragraph" w:styleId="TOC2">
    <w:name w:val="toc 2"/>
    <w:basedOn w:val="Normal"/>
    <w:next w:val="Normal"/>
    <w:autoRedefine/>
    <w:uiPriority w:val="39"/>
    <w:unhideWhenUsed/>
    <w:rsid w:val="0062351A"/>
    <w:pPr>
      <w:tabs>
        <w:tab w:val="left" w:pos="284"/>
        <w:tab w:val="left" w:pos="880"/>
        <w:tab w:val="right" w:leader="dot" w:pos="7928"/>
      </w:tabs>
      <w:spacing w:after="0" w:line="360" w:lineRule="auto"/>
      <w:ind w:left="220"/>
      <w:jc w:val="both"/>
    </w:pPr>
    <w:rPr>
      <w:rFonts w:asciiTheme="minorHAnsi" w:eastAsiaTheme="minorHAnsi" w:hAnsiTheme="minorHAnsi" w:cstheme="minorBidi"/>
    </w:rPr>
  </w:style>
  <w:style w:type="paragraph" w:styleId="TOC3">
    <w:name w:val="toc 3"/>
    <w:basedOn w:val="Normal"/>
    <w:next w:val="Normal"/>
    <w:autoRedefine/>
    <w:uiPriority w:val="39"/>
    <w:unhideWhenUsed/>
    <w:rsid w:val="00324EFF"/>
    <w:pPr>
      <w:tabs>
        <w:tab w:val="left" w:pos="1320"/>
        <w:tab w:val="right" w:leader="dot" w:pos="7928"/>
      </w:tabs>
      <w:spacing w:after="100" w:line="240" w:lineRule="auto"/>
      <w:ind w:left="440"/>
    </w:pPr>
    <w:rPr>
      <w:rFonts w:asciiTheme="minorHAnsi" w:eastAsiaTheme="minorHAnsi" w:hAnsiTheme="minorHAnsi" w:cstheme="minorBidi"/>
    </w:rPr>
  </w:style>
  <w:style w:type="paragraph" w:styleId="TableofFigures">
    <w:name w:val="table of figures"/>
    <w:basedOn w:val="Normal"/>
    <w:next w:val="Normal"/>
    <w:uiPriority w:val="99"/>
    <w:unhideWhenUsed/>
    <w:rsid w:val="0044540F"/>
    <w:pPr>
      <w:spacing w:after="0" w:line="276" w:lineRule="auto"/>
    </w:pPr>
    <w:rPr>
      <w:rFonts w:ascii="Times New Roman" w:eastAsiaTheme="minorHAnsi" w:hAnsi="Times New Roman" w:cstheme="minorBidi"/>
      <w:sz w:val="24"/>
    </w:rPr>
  </w:style>
  <w:style w:type="character" w:styleId="PlaceholderText">
    <w:name w:val="Placeholder Text"/>
    <w:basedOn w:val="DefaultParagraphFont"/>
    <w:uiPriority w:val="99"/>
    <w:semiHidden/>
    <w:rsid w:val="00D96643"/>
    <w:rPr>
      <w:color w:val="808080"/>
    </w:rPr>
  </w:style>
  <w:style w:type="character" w:styleId="FollowedHyperlink">
    <w:name w:val="FollowedHyperlink"/>
    <w:basedOn w:val="DefaultParagraphFont"/>
    <w:uiPriority w:val="99"/>
    <w:semiHidden/>
    <w:unhideWhenUsed/>
    <w:rsid w:val="001451DF"/>
    <w:rPr>
      <w:color w:val="800080"/>
      <w:u w:val="single"/>
    </w:rPr>
  </w:style>
  <w:style w:type="character" w:styleId="Emphasis">
    <w:name w:val="Emphasis"/>
    <w:basedOn w:val="DefaultParagraphFont"/>
    <w:uiPriority w:val="20"/>
    <w:qFormat/>
    <w:rsid w:val="00ED75A9"/>
    <w:rPr>
      <w:i/>
      <w:iCs/>
    </w:rPr>
  </w:style>
  <w:style w:type="paragraph" w:styleId="NormalWeb">
    <w:name w:val="Normal (Web)"/>
    <w:basedOn w:val="Normal"/>
    <w:uiPriority w:val="99"/>
    <w:unhideWhenUsed/>
    <w:rsid w:val="009C6431"/>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28430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84308"/>
    <w:rPr>
      <w:rFonts w:ascii="Tahoma" w:eastAsia="Calibri" w:hAnsi="Tahoma" w:cs="Tahoma"/>
      <w:sz w:val="16"/>
      <w:szCs w:val="16"/>
    </w:rPr>
  </w:style>
  <w:style w:type="paragraph" w:styleId="BodyTextIndent">
    <w:name w:val="Body Text Indent"/>
    <w:basedOn w:val="Normal"/>
    <w:link w:val="BodyTextIndentChar"/>
    <w:unhideWhenUsed/>
    <w:rsid w:val="00AA51F7"/>
    <w:pPr>
      <w:spacing w:after="120"/>
      <w:ind w:left="283"/>
    </w:pPr>
  </w:style>
  <w:style w:type="character" w:customStyle="1" w:styleId="BodyTextIndentChar">
    <w:name w:val="Body Text Indent Char"/>
    <w:basedOn w:val="DefaultParagraphFont"/>
    <w:link w:val="BodyTextIndent"/>
    <w:rsid w:val="00AA51F7"/>
    <w:rPr>
      <w:rFonts w:ascii="Calibri" w:eastAsia="Calibri" w:hAnsi="Calibri" w:cs="Times New Roman"/>
    </w:rPr>
  </w:style>
  <w:style w:type="paragraph" w:styleId="BodyTextIndent2">
    <w:name w:val="Body Text Indent 2"/>
    <w:basedOn w:val="Normal"/>
    <w:link w:val="BodyTextIndent2Char"/>
    <w:unhideWhenUsed/>
    <w:rsid w:val="00D721E7"/>
    <w:pPr>
      <w:spacing w:after="120"/>
      <w:ind w:left="283"/>
    </w:pPr>
  </w:style>
  <w:style w:type="character" w:customStyle="1" w:styleId="BodyTextIndent2Char">
    <w:name w:val="Body Text Indent 2 Char"/>
    <w:basedOn w:val="DefaultParagraphFont"/>
    <w:link w:val="BodyTextIndent2"/>
    <w:rsid w:val="00D721E7"/>
    <w:rPr>
      <w:rFonts w:ascii="Calibri" w:eastAsia="Calibri" w:hAnsi="Calibri" w:cs="Times New Roman"/>
    </w:rPr>
  </w:style>
  <w:style w:type="paragraph" w:styleId="BodyText3">
    <w:name w:val="Body Text 3"/>
    <w:basedOn w:val="Normal"/>
    <w:link w:val="BodyText3Char"/>
    <w:unhideWhenUsed/>
    <w:rsid w:val="00D721E7"/>
    <w:pPr>
      <w:spacing w:after="120"/>
    </w:pPr>
    <w:rPr>
      <w:sz w:val="16"/>
      <w:szCs w:val="16"/>
    </w:rPr>
  </w:style>
  <w:style w:type="character" w:customStyle="1" w:styleId="BodyText3Char">
    <w:name w:val="Body Text 3 Char"/>
    <w:basedOn w:val="DefaultParagraphFont"/>
    <w:link w:val="BodyText3"/>
    <w:rsid w:val="00D721E7"/>
    <w:rPr>
      <w:rFonts w:ascii="Calibri" w:eastAsia="Calibri" w:hAnsi="Calibri" w:cs="Times New Roman"/>
      <w:sz w:val="16"/>
      <w:szCs w:val="16"/>
    </w:rPr>
  </w:style>
  <w:style w:type="paragraph" w:styleId="BodyText2">
    <w:name w:val="Body Text 2"/>
    <w:basedOn w:val="Normal"/>
    <w:link w:val="BodyText2Char"/>
    <w:rsid w:val="00D721E7"/>
    <w:pPr>
      <w:spacing w:after="0" w:line="240" w:lineRule="auto"/>
      <w:jc w:val="center"/>
    </w:pPr>
    <w:rPr>
      <w:rFonts w:ascii="Arial" w:eastAsia="Times New Roman" w:hAnsi="Arial" w:cs="Arial"/>
      <w:b/>
      <w:bCs/>
    </w:rPr>
  </w:style>
  <w:style w:type="character" w:customStyle="1" w:styleId="BodyText2Char">
    <w:name w:val="Body Text 2 Char"/>
    <w:basedOn w:val="DefaultParagraphFont"/>
    <w:link w:val="BodyText2"/>
    <w:rsid w:val="00D721E7"/>
    <w:rPr>
      <w:rFonts w:ascii="Arial" w:eastAsia="Times New Roman" w:hAnsi="Arial" w:cs="Arial"/>
      <w:b/>
      <w:bCs/>
    </w:rPr>
  </w:style>
  <w:style w:type="paragraph" w:styleId="BodyTextIndent3">
    <w:name w:val="Body Text Indent 3"/>
    <w:basedOn w:val="Normal"/>
    <w:link w:val="BodyTextIndent3Char"/>
    <w:rsid w:val="00D721E7"/>
    <w:pPr>
      <w:spacing w:after="0" w:line="360" w:lineRule="auto"/>
      <w:ind w:left="1372" w:hanging="1372"/>
      <w:jc w:val="both"/>
    </w:pPr>
    <w:rPr>
      <w:rFonts w:ascii="Arial" w:eastAsia="Times New Roman" w:hAnsi="Arial" w:cs="Arial"/>
      <w:szCs w:val="20"/>
      <w:lang w:val="sv-SE"/>
    </w:rPr>
  </w:style>
  <w:style w:type="character" w:customStyle="1" w:styleId="BodyTextIndent3Char">
    <w:name w:val="Body Text Indent 3 Char"/>
    <w:basedOn w:val="DefaultParagraphFont"/>
    <w:link w:val="BodyTextIndent3"/>
    <w:rsid w:val="00D721E7"/>
    <w:rPr>
      <w:rFonts w:ascii="Arial" w:eastAsia="Times New Roman" w:hAnsi="Arial" w:cs="Arial"/>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2051">
      <w:bodyDiv w:val="1"/>
      <w:marLeft w:val="0"/>
      <w:marRight w:val="0"/>
      <w:marTop w:val="0"/>
      <w:marBottom w:val="0"/>
      <w:divBdr>
        <w:top w:val="none" w:sz="0" w:space="0" w:color="auto"/>
        <w:left w:val="none" w:sz="0" w:space="0" w:color="auto"/>
        <w:bottom w:val="none" w:sz="0" w:space="0" w:color="auto"/>
        <w:right w:val="none" w:sz="0" w:space="0" w:color="auto"/>
      </w:divBdr>
    </w:div>
    <w:div w:id="18700394">
      <w:bodyDiv w:val="1"/>
      <w:marLeft w:val="0"/>
      <w:marRight w:val="0"/>
      <w:marTop w:val="0"/>
      <w:marBottom w:val="0"/>
      <w:divBdr>
        <w:top w:val="none" w:sz="0" w:space="0" w:color="auto"/>
        <w:left w:val="none" w:sz="0" w:space="0" w:color="auto"/>
        <w:bottom w:val="none" w:sz="0" w:space="0" w:color="auto"/>
        <w:right w:val="none" w:sz="0" w:space="0" w:color="auto"/>
      </w:divBdr>
    </w:div>
    <w:div w:id="26299165">
      <w:bodyDiv w:val="1"/>
      <w:marLeft w:val="0"/>
      <w:marRight w:val="0"/>
      <w:marTop w:val="0"/>
      <w:marBottom w:val="0"/>
      <w:divBdr>
        <w:top w:val="none" w:sz="0" w:space="0" w:color="auto"/>
        <w:left w:val="none" w:sz="0" w:space="0" w:color="auto"/>
        <w:bottom w:val="none" w:sz="0" w:space="0" w:color="auto"/>
        <w:right w:val="none" w:sz="0" w:space="0" w:color="auto"/>
      </w:divBdr>
    </w:div>
    <w:div w:id="28184587">
      <w:bodyDiv w:val="1"/>
      <w:marLeft w:val="0"/>
      <w:marRight w:val="0"/>
      <w:marTop w:val="0"/>
      <w:marBottom w:val="0"/>
      <w:divBdr>
        <w:top w:val="none" w:sz="0" w:space="0" w:color="auto"/>
        <w:left w:val="none" w:sz="0" w:space="0" w:color="auto"/>
        <w:bottom w:val="none" w:sz="0" w:space="0" w:color="auto"/>
        <w:right w:val="none" w:sz="0" w:space="0" w:color="auto"/>
      </w:divBdr>
    </w:div>
    <w:div w:id="29652073">
      <w:bodyDiv w:val="1"/>
      <w:marLeft w:val="0"/>
      <w:marRight w:val="0"/>
      <w:marTop w:val="0"/>
      <w:marBottom w:val="0"/>
      <w:divBdr>
        <w:top w:val="none" w:sz="0" w:space="0" w:color="auto"/>
        <w:left w:val="none" w:sz="0" w:space="0" w:color="auto"/>
        <w:bottom w:val="none" w:sz="0" w:space="0" w:color="auto"/>
        <w:right w:val="none" w:sz="0" w:space="0" w:color="auto"/>
      </w:divBdr>
    </w:div>
    <w:div w:id="34355775">
      <w:bodyDiv w:val="1"/>
      <w:marLeft w:val="0"/>
      <w:marRight w:val="0"/>
      <w:marTop w:val="0"/>
      <w:marBottom w:val="0"/>
      <w:divBdr>
        <w:top w:val="none" w:sz="0" w:space="0" w:color="auto"/>
        <w:left w:val="none" w:sz="0" w:space="0" w:color="auto"/>
        <w:bottom w:val="none" w:sz="0" w:space="0" w:color="auto"/>
        <w:right w:val="none" w:sz="0" w:space="0" w:color="auto"/>
      </w:divBdr>
    </w:div>
    <w:div w:id="38556699">
      <w:bodyDiv w:val="1"/>
      <w:marLeft w:val="0"/>
      <w:marRight w:val="0"/>
      <w:marTop w:val="0"/>
      <w:marBottom w:val="0"/>
      <w:divBdr>
        <w:top w:val="none" w:sz="0" w:space="0" w:color="auto"/>
        <w:left w:val="none" w:sz="0" w:space="0" w:color="auto"/>
        <w:bottom w:val="none" w:sz="0" w:space="0" w:color="auto"/>
        <w:right w:val="none" w:sz="0" w:space="0" w:color="auto"/>
      </w:divBdr>
    </w:div>
    <w:div w:id="39330633">
      <w:bodyDiv w:val="1"/>
      <w:marLeft w:val="0"/>
      <w:marRight w:val="0"/>
      <w:marTop w:val="0"/>
      <w:marBottom w:val="0"/>
      <w:divBdr>
        <w:top w:val="none" w:sz="0" w:space="0" w:color="auto"/>
        <w:left w:val="none" w:sz="0" w:space="0" w:color="auto"/>
        <w:bottom w:val="none" w:sz="0" w:space="0" w:color="auto"/>
        <w:right w:val="none" w:sz="0" w:space="0" w:color="auto"/>
      </w:divBdr>
    </w:div>
    <w:div w:id="42409898">
      <w:bodyDiv w:val="1"/>
      <w:marLeft w:val="0"/>
      <w:marRight w:val="0"/>
      <w:marTop w:val="0"/>
      <w:marBottom w:val="0"/>
      <w:divBdr>
        <w:top w:val="none" w:sz="0" w:space="0" w:color="auto"/>
        <w:left w:val="none" w:sz="0" w:space="0" w:color="auto"/>
        <w:bottom w:val="none" w:sz="0" w:space="0" w:color="auto"/>
        <w:right w:val="none" w:sz="0" w:space="0" w:color="auto"/>
      </w:divBdr>
    </w:div>
    <w:div w:id="50739091">
      <w:bodyDiv w:val="1"/>
      <w:marLeft w:val="0"/>
      <w:marRight w:val="0"/>
      <w:marTop w:val="0"/>
      <w:marBottom w:val="0"/>
      <w:divBdr>
        <w:top w:val="none" w:sz="0" w:space="0" w:color="auto"/>
        <w:left w:val="none" w:sz="0" w:space="0" w:color="auto"/>
        <w:bottom w:val="none" w:sz="0" w:space="0" w:color="auto"/>
        <w:right w:val="none" w:sz="0" w:space="0" w:color="auto"/>
      </w:divBdr>
    </w:div>
    <w:div w:id="56633666">
      <w:bodyDiv w:val="1"/>
      <w:marLeft w:val="0"/>
      <w:marRight w:val="0"/>
      <w:marTop w:val="0"/>
      <w:marBottom w:val="0"/>
      <w:divBdr>
        <w:top w:val="none" w:sz="0" w:space="0" w:color="auto"/>
        <w:left w:val="none" w:sz="0" w:space="0" w:color="auto"/>
        <w:bottom w:val="none" w:sz="0" w:space="0" w:color="auto"/>
        <w:right w:val="none" w:sz="0" w:space="0" w:color="auto"/>
      </w:divBdr>
    </w:div>
    <w:div w:id="62216974">
      <w:bodyDiv w:val="1"/>
      <w:marLeft w:val="0"/>
      <w:marRight w:val="0"/>
      <w:marTop w:val="0"/>
      <w:marBottom w:val="0"/>
      <w:divBdr>
        <w:top w:val="none" w:sz="0" w:space="0" w:color="auto"/>
        <w:left w:val="none" w:sz="0" w:space="0" w:color="auto"/>
        <w:bottom w:val="none" w:sz="0" w:space="0" w:color="auto"/>
        <w:right w:val="none" w:sz="0" w:space="0" w:color="auto"/>
      </w:divBdr>
    </w:div>
    <w:div w:id="63377776">
      <w:bodyDiv w:val="1"/>
      <w:marLeft w:val="0"/>
      <w:marRight w:val="0"/>
      <w:marTop w:val="0"/>
      <w:marBottom w:val="0"/>
      <w:divBdr>
        <w:top w:val="none" w:sz="0" w:space="0" w:color="auto"/>
        <w:left w:val="none" w:sz="0" w:space="0" w:color="auto"/>
        <w:bottom w:val="none" w:sz="0" w:space="0" w:color="auto"/>
        <w:right w:val="none" w:sz="0" w:space="0" w:color="auto"/>
      </w:divBdr>
    </w:div>
    <w:div w:id="70666490">
      <w:bodyDiv w:val="1"/>
      <w:marLeft w:val="0"/>
      <w:marRight w:val="0"/>
      <w:marTop w:val="0"/>
      <w:marBottom w:val="0"/>
      <w:divBdr>
        <w:top w:val="none" w:sz="0" w:space="0" w:color="auto"/>
        <w:left w:val="none" w:sz="0" w:space="0" w:color="auto"/>
        <w:bottom w:val="none" w:sz="0" w:space="0" w:color="auto"/>
        <w:right w:val="none" w:sz="0" w:space="0" w:color="auto"/>
      </w:divBdr>
    </w:div>
    <w:div w:id="74908958">
      <w:bodyDiv w:val="1"/>
      <w:marLeft w:val="0"/>
      <w:marRight w:val="0"/>
      <w:marTop w:val="0"/>
      <w:marBottom w:val="0"/>
      <w:divBdr>
        <w:top w:val="none" w:sz="0" w:space="0" w:color="auto"/>
        <w:left w:val="none" w:sz="0" w:space="0" w:color="auto"/>
        <w:bottom w:val="none" w:sz="0" w:space="0" w:color="auto"/>
        <w:right w:val="none" w:sz="0" w:space="0" w:color="auto"/>
      </w:divBdr>
    </w:div>
    <w:div w:id="85536791">
      <w:bodyDiv w:val="1"/>
      <w:marLeft w:val="0"/>
      <w:marRight w:val="0"/>
      <w:marTop w:val="0"/>
      <w:marBottom w:val="0"/>
      <w:divBdr>
        <w:top w:val="none" w:sz="0" w:space="0" w:color="auto"/>
        <w:left w:val="none" w:sz="0" w:space="0" w:color="auto"/>
        <w:bottom w:val="none" w:sz="0" w:space="0" w:color="auto"/>
        <w:right w:val="none" w:sz="0" w:space="0" w:color="auto"/>
      </w:divBdr>
    </w:div>
    <w:div w:id="88622800">
      <w:bodyDiv w:val="1"/>
      <w:marLeft w:val="0"/>
      <w:marRight w:val="0"/>
      <w:marTop w:val="0"/>
      <w:marBottom w:val="0"/>
      <w:divBdr>
        <w:top w:val="none" w:sz="0" w:space="0" w:color="auto"/>
        <w:left w:val="none" w:sz="0" w:space="0" w:color="auto"/>
        <w:bottom w:val="none" w:sz="0" w:space="0" w:color="auto"/>
        <w:right w:val="none" w:sz="0" w:space="0" w:color="auto"/>
      </w:divBdr>
    </w:div>
    <w:div w:id="94717718">
      <w:bodyDiv w:val="1"/>
      <w:marLeft w:val="0"/>
      <w:marRight w:val="0"/>
      <w:marTop w:val="0"/>
      <w:marBottom w:val="0"/>
      <w:divBdr>
        <w:top w:val="none" w:sz="0" w:space="0" w:color="auto"/>
        <w:left w:val="none" w:sz="0" w:space="0" w:color="auto"/>
        <w:bottom w:val="none" w:sz="0" w:space="0" w:color="auto"/>
        <w:right w:val="none" w:sz="0" w:space="0" w:color="auto"/>
      </w:divBdr>
    </w:div>
    <w:div w:id="95567337">
      <w:bodyDiv w:val="1"/>
      <w:marLeft w:val="0"/>
      <w:marRight w:val="0"/>
      <w:marTop w:val="0"/>
      <w:marBottom w:val="0"/>
      <w:divBdr>
        <w:top w:val="none" w:sz="0" w:space="0" w:color="auto"/>
        <w:left w:val="none" w:sz="0" w:space="0" w:color="auto"/>
        <w:bottom w:val="none" w:sz="0" w:space="0" w:color="auto"/>
        <w:right w:val="none" w:sz="0" w:space="0" w:color="auto"/>
      </w:divBdr>
    </w:div>
    <w:div w:id="104276673">
      <w:bodyDiv w:val="1"/>
      <w:marLeft w:val="0"/>
      <w:marRight w:val="0"/>
      <w:marTop w:val="0"/>
      <w:marBottom w:val="0"/>
      <w:divBdr>
        <w:top w:val="none" w:sz="0" w:space="0" w:color="auto"/>
        <w:left w:val="none" w:sz="0" w:space="0" w:color="auto"/>
        <w:bottom w:val="none" w:sz="0" w:space="0" w:color="auto"/>
        <w:right w:val="none" w:sz="0" w:space="0" w:color="auto"/>
      </w:divBdr>
    </w:div>
    <w:div w:id="105471720">
      <w:bodyDiv w:val="1"/>
      <w:marLeft w:val="0"/>
      <w:marRight w:val="0"/>
      <w:marTop w:val="0"/>
      <w:marBottom w:val="0"/>
      <w:divBdr>
        <w:top w:val="none" w:sz="0" w:space="0" w:color="auto"/>
        <w:left w:val="none" w:sz="0" w:space="0" w:color="auto"/>
        <w:bottom w:val="none" w:sz="0" w:space="0" w:color="auto"/>
        <w:right w:val="none" w:sz="0" w:space="0" w:color="auto"/>
      </w:divBdr>
    </w:div>
    <w:div w:id="113986271">
      <w:bodyDiv w:val="1"/>
      <w:marLeft w:val="0"/>
      <w:marRight w:val="0"/>
      <w:marTop w:val="0"/>
      <w:marBottom w:val="0"/>
      <w:divBdr>
        <w:top w:val="none" w:sz="0" w:space="0" w:color="auto"/>
        <w:left w:val="none" w:sz="0" w:space="0" w:color="auto"/>
        <w:bottom w:val="none" w:sz="0" w:space="0" w:color="auto"/>
        <w:right w:val="none" w:sz="0" w:space="0" w:color="auto"/>
      </w:divBdr>
    </w:div>
    <w:div w:id="116991770">
      <w:bodyDiv w:val="1"/>
      <w:marLeft w:val="0"/>
      <w:marRight w:val="0"/>
      <w:marTop w:val="0"/>
      <w:marBottom w:val="0"/>
      <w:divBdr>
        <w:top w:val="none" w:sz="0" w:space="0" w:color="auto"/>
        <w:left w:val="none" w:sz="0" w:space="0" w:color="auto"/>
        <w:bottom w:val="none" w:sz="0" w:space="0" w:color="auto"/>
        <w:right w:val="none" w:sz="0" w:space="0" w:color="auto"/>
      </w:divBdr>
    </w:div>
    <w:div w:id="119543181">
      <w:bodyDiv w:val="1"/>
      <w:marLeft w:val="0"/>
      <w:marRight w:val="0"/>
      <w:marTop w:val="0"/>
      <w:marBottom w:val="0"/>
      <w:divBdr>
        <w:top w:val="none" w:sz="0" w:space="0" w:color="auto"/>
        <w:left w:val="none" w:sz="0" w:space="0" w:color="auto"/>
        <w:bottom w:val="none" w:sz="0" w:space="0" w:color="auto"/>
        <w:right w:val="none" w:sz="0" w:space="0" w:color="auto"/>
      </w:divBdr>
    </w:div>
    <w:div w:id="123351911">
      <w:bodyDiv w:val="1"/>
      <w:marLeft w:val="0"/>
      <w:marRight w:val="0"/>
      <w:marTop w:val="0"/>
      <w:marBottom w:val="0"/>
      <w:divBdr>
        <w:top w:val="none" w:sz="0" w:space="0" w:color="auto"/>
        <w:left w:val="none" w:sz="0" w:space="0" w:color="auto"/>
        <w:bottom w:val="none" w:sz="0" w:space="0" w:color="auto"/>
        <w:right w:val="none" w:sz="0" w:space="0" w:color="auto"/>
      </w:divBdr>
    </w:div>
    <w:div w:id="124088191">
      <w:bodyDiv w:val="1"/>
      <w:marLeft w:val="0"/>
      <w:marRight w:val="0"/>
      <w:marTop w:val="0"/>
      <w:marBottom w:val="0"/>
      <w:divBdr>
        <w:top w:val="none" w:sz="0" w:space="0" w:color="auto"/>
        <w:left w:val="none" w:sz="0" w:space="0" w:color="auto"/>
        <w:bottom w:val="none" w:sz="0" w:space="0" w:color="auto"/>
        <w:right w:val="none" w:sz="0" w:space="0" w:color="auto"/>
      </w:divBdr>
    </w:div>
    <w:div w:id="144443578">
      <w:bodyDiv w:val="1"/>
      <w:marLeft w:val="0"/>
      <w:marRight w:val="0"/>
      <w:marTop w:val="0"/>
      <w:marBottom w:val="0"/>
      <w:divBdr>
        <w:top w:val="none" w:sz="0" w:space="0" w:color="auto"/>
        <w:left w:val="none" w:sz="0" w:space="0" w:color="auto"/>
        <w:bottom w:val="none" w:sz="0" w:space="0" w:color="auto"/>
        <w:right w:val="none" w:sz="0" w:space="0" w:color="auto"/>
      </w:divBdr>
    </w:div>
    <w:div w:id="147985764">
      <w:bodyDiv w:val="1"/>
      <w:marLeft w:val="0"/>
      <w:marRight w:val="0"/>
      <w:marTop w:val="0"/>
      <w:marBottom w:val="0"/>
      <w:divBdr>
        <w:top w:val="none" w:sz="0" w:space="0" w:color="auto"/>
        <w:left w:val="none" w:sz="0" w:space="0" w:color="auto"/>
        <w:bottom w:val="none" w:sz="0" w:space="0" w:color="auto"/>
        <w:right w:val="none" w:sz="0" w:space="0" w:color="auto"/>
      </w:divBdr>
    </w:div>
    <w:div w:id="148330790">
      <w:bodyDiv w:val="1"/>
      <w:marLeft w:val="0"/>
      <w:marRight w:val="0"/>
      <w:marTop w:val="0"/>
      <w:marBottom w:val="0"/>
      <w:divBdr>
        <w:top w:val="none" w:sz="0" w:space="0" w:color="auto"/>
        <w:left w:val="none" w:sz="0" w:space="0" w:color="auto"/>
        <w:bottom w:val="none" w:sz="0" w:space="0" w:color="auto"/>
        <w:right w:val="none" w:sz="0" w:space="0" w:color="auto"/>
      </w:divBdr>
    </w:div>
    <w:div w:id="149097014">
      <w:bodyDiv w:val="1"/>
      <w:marLeft w:val="0"/>
      <w:marRight w:val="0"/>
      <w:marTop w:val="0"/>
      <w:marBottom w:val="0"/>
      <w:divBdr>
        <w:top w:val="none" w:sz="0" w:space="0" w:color="auto"/>
        <w:left w:val="none" w:sz="0" w:space="0" w:color="auto"/>
        <w:bottom w:val="none" w:sz="0" w:space="0" w:color="auto"/>
        <w:right w:val="none" w:sz="0" w:space="0" w:color="auto"/>
      </w:divBdr>
    </w:div>
    <w:div w:id="149910255">
      <w:bodyDiv w:val="1"/>
      <w:marLeft w:val="0"/>
      <w:marRight w:val="0"/>
      <w:marTop w:val="0"/>
      <w:marBottom w:val="0"/>
      <w:divBdr>
        <w:top w:val="none" w:sz="0" w:space="0" w:color="auto"/>
        <w:left w:val="none" w:sz="0" w:space="0" w:color="auto"/>
        <w:bottom w:val="none" w:sz="0" w:space="0" w:color="auto"/>
        <w:right w:val="none" w:sz="0" w:space="0" w:color="auto"/>
      </w:divBdr>
    </w:div>
    <w:div w:id="155848281">
      <w:bodyDiv w:val="1"/>
      <w:marLeft w:val="0"/>
      <w:marRight w:val="0"/>
      <w:marTop w:val="0"/>
      <w:marBottom w:val="0"/>
      <w:divBdr>
        <w:top w:val="none" w:sz="0" w:space="0" w:color="auto"/>
        <w:left w:val="none" w:sz="0" w:space="0" w:color="auto"/>
        <w:bottom w:val="none" w:sz="0" w:space="0" w:color="auto"/>
        <w:right w:val="none" w:sz="0" w:space="0" w:color="auto"/>
      </w:divBdr>
    </w:div>
    <w:div w:id="159544726">
      <w:bodyDiv w:val="1"/>
      <w:marLeft w:val="0"/>
      <w:marRight w:val="0"/>
      <w:marTop w:val="0"/>
      <w:marBottom w:val="0"/>
      <w:divBdr>
        <w:top w:val="none" w:sz="0" w:space="0" w:color="auto"/>
        <w:left w:val="none" w:sz="0" w:space="0" w:color="auto"/>
        <w:bottom w:val="none" w:sz="0" w:space="0" w:color="auto"/>
        <w:right w:val="none" w:sz="0" w:space="0" w:color="auto"/>
      </w:divBdr>
    </w:div>
    <w:div w:id="159929813">
      <w:bodyDiv w:val="1"/>
      <w:marLeft w:val="0"/>
      <w:marRight w:val="0"/>
      <w:marTop w:val="0"/>
      <w:marBottom w:val="0"/>
      <w:divBdr>
        <w:top w:val="none" w:sz="0" w:space="0" w:color="auto"/>
        <w:left w:val="none" w:sz="0" w:space="0" w:color="auto"/>
        <w:bottom w:val="none" w:sz="0" w:space="0" w:color="auto"/>
        <w:right w:val="none" w:sz="0" w:space="0" w:color="auto"/>
      </w:divBdr>
    </w:div>
    <w:div w:id="167985213">
      <w:bodyDiv w:val="1"/>
      <w:marLeft w:val="0"/>
      <w:marRight w:val="0"/>
      <w:marTop w:val="0"/>
      <w:marBottom w:val="0"/>
      <w:divBdr>
        <w:top w:val="none" w:sz="0" w:space="0" w:color="auto"/>
        <w:left w:val="none" w:sz="0" w:space="0" w:color="auto"/>
        <w:bottom w:val="none" w:sz="0" w:space="0" w:color="auto"/>
        <w:right w:val="none" w:sz="0" w:space="0" w:color="auto"/>
      </w:divBdr>
    </w:div>
    <w:div w:id="167985831">
      <w:bodyDiv w:val="1"/>
      <w:marLeft w:val="0"/>
      <w:marRight w:val="0"/>
      <w:marTop w:val="0"/>
      <w:marBottom w:val="0"/>
      <w:divBdr>
        <w:top w:val="none" w:sz="0" w:space="0" w:color="auto"/>
        <w:left w:val="none" w:sz="0" w:space="0" w:color="auto"/>
        <w:bottom w:val="none" w:sz="0" w:space="0" w:color="auto"/>
        <w:right w:val="none" w:sz="0" w:space="0" w:color="auto"/>
      </w:divBdr>
    </w:div>
    <w:div w:id="169490025">
      <w:bodyDiv w:val="1"/>
      <w:marLeft w:val="0"/>
      <w:marRight w:val="0"/>
      <w:marTop w:val="0"/>
      <w:marBottom w:val="0"/>
      <w:divBdr>
        <w:top w:val="none" w:sz="0" w:space="0" w:color="auto"/>
        <w:left w:val="none" w:sz="0" w:space="0" w:color="auto"/>
        <w:bottom w:val="none" w:sz="0" w:space="0" w:color="auto"/>
        <w:right w:val="none" w:sz="0" w:space="0" w:color="auto"/>
      </w:divBdr>
    </w:div>
    <w:div w:id="170263726">
      <w:bodyDiv w:val="1"/>
      <w:marLeft w:val="0"/>
      <w:marRight w:val="0"/>
      <w:marTop w:val="0"/>
      <w:marBottom w:val="0"/>
      <w:divBdr>
        <w:top w:val="none" w:sz="0" w:space="0" w:color="auto"/>
        <w:left w:val="none" w:sz="0" w:space="0" w:color="auto"/>
        <w:bottom w:val="none" w:sz="0" w:space="0" w:color="auto"/>
        <w:right w:val="none" w:sz="0" w:space="0" w:color="auto"/>
      </w:divBdr>
    </w:div>
    <w:div w:id="170413340">
      <w:bodyDiv w:val="1"/>
      <w:marLeft w:val="0"/>
      <w:marRight w:val="0"/>
      <w:marTop w:val="0"/>
      <w:marBottom w:val="0"/>
      <w:divBdr>
        <w:top w:val="none" w:sz="0" w:space="0" w:color="auto"/>
        <w:left w:val="none" w:sz="0" w:space="0" w:color="auto"/>
        <w:bottom w:val="none" w:sz="0" w:space="0" w:color="auto"/>
        <w:right w:val="none" w:sz="0" w:space="0" w:color="auto"/>
      </w:divBdr>
    </w:div>
    <w:div w:id="172574807">
      <w:bodyDiv w:val="1"/>
      <w:marLeft w:val="0"/>
      <w:marRight w:val="0"/>
      <w:marTop w:val="0"/>
      <w:marBottom w:val="0"/>
      <w:divBdr>
        <w:top w:val="none" w:sz="0" w:space="0" w:color="auto"/>
        <w:left w:val="none" w:sz="0" w:space="0" w:color="auto"/>
        <w:bottom w:val="none" w:sz="0" w:space="0" w:color="auto"/>
        <w:right w:val="none" w:sz="0" w:space="0" w:color="auto"/>
      </w:divBdr>
    </w:div>
    <w:div w:id="173158093">
      <w:bodyDiv w:val="1"/>
      <w:marLeft w:val="0"/>
      <w:marRight w:val="0"/>
      <w:marTop w:val="0"/>
      <w:marBottom w:val="0"/>
      <w:divBdr>
        <w:top w:val="none" w:sz="0" w:space="0" w:color="auto"/>
        <w:left w:val="none" w:sz="0" w:space="0" w:color="auto"/>
        <w:bottom w:val="none" w:sz="0" w:space="0" w:color="auto"/>
        <w:right w:val="none" w:sz="0" w:space="0" w:color="auto"/>
      </w:divBdr>
    </w:div>
    <w:div w:id="175508491">
      <w:bodyDiv w:val="1"/>
      <w:marLeft w:val="0"/>
      <w:marRight w:val="0"/>
      <w:marTop w:val="0"/>
      <w:marBottom w:val="0"/>
      <w:divBdr>
        <w:top w:val="none" w:sz="0" w:space="0" w:color="auto"/>
        <w:left w:val="none" w:sz="0" w:space="0" w:color="auto"/>
        <w:bottom w:val="none" w:sz="0" w:space="0" w:color="auto"/>
        <w:right w:val="none" w:sz="0" w:space="0" w:color="auto"/>
      </w:divBdr>
    </w:div>
    <w:div w:id="176043980">
      <w:bodyDiv w:val="1"/>
      <w:marLeft w:val="0"/>
      <w:marRight w:val="0"/>
      <w:marTop w:val="0"/>
      <w:marBottom w:val="0"/>
      <w:divBdr>
        <w:top w:val="none" w:sz="0" w:space="0" w:color="auto"/>
        <w:left w:val="none" w:sz="0" w:space="0" w:color="auto"/>
        <w:bottom w:val="none" w:sz="0" w:space="0" w:color="auto"/>
        <w:right w:val="none" w:sz="0" w:space="0" w:color="auto"/>
      </w:divBdr>
    </w:div>
    <w:div w:id="176696576">
      <w:bodyDiv w:val="1"/>
      <w:marLeft w:val="0"/>
      <w:marRight w:val="0"/>
      <w:marTop w:val="0"/>
      <w:marBottom w:val="0"/>
      <w:divBdr>
        <w:top w:val="none" w:sz="0" w:space="0" w:color="auto"/>
        <w:left w:val="none" w:sz="0" w:space="0" w:color="auto"/>
        <w:bottom w:val="none" w:sz="0" w:space="0" w:color="auto"/>
        <w:right w:val="none" w:sz="0" w:space="0" w:color="auto"/>
      </w:divBdr>
    </w:div>
    <w:div w:id="177041141">
      <w:bodyDiv w:val="1"/>
      <w:marLeft w:val="0"/>
      <w:marRight w:val="0"/>
      <w:marTop w:val="0"/>
      <w:marBottom w:val="0"/>
      <w:divBdr>
        <w:top w:val="none" w:sz="0" w:space="0" w:color="auto"/>
        <w:left w:val="none" w:sz="0" w:space="0" w:color="auto"/>
        <w:bottom w:val="none" w:sz="0" w:space="0" w:color="auto"/>
        <w:right w:val="none" w:sz="0" w:space="0" w:color="auto"/>
      </w:divBdr>
    </w:div>
    <w:div w:id="182935468">
      <w:bodyDiv w:val="1"/>
      <w:marLeft w:val="0"/>
      <w:marRight w:val="0"/>
      <w:marTop w:val="0"/>
      <w:marBottom w:val="0"/>
      <w:divBdr>
        <w:top w:val="none" w:sz="0" w:space="0" w:color="auto"/>
        <w:left w:val="none" w:sz="0" w:space="0" w:color="auto"/>
        <w:bottom w:val="none" w:sz="0" w:space="0" w:color="auto"/>
        <w:right w:val="none" w:sz="0" w:space="0" w:color="auto"/>
      </w:divBdr>
    </w:div>
    <w:div w:id="196162337">
      <w:bodyDiv w:val="1"/>
      <w:marLeft w:val="0"/>
      <w:marRight w:val="0"/>
      <w:marTop w:val="0"/>
      <w:marBottom w:val="0"/>
      <w:divBdr>
        <w:top w:val="none" w:sz="0" w:space="0" w:color="auto"/>
        <w:left w:val="none" w:sz="0" w:space="0" w:color="auto"/>
        <w:bottom w:val="none" w:sz="0" w:space="0" w:color="auto"/>
        <w:right w:val="none" w:sz="0" w:space="0" w:color="auto"/>
      </w:divBdr>
    </w:div>
    <w:div w:id="201871106">
      <w:bodyDiv w:val="1"/>
      <w:marLeft w:val="0"/>
      <w:marRight w:val="0"/>
      <w:marTop w:val="0"/>
      <w:marBottom w:val="0"/>
      <w:divBdr>
        <w:top w:val="none" w:sz="0" w:space="0" w:color="auto"/>
        <w:left w:val="none" w:sz="0" w:space="0" w:color="auto"/>
        <w:bottom w:val="none" w:sz="0" w:space="0" w:color="auto"/>
        <w:right w:val="none" w:sz="0" w:space="0" w:color="auto"/>
      </w:divBdr>
    </w:div>
    <w:div w:id="204874998">
      <w:bodyDiv w:val="1"/>
      <w:marLeft w:val="0"/>
      <w:marRight w:val="0"/>
      <w:marTop w:val="0"/>
      <w:marBottom w:val="0"/>
      <w:divBdr>
        <w:top w:val="none" w:sz="0" w:space="0" w:color="auto"/>
        <w:left w:val="none" w:sz="0" w:space="0" w:color="auto"/>
        <w:bottom w:val="none" w:sz="0" w:space="0" w:color="auto"/>
        <w:right w:val="none" w:sz="0" w:space="0" w:color="auto"/>
      </w:divBdr>
    </w:div>
    <w:div w:id="207764481">
      <w:bodyDiv w:val="1"/>
      <w:marLeft w:val="0"/>
      <w:marRight w:val="0"/>
      <w:marTop w:val="0"/>
      <w:marBottom w:val="0"/>
      <w:divBdr>
        <w:top w:val="none" w:sz="0" w:space="0" w:color="auto"/>
        <w:left w:val="none" w:sz="0" w:space="0" w:color="auto"/>
        <w:bottom w:val="none" w:sz="0" w:space="0" w:color="auto"/>
        <w:right w:val="none" w:sz="0" w:space="0" w:color="auto"/>
      </w:divBdr>
    </w:div>
    <w:div w:id="216942531">
      <w:bodyDiv w:val="1"/>
      <w:marLeft w:val="0"/>
      <w:marRight w:val="0"/>
      <w:marTop w:val="0"/>
      <w:marBottom w:val="0"/>
      <w:divBdr>
        <w:top w:val="none" w:sz="0" w:space="0" w:color="auto"/>
        <w:left w:val="none" w:sz="0" w:space="0" w:color="auto"/>
        <w:bottom w:val="none" w:sz="0" w:space="0" w:color="auto"/>
        <w:right w:val="none" w:sz="0" w:space="0" w:color="auto"/>
      </w:divBdr>
    </w:div>
    <w:div w:id="220989038">
      <w:bodyDiv w:val="1"/>
      <w:marLeft w:val="0"/>
      <w:marRight w:val="0"/>
      <w:marTop w:val="0"/>
      <w:marBottom w:val="0"/>
      <w:divBdr>
        <w:top w:val="none" w:sz="0" w:space="0" w:color="auto"/>
        <w:left w:val="none" w:sz="0" w:space="0" w:color="auto"/>
        <w:bottom w:val="none" w:sz="0" w:space="0" w:color="auto"/>
        <w:right w:val="none" w:sz="0" w:space="0" w:color="auto"/>
      </w:divBdr>
    </w:div>
    <w:div w:id="227232211">
      <w:bodyDiv w:val="1"/>
      <w:marLeft w:val="0"/>
      <w:marRight w:val="0"/>
      <w:marTop w:val="0"/>
      <w:marBottom w:val="0"/>
      <w:divBdr>
        <w:top w:val="none" w:sz="0" w:space="0" w:color="auto"/>
        <w:left w:val="none" w:sz="0" w:space="0" w:color="auto"/>
        <w:bottom w:val="none" w:sz="0" w:space="0" w:color="auto"/>
        <w:right w:val="none" w:sz="0" w:space="0" w:color="auto"/>
      </w:divBdr>
    </w:div>
    <w:div w:id="231811981">
      <w:bodyDiv w:val="1"/>
      <w:marLeft w:val="0"/>
      <w:marRight w:val="0"/>
      <w:marTop w:val="0"/>
      <w:marBottom w:val="0"/>
      <w:divBdr>
        <w:top w:val="none" w:sz="0" w:space="0" w:color="auto"/>
        <w:left w:val="none" w:sz="0" w:space="0" w:color="auto"/>
        <w:bottom w:val="none" w:sz="0" w:space="0" w:color="auto"/>
        <w:right w:val="none" w:sz="0" w:space="0" w:color="auto"/>
      </w:divBdr>
    </w:div>
    <w:div w:id="233590705">
      <w:bodyDiv w:val="1"/>
      <w:marLeft w:val="0"/>
      <w:marRight w:val="0"/>
      <w:marTop w:val="0"/>
      <w:marBottom w:val="0"/>
      <w:divBdr>
        <w:top w:val="none" w:sz="0" w:space="0" w:color="auto"/>
        <w:left w:val="none" w:sz="0" w:space="0" w:color="auto"/>
        <w:bottom w:val="none" w:sz="0" w:space="0" w:color="auto"/>
        <w:right w:val="none" w:sz="0" w:space="0" w:color="auto"/>
      </w:divBdr>
    </w:div>
    <w:div w:id="236794785">
      <w:bodyDiv w:val="1"/>
      <w:marLeft w:val="0"/>
      <w:marRight w:val="0"/>
      <w:marTop w:val="0"/>
      <w:marBottom w:val="0"/>
      <w:divBdr>
        <w:top w:val="none" w:sz="0" w:space="0" w:color="auto"/>
        <w:left w:val="none" w:sz="0" w:space="0" w:color="auto"/>
        <w:bottom w:val="none" w:sz="0" w:space="0" w:color="auto"/>
        <w:right w:val="none" w:sz="0" w:space="0" w:color="auto"/>
      </w:divBdr>
    </w:div>
    <w:div w:id="251479400">
      <w:bodyDiv w:val="1"/>
      <w:marLeft w:val="0"/>
      <w:marRight w:val="0"/>
      <w:marTop w:val="0"/>
      <w:marBottom w:val="0"/>
      <w:divBdr>
        <w:top w:val="none" w:sz="0" w:space="0" w:color="auto"/>
        <w:left w:val="none" w:sz="0" w:space="0" w:color="auto"/>
        <w:bottom w:val="none" w:sz="0" w:space="0" w:color="auto"/>
        <w:right w:val="none" w:sz="0" w:space="0" w:color="auto"/>
      </w:divBdr>
    </w:div>
    <w:div w:id="254554165">
      <w:bodyDiv w:val="1"/>
      <w:marLeft w:val="0"/>
      <w:marRight w:val="0"/>
      <w:marTop w:val="0"/>
      <w:marBottom w:val="0"/>
      <w:divBdr>
        <w:top w:val="none" w:sz="0" w:space="0" w:color="auto"/>
        <w:left w:val="none" w:sz="0" w:space="0" w:color="auto"/>
        <w:bottom w:val="none" w:sz="0" w:space="0" w:color="auto"/>
        <w:right w:val="none" w:sz="0" w:space="0" w:color="auto"/>
      </w:divBdr>
    </w:div>
    <w:div w:id="255015434">
      <w:bodyDiv w:val="1"/>
      <w:marLeft w:val="0"/>
      <w:marRight w:val="0"/>
      <w:marTop w:val="0"/>
      <w:marBottom w:val="0"/>
      <w:divBdr>
        <w:top w:val="none" w:sz="0" w:space="0" w:color="auto"/>
        <w:left w:val="none" w:sz="0" w:space="0" w:color="auto"/>
        <w:bottom w:val="none" w:sz="0" w:space="0" w:color="auto"/>
        <w:right w:val="none" w:sz="0" w:space="0" w:color="auto"/>
      </w:divBdr>
    </w:div>
    <w:div w:id="257562199">
      <w:bodyDiv w:val="1"/>
      <w:marLeft w:val="0"/>
      <w:marRight w:val="0"/>
      <w:marTop w:val="0"/>
      <w:marBottom w:val="0"/>
      <w:divBdr>
        <w:top w:val="none" w:sz="0" w:space="0" w:color="auto"/>
        <w:left w:val="none" w:sz="0" w:space="0" w:color="auto"/>
        <w:bottom w:val="none" w:sz="0" w:space="0" w:color="auto"/>
        <w:right w:val="none" w:sz="0" w:space="0" w:color="auto"/>
      </w:divBdr>
    </w:div>
    <w:div w:id="258299466">
      <w:bodyDiv w:val="1"/>
      <w:marLeft w:val="0"/>
      <w:marRight w:val="0"/>
      <w:marTop w:val="0"/>
      <w:marBottom w:val="0"/>
      <w:divBdr>
        <w:top w:val="none" w:sz="0" w:space="0" w:color="auto"/>
        <w:left w:val="none" w:sz="0" w:space="0" w:color="auto"/>
        <w:bottom w:val="none" w:sz="0" w:space="0" w:color="auto"/>
        <w:right w:val="none" w:sz="0" w:space="0" w:color="auto"/>
      </w:divBdr>
    </w:div>
    <w:div w:id="269970104">
      <w:bodyDiv w:val="1"/>
      <w:marLeft w:val="0"/>
      <w:marRight w:val="0"/>
      <w:marTop w:val="0"/>
      <w:marBottom w:val="0"/>
      <w:divBdr>
        <w:top w:val="none" w:sz="0" w:space="0" w:color="auto"/>
        <w:left w:val="none" w:sz="0" w:space="0" w:color="auto"/>
        <w:bottom w:val="none" w:sz="0" w:space="0" w:color="auto"/>
        <w:right w:val="none" w:sz="0" w:space="0" w:color="auto"/>
      </w:divBdr>
    </w:div>
    <w:div w:id="273558008">
      <w:bodyDiv w:val="1"/>
      <w:marLeft w:val="0"/>
      <w:marRight w:val="0"/>
      <w:marTop w:val="0"/>
      <w:marBottom w:val="0"/>
      <w:divBdr>
        <w:top w:val="none" w:sz="0" w:space="0" w:color="auto"/>
        <w:left w:val="none" w:sz="0" w:space="0" w:color="auto"/>
        <w:bottom w:val="none" w:sz="0" w:space="0" w:color="auto"/>
        <w:right w:val="none" w:sz="0" w:space="0" w:color="auto"/>
      </w:divBdr>
    </w:div>
    <w:div w:id="285432367">
      <w:bodyDiv w:val="1"/>
      <w:marLeft w:val="0"/>
      <w:marRight w:val="0"/>
      <w:marTop w:val="0"/>
      <w:marBottom w:val="0"/>
      <w:divBdr>
        <w:top w:val="none" w:sz="0" w:space="0" w:color="auto"/>
        <w:left w:val="none" w:sz="0" w:space="0" w:color="auto"/>
        <w:bottom w:val="none" w:sz="0" w:space="0" w:color="auto"/>
        <w:right w:val="none" w:sz="0" w:space="0" w:color="auto"/>
      </w:divBdr>
    </w:div>
    <w:div w:id="287129438">
      <w:bodyDiv w:val="1"/>
      <w:marLeft w:val="0"/>
      <w:marRight w:val="0"/>
      <w:marTop w:val="0"/>
      <w:marBottom w:val="0"/>
      <w:divBdr>
        <w:top w:val="none" w:sz="0" w:space="0" w:color="auto"/>
        <w:left w:val="none" w:sz="0" w:space="0" w:color="auto"/>
        <w:bottom w:val="none" w:sz="0" w:space="0" w:color="auto"/>
        <w:right w:val="none" w:sz="0" w:space="0" w:color="auto"/>
      </w:divBdr>
    </w:div>
    <w:div w:id="288971773">
      <w:bodyDiv w:val="1"/>
      <w:marLeft w:val="0"/>
      <w:marRight w:val="0"/>
      <w:marTop w:val="0"/>
      <w:marBottom w:val="0"/>
      <w:divBdr>
        <w:top w:val="none" w:sz="0" w:space="0" w:color="auto"/>
        <w:left w:val="none" w:sz="0" w:space="0" w:color="auto"/>
        <w:bottom w:val="none" w:sz="0" w:space="0" w:color="auto"/>
        <w:right w:val="none" w:sz="0" w:space="0" w:color="auto"/>
      </w:divBdr>
    </w:div>
    <w:div w:id="289630099">
      <w:bodyDiv w:val="1"/>
      <w:marLeft w:val="0"/>
      <w:marRight w:val="0"/>
      <w:marTop w:val="0"/>
      <w:marBottom w:val="0"/>
      <w:divBdr>
        <w:top w:val="none" w:sz="0" w:space="0" w:color="auto"/>
        <w:left w:val="none" w:sz="0" w:space="0" w:color="auto"/>
        <w:bottom w:val="none" w:sz="0" w:space="0" w:color="auto"/>
        <w:right w:val="none" w:sz="0" w:space="0" w:color="auto"/>
      </w:divBdr>
    </w:div>
    <w:div w:id="291903618">
      <w:bodyDiv w:val="1"/>
      <w:marLeft w:val="0"/>
      <w:marRight w:val="0"/>
      <w:marTop w:val="0"/>
      <w:marBottom w:val="0"/>
      <w:divBdr>
        <w:top w:val="none" w:sz="0" w:space="0" w:color="auto"/>
        <w:left w:val="none" w:sz="0" w:space="0" w:color="auto"/>
        <w:bottom w:val="none" w:sz="0" w:space="0" w:color="auto"/>
        <w:right w:val="none" w:sz="0" w:space="0" w:color="auto"/>
      </w:divBdr>
    </w:div>
    <w:div w:id="292761315">
      <w:bodyDiv w:val="1"/>
      <w:marLeft w:val="0"/>
      <w:marRight w:val="0"/>
      <w:marTop w:val="0"/>
      <w:marBottom w:val="0"/>
      <w:divBdr>
        <w:top w:val="none" w:sz="0" w:space="0" w:color="auto"/>
        <w:left w:val="none" w:sz="0" w:space="0" w:color="auto"/>
        <w:bottom w:val="none" w:sz="0" w:space="0" w:color="auto"/>
        <w:right w:val="none" w:sz="0" w:space="0" w:color="auto"/>
      </w:divBdr>
    </w:div>
    <w:div w:id="296644466">
      <w:bodyDiv w:val="1"/>
      <w:marLeft w:val="0"/>
      <w:marRight w:val="0"/>
      <w:marTop w:val="0"/>
      <w:marBottom w:val="0"/>
      <w:divBdr>
        <w:top w:val="none" w:sz="0" w:space="0" w:color="auto"/>
        <w:left w:val="none" w:sz="0" w:space="0" w:color="auto"/>
        <w:bottom w:val="none" w:sz="0" w:space="0" w:color="auto"/>
        <w:right w:val="none" w:sz="0" w:space="0" w:color="auto"/>
      </w:divBdr>
    </w:div>
    <w:div w:id="299967980">
      <w:bodyDiv w:val="1"/>
      <w:marLeft w:val="0"/>
      <w:marRight w:val="0"/>
      <w:marTop w:val="0"/>
      <w:marBottom w:val="0"/>
      <w:divBdr>
        <w:top w:val="none" w:sz="0" w:space="0" w:color="auto"/>
        <w:left w:val="none" w:sz="0" w:space="0" w:color="auto"/>
        <w:bottom w:val="none" w:sz="0" w:space="0" w:color="auto"/>
        <w:right w:val="none" w:sz="0" w:space="0" w:color="auto"/>
      </w:divBdr>
    </w:div>
    <w:div w:id="301858907">
      <w:bodyDiv w:val="1"/>
      <w:marLeft w:val="0"/>
      <w:marRight w:val="0"/>
      <w:marTop w:val="0"/>
      <w:marBottom w:val="0"/>
      <w:divBdr>
        <w:top w:val="none" w:sz="0" w:space="0" w:color="auto"/>
        <w:left w:val="none" w:sz="0" w:space="0" w:color="auto"/>
        <w:bottom w:val="none" w:sz="0" w:space="0" w:color="auto"/>
        <w:right w:val="none" w:sz="0" w:space="0" w:color="auto"/>
      </w:divBdr>
    </w:div>
    <w:div w:id="306783986">
      <w:bodyDiv w:val="1"/>
      <w:marLeft w:val="0"/>
      <w:marRight w:val="0"/>
      <w:marTop w:val="0"/>
      <w:marBottom w:val="0"/>
      <w:divBdr>
        <w:top w:val="none" w:sz="0" w:space="0" w:color="auto"/>
        <w:left w:val="none" w:sz="0" w:space="0" w:color="auto"/>
        <w:bottom w:val="none" w:sz="0" w:space="0" w:color="auto"/>
        <w:right w:val="none" w:sz="0" w:space="0" w:color="auto"/>
      </w:divBdr>
    </w:div>
    <w:div w:id="307975156">
      <w:bodyDiv w:val="1"/>
      <w:marLeft w:val="0"/>
      <w:marRight w:val="0"/>
      <w:marTop w:val="0"/>
      <w:marBottom w:val="0"/>
      <w:divBdr>
        <w:top w:val="none" w:sz="0" w:space="0" w:color="auto"/>
        <w:left w:val="none" w:sz="0" w:space="0" w:color="auto"/>
        <w:bottom w:val="none" w:sz="0" w:space="0" w:color="auto"/>
        <w:right w:val="none" w:sz="0" w:space="0" w:color="auto"/>
      </w:divBdr>
    </w:div>
    <w:div w:id="310525631">
      <w:bodyDiv w:val="1"/>
      <w:marLeft w:val="0"/>
      <w:marRight w:val="0"/>
      <w:marTop w:val="0"/>
      <w:marBottom w:val="0"/>
      <w:divBdr>
        <w:top w:val="none" w:sz="0" w:space="0" w:color="auto"/>
        <w:left w:val="none" w:sz="0" w:space="0" w:color="auto"/>
        <w:bottom w:val="none" w:sz="0" w:space="0" w:color="auto"/>
        <w:right w:val="none" w:sz="0" w:space="0" w:color="auto"/>
      </w:divBdr>
    </w:div>
    <w:div w:id="315649004">
      <w:bodyDiv w:val="1"/>
      <w:marLeft w:val="0"/>
      <w:marRight w:val="0"/>
      <w:marTop w:val="0"/>
      <w:marBottom w:val="0"/>
      <w:divBdr>
        <w:top w:val="none" w:sz="0" w:space="0" w:color="auto"/>
        <w:left w:val="none" w:sz="0" w:space="0" w:color="auto"/>
        <w:bottom w:val="none" w:sz="0" w:space="0" w:color="auto"/>
        <w:right w:val="none" w:sz="0" w:space="0" w:color="auto"/>
      </w:divBdr>
    </w:div>
    <w:div w:id="316765282">
      <w:bodyDiv w:val="1"/>
      <w:marLeft w:val="0"/>
      <w:marRight w:val="0"/>
      <w:marTop w:val="0"/>
      <w:marBottom w:val="0"/>
      <w:divBdr>
        <w:top w:val="none" w:sz="0" w:space="0" w:color="auto"/>
        <w:left w:val="none" w:sz="0" w:space="0" w:color="auto"/>
        <w:bottom w:val="none" w:sz="0" w:space="0" w:color="auto"/>
        <w:right w:val="none" w:sz="0" w:space="0" w:color="auto"/>
      </w:divBdr>
    </w:div>
    <w:div w:id="317076856">
      <w:bodyDiv w:val="1"/>
      <w:marLeft w:val="0"/>
      <w:marRight w:val="0"/>
      <w:marTop w:val="0"/>
      <w:marBottom w:val="0"/>
      <w:divBdr>
        <w:top w:val="none" w:sz="0" w:space="0" w:color="auto"/>
        <w:left w:val="none" w:sz="0" w:space="0" w:color="auto"/>
        <w:bottom w:val="none" w:sz="0" w:space="0" w:color="auto"/>
        <w:right w:val="none" w:sz="0" w:space="0" w:color="auto"/>
      </w:divBdr>
    </w:div>
    <w:div w:id="317465070">
      <w:bodyDiv w:val="1"/>
      <w:marLeft w:val="0"/>
      <w:marRight w:val="0"/>
      <w:marTop w:val="0"/>
      <w:marBottom w:val="0"/>
      <w:divBdr>
        <w:top w:val="none" w:sz="0" w:space="0" w:color="auto"/>
        <w:left w:val="none" w:sz="0" w:space="0" w:color="auto"/>
        <w:bottom w:val="none" w:sz="0" w:space="0" w:color="auto"/>
        <w:right w:val="none" w:sz="0" w:space="0" w:color="auto"/>
      </w:divBdr>
    </w:div>
    <w:div w:id="319961925">
      <w:bodyDiv w:val="1"/>
      <w:marLeft w:val="0"/>
      <w:marRight w:val="0"/>
      <w:marTop w:val="0"/>
      <w:marBottom w:val="0"/>
      <w:divBdr>
        <w:top w:val="none" w:sz="0" w:space="0" w:color="auto"/>
        <w:left w:val="none" w:sz="0" w:space="0" w:color="auto"/>
        <w:bottom w:val="none" w:sz="0" w:space="0" w:color="auto"/>
        <w:right w:val="none" w:sz="0" w:space="0" w:color="auto"/>
      </w:divBdr>
    </w:div>
    <w:div w:id="323823055">
      <w:bodyDiv w:val="1"/>
      <w:marLeft w:val="0"/>
      <w:marRight w:val="0"/>
      <w:marTop w:val="0"/>
      <w:marBottom w:val="0"/>
      <w:divBdr>
        <w:top w:val="none" w:sz="0" w:space="0" w:color="auto"/>
        <w:left w:val="none" w:sz="0" w:space="0" w:color="auto"/>
        <w:bottom w:val="none" w:sz="0" w:space="0" w:color="auto"/>
        <w:right w:val="none" w:sz="0" w:space="0" w:color="auto"/>
      </w:divBdr>
    </w:div>
    <w:div w:id="325787742">
      <w:bodyDiv w:val="1"/>
      <w:marLeft w:val="0"/>
      <w:marRight w:val="0"/>
      <w:marTop w:val="0"/>
      <w:marBottom w:val="0"/>
      <w:divBdr>
        <w:top w:val="none" w:sz="0" w:space="0" w:color="auto"/>
        <w:left w:val="none" w:sz="0" w:space="0" w:color="auto"/>
        <w:bottom w:val="none" w:sz="0" w:space="0" w:color="auto"/>
        <w:right w:val="none" w:sz="0" w:space="0" w:color="auto"/>
      </w:divBdr>
    </w:div>
    <w:div w:id="326640571">
      <w:bodyDiv w:val="1"/>
      <w:marLeft w:val="0"/>
      <w:marRight w:val="0"/>
      <w:marTop w:val="0"/>
      <w:marBottom w:val="0"/>
      <w:divBdr>
        <w:top w:val="none" w:sz="0" w:space="0" w:color="auto"/>
        <w:left w:val="none" w:sz="0" w:space="0" w:color="auto"/>
        <w:bottom w:val="none" w:sz="0" w:space="0" w:color="auto"/>
        <w:right w:val="none" w:sz="0" w:space="0" w:color="auto"/>
      </w:divBdr>
    </w:div>
    <w:div w:id="337578668">
      <w:bodyDiv w:val="1"/>
      <w:marLeft w:val="0"/>
      <w:marRight w:val="0"/>
      <w:marTop w:val="0"/>
      <w:marBottom w:val="0"/>
      <w:divBdr>
        <w:top w:val="none" w:sz="0" w:space="0" w:color="auto"/>
        <w:left w:val="none" w:sz="0" w:space="0" w:color="auto"/>
        <w:bottom w:val="none" w:sz="0" w:space="0" w:color="auto"/>
        <w:right w:val="none" w:sz="0" w:space="0" w:color="auto"/>
      </w:divBdr>
    </w:div>
    <w:div w:id="339505665">
      <w:bodyDiv w:val="1"/>
      <w:marLeft w:val="0"/>
      <w:marRight w:val="0"/>
      <w:marTop w:val="0"/>
      <w:marBottom w:val="0"/>
      <w:divBdr>
        <w:top w:val="none" w:sz="0" w:space="0" w:color="auto"/>
        <w:left w:val="none" w:sz="0" w:space="0" w:color="auto"/>
        <w:bottom w:val="none" w:sz="0" w:space="0" w:color="auto"/>
        <w:right w:val="none" w:sz="0" w:space="0" w:color="auto"/>
      </w:divBdr>
      <w:divsChild>
        <w:div w:id="506754442">
          <w:marLeft w:val="0"/>
          <w:marRight w:val="0"/>
          <w:marTop w:val="0"/>
          <w:marBottom w:val="150"/>
          <w:divBdr>
            <w:top w:val="none" w:sz="0" w:space="0" w:color="auto"/>
            <w:left w:val="none" w:sz="0" w:space="0" w:color="auto"/>
            <w:bottom w:val="none" w:sz="0" w:space="0" w:color="auto"/>
            <w:right w:val="none" w:sz="0" w:space="0" w:color="auto"/>
          </w:divBdr>
          <w:divsChild>
            <w:div w:id="511533847">
              <w:marLeft w:val="0"/>
              <w:marRight w:val="0"/>
              <w:marTop w:val="0"/>
              <w:marBottom w:val="0"/>
              <w:divBdr>
                <w:top w:val="none" w:sz="0" w:space="0" w:color="auto"/>
                <w:left w:val="none" w:sz="0" w:space="0" w:color="auto"/>
                <w:bottom w:val="none" w:sz="0" w:space="0" w:color="auto"/>
                <w:right w:val="none" w:sz="0" w:space="0" w:color="auto"/>
              </w:divBdr>
              <w:divsChild>
                <w:div w:id="315376145">
                  <w:marLeft w:val="0"/>
                  <w:marRight w:val="0"/>
                  <w:marTop w:val="0"/>
                  <w:marBottom w:val="0"/>
                  <w:divBdr>
                    <w:top w:val="none" w:sz="0" w:space="0" w:color="auto"/>
                    <w:left w:val="none" w:sz="0" w:space="0" w:color="auto"/>
                    <w:bottom w:val="none" w:sz="0" w:space="0" w:color="auto"/>
                    <w:right w:val="none" w:sz="0" w:space="0" w:color="auto"/>
                  </w:divBdr>
                  <w:divsChild>
                    <w:div w:id="430472611">
                      <w:marLeft w:val="0"/>
                      <w:marRight w:val="0"/>
                      <w:marTop w:val="0"/>
                      <w:marBottom w:val="0"/>
                      <w:divBdr>
                        <w:top w:val="none" w:sz="0" w:space="0" w:color="auto"/>
                        <w:left w:val="none" w:sz="0" w:space="0" w:color="auto"/>
                        <w:bottom w:val="none" w:sz="0" w:space="0" w:color="auto"/>
                        <w:right w:val="none" w:sz="0" w:space="0" w:color="auto"/>
                      </w:divBdr>
                      <w:divsChild>
                        <w:div w:id="1364987635">
                          <w:marLeft w:val="0"/>
                          <w:marRight w:val="0"/>
                          <w:marTop w:val="0"/>
                          <w:marBottom w:val="0"/>
                          <w:divBdr>
                            <w:top w:val="none" w:sz="0" w:space="0" w:color="auto"/>
                            <w:left w:val="none" w:sz="0" w:space="0" w:color="auto"/>
                            <w:bottom w:val="none" w:sz="0" w:space="0" w:color="auto"/>
                            <w:right w:val="none" w:sz="0" w:space="0" w:color="auto"/>
                          </w:divBdr>
                          <w:divsChild>
                            <w:div w:id="4746047">
                              <w:marLeft w:val="0"/>
                              <w:marRight w:val="0"/>
                              <w:marTop w:val="0"/>
                              <w:marBottom w:val="0"/>
                              <w:divBdr>
                                <w:top w:val="none" w:sz="0" w:space="0" w:color="auto"/>
                                <w:left w:val="none" w:sz="0" w:space="0" w:color="auto"/>
                                <w:bottom w:val="none" w:sz="0" w:space="0" w:color="auto"/>
                                <w:right w:val="none" w:sz="0" w:space="0" w:color="auto"/>
                              </w:divBdr>
                            </w:div>
                            <w:div w:id="30227900">
                              <w:marLeft w:val="0"/>
                              <w:marRight w:val="0"/>
                              <w:marTop w:val="0"/>
                              <w:marBottom w:val="0"/>
                              <w:divBdr>
                                <w:top w:val="none" w:sz="0" w:space="0" w:color="auto"/>
                                <w:left w:val="none" w:sz="0" w:space="0" w:color="auto"/>
                                <w:bottom w:val="none" w:sz="0" w:space="0" w:color="auto"/>
                                <w:right w:val="none" w:sz="0" w:space="0" w:color="auto"/>
                              </w:divBdr>
                            </w:div>
                            <w:div w:id="43256882">
                              <w:marLeft w:val="0"/>
                              <w:marRight w:val="0"/>
                              <w:marTop w:val="0"/>
                              <w:marBottom w:val="0"/>
                              <w:divBdr>
                                <w:top w:val="none" w:sz="0" w:space="0" w:color="auto"/>
                                <w:left w:val="none" w:sz="0" w:space="0" w:color="auto"/>
                                <w:bottom w:val="none" w:sz="0" w:space="0" w:color="auto"/>
                                <w:right w:val="none" w:sz="0" w:space="0" w:color="auto"/>
                              </w:divBdr>
                            </w:div>
                            <w:div w:id="45877814">
                              <w:marLeft w:val="0"/>
                              <w:marRight w:val="0"/>
                              <w:marTop w:val="0"/>
                              <w:marBottom w:val="0"/>
                              <w:divBdr>
                                <w:top w:val="none" w:sz="0" w:space="0" w:color="auto"/>
                                <w:left w:val="none" w:sz="0" w:space="0" w:color="auto"/>
                                <w:bottom w:val="none" w:sz="0" w:space="0" w:color="auto"/>
                                <w:right w:val="none" w:sz="0" w:space="0" w:color="auto"/>
                              </w:divBdr>
                            </w:div>
                            <w:div w:id="93017720">
                              <w:marLeft w:val="0"/>
                              <w:marRight w:val="0"/>
                              <w:marTop w:val="0"/>
                              <w:marBottom w:val="0"/>
                              <w:divBdr>
                                <w:top w:val="none" w:sz="0" w:space="0" w:color="auto"/>
                                <w:left w:val="none" w:sz="0" w:space="0" w:color="auto"/>
                                <w:bottom w:val="none" w:sz="0" w:space="0" w:color="auto"/>
                                <w:right w:val="none" w:sz="0" w:space="0" w:color="auto"/>
                              </w:divBdr>
                            </w:div>
                            <w:div w:id="96567128">
                              <w:marLeft w:val="0"/>
                              <w:marRight w:val="0"/>
                              <w:marTop w:val="0"/>
                              <w:marBottom w:val="0"/>
                              <w:divBdr>
                                <w:top w:val="none" w:sz="0" w:space="0" w:color="auto"/>
                                <w:left w:val="none" w:sz="0" w:space="0" w:color="auto"/>
                                <w:bottom w:val="none" w:sz="0" w:space="0" w:color="auto"/>
                                <w:right w:val="none" w:sz="0" w:space="0" w:color="auto"/>
                              </w:divBdr>
                            </w:div>
                            <w:div w:id="101148447">
                              <w:marLeft w:val="0"/>
                              <w:marRight w:val="0"/>
                              <w:marTop w:val="0"/>
                              <w:marBottom w:val="0"/>
                              <w:divBdr>
                                <w:top w:val="none" w:sz="0" w:space="0" w:color="auto"/>
                                <w:left w:val="none" w:sz="0" w:space="0" w:color="auto"/>
                                <w:bottom w:val="none" w:sz="0" w:space="0" w:color="auto"/>
                                <w:right w:val="none" w:sz="0" w:space="0" w:color="auto"/>
                              </w:divBdr>
                            </w:div>
                            <w:div w:id="147094057">
                              <w:marLeft w:val="0"/>
                              <w:marRight w:val="0"/>
                              <w:marTop w:val="0"/>
                              <w:marBottom w:val="0"/>
                              <w:divBdr>
                                <w:top w:val="none" w:sz="0" w:space="0" w:color="auto"/>
                                <w:left w:val="none" w:sz="0" w:space="0" w:color="auto"/>
                                <w:bottom w:val="none" w:sz="0" w:space="0" w:color="auto"/>
                                <w:right w:val="none" w:sz="0" w:space="0" w:color="auto"/>
                              </w:divBdr>
                            </w:div>
                            <w:div w:id="154498167">
                              <w:marLeft w:val="0"/>
                              <w:marRight w:val="0"/>
                              <w:marTop w:val="0"/>
                              <w:marBottom w:val="0"/>
                              <w:divBdr>
                                <w:top w:val="none" w:sz="0" w:space="0" w:color="auto"/>
                                <w:left w:val="none" w:sz="0" w:space="0" w:color="auto"/>
                                <w:bottom w:val="none" w:sz="0" w:space="0" w:color="auto"/>
                                <w:right w:val="none" w:sz="0" w:space="0" w:color="auto"/>
                              </w:divBdr>
                            </w:div>
                            <w:div w:id="156073647">
                              <w:marLeft w:val="0"/>
                              <w:marRight w:val="0"/>
                              <w:marTop w:val="0"/>
                              <w:marBottom w:val="0"/>
                              <w:divBdr>
                                <w:top w:val="none" w:sz="0" w:space="0" w:color="auto"/>
                                <w:left w:val="none" w:sz="0" w:space="0" w:color="auto"/>
                                <w:bottom w:val="none" w:sz="0" w:space="0" w:color="auto"/>
                                <w:right w:val="none" w:sz="0" w:space="0" w:color="auto"/>
                              </w:divBdr>
                            </w:div>
                            <w:div w:id="157119864">
                              <w:marLeft w:val="0"/>
                              <w:marRight w:val="0"/>
                              <w:marTop w:val="0"/>
                              <w:marBottom w:val="0"/>
                              <w:divBdr>
                                <w:top w:val="none" w:sz="0" w:space="0" w:color="auto"/>
                                <w:left w:val="none" w:sz="0" w:space="0" w:color="auto"/>
                                <w:bottom w:val="none" w:sz="0" w:space="0" w:color="auto"/>
                                <w:right w:val="none" w:sz="0" w:space="0" w:color="auto"/>
                              </w:divBdr>
                            </w:div>
                            <w:div w:id="166797876">
                              <w:marLeft w:val="0"/>
                              <w:marRight w:val="0"/>
                              <w:marTop w:val="0"/>
                              <w:marBottom w:val="0"/>
                              <w:divBdr>
                                <w:top w:val="none" w:sz="0" w:space="0" w:color="auto"/>
                                <w:left w:val="none" w:sz="0" w:space="0" w:color="auto"/>
                                <w:bottom w:val="none" w:sz="0" w:space="0" w:color="auto"/>
                                <w:right w:val="none" w:sz="0" w:space="0" w:color="auto"/>
                              </w:divBdr>
                            </w:div>
                            <w:div w:id="169179689">
                              <w:marLeft w:val="0"/>
                              <w:marRight w:val="0"/>
                              <w:marTop w:val="0"/>
                              <w:marBottom w:val="0"/>
                              <w:divBdr>
                                <w:top w:val="none" w:sz="0" w:space="0" w:color="auto"/>
                                <w:left w:val="none" w:sz="0" w:space="0" w:color="auto"/>
                                <w:bottom w:val="none" w:sz="0" w:space="0" w:color="auto"/>
                                <w:right w:val="none" w:sz="0" w:space="0" w:color="auto"/>
                              </w:divBdr>
                            </w:div>
                            <w:div w:id="197201342">
                              <w:marLeft w:val="0"/>
                              <w:marRight w:val="0"/>
                              <w:marTop w:val="0"/>
                              <w:marBottom w:val="0"/>
                              <w:divBdr>
                                <w:top w:val="none" w:sz="0" w:space="0" w:color="auto"/>
                                <w:left w:val="none" w:sz="0" w:space="0" w:color="auto"/>
                                <w:bottom w:val="none" w:sz="0" w:space="0" w:color="auto"/>
                                <w:right w:val="none" w:sz="0" w:space="0" w:color="auto"/>
                              </w:divBdr>
                            </w:div>
                            <w:div w:id="206769735">
                              <w:marLeft w:val="0"/>
                              <w:marRight w:val="0"/>
                              <w:marTop w:val="0"/>
                              <w:marBottom w:val="0"/>
                              <w:divBdr>
                                <w:top w:val="none" w:sz="0" w:space="0" w:color="auto"/>
                                <w:left w:val="none" w:sz="0" w:space="0" w:color="auto"/>
                                <w:bottom w:val="none" w:sz="0" w:space="0" w:color="auto"/>
                                <w:right w:val="none" w:sz="0" w:space="0" w:color="auto"/>
                              </w:divBdr>
                            </w:div>
                            <w:div w:id="244342549">
                              <w:marLeft w:val="0"/>
                              <w:marRight w:val="0"/>
                              <w:marTop w:val="0"/>
                              <w:marBottom w:val="0"/>
                              <w:divBdr>
                                <w:top w:val="none" w:sz="0" w:space="0" w:color="auto"/>
                                <w:left w:val="none" w:sz="0" w:space="0" w:color="auto"/>
                                <w:bottom w:val="none" w:sz="0" w:space="0" w:color="auto"/>
                                <w:right w:val="none" w:sz="0" w:space="0" w:color="auto"/>
                              </w:divBdr>
                            </w:div>
                            <w:div w:id="270867025">
                              <w:marLeft w:val="0"/>
                              <w:marRight w:val="0"/>
                              <w:marTop w:val="0"/>
                              <w:marBottom w:val="0"/>
                              <w:divBdr>
                                <w:top w:val="none" w:sz="0" w:space="0" w:color="auto"/>
                                <w:left w:val="none" w:sz="0" w:space="0" w:color="auto"/>
                                <w:bottom w:val="none" w:sz="0" w:space="0" w:color="auto"/>
                                <w:right w:val="none" w:sz="0" w:space="0" w:color="auto"/>
                              </w:divBdr>
                            </w:div>
                            <w:div w:id="287710165">
                              <w:marLeft w:val="0"/>
                              <w:marRight w:val="0"/>
                              <w:marTop w:val="0"/>
                              <w:marBottom w:val="0"/>
                              <w:divBdr>
                                <w:top w:val="none" w:sz="0" w:space="0" w:color="auto"/>
                                <w:left w:val="none" w:sz="0" w:space="0" w:color="auto"/>
                                <w:bottom w:val="none" w:sz="0" w:space="0" w:color="auto"/>
                                <w:right w:val="none" w:sz="0" w:space="0" w:color="auto"/>
                              </w:divBdr>
                            </w:div>
                            <w:div w:id="333145192">
                              <w:marLeft w:val="0"/>
                              <w:marRight w:val="0"/>
                              <w:marTop w:val="0"/>
                              <w:marBottom w:val="0"/>
                              <w:divBdr>
                                <w:top w:val="none" w:sz="0" w:space="0" w:color="auto"/>
                                <w:left w:val="none" w:sz="0" w:space="0" w:color="auto"/>
                                <w:bottom w:val="none" w:sz="0" w:space="0" w:color="auto"/>
                                <w:right w:val="none" w:sz="0" w:space="0" w:color="auto"/>
                              </w:divBdr>
                            </w:div>
                            <w:div w:id="345325051">
                              <w:marLeft w:val="0"/>
                              <w:marRight w:val="0"/>
                              <w:marTop w:val="0"/>
                              <w:marBottom w:val="0"/>
                              <w:divBdr>
                                <w:top w:val="none" w:sz="0" w:space="0" w:color="auto"/>
                                <w:left w:val="none" w:sz="0" w:space="0" w:color="auto"/>
                                <w:bottom w:val="none" w:sz="0" w:space="0" w:color="auto"/>
                                <w:right w:val="none" w:sz="0" w:space="0" w:color="auto"/>
                              </w:divBdr>
                            </w:div>
                            <w:div w:id="348531045">
                              <w:marLeft w:val="0"/>
                              <w:marRight w:val="0"/>
                              <w:marTop w:val="0"/>
                              <w:marBottom w:val="0"/>
                              <w:divBdr>
                                <w:top w:val="none" w:sz="0" w:space="0" w:color="auto"/>
                                <w:left w:val="none" w:sz="0" w:space="0" w:color="auto"/>
                                <w:bottom w:val="none" w:sz="0" w:space="0" w:color="auto"/>
                                <w:right w:val="none" w:sz="0" w:space="0" w:color="auto"/>
                              </w:divBdr>
                            </w:div>
                            <w:div w:id="378896004">
                              <w:marLeft w:val="0"/>
                              <w:marRight w:val="0"/>
                              <w:marTop w:val="0"/>
                              <w:marBottom w:val="0"/>
                              <w:divBdr>
                                <w:top w:val="none" w:sz="0" w:space="0" w:color="auto"/>
                                <w:left w:val="none" w:sz="0" w:space="0" w:color="auto"/>
                                <w:bottom w:val="none" w:sz="0" w:space="0" w:color="auto"/>
                                <w:right w:val="none" w:sz="0" w:space="0" w:color="auto"/>
                              </w:divBdr>
                            </w:div>
                            <w:div w:id="407963138">
                              <w:marLeft w:val="0"/>
                              <w:marRight w:val="0"/>
                              <w:marTop w:val="0"/>
                              <w:marBottom w:val="0"/>
                              <w:divBdr>
                                <w:top w:val="none" w:sz="0" w:space="0" w:color="auto"/>
                                <w:left w:val="none" w:sz="0" w:space="0" w:color="auto"/>
                                <w:bottom w:val="none" w:sz="0" w:space="0" w:color="auto"/>
                                <w:right w:val="none" w:sz="0" w:space="0" w:color="auto"/>
                              </w:divBdr>
                            </w:div>
                            <w:div w:id="422384783">
                              <w:marLeft w:val="0"/>
                              <w:marRight w:val="0"/>
                              <w:marTop w:val="0"/>
                              <w:marBottom w:val="0"/>
                              <w:divBdr>
                                <w:top w:val="none" w:sz="0" w:space="0" w:color="auto"/>
                                <w:left w:val="none" w:sz="0" w:space="0" w:color="auto"/>
                                <w:bottom w:val="none" w:sz="0" w:space="0" w:color="auto"/>
                                <w:right w:val="none" w:sz="0" w:space="0" w:color="auto"/>
                              </w:divBdr>
                            </w:div>
                            <w:div w:id="435567066">
                              <w:marLeft w:val="0"/>
                              <w:marRight w:val="0"/>
                              <w:marTop w:val="0"/>
                              <w:marBottom w:val="0"/>
                              <w:divBdr>
                                <w:top w:val="none" w:sz="0" w:space="0" w:color="auto"/>
                                <w:left w:val="none" w:sz="0" w:space="0" w:color="auto"/>
                                <w:bottom w:val="none" w:sz="0" w:space="0" w:color="auto"/>
                                <w:right w:val="none" w:sz="0" w:space="0" w:color="auto"/>
                              </w:divBdr>
                            </w:div>
                            <w:div w:id="440565267">
                              <w:marLeft w:val="0"/>
                              <w:marRight w:val="0"/>
                              <w:marTop w:val="0"/>
                              <w:marBottom w:val="0"/>
                              <w:divBdr>
                                <w:top w:val="none" w:sz="0" w:space="0" w:color="auto"/>
                                <w:left w:val="none" w:sz="0" w:space="0" w:color="auto"/>
                                <w:bottom w:val="none" w:sz="0" w:space="0" w:color="auto"/>
                                <w:right w:val="none" w:sz="0" w:space="0" w:color="auto"/>
                              </w:divBdr>
                            </w:div>
                            <w:div w:id="446511221">
                              <w:marLeft w:val="0"/>
                              <w:marRight w:val="0"/>
                              <w:marTop w:val="0"/>
                              <w:marBottom w:val="0"/>
                              <w:divBdr>
                                <w:top w:val="none" w:sz="0" w:space="0" w:color="auto"/>
                                <w:left w:val="none" w:sz="0" w:space="0" w:color="auto"/>
                                <w:bottom w:val="none" w:sz="0" w:space="0" w:color="auto"/>
                                <w:right w:val="none" w:sz="0" w:space="0" w:color="auto"/>
                              </w:divBdr>
                            </w:div>
                            <w:div w:id="447743266">
                              <w:marLeft w:val="0"/>
                              <w:marRight w:val="0"/>
                              <w:marTop w:val="0"/>
                              <w:marBottom w:val="0"/>
                              <w:divBdr>
                                <w:top w:val="none" w:sz="0" w:space="0" w:color="auto"/>
                                <w:left w:val="none" w:sz="0" w:space="0" w:color="auto"/>
                                <w:bottom w:val="none" w:sz="0" w:space="0" w:color="auto"/>
                                <w:right w:val="none" w:sz="0" w:space="0" w:color="auto"/>
                              </w:divBdr>
                            </w:div>
                            <w:div w:id="448744165">
                              <w:marLeft w:val="0"/>
                              <w:marRight w:val="0"/>
                              <w:marTop w:val="0"/>
                              <w:marBottom w:val="0"/>
                              <w:divBdr>
                                <w:top w:val="none" w:sz="0" w:space="0" w:color="auto"/>
                                <w:left w:val="none" w:sz="0" w:space="0" w:color="auto"/>
                                <w:bottom w:val="none" w:sz="0" w:space="0" w:color="auto"/>
                                <w:right w:val="none" w:sz="0" w:space="0" w:color="auto"/>
                              </w:divBdr>
                            </w:div>
                            <w:div w:id="505442672">
                              <w:marLeft w:val="0"/>
                              <w:marRight w:val="0"/>
                              <w:marTop w:val="0"/>
                              <w:marBottom w:val="0"/>
                              <w:divBdr>
                                <w:top w:val="none" w:sz="0" w:space="0" w:color="auto"/>
                                <w:left w:val="none" w:sz="0" w:space="0" w:color="auto"/>
                                <w:bottom w:val="none" w:sz="0" w:space="0" w:color="auto"/>
                                <w:right w:val="none" w:sz="0" w:space="0" w:color="auto"/>
                              </w:divBdr>
                            </w:div>
                            <w:div w:id="557476863">
                              <w:marLeft w:val="0"/>
                              <w:marRight w:val="0"/>
                              <w:marTop w:val="0"/>
                              <w:marBottom w:val="0"/>
                              <w:divBdr>
                                <w:top w:val="none" w:sz="0" w:space="0" w:color="auto"/>
                                <w:left w:val="none" w:sz="0" w:space="0" w:color="auto"/>
                                <w:bottom w:val="none" w:sz="0" w:space="0" w:color="auto"/>
                                <w:right w:val="none" w:sz="0" w:space="0" w:color="auto"/>
                              </w:divBdr>
                            </w:div>
                            <w:div w:id="573783720">
                              <w:marLeft w:val="0"/>
                              <w:marRight w:val="0"/>
                              <w:marTop w:val="0"/>
                              <w:marBottom w:val="0"/>
                              <w:divBdr>
                                <w:top w:val="none" w:sz="0" w:space="0" w:color="auto"/>
                                <w:left w:val="none" w:sz="0" w:space="0" w:color="auto"/>
                                <w:bottom w:val="none" w:sz="0" w:space="0" w:color="auto"/>
                                <w:right w:val="none" w:sz="0" w:space="0" w:color="auto"/>
                              </w:divBdr>
                            </w:div>
                            <w:div w:id="577980818">
                              <w:marLeft w:val="0"/>
                              <w:marRight w:val="0"/>
                              <w:marTop w:val="0"/>
                              <w:marBottom w:val="0"/>
                              <w:divBdr>
                                <w:top w:val="none" w:sz="0" w:space="0" w:color="auto"/>
                                <w:left w:val="none" w:sz="0" w:space="0" w:color="auto"/>
                                <w:bottom w:val="none" w:sz="0" w:space="0" w:color="auto"/>
                                <w:right w:val="none" w:sz="0" w:space="0" w:color="auto"/>
                              </w:divBdr>
                            </w:div>
                            <w:div w:id="579290048">
                              <w:marLeft w:val="0"/>
                              <w:marRight w:val="0"/>
                              <w:marTop w:val="0"/>
                              <w:marBottom w:val="0"/>
                              <w:divBdr>
                                <w:top w:val="none" w:sz="0" w:space="0" w:color="auto"/>
                                <w:left w:val="none" w:sz="0" w:space="0" w:color="auto"/>
                                <w:bottom w:val="none" w:sz="0" w:space="0" w:color="auto"/>
                                <w:right w:val="none" w:sz="0" w:space="0" w:color="auto"/>
                              </w:divBdr>
                            </w:div>
                            <w:div w:id="598418065">
                              <w:marLeft w:val="0"/>
                              <w:marRight w:val="0"/>
                              <w:marTop w:val="0"/>
                              <w:marBottom w:val="0"/>
                              <w:divBdr>
                                <w:top w:val="none" w:sz="0" w:space="0" w:color="auto"/>
                                <w:left w:val="none" w:sz="0" w:space="0" w:color="auto"/>
                                <w:bottom w:val="none" w:sz="0" w:space="0" w:color="auto"/>
                                <w:right w:val="none" w:sz="0" w:space="0" w:color="auto"/>
                              </w:divBdr>
                            </w:div>
                            <w:div w:id="640695824">
                              <w:marLeft w:val="0"/>
                              <w:marRight w:val="0"/>
                              <w:marTop w:val="0"/>
                              <w:marBottom w:val="0"/>
                              <w:divBdr>
                                <w:top w:val="none" w:sz="0" w:space="0" w:color="auto"/>
                                <w:left w:val="none" w:sz="0" w:space="0" w:color="auto"/>
                                <w:bottom w:val="none" w:sz="0" w:space="0" w:color="auto"/>
                                <w:right w:val="none" w:sz="0" w:space="0" w:color="auto"/>
                              </w:divBdr>
                            </w:div>
                            <w:div w:id="691877851">
                              <w:marLeft w:val="0"/>
                              <w:marRight w:val="0"/>
                              <w:marTop w:val="0"/>
                              <w:marBottom w:val="0"/>
                              <w:divBdr>
                                <w:top w:val="none" w:sz="0" w:space="0" w:color="auto"/>
                                <w:left w:val="none" w:sz="0" w:space="0" w:color="auto"/>
                                <w:bottom w:val="none" w:sz="0" w:space="0" w:color="auto"/>
                                <w:right w:val="none" w:sz="0" w:space="0" w:color="auto"/>
                              </w:divBdr>
                            </w:div>
                            <w:div w:id="693309418">
                              <w:marLeft w:val="0"/>
                              <w:marRight w:val="0"/>
                              <w:marTop w:val="0"/>
                              <w:marBottom w:val="0"/>
                              <w:divBdr>
                                <w:top w:val="none" w:sz="0" w:space="0" w:color="auto"/>
                                <w:left w:val="none" w:sz="0" w:space="0" w:color="auto"/>
                                <w:bottom w:val="none" w:sz="0" w:space="0" w:color="auto"/>
                                <w:right w:val="none" w:sz="0" w:space="0" w:color="auto"/>
                              </w:divBdr>
                            </w:div>
                            <w:div w:id="706831602">
                              <w:marLeft w:val="0"/>
                              <w:marRight w:val="0"/>
                              <w:marTop w:val="0"/>
                              <w:marBottom w:val="0"/>
                              <w:divBdr>
                                <w:top w:val="none" w:sz="0" w:space="0" w:color="auto"/>
                                <w:left w:val="none" w:sz="0" w:space="0" w:color="auto"/>
                                <w:bottom w:val="none" w:sz="0" w:space="0" w:color="auto"/>
                                <w:right w:val="none" w:sz="0" w:space="0" w:color="auto"/>
                              </w:divBdr>
                            </w:div>
                            <w:div w:id="719550926">
                              <w:marLeft w:val="0"/>
                              <w:marRight w:val="0"/>
                              <w:marTop w:val="0"/>
                              <w:marBottom w:val="0"/>
                              <w:divBdr>
                                <w:top w:val="none" w:sz="0" w:space="0" w:color="auto"/>
                                <w:left w:val="none" w:sz="0" w:space="0" w:color="auto"/>
                                <w:bottom w:val="none" w:sz="0" w:space="0" w:color="auto"/>
                                <w:right w:val="none" w:sz="0" w:space="0" w:color="auto"/>
                              </w:divBdr>
                            </w:div>
                            <w:div w:id="755369934">
                              <w:marLeft w:val="0"/>
                              <w:marRight w:val="0"/>
                              <w:marTop w:val="0"/>
                              <w:marBottom w:val="0"/>
                              <w:divBdr>
                                <w:top w:val="none" w:sz="0" w:space="0" w:color="auto"/>
                                <w:left w:val="none" w:sz="0" w:space="0" w:color="auto"/>
                                <w:bottom w:val="none" w:sz="0" w:space="0" w:color="auto"/>
                                <w:right w:val="none" w:sz="0" w:space="0" w:color="auto"/>
                              </w:divBdr>
                            </w:div>
                            <w:div w:id="780300447">
                              <w:marLeft w:val="0"/>
                              <w:marRight w:val="0"/>
                              <w:marTop w:val="0"/>
                              <w:marBottom w:val="0"/>
                              <w:divBdr>
                                <w:top w:val="none" w:sz="0" w:space="0" w:color="auto"/>
                                <w:left w:val="none" w:sz="0" w:space="0" w:color="auto"/>
                                <w:bottom w:val="none" w:sz="0" w:space="0" w:color="auto"/>
                                <w:right w:val="none" w:sz="0" w:space="0" w:color="auto"/>
                              </w:divBdr>
                            </w:div>
                            <w:div w:id="781532979">
                              <w:marLeft w:val="0"/>
                              <w:marRight w:val="0"/>
                              <w:marTop w:val="0"/>
                              <w:marBottom w:val="0"/>
                              <w:divBdr>
                                <w:top w:val="none" w:sz="0" w:space="0" w:color="auto"/>
                                <w:left w:val="none" w:sz="0" w:space="0" w:color="auto"/>
                                <w:bottom w:val="none" w:sz="0" w:space="0" w:color="auto"/>
                                <w:right w:val="none" w:sz="0" w:space="0" w:color="auto"/>
                              </w:divBdr>
                            </w:div>
                            <w:div w:id="787815075">
                              <w:marLeft w:val="0"/>
                              <w:marRight w:val="0"/>
                              <w:marTop w:val="0"/>
                              <w:marBottom w:val="0"/>
                              <w:divBdr>
                                <w:top w:val="none" w:sz="0" w:space="0" w:color="auto"/>
                                <w:left w:val="none" w:sz="0" w:space="0" w:color="auto"/>
                                <w:bottom w:val="none" w:sz="0" w:space="0" w:color="auto"/>
                                <w:right w:val="none" w:sz="0" w:space="0" w:color="auto"/>
                              </w:divBdr>
                            </w:div>
                            <w:div w:id="801195656">
                              <w:marLeft w:val="0"/>
                              <w:marRight w:val="0"/>
                              <w:marTop w:val="0"/>
                              <w:marBottom w:val="0"/>
                              <w:divBdr>
                                <w:top w:val="none" w:sz="0" w:space="0" w:color="auto"/>
                                <w:left w:val="none" w:sz="0" w:space="0" w:color="auto"/>
                                <w:bottom w:val="none" w:sz="0" w:space="0" w:color="auto"/>
                                <w:right w:val="none" w:sz="0" w:space="0" w:color="auto"/>
                              </w:divBdr>
                            </w:div>
                            <w:div w:id="801845035">
                              <w:marLeft w:val="0"/>
                              <w:marRight w:val="0"/>
                              <w:marTop w:val="0"/>
                              <w:marBottom w:val="0"/>
                              <w:divBdr>
                                <w:top w:val="none" w:sz="0" w:space="0" w:color="auto"/>
                                <w:left w:val="none" w:sz="0" w:space="0" w:color="auto"/>
                                <w:bottom w:val="none" w:sz="0" w:space="0" w:color="auto"/>
                                <w:right w:val="none" w:sz="0" w:space="0" w:color="auto"/>
                              </w:divBdr>
                            </w:div>
                            <w:div w:id="828522867">
                              <w:marLeft w:val="0"/>
                              <w:marRight w:val="0"/>
                              <w:marTop w:val="0"/>
                              <w:marBottom w:val="0"/>
                              <w:divBdr>
                                <w:top w:val="none" w:sz="0" w:space="0" w:color="auto"/>
                                <w:left w:val="none" w:sz="0" w:space="0" w:color="auto"/>
                                <w:bottom w:val="none" w:sz="0" w:space="0" w:color="auto"/>
                                <w:right w:val="none" w:sz="0" w:space="0" w:color="auto"/>
                              </w:divBdr>
                            </w:div>
                            <w:div w:id="830215114">
                              <w:marLeft w:val="0"/>
                              <w:marRight w:val="0"/>
                              <w:marTop w:val="0"/>
                              <w:marBottom w:val="0"/>
                              <w:divBdr>
                                <w:top w:val="none" w:sz="0" w:space="0" w:color="auto"/>
                                <w:left w:val="none" w:sz="0" w:space="0" w:color="auto"/>
                                <w:bottom w:val="none" w:sz="0" w:space="0" w:color="auto"/>
                                <w:right w:val="none" w:sz="0" w:space="0" w:color="auto"/>
                              </w:divBdr>
                            </w:div>
                            <w:div w:id="878321943">
                              <w:marLeft w:val="0"/>
                              <w:marRight w:val="0"/>
                              <w:marTop w:val="0"/>
                              <w:marBottom w:val="0"/>
                              <w:divBdr>
                                <w:top w:val="none" w:sz="0" w:space="0" w:color="auto"/>
                                <w:left w:val="none" w:sz="0" w:space="0" w:color="auto"/>
                                <w:bottom w:val="none" w:sz="0" w:space="0" w:color="auto"/>
                                <w:right w:val="none" w:sz="0" w:space="0" w:color="auto"/>
                              </w:divBdr>
                            </w:div>
                            <w:div w:id="905341617">
                              <w:marLeft w:val="0"/>
                              <w:marRight w:val="0"/>
                              <w:marTop w:val="0"/>
                              <w:marBottom w:val="0"/>
                              <w:divBdr>
                                <w:top w:val="none" w:sz="0" w:space="0" w:color="auto"/>
                                <w:left w:val="none" w:sz="0" w:space="0" w:color="auto"/>
                                <w:bottom w:val="none" w:sz="0" w:space="0" w:color="auto"/>
                                <w:right w:val="none" w:sz="0" w:space="0" w:color="auto"/>
                              </w:divBdr>
                            </w:div>
                            <w:div w:id="918633198">
                              <w:marLeft w:val="0"/>
                              <w:marRight w:val="0"/>
                              <w:marTop w:val="0"/>
                              <w:marBottom w:val="0"/>
                              <w:divBdr>
                                <w:top w:val="none" w:sz="0" w:space="0" w:color="auto"/>
                                <w:left w:val="none" w:sz="0" w:space="0" w:color="auto"/>
                                <w:bottom w:val="none" w:sz="0" w:space="0" w:color="auto"/>
                                <w:right w:val="none" w:sz="0" w:space="0" w:color="auto"/>
                              </w:divBdr>
                            </w:div>
                            <w:div w:id="943344408">
                              <w:marLeft w:val="0"/>
                              <w:marRight w:val="0"/>
                              <w:marTop w:val="0"/>
                              <w:marBottom w:val="0"/>
                              <w:divBdr>
                                <w:top w:val="none" w:sz="0" w:space="0" w:color="auto"/>
                                <w:left w:val="none" w:sz="0" w:space="0" w:color="auto"/>
                                <w:bottom w:val="none" w:sz="0" w:space="0" w:color="auto"/>
                                <w:right w:val="none" w:sz="0" w:space="0" w:color="auto"/>
                              </w:divBdr>
                            </w:div>
                            <w:div w:id="966198875">
                              <w:marLeft w:val="0"/>
                              <w:marRight w:val="0"/>
                              <w:marTop w:val="0"/>
                              <w:marBottom w:val="0"/>
                              <w:divBdr>
                                <w:top w:val="none" w:sz="0" w:space="0" w:color="auto"/>
                                <w:left w:val="none" w:sz="0" w:space="0" w:color="auto"/>
                                <w:bottom w:val="none" w:sz="0" w:space="0" w:color="auto"/>
                                <w:right w:val="none" w:sz="0" w:space="0" w:color="auto"/>
                              </w:divBdr>
                            </w:div>
                            <w:div w:id="975451132">
                              <w:marLeft w:val="0"/>
                              <w:marRight w:val="0"/>
                              <w:marTop w:val="0"/>
                              <w:marBottom w:val="0"/>
                              <w:divBdr>
                                <w:top w:val="none" w:sz="0" w:space="0" w:color="auto"/>
                                <w:left w:val="none" w:sz="0" w:space="0" w:color="auto"/>
                                <w:bottom w:val="none" w:sz="0" w:space="0" w:color="auto"/>
                                <w:right w:val="none" w:sz="0" w:space="0" w:color="auto"/>
                              </w:divBdr>
                            </w:div>
                            <w:div w:id="984552138">
                              <w:marLeft w:val="0"/>
                              <w:marRight w:val="0"/>
                              <w:marTop w:val="0"/>
                              <w:marBottom w:val="0"/>
                              <w:divBdr>
                                <w:top w:val="none" w:sz="0" w:space="0" w:color="auto"/>
                                <w:left w:val="none" w:sz="0" w:space="0" w:color="auto"/>
                                <w:bottom w:val="none" w:sz="0" w:space="0" w:color="auto"/>
                                <w:right w:val="none" w:sz="0" w:space="0" w:color="auto"/>
                              </w:divBdr>
                            </w:div>
                            <w:div w:id="984628099">
                              <w:marLeft w:val="0"/>
                              <w:marRight w:val="0"/>
                              <w:marTop w:val="0"/>
                              <w:marBottom w:val="0"/>
                              <w:divBdr>
                                <w:top w:val="none" w:sz="0" w:space="0" w:color="auto"/>
                                <w:left w:val="none" w:sz="0" w:space="0" w:color="auto"/>
                                <w:bottom w:val="none" w:sz="0" w:space="0" w:color="auto"/>
                                <w:right w:val="none" w:sz="0" w:space="0" w:color="auto"/>
                              </w:divBdr>
                            </w:div>
                            <w:div w:id="997877004">
                              <w:marLeft w:val="0"/>
                              <w:marRight w:val="0"/>
                              <w:marTop w:val="0"/>
                              <w:marBottom w:val="0"/>
                              <w:divBdr>
                                <w:top w:val="none" w:sz="0" w:space="0" w:color="auto"/>
                                <w:left w:val="none" w:sz="0" w:space="0" w:color="auto"/>
                                <w:bottom w:val="none" w:sz="0" w:space="0" w:color="auto"/>
                                <w:right w:val="none" w:sz="0" w:space="0" w:color="auto"/>
                              </w:divBdr>
                            </w:div>
                            <w:div w:id="1015157945">
                              <w:marLeft w:val="0"/>
                              <w:marRight w:val="0"/>
                              <w:marTop w:val="0"/>
                              <w:marBottom w:val="0"/>
                              <w:divBdr>
                                <w:top w:val="none" w:sz="0" w:space="0" w:color="auto"/>
                                <w:left w:val="none" w:sz="0" w:space="0" w:color="auto"/>
                                <w:bottom w:val="none" w:sz="0" w:space="0" w:color="auto"/>
                                <w:right w:val="none" w:sz="0" w:space="0" w:color="auto"/>
                              </w:divBdr>
                            </w:div>
                            <w:div w:id="1025522629">
                              <w:marLeft w:val="0"/>
                              <w:marRight w:val="0"/>
                              <w:marTop w:val="0"/>
                              <w:marBottom w:val="0"/>
                              <w:divBdr>
                                <w:top w:val="none" w:sz="0" w:space="0" w:color="auto"/>
                                <w:left w:val="none" w:sz="0" w:space="0" w:color="auto"/>
                                <w:bottom w:val="none" w:sz="0" w:space="0" w:color="auto"/>
                                <w:right w:val="none" w:sz="0" w:space="0" w:color="auto"/>
                              </w:divBdr>
                            </w:div>
                            <w:div w:id="1068461152">
                              <w:marLeft w:val="0"/>
                              <w:marRight w:val="0"/>
                              <w:marTop w:val="0"/>
                              <w:marBottom w:val="0"/>
                              <w:divBdr>
                                <w:top w:val="none" w:sz="0" w:space="0" w:color="auto"/>
                                <w:left w:val="none" w:sz="0" w:space="0" w:color="auto"/>
                                <w:bottom w:val="none" w:sz="0" w:space="0" w:color="auto"/>
                                <w:right w:val="none" w:sz="0" w:space="0" w:color="auto"/>
                              </w:divBdr>
                            </w:div>
                            <w:div w:id="1103527679">
                              <w:marLeft w:val="0"/>
                              <w:marRight w:val="0"/>
                              <w:marTop w:val="0"/>
                              <w:marBottom w:val="0"/>
                              <w:divBdr>
                                <w:top w:val="none" w:sz="0" w:space="0" w:color="auto"/>
                                <w:left w:val="none" w:sz="0" w:space="0" w:color="auto"/>
                                <w:bottom w:val="none" w:sz="0" w:space="0" w:color="auto"/>
                                <w:right w:val="none" w:sz="0" w:space="0" w:color="auto"/>
                              </w:divBdr>
                            </w:div>
                            <w:div w:id="1121412782">
                              <w:marLeft w:val="0"/>
                              <w:marRight w:val="0"/>
                              <w:marTop w:val="0"/>
                              <w:marBottom w:val="0"/>
                              <w:divBdr>
                                <w:top w:val="none" w:sz="0" w:space="0" w:color="auto"/>
                                <w:left w:val="none" w:sz="0" w:space="0" w:color="auto"/>
                                <w:bottom w:val="none" w:sz="0" w:space="0" w:color="auto"/>
                                <w:right w:val="none" w:sz="0" w:space="0" w:color="auto"/>
                              </w:divBdr>
                            </w:div>
                            <w:div w:id="1157764887">
                              <w:marLeft w:val="0"/>
                              <w:marRight w:val="0"/>
                              <w:marTop w:val="0"/>
                              <w:marBottom w:val="0"/>
                              <w:divBdr>
                                <w:top w:val="none" w:sz="0" w:space="0" w:color="auto"/>
                                <w:left w:val="none" w:sz="0" w:space="0" w:color="auto"/>
                                <w:bottom w:val="none" w:sz="0" w:space="0" w:color="auto"/>
                                <w:right w:val="none" w:sz="0" w:space="0" w:color="auto"/>
                              </w:divBdr>
                            </w:div>
                            <w:div w:id="1161048299">
                              <w:marLeft w:val="0"/>
                              <w:marRight w:val="0"/>
                              <w:marTop w:val="0"/>
                              <w:marBottom w:val="0"/>
                              <w:divBdr>
                                <w:top w:val="none" w:sz="0" w:space="0" w:color="auto"/>
                                <w:left w:val="none" w:sz="0" w:space="0" w:color="auto"/>
                                <w:bottom w:val="none" w:sz="0" w:space="0" w:color="auto"/>
                                <w:right w:val="none" w:sz="0" w:space="0" w:color="auto"/>
                              </w:divBdr>
                            </w:div>
                            <w:div w:id="1179387823">
                              <w:marLeft w:val="0"/>
                              <w:marRight w:val="0"/>
                              <w:marTop w:val="0"/>
                              <w:marBottom w:val="0"/>
                              <w:divBdr>
                                <w:top w:val="none" w:sz="0" w:space="0" w:color="auto"/>
                                <w:left w:val="none" w:sz="0" w:space="0" w:color="auto"/>
                                <w:bottom w:val="none" w:sz="0" w:space="0" w:color="auto"/>
                                <w:right w:val="none" w:sz="0" w:space="0" w:color="auto"/>
                              </w:divBdr>
                            </w:div>
                            <w:div w:id="1199512259">
                              <w:marLeft w:val="0"/>
                              <w:marRight w:val="0"/>
                              <w:marTop w:val="0"/>
                              <w:marBottom w:val="0"/>
                              <w:divBdr>
                                <w:top w:val="none" w:sz="0" w:space="0" w:color="auto"/>
                                <w:left w:val="none" w:sz="0" w:space="0" w:color="auto"/>
                                <w:bottom w:val="none" w:sz="0" w:space="0" w:color="auto"/>
                                <w:right w:val="none" w:sz="0" w:space="0" w:color="auto"/>
                              </w:divBdr>
                            </w:div>
                            <w:div w:id="1226452981">
                              <w:marLeft w:val="0"/>
                              <w:marRight w:val="0"/>
                              <w:marTop w:val="0"/>
                              <w:marBottom w:val="0"/>
                              <w:divBdr>
                                <w:top w:val="none" w:sz="0" w:space="0" w:color="auto"/>
                                <w:left w:val="none" w:sz="0" w:space="0" w:color="auto"/>
                                <w:bottom w:val="none" w:sz="0" w:space="0" w:color="auto"/>
                                <w:right w:val="none" w:sz="0" w:space="0" w:color="auto"/>
                              </w:divBdr>
                            </w:div>
                            <w:div w:id="1251039222">
                              <w:marLeft w:val="0"/>
                              <w:marRight w:val="0"/>
                              <w:marTop w:val="0"/>
                              <w:marBottom w:val="0"/>
                              <w:divBdr>
                                <w:top w:val="none" w:sz="0" w:space="0" w:color="auto"/>
                                <w:left w:val="none" w:sz="0" w:space="0" w:color="auto"/>
                                <w:bottom w:val="none" w:sz="0" w:space="0" w:color="auto"/>
                                <w:right w:val="none" w:sz="0" w:space="0" w:color="auto"/>
                              </w:divBdr>
                            </w:div>
                            <w:div w:id="1252666883">
                              <w:marLeft w:val="0"/>
                              <w:marRight w:val="0"/>
                              <w:marTop w:val="0"/>
                              <w:marBottom w:val="0"/>
                              <w:divBdr>
                                <w:top w:val="none" w:sz="0" w:space="0" w:color="auto"/>
                                <w:left w:val="none" w:sz="0" w:space="0" w:color="auto"/>
                                <w:bottom w:val="none" w:sz="0" w:space="0" w:color="auto"/>
                                <w:right w:val="none" w:sz="0" w:space="0" w:color="auto"/>
                              </w:divBdr>
                            </w:div>
                            <w:div w:id="1257908406">
                              <w:marLeft w:val="0"/>
                              <w:marRight w:val="0"/>
                              <w:marTop w:val="0"/>
                              <w:marBottom w:val="0"/>
                              <w:divBdr>
                                <w:top w:val="none" w:sz="0" w:space="0" w:color="auto"/>
                                <w:left w:val="none" w:sz="0" w:space="0" w:color="auto"/>
                                <w:bottom w:val="none" w:sz="0" w:space="0" w:color="auto"/>
                                <w:right w:val="none" w:sz="0" w:space="0" w:color="auto"/>
                              </w:divBdr>
                            </w:div>
                            <w:div w:id="1278441526">
                              <w:marLeft w:val="0"/>
                              <w:marRight w:val="0"/>
                              <w:marTop w:val="0"/>
                              <w:marBottom w:val="0"/>
                              <w:divBdr>
                                <w:top w:val="none" w:sz="0" w:space="0" w:color="auto"/>
                                <w:left w:val="none" w:sz="0" w:space="0" w:color="auto"/>
                                <w:bottom w:val="none" w:sz="0" w:space="0" w:color="auto"/>
                                <w:right w:val="none" w:sz="0" w:space="0" w:color="auto"/>
                              </w:divBdr>
                            </w:div>
                            <w:div w:id="1284388260">
                              <w:marLeft w:val="0"/>
                              <w:marRight w:val="0"/>
                              <w:marTop w:val="0"/>
                              <w:marBottom w:val="0"/>
                              <w:divBdr>
                                <w:top w:val="none" w:sz="0" w:space="0" w:color="auto"/>
                                <w:left w:val="none" w:sz="0" w:space="0" w:color="auto"/>
                                <w:bottom w:val="none" w:sz="0" w:space="0" w:color="auto"/>
                                <w:right w:val="none" w:sz="0" w:space="0" w:color="auto"/>
                              </w:divBdr>
                            </w:div>
                            <w:div w:id="1286277491">
                              <w:marLeft w:val="0"/>
                              <w:marRight w:val="0"/>
                              <w:marTop w:val="0"/>
                              <w:marBottom w:val="0"/>
                              <w:divBdr>
                                <w:top w:val="none" w:sz="0" w:space="0" w:color="auto"/>
                                <w:left w:val="none" w:sz="0" w:space="0" w:color="auto"/>
                                <w:bottom w:val="none" w:sz="0" w:space="0" w:color="auto"/>
                                <w:right w:val="none" w:sz="0" w:space="0" w:color="auto"/>
                              </w:divBdr>
                            </w:div>
                            <w:div w:id="1296180386">
                              <w:marLeft w:val="0"/>
                              <w:marRight w:val="0"/>
                              <w:marTop w:val="0"/>
                              <w:marBottom w:val="0"/>
                              <w:divBdr>
                                <w:top w:val="none" w:sz="0" w:space="0" w:color="auto"/>
                                <w:left w:val="none" w:sz="0" w:space="0" w:color="auto"/>
                                <w:bottom w:val="none" w:sz="0" w:space="0" w:color="auto"/>
                                <w:right w:val="none" w:sz="0" w:space="0" w:color="auto"/>
                              </w:divBdr>
                            </w:div>
                            <w:div w:id="1314408277">
                              <w:marLeft w:val="0"/>
                              <w:marRight w:val="0"/>
                              <w:marTop w:val="0"/>
                              <w:marBottom w:val="0"/>
                              <w:divBdr>
                                <w:top w:val="none" w:sz="0" w:space="0" w:color="auto"/>
                                <w:left w:val="none" w:sz="0" w:space="0" w:color="auto"/>
                                <w:bottom w:val="none" w:sz="0" w:space="0" w:color="auto"/>
                                <w:right w:val="none" w:sz="0" w:space="0" w:color="auto"/>
                              </w:divBdr>
                            </w:div>
                            <w:div w:id="1324972089">
                              <w:marLeft w:val="0"/>
                              <w:marRight w:val="0"/>
                              <w:marTop w:val="0"/>
                              <w:marBottom w:val="0"/>
                              <w:divBdr>
                                <w:top w:val="none" w:sz="0" w:space="0" w:color="auto"/>
                                <w:left w:val="none" w:sz="0" w:space="0" w:color="auto"/>
                                <w:bottom w:val="none" w:sz="0" w:space="0" w:color="auto"/>
                                <w:right w:val="none" w:sz="0" w:space="0" w:color="auto"/>
                              </w:divBdr>
                            </w:div>
                            <w:div w:id="1350914067">
                              <w:marLeft w:val="0"/>
                              <w:marRight w:val="0"/>
                              <w:marTop w:val="0"/>
                              <w:marBottom w:val="0"/>
                              <w:divBdr>
                                <w:top w:val="none" w:sz="0" w:space="0" w:color="auto"/>
                                <w:left w:val="none" w:sz="0" w:space="0" w:color="auto"/>
                                <w:bottom w:val="none" w:sz="0" w:space="0" w:color="auto"/>
                                <w:right w:val="none" w:sz="0" w:space="0" w:color="auto"/>
                              </w:divBdr>
                            </w:div>
                            <w:div w:id="1392462190">
                              <w:marLeft w:val="0"/>
                              <w:marRight w:val="0"/>
                              <w:marTop w:val="0"/>
                              <w:marBottom w:val="0"/>
                              <w:divBdr>
                                <w:top w:val="none" w:sz="0" w:space="0" w:color="auto"/>
                                <w:left w:val="none" w:sz="0" w:space="0" w:color="auto"/>
                                <w:bottom w:val="none" w:sz="0" w:space="0" w:color="auto"/>
                                <w:right w:val="none" w:sz="0" w:space="0" w:color="auto"/>
                              </w:divBdr>
                            </w:div>
                            <w:div w:id="1416395194">
                              <w:marLeft w:val="0"/>
                              <w:marRight w:val="0"/>
                              <w:marTop w:val="0"/>
                              <w:marBottom w:val="0"/>
                              <w:divBdr>
                                <w:top w:val="none" w:sz="0" w:space="0" w:color="auto"/>
                                <w:left w:val="none" w:sz="0" w:space="0" w:color="auto"/>
                                <w:bottom w:val="none" w:sz="0" w:space="0" w:color="auto"/>
                                <w:right w:val="none" w:sz="0" w:space="0" w:color="auto"/>
                              </w:divBdr>
                            </w:div>
                            <w:div w:id="1457286368">
                              <w:marLeft w:val="0"/>
                              <w:marRight w:val="0"/>
                              <w:marTop w:val="0"/>
                              <w:marBottom w:val="0"/>
                              <w:divBdr>
                                <w:top w:val="none" w:sz="0" w:space="0" w:color="auto"/>
                                <w:left w:val="none" w:sz="0" w:space="0" w:color="auto"/>
                                <w:bottom w:val="none" w:sz="0" w:space="0" w:color="auto"/>
                                <w:right w:val="none" w:sz="0" w:space="0" w:color="auto"/>
                              </w:divBdr>
                            </w:div>
                            <w:div w:id="1457793818">
                              <w:marLeft w:val="0"/>
                              <w:marRight w:val="0"/>
                              <w:marTop w:val="0"/>
                              <w:marBottom w:val="0"/>
                              <w:divBdr>
                                <w:top w:val="none" w:sz="0" w:space="0" w:color="auto"/>
                                <w:left w:val="none" w:sz="0" w:space="0" w:color="auto"/>
                                <w:bottom w:val="none" w:sz="0" w:space="0" w:color="auto"/>
                                <w:right w:val="none" w:sz="0" w:space="0" w:color="auto"/>
                              </w:divBdr>
                            </w:div>
                            <w:div w:id="1458061905">
                              <w:marLeft w:val="0"/>
                              <w:marRight w:val="0"/>
                              <w:marTop w:val="0"/>
                              <w:marBottom w:val="0"/>
                              <w:divBdr>
                                <w:top w:val="none" w:sz="0" w:space="0" w:color="auto"/>
                                <w:left w:val="none" w:sz="0" w:space="0" w:color="auto"/>
                                <w:bottom w:val="none" w:sz="0" w:space="0" w:color="auto"/>
                                <w:right w:val="none" w:sz="0" w:space="0" w:color="auto"/>
                              </w:divBdr>
                            </w:div>
                            <w:div w:id="1477919624">
                              <w:marLeft w:val="0"/>
                              <w:marRight w:val="0"/>
                              <w:marTop w:val="0"/>
                              <w:marBottom w:val="0"/>
                              <w:divBdr>
                                <w:top w:val="none" w:sz="0" w:space="0" w:color="auto"/>
                                <w:left w:val="none" w:sz="0" w:space="0" w:color="auto"/>
                                <w:bottom w:val="none" w:sz="0" w:space="0" w:color="auto"/>
                                <w:right w:val="none" w:sz="0" w:space="0" w:color="auto"/>
                              </w:divBdr>
                            </w:div>
                            <w:div w:id="1489201007">
                              <w:marLeft w:val="0"/>
                              <w:marRight w:val="0"/>
                              <w:marTop w:val="0"/>
                              <w:marBottom w:val="0"/>
                              <w:divBdr>
                                <w:top w:val="none" w:sz="0" w:space="0" w:color="auto"/>
                                <w:left w:val="none" w:sz="0" w:space="0" w:color="auto"/>
                                <w:bottom w:val="none" w:sz="0" w:space="0" w:color="auto"/>
                                <w:right w:val="none" w:sz="0" w:space="0" w:color="auto"/>
                              </w:divBdr>
                            </w:div>
                            <w:div w:id="1507553199">
                              <w:marLeft w:val="0"/>
                              <w:marRight w:val="0"/>
                              <w:marTop w:val="0"/>
                              <w:marBottom w:val="0"/>
                              <w:divBdr>
                                <w:top w:val="none" w:sz="0" w:space="0" w:color="auto"/>
                                <w:left w:val="none" w:sz="0" w:space="0" w:color="auto"/>
                                <w:bottom w:val="none" w:sz="0" w:space="0" w:color="auto"/>
                                <w:right w:val="none" w:sz="0" w:space="0" w:color="auto"/>
                              </w:divBdr>
                            </w:div>
                            <w:div w:id="1538353187">
                              <w:marLeft w:val="0"/>
                              <w:marRight w:val="0"/>
                              <w:marTop w:val="0"/>
                              <w:marBottom w:val="0"/>
                              <w:divBdr>
                                <w:top w:val="none" w:sz="0" w:space="0" w:color="auto"/>
                                <w:left w:val="none" w:sz="0" w:space="0" w:color="auto"/>
                                <w:bottom w:val="none" w:sz="0" w:space="0" w:color="auto"/>
                                <w:right w:val="none" w:sz="0" w:space="0" w:color="auto"/>
                              </w:divBdr>
                            </w:div>
                            <w:div w:id="1590118545">
                              <w:marLeft w:val="0"/>
                              <w:marRight w:val="0"/>
                              <w:marTop w:val="0"/>
                              <w:marBottom w:val="0"/>
                              <w:divBdr>
                                <w:top w:val="none" w:sz="0" w:space="0" w:color="auto"/>
                                <w:left w:val="none" w:sz="0" w:space="0" w:color="auto"/>
                                <w:bottom w:val="none" w:sz="0" w:space="0" w:color="auto"/>
                                <w:right w:val="none" w:sz="0" w:space="0" w:color="auto"/>
                              </w:divBdr>
                            </w:div>
                            <w:div w:id="1615363503">
                              <w:marLeft w:val="0"/>
                              <w:marRight w:val="0"/>
                              <w:marTop w:val="0"/>
                              <w:marBottom w:val="0"/>
                              <w:divBdr>
                                <w:top w:val="none" w:sz="0" w:space="0" w:color="auto"/>
                                <w:left w:val="none" w:sz="0" w:space="0" w:color="auto"/>
                                <w:bottom w:val="none" w:sz="0" w:space="0" w:color="auto"/>
                                <w:right w:val="none" w:sz="0" w:space="0" w:color="auto"/>
                              </w:divBdr>
                            </w:div>
                            <w:div w:id="1634359515">
                              <w:marLeft w:val="0"/>
                              <w:marRight w:val="0"/>
                              <w:marTop w:val="0"/>
                              <w:marBottom w:val="0"/>
                              <w:divBdr>
                                <w:top w:val="none" w:sz="0" w:space="0" w:color="auto"/>
                                <w:left w:val="none" w:sz="0" w:space="0" w:color="auto"/>
                                <w:bottom w:val="none" w:sz="0" w:space="0" w:color="auto"/>
                                <w:right w:val="none" w:sz="0" w:space="0" w:color="auto"/>
                              </w:divBdr>
                            </w:div>
                            <w:div w:id="1642736050">
                              <w:marLeft w:val="0"/>
                              <w:marRight w:val="0"/>
                              <w:marTop w:val="0"/>
                              <w:marBottom w:val="0"/>
                              <w:divBdr>
                                <w:top w:val="none" w:sz="0" w:space="0" w:color="auto"/>
                                <w:left w:val="none" w:sz="0" w:space="0" w:color="auto"/>
                                <w:bottom w:val="none" w:sz="0" w:space="0" w:color="auto"/>
                                <w:right w:val="none" w:sz="0" w:space="0" w:color="auto"/>
                              </w:divBdr>
                            </w:div>
                            <w:div w:id="1654018822">
                              <w:marLeft w:val="0"/>
                              <w:marRight w:val="0"/>
                              <w:marTop w:val="0"/>
                              <w:marBottom w:val="0"/>
                              <w:divBdr>
                                <w:top w:val="none" w:sz="0" w:space="0" w:color="auto"/>
                                <w:left w:val="none" w:sz="0" w:space="0" w:color="auto"/>
                                <w:bottom w:val="none" w:sz="0" w:space="0" w:color="auto"/>
                                <w:right w:val="none" w:sz="0" w:space="0" w:color="auto"/>
                              </w:divBdr>
                            </w:div>
                            <w:div w:id="1677607175">
                              <w:marLeft w:val="0"/>
                              <w:marRight w:val="0"/>
                              <w:marTop w:val="0"/>
                              <w:marBottom w:val="0"/>
                              <w:divBdr>
                                <w:top w:val="none" w:sz="0" w:space="0" w:color="auto"/>
                                <w:left w:val="none" w:sz="0" w:space="0" w:color="auto"/>
                                <w:bottom w:val="none" w:sz="0" w:space="0" w:color="auto"/>
                                <w:right w:val="none" w:sz="0" w:space="0" w:color="auto"/>
                              </w:divBdr>
                            </w:div>
                            <w:div w:id="1718167462">
                              <w:marLeft w:val="0"/>
                              <w:marRight w:val="0"/>
                              <w:marTop w:val="0"/>
                              <w:marBottom w:val="0"/>
                              <w:divBdr>
                                <w:top w:val="none" w:sz="0" w:space="0" w:color="auto"/>
                                <w:left w:val="none" w:sz="0" w:space="0" w:color="auto"/>
                                <w:bottom w:val="none" w:sz="0" w:space="0" w:color="auto"/>
                                <w:right w:val="none" w:sz="0" w:space="0" w:color="auto"/>
                              </w:divBdr>
                            </w:div>
                            <w:div w:id="1758936932">
                              <w:marLeft w:val="0"/>
                              <w:marRight w:val="0"/>
                              <w:marTop w:val="0"/>
                              <w:marBottom w:val="0"/>
                              <w:divBdr>
                                <w:top w:val="none" w:sz="0" w:space="0" w:color="auto"/>
                                <w:left w:val="none" w:sz="0" w:space="0" w:color="auto"/>
                                <w:bottom w:val="none" w:sz="0" w:space="0" w:color="auto"/>
                                <w:right w:val="none" w:sz="0" w:space="0" w:color="auto"/>
                              </w:divBdr>
                            </w:div>
                            <w:div w:id="1804884458">
                              <w:marLeft w:val="0"/>
                              <w:marRight w:val="0"/>
                              <w:marTop w:val="0"/>
                              <w:marBottom w:val="0"/>
                              <w:divBdr>
                                <w:top w:val="none" w:sz="0" w:space="0" w:color="auto"/>
                                <w:left w:val="none" w:sz="0" w:space="0" w:color="auto"/>
                                <w:bottom w:val="none" w:sz="0" w:space="0" w:color="auto"/>
                                <w:right w:val="none" w:sz="0" w:space="0" w:color="auto"/>
                              </w:divBdr>
                            </w:div>
                            <w:div w:id="1814565722">
                              <w:marLeft w:val="0"/>
                              <w:marRight w:val="0"/>
                              <w:marTop w:val="0"/>
                              <w:marBottom w:val="0"/>
                              <w:divBdr>
                                <w:top w:val="none" w:sz="0" w:space="0" w:color="auto"/>
                                <w:left w:val="none" w:sz="0" w:space="0" w:color="auto"/>
                                <w:bottom w:val="none" w:sz="0" w:space="0" w:color="auto"/>
                                <w:right w:val="none" w:sz="0" w:space="0" w:color="auto"/>
                              </w:divBdr>
                            </w:div>
                            <w:div w:id="1838031116">
                              <w:marLeft w:val="0"/>
                              <w:marRight w:val="0"/>
                              <w:marTop w:val="0"/>
                              <w:marBottom w:val="0"/>
                              <w:divBdr>
                                <w:top w:val="none" w:sz="0" w:space="0" w:color="auto"/>
                                <w:left w:val="none" w:sz="0" w:space="0" w:color="auto"/>
                                <w:bottom w:val="none" w:sz="0" w:space="0" w:color="auto"/>
                                <w:right w:val="none" w:sz="0" w:space="0" w:color="auto"/>
                              </w:divBdr>
                            </w:div>
                            <w:div w:id="1853716310">
                              <w:marLeft w:val="0"/>
                              <w:marRight w:val="0"/>
                              <w:marTop w:val="0"/>
                              <w:marBottom w:val="0"/>
                              <w:divBdr>
                                <w:top w:val="none" w:sz="0" w:space="0" w:color="auto"/>
                                <w:left w:val="none" w:sz="0" w:space="0" w:color="auto"/>
                                <w:bottom w:val="none" w:sz="0" w:space="0" w:color="auto"/>
                                <w:right w:val="none" w:sz="0" w:space="0" w:color="auto"/>
                              </w:divBdr>
                            </w:div>
                            <w:div w:id="1867710518">
                              <w:marLeft w:val="0"/>
                              <w:marRight w:val="0"/>
                              <w:marTop w:val="0"/>
                              <w:marBottom w:val="0"/>
                              <w:divBdr>
                                <w:top w:val="none" w:sz="0" w:space="0" w:color="auto"/>
                                <w:left w:val="none" w:sz="0" w:space="0" w:color="auto"/>
                                <w:bottom w:val="none" w:sz="0" w:space="0" w:color="auto"/>
                                <w:right w:val="none" w:sz="0" w:space="0" w:color="auto"/>
                              </w:divBdr>
                            </w:div>
                            <w:div w:id="1869954538">
                              <w:marLeft w:val="0"/>
                              <w:marRight w:val="0"/>
                              <w:marTop w:val="0"/>
                              <w:marBottom w:val="0"/>
                              <w:divBdr>
                                <w:top w:val="none" w:sz="0" w:space="0" w:color="auto"/>
                                <w:left w:val="none" w:sz="0" w:space="0" w:color="auto"/>
                                <w:bottom w:val="none" w:sz="0" w:space="0" w:color="auto"/>
                                <w:right w:val="none" w:sz="0" w:space="0" w:color="auto"/>
                              </w:divBdr>
                            </w:div>
                            <w:div w:id="1870490444">
                              <w:marLeft w:val="0"/>
                              <w:marRight w:val="0"/>
                              <w:marTop w:val="0"/>
                              <w:marBottom w:val="0"/>
                              <w:divBdr>
                                <w:top w:val="none" w:sz="0" w:space="0" w:color="auto"/>
                                <w:left w:val="none" w:sz="0" w:space="0" w:color="auto"/>
                                <w:bottom w:val="none" w:sz="0" w:space="0" w:color="auto"/>
                                <w:right w:val="none" w:sz="0" w:space="0" w:color="auto"/>
                              </w:divBdr>
                            </w:div>
                            <w:div w:id="1901942650">
                              <w:marLeft w:val="0"/>
                              <w:marRight w:val="0"/>
                              <w:marTop w:val="0"/>
                              <w:marBottom w:val="0"/>
                              <w:divBdr>
                                <w:top w:val="none" w:sz="0" w:space="0" w:color="auto"/>
                                <w:left w:val="none" w:sz="0" w:space="0" w:color="auto"/>
                                <w:bottom w:val="none" w:sz="0" w:space="0" w:color="auto"/>
                                <w:right w:val="none" w:sz="0" w:space="0" w:color="auto"/>
                              </w:divBdr>
                            </w:div>
                            <w:div w:id="1957440083">
                              <w:marLeft w:val="0"/>
                              <w:marRight w:val="0"/>
                              <w:marTop w:val="0"/>
                              <w:marBottom w:val="0"/>
                              <w:divBdr>
                                <w:top w:val="none" w:sz="0" w:space="0" w:color="auto"/>
                                <w:left w:val="none" w:sz="0" w:space="0" w:color="auto"/>
                                <w:bottom w:val="none" w:sz="0" w:space="0" w:color="auto"/>
                                <w:right w:val="none" w:sz="0" w:space="0" w:color="auto"/>
                              </w:divBdr>
                            </w:div>
                            <w:div w:id="1982341386">
                              <w:marLeft w:val="0"/>
                              <w:marRight w:val="0"/>
                              <w:marTop w:val="0"/>
                              <w:marBottom w:val="0"/>
                              <w:divBdr>
                                <w:top w:val="none" w:sz="0" w:space="0" w:color="auto"/>
                                <w:left w:val="none" w:sz="0" w:space="0" w:color="auto"/>
                                <w:bottom w:val="none" w:sz="0" w:space="0" w:color="auto"/>
                                <w:right w:val="none" w:sz="0" w:space="0" w:color="auto"/>
                              </w:divBdr>
                            </w:div>
                            <w:div w:id="1999848599">
                              <w:marLeft w:val="0"/>
                              <w:marRight w:val="0"/>
                              <w:marTop w:val="0"/>
                              <w:marBottom w:val="0"/>
                              <w:divBdr>
                                <w:top w:val="none" w:sz="0" w:space="0" w:color="auto"/>
                                <w:left w:val="none" w:sz="0" w:space="0" w:color="auto"/>
                                <w:bottom w:val="none" w:sz="0" w:space="0" w:color="auto"/>
                                <w:right w:val="none" w:sz="0" w:space="0" w:color="auto"/>
                              </w:divBdr>
                            </w:div>
                            <w:div w:id="2032029186">
                              <w:marLeft w:val="0"/>
                              <w:marRight w:val="0"/>
                              <w:marTop w:val="0"/>
                              <w:marBottom w:val="0"/>
                              <w:divBdr>
                                <w:top w:val="none" w:sz="0" w:space="0" w:color="auto"/>
                                <w:left w:val="none" w:sz="0" w:space="0" w:color="auto"/>
                                <w:bottom w:val="none" w:sz="0" w:space="0" w:color="auto"/>
                                <w:right w:val="none" w:sz="0" w:space="0" w:color="auto"/>
                              </w:divBdr>
                            </w:div>
                            <w:div w:id="208256322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 w:id="2089769463">
                              <w:marLeft w:val="0"/>
                              <w:marRight w:val="0"/>
                              <w:marTop w:val="0"/>
                              <w:marBottom w:val="0"/>
                              <w:divBdr>
                                <w:top w:val="none" w:sz="0" w:space="0" w:color="auto"/>
                                <w:left w:val="none" w:sz="0" w:space="0" w:color="auto"/>
                                <w:bottom w:val="none" w:sz="0" w:space="0" w:color="auto"/>
                                <w:right w:val="none" w:sz="0" w:space="0" w:color="auto"/>
                              </w:divBdr>
                            </w:div>
                            <w:div w:id="2097361866">
                              <w:marLeft w:val="0"/>
                              <w:marRight w:val="0"/>
                              <w:marTop w:val="0"/>
                              <w:marBottom w:val="0"/>
                              <w:divBdr>
                                <w:top w:val="none" w:sz="0" w:space="0" w:color="auto"/>
                                <w:left w:val="none" w:sz="0" w:space="0" w:color="auto"/>
                                <w:bottom w:val="none" w:sz="0" w:space="0" w:color="auto"/>
                                <w:right w:val="none" w:sz="0" w:space="0" w:color="auto"/>
                              </w:divBdr>
                            </w:div>
                            <w:div w:id="2124834710">
                              <w:marLeft w:val="0"/>
                              <w:marRight w:val="0"/>
                              <w:marTop w:val="0"/>
                              <w:marBottom w:val="0"/>
                              <w:divBdr>
                                <w:top w:val="none" w:sz="0" w:space="0" w:color="auto"/>
                                <w:left w:val="none" w:sz="0" w:space="0" w:color="auto"/>
                                <w:bottom w:val="none" w:sz="0" w:space="0" w:color="auto"/>
                                <w:right w:val="none" w:sz="0" w:space="0" w:color="auto"/>
                              </w:divBdr>
                            </w:div>
                            <w:div w:id="213760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788781">
          <w:marLeft w:val="0"/>
          <w:marRight w:val="0"/>
          <w:marTop w:val="0"/>
          <w:marBottom w:val="150"/>
          <w:divBdr>
            <w:top w:val="none" w:sz="0" w:space="0" w:color="auto"/>
            <w:left w:val="none" w:sz="0" w:space="0" w:color="auto"/>
            <w:bottom w:val="none" w:sz="0" w:space="0" w:color="auto"/>
            <w:right w:val="none" w:sz="0" w:space="0" w:color="auto"/>
          </w:divBdr>
          <w:divsChild>
            <w:div w:id="174148975">
              <w:marLeft w:val="0"/>
              <w:marRight w:val="0"/>
              <w:marTop w:val="0"/>
              <w:marBottom w:val="0"/>
              <w:divBdr>
                <w:top w:val="none" w:sz="0" w:space="0" w:color="auto"/>
                <w:left w:val="none" w:sz="0" w:space="0" w:color="auto"/>
                <w:bottom w:val="none" w:sz="0" w:space="0" w:color="auto"/>
                <w:right w:val="none" w:sz="0" w:space="0" w:color="auto"/>
              </w:divBdr>
              <w:divsChild>
                <w:div w:id="1086535407">
                  <w:marLeft w:val="0"/>
                  <w:marRight w:val="0"/>
                  <w:marTop w:val="0"/>
                  <w:marBottom w:val="0"/>
                  <w:divBdr>
                    <w:top w:val="none" w:sz="0" w:space="0" w:color="auto"/>
                    <w:left w:val="none" w:sz="0" w:space="0" w:color="auto"/>
                    <w:bottom w:val="none" w:sz="0" w:space="0" w:color="auto"/>
                    <w:right w:val="none" w:sz="0" w:space="0" w:color="auto"/>
                  </w:divBdr>
                  <w:divsChild>
                    <w:div w:id="400180474">
                      <w:marLeft w:val="0"/>
                      <w:marRight w:val="0"/>
                      <w:marTop w:val="0"/>
                      <w:marBottom w:val="0"/>
                      <w:divBdr>
                        <w:top w:val="none" w:sz="0" w:space="0" w:color="auto"/>
                        <w:left w:val="none" w:sz="0" w:space="0" w:color="auto"/>
                        <w:bottom w:val="none" w:sz="0" w:space="0" w:color="auto"/>
                        <w:right w:val="none" w:sz="0" w:space="0" w:color="auto"/>
                      </w:divBdr>
                      <w:divsChild>
                        <w:div w:id="868228409">
                          <w:marLeft w:val="0"/>
                          <w:marRight w:val="0"/>
                          <w:marTop w:val="0"/>
                          <w:marBottom w:val="0"/>
                          <w:divBdr>
                            <w:top w:val="none" w:sz="0" w:space="0" w:color="auto"/>
                            <w:left w:val="none" w:sz="0" w:space="0" w:color="auto"/>
                            <w:bottom w:val="none" w:sz="0" w:space="0" w:color="auto"/>
                            <w:right w:val="none" w:sz="0" w:space="0" w:color="auto"/>
                          </w:divBdr>
                          <w:divsChild>
                            <w:div w:id="10571093">
                              <w:marLeft w:val="0"/>
                              <w:marRight w:val="0"/>
                              <w:marTop w:val="0"/>
                              <w:marBottom w:val="0"/>
                              <w:divBdr>
                                <w:top w:val="none" w:sz="0" w:space="0" w:color="auto"/>
                                <w:left w:val="none" w:sz="0" w:space="0" w:color="auto"/>
                                <w:bottom w:val="none" w:sz="0" w:space="0" w:color="auto"/>
                                <w:right w:val="none" w:sz="0" w:space="0" w:color="auto"/>
                              </w:divBdr>
                            </w:div>
                            <w:div w:id="12341900">
                              <w:marLeft w:val="0"/>
                              <w:marRight w:val="0"/>
                              <w:marTop w:val="0"/>
                              <w:marBottom w:val="0"/>
                              <w:divBdr>
                                <w:top w:val="none" w:sz="0" w:space="0" w:color="auto"/>
                                <w:left w:val="none" w:sz="0" w:space="0" w:color="auto"/>
                                <w:bottom w:val="none" w:sz="0" w:space="0" w:color="auto"/>
                                <w:right w:val="none" w:sz="0" w:space="0" w:color="auto"/>
                              </w:divBdr>
                            </w:div>
                            <w:div w:id="45568053">
                              <w:marLeft w:val="0"/>
                              <w:marRight w:val="0"/>
                              <w:marTop w:val="0"/>
                              <w:marBottom w:val="0"/>
                              <w:divBdr>
                                <w:top w:val="none" w:sz="0" w:space="0" w:color="auto"/>
                                <w:left w:val="none" w:sz="0" w:space="0" w:color="auto"/>
                                <w:bottom w:val="none" w:sz="0" w:space="0" w:color="auto"/>
                                <w:right w:val="none" w:sz="0" w:space="0" w:color="auto"/>
                              </w:divBdr>
                            </w:div>
                            <w:div w:id="69084187">
                              <w:marLeft w:val="0"/>
                              <w:marRight w:val="0"/>
                              <w:marTop w:val="0"/>
                              <w:marBottom w:val="0"/>
                              <w:divBdr>
                                <w:top w:val="none" w:sz="0" w:space="0" w:color="auto"/>
                                <w:left w:val="none" w:sz="0" w:space="0" w:color="auto"/>
                                <w:bottom w:val="none" w:sz="0" w:space="0" w:color="auto"/>
                                <w:right w:val="none" w:sz="0" w:space="0" w:color="auto"/>
                              </w:divBdr>
                            </w:div>
                            <w:div w:id="74937880">
                              <w:marLeft w:val="0"/>
                              <w:marRight w:val="0"/>
                              <w:marTop w:val="0"/>
                              <w:marBottom w:val="0"/>
                              <w:divBdr>
                                <w:top w:val="none" w:sz="0" w:space="0" w:color="auto"/>
                                <w:left w:val="none" w:sz="0" w:space="0" w:color="auto"/>
                                <w:bottom w:val="none" w:sz="0" w:space="0" w:color="auto"/>
                                <w:right w:val="none" w:sz="0" w:space="0" w:color="auto"/>
                              </w:divBdr>
                            </w:div>
                            <w:div w:id="84957713">
                              <w:marLeft w:val="0"/>
                              <w:marRight w:val="0"/>
                              <w:marTop w:val="0"/>
                              <w:marBottom w:val="0"/>
                              <w:divBdr>
                                <w:top w:val="none" w:sz="0" w:space="0" w:color="auto"/>
                                <w:left w:val="none" w:sz="0" w:space="0" w:color="auto"/>
                                <w:bottom w:val="none" w:sz="0" w:space="0" w:color="auto"/>
                                <w:right w:val="none" w:sz="0" w:space="0" w:color="auto"/>
                              </w:divBdr>
                            </w:div>
                            <w:div w:id="141891174">
                              <w:marLeft w:val="0"/>
                              <w:marRight w:val="0"/>
                              <w:marTop w:val="0"/>
                              <w:marBottom w:val="0"/>
                              <w:divBdr>
                                <w:top w:val="none" w:sz="0" w:space="0" w:color="auto"/>
                                <w:left w:val="none" w:sz="0" w:space="0" w:color="auto"/>
                                <w:bottom w:val="none" w:sz="0" w:space="0" w:color="auto"/>
                                <w:right w:val="none" w:sz="0" w:space="0" w:color="auto"/>
                              </w:divBdr>
                            </w:div>
                            <w:div w:id="154805699">
                              <w:marLeft w:val="0"/>
                              <w:marRight w:val="0"/>
                              <w:marTop w:val="0"/>
                              <w:marBottom w:val="0"/>
                              <w:divBdr>
                                <w:top w:val="none" w:sz="0" w:space="0" w:color="auto"/>
                                <w:left w:val="none" w:sz="0" w:space="0" w:color="auto"/>
                                <w:bottom w:val="none" w:sz="0" w:space="0" w:color="auto"/>
                                <w:right w:val="none" w:sz="0" w:space="0" w:color="auto"/>
                              </w:divBdr>
                            </w:div>
                            <w:div w:id="220795644">
                              <w:marLeft w:val="0"/>
                              <w:marRight w:val="0"/>
                              <w:marTop w:val="0"/>
                              <w:marBottom w:val="0"/>
                              <w:divBdr>
                                <w:top w:val="none" w:sz="0" w:space="0" w:color="auto"/>
                                <w:left w:val="none" w:sz="0" w:space="0" w:color="auto"/>
                                <w:bottom w:val="none" w:sz="0" w:space="0" w:color="auto"/>
                                <w:right w:val="none" w:sz="0" w:space="0" w:color="auto"/>
                              </w:divBdr>
                            </w:div>
                            <w:div w:id="221869691">
                              <w:marLeft w:val="0"/>
                              <w:marRight w:val="0"/>
                              <w:marTop w:val="0"/>
                              <w:marBottom w:val="0"/>
                              <w:divBdr>
                                <w:top w:val="none" w:sz="0" w:space="0" w:color="auto"/>
                                <w:left w:val="none" w:sz="0" w:space="0" w:color="auto"/>
                                <w:bottom w:val="none" w:sz="0" w:space="0" w:color="auto"/>
                                <w:right w:val="none" w:sz="0" w:space="0" w:color="auto"/>
                              </w:divBdr>
                            </w:div>
                            <w:div w:id="261184714">
                              <w:marLeft w:val="0"/>
                              <w:marRight w:val="0"/>
                              <w:marTop w:val="0"/>
                              <w:marBottom w:val="0"/>
                              <w:divBdr>
                                <w:top w:val="none" w:sz="0" w:space="0" w:color="auto"/>
                                <w:left w:val="none" w:sz="0" w:space="0" w:color="auto"/>
                                <w:bottom w:val="none" w:sz="0" w:space="0" w:color="auto"/>
                                <w:right w:val="none" w:sz="0" w:space="0" w:color="auto"/>
                              </w:divBdr>
                            </w:div>
                            <w:div w:id="307982465">
                              <w:marLeft w:val="0"/>
                              <w:marRight w:val="0"/>
                              <w:marTop w:val="0"/>
                              <w:marBottom w:val="0"/>
                              <w:divBdr>
                                <w:top w:val="none" w:sz="0" w:space="0" w:color="auto"/>
                                <w:left w:val="none" w:sz="0" w:space="0" w:color="auto"/>
                                <w:bottom w:val="none" w:sz="0" w:space="0" w:color="auto"/>
                                <w:right w:val="none" w:sz="0" w:space="0" w:color="auto"/>
                              </w:divBdr>
                            </w:div>
                            <w:div w:id="313028102">
                              <w:marLeft w:val="0"/>
                              <w:marRight w:val="0"/>
                              <w:marTop w:val="0"/>
                              <w:marBottom w:val="0"/>
                              <w:divBdr>
                                <w:top w:val="none" w:sz="0" w:space="0" w:color="auto"/>
                                <w:left w:val="none" w:sz="0" w:space="0" w:color="auto"/>
                                <w:bottom w:val="none" w:sz="0" w:space="0" w:color="auto"/>
                                <w:right w:val="none" w:sz="0" w:space="0" w:color="auto"/>
                              </w:divBdr>
                            </w:div>
                            <w:div w:id="332340262">
                              <w:marLeft w:val="0"/>
                              <w:marRight w:val="0"/>
                              <w:marTop w:val="0"/>
                              <w:marBottom w:val="0"/>
                              <w:divBdr>
                                <w:top w:val="none" w:sz="0" w:space="0" w:color="auto"/>
                                <w:left w:val="none" w:sz="0" w:space="0" w:color="auto"/>
                                <w:bottom w:val="none" w:sz="0" w:space="0" w:color="auto"/>
                                <w:right w:val="none" w:sz="0" w:space="0" w:color="auto"/>
                              </w:divBdr>
                            </w:div>
                            <w:div w:id="332536226">
                              <w:marLeft w:val="0"/>
                              <w:marRight w:val="0"/>
                              <w:marTop w:val="0"/>
                              <w:marBottom w:val="0"/>
                              <w:divBdr>
                                <w:top w:val="none" w:sz="0" w:space="0" w:color="auto"/>
                                <w:left w:val="none" w:sz="0" w:space="0" w:color="auto"/>
                                <w:bottom w:val="none" w:sz="0" w:space="0" w:color="auto"/>
                                <w:right w:val="none" w:sz="0" w:space="0" w:color="auto"/>
                              </w:divBdr>
                            </w:div>
                            <w:div w:id="402262878">
                              <w:marLeft w:val="0"/>
                              <w:marRight w:val="0"/>
                              <w:marTop w:val="0"/>
                              <w:marBottom w:val="0"/>
                              <w:divBdr>
                                <w:top w:val="none" w:sz="0" w:space="0" w:color="auto"/>
                                <w:left w:val="none" w:sz="0" w:space="0" w:color="auto"/>
                                <w:bottom w:val="none" w:sz="0" w:space="0" w:color="auto"/>
                                <w:right w:val="none" w:sz="0" w:space="0" w:color="auto"/>
                              </w:divBdr>
                            </w:div>
                            <w:div w:id="404836299">
                              <w:marLeft w:val="0"/>
                              <w:marRight w:val="0"/>
                              <w:marTop w:val="0"/>
                              <w:marBottom w:val="0"/>
                              <w:divBdr>
                                <w:top w:val="none" w:sz="0" w:space="0" w:color="auto"/>
                                <w:left w:val="none" w:sz="0" w:space="0" w:color="auto"/>
                                <w:bottom w:val="none" w:sz="0" w:space="0" w:color="auto"/>
                                <w:right w:val="none" w:sz="0" w:space="0" w:color="auto"/>
                              </w:divBdr>
                            </w:div>
                            <w:div w:id="405036688">
                              <w:marLeft w:val="0"/>
                              <w:marRight w:val="0"/>
                              <w:marTop w:val="0"/>
                              <w:marBottom w:val="0"/>
                              <w:divBdr>
                                <w:top w:val="none" w:sz="0" w:space="0" w:color="auto"/>
                                <w:left w:val="none" w:sz="0" w:space="0" w:color="auto"/>
                                <w:bottom w:val="none" w:sz="0" w:space="0" w:color="auto"/>
                                <w:right w:val="none" w:sz="0" w:space="0" w:color="auto"/>
                              </w:divBdr>
                            </w:div>
                            <w:div w:id="412892975">
                              <w:marLeft w:val="0"/>
                              <w:marRight w:val="0"/>
                              <w:marTop w:val="0"/>
                              <w:marBottom w:val="0"/>
                              <w:divBdr>
                                <w:top w:val="none" w:sz="0" w:space="0" w:color="auto"/>
                                <w:left w:val="none" w:sz="0" w:space="0" w:color="auto"/>
                                <w:bottom w:val="none" w:sz="0" w:space="0" w:color="auto"/>
                                <w:right w:val="none" w:sz="0" w:space="0" w:color="auto"/>
                              </w:divBdr>
                            </w:div>
                            <w:div w:id="415134529">
                              <w:marLeft w:val="0"/>
                              <w:marRight w:val="0"/>
                              <w:marTop w:val="0"/>
                              <w:marBottom w:val="0"/>
                              <w:divBdr>
                                <w:top w:val="none" w:sz="0" w:space="0" w:color="auto"/>
                                <w:left w:val="none" w:sz="0" w:space="0" w:color="auto"/>
                                <w:bottom w:val="none" w:sz="0" w:space="0" w:color="auto"/>
                                <w:right w:val="none" w:sz="0" w:space="0" w:color="auto"/>
                              </w:divBdr>
                            </w:div>
                            <w:div w:id="419108303">
                              <w:marLeft w:val="0"/>
                              <w:marRight w:val="0"/>
                              <w:marTop w:val="0"/>
                              <w:marBottom w:val="0"/>
                              <w:divBdr>
                                <w:top w:val="none" w:sz="0" w:space="0" w:color="auto"/>
                                <w:left w:val="none" w:sz="0" w:space="0" w:color="auto"/>
                                <w:bottom w:val="none" w:sz="0" w:space="0" w:color="auto"/>
                                <w:right w:val="none" w:sz="0" w:space="0" w:color="auto"/>
                              </w:divBdr>
                            </w:div>
                            <w:div w:id="430980006">
                              <w:marLeft w:val="0"/>
                              <w:marRight w:val="0"/>
                              <w:marTop w:val="0"/>
                              <w:marBottom w:val="0"/>
                              <w:divBdr>
                                <w:top w:val="none" w:sz="0" w:space="0" w:color="auto"/>
                                <w:left w:val="none" w:sz="0" w:space="0" w:color="auto"/>
                                <w:bottom w:val="none" w:sz="0" w:space="0" w:color="auto"/>
                                <w:right w:val="none" w:sz="0" w:space="0" w:color="auto"/>
                              </w:divBdr>
                            </w:div>
                            <w:div w:id="459689984">
                              <w:marLeft w:val="0"/>
                              <w:marRight w:val="0"/>
                              <w:marTop w:val="0"/>
                              <w:marBottom w:val="0"/>
                              <w:divBdr>
                                <w:top w:val="none" w:sz="0" w:space="0" w:color="auto"/>
                                <w:left w:val="none" w:sz="0" w:space="0" w:color="auto"/>
                                <w:bottom w:val="none" w:sz="0" w:space="0" w:color="auto"/>
                                <w:right w:val="none" w:sz="0" w:space="0" w:color="auto"/>
                              </w:divBdr>
                            </w:div>
                            <w:div w:id="496968954">
                              <w:marLeft w:val="0"/>
                              <w:marRight w:val="0"/>
                              <w:marTop w:val="0"/>
                              <w:marBottom w:val="0"/>
                              <w:divBdr>
                                <w:top w:val="none" w:sz="0" w:space="0" w:color="auto"/>
                                <w:left w:val="none" w:sz="0" w:space="0" w:color="auto"/>
                                <w:bottom w:val="none" w:sz="0" w:space="0" w:color="auto"/>
                                <w:right w:val="none" w:sz="0" w:space="0" w:color="auto"/>
                              </w:divBdr>
                            </w:div>
                            <w:div w:id="501510123">
                              <w:marLeft w:val="0"/>
                              <w:marRight w:val="0"/>
                              <w:marTop w:val="0"/>
                              <w:marBottom w:val="0"/>
                              <w:divBdr>
                                <w:top w:val="none" w:sz="0" w:space="0" w:color="auto"/>
                                <w:left w:val="none" w:sz="0" w:space="0" w:color="auto"/>
                                <w:bottom w:val="none" w:sz="0" w:space="0" w:color="auto"/>
                                <w:right w:val="none" w:sz="0" w:space="0" w:color="auto"/>
                              </w:divBdr>
                            </w:div>
                            <w:div w:id="512570688">
                              <w:marLeft w:val="0"/>
                              <w:marRight w:val="0"/>
                              <w:marTop w:val="0"/>
                              <w:marBottom w:val="0"/>
                              <w:divBdr>
                                <w:top w:val="none" w:sz="0" w:space="0" w:color="auto"/>
                                <w:left w:val="none" w:sz="0" w:space="0" w:color="auto"/>
                                <w:bottom w:val="none" w:sz="0" w:space="0" w:color="auto"/>
                                <w:right w:val="none" w:sz="0" w:space="0" w:color="auto"/>
                              </w:divBdr>
                            </w:div>
                            <w:div w:id="527645396">
                              <w:marLeft w:val="0"/>
                              <w:marRight w:val="0"/>
                              <w:marTop w:val="0"/>
                              <w:marBottom w:val="0"/>
                              <w:divBdr>
                                <w:top w:val="none" w:sz="0" w:space="0" w:color="auto"/>
                                <w:left w:val="none" w:sz="0" w:space="0" w:color="auto"/>
                                <w:bottom w:val="none" w:sz="0" w:space="0" w:color="auto"/>
                                <w:right w:val="none" w:sz="0" w:space="0" w:color="auto"/>
                              </w:divBdr>
                            </w:div>
                            <w:div w:id="541669023">
                              <w:marLeft w:val="0"/>
                              <w:marRight w:val="0"/>
                              <w:marTop w:val="0"/>
                              <w:marBottom w:val="0"/>
                              <w:divBdr>
                                <w:top w:val="none" w:sz="0" w:space="0" w:color="auto"/>
                                <w:left w:val="none" w:sz="0" w:space="0" w:color="auto"/>
                                <w:bottom w:val="none" w:sz="0" w:space="0" w:color="auto"/>
                                <w:right w:val="none" w:sz="0" w:space="0" w:color="auto"/>
                              </w:divBdr>
                            </w:div>
                            <w:div w:id="573323848">
                              <w:marLeft w:val="0"/>
                              <w:marRight w:val="0"/>
                              <w:marTop w:val="0"/>
                              <w:marBottom w:val="0"/>
                              <w:divBdr>
                                <w:top w:val="none" w:sz="0" w:space="0" w:color="auto"/>
                                <w:left w:val="none" w:sz="0" w:space="0" w:color="auto"/>
                                <w:bottom w:val="none" w:sz="0" w:space="0" w:color="auto"/>
                                <w:right w:val="none" w:sz="0" w:space="0" w:color="auto"/>
                              </w:divBdr>
                            </w:div>
                            <w:div w:id="603849747">
                              <w:marLeft w:val="0"/>
                              <w:marRight w:val="0"/>
                              <w:marTop w:val="0"/>
                              <w:marBottom w:val="0"/>
                              <w:divBdr>
                                <w:top w:val="none" w:sz="0" w:space="0" w:color="auto"/>
                                <w:left w:val="none" w:sz="0" w:space="0" w:color="auto"/>
                                <w:bottom w:val="none" w:sz="0" w:space="0" w:color="auto"/>
                                <w:right w:val="none" w:sz="0" w:space="0" w:color="auto"/>
                              </w:divBdr>
                            </w:div>
                            <w:div w:id="666641136">
                              <w:marLeft w:val="0"/>
                              <w:marRight w:val="0"/>
                              <w:marTop w:val="0"/>
                              <w:marBottom w:val="0"/>
                              <w:divBdr>
                                <w:top w:val="none" w:sz="0" w:space="0" w:color="auto"/>
                                <w:left w:val="none" w:sz="0" w:space="0" w:color="auto"/>
                                <w:bottom w:val="none" w:sz="0" w:space="0" w:color="auto"/>
                                <w:right w:val="none" w:sz="0" w:space="0" w:color="auto"/>
                              </w:divBdr>
                            </w:div>
                            <w:div w:id="691415885">
                              <w:marLeft w:val="0"/>
                              <w:marRight w:val="0"/>
                              <w:marTop w:val="0"/>
                              <w:marBottom w:val="0"/>
                              <w:divBdr>
                                <w:top w:val="none" w:sz="0" w:space="0" w:color="auto"/>
                                <w:left w:val="none" w:sz="0" w:space="0" w:color="auto"/>
                                <w:bottom w:val="none" w:sz="0" w:space="0" w:color="auto"/>
                                <w:right w:val="none" w:sz="0" w:space="0" w:color="auto"/>
                              </w:divBdr>
                            </w:div>
                            <w:div w:id="701707357">
                              <w:marLeft w:val="0"/>
                              <w:marRight w:val="0"/>
                              <w:marTop w:val="0"/>
                              <w:marBottom w:val="0"/>
                              <w:divBdr>
                                <w:top w:val="none" w:sz="0" w:space="0" w:color="auto"/>
                                <w:left w:val="none" w:sz="0" w:space="0" w:color="auto"/>
                                <w:bottom w:val="none" w:sz="0" w:space="0" w:color="auto"/>
                                <w:right w:val="none" w:sz="0" w:space="0" w:color="auto"/>
                              </w:divBdr>
                            </w:div>
                            <w:div w:id="709456449">
                              <w:marLeft w:val="0"/>
                              <w:marRight w:val="0"/>
                              <w:marTop w:val="0"/>
                              <w:marBottom w:val="0"/>
                              <w:divBdr>
                                <w:top w:val="none" w:sz="0" w:space="0" w:color="auto"/>
                                <w:left w:val="none" w:sz="0" w:space="0" w:color="auto"/>
                                <w:bottom w:val="none" w:sz="0" w:space="0" w:color="auto"/>
                                <w:right w:val="none" w:sz="0" w:space="0" w:color="auto"/>
                              </w:divBdr>
                            </w:div>
                            <w:div w:id="745805774">
                              <w:marLeft w:val="0"/>
                              <w:marRight w:val="0"/>
                              <w:marTop w:val="0"/>
                              <w:marBottom w:val="0"/>
                              <w:divBdr>
                                <w:top w:val="none" w:sz="0" w:space="0" w:color="auto"/>
                                <w:left w:val="none" w:sz="0" w:space="0" w:color="auto"/>
                                <w:bottom w:val="none" w:sz="0" w:space="0" w:color="auto"/>
                                <w:right w:val="none" w:sz="0" w:space="0" w:color="auto"/>
                              </w:divBdr>
                            </w:div>
                            <w:div w:id="752052260">
                              <w:marLeft w:val="0"/>
                              <w:marRight w:val="0"/>
                              <w:marTop w:val="0"/>
                              <w:marBottom w:val="0"/>
                              <w:divBdr>
                                <w:top w:val="none" w:sz="0" w:space="0" w:color="auto"/>
                                <w:left w:val="none" w:sz="0" w:space="0" w:color="auto"/>
                                <w:bottom w:val="none" w:sz="0" w:space="0" w:color="auto"/>
                                <w:right w:val="none" w:sz="0" w:space="0" w:color="auto"/>
                              </w:divBdr>
                            </w:div>
                            <w:div w:id="770659191">
                              <w:marLeft w:val="0"/>
                              <w:marRight w:val="0"/>
                              <w:marTop w:val="0"/>
                              <w:marBottom w:val="0"/>
                              <w:divBdr>
                                <w:top w:val="none" w:sz="0" w:space="0" w:color="auto"/>
                                <w:left w:val="none" w:sz="0" w:space="0" w:color="auto"/>
                                <w:bottom w:val="none" w:sz="0" w:space="0" w:color="auto"/>
                                <w:right w:val="none" w:sz="0" w:space="0" w:color="auto"/>
                              </w:divBdr>
                            </w:div>
                            <w:div w:id="777679860">
                              <w:marLeft w:val="0"/>
                              <w:marRight w:val="0"/>
                              <w:marTop w:val="0"/>
                              <w:marBottom w:val="0"/>
                              <w:divBdr>
                                <w:top w:val="none" w:sz="0" w:space="0" w:color="auto"/>
                                <w:left w:val="none" w:sz="0" w:space="0" w:color="auto"/>
                                <w:bottom w:val="none" w:sz="0" w:space="0" w:color="auto"/>
                                <w:right w:val="none" w:sz="0" w:space="0" w:color="auto"/>
                              </w:divBdr>
                            </w:div>
                            <w:div w:id="791098251">
                              <w:marLeft w:val="0"/>
                              <w:marRight w:val="0"/>
                              <w:marTop w:val="0"/>
                              <w:marBottom w:val="0"/>
                              <w:divBdr>
                                <w:top w:val="none" w:sz="0" w:space="0" w:color="auto"/>
                                <w:left w:val="none" w:sz="0" w:space="0" w:color="auto"/>
                                <w:bottom w:val="none" w:sz="0" w:space="0" w:color="auto"/>
                                <w:right w:val="none" w:sz="0" w:space="0" w:color="auto"/>
                              </w:divBdr>
                            </w:div>
                            <w:div w:id="828863736">
                              <w:marLeft w:val="0"/>
                              <w:marRight w:val="0"/>
                              <w:marTop w:val="0"/>
                              <w:marBottom w:val="0"/>
                              <w:divBdr>
                                <w:top w:val="none" w:sz="0" w:space="0" w:color="auto"/>
                                <w:left w:val="none" w:sz="0" w:space="0" w:color="auto"/>
                                <w:bottom w:val="none" w:sz="0" w:space="0" w:color="auto"/>
                                <w:right w:val="none" w:sz="0" w:space="0" w:color="auto"/>
                              </w:divBdr>
                            </w:div>
                            <w:div w:id="836463235">
                              <w:marLeft w:val="0"/>
                              <w:marRight w:val="0"/>
                              <w:marTop w:val="0"/>
                              <w:marBottom w:val="0"/>
                              <w:divBdr>
                                <w:top w:val="none" w:sz="0" w:space="0" w:color="auto"/>
                                <w:left w:val="none" w:sz="0" w:space="0" w:color="auto"/>
                                <w:bottom w:val="none" w:sz="0" w:space="0" w:color="auto"/>
                                <w:right w:val="none" w:sz="0" w:space="0" w:color="auto"/>
                              </w:divBdr>
                            </w:div>
                            <w:div w:id="853692881">
                              <w:marLeft w:val="0"/>
                              <w:marRight w:val="0"/>
                              <w:marTop w:val="0"/>
                              <w:marBottom w:val="0"/>
                              <w:divBdr>
                                <w:top w:val="none" w:sz="0" w:space="0" w:color="auto"/>
                                <w:left w:val="none" w:sz="0" w:space="0" w:color="auto"/>
                                <w:bottom w:val="none" w:sz="0" w:space="0" w:color="auto"/>
                                <w:right w:val="none" w:sz="0" w:space="0" w:color="auto"/>
                              </w:divBdr>
                            </w:div>
                            <w:div w:id="860972105">
                              <w:marLeft w:val="0"/>
                              <w:marRight w:val="0"/>
                              <w:marTop w:val="0"/>
                              <w:marBottom w:val="0"/>
                              <w:divBdr>
                                <w:top w:val="none" w:sz="0" w:space="0" w:color="auto"/>
                                <w:left w:val="none" w:sz="0" w:space="0" w:color="auto"/>
                                <w:bottom w:val="none" w:sz="0" w:space="0" w:color="auto"/>
                                <w:right w:val="none" w:sz="0" w:space="0" w:color="auto"/>
                              </w:divBdr>
                            </w:div>
                            <w:div w:id="937254948">
                              <w:marLeft w:val="0"/>
                              <w:marRight w:val="0"/>
                              <w:marTop w:val="0"/>
                              <w:marBottom w:val="0"/>
                              <w:divBdr>
                                <w:top w:val="none" w:sz="0" w:space="0" w:color="auto"/>
                                <w:left w:val="none" w:sz="0" w:space="0" w:color="auto"/>
                                <w:bottom w:val="none" w:sz="0" w:space="0" w:color="auto"/>
                                <w:right w:val="none" w:sz="0" w:space="0" w:color="auto"/>
                              </w:divBdr>
                            </w:div>
                            <w:div w:id="965508028">
                              <w:marLeft w:val="0"/>
                              <w:marRight w:val="0"/>
                              <w:marTop w:val="0"/>
                              <w:marBottom w:val="0"/>
                              <w:divBdr>
                                <w:top w:val="none" w:sz="0" w:space="0" w:color="auto"/>
                                <w:left w:val="none" w:sz="0" w:space="0" w:color="auto"/>
                                <w:bottom w:val="none" w:sz="0" w:space="0" w:color="auto"/>
                                <w:right w:val="none" w:sz="0" w:space="0" w:color="auto"/>
                              </w:divBdr>
                            </w:div>
                            <w:div w:id="981736515">
                              <w:marLeft w:val="0"/>
                              <w:marRight w:val="0"/>
                              <w:marTop w:val="0"/>
                              <w:marBottom w:val="0"/>
                              <w:divBdr>
                                <w:top w:val="none" w:sz="0" w:space="0" w:color="auto"/>
                                <w:left w:val="none" w:sz="0" w:space="0" w:color="auto"/>
                                <w:bottom w:val="none" w:sz="0" w:space="0" w:color="auto"/>
                                <w:right w:val="none" w:sz="0" w:space="0" w:color="auto"/>
                              </w:divBdr>
                            </w:div>
                            <w:div w:id="987824168">
                              <w:marLeft w:val="0"/>
                              <w:marRight w:val="0"/>
                              <w:marTop w:val="0"/>
                              <w:marBottom w:val="0"/>
                              <w:divBdr>
                                <w:top w:val="none" w:sz="0" w:space="0" w:color="auto"/>
                                <w:left w:val="none" w:sz="0" w:space="0" w:color="auto"/>
                                <w:bottom w:val="none" w:sz="0" w:space="0" w:color="auto"/>
                                <w:right w:val="none" w:sz="0" w:space="0" w:color="auto"/>
                              </w:divBdr>
                            </w:div>
                            <w:div w:id="989866785">
                              <w:marLeft w:val="0"/>
                              <w:marRight w:val="0"/>
                              <w:marTop w:val="0"/>
                              <w:marBottom w:val="0"/>
                              <w:divBdr>
                                <w:top w:val="none" w:sz="0" w:space="0" w:color="auto"/>
                                <w:left w:val="none" w:sz="0" w:space="0" w:color="auto"/>
                                <w:bottom w:val="none" w:sz="0" w:space="0" w:color="auto"/>
                                <w:right w:val="none" w:sz="0" w:space="0" w:color="auto"/>
                              </w:divBdr>
                            </w:div>
                            <w:div w:id="1006325230">
                              <w:marLeft w:val="0"/>
                              <w:marRight w:val="0"/>
                              <w:marTop w:val="0"/>
                              <w:marBottom w:val="0"/>
                              <w:divBdr>
                                <w:top w:val="none" w:sz="0" w:space="0" w:color="auto"/>
                                <w:left w:val="none" w:sz="0" w:space="0" w:color="auto"/>
                                <w:bottom w:val="none" w:sz="0" w:space="0" w:color="auto"/>
                                <w:right w:val="none" w:sz="0" w:space="0" w:color="auto"/>
                              </w:divBdr>
                            </w:div>
                            <w:div w:id="1030299440">
                              <w:marLeft w:val="0"/>
                              <w:marRight w:val="0"/>
                              <w:marTop w:val="0"/>
                              <w:marBottom w:val="0"/>
                              <w:divBdr>
                                <w:top w:val="none" w:sz="0" w:space="0" w:color="auto"/>
                                <w:left w:val="none" w:sz="0" w:space="0" w:color="auto"/>
                                <w:bottom w:val="none" w:sz="0" w:space="0" w:color="auto"/>
                                <w:right w:val="none" w:sz="0" w:space="0" w:color="auto"/>
                              </w:divBdr>
                            </w:div>
                            <w:div w:id="1044909274">
                              <w:marLeft w:val="0"/>
                              <w:marRight w:val="0"/>
                              <w:marTop w:val="0"/>
                              <w:marBottom w:val="0"/>
                              <w:divBdr>
                                <w:top w:val="none" w:sz="0" w:space="0" w:color="auto"/>
                                <w:left w:val="none" w:sz="0" w:space="0" w:color="auto"/>
                                <w:bottom w:val="none" w:sz="0" w:space="0" w:color="auto"/>
                                <w:right w:val="none" w:sz="0" w:space="0" w:color="auto"/>
                              </w:divBdr>
                            </w:div>
                            <w:div w:id="1059406445">
                              <w:marLeft w:val="0"/>
                              <w:marRight w:val="0"/>
                              <w:marTop w:val="0"/>
                              <w:marBottom w:val="0"/>
                              <w:divBdr>
                                <w:top w:val="none" w:sz="0" w:space="0" w:color="auto"/>
                                <w:left w:val="none" w:sz="0" w:space="0" w:color="auto"/>
                                <w:bottom w:val="none" w:sz="0" w:space="0" w:color="auto"/>
                                <w:right w:val="none" w:sz="0" w:space="0" w:color="auto"/>
                              </w:divBdr>
                            </w:div>
                            <w:div w:id="1060441812">
                              <w:marLeft w:val="0"/>
                              <w:marRight w:val="0"/>
                              <w:marTop w:val="0"/>
                              <w:marBottom w:val="0"/>
                              <w:divBdr>
                                <w:top w:val="none" w:sz="0" w:space="0" w:color="auto"/>
                                <w:left w:val="none" w:sz="0" w:space="0" w:color="auto"/>
                                <w:bottom w:val="none" w:sz="0" w:space="0" w:color="auto"/>
                                <w:right w:val="none" w:sz="0" w:space="0" w:color="auto"/>
                              </w:divBdr>
                            </w:div>
                            <w:div w:id="1085806477">
                              <w:marLeft w:val="0"/>
                              <w:marRight w:val="0"/>
                              <w:marTop w:val="0"/>
                              <w:marBottom w:val="0"/>
                              <w:divBdr>
                                <w:top w:val="none" w:sz="0" w:space="0" w:color="auto"/>
                                <w:left w:val="none" w:sz="0" w:space="0" w:color="auto"/>
                                <w:bottom w:val="none" w:sz="0" w:space="0" w:color="auto"/>
                                <w:right w:val="none" w:sz="0" w:space="0" w:color="auto"/>
                              </w:divBdr>
                            </w:div>
                            <w:div w:id="1120614452">
                              <w:marLeft w:val="0"/>
                              <w:marRight w:val="0"/>
                              <w:marTop w:val="0"/>
                              <w:marBottom w:val="0"/>
                              <w:divBdr>
                                <w:top w:val="none" w:sz="0" w:space="0" w:color="auto"/>
                                <w:left w:val="none" w:sz="0" w:space="0" w:color="auto"/>
                                <w:bottom w:val="none" w:sz="0" w:space="0" w:color="auto"/>
                                <w:right w:val="none" w:sz="0" w:space="0" w:color="auto"/>
                              </w:divBdr>
                            </w:div>
                            <w:div w:id="1126394262">
                              <w:marLeft w:val="0"/>
                              <w:marRight w:val="0"/>
                              <w:marTop w:val="0"/>
                              <w:marBottom w:val="0"/>
                              <w:divBdr>
                                <w:top w:val="none" w:sz="0" w:space="0" w:color="auto"/>
                                <w:left w:val="none" w:sz="0" w:space="0" w:color="auto"/>
                                <w:bottom w:val="none" w:sz="0" w:space="0" w:color="auto"/>
                                <w:right w:val="none" w:sz="0" w:space="0" w:color="auto"/>
                              </w:divBdr>
                            </w:div>
                            <w:div w:id="1130780877">
                              <w:marLeft w:val="0"/>
                              <w:marRight w:val="0"/>
                              <w:marTop w:val="0"/>
                              <w:marBottom w:val="0"/>
                              <w:divBdr>
                                <w:top w:val="none" w:sz="0" w:space="0" w:color="auto"/>
                                <w:left w:val="none" w:sz="0" w:space="0" w:color="auto"/>
                                <w:bottom w:val="none" w:sz="0" w:space="0" w:color="auto"/>
                                <w:right w:val="none" w:sz="0" w:space="0" w:color="auto"/>
                              </w:divBdr>
                            </w:div>
                            <w:div w:id="1148130417">
                              <w:marLeft w:val="0"/>
                              <w:marRight w:val="0"/>
                              <w:marTop w:val="0"/>
                              <w:marBottom w:val="0"/>
                              <w:divBdr>
                                <w:top w:val="none" w:sz="0" w:space="0" w:color="auto"/>
                                <w:left w:val="none" w:sz="0" w:space="0" w:color="auto"/>
                                <w:bottom w:val="none" w:sz="0" w:space="0" w:color="auto"/>
                                <w:right w:val="none" w:sz="0" w:space="0" w:color="auto"/>
                              </w:divBdr>
                            </w:div>
                            <w:div w:id="1154302177">
                              <w:marLeft w:val="0"/>
                              <w:marRight w:val="0"/>
                              <w:marTop w:val="0"/>
                              <w:marBottom w:val="0"/>
                              <w:divBdr>
                                <w:top w:val="none" w:sz="0" w:space="0" w:color="auto"/>
                                <w:left w:val="none" w:sz="0" w:space="0" w:color="auto"/>
                                <w:bottom w:val="none" w:sz="0" w:space="0" w:color="auto"/>
                                <w:right w:val="none" w:sz="0" w:space="0" w:color="auto"/>
                              </w:divBdr>
                            </w:div>
                            <w:div w:id="1170485233">
                              <w:marLeft w:val="0"/>
                              <w:marRight w:val="0"/>
                              <w:marTop w:val="0"/>
                              <w:marBottom w:val="0"/>
                              <w:divBdr>
                                <w:top w:val="none" w:sz="0" w:space="0" w:color="auto"/>
                                <w:left w:val="none" w:sz="0" w:space="0" w:color="auto"/>
                                <w:bottom w:val="none" w:sz="0" w:space="0" w:color="auto"/>
                                <w:right w:val="none" w:sz="0" w:space="0" w:color="auto"/>
                              </w:divBdr>
                            </w:div>
                            <w:div w:id="1183545416">
                              <w:marLeft w:val="0"/>
                              <w:marRight w:val="0"/>
                              <w:marTop w:val="0"/>
                              <w:marBottom w:val="0"/>
                              <w:divBdr>
                                <w:top w:val="none" w:sz="0" w:space="0" w:color="auto"/>
                                <w:left w:val="none" w:sz="0" w:space="0" w:color="auto"/>
                                <w:bottom w:val="none" w:sz="0" w:space="0" w:color="auto"/>
                                <w:right w:val="none" w:sz="0" w:space="0" w:color="auto"/>
                              </w:divBdr>
                            </w:div>
                            <w:div w:id="1185242620">
                              <w:marLeft w:val="0"/>
                              <w:marRight w:val="0"/>
                              <w:marTop w:val="0"/>
                              <w:marBottom w:val="0"/>
                              <w:divBdr>
                                <w:top w:val="none" w:sz="0" w:space="0" w:color="auto"/>
                                <w:left w:val="none" w:sz="0" w:space="0" w:color="auto"/>
                                <w:bottom w:val="none" w:sz="0" w:space="0" w:color="auto"/>
                                <w:right w:val="none" w:sz="0" w:space="0" w:color="auto"/>
                              </w:divBdr>
                            </w:div>
                            <w:div w:id="1187863085">
                              <w:marLeft w:val="0"/>
                              <w:marRight w:val="0"/>
                              <w:marTop w:val="0"/>
                              <w:marBottom w:val="0"/>
                              <w:divBdr>
                                <w:top w:val="none" w:sz="0" w:space="0" w:color="auto"/>
                                <w:left w:val="none" w:sz="0" w:space="0" w:color="auto"/>
                                <w:bottom w:val="none" w:sz="0" w:space="0" w:color="auto"/>
                                <w:right w:val="none" w:sz="0" w:space="0" w:color="auto"/>
                              </w:divBdr>
                            </w:div>
                            <w:div w:id="1192915859">
                              <w:marLeft w:val="0"/>
                              <w:marRight w:val="0"/>
                              <w:marTop w:val="0"/>
                              <w:marBottom w:val="0"/>
                              <w:divBdr>
                                <w:top w:val="none" w:sz="0" w:space="0" w:color="auto"/>
                                <w:left w:val="none" w:sz="0" w:space="0" w:color="auto"/>
                                <w:bottom w:val="none" w:sz="0" w:space="0" w:color="auto"/>
                                <w:right w:val="none" w:sz="0" w:space="0" w:color="auto"/>
                              </w:divBdr>
                            </w:div>
                            <w:div w:id="1212382409">
                              <w:marLeft w:val="0"/>
                              <w:marRight w:val="0"/>
                              <w:marTop w:val="0"/>
                              <w:marBottom w:val="0"/>
                              <w:divBdr>
                                <w:top w:val="none" w:sz="0" w:space="0" w:color="auto"/>
                                <w:left w:val="none" w:sz="0" w:space="0" w:color="auto"/>
                                <w:bottom w:val="none" w:sz="0" w:space="0" w:color="auto"/>
                                <w:right w:val="none" w:sz="0" w:space="0" w:color="auto"/>
                              </w:divBdr>
                            </w:div>
                            <w:div w:id="1222670784">
                              <w:marLeft w:val="0"/>
                              <w:marRight w:val="0"/>
                              <w:marTop w:val="0"/>
                              <w:marBottom w:val="0"/>
                              <w:divBdr>
                                <w:top w:val="none" w:sz="0" w:space="0" w:color="auto"/>
                                <w:left w:val="none" w:sz="0" w:space="0" w:color="auto"/>
                                <w:bottom w:val="none" w:sz="0" w:space="0" w:color="auto"/>
                                <w:right w:val="none" w:sz="0" w:space="0" w:color="auto"/>
                              </w:divBdr>
                            </w:div>
                            <w:div w:id="1244146446">
                              <w:marLeft w:val="0"/>
                              <w:marRight w:val="0"/>
                              <w:marTop w:val="0"/>
                              <w:marBottom w:val="0"/>
                              <w:divBdr>
                                <w:top w:val="none" w:sz="0" w:space="0" w:color="auto"/>
                                <w:left w:val="none" w:sz="0" w:space="0" w:color="auto"/>
                                <w:bottom w:val="none" w:sz="0" w:space="0" w:color="auto"/>
                                <w:right w:val="none" w:sz="0" w:space="0" w:color="auto"/>
                              </w:divBdr>
                            </w:div>
                            <w:div w:id="1246039199">
                              <w:marLeft w:val="0"/>
                              <w:marRight w:val="0"/>
                              <w:marTop w:val="0"/>
                              <w:marBottom w:val="0"/>
                              <w:divBdr>
                                <w:top w:val="none" w:sz="0" w:space="0" w:color="auto"/>
                                <w:left w:val="none" w:sz="0" w:space="0" w:color="auto"/>
                                <w:bottom w:val="none" w:sz="0" w:space="0" w:color="auto"/>
                                <w:right w:val="none" w:sz="0" w:space="0" w:color="auto"/>
                              </w:divBdr>
                            </w:div>
                            <w:div w:id="1299383734">
                              <w:marLeft w:val="0"/>
                              <w:marRight w:val="0"/>
                              <w:marTop w:val="0"/>
                              <w:marBottom w:val="0"/>
                              <w:divBdr>
                                <w:top w:val="none" w:sz="0" w:space="0" w:color="auto"/>
                                <w:left w:val="none" w:sz="0" w:space="0" w:color="auto"/>
                                <w:bottom w:val="none" w:sz="0" w:space="0" w:color="auto"/>
                                <w:right w:val="none" w:sz="0" w:space="0" w:color="auto"/>
                              </w:divBdr>
                            </w:div>
                            <w:div w:id="1305545826">
                              <w:marLeft w:val="0"/>
                              <w:marRight w:val="0"/>
                              <w:marTop w:val="0"/>
                              <w:marBottom w:val="0"/>
                              <w:divBdr>
                                <w:top w:val="none" w:sz="0" w:space="0" w:color="auto"/>
                                <w:left w:val="none" w:sz="0" w:space="0" w:color="auto"/>
                                <w:bottom w:val="none" w:sz="0" w:space="0" w:color="auto"/>
                                <w:right w:val="none" w:sz="0" w:space="0" w:color="auto"/>
                              </w:divBdr>
                            </w:div>
                            <w:div w:id="1315597553">
                              <w:marLeft w:val="0"/>
                              <w:marRight w:val="0"/>
                              <w:marTop w:val="0"/>
                              <w:marBottom w:val="0"/>
                              <w:divBdr>
                                <w:top w:val="none" w:sz="0" w:space="0" w:color="auto"/>
                                <w:left w:val="none" w:sz="0" w:space="0" w:color="auto"/>
                                <w:bottom w:val="none" w:sz="0" w:space="0" w:color="auto"/>
                                <w:right w:val="none" w:sz="0" w:space="0" w:color="auto"/>
                              </w:divBdr>
                            </w:div>
                            <w:div w:id="1319921087">
                              <w:marLeft w:val="0"/>
                              <w:marRight w:val="0"/>
                              <w:marTop w:val="0"/>
                              <w:marBottom w:val="0"/>
                              <w:divBdr>
                                <w:top w:val="none" w:sz="0" w:space="0" w:color="auto"/>
                                <w:left w:val="none" w:sz="0" w:space="0" w:color="auto"/>
                                <w:bottom w:val="none" w:sz="0" w:space="0" w:color="auto"/>
                                <w:right w:val="none" w:sz="0" w:space="0" w:color="auto"/>
                              </w:divBdr>
                            </w:div>
                            <w:div w:id="1332414047">
                              <w:marLeft w:val="0"/>
                              <w:marRight w:val="0"/>
                              <w:marTop w:val="0"/>
                              <w:marBottom w:val="0"/>
                              <w:divBdr>
                                <w:top w:val="none" w:sz="0" w:space="0" w:color="auto"/>
                                <w:left w:val="none" w:sz="0" w:space="0" w:color="auto"/>
                                <w:bottom w:val="none" w:sz="0" w:space="0" w:color="auto"/>
                                <w:right w:val="none" w:sz="0" w:space="0" w:color="auto"/>
                              </w:divBdr>
                            </w:div>
                            <w:div w:id="1337002233">
                              <w:marLeft w:val="0"/>
                              <w:marRight w:val="0"/>
                              <w:marTop w:val="0"/>
                              <w:marBottom w:val="0"/>
                              <w:divBdr>
                                <w:top w:val="none" w:sz="0" w:space="0" w:color="auto"/>
                                <w:left w:val="none" w:sz="0" w:space="0" w:color="auto"/>
                                <w:bottom w:val="none" w:sz="0" w:space="0" w:color="auto"/>
                                <w:right w:val="none" w:sz="0" w:space="0" w:color="auto"/>
                              </w:divBdr>
                            </w:div>
                            <w:div w:id="1391809861">
                              <w:marLeft w:val="0"/>
                              <w:marRight w:val="0"/>
                              <w:marTop w:val="0"/>
                              <w:marBottom w:val="0"/>
                              <w:divBdr>
                                <w:top w:val="none" w:sz="0" w:space="0" w:color="auto"/>
                                <w:left w:val="none" w:sz="0" w:space="0" w:color="auto"/>
                                <w:bottom w:val="none" w:sz="0" w:space="0" w:color="auto"/>
                                <w:right w:val="none" w:sz="0" w:space="0" w:color="auto"/>
                              </w:divBdr>
                            </w:div>
                            <w:div w:id="1409765790">
                              <w:marLeft w:val="0"/>
                              <w:marRight w:val="0"/>
                              <w:marTop w:val="0"/>
                              <w:marBottom w:val="0"/>
                              <w:divBdr>
                                <w:top w:val="none" w:sz="0" w:space="0" w:color="auto"/>
                                <w:left w:val="none" w:sz="0" w:space="0" w:color="auto"/>
                                <w:bottom w:val="none" w:sz="0" w:space="0" w:color="auto"/>
                                <w:right w:val="none" w:sz="0" w:space="0" w:color="auto"/>
                              </w:divBdr>
                            </w:div>
                            <w:div w:id="1414662159">
                              <w:marLeft w:val="0"/>
                              <w:marRight w:val="0"/>
                              <w:marTop w:val="0"/>
                              <w:marBottom w:val="0"/>
                              <w:divBdr>
                                <w:top w:val="none" w:sz="0" w:space="0" w:color="auto"/>
                                <w:left w:val="none" w:sz="0" w:space="0" w:color="auto"/>
                                <w:bottom w:val="none" w:sz="0" w:space="0" w:color="auto"/>
                                <w:right w:val="none" w:sz="0" w:space="0" w:color="auto"/>
                              </w:divBdr>
                            </w:div>
                            <w:div w:id="1428962030">
                              <w:marLeft w:val="0"/>
                              <w:marRight w:val="0"/>
                              <w:marTop w:val="0"/>
                              <w:marBottom w:val="0"/>
                              <w:divBdr>
                                <w:top w:val="none" w:sz="0" w:space="0" w:color="auto"/>
                                <w:left w:val="none" w:sz="0" w:space="0" w:color="auto"/>
                                <w:bottom w:val="none" w:sz="0" w:space="0" w:color="auto"/>
                                <w:right w:val="none" w:sz="0" w:space="0" w:color="auto"/>
                              </w:divBdr>
                            </w:div>
                            <w:div w:id="1446385047">
                              <w:marLeft w:val="0"/>
                              <w:marRight w:val="0"/>
                              <w:marTop w:val="0"/>
                              <w:marBottom w:val="0"/>
                              <w:divBdr>
                                <w:top w:val="none" w:sz="0" w:space="0" w:color="auto"/>
                                <w:left w:val="none" w:sz="0" w:space="0" w:color="auto"/>
                                <w:bottom w:val="none" w:sz="0" w:space="0" w:color="auto"/>
                                <w:right w:val="none" w:sz="0" w:space="0" w:color="auto"/>
                              </w:divBdr>
                            </w:div>
                            <w:div w:id="1495292478">
                              <w:marLeft w:val="0"/>
                              <w:marRight w:val="0"/>
                              <w:marTop w:val="0"/>
                              <w:marBottom w:val="0"/>
                              <w:divBdr>
                                <w:top w:val="none" w:sz="0" w:space="0" w:color="auto"/>
                                <w:left w:val="none" w:sz="0" w:space="0" w:color="auto"/>
                                <w:bottom w:val="none" w:sz="0" w:space="0" w:color="auto"/>
                                <w:right w:val="none" w:sz="0" w:space="0" w:color="auto"/>
                              </w:divBdr>
                            </w:div>
                            <w:div w:id="1496604436">
                              <w:marLeft w:val="0"/>
                              <w:marRight w:val="0"/>
                              <w:marTop w:val="0"/>
                              <w:marBottom w:val="0"/>
                              <w:divBdr>
                                <w:top w:val="none" w:sz="0" w:space="0" w:color="auto"/>
                                <w:left w:val="none" w:sz="0" w:space="0" w:color="auto"/>
                                <w:bottom w:val="none" w:sz="0" w:space="0" w:color="auto"/>
                                <w:right w:val="none" w:sz="0" w:space="0" w:color="auto"/>
                              </w:divBdr>
                            </w:div>
                            <w:div w:id="1503934666">
                              <w:marLeft w:val="0"/>
                              <w:marRight w:val="0"/>
                              <w:marTop w:val="0"/>
                              <w:marBottom w:val="0"/>
                              <w:divBdr>
                                <w:top w:val="none" w:sz="0" w:space="0" w:color="auto"/>
                                <w:left w:val="none" w:sz="0" w:space="0" w:color="auto"/>
                                <w:bottom w:val="none" w:sz="0" w:space="0" w:color="auto"/>
                                <w:right w:val="none" w:sz="0" w:space="0" w:color="auto"/>
                              </w:divBdr>
                            </w:div>
                            <w:div w:id="1537036151">
                              <w:marLeft w:val="0"/>
                              <w:marRight w:val="0"/>
                              <w:marTop w:val="0"/>
                              <w:marBottom w:val="0"/>
                              <w:divBdr>
                                <w:top w:val="none" w:sz="0" w:space="0" w:color="auto"/>
                                <w:left w:val="none" w:sz="0" w:space="0" w:color="auto"/>
                                <w:bottom w:val="none" w:sz="0" w:space="0" w:color="auto"/>
                                <w:right w:val="none" w:sz="0" w:space="0" w:color="auto"/>
                              </w:divBdr>
                            </w:div>
                            <w:div w:id="1544756774">
                              <w:marLeft w:val="0"/>
                              <w:marRight w:val="0"/>
                              <w:marTop w:val="0"/>
                              <w:marBottom w:val="0"/>
                              <w:divBdr>
                                <w:top w:val="none" w:sz="0" w:space="0" w:color="auto"/>
                                <w:left w:val="none" w:sz="0" w:space="0" w:color="auto"/>
                                <w:bottom w:val="none" w:sz="0" w:space="0" w:color="auto"/>
                                <w:right w:val="none" w:sz="0" w:space="0" w:color="auto"/>
                              </w:divBdr>
                            </w:div>
                            <w:div w:id="1561357438">
                              <w:marLeft w:val="0"/>
                              <w:marRight w:val="0"/>
                              <w:marTop w:val="0"/>
                              <w:marBottom w:val="0"/>
                              <w:divBdr>
                                <w:top w:val="none" w:sz="0" w:space="0" w:color="auto"/>
                                <w:left w:val="none" w:sz="0" w:space="0" w:color="auto"/>
                                <w:bottom w:val="none" w:sz="0" w:space="0" w:color="auto"/>
                                <w:right w:val="none" w:sz="0" w:space="0" w:color="auto"/>
                              </w:divBdr>
                            </w:div>
                            <w:div w:id="1577082920">
                              <w:marLeft w:val="0"/>
                              <w:marRight w:val="0"/>
                              <w:marTop w:val="0"/>
                              <w:marBottom w:val="0"/>
                              <w:divBdr>
                                <w:top w:val="none" w:sz="0" w:space="0" w:color="auto"/>
                                <w:left w:val="none" w:sz="0" w:space="0" w:color="auto"/>
                                <w:bottom w:val="none" w:sz="0" w:space="0" w:color="auto"/>
                                <w:right w:val="none" w:sz="0" w:space="0" w:color="auto"/>
                              </w:divBdr>
                            </w:div>
                            <w:div w:id="1578899431">
                              <w:marLeft w:val="0"/>
                              <w:marRight w:val="0"/>
                              <w:marTop w:val="0"/>
                              <w:marBottom w:val="0"/>
                              <w:divBdr>
                                <w:top w:val="none" w:sz="0" w:space="0" w:color="auto"/>
                                <w:left w:val="none" w:sz="0" w:space="0" w:color="auto"/>
                                <w:bottom w:val="none" w:sz="0" w:space="0" w:color="auto"/>
                                <w:right w:val="none" w:sz="0" w:space="0" w:color="auto"/>
                              </w:divBdr>
                            </w:div>
                            <w:div w:id="1584145978">
                              <w:marLeft w:val="0"/>
                              <w:marRight w:val="0"/>
                              <w:marTop w:val="0"/>
                              <w:marBottom w:val="0"/>
                              <w:divBdr>
                                <w:top w:val="none" w:sz="0" w:space="0" w:color="auto"/>
                                <w:left w:val="none" w:sz="0" w:space="0" w:color="auto"/>
                                <w:bottom w:val="none" w:sz="0" w:space="0" w:color="auto"/>
                                <w:right w:val="none" w:sz="0" w:space="0" w:color="auto"/>
                              </w:divBdr>
                            </w:div>
                            <w:div w:id="1589538268">
                              <w:marLeft w:val="0"/>
                              <w:marRight w:val="0"/>
                              <w:marTop w:val="0"/>
                              <w:marBottom w:val="0"/>
                              <w:divBdr>
                                <w:top w:val="none" w:sz="0" w:space="0" w:color="auto"/>
                                <w:left w:val="none" w:sz="0" w:space="0" w:color="auto"/>
                                <w:bottom w:val="none" w:sz="0" w:space="0" w:color="auto"/>
                                <w:right w:val="none" w:sz="0" w:space="0" w:color="auto"/>
                              </w:divBdr>
                            </w:div>
                            <w:div w:id="1597440038">
                              <w:marLeft w:val="0"/>
                              <w:marRight w:val="0"/>
                              <w:marTop w:val="0"/>
                              <w:marBottom w:val="0"/>
                              <w:divBdr>
                                <w:top w:val="none" w:sz="0" w:space="0" w:color="auto"/>
                                <w:left w:val="none" w:sz="0" w:space="0" w:color="auto"/>
                                <w:bottom w:val="none" w:sz="0" w:space="0" w:color="auto"/>
                                <w:right w:val="none" w:sz="0" w:space="0" w:color="auto"/>
                              </w:divBdr>
                            </w:div>
                            <w:div w:id="1621759436">
                              <w:marLeft w:val="0"/>
                              <w:marRight w:val="0"/>
                              <w:marTop w:val="0"/>
                              <w:marBottom w:val="0"/>
                              <w:divBdr>
                                <w:top w:val="none" w:sz="0" w:space="0" w:color="auto"/>
                                <w:left w:val="none" w:sz="0" w:space="0" w:color="auto"/>
                                <w:bottom w:val="none" w:sz="0" w:space="0" w:color="auto"/>
                                <w:right w:val="none" w:sz="0" w:space="0" w:color="auto"/>
                              </w:divBdr>
                            </w:div>
                            <w:div w:id="1663586771">
                              <w:marLeft w:val="0"/>
                              <w:marRight w:val="0"/>
                              <w:marTop w:val="0"/>
                              <w:marBottom w:val="0"/>
                              <w:divBdr>
                                <w:top w:val="none" w:sz="0" w:space="0" w:color="auto"/>
                                <w:left w:val="none" w:sz="0" w:space="0" w:color="auto"/>
                                <w:bottom w:val="none" w:sz="0" w:space="0" w:color="auto"/>
                                <w:right w:val="none" w:sz="0" w:space="0" w:color="auto"/>
                              </w:divBdr>
                            </w:div>
                            <w:div w:id="1671642684">
                              <w:marLeft w:val="0"/>
                              <w:marRight w:val="0"/>
                              <w:marTop w:val="0"/>
                              <w:marBottom w:val="0"/>
                              <w:divBdr>
                                <w:top w:val="none" w:sz="0" w:space="0" w:color="auto"/>
                                <w:left w:val="none" w:sz="0" w:space="0" w:color="auto"/>
                                <w:bottom w:val="none" w:sz="0" w:space="0" w:color="auto"/>
                                <w:right w:val="none" w:sz="0" w:space="0" w:color="auto"/>
                              </w:divBdr>
                            </w:div>
                            <w:div w:id="1716808783">
                              <w:marLeft w:val="0"/>
                              <w:marRight w:val="0"/>
                              <w:marTop w:val="0"/>
                              <w:marBottom w:val="0"/>
                              <w:divBdr>
                                <w:top w:val="none" w:sz="0" w:space="0" w:color="auto"/>
                                <w:left w:val="none" w:sz="0" w:space="0" w:color="auto"/>
                                <w:bottom w:val="none" w:sz="0" w:space="0" w:color="auto"/>
                                <w:right w:val="none" w:sz="0" w:space="0" w:color="auto"/>
                              </w:divBdr>
                            </w:div>
                            <w:div w:id="1748577428">
                              <w:marLeft w:val="0"/>
                              <w:marRight w:val="0"/>
                              <w:marTop w:val="0"/>
                              <w:marBottom w:val="0"/>
                              <w:divBdr>
                                <w:top w:val="none" w:sz="0" w:space="0" w:color="auto"/>
                                <w:left w:val="none" w:sz="0" w:space="0" w:color="auto"/>
                                <w:bottom w:val="none" w:sz="0" w:space="0" w:color="auto"/>
                                <w:right w:val="none" w:sz="0" w:space="0" w:color="auto"/>
                              </w:divBdr>
                            </w:div>
                            <w:div w:id="1749383150">
                              <w:marLeft w:val="0"/>
                              <w:marRight w:val="0"/>
                              <w:marTop w:val="0"/>
                              <w:marBottom w:val="0"/>
                              <w:divBdr>
                                <w:top w:val="none" w:sz="0" w:space="0" w:color="auto"/>
                                <w:left w:val="none" w:sz="0" w:space="0" w:color="auto"/>
                                <w:bottom w:val="none" w:sz="0" w:space="0" w:color="auto"/>
                                <w:right w:val="none" w:sz="0" w:space="0" w:color="auto"/>
                              </w:divBdr>
                            </w:div>
                            <w:div w:id="1764569061">
                              <w:marLeft w:val="0"/>
                              <w:marRight w:val="0"/>
                              <w:marTop w:val="0"/>
                              <w:marBottom w:val="0"/>
                              <w:divBdr>
                                <w:top w:val="none" w:sz="0" w:space="0" w:color="auto"/>
                                <w:left w:val="none" w:sz="0" w:space="0" w:color="auto"/>
                                <w:bottom w:val="none" w:sz="0" w:space="0" w:color="auto"/>
                                <w:right w:val="none" w:sz="0" w:space="0" w:color="auto"/>
                              </w:divBdr>
                            </w:div>
                            <w:div w:id="1784228716">
                              <w:marLeft w:val="0"/>
                              <w:marRight w:val="0"/>
                              <w:marTop w:val="0"/>
                              <w:marBottom w:val="0"/>
                              <w:divBdr>
                                <w:top w:val="none" w:sz="0" w:space="0" w:color="auto"/>
                                <w:left w:val="none" w:sz="0" w:space="0" w:color="auto"/>
                                <w:bottom w:val="none" w:sz="0" w:space="0" w:color="auto"/>
                                <w:right w:val="none" w:sz="0" w:space="0" w:color="auto"/>
                              </w:divBdr>
                            </w:div>
                            <w:div w:id="1785076181">
                              <w:marLeft w:val="0"/>
                              <w:marRight w:val="0"/>
                              <w:marTop w:val="0"/>
                              <w:marBottom w:val="0"/>
                              <w:divBdr>
                                <w:top w:val="none" w:sz="0" w:space="0" w:color="auto"/>
                                <w:left w:val="none" w:sz="0" w:space="0" w:color="auto"/>
                                <w:bottom w:val="none" w:sz="0" w:space="0" w:color="auto"/>
                                <w:right w:val="none" w:sz="0" w:space="0" w:color="auto"/>
                              </w:divBdr>
                            </w:div>
                            <w:div w:id="1796945134">
                              <w:marLeft w:val="0"/>
                              <w:marRight w:val="0"/>
                              <w:marTop w:val="0"/>
                              <w:marBottom w:val="0"/>
                              <w:divBdr>
                                <w:top w:val="none" w:sz="0" w:space="0" w:color="auto"/>
                                <w:left w:val="none" w:sz="0" w:space="0" w:color="auto"/>
                                <w:bottom w:val="none" w:sz="0" w:space="0" w:color="auto"/>
                                <w:right w:val="none" w:sz="0" w:space="0" w:color="auto"/>
                              </w:divBdr>
                            </w:div>
                            <w:div w:id="1819346743">
                              <w:marLeft w:val="0"/>
                              <w:marRight w:val="0"/>
                              <w:marTop w:val="0"/>
                              <w:marBottom w:val="0"/>
                              <w:divBdr>
                                <w:top w:val="none" w:sz="0" w:space="0" w:color="auto"/>
                                <w:left w:val="none" w:sz="0" w:space="0" w:color="auto"/>
                                <w:bottom w:val="none" w:sz="0" w:space="0" w:color="auto"/>
                                <w:right w:val="none" w:sz="0" w:space="0" w:color="auto"/>
                              </w:divBdr>
                            </w:div>
                            <w:div w:id="1834489627">
                              <w:marLeft w:val="0"/>
                              <w:marRight w:val="0"/>
                              <w:marTop w:val="0"/>
                              <w:marBottom w:val="0"/>
                              <w:divBdr>
                                <w:top w:val="none" w:sz="0" w:space="0" w:color="auto"/>
                                <w:left w:val="none" w:sz="0" w:space="0" w:color="auto"/>
                                <w:bottom w:val="none" w:sz="0" w:space="0" w:color="auto"/>
                                <w:right w:val="none" w:sz="0" w:space="0" w:color="auto"/>
                              </w:divBdr>
                            </w:div>
                            <w:div w:id="1957364541">
                              <w:marLeft w:val="0"/>
                              <w:marRight w:val="0"/>
                              <w:marTop w:val="0"/>
                              <w:marBottom w:val="0"/>
                              <w:divBdr>
                                <w:top w:val="none" w:sz="0" w:space="0" w:color="auto"/>
                                <w:left w:val="none" w:sz="0" w:space="0" w:color="auto"/>
                                <w:bottom w:val="none" w:sz="0" w:space="0" w:color="auto"/>
                                <w:right w:val="none" w:sz="0" w:space="0" w:color="auto"/>
                              </w:divBdr>
                            </w:div>
                            <w:div w:id="1971470089">
                              <w:marLeft w:val="0"/>
                              <w:marRight w:val="0"/>
                              <w:marTop w:val="0"/>
                              <w:marBottom w:val="0"/>
                              <w:divBdr>
                                <w:top w:val="none" w:sz="0" w:space="0" w:color="auto"/>
                                <w:left w:val="none" w:sz="0" w:space="0" w:color="auto"/>
                                <w:bottom w:val="none" w:sz="0" w:space="0" w:color="auto"/>
                                <w:right w:val="none" w:sz="0" w:space="0" w:color="auto"/>
                              </w:divBdr>
                            </w:div>
                            <w:div w:id="1976835016">
                              <w:marLeft w:val="0"/>
                              <w:marRight w:val="0"/>
                              <w:marTop w:val="0"/>
                              <w:marBottom w:val="0"/>
                              <w:divBdr>
                                <w:top w:val="none" w:sz="0" w:space="0" w:color="auto"/>
                                <w:left w:val="none" w:sz="0" w:space="0" w:color="auto"/>
                                <w:bottom w:val="none" w:sz="0" w:space="0" w:color="auto"/>
                                <w:right w:val="none" w:sz="0" w:space="0" w:color="auto"/>
                              </w:divBdr>
                            </w:div>
                            <w:div w:id="2004433869">
                              <w:marLeft w:val="0"/>
                              <w:marRight w:val="0"/>
                              <w:marTop w:val="0"/>
                              <w:marBottom w:val="0"/>
                              <w:divBdr>
                                <w:top w:val="none" w:sz="0" w:space="0" w:color="auto"/>
                                <w:left w:val="none" w:sz="0" w:space="0" w:color="auto"/>
                                <w:bottom w:val="none" w:sz="0" w:space="0" w:color="auto"/>
                                <w:right w:val="none" w:sz="0" w:space="0" w:color="auto"/>
                              </w:divBdr>
                            </w:div>
                            <w:div w:id="2006660155">
                              <w:marLeft w:val="0"/>
                              <w:marRight w:val="0"/>
                              <w:marTop w:val="0"/>
                              <w:marBottom w:val="0"/>
                              <w:divBdr>
                                <w:top w:val="none" w:sz="0" w:space="0" w:color="auto"/>
                                <w:left w:val="none" w:sz="0" w:space="0" w:color="auto"/>
                                <w:bottom w:val="none" w:sz="0" w:space="0" w:color="auto"/>
                                <w:right w:val="none" w:sz="0" w:space="0" w:color="auto"/>
                              </w:divBdr>
                            </w:div>
                            <w:div w:id="2028747475">
                              <w:marLeft w:val="0"/>
                              <w:marRight w:val="0"/>
                              <w:marTop w:val="0"/>
                              <w:marBottom w:val="0"/>
                              <w:divBdr>
                                <w:top w:val="none" w:sz="0" w:space="0" w:color="auto"/>
                                <w:left w:val="none" w:sz="0" w:space="0" w:color="auto"/>
                                <w:bottom w:val="none" w:sz="0" w:space="0" w:color="auto"/>
                                <w:right w:val="none" w:sz="0" w:space="0" w:color="auto"/>
                              </w:divBdr>
                            </w:div>
                            <w:div w:id="2035495012">
                              <w:marLeft w:val="0"/>
                              <w:marRight w:val="0"/>
                              <w:marTop w:val="0"/>
                              <w:marBottom w:val="0"/>
                              <w:divBdr>
                                <w:top w:val="none" w:sz="0" w:space="0" w:color="auto"/>
                                <w:left w:val="none" w:sz="0" w:space="0" w:color="auto"/>
                                <w:bottom w:val="none" w:sz="0" w:space="0" w:color="auto"/>
                                <w:right w:val="none" w:sz="0" w:space="0" w:color="auto"/>
                              </w:divBdr>
                            </w:div>
                            <w:div w:id="2036341468">
                              <w:marLeft w:val="0"/>
                              <w:marRight w:val="0"/>
                              <w:marTop w:val="0"/>
                              <w:marBottom w:val="0"/>
                              <w:divBdr>
                                <w:top w:val="none" w:sz="0" w:space="0" w:color="auto"/>
                                <w:left w:val="none" w:sz="0" w:space="0" w:color="auto"/>
                                <w:bottom w:val="none" w:sz="0" w:space="0" w:color="auto"/>
                                <w:right w:val="none" w:sz="0" w:space="0" w:color="auto"/>
                              </w:divBdr>
                            </w:div>
                            <w:div w:id="2038389254">
                              <w:marLeft w:val="0"/>
                              <w:marRight w:val="0"/>
                              <w:marTop w:val="0"/>
                              <w:marBottom w:val="0"/>
                              <w:divBdr>
                                <w:top w:val="none" w:sz="0" w:space="0" w:color="auto"/>
                                <w:left w:val="none" w:sz="0" w:space="0" w:color="auto"/>
                                <w:bottom w:val="none" w:sz="0" w:space="0" w:color="auto"/>
                                <w:right w:val="none" w:sz="0" w:space="0" w:color="auto"/>
                              </w:divBdr>
                            </w:div>
                            <w:div w:id="2061318445">
                              <w:marLeft w:val="0"/>
                              <w:marRight w:val="0"/>
                              <w:marTop w:val="0"/>
                              <w:marBottom w:val="0"/>
                              <w:divBdr>
                                <w:top w:val="none" w:sz="0" w:space="0" w:color="auto"/>
                                <w:left w:val="none" w:sz="0" w:space="0" w:color="auto"/>
                                <w:bottom w:val="none" w:sz="0" w:space="0" w:color="auto"/>
                                <w:right w:val="none" w:sz="0" w:space="0" w:color="auto"/>
                              </w:divBdr>
                            </w:div>
                            <w:div w:id="2062632014">
                              <w:marLeft w:val="0"/>
                              <w:marRight w:val="0"/>
                              <w:marTop w:val="0"/>
                              <w:marBottom w:val="0"/>
                              <w:divBdr>
                                <w:top w:val="none" w:sz="0" w:space="0" w:color="auto"/>
                                <w:left w:val="none" w:sz="0" w:space="0" w:color="auto"/>
                                <w:bottom w:val="none" w:sz="0" w:space="0" w:color="auto"/>
                                <w:right w:val="none" w:sz="0" w:space="0" w:color="auto"/>
                              </w:divBdr>
                            </w:div>
                            <w:div w:id="2082290970">
                              <w:marLeft w:val="0"/>
                              <w:marRight w:val="0"/>
                              <w:marTop w:val="0"/>
                              <w:marBottom w:val="0"/>
                              <w:divBdr>
                                <w:top w:val="none" w:sz="0" w:space="0" w:color="auto"/>
                                <w:left w:val="none" w:sz="0" w:space="0" w:color="auto"/>
                                <w:bottom w:val="none" w:sz="0" w:space="0" w:color="auto"/>
                                <w:right w:val="none" w:sz="0" w:space="0" w:color="auto"/>
                              </w:divBdr>
                            </w:div>
                            <w:div w:id="2083867643">
                              <w:marLeft w:val="0"/>
                              <w:marRight w:val="0"/>
                              <w:marTop w:val="0"/>
                              <w:marBottom w:val="0"/>
                              <w:divBdr>
                                <w:top w:val="none" w:sz="0" w:space="0" w:color="auto"/>
                                <w:left w:val="none" w:sz="0" w:space="0" w:color="auto"/>
                                <w:bottom w:val="none" w:sz="0" w:space="0" w:color="auto"/>
                                <w:right w:val="none" w:sz="0" w:space="0" w:color="auto"/>
                              </w:divBdr>
                            </w:div>
                            <w:div w:id="2103182786">
                              <w:marLeft w:val="0"/>
                              <w:marRight w:val="0"/>
                              <w:marTop w:val="0"/>
                              <w:marBottom w:val="0"/>
                              <w:divBdr>
                                <w:top w:val="none" w:sz="0" w:space="0" w:color="auto"/>
                                <w:left w:val="none" w:sz="0" w:space="0" w:color="auto"/>
                                <w:bottom w:val="none" w:sz="0" w:space="0" w:color="auto"/>
                                <w:right w:val="none" w:sz="0" w:space="0" w:color="auto"/>
                              </w:divBdr>
                            </w:div>
                            <w:div w:id="2109153829">
                              <w:marLeft w:val="0"/>
                              <w:marRight w:val="0"/>
                              <w:marTop w:val="0"/>
                              <w:marBottom w:val="0"/>
                              <w:divBdr>
                                <w:top w:val="none" w:sz="0" w:space="0" w:color="auto"/>
                                <w:left w:val="none" w:sz="0" w:space="0" w:color="auto"/>
                                <w:bottom w:val="none" w:sz="0" w:space="0" w:color="auto"/>
                                <w:right w:val="none" w:sz="0" w:space="0" w:color="auto"/>
                              </w:divBdr>
                            </w:div>
                            <w:div w:id="2136025932">
                              <w:marLeft w:val="0"/>
                              <w:marRight w:val="0"/>
                              <w:marTop w:val="0"/>
                              <w:marBottom w:val="0"/>
                              <w:divBdr>
                                <w:top w:val="none" w:sz="0" w:space="0" w:color="auto"/>
                                <w:left w:val="none" w:sz="0" w:space="0" w:color="auto"/>
                                <w:bottom w:val="none" w:sz="0" w:space="0" w:color="auto"/>
                                <w:right w:val="none" w:sz="0" w:space="0" w:color="auto"/>
                              </w:divBdr>
                            </w:div>
                            <w:div w:id="21461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08825">
          <w:marLeft w:val="0"/>
          <w:marRight w:val="0"/>
          <w:marTop w:val="0"/>
          <w:marBottom w:val="150"/>
          <w:divBdr>
            <w:top w:val="none" w:sz="0" w:space="0" w:color="auto"/>
            <w:left w:val="none" w:sz="0" w:space="0" w:color="auto"/>
            <w:bottom w:val="none" w:sz="0" w:space="0" w:color="auto"/>
            <w:right w:val="none" w:sz="0" w:space="0" w:color="auto"/>
          </w:divBdr>
          <w:divsChild>
            <w:div w:id="920065707">
              <w:marLeft w:val="0"/>
              <w:marRight w:val="0"/>
              <w:marTop w:val="0"/>
              <w:marBottom w:val="0"/>
              <w:divBdr>
                <w:top w:val="none" w:sz="0" w:space="0" w:color="auto"/>
                <w:left w:val="none" w:sz="0" w:space="0" w:color="auto"/>
                <w:bottom w:val="none" w:sz="0" w:space="0" w:color="auto"/>
                <w:right w:val="none" w:sz="0" w:space="0" w:color="auto"/>
              </w:divBdr>
              <w:divsChild>
                <w:div w:id="912201928">
                  <w:marLeft w:val="0"/>
                  <w:marRight w:val="0"/>
                  <w:marTop w:val="0"/>
                  <w:marBottom w:val="0"/>
                  <w:divBdr>
                    <w:top w:val="none" w:sz="0" w:space="0" w:color="auto"/>
                    <w:left w:val="none" w:sz="0" w:space="0" w:color="auto"/>
                    <w:bottom w:val="none" w:sz="0" w:space="0" w:color="auto"/>
                    <w:right w:val="none" w:sz="0" w:space="0" w:color="auto"/>
                  </w:divBdr>
                  <w:divsChild>
                    <w:div w:id="1860269339">
                      <w:marLeft w:val="0"/>
                      <w:marRight w:val="0"/>
                      <w:marTop w:val="0"/>
                      <w:marBottom w:val="0"/>
                      <w:divBdr>
                        <w:top w:val="none" w:sz="0" w:space="0" w:color="auto"/>
                        <w:left w:val="none" w:sz="0" w:space="0" w:color="auto"/>
                        <w:bottom w:val="none" w:sz="0" w:space="0" w:color="auto"/>
                        <w:right w:val="none" w:sz="0" w:space="0" w:color="auto"/>
                      </w:divBdr>
                      <w:divsChild>
                        <w:div w:id="1901792480">
                          <w:marLeft w:val="0"/>
                          <w:marRight w:val="0"/>
                          <w:marTop w:val="0"/>
                          <w:marBottom w:val="0"/>
                          <w:divBdr>
                            <w:top w:val="none" w:sz="0" w:space="0" w:color="auto"/>
                            <w:left w:val="none" w:sz="0" w:space="0" w:color="auto"/>
                            <w:bottom w:val="none" w:sz="0" w:space="0" w:color="auto"/>
                            <w:right w:val="none" w:sz="0" w:space="0" w:color="auto"/>
                          </w:divBdr>
                          <w:divsChild>
                            <w:div w:id="50466274">
                              <w:marLeft w:val="0"/>
                              <w:marRight w:val="0"/>
                              <w:marTop w:val="0"/>
                              <w:marBottom w:val="0"/>
                              <w:divBdr>
                                <w:top w:val="none" w:sz="0" w:space="0" w:color="auto"/>
                                <w:left w:val="none" w:sz="0" w:space="0" w:color="auto"/>
                                <w:bottom w:val="none" w:sz="0" w:space="0" w:color="auto"/>
                                <w:right w:val="none" w:sz="0" w:space="0" w:color="auto"/>
                              </w:divBdr>
                            </w:div>
                            <w:div w:id="68189022">
                              <w:marLeft w:val="0"/>
                              <w:marRight w:val="0"/>
                              <w:marTop w:val="0"/>
                              <w:marBottom w:val="0"/>
                              <w:divBdr>
                                <w:top w:val="none" w:sz="0" w:space="0" w:color="auto"/>
                                <w:left w:val="none" w:sz="0" w:space="0" w:color="auto"/>
                                <w:bottom w:val="none" w:sz="0" w:space="0" w:color="auto"/>
                                <w:right w:val="none" w:sz="0" w:space="0" w:color="auto"/>
                              </w:divBdr>
                            </w:div>
                            <w:div w:id="114445308">
                              <w:marLeft w:val="0"/>
                              <w:marRight w:val="0"/>
                              <w:marTop w:val="0"/>
                              <w:marBottom w:val="0"/>
                              <w:divBdr>
                                <w:top w:val="none" w:sz="0" w:space="0" w:color="auto"/>
                                <w:left w:val="none" w:sz="0" w:space="0" w:color="auto"/>
                                <w:bottom w:val="none" w:sz="0" w:space="0" w:color="auto"/>
                                <w:right w:val="none" w:sz="0" w:space="0" w:color="auto"/>
                              </w:divBdr>
                            </w:div>
                            <w:div w:id="129062022">
                              <w:marLeft w:val="0"/>
                              <w:marRight w:val="0"/>
                              <w:marTop w:val="0"/>
                              <w:marBottom w:val="0"/>
                              <w:divBdr>
                                <w:top w:val="none" w:sz="0" w:space="0" w:color="auto"/>
                                <w:left w:val="none" w:sz="0" w:space="0" w:color="auto"/>
                                <w:bottom w:val="none" w:sz="0" w:space="0" w:color="auto"/>
                                <w:right w:val="none" w:sz="0" w:space="0" w:color="auto"/>
                              </w:divBdr>
                            </w:div>
                            <w:div w:id="145242918">
                              <w:marLeft w:val="0"/>
                              <w:marRight w:val="0"/>
                              <w:marTop w:val="0"/>
                              <w:marBottom w:val="0"/>
                              <w:divBdr>
                                <w:top w:val="none" w:sz="0" w:space="0" w:color="auto"/>
                                <w:left w:val="none" w:sz="0" w:space="0" w:color="auto"/>
                                <w:bottom w:val="none" w:sz="0" w:space="0" w:color="auto"/>
                                <w:right w:val="none" w:sz="0" w:space="0" w:color="auto"/>
                              </w:divBdr>
                            </w:div>
                            <w:div w:id="169569215">
                              <w:marLeft w:val="0"/>
                              <w:marRight w:val="0"/>
                              <w:marTop w:val="0"/>
                              <w:marBottom w:val="0"/>
                              <w:divBdr>
                                <w:top w:val="none" w:sz="0" w:space="0" w:color="auto"/>
                                <w:left w:val="none" w:sz="0" w:space="0" w:color="auto"/>
                                <w:bottom w:val="none" w:sz="0" w:space="0" w:color="auto"/>
                                <w:right w:val="none" w:sz="0" w:space="0" w:color="auto"/>
                              </w:divBdr>
                            </w:div>
                            <w:div w:id="267585657">
                              <w:marLeft w:val="0"/>
                              <w:marRight w:val="0"/>
                              <w:marTop w:val="0"/>
                              <w:marBottom w:val="0"/>
                              <w:divBdr>
                                <w:top w:val="none" w:sz="0" w:space="0" w:color="auto"/>
                                <w:left w:val="none" w:sz="0" w:space="0" w:color="auto"/>
                                <w:bottom w:val="none" w:sz="0" w:space="0" w:color="auto"/>
                                <w:right w:val="none" w:sz="0" w:space="0" w:color="auto"/>
                              </w:divBdr>
                            </w:div>
                            <w:div w:id="302007877">
                              <w:marLeft w:val="0"/>
                              <w:marRight w:val="0"/>
                              <w:marTop w:val="0"/>
                              <w:marBottom w:val="0"/>
                              <w:divBdr>
                                <w:top w:val="none" w:sz="0" w:space="0" w:color="auto"/>
                                <w:left w:val="none" w:sz="0" w:space="0" w:color="auto"/>
                                <w:bottom w:val="none" w:sz="0" w:space="0" w:color="auto"/>
                                <w:right w:val="none" w:sz="0" w:space="0" w:color="auto"/>
                              </w:divBdr>
                            </w:div>
                            <w:div w:id="350840179">
                              <w:marLeft w:val="0"/>
                              <w:marRight w:val="0"/>
                              <w:marTop w:val="0"/>
                              <w:marBottom w:val="0"/>
                              <w:divBdr>
                                <w:top w:val="none" w:sz="0" w:space="0" w:color="auto"/>
                                <w:left w:val="none" w:sz="0" w:space="0" w:color="auto"/>
                                <w:bottom w:val="none" w:sz="0" w:space="0" w:color="auto"/>
                                <w:right w:val="none" w:sz="0" w:space="0" w:color="auto"/>
                              </w:divBdr>
                            </w:div>
                            <w:div w:id="380791088">
                              <w:marLeft w:val="0"/>
                              <w:marRight w:val="0"/>
                              <w:marTop w:val="0"/>
                              <w:marBottom w:val="0"/>
                              <w:divBdr>
                                <w:top w:val="none" w:sz="0" w:space="0" w:color="auto"/>
                                <w:left w:val="none" w:sz="0" w:space="0" w:color="auto"/>
                                <w:bottom w:val="none" w:sz="0" w:space="0" w:color="auto"/>
                                <w:right w:val="none" w:sz="0" w:space="0" w:color="auto"/>
                              </w:divBdr>
                            </w:div>
                            <w:div w:id="395204540">
                              <w:marLeft w:val="0"/>
                              <w:marRight w:val="0"/>
                              <w:marTop w:val="0"/>
                              <w:marBottom w:val="0"/>
                              <w:divBdr>
                                <w:top w:val="none" w:sz="0" w:space="0" w:color="auto"/>
                                <w:left w:val="none" w:sz="0" w:space="0" w:color="auto"/>
                                <w:bottom w:val="none" w:sz="0" w:space="0" w:color="auto"/>
                                <w:right w:val="none" w:sz="0" w:space="0" w:color="auto"/>
                              </w:divBdr>
                            </w:div>
                            <w:div w:id="406079696">
                              <w:marLeft w:val="0"/>
                              <w:marRight w:val="0"/>
                              <w:marTop w:val="0"/>
                              <w:marBottom w:val="0"/>
                              <w:divBdr>
                                <w:top w:val="none" w:sz="0" w:space="0" w:color="auto"/>
                                <w:left w:val="none" w:sz="0" w:space="0" w:color="auto"/>
                                <w:bottom w:val="none" w:sz="0" w:space="0" w:color="auto"/>
                                <w:right w:val="none" w:sz="0" w:space="0" w:color="auto"/>
                              </w:divBdr>
                            </w:div>
                            <w:div w:id="468060806">
                              <w:marLeft w:val="0"/>
                              <w:marRight w:val="0"/>
                              <w:marTop w:val="0"/>
                              <w:marBottom w:val="0"/>
                              <w:divBdr>
                                <w:top w:val="none" w:sz="0" w:space="0" w:color="auto"/>
                                <w:left w:val="none" w:sz="0" w:space="0" w:color="auto"/>
                                <w:bottom w:val="none" w:sz="0" w:space="0" w:color="auto"/>
                                <w:right w:val="none" w:sz="0" w:space="0" w:color="auto"/>
                              </w:divBdr>
                            </w:div>
                            <w:div w:id="478771859">
                              <w:marLeft w:val="0"/>
                              <w:marRight w:val="0"/>
                              <w:marTop w:val="0"/>
                              <w:marBottom w:val="0"/>
                              <w:divBdr>
                                <w:top w:val="none" w:sz="0" w:space="0" w:color="auto"/>
                                <w:left w:val="none" w:sz="0" w:space="0" w:color="auto"/>
                                <w:bottom w:val="none" w:sz="0" w:space="0" w:color="auto"/>
                                <w:right w:val="none" w:sz="0" w:space="0" w:color="auto"/>
                              </w:divBdr>
                            </w:div>
                            <w:div w:id="523790064">
                              <w:marLeft w:val="0"/>
                              <w:marRight w:val="0"/>
                              <w:marTop w:val="0"/>
                              <w:marBottom w:val="0"/>
                              <w:divBdr>
                                <w:top w:val="none" w:sz="0" w:space="0" w:color="auto"/>
                                <w:left w:val="none" w:sz="0" w:space="0" w:color="auto"/>
                                <w:bottom w:val="none" w:sz="0" w:space="0" w:color="auto"/>
                                <w:right w:val="none" w:sz="0" w:space="0" w:color="auto"/>
                              </w:divBdr>
                            </w:div>
                            <w:div w:id="576742555">
                              <w:marLeft w:val="0"/>
                              <w:marRight w:val="0"/>
                              <w:marTop w:val="0"/>
                              <w:marBottom w:val="0"/>
                              <w:divBdr>
                                <w:top w:val="none" w:sz="0" w:space="0" w:color="auto"/>
                                <w:left w:val="none" w:sz="0" w:space="0" w:color="auto"/>
                                <w:bottom w:val="none" w:sz="0" w:space="0" w:color="auto"/>
                                <w:right w:val="none" w:sz="0" w:space="0" w:color="auto"/>
                              </w:divBdr>
                            </w:div>
                            <w:div w:id="605381701">
                              <w:marLeft w:val="0"/>
                              <w:marRight w:val="0"/>
                              <w:marTop w:val="0"/>
                              <w:marBottom w:val="0"/>
                              <w:divBdr>
                                <w:top w:val="none" w:sz="0" w:space="0" w:color="auto"/>
                                <w:left w:val="none" w:sz="0" w:space="0" w:color="auto"/>
                                <w:bottom w:val="none" w:sz="0" w:space="0" w:color="auto"/>
                                <w:right w:val="none" w:sz="0" w:space="0" w:color="auto"/>
                              </w:divBdr>
                            </w:div>
                            <w:div w:id="643781992">
                              <w:marLeft w:val="0"/>
                              <w:marRight w:val="0"/>
                              <w:marTop w:val="0"/>
                              <w:marBottom w:val="0"/>
                              <w:divBdr>
                                <w:top w:val="none" w:sz="0" w:space="0" w:color="auto"/>
                                <w:left w:val="none" w:sz="0" w:space="0" w:color="auto"/>
                                <w:bottom w:val="none" w:sz="0" w:space="0" w:color="auto"/>
                                <w:right w:val="none" w:sz="0" w:space="0" w:color="auto"/>
                              </w:divBdr>
                            </w:div>
                            <w:div w:id="669909265">
                              <w:marLeft w:val="0"/>
                              <w:marRight w:val="0"/>
                              <w:marTop w:val="0"/>
                              <w:marBottom w:val="0"/>
                              <w:divBdr>
                                <w:top w:val="none" w:sz="0" w:space="0" w:color="auto"/>
                                <w:left w:val="none" w:sz="0" w:space="0" w:color="auto"/>
                                <w:bottom w:val="none" w:sz="0" w:space="0" w:color="auto"/>
                                <w:right w:val="none" w:sz="0" w:space="0" w:color="auto"/>
                              </w:divBdr>
                            </w:div>
                            <w:div w:id="724723257">
                              <w:marLeft w:val="0"/>
                              <w:marRight w:val="0"/>
                              <w:marTop w:val="0"/>
                              <w:marBottom w:val="0"/>
                              <w:divBdr>
                                <w:top w:val="none" w:sz="0" w:space="0" w:color="auto"/>
                                <w:left w:val="none" w:sz="0" w:space="0" w:color="auto"/>
                                <w:bottom w:val="none" w:sz="0" w:space="0" w:color="auto"/>
                                <w:right w:val="none" w:sz="0" w:space="0" w:color="auto"/>
                              </w:divBdr>
                            </w:div>
                            <w:div w:id="760879623">
                              <w:marLeft w:val="0"/>
                              <w:marRight w:val="0"/>
                              <w:marTop w:val="0"/>
                              <w:marBottom w:val="0"/>
                              <w:divBdr>
                                <w:top w:val="none" w:sz="0" w:space="0" w:color="auto"/>
                                <w:left w:val="none" w:sz="0" w:space="0" w:color="auto"/>
                                <w:bottom w:val="none" w:sz="0" w:space="0" w:color="auto"/>
                                <w:right w:val="none" w:sz="0" w:space="0" w:color="auto"/>
                              </w:divBdr>
                            </w:div>
                            <w:div w:id="845558038">
                              <w:marLeft w:val="0"/>
                              <w:marRight w:val="0"/>
                              <w:marTop w:val="0"/>
                              <w:marBottom w:val="0"/>
                              <w:divBdr>
                                <w:top w:val="none" w:sz="0" w:space="0" w:color="auto"/>
                                <w:left w:val="none" w:sz="0" w:space="0" w:color="auto"/>
                                <w:bottom w:val="none" w:sz="0" w:space="0" w:color="auto"/>
                                <w:right w:val="none" w:sz="0" w:space="0" w:color="auto"/>
                              </w:divBdr>
                            </w:div>
                            <w:div w:id="884175283">
                              <w:marLeft w:val="0"/>
                              <w:marRight w:val="0"/>
                              <w:marTop w:val="0"/>
                              <w:marBottom w:val="0"/>
                              <w:divBdr>
                                <w:top w:val="none" w:sz="0" w:space="0" w:color="auto"/>
                                <w:left w:val="none" w:sz="0" w:space="0" w:color="auto"/>
                                <w:bottom w:val="none" w:sz="0" w:space="0" w:color="auto"/>
                                <w:right w:val="none" w:sz="0" w:space="0" w:color="auto"/>
                              </w:divBdr>
                            </w:div>
                            <w:div w:id="892038982">
                              <w:marLeft w:val="0"/>
                              <w:marRight w:val="0"/>
                              <w:marTop w:val="0"/>
                              <w:marBottom w:val="0"/>
                              <w:divBdr>
                                <w:top w:val="none" w:sz="0" w:space="0" w:color="auto"/>
                                <w:left w:val="none" w:sz="0" w:space="0" w:color="auto"/>
                                <w:bottom w:val="none" w:sz="0" w:space="0" w:color="auto"/>
                                <w:right w:val="none" w:sz="0" w:space="0" w:color="auto"/>
                              </w:divBdr>
                            </w:div>
                            <w:div w:id="939683979">
                              <w:marLeft w:val="0"/>
                              <w:marRight w:val="0"/>
                              <w:marTop w:val="0"/>
                              <w:marBottom w:val="0"/>
                              <w:divBdr>
                                <w:top w:val="none" w:sz="0" w:space="0" w:color="auto"/>
                                <w:left w:val="none" w:sz="0" w:space="0" w:color="auto"/>
                                <w:bottom w:val="none" w:sz="0" w:space="0" w:color="auto"/>
                                <w:right w:val="none" w:sz="0" w:space="0" w:color="auto"/>
                              </w:divBdr>
                            </w:div>
                            <w:div w:id="997146458">
                              <w:marLeft w:val="0"/>
                              <w:marRight w:val="0"/>
                              <w:marTop w:val="0"/>
                              <w:marBottom w:val="0"/>
                              <w:divBdr>
                                <w:top w:val="none" w:sz="0" w:space="0" w:color="auto"/>
                                <w:left w:val="none" w:sz="0" w:space="0" w:color="auto"/>
                                <w:bottom w:val="none" w:sz="0" w:space="0" w:color="auto"/>
                                <w:right w:val="none" w:sz="0" w:space="0" w:color="auto"/>
                              </w:divBdr>
                            </w:div>
                            <w:div w:id="1033533202">
                              <w:marLeft w:val="0"/>
                              <w:marRight w:val="0"/>
                              <w:marTop w:val="0"/>
                              <w:marBottom w:val="0"/>
                              <w:divBdr>
                                <w:top w:val="none" w:sz="0" w:space="0" w:color="auto"/>
                                <w:left w:val="none" w:sz="0" w:space="0" w:color="auto"/>
                                <w:bottom w:val="none" w:sz="0" w:space="0" w:color="auto"/>
                                <w:right w:val="none" w:sz="0" w:space="0" w:color="auto"/>
                              </w:divBdr>
                            </w:div>
                            <w:div w:id="1040545257">
                              <w:marLeft w:val="0"/>
                              <w:marRight w:val="0"/>
                              <w:marTop w:val="0"/>
                              <w:marBottom w:val="0"/>
                              <w:divBdr>
                                <w:top w:val="none" w:sz="0" w:space="0" w:color="auto"/>
                                <w:left w:val="none" w:sz="0" w:space="0" w:color="auto"/>
                                <w:bottom w:val="none" w:sz="0" w:space="0" w:color="auto"/>
                                <w:right w:val="none" w:sz="0" w:space="0" w:color="auto"/>
                              </w:divBdr>
                            </w:div>
                            <w:div w:id="1059666751">
                              <w:marLeft w:val="0"/>
                              <w:marRight w:val="0"/>
                              <w:marTop w:val="0"/>
                              <w:marBottom w:val="0"/>
                              <w:divBdr>
                                <w:top w:val="none" w:sz="0" w:space="0" w:color="auto"/>
                                <w:left w:val="none" w:sz="0" w:space="0" w:color="auto"/>
                                <w:bottom w:val="none" w:sz="0" w:space="0" w:color="auto"/>
                                <w:right w:val="none" w:sz="0" w:space="0" w:color="auto"/>
                              </w:divBdr>
                            </w:div>
                            <w:div w:id="1084228469">
                              <w:marLeft w:val="0"/>
                              <w:marRight w:val="0"/>
                              <w:marTop w:val="0"/>
                              <w:marBottom w:val="0"/>
                              <w:divBdr>
                                <w:top w:val="none" w:sz="0" w:space="0" w:color="auto"/>
                                <w:left w:val="none" w:sz="0" w:space="0" w:color="auto"/>
                                <w:bottom w:val="none" w:sz="0" w:space="0" w:color="auto"/>
                                <w:right w:val="none" w:sz="0" w:space="0" w:color="auto"/>
                              </w:divBdr>
                            </w:div>
                            <w:div w:id="1160385887">
                              <w:marLeft w:val="0"/>
                              <w:marRight w:val="0"/>
                              <w:marTop w:val="0"/>
                              <w:marBottom w:val="0"/>
                              <w:divBdr>
                                <w:top w:val="none" w:sz="0" w:space="0" w:color="auto"/>
                                <w:left w:val="none" w:sz="0" w:space="0" w:color="auto"/>
                                <w:bottom w:val="none" w:sz="0" w:space="0" w:color="auto"/>
                                <w:right w:val="none" w:sz="0" w:space="0" w:color="auto"/>
                              </w:divBdr>
                            </w:div>
                            <w:div w:id="1185362321">
                              <w:marLeft w:val="0"/>
                              <w:marRight w:val="0"/>
                              <w:marTop w:val="0"/>
                              <w:marBottom w:val="0"/>
                              <w:divBdr>
                                <w:top w:val="none" w:sz="0" w:space="0" w:color="auto"/>
                                <w:left w:val="none" w:sz="0" w:space="0" w:color="auto"/>
                                <w:bottom w:val="none" w:sz="0" w:space="0" w:color="auto"/>
                                <w:right w:val="none" w:sz="0" w:space="0" w:color="auto"/>
                              </w:divBdr>
                            </w:div>
                            <w:div w:id="1199513249">
                              <w:marLeft w:val="0"/>
                              <w:marRight w:val="0"/>
                              <w:marTop w:val="0"/>
                              <w:marBottom w:val="0"/>
                              <w:divBdr>
                                <w:top w:val="none" w:sz="0" w:space="0" w:color="auto"/>
                                <w:left w:val="none" w:sz="0" w:space="0" w:color="auto"/>
                                <w:bottom w:val="none" w:sz="0" w:space="0" w:color="auto"/>
                                <w:right w:val="none" w:sz="0" w:space="0" w:color="auto"/>
                              </w:divBdr>
                            </w:div>
                            <w:div w:id="1216549379">
                              <w:marLeft w:val="0"/>
                              <w:marRight w:val="0"/>
                              <w:marTop w:val="0"/>
                              <w:marBottom w:val="0"/>
                              <w:divBdr>
                                <w:top w:val="none" w:sz="0" w:space="0" w:color="auto"/>
                                <w:left w:val="none" w:sz="0" w:space="0" w:color="auto"/>
                                <w:bottom w:val="none" w:sz="0" w:space="0" w:color="auto"/>
                                <w:right w:val="none" w:sz="0" w:space="0" w:color="auto"/>
                              </w:divBdr>
                            </w:div>
                            <w:div w:id="1218660399">
                              <w:marLeft w:val="0"/>
                              <w:marRight w:val="0"/>
                              <w:marTop w:val="0"/>
                              <w:marBottom w:val="0"/>
                              <w:divBdr>
                                <w:top w:val="none" w:sz="0" w:space="0" w:color="auto"/>
                                <w:left w:val="none" w:sz="0" w:space="0" w:color="auto"/>
                                <w:bottom w:val="none" w:sz="0" w:space="0" w:color="auto"/>
                                <w:right w:val="none" w:sz="0" w:space="0" w:color="auto"/>
                              </w:divBdr>
                            </w:div>
                            <w:div w:id="1269508471">
                              <w:marLeft w:val="0"/>
                              <w:marRight w:val="0"/>
                              <w:marTop w:val="0"/>
                              <w:marBottom w:val="0"/>
                              <w:divBdr>
                                <w:top w:val="none" w:sz="0" w:space="0" w:color="auto"/>
                                <w:left w:val="none" w:sz="0" w:space="0" w:color="auto"/>
                                <w:bottom w:val="none" w:sz="0" w:space="0" w:color="auto"/>
                                <w:right w:val="none" w:sz="0" w:space="0" w:color="auto"/>
                              </w:divBdr>
                            </w:div>
                            <w:div w:id="1356540449">
                              <w:marLeft w:val="0"/>
                              <w:marRight w:val="0"/>
                              <w:marTop w:val="0"/>
                              <w:marBottom w:val="0"/>
                              <w:divBdr>
                                <w:top w:val="none" w:sz="0" w:space="0" w:color="auto"/>
                                <w:left w:val="none" w:sz="0" w:space="0" w:color="auto"/>
                                <w:bottom w:val="none" w:sz="0" w:space="0" w:color="auto"/>
                                <w:right w:val="none" w:sz="0" w:space="0" w:color="auto"/>
                              </w:divBdr>
                            </w:div>
                            <w:div w:id="1400060762">
                              <w:marLeft w:val="0"/>
                              <w:marRight w:val="0"/>
                              <w:marTop w:val="0"/>
                              <w:marBottom w:val="0"/>
                              <w:divBdr>
                                <w:top w:val="none" w:sz="0" w:space="0" w:color="auto"/>
                                <w:left w:val="none" w:sz="0" w:space="0" w:color="auto"/>
                                <w:bottom w:val="none" w:sz="0" w:space="0" w:color="auto"/>
                                <w:right w:val="none" w:sz="0" w:space="0" w:color="auto"/>
                              </w:divBdr>
                            </w:div>
                            <w:div w:id="1422873724">
                              <w:marLeft w:val="0"/>
                              <w:marRight w:val="0"/>
                              <w:marTop w:val="0"/>
                              <w:marBottom w:val="0"/>
                              <w:divBdr>
                                <w:top w:val="none" w:sz="0" w:space="0" w:color="auto"/>
                                <w:left w:val="none" w:sz="0" w:space="0" w:color="auto"/>
                                <w:bottom w:val="none" w:sz="0" w:space="0" w:color="auto"/>
                                <w:right w:val="none" w:sz="0" w:space="0" w:color="auto"/>
                              </w:divBdr>
                            </w:div>
                            <w:div w:id="1607930489">
                              <w:marLeft w:val="0"/>
                              <w:marRight w:val="0"/>
                              <w:marTop w:val="0"/>
                              <w:marBottom w:val="0"/>
                              <w:divBdr>
                                <w:top w:val="none" w:sz="0" w:space="0" w:color="auto"/>
                                <w:left w:val="none" w:sz="0" w:space="0" w:color="auto"/>
                                <w:bottom w:val="none" w:sz="0" w:space="0" w:color="auto"/>
                                <w:right w:val="none" w:sz="0" w:space="0" w:color="auto"/>
                              </w:divBdr>
                            </w:div>
                            <w:div w:id="1704867410">
                              <w:marLeft w:val="0"/>
                              <w:marRight w:val="0"/>
                              <w:marTop w:val="0"/>
                              <w:marBottom w:val="0"/>
                              <w:divBdr>
                                <w:top w:val="none" w:sz="0" w:space="0" w:color="auto"/>
                                <w:left w:val="none" w:sz="0" w:space="0" w:color="auto"/>
                                <w:bottom w:val="none" w:sz="0" w:space="0" w:color="auto"/>
                                <w:right w:val="none" w:sz="0" w:space="0" w:color="auto"/>
                              </w:divBdr>
                            </w:div>
                            <w:div w:id="1794863010">
                              <w:marLeft w:val="0"/>
                              <w:marRight w:val="0"/>
                              <w:marTop w:val="0"/>
                              <w:marBottom w:val="0"/>
                              <w:divBdr>
                                <w:top w:val="none" w:sz="0" w:space="0" w:color="auto"/>
                                <w:left w:val="none" w:sz="0" w:space="0" w:color="auto"/>
                                <w:bottom w:val="none" w:sz="0" w:space="0" w:color="auto"/>
                                <w:right w:val="none" w:sz="0" w:space="0" w:color="auto"/>
                              </w:divBdr>
                            </w:div>
                            <w:div w:id="1859780973">
                              <w:marLeft w:val="0"/>
                              <w:marRight w:val="0"/>
                              <w:marTop w:val="0"/>
                              <w:marBottom w:val="0"/>
                              <w:divBdr>
                                <w:top w:val="none" w:sz="0" w:space="0" w:color="auto"/>
                                <w:left w:val="none" w:sz="0" w:space="0" w:color="auto"/>
                                <w:bottom w:val="none" w:sz="0" w:space="0" w:color="auto"/>
                                <w:right w:val="none" w:sz="0" w:space="0" w:color="auto"/>
                              </w:divBdr>
                            </w:div>
                            <w:div w:id="1878932641">
                              <w:marLeft w:val="0"/>
                              <w:marRight w:val="0"/>
                              <w:marTop w:val="0"/>
                              <w:marBottom w:val="0"/>
                              <w:divBdr>
                                <w:top w:val="none" w:sz="0" w:space="0" w:color="auto"/>
                                <w:left w:val="none" w:sz="0" w:space="0" w:color="auto"/>
                                <w:bottom w:val="none" w:sz="0" w:space="0" w:color="auto"/>
                                <w:right w:val="none" w:sz="0" w:space="0" w:color="auto"/>
                              </w:divBdr>
                            </w:div>
                            <w:div w:id="1891190926">
                              <w:marLeft w:val="0"/>
                              <w:marRight w:val="0"/>
                              <w:marTop w:val="0"/>
                              <w:marBottom w:val="0"/>
                              <w:divBdr>
                                <w:top w:val="none" w:sz="0" w:space="0" w:color="auto"/>
                                <w:left w:val="none" w:sz="0" w:space="0" w:color="auto"/>
                                <w:bottom w:val="none" w:sz="0" w:space="0" w:color="auto"/>
                                <w:right w:val="none" w:sz="0" w:space="0" w:color="auto"/>
                              </w:divBdr>
                            </w:div>
                            <w:div w:id="1903830357">
                              <w:marLeft w:val="0"/>
                              <w:marRight w:val="0"/>
                              <w:marTop w:val="0"/>
                              <w:marBottom w:val="0"/>
                              <w:divBdr>
                                <w:top w:val="none" w:sz="0" w:space="0" w:color="auto"/>
                                <w:left w:val="none" w:sz="0" w:space="0" w:color="auto"/>
                                <w:bottom w:val="none" w:sz="0" w:space="0" w:color="auto"/>
                                <w:right w:val="none" w:sz="0" w:space="0" w:color="auto"/>
                              </w:divBdr>
                            </w:div>
                            <w:div w:id="1932666348">
                              <w:marLeft w:val="0"/>
                              <w:marRight w:val="0"/>
                              <w:marTop w:val="0"/>
                              <w:marBottom w:val="0"/>
                              <w:divBdr>
                                <w:top w:val="none" w:sz="0" w:space="0" w:color="auto"/>
                                <w:left w:val="none" w:sz="0" w:space="0" w:color="auto"/>
                                <w:bottom w:val="none" w:sz="0" w:space="0" w:color="auto"/>
                                <w:right w:val="none" w:sz="0" w:space="0" w:color="auto"/>
                              </w:divBdr>
                            </w:div>
                            <w:div w:id="1973440868">
                              <w:marLeft w:val="0"/>
                              <w:marRight w:val="0"/>
                              <w:marTop w:val="0"/>
                              <w:marBottom w:val="0"/>
                              <w:divBdr>
                                <w:top w:val="none" w:sz="0" w:space="0" w:color="auto"/>
                                <w:left w:val="none" w:sz="0" w:space="0" w:color="auto"/>
                                <w:bottom w:val="none" w:sz="0" w:space="0" w:color="auto"/>
                                <w:right w:val="none" w:sz="0" w:space="0" w:color="auto"/>
                              </w:divBdr>
                            </w:div>
                            <w:div w:id="1978760254">
                              <w:marLeft w:val="0"/>
                              <w:marRight w:val="0"/>
                              <w:marTop w:val="0"/>
                              <w:marBottom w:val="0"/>
                              <w:divBdr>
                                <w:top w:val="none" w:sz="0" w:space="0" w:color="auto"/>
                                <w:left w:val="none" w:sz="0" w:space="0" w:color="auto"/>
                                <w:bottom w:val="none" w:sz="0" w:space="0" w:color="auto"/>
                                <w:right w:val="none" w:sz="0" w:space="0" w:color="auto"/>
                              </w:divBdr>
                            </w:div>
                            <w:div w:id="1980840850">
                              <w:marLeft w:val="0"/>
                              <w:marRight w:val="0"/>
                              <w:marTop w:val="0"/>
                              <w:marBottom w:val="0"/>
                              <w:divBdr>
                                <w:top w:val="none" w:sz="0" w:space="0" w:color="auto"/>
                                <w:left w:val="none" w:sz="0" w:space="0" w:color="auto"/>
                                <w:bottom w:val="none" w:sz="0" w:space="0" w:color="auto"/>
                                <w:right w:val="none" w:sz="0" w:space="0" w:color="auto"/>
                              </w:divBdr>
                            </w:div>
                            <w:div w:id="199147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2702">
      <w:bodyDiv w:val="1"/>
      <w:marLeft w:val="0"/>
      <w:marRight w:val="0"/>
      <w:marTop w:val="0"/>
      <w:marBottom w:val="0"/>
      <w:divBdr>
        <w:top w:val="none" w:sz="0" w:space="0" w:color="auto"/>
        <w:left w:val="none" w:sz="0" w:space="0" w:color="auto"/>
        <w:bottom w:val="none" w:sz="0" w:space="0" w:color="auto"/>
        <w:right w:val="none" w:sz="0" w:space="0" w:color="auto"/>
      </w:divBdr>
    </w:div>
    <w:div w:id="340817680">
      <w:bodyDiv w:val="1"/>
      <w:marLeft w:val="0"/>
      <w:marRight w:val="0"/>
      <w:marTop w:val="0"/>
      <w:marBottom w:val="0"/>
      <w:divBdr>
        <w:top w:val="none" w:sz="0" w:space="0" w:color="auto"/>
        <w:left w:val="none" w:sz="0" w:space="0" w:color="auto"/>
        <w:bottom w:val="none" w:sz="0" w:space="0" w:color="auto"/>
        <w:right w:val="none" w:sz="0" w:space="0" w:color="auto"/>
      </w:divBdr>
    </w:div>
    <w:div w:id="341786380">
      <w:bodyDiv w:val="1"/>
      <w:marLeft w:val="0"/>
      <w:marRight w:val="0"/>
      <w:marTop w:val="0"/>
      <w:marBottom w:val="0"/>
      <w:divBdr>
        <w:top w:val="none" w:sz="0" w:space="0" w:color="auto"/>
        <w:left w:val="none" w:sz="0" w:space="0" w:color="auto"/>
        <w:bottom w:val="none" w:sz="0" w:space="0" w:color="auto"/>
        <w:right w:val="none" w:sz="0" w:space="0" w:color="auto"/>
      </w:divBdr>
    </w:div>
    <w:div w:id="344016716">
      <w:bodyDiv w:val="1"/>
      <w:marLeft w:val="0"/>
      <w:marRight w:val="0"/>
      <w:marTop w:val="0"/>
      <w:marBottom w:val="0"/>
      <w:divBdr>
        <w:top w:val="none" w:sz="0" w:space="0" w:color="auto"/>
        <w:left w:val="none" w:sz="0" w:space="0" w:color="auto"/>
        <w:bottom w:val="none" w:sz="0" w:space="0" w:color="auto"/>
        <w:right w:val="none" w:sz="0" w:space="0" w:color="auto"/>
      </w:divBdr>
    </w:div>
    <w:div w:id="346444177">
      <w:bodyDiv w:val="1"/>
      <w:marLeft w:val="0"/>
      <w:marRight w:val="0"/>
      <w:marTop w:val="0"/>
      <w:marBottom w:val="0"/>
      <w:divBdr>
        <w:top w:val="none" w:sz="0" w:space="0" w:color="auto"/>
        <w:left w:val="none" w:sz="0" w:space="0" w:color="auto"/>
        <w:bottom w:val="none" w:sz="0" w:space="0" w:color="auto"/>
        <w:right w:val="none" w:sz="0" w:space="0" w:color="auto"/>
      </w:divBdr>
    </w:div>
    <w:div w:id="347562007">
      <w:bodyDiv w:val="1"/>
      <w:marLeft w:val="0"/>
      <w:marRight w:val="0"/>
      <w:marTop w:val="0"/>
      <w:marBottom w:val="0"/>
      <w:divBdr>
        <w:top w:val="none" w:sz="0" w:space="0" w:color="auto"/>
        <w:left w:val="none" w:sz="0" w:space="0" w:color="auto"/>
        <w:bottom w:val="none" w:sz="0" w:space="0" w:color="auto"/>
        <w:right w:val="none" w:sz="0" w:space="0" w:color="auto"/>
      </w:divBdr>
    </w:div>
    <w:div w:id="352734464">
      <w:bodyDiv w:val="1"/>
      <w:marLeft w:val="0"/>
      <w:marRight w:val="0"/>
      <w:marTop w:val="0"/>
      <w:marBottom w:val="0"/>
      <w:divBdr>
        <w:top w:val="none" w:sz="0" w:space="0" w:color="auto"/>
        <w:left w:val="none" w:sz="0" w:space="0" w:color="auto"/>
        <w:bottom w:val="none" w:sz="0" w:space="0" w:color="auto"/>
        <w:right w:val="none" w:sz="0" w:space="0" w:color="auto"/>
      </w:divBdr>
    </w:div>
    <w:div w:id="366025052">
      <w:bodyDiv w:val="1"/>
      <w:marLeft w:val="0"/>
      <w:marRight w:val="0"/>
      <w:marTop w:val="0"/>
      <w:marBottom w:val="0"/>
      <w:divBdr>
        <w:top w:val="none" w:sz="0" w:space="0" w:color="auto"/>
        <w:left w:val="none" w:sz="0" w:space="0" w:color="auto"/>
        <w:bottom w:val="none" w:sz="0" w:space="0" w:color="auto"/>
        <w:right w:val="none" w:sz="0" w:space="0" w:color="auto"/>
      </w:divBdr>
    </w:div>
    <w:div w:id="372119122">
      <w:bodyDiv w:val="1"/>
      <w:marLeft w:val="0"/>
      <w:marRight w:val="0"/>
      <w:marTop w:val="0"/>
      <w:marBottom w:val="0"/>
      <w:divBdr>
        <w:top w:val="none" w:sz="0" w:space="0" w:color="auto"/>
        <w:left w:val="none" w:sz="0" w:space="0" w:color="auto"/>
        <w:bottom w:val="none" w:sz="0" w:space="0" w:color="auto"/>
        <w:right w:val="none" w:sz="0" w:space="0" w:color="auto"/>
      </w:divBdr>
    </w:div>
    <w:div w:id="373233847">
      <w:bodyDiv w:val="1"/>
      <w:marLeft w:val="0"/>
      <w:marRight w:val="0"/>
      <w:marTop w:val="0"/>
      <w:marBottom w:val="0"/>
      <w:divBdr>
        <w:top w:val="none" w:sz="0" w:space="0" w:color="auto"/>
        <w:left w:val="none" w:sz="0" w:space="0" w:color="auto"/>
        <w:bottom w:val="none" w:sz="0" w:space="0" w:color="auto"/>
        <w:right w:val="none" w:sz="0" w:space="0" w:color="auto"/>
      </w:divBdr>
    </w:div>
    <w:div w:id="375858890">
      <w:bodyDiv w:val="1"/>
      <w:marLeft w:val="0"/>
      <w:marRight w:val="0"/>
      <w:marTop w:val="0"/>
      <w:marBottom w:val="0"/>
      <w:divBdr>
        <w:top w:val="none" w:sz="0" w:space="0" w:color="auto"/>
        <w:left w:val="none" w:sz="0" w:space="0" w:color="auto"/>
        <w:bottom w:val="none" w:sz="0" w:space="0" w:color="auto"/>
        <w:right w:val="none" w:sz="0" w:space="0" w:color="auto"/>
      </w:divBdr>
    </w:div>
    <w:div w:id="392588060">
      <w:bodyDiv w:val="1"/>
      <w:marLeft w:val="0"/>
      <w:marRight w:val="0"/>
      <w:marTop w:val="0"/>
      <w:marBottom w:val="0"/>
      <w:divBdr>
        <w:top w:val="none" w:sz="0" w:space="0" w:color="auto"/>
        <w:left w:val="none" w:sz="0" w:space="0" w:color="auto"/>
        <w:bottom w:val="none" w:sz="0" w:space="0" w:color="auto"/>
        <w:right w:val="none" w:sz="0" w:space="0" w:color="auto"/>
      </w:divBdr>
    </w:div>
    <w:div w:id="398403079">
      <w:bodyDiv w:val="1"/>
      <w:marLeft w:val="0"/>
      <w:marRight w:val="0"/>
      <w:marTop w:val="0"/>
      <w:marBottom w:val="0"/>
      <w:divBdr>
        <w:top w:val="none" w:sz="0" w:space="0" w:color="auto"/>
        <w:left w:val="none" w:sz="0" w:space="0" w:color="auto"/>
        <w:bottom w:val="none" w:sz="0" w:space="0" w:color="auto"/>
        <w:right w:val="none" w:sz="0" w:space="0" w:color="auto"/>
      </w:divBdr>
    </w:div>
    <w:div w:id="400563792">
      <w:bodyDiv w:val="1"/>
      <w:marLeft w:val="0"/>
      <w:marRight w:val="0"/>
      <w:marTop w:val="0"/>
      <w:marBottom w:val="0"/>
      <w:divBdr>
        <w:top w:val="none" w:sz="0" w:space="0" w:color="auto"/>
        <w:left w:val="none" w:sz="0" w:space="0" w:color="auto"/>
        <w:bottom w:val="none" w:sz="0" w:space="0" w:color="auto"/>
        <w:right w:val="none" w:sz="0" w:space="0" w:color="auto"/>
      </w:divBdr>
    </w:div>
    <w:div w:id="407458390">
      <w:bodyDiv w:val="1"/>
      <w:marLeft w:val="0"/>
      <w:marRight w:val="0"/>
      <w:marTop w:val="0"/>
      <w:marBottom w:val="0"/>
      <w:divBdr>
        <w:top w:val="none" w:sz="0" w:space="0" w:color="auto"/>
        <w:left w:val="none" w:sz="0" w:space="0" w:color="auto"/>
        <w:bottom w:val="none" w:sz="0" w:space="0" w:color="auto"/>
        <w:right w:val="none" w:sz="0" w:space="0" w:color="auto"/>
      </w:divBdr>
    </w:div>
    <w:div w:id="409041979">
      <w:bodyDiv w:val="1"/>
      <w:marLeft w:val="0"/>
      <w:marRight w:val="0"/>
      <w:marTop w:val="0"/>
      <w:marBottom w:val="0"/>
      <w:divBdr>
        <w:top w:val="none" w:sz="0" w:space="0" w:color="auto"/>
        <w:left w:val="none" w:sz="0" w:space="0" w:color="auto"/>
        <w:bottom w:val="none" w:sz="0" w:space="0" w:color="auto"/>
        <w:right w:val="none" w:sz="0" w:space="0" w:color="auto"/>
      </w:divBdr>
    </w:div>
    <w:div w:id="410002715">
      <w:bodyDiv w:val="1"/>
      <w:marLeft w:val="0"/>
      <w:marRight w:val="0"/>
      <w:marTop w:val="0"/>
      <w:marBottom w:val="0"/>
      <w:divBdr>
        <w:top w:val="none" w:sz="0" w:space="0" w:color="auto"/>
        <w:left w:val="none" w:sz="0" w:space="0" w:color="auto"/>
        <w:bottom w:val="none" w:sz="0" w:space="0" w:color="auto"/>
        <w:right w:val="none" w:sz="0" w:space="0" w:color="auto"/>
      </w:divBdr>
    </w:div>
    <w:div w:id="410541636">
      <w:bodyDiv w:val="1"/>
      <w:marLeft w:val="0"/>
      <w:marRight w:val="0"/>
      <w:marTop w:val="0"/>
      <w:marBottom w:val="0"/>
      <w:divBdr>
        <w:top w:val="none" w:sz="0" w:space="0" w:color="auto"/>
        <w:left w:val="none" w:sz="0" w:space="0" w:color="auto"/>
        <w:bottom w:val="none" w:sz="0" w:space="0" w:color="auto"/>
        <w:right w:val="none" w:sz="0" w:space="0" w:color="auto"/>
      </w:divBdr>
    </w:div>
    <w:div w:id="410733630">
      <w:bodyDiv w:val="1"/>
      <w:marLeft w:val="0"/>
      <w:marRight w:val="0"/>
      <w:marTop w:val="0"/>
      <w:marBottom w:val="0"/>
      <w:divBdr>
        <w:top w:val="none" w:sz="0" w:space="0" w:color="auto"/>
        <w:left w:val="none" w:sz="0" w:space="0" w:color="auto"/>
        <w:bottom w:val="none" w:sz="0" w:space="0" w:color="auto"/>
        <w:right w:val="none" w:sz="0" w:space="0" w:color="auto"/>
      </w:divBdr>
    </w:div>
    <w:div w:id="416945745">
      <w:bodyDiv w:val="1"/>
      <w:marLeft w:val="0"/>
      <w:marRight w:val="0"/>
      <w:marTop w:val="0"/>
      <w:marBottom w:val="0"/>
      <w:divBdr>
        <w:top w:val="none" w:sz="0" w:space="0" w:color="auto"/>
        <w:left w:val="none" w:sz="0" w:space="0" w:color="auto"/>
        <w:bottom w:val="none" w:sz="0" w:space="0" w:color="auto"/>
        <w:right w:val="none" w:sz="0" w:space="0" w:color="auto"/>
      </w:divBdr>
    </w:div>
    <w:div w:id="417294782">
      <w:bodyDiv w:val="1"/>
      <w:marLeft w:val="0"/>
      <w:marRight w:val="0"/>
      <w:marTop w:val="0"/>
      <w:marBottom w:val="0"/>
      <w:divBdr>
        <w:top w:val="none" w:sz="0" w:space="0" w:color="auto"/>
        <w:left w:val="none" w:sz="0" w:space="0" w:color="auto"/>
        <w:bottom w:val="none" w:sz="0" w:space="0" w:color="auto"/>
        <w:right w:val="none" w:sz="0" w:space="0" w:color="auto"/>
      </w:divBdr>
    </w:div>
    <w:div w:id="422188429">
      <w:bodyDiv w:val="1"/>
      <w:marLeft w:val="0"/>
      <w:marRight w:val="0"/>
      <w:marTop w:val="0"/>
      <w:marBottom w:val="0"/>
      <w:divBdr>
        <w:top w:val="none" w:sz="0" w:space="0" w:color="auto"/>
        <w:left w:val="none" w:sz="0" w:space="0" w:color="auto"/>
        <w:bottom w:val="none" w:sz="0" w:space="0" w:color="auto"/>
        <w:right w:val="none" w:sz="0" w:space="0" w:color="auto"/>
      </w:divBdr>
    </w:div>
    <w:div w:id="425198796">
      <w:bodyDiv w:val="1"/>
      <w:marLeft w:val="0"/>
      <w:marRight w:val="0"/>
      <w:marTop w:val="0"/>
      <w:marBottom w:val="0"/>
      <w:divBdr>
        <w:top w:val="none" w:sz="0" w:space="0" w:color="auto"/>
        <w:left w:val="none" w:sz="0" w:space="0" w:color="auto"/>
        <w:bottom w:val="none" w:sz="0" w:space="0" w:color="auto"/>
        <w:right w:val="none" w:sz="0" w:space="0" w:color="auto"/>
      </w:divBdr>
    </w:div>
    <w:div w:id="425351017">
      <w:bodyDiv w:val="1"/>
      <w:marLeft w:val="0"/>
      <w:marRight w:val="0"/>
      <w:marTop w:val="0"/>
      <w:marBottom w:val="0"/>
      <w:divBdr>
        <w:top w:val="none" w:sz="0" w:space="0" w:color="auto"/>
        <w:left w:val="none" w:sz="0" w:space="0" w:color="auto"/>
        <w:bottom w:val="none" w:sz="0" w:space="0" w:color="auto"/>
        <w:right w:val="none" w:sz="0" w:space="0" w:color="auto"/>
      </w:divBdr>
    </w:div>
    <w:div w:id="437409241">
      <w:bodyDiv w:val="1"/>
      <w:marLeft w:val="0"/>
      <w:marRight w:val="0"/>
      <w:marTop w:val="0"/>
      <w:marBottom w:val="0"/>
      <w:divBdr>
        <w:top w:val="none" w:sz="0" w:space="0" w:color="auto"/>
        <w:left w:val="none" w:sz="0" w:space="0" w:color="auto"/>
        <w:bottom w:val="none" w:sz="0" w:space="0" w:color="auto"/>
        <w:right w:val="none" w:sz="0" w:space="0" w:color="auto"/>
      </w:divBdr>
    </w:div>
    <w:div w:id="437457793">
      <w:bodyDiv w:val="1"/>
      <w:marLeft w:val="0"/>
      <w:marRight w:val="0"/>
      <w:marTop w:val="0"/>
      <w:marBottom w:val="0"/>
      <w:divBdr>
        <w:top w:val="none" w:sz="0" w:space="0" w:color="auto"/>
        <w:left w:val="none" w:sz="0" w:space="0" w:color="auto"/>
        <w:bottom w:val="none" w:sz="0" w:space="0" w:color="auto"/>
        <w:right w:val="none" w:sz="0" w:space="0" w:color="auto"/>
      </w:divBdr>
    </w:div>
    <w:div w:id="440953491">
      <w:bodyDiv w:val="1"/>
      <w:marLeft w:val="0"/>
      <w:marRight w:val="0"/>
      <w:marTop w:val="0"/>
      <w:marBottom w:val="0"/>
      <w:divBdr>
        <w:top w:val="none" w:sz="0" w:space="0" w:color="auto"/>
        <w:left w:val="none" w:sz="0" w:space="0" w:color="auto"/>
        <w:bottom w:val="none" w:sz="0" w:space="0" w:color="auto"/>
        <w:right w:val="none" w:sz="0" w:space="0" w:color="auto"/>
      </w:divBdr>
    </w:div>
    <w:div w:id="441727894">
      <w:bodyDiv w:val="1"/>
      <w:marLeft w:val="0"/>
      <w:marRight w:val="0"/>
      <w:marTop w:val="0"/>
      <w:marBottom w:val="0"/>
      <w:divBdr>
        <w:top w:val="none" w:sz="0" w:space="0" w:color="auto"/>
        <w:left w:val="none" w:sz="0" w:space="0" w:color="auto"/>
        <w:bottom w:val="none" w:sz="0" w:space="0" w:color="auto"/>
        <w:right w:val="none" w:sz="0" w:space="0" w:color="auto"/>
      </w:divBdr>
    </w:div>
    <w:div w:id="449859421">
      <w:bodyDiv w:val="1"/>
      <w:marLeft w:val="0"/>
      <w:marRight w:val="0"/>
      <w:marTop w:val="0"/>
      <w:marBottom w:val="0"/>
      <w:divBdr>
        <w:top w:val="none" w:sz="0" w:space="0" w:color="auto"/>
        <w:left w:val="none" w:sz="0" w:space="0" w:color="auto"/>
        <w:bottom w:val="none" w:sz="0" w:space="0" w:color="auto"/>
        <w:right w:val="none" w:sz="0" w:space="0" w:color="auto"/>
      </w:divBdr>
    </w:div>
    <w:div w:id="455101567">
      <w:bodyDiv w:val="1"/>
      <w:marLeft w:val="0"/>
      <w:marRight w:val="0"/>
      <w:marTop w:val="0"/>
      <w:marBottom w:val="0"/>
      <w:divBdr>
        <w:top w:val="none" w:sz="0" w:space="0" w:color="auto"/>
        <w:left w:val="none" w:sz="0" w:space="0" w:color="auto"/>
        <w:bottom w:val="none" w:sz="0" w:space="0" w:color="auto"/>
        <w:right w:val="none" w:sz="0" w:space="0" w:color="auto"/>
      </w:divBdr>
    </w:div>
    <w:div w:id="455879263">
      <w:bodyDiv w:val="1"/>
      <w:marLeft w:val="0"/>
      <w:marRight w:val="0"/>
      <w:marTop w:val="0"/>
      <w:marBottom w:val="0"/>
      <w:divBdr>
        <w:top w:val="none" w:sz="0" w:space="0" w:color="auto"/>
        <w:left w:val="none" w:sz="0" w:space="0" w:color="auto"/>
        <w:bottom w:val="none" w:sz="0" w:space="0" w:color="auto"/>
        <w:right w:val="none" w:sz="0" w:space="0" w:color="auto"/>
      </w:divBdr>
    </w:div>
    <w:div w:id="458884686">
      <w:bodyDiv w:val="1"/>
      <w:marLeft w:val="0"/>
      <w:marRight w:val="0"/>
      <w:marTop w:val="0"/>
      <w:marBottom w:val="0"/>
      <w:divBdr>
        <w:top w:val="none" w:sz="0" w:space="0" w:color="auto"/>
        <w:left w:val="none" w:sz="0" w:space="0" w:color="auto"/>
        <w:bottom w:val="none" w:sz="0" w:space="0" w:color="auto"/>
        <w:right w:val="none" w:sz="0" w:space="0" w:color="auto"/>
      </w:divBdr>
    </w:div>
    <w:div w:id="460734361">
      <w:bodyDiv w:val="1"/>
      <w:marLeft w:val="0"/>
      <w:marRight w:val="0"/>
      <w:marTop w:val="0"/>
      <w:marBottom w:val="0"/>
      <w:divBdr>
        <w:top w:val="none" w:sz="0" w:space="0" w:color="auto"/>
        <w:left w:val="none" w:sz="0" w:space="0" w:color="auto"/>
        <w:bottom w:val="none" w:sz="0" w:space="0" w:color="auto"/>
        <w:right w:val="none" w:sz="0" w:space="0" w:color="auto"/>
      </w:divBdr>
    </w:div>
    <w:div w:id="461778126">
      <w:bodyDiv w:val="1"/>
      <w:marLeft w:val="0"/>
      <w:marRight w:val="0"/>
      <w:marTop w:val="0"/>
      <w:marBottom w:val="0"/>
      <w:divBdr>
        <w:top w:val="none" w:sz="0" w:space="0" w:color="auto"/>
        <w:left w:val="none" w:sz="0" w:space="0" w:color="auto"/>
        <w:bottom w:val="none" w:sz="0" w:space="0" w:color="auto"/>
        <w:right w:val="none" w:sz="0" w:space="0" w:color="auto"/>
      </w:divBdr>
    </w:div>
    <w:div w:id="462816640">
      <w:bodyDiv w:val="1"/>
      <w:marLeft w:val="0"/>
      <w:marRight w:val="0"/>
      <w:marTop w:val="0"/>
      <w:marBottom w:val="0"/>
      <w:divBdr>
        <w:top w:val="none" w:sz="0" w:space="0" w:color="auto"/>
        <w:left w:val="none" w:sz="0" w:space="0" w:color="auto"/>
        <w:bottom w:val="none" w:sz="0" w:space="0" w:color="auto"/>
        <w:right w:val="none" w:sz="0" w:space="0" w:color="auto"/>
      </w:divBdr>
    </w:div>
    <w:div w:id="465590837">
      <w:bodyDiv w:val="1"/>
      <w:marLeft w:val="0"/>
      <w:marRight w:val="0"/>
      <w:marTop w:val="0"/>
      <w:marBottom w:val="0"/>
      <w:divBdr>
        <w:top w:val="none" w:sz="0" w:space="0" w:color="auto"/>
        <w:left w:val="none" w:sz="0" w:space="0" w:color="auto"/>
        <w:bottom w:val="none" w:sz="0" w:space="0" w:color="auto"/>
        <w:right w:val="none" w:sz="0" w:space="0" w:color="auto"/>
      </w:divBdr>
    </w:div>
    <w:div w:id="470483357">
      <w:bodyDiv w:val="1"/>
      <w:marLeft w:val="0"/>
      <w:marRight w:val="0"/>
      <w:marTop w:val="0"/>
      <w:marBottom w:val="0"/>
      <w:divBdr>
        <w:top w:val="none" w:sz="0" w:space="0" w:color="auto"/>
        <w:left w:val="none" w:sz="0" w:space="0" w:color="auto"/>
        <w:bottom w:val="none" w:sz="0" w:space="0" w:color="auto"/>
        <w:right w:val="none" w:sz="0" w:space="0" w:color="auto"/>
      </w:divBdr>
    </w:div>
    <w:div w:id="475026559">
      <w:bodyDiv w:val="1"/>
      <w:marLeft w:val="0"/>
      <w:marRight w:val="0"/>
      <w:marTop w:val="0"/>
      <w:marBottom w:val="0"/>
      <w:divBdr>
        <w:top w:val="none" w:sz="0" w:space="0" w:color="auto"/>
        <w:left w:val="none" w:sz="0" w:space="0" w:color="auto"/>
        <w:bottom w:val="none" w:sz="0" w:space="0" w:color="auto"/>
        <w:right w:val="none" w:sz="0" w:space="0" w:color="auto"/>
      </w:divBdr>
    </w:div>
    <w:div w:id="488442481">
      <w:bodyDiv w:val="1"/>
      <w:marLeft w:val="0"/>
      <w:marRight w:val="0"/>
      <w:marTop w:val="0"/>
      <w:marBottom w:val="0"/>
      <w:divBdr>
        <w:top w:val="none" w:sz="0" w:space="0" w:color="auto"/>
        <w:left w:val="none" w:sz="0" w:space="0" w:color="auto"/>
        <w:bottom w:val="none" w:sz="0" w:space="0" w:color="auto"/>
        <w:right w:val="none" w:sz="0" w:space="0" w:color="auto"/>
      </w:divBdr>
    </w:div>
    <w:div w:id="488448725">
      <w:bodyDiv w:val="1"/>
      <w:marLeft w:val="0"/>
      <w:marRight w:val="0"/>
      <w:marTop w:val="0"/>
      <w:marBottom w:val="0"/>
      <w:divBdr>
        <w:top w:val="none" w:sz="0" w:space="0" w:color="auto"/>
        <w:left w:val="none" w:sz="0" w:space="0" w:color="auto"/>
        <w:bottom w:val="none" w:sz="0" w:space="0" w:color="auto"/>
        <w:right w:val="none" w:sz="0" w:space="0" w:color="auto"/>
      </w:divBdr>
    </w:div>
    <w:div w:id="493497476">
      <w:bodyDiv w:val="1"/>
      <w:marLeft w:val="0"/>
      <w:marRight w:val="0"/>
      <w:marTop w:val="0"/>
      <w:marBottom w:val="0"/>
      <w:divBdr>
        <w:top w:val="none" w:sz="0" w:space="0" w:color="auto"/>
        <w:left w:val="none" w:sz="0" w:space="0" w:color="auto"/>
        <w:bottom w:val="none" w:sz="0" w:space="0" w:color="auto"/>
        <w:right w:val="none" w:sz="0" w:space="0" w:color="auto"/>
      </w:divBdr>
    </w:div>
    <w:div w:id="498352470">
      <w:bodyDiv w:val="1"/>
      <w:marLeft w:val="0"/>
      <w:marRight w:val="0"/>
      <w:marTop w:val="0"/>
      <w:marBottom w:val="0"/>
      <w:divBdr>
        <w:top w:val="none" w:sz="0" w:space="0" w:color="auto"/>
        <w:left w:val="none" w:sz="0" w:space="0" w:color="auto"/>
        <w:bottom w:val="none" w:sz="0" w:space="0" w:color="auto"/>
        <w:right w:val="none" w:sz="0" w:space="0" w:color="auto"/>
      </w:divBdr>
    </w:div>
    <w:div w:id="501432119">
      <w:bodyDiv w:val="1"/>
      <w:marLeft w:val="0"/>
      <w:marRight w:val="0"/>
      <w:marTop w:val="0"/>
      <w:marBottom w:val="0"/>
      <w:divBdr>
        <w:top w:val="none" w:sz="0" w:space="0" w:color="auto"/>
        <w:left w:val="none" w:sz="0" w:space="0" w:color="auto"/>
        <w:bottom w:val="none" w:sz="0" w:space="0" w:color="auto"/>
        <w:right w:val="none" w:sz="0" w:space="0" w:color="auto"/>
      </w:divBdr>
    </w:div>
    <w:div w:id="501892767">
      <w:bodyDiv w:val="1"/>
      <w:marLeft w:val="0"/>
      <w:marRight w:val="0"/>
      <w:marTop w:val="0"/>
      <w:marBottom w:val="0"/>
      <w:divBdr>
        <w:top w:val="none" w:sz="0" w:space="0" w:color="auto"/>
        <w:left w:val="none" w:sz="0" w:space="0" w:color="auto"/>
        <w:bottom w:val="none" w:sz="0" w:space="0" w:color="auto"/>
        <w:right w:val="none" w:sz="0" w:space="0" w:color="auto"/>
      </w:divBdr>
    </w:div>
    <w:div w:id="503320632">
      <w:bodyDiv w:val="1"/>
      <w:marLeft w:val="0"/>
      <w:marRight w:val="0"/>
      <w:marTop w:val="0"/>
      <w:marBottom w:val="0"/>
      <w:divBdr>
        <w:top w:val="none" w:sz="0" w:space="0" w:color="auto"/>
        <w:left w:val="none" w:sz="0" w:space="0" w:color="auto"/>
        <w:bottom w:val="none" w:sz="0" w:space="0" w:color="auto"/>
        <w:right w:val="none" w:sz="0" w:space="0" w:color="auto"/>
      </w:divBdr>
    </w:div>
    <w:div w:id="508108874">
      <w:bodyDiv w:val="1"/>
      <w:marLeft w:val="0"/>
      <w:marRight w:val="0"/>
      <w:marTop w:val="0"/>
      <w:marBottom w:val="0"/>
      <w:divBdr>
        <w:top w:val="none" w:sz="0" w:space="0" w:color="auto"/>
        <w:left w:val="none" w:sz="0" w:space="0" w:color="auto"/>
        <w:bottom w:val="none" w:sz="0" w:space="0" w:color="auto"/>
        <w:right w:val="none" w:sz="0" w:space="0" w:color="auto"/>
      </w:divBdr>
    </w:div>
    <w:div w:id="508257178">
      <w:bodyDiv w:val="1"/>
      <w:marLeft w:val="0"/>
      <w:marRight w:val="0"/>
      <w:marTop w:val="0"/>
      <w:marBottom w:val="0"/>
      <w:divBdr>
        <w:top w:val="none" w:sz="0" w:space="0" w:color="auto"/>
        <w:left w:val="none" w:sz="0" w:space="0" w:color="auto"/>
        <w:bottom w:val="none" w:sz="0" w:space="0" w:color="auto"/>
        <w:right w:val="none" w:sz="0" w:space="0" w:color="auto"/>
      </w:divBdr>
    </w:div>
    <w:div w:id="518157344">
      <w:bodyDiv w:val="1"/>
      <w:marLeft w:val="0"/>
      <w:marRight w:val="0"/>
      <w:marTop w:val="0"/>
      <w:marBottom w:val="0"/>
      <w:divBdr>
        <w:top w:val="none" w:sz="0" w:space="0" w:color="auto"/>
        <w:left w:val="none" w:sz="0" w:space="0" w:color="auto"/>
        <w:bottom w:val="none" w:sz="0" w:space="0" w:color="auto"/>
        <w:right w:val="none" w:sz="0" w:space="0" w:color="auto"/>
      </w:divBdr>
    </w:div>
    <w:div w:id="524947917">
      <w:bodyDiv w:val="1"/>
      <w:marLeft w:val="0"/>
      <w:marRight w:val="0"/>
      <w:marTop w:val="0"/>
      <w:marBottom w:val="0"/>
      <w:divBdr>
        <w:top w:val="none" w:sz="0" w:space="0" w:color="auto"/>
        <w:left w:val="none" w:sz="0" w:space="0" w:color="auto"/>
        <w:bottom w:val="none" w:sz="0" w:space="0" w:color="auto"/>
        <w:right w:val="none" w:sz="0" w:space="0" w:color="auto"/>
      </w:divBdr>
    </w:div>
    <w:div w:id="528449159">
      <w:bodyDiv w:val="1"/>
      <w:marLeft w:val="0"/>
      <w:marRight w:val="0"/>
      <w:marTop w:val="0"/>
      <w:marBottom w:val="0"/>
      <w:divBdr>
        <w:top w:val="none" w:sz="0" w:space="0" w:color="auto"/>
        <w:left w:val="none" w:sz="0" w:space="0" w:color="auto"/>
        <w:bottom w:val="none" w:sz="0" w:space="0" w:color="auto"/>
        <w:right w:val="none" w:sz="0" w:space="0" w:color="auto"/>
      </w:divBdr>
    </w:div>
    <w:div w:id="529270816">
      <w:bodyDiv w:val="1"/>
      <w:marLeft w:val="0"/>
      <w:marRight w:val="0"/>
      <w:marTop w:val="0"/>
      <w:marBottom w:val="0"/>
      <w:divBdr>
        <w:top w:val="none" w:sz="0" w:space="0" w:color="auto"/>
        <w:left w:val="none" w:sz="0" w:space="0" w:color="auto"/>
        <w:bottom w:val="none" w:sz="0" w:space="0" w:color="auto"/>
        <w:right w:val="none" w:sz="0" w:space="0" w:color="auto"/>
      </w:divBdr>
    </w:div>
    <w:div w:id="532306619">
      <w:bodyDiv w:val="1"/>
      <w:marLeft w:val="0"/>
      <w:marRight w:val="0"/>
      <w:marTop w:val="0"/>
      <w:marBottom w:val="0"/>
      <w:divBdr>
        <w:top w:val="none" w:sz="0" w:space="0" w:color="auto"/>
        <w:left w:val="none" w:sz="0" w:space="0" w:color="auto"/>
        <w:bottom w:val="none" w:sz="0" w:space="0" w:color="auto"/>
        <w:right w:val="none" w:sz="0" w:space="0" w:color="auto"/>
      </w:divBdr>
    </w:div>
    <w:div w:id="534657957">
      <w:bodyDiv w:val="1"/>
      <w:marLeft w:val="0"/>
      <w:marRight w:val="0"/>
      <w:marTop w:val="0"/>
      <w:marBottom w:val="0"/>
      <w:divBdr>
        <w:top w:val="none" w:sz="0" w:space="0" w:color="auto"/>
        <w:left w:val="none" w:sz="0" w:space="0" w:color="auto"/>
        <w:bottom w:val="none" w:sz="0" w:space="0" w:color="auto"/>
        <w:right w:val="none" w:sz="0" w:space="0" w:color="auto"/>
      </w:divBdr>
    </w:div>
    <w:div w:id="539365212">
      <w:bodyDiv w:val="1"/>
      <w:marLeft w:val="0"/>
      <w:marRight w:val="0"/>
      <w:marTop w:val="0"/>
      <w:marBottom w:val="0"/>
      <w:divBdr>
        <w:top w:val="none" w:sz="0" w:space="0" w:color="auto"/>
        <w:left w:val="none" w:sz="0" w:space="0" w:color="auto"/>
        <w:bottom w:val="none" w:sz="0" w:space="0" w:color="auto"/>
        <w:right w:val="none" w:sz="0" w:space="0" w:color="auto"/>
      </w:divBdr>
    </w:div>
    <w:div w:id="558320974">
      <w:bodyDiv w:val="1"/>
      <w:marLeft w:val="0"/>
      <w:marRight w:val="0"/>
      <w:marTop w:val="0"/>
      <w:marBottom w:val="0"/>
      <w:divBdr>
        <w:top w:val="none" w:sz="0" w:space="0" w:color="auto"/>
        <w:left w:val="none" w:sz="0" w:space="0" w:color="auto"/>
        <w:bottom w:val="none" w:sz="0" w:space="0" w:color="auto"/>
        <w:right w:val="none" w:sz="0" w:space="0" w:color="auto"/>
      </w:divBdr>
    </w:div>
    <w:div w:id="561521573">
      <w:bodyDiv w:val="1"/>
      <w:marLeft w:val="0"/>
      <w:marRight w:val="0"/>
      <w:marTop w:val="0"/>
      <w:marBottom w:val="0"/>
      <w:divBdr>
        <w:top w:val="none" w:sz="0" w:space="0" w:color="auto"/>
        <w:left w:val="none" w:sz="0" w:space="0" w:color="auto"/>
        <w:bottom w:val="none" w:sz="0" w:space="0" w:color="auto"/>
        <w:right w:val="none" w:sz="0" w:space="0" w:color="auto"/>
      </w:divBdr>
    </w:div>
    <w:div w:id="570233031">
      <w:bodyDiv w:val="1"/>
      <w:marLeft w:val="0"/>
      <w:marRight w:val="0"/>
      <w:marTop w:val="0"/>
      <w:marBottom w:val="0"/>
      <w:divBdr>
        <w:top w:val="none" w:sz="0" w:space="0" w:color="auto"/>
        <w:left w:val="none" w:sz="0" w:space="0" w:color="auto"/>
        <w:bottom w:val="none" w:sz="0" w:space="0" w:color="auto"/>
        <w:right w:val="none" w:sz="0" w:space="0" w:color="auto"/>
      </w:divBdr>
    </w:div>
    <w:div w:id="579565892">
      <w:bodyDiv w:val="1"/>
      <w:marLeft w:val="0"/>
      <w:marRight w:val="0"/>
      <w:marTop w:val="0"/>
      <w:marBottom w:val="0"/>
      <w:divBdr>
        <w:top w:val="none" w:sz="0" w:space="0" w:color="auto"/>
        <w:left w:val="none" w:sz="0" w:space="0" w:color="auto"/>
        <w:bottom w:val="none" w:sz="0" w:space="0" w:color="auto"/>
        <w:right w:val="none" w:sz="0" w:space="0" w:color="auto"/>
      </w:divBdr>
    </w:div>
    <w:div w:id="579950129">
      <w:bodyDiv w:val="1"/>
      <w:marLeft w:val="0"/>
      <w:marRight w:val="0"/>
      <w:marTop w:val="0"/>
      <w:marBottom w:val="0"/>
      <w:divBdr>
        <w:top w:val="none" w:sz="0" w:space="0" w:color="auto"/>
        <w:left w:val="none" w:sz="0" w:space="0" w:color="auto"/>
        <w:bottom w:val="none" w:sz="0" w:space="0" w:color="auto"/>
        <w:right w:val="none" w:sz="0" w:space="0" w:color="auto"/>
      </w:divBdr>
    </w:div>
    <w:div w:id="580144902">
      <w:bodyDiv w:val="1"/>
      <w:marLeft w:val="0"/>
      <w:marRight w:val="0"/>
      <w:marTop w:val="0"/>
      <w:marBottom w:val="0"/>
      <w:divBdr>
        <w:top w:val="none" w:sz="0" w:space="0" w:color="auto"/>
        <w:left w:val="none" w:sz="0" w:space="0" w:color="auto"/>
        <w:bottom w:val="none" w:sz="0" w:space="0" w:color="auto"/>
        <w:right w:val="none" w:sz="0" w:space="0" w:color="auto"/>
      </w:divBdr>
    </w:div>
    <w:div w:id="600338399">
      <w:bodyDiv w:val="1"/>
      <w:marLeft w:val="0"/>
      <w:marRight w:val="0"/>
      <w:marTop w:val="0"/>
      <w:marBottom w:val="0"/>
      <w:divBdr>
        <w:top w:val="none" w:sz="0" w:space="0" w:color="auto"/>
        <w:left w:val="none" w:sz="0" w:space="0" w:color="auto"/>
        <w:bottom w:val="none" w:sz="0" w:space="0" w:color="auto"/>
        <w:right w:val="none" w:sz="0" w:space="0" w:color="auto"/>
      </w:divBdr>
    </w:div>
    <w:div w:id="603267316">
      <w:bodyDiv w:val="1"/>
      <w:marLeft w:val="0"/>
      <w:marRight w:val="0"/>
      <w:marTop w:val="0"/>
      <w:marBottom w:val="0"/>
      <w:divBdr>
        <w:top w:val="none" w:sz="0" w:space="0" w:color="auto"/>
        <w:left w:val="none" w:sz="0" w:space="0" w:color="auto"/>
        <w:bottom w:val="none" w:sz="0" w:space="0" w:color="auto"/>
        <w:right w:val="none" w:sz="0" w:space="0" w:color="auto"/>
      </w:divBdr>
    </w:div>
    <w:div w:id="610085536">
      <w:bodyDiv w:val="1"/>
      <w:marLeft w:val="0"/>
      <w:marRight w:val="0"/>
      <w:marTop w:val="0"/>
      <w:marBottom w:val="0"/>
      <w:divBdr>
        <w:top w:val="none" w:sz="0" w:space="0" w:color="auto"/>
        <w:left w:val="none" w:sz="0" w:space="0" w:color="auto"/>
        <w:bottom w:val="none" w:sz="0" w:space="0" w:color="auto"/>
        <w:right w:val="none" w:sz="0" w:space="0" w:color="auto"/>
      </w:divBdr>
    </w:div>
    <w:div w:id="614099593">
      <w:bodyDiv w:val="1"/>
      <w:marLeft w:val="0"/>
      <w:marRight w:val="0"/>
      <w:marTop w:val="0"/>
      <w:marBottom w:val="0"/>
      <w:divBdr>
        <w:top w:val="none" w:sz="0" w:space="0" w:color="auto"/>
        <w:left w:val="none" w:sz="0" w:space="0" w:color="auto"/>
        <w:bottom w:val="none" w:sz="0" w:space="0" w:color="auto"/>
        <w:right w:val="none" w:sz="0" w:space="0" w:color="auto"/>
      </w:divBdr>
    </w:div>
    <w:div w:id="623535738">
      <w:bodyDiv w:val="1"/>
      <w:marLeft w:val="0"/>
      <w:marRight w:val="0"/>
      <w:marTop w:val="0"/>
      <w:marBottom w:val="0"/>
      <w:divBdr>
        <w:top w:val="none" w:sz="0" w:space="0" w:color="auto"/>
        <w:left w:val="none" w:sz="0" w:space="0" w:color="auto"/>
        <w:bottom w:val="none" w:sz="0" w:space="0" w:color="auto"/>
        <w:right w:val="none" w:sz="0" w:space="0" w:color="auto"/>
      </w:divBdr>
    </w:div>
    <w:div w:id="625090470">
      <w:bodyDiv w:val="1"/>
      <w:marLeft w:val="0"/>
      <w:marRight w:val="0"/>
      <w:marTop w:val="0"/>
      <w:marBottom w:val="0"/>
      <w:divBdr>
        <w:top w:val="none" w:sz="0" w:space="0" w:color="auto"/>
        <w:left w:val="none" w:sz="0" w:space="0" w:color="auto"/>
        <w:bottom w:val="none" w:sz="0" w:space="0" w:color="auto"/>
        <w:right w:val="none" w:sz="0" w:space="0" w:color="auto"/>
      </w:divBdr>
    </w:div>
    <w:div w:id="625620795">
      <w:bodyDiv w:val="1"/>
      <w:marLeft w:val="0"/>
      <w:marRight w:val="0"/>
      <w:marTop w:val="0"/>
      <w:marBottom w:val="0"/>
      <w:divBdr>
        <w:top w:val="none" w:sz="0" w:space="0" w:color="auto"/>
        <w:left w:val="none" w:sz="0" w:space="0" w:color="auto"/>
        <w:bottom w:val="none" w:sz="0" w:space="0" w:color="auto"/>
        <w:right w:val="none" w:sz="0" w:space="0" w:color="auto"/>
      </w:divBdr>
    </w:div>
    <w:div w:id="625620874">
      <w:bodyDiv w:val="1"/>
      <w:marLeft w:val="0"/>
      <w:marRight w:val="0"/>
      <w:marTop w:val="0"/>
      <w:marBottom w:val="0"/>
      <w:divBdr>
        <w:top w:val="none" w:sz="0" w:space="0" w:color="auto"/>
        <w:left w:val="none" w:sz="0" w:space="0" w:color="auto"/>
        <w:bottom w:val="none" w:sz="0" w:space="0" w:color="auto"/>
        <w:right w:val="none" w:sz="0" w:space="0" w:color="auto"/>
      </w:divBdr>
    </w:div>
    <w:div w:id="625625648">
      <w:bodyDiv w:val="1"/>
      <w:marLeft w:val="0"/>
      <w:marRight w:val="0"/>
      <w:marTop w:val="0"/>
      <w:marBottom w:val="0"/>
      <w:divBdr>
        <w:top w:val="none" w:sz="0" w:space="0" w:color="auto"/>
        <w:left w:val="none" w:sz="0" w:space="0" w:color="auto"/>
        <w:bottom w:val="none" w:sz="0" w:space="0" w:color="auto"/>
        <w:right w:val="none" w:sz="0" w:space="0" w:color="auto"/>
      </w:divBdr>
    </w:div>
    <w:div w:id="631638612">
      <w:bodyDiv w:val="1"/>
      <w:marLeft w:val="0"/>
      <w:marRight w:val="0"/>
      <w:marTop w:val="0"/>
      <w:marBottom w:val="0"/>
      <w:divBdr>
        <w:top w:val="none" w:sz="0" w:space="0" w:color="auto"/>
        <w:left w:val="none" w:sz="0" w:space="0" w:color="auto"/>
        <w:bottom w:val="none" w:sz="0" w:space="0" w:color="auto"/>
        <w:right w:val="none" w:sz="0" w:space="0" w:color="auto"/>
      </w:divBdr>
    </w:div>
    <w:div w:id="635337263">
      <w:bodyDiv w:val="1"/>
      <w:marLeft w:val="0"/>
      <w:marRight w:val="0"/>
      <w:marTop w:val="0"/>
      <w:marBottom w:val="0"/>
      <w:divBdr>
        <w:top w:val="none" w:sz="0" w:space="0" w:color="auto"/>
        <w:left w:val="none" w:sz="0" w:space="0" w:color="auto"/>
        <w:bottom w:val="none" w:sz="0" w:space="0" w:color="auto"/>
        <w:right w:val="none" w:sz="0" w:space="0" w:color="auto"/>
      </w:divBdr>
    </w:div>
    <w:div w:id="641543582">
      <w:bodyDiv w:val="1"/>
      <w:marLeft w:val="0"/>
      <w:marRight w:val="0"/>
      <w:marTop w:val="0"/>
      <w:marBottom w:val="0"/>
      <w:divBdr>
        <w:top w:val="none" w:sz="0" w:space="0" w:color="auto"/>
        <w:left w:val="none" w:sz="0" w:space="0" w:color="auto"/>
        <w:bottom w:val="none" w:sz="0" w:space="0" w:color="auto"/>
        <w:right w:val="none" w:sz="0" w:space="0" w:color="auto"/>
      </w:divBdr>
    </w:div>
    <w:div w:id="647129456">
      <w:bodyDiv w:val="1"/>
      <w:marLeft w:val="0"/>
      <w:marRight w:val="0"/>
      <w:marTop w:val="0"/>
      <w:marBottom w:val="0"/>
      <w:divBdr>
        <w:top w:val="none" w:sz="0" w:space="0" w:color="auto"/>
        <w:left w:val="none" w:sz="0" w:space="0" w:color="auto"/>
        <w:bottom w:val="none" w:sz="0" w:space="0" w:color="auto"/>
        <w:right w:val="none" w:sz="0" w:space="0" w:color="auto"/>
      </w:divBdr>
    </w:div>
    <w:div w:id="648364669">
      <w:bodyDiv w:val="1"/>
      <w:marLeft w:val="0"/>
      <w:marRight w:val="0"/>
      <w:marTop w:val="0"/>
      <w:marBottom w:val="0"/>
      <w:divBdr>
        <w:top w:val="none" w:sz="0" w:space="0" w:color="auto"/>
        <w:left w:val="none" w:sz="0" w:space="0" w:color="auto"/>
        <w:bottom w:val="none" w:sz="0" w:space="0" w:color="auto"/>
        <w:right w:val="none" w:sz="0" w:space="0" w:color="auto"/>
      </w:divBdr>
    </w:div>
    <w:div w:id="649405305">
      <w:bodyDiv w:val="1"/>
      <w:marLeft w:val="0"/>
      <w:marRight w:val="0"/>
      <w:marTop w:val="0"/>
      <w:marBottom w:val="0"/>
      <w:divBdr>
        <w:top w:val="none" w:sz="0" w:space="0" w:color="auto"/>
        <w:left w:val="none" w:sz="0" w:space="0" w:color="auto"/>
        <w:bottom w:val="none" w:sz="0" w:space="0" w:color="auto"/>
        <w:right w:val="none" w:sz="0" w:space="0" w:color="auto"/>
      </w:divBdr>
    </w:div>
    <w:div w:id="651326126">
      <w:bodyDiv w:val="1"/>
      <w:marLeft w:val="0"/>
      <w:marRight w:val="0"/>
      <w:marTop w:val="0"/>
      <w:marBottom w:val="0"/>
      <w:divBdr>
        <w:top w:val="none" w:sz="0" w:space="0" w:color="auto"/>
        <w:left w:val="none" w:sz="0" w:space="0" w:color="auto"/>
        <w:bottom w:val="none" w:sz="0" w:space="0" w:color="auto"/>
        <w:right w:val="none" w:sz="0" w:space="0" w:color="auto"/>
      </w:divBdr>
    </w:div>
    <w:div w:id="659309889">
      <w:bodyDiv w:val="1"/>
      <w:marLeft w:val="0"/>
      <w:marRight w:val="0"/>
      <w:marTop w:val="0"/>
      <w:marBottom w:val="0"/>
      <w:divBdr>
        <w:top w:val="none" w:sz="0" w:space="0" w:color="auto"/>
        <w:left w:val="none" w:sz="0" w:space="0" w:color="auto"/>
        <w:bottom w:val="none" w:sz="0" w:space="0" w:color="auto"/>
        <w:right w:val="none" w:sz="0" w:space="0" w:color="auto"/>
      </w:divBdr>
    </w:div>
    <w:div w:id="661005675">
      <w:bodyDiv w:val="1"/>
      <w:marLeft w:val="0"/>
      <w:marRight w:val="0"/>
      <w:marTop w:val="0"/>
      <w:marBottom w:val="0"/>
      <w:divBdr>
        <w:top w:val="none" w:sz="0" w:space="0" w:color="auto"/>
        <w:left w:val="none" w:sz="0" w:space="0" w:color="auto"/>
        <w:bottom w:val="none" w:sz="0" w:space="0" w:color="auto"/>
        <w:right w:val="none" w:sz="0" w:space="0" w:color="auto"/>
      </w:divBdr>
    </w:div>
    <w:div w:id="663362531">
      <w:bodyDiv w:val="1"/>
      <w:marLeft w:val="0"/>
      <w:marRight w:val="0"/>
      <w:marTop w:val="0"/>
      <w:marBottom w:val="0"/>
      <w:divBdr>
        <w:top w:val="none" w:sz="0" w:space="0" w:color="auto"/>
        <w:left w:val="none" w:sz="0" w:space="0" w:color="auto"/>
        <w:bottom w:val="none" w:sz="0" w:space="0" w:color="auto"/>
        <w:right w:val="none" w:sz="0" w:space="0" w:color="auto"/>
      </w:divBdr>
    </w:div>
    <w:div w:id="668019305">
      <w:bodyDiv w:val="1"/>
      <w:marLeft w:val="0"/>
      <w:marRight w:val="0"/>
      <w:marTop w:val="0"/>
      <w:marBottom w:val="0"/>
      <w:divBdr>
        <w:top w:val="none" w:sz="0" w:space="0" w:color="auto"/>
        <w:left w:val="none" w:sz="0" w:space="0" w:color="auto"/>
        <w:bottom w:val="none" w:sz="0" w:space="0" w:color="auto"/>
        <w:right w:val="none" w:sz="0" w:space="0" w:color="auto"/>
      </w:divBdr>
    </w:div>
    <w:div w:id="670789762">
      <w:bodyDiv w:val="1"/>
      <w:marLeft w:val="0"/>
      <w:marRight w:val="0"/>
      <w:marTop w:val="0"/>
      <w:marBottom w:val="0"/>
      <w:divBdr>
        <w:top w:val="none" w:sz="0" w:space="0" w:color="auto"/>
        <w:left w:val="none" w:sz="0" w:space="0" w:color="auto"/>
        <w:bottom w:val="none" w:sz="0" w:space="0" w:color="auto"/>
        <w:right w:val="none" w:sz="0" w:space="0" w:color="auto"/>
      </w:divBdr>
    </w:div>
    <w:div w:id="671101830">
      <w:bodyDiv w:val="1"/>
      <w:marLeft w:val="0"/>
      <w:marRight w:val="0"/>
      <w:marTop w:val="0"/>
      <w:marBottom w:val="0"/>
      <w:divBdr>
        <w:top w:val="none" w:sz="0" w:space="0" w:color="auto"/>
        <w:left w:val="none" w:sz="0" w:space="0" w:color="auto"/>
        <w:bottom w:val="none" w:sz="0" w:space="0" w:color="auto"/>
        <w:right w:val="none" w:sz="0" w:space="0" w:color="auto"/>
      </w:divBdr>
    </w:div>
    <w:div w:id="677267006">
      <w:bodyDiv w:val="1"/>
      <w:marLeft w:val="0"/>
      <w:marRight w:val="0"/>
      <w:marTop w:val="0"/>
      <w:marBottom w:val="0"/>
      <w:divBdr>
        <w:top w:val="none" w:sz="0" w:space="0" w:color="auto"/>
        <w:left w:val="none" w:sz="0" w:space="0" w:color="auto"/>
        <w:bottom w:val="none" w:sz="0" w:space="0" w:color="auto"/>
        <w:right w:val="none" w:sz="0" w:space="0" w:color="auto"/>
      </w:divBdr>
    </w:div>
    <w:div w:id="680857326">
      <w:bodyDiv w:val="1"/>
      <w:marLeft w:val="0"/>
      <w:marRight w:val="0"/>
      <w:marTop w:val="0"/>
      <w:marBottom w:val="0"/>
      <w:divBdr>
        <w:top w:val="none" w:sz="0" w:space="0" w:color="auto"/>
        <w:left w:val="none" w:sz="0" w:space="0" w:color="auto"/>
        <w:bottom w:val="none" w:sz="0" w:space="0" w:color="auto"/>
        <w:right w:val="none" w:sz="0" w:space="0" w:color="auto"/>
      </w:divBdr>
    </w:div>
    <w:div w:id="687368730">
      <w:bodyDiv w:val="1"/>
      <w:marLeft w:val="0"/>
      <w:marRight w:val="0"/>
      <w:marTop w:val="0"/>
      <w:marBottom w:val="0"/>
      <w:divBdr>
        <w:top w:val="none" w:sz="0" w:space="0" w:color="auto"/>
        <w:left w:val="none" w:sz="0" w:space="0" w:color="auto"/>
        <w:bottom w:val="none" w:sz="0" w:space="0" w:color="auto"/>
        <w:right w:val="none" w:sz="0" w:space="0" w:color="auto"/>
      </w:divBdr>
    </w:div>
    <w:div w:id="689260562">
      <w:bodyDiv w:val="1"/>
      <w:marLeft w:val="0"/>
      <w:marRight w:val="0"/>
      <w:marTop w:val="0"/>
      <w:marBottom w:val="0"/>
      <w:divBdr>
        <w:top w:val="none" w:sz="0" w:space="0" w:color="auto"/>
        <w:left w:val="none" w:sz="0" w:space="0" w:color="auto"/>
        <w:bottom w:val="none" w:sz="0" w:space="0" w:color="auto"/>
        <w:right w:val="none" w:sz="0" w:space="0" w:color="auto"/>
      </w:divBdr>
    </w:div>
    <w:div w:id="691221222">
      <w:bodyDiv w:val="1"/>
      <w:marLeft w:val="0"/>
      <w:marRight w:val="0"/>
      <w:marTop w:val="0"/>
      <w:marBottom w:val="0"/>
      <w:divBdr>
        <w:top w:val="none" w:sz="0" w:space="0" w:color="auto"/>
        <w:left w:val="none" w:sz="0" w:space="0" w:color="auto"/>
        <w:bottom w:val="none" w:sz="0" w:space="0" w:color="auto"/>
        <w:right w:val="none" w:sz="0" w:space="0" w:color="auto"/>
      </w:divBdr>
    </w:div>
    <w:div w:id="701639163">
      <w:bodyDiv w:val="1"/>
      <w:marLeft w:val="0"/>
      <w:marRight w:val="0"/>
      <w:marTop w:val="0"/>
      <w:marBottom w:val="0"/>
      <w:divBdr>
        <w:top w:val="none" w:sz="0" w:space="0" w:color="auto"/>
        <w:left w:val="none" w:sz="0" w:space="0" w:color="auto"/>
        <w:bottom w:val="none" w:sz="0" w:space="0" w:color="auto"/>
        <w:right w:val="none" w:sz="0" w:space="0" w:color="auto"/>
      </w:divBdr>
      <w:divsChild>
        <w:div w:id="190413388">
          <w:marLeft w:val="0"/>
          <w:marRight w:val="0"/>
          <w:marTop w:val="0"/>
          <w:marBottom w:val="0"/>
          <w:divBdr>
            <w:top w:val="none" w:sz="0" w:space="0" w:color="auto"/>
            <w:left w:val="none" w:sz="0" w:space="0" w:color="auto"/>
            <w:bottom w:val="none" w:sz="0" w:space="0" w:color="auto"/>
            <w:right w:val="none" w:sz="0" w:space="0" w:color="auto"/>
          </w:divBdr>
        </w:div>
        <w:div w:id="192115887">
          <w:marLeft w:val="0"/>
          <w:marRight w:val="0"/>
          <w:marTop w:val="0"/>
          <w:marBottom w:val="0"/>
          <w:divBdr>
            <w:top w:val="none" w:sz="0" w:space="0" w:color="auto"/>
            <w:left w:val="none" w:sz="0" w:space="0" w:color="auto"/>
            <w:bottom w:val="none" w:sz="0" w:space="0" w:color="auto"/>
            <w:right w:val="none" w:sz="0" w:space="0" w:color="auto"/>
          </w:divBdr>
        </w:div>
        <w:div w:id="436561582">
          <w:marLeft w:val="0"/>
          <w:marRight w:val="0"/>
          <w:marTop w:val="0"/>
          <w:marBottom w:val="0"/>
          <w:divBdr>
            <w:top w:val="none" w:sz="0" w:space="0" w:color="auto"/>
            <w:left w:val="none" w:sz="0" w:space="0" w:color="auto"/>
            <w:bottom w:val="none" w:sz="0" w:space="0" w:color="auto"/>
            <w:right w:val="none" w:sz="0" w:space="0" w:color="auto"/>
          </w:divBdr>
        </w:div>
        <w:div w:id="635455943">
          <w:marLeft w:val="0"/>
          <w:marRight w:val="0"/>
          <w:marTop w:val="0"/>
          <w:marBottom w:val="0"/>
          <w:divBdr>
            <w:top w:val="none" w:sz="0" w:space="0" w:color="auto"/>
            <w:left w:val="none" w:sz="0" w:space="0" w:color="auto"/>
            <w:bottom w:val="none" w:sz="0" w:space="0" w:color="auto"/>
            <w:right w:val="none" w:sz="0" w:space="0" w:color="auto"/>
          </w:divBdr>
        </w:div>
        <w:div w:id="973754928">
          <w:marLeft w:val="0"/>
          <w:marRight w:val="0"/>
          <w:marTop w:val="0"/>
          <w:marBottom w:val="0"/>
          <w:divBdr>
            <w:top w:val="none" w:sz="0" w:space="0" w:color="auto"/>
            <w:left w:val="none" w:sz="0" w:space="0" w:color="auto"/>
            <w:bottom w:val="none" w:sz="0" w:space="0" w:color="auto"/>
            <w:right w:val="none" w:sz="0" w:space="0" w:color="auto"/>
          </w:divBdr>
        </w:div>
        <w:div w:id="1189101850">
          <w:marLeft w:val="0"/>
          <w:marRight w:val="0"/>
          <w:marTop w:val="0"/>
          <w:marBottom w:val="0"/>
          <w:divBdr>
            <w:top w:val="none" w:sz="0" w:space="0" w:color="auto"/>
            <w:left w:val="none" w:sz="0" w:space="0" w:color="auto"/>
            <w:bottom w:val="none" w:sz="0" w:space="0" w:color="auto"/>
            <w:right w:val="none" w:sz="0" w:space="0" w:color="auto"/>
          </w:divBdr>
        </w:div>
        <w:div w:id="1817530129">
          <w:marLeft w:val="0"/>
          <w:marRight w:val="0"/>
          <w:marTop w:val="0"/>
          <w:marBottom w:val="0"/>
          <w:divBdr>
            <w:top w:val="none" w:sz="0" w:space="0" w:color="auto"/>
            <w:left w:val="none" w:sz="0" w:space="0" w:color="auto"/>
            <w:bottom w:val="none" w:sz="0" w:space="0" w:color="auto"/>
            <w:right w:val="none" w:sz="0" w:space="0" w:color="auto"/>
          </w:divBdr>
        </w:div>
        <w:div w:id="1882815029">
          <w:marLeft w:val="0"/>
          <w:marRight w:val="0"/>
          <w:marTop w:val="0"/>
          <w:marBottom w:val="0"/>
          <w:divBdr>
            <w:top w:val="none" w:sz="0" w:space="0" w:color="auto"/>
            <w:left w:val="none" w:sz="0" w:space="0" w:color="auto"/>
            <w:bottom w:val="none" w:sz="0" w:space="0" w:color="auto"/>
            <w:right w:val="none" w:sz="0" w:space="0" w:color="auto"/>
          </w:divBdr>
        </w:div>
        <w:div w:id="1903566253">
          <w:marLeft w:val="0"/>
          <w:marRight w:val="0"/>
          <w:marTop w:val="0"/>
          <w:marBottom w:val="0"/>
          <w:divBdr>
            <w:top w:val="none" w:sz="0" w:space="0" w:color="auto"/>
            <w:left w:val="none" w:sz="0" w:space="0" w:color="auto"/>
            <w:bottom w:val="none" w:sz="0" w:space="0" w:color="auto"/>
            <w:right w:val="none" w:sz="0" w:space="0" w:color="auto"/>
          </w:divBdr>
        </w:div>
        <w:div w:id="1907064704">
          <w:marLeft w:val="0"/>
          <w:marRight w:val="0"/>
          <w:marTop w:val="0"/>
          <w:marBottom w:val="0"/>
          <w:divBdr>
            <w:top w:val="none" w:sz="0" w:space="0" w:color="auto"/>
            <w:left w:val="none" w:sz="0" w:space="0" w:color="auto"/>
            <w:bottom w:val="none" w:sz="0" w:space="0" w:color="auto"/>
            <w:right w:val="none" w:sz="0" w:space="0" w:color="auto"/>
          </w:divBdr>
        </w:div>
        <w:div w:id="1928146063">
          <w:marLeft w:val="0"/>
          <w:marRight w:val="0"/>
          <w:marTop w:val="0"/>
          <w:marBottom w:val="0"/>
          <w:divBdr>
            <w:top w:val="none" w:sz="0" w:space="0" w:color="auto"/>
            <w:left w:val="none" w:sz="0" w:space="0" w:color="auto"/>
            <w:bottom w:val="none" w:sz="0" w:space="0" w:color="auto"/>
            <w:right w:val="none" w:sz="0" w:space="0" w:color="auto"/>
          </w:divBdr>
        </w:div>
      </w:divsChild>
    </w:div>
    <w:div w:id="703677967">
      <w:bodyDiv w:val="1"/>
      <w:marLeft w:val="0"/>
      <w:marRight w:val="0"/>
      <w:marTop w:val="0"/>
      <w:marBottom w:val="0"/>
      <w:divBdr>
        <w:top w:val="none" w:sz="0" w:space="0" w:color="auto"/>
        <w:left w:val="none" w:sz="0" w:space="0" w:color="auto"/>
        <w:bottom w:val="none" w:sz="0" w:space="0" w:color="auto"/>
        <w:right w:val="none" w:sz="0" w:space="0" w:color="auto"/>
      </w:divBdr>
    </w:div>
    <w:div w:id="707336336">
      <w:bodyDiv w:val="1"/>
      <w:marLeft w:val="0"/>
      <w:marRight w:val="0"/>
      <w:marTop w:val="0"/>
      <w:marBottom w:val="0"/>
      <w:divBdr>
        <w:top w:val="none" w:sz="0" w:space="0" w:color="auto"/>
        <w:left w:val="none" w:sz="0" w:space="0" w:color="auto"/>
        <w:bottom w:val="none" w:sz="0" w:space="0" w:color="auto"/>
        <w:right w:val="none" w:sz="0" w:space="0" w:color="auto"/>
      </w:divBdr>
      <w:divsChild>
        <w:div w:id="659503546">
          <w:marLeft w:val="0"/>
          <w:marRight w:val="0"/>
          <w:marTop w:val="0"/>
          <w:marBottom w:val="0"/>
          <w:divBdr>
            <w:top w:val="none" w:sz="0" w:space="0" w:color="auto"/>
            <w:left w:val="none" w:sz="0" w:space="0" w:color="auto"/>
            <w:bottom w:val="none" w:sz="0" w:space="0" w:color="auto"/>
            <w:right w:val="none" w:sz="0" w:space="0" w:color="auto"/>
          </w:divBdr>
        </w:div>
        <w:div w:id="952639775">
          <w:marLeft w:val="0"/>
          <w:marRight w:val="0"/>
          <w:marTop w:val="0"/>
          <w:marBottom w:val="0"/>
          <w:divBdr>
            <w:top w:val="none" w:sz="0" w:space="0" w:color="auto"/>
            <w:left w:val="none" w:sz="0" w:space="0" w:color="auto"/>
            <w:bottom w:val="none" w:sz="0" w:space="0" w:color="auto"/>
            <w:right w:val="none" w:sz="0" w:space="0" w:color="auto"/>
          </w:divBdr>
        </w:div>
        <w:div w:id="1690176450">
          <w:marLeft w:val="0"/>
          <w:marRight w:val="0"/>
          <w:marTop w:val="0"/>
          <w:marBottom w:val="0"/>
          <w:divBdr>
            <w:top w:val="none" w:sz="0" w:space="0" w:color="auto"/>
            <w:left w:val="none" w:sz="0" w:space="0" w:color="auto"/>
            <w:bottom w:val="none" w:sz="0" w:space="0" w:color="auto"/>
            <w:right w:val="none" w:sz="0" w:space="0" w:color="auto"/>
          </w:divBdr>
        </w:div>
      </w:divsChild>
    </w:div>
    <w:div w:id="714431050">
      <w:bodyDiv w:val="1"/>
      <w:marLeft w:val="0"/>
      <w:marRight w:val="0"/>
      <w:marTop w:val="0"/>
      <w:marBottom w:val="0"/>
      <w:divBdr>
        <w:top w:val="none" w:sz="0" w:space="0" w:color="auto"/>
        <w:left w:val="none" w:sz="0" w:space="0" w:color="auto"/>
        <w:bottom w:val="none" w:sz="0" w:space="0" w:color="auto"/>
        <w:right w:val="none" w:sz="0" w:space="0" w:color="auto"/>
      </w:divBdr>
    </w:div>
    <w:div w:id="724526951">
      <w:bodyDiv w:val="1"/>
      <w:marLeft w:val="0"/>
      <w:marRight w:val="0"/>
      <w:marTop w:val="0"/>
      <w:marBottom w:val="0"/>
      <w:divBdr>
        <w:top w:val="none" w:sz="0" w:space="0" w:color="auto"/>
        <w:left w:val="none" w:sz="0" w:space="0" w:color="auto"/>
        <w:bottom w:val="none" w:sz="0" w:space="0" w:color="auto"/>
        <w:right w:val="none" w:sz="0" w:space="0" w:color="auto"/>
      </w:divBdr>
    </w:div>
    <w:div w:id="725028106">
      <w:bodyDiv w:val="1"/>
      <w:marLeft w:val="0"/>
      <w:marRight w:val="0"/>
      <w:marTop w:val="0"/>
      <w:marBottom w:val="0"/>
      <w:divBdr>
        <w:top w:val="none" w:sz="0" w:space="0" w:color="auto"/>
        <w:left w:val="none" w:sz="0" w:space="0" w:color="auto"/>
        <w:bottom w:val="none" w:sz="0" w:space="0" w:color="auto"/>
        <w:right w:val="none" w:sz="0" w:space="0" w:color="auto"/>
      </w:divBdr>
    </w:div>
    <w:div w:id="725759227">
      <w:bodyDiv w:val="1"/>
      <w:marLeft w:val="0"/>
      <w:marRight w:val="0"/>
      <w:marTop w:val="0"/>
      <w:marBottom w:val="0"/>
      <w:divBdr>
        <w:top w:val="none" w:sz="0" w:space="0" w:color="auto"/>
        <w:left w:val="none" w:sz="0" w:space="0" w:color="auto"/>
        <w:bottom w:val="none" w:sz="0" w:space="0" w:color="auto"/>
        <w:right w:val="none" w:sz="0" w:space="0" w:color="auto"/>
      </w:divBdr>
    </w:div>
    <w:div w:id="734472648">
      <w:bodyDiv w:val="1"/>
      <w:marLeft w:val="0"/>
      <w:marRight w:val="0"/>
      <w:marTop w:val="0"/>
      <w:marBottom w:val="0"/>
      <w:divBdr>
        <w:top w:val="none" w:sz="0" w:space="0" w:color="auto"/>
        <w:left w:val="none" w:sz="0" w:space="0" w:color="auto"/>
        <w:bottom w:val="none" w:sz="0" w:space="0" w:color="auto"/>
        <w:right w:val="none" w:sz="0" w:space="0" w:color="auto"/>
      </w:divBdr>
    </w:div>
    <w:div w:id="734545559">
      <w:bodyDiv w:val="1"/>
      <w:marLeft w:val="0"/>
      <w:marRight w:val="0"/>
      <w:marTop w:val="0"/>
      <w:marBottom w:val="0"/>
      <w:divBdr>
        <w:top w:val="none" w:sz="0" w:space="0" w:color="auto"/>
        <w:left w:val="none" w:sz="0" w:space="0" w:color="auto"/>
        <w:bottom w:val="none" w:sz="0" w:space="0" w:color="auto"/>
        <w:right w:val="none" w:sz="0" w:space="0" w:color="auto"/>
      </w:divBdr>
    </w:div>
    <w:div w:id="751246517">
      <w:bodyDiv w:val="1"/>
      <w:marLeft w:val="0"/>
      <w:marRight w:val="0"/>
      <w:marTop w:val="0"/>
      <w:marBottom w:val="0"/>
      <w:divBdr>
        <w:top w:val="none" w:sz="0" w:space="0" w:color="auto"/>
        <w:left w:val="none" w:sz="0" w:space="0" w:color="auto"/>
        <w:bottom w:val="none" w:sz="0" w:space="0" w:color="auto"/>
        <w:right w:val="none" w:sz="0" w:space="0" w:color="auto"/>
      </w:divBdr>
    </w:div>
    <w:div w:id="756438244">
      <w:bodyDiv w:val="1"/>
      <w:marLeft w:val="0"/>
      <w:marRight w:val="0"/>
      <w:marTop w:val="0"/>
      <w:marBottom w:val="0"/>
      <w:divBdr>
        <w:top w:val="none" w:sz="0" w:space="0" w:color="auto"/>
        <w:left w:val="none" w:sz="0" w:space="0" w:color="auto"/>
        <w:bottom w:val="none" w:sz="0" w:space="0" w:color="auto"/>
        <w:right w:val="none" w:sz="0" w:space="0" w:color="auto"/>
      </w:divBdr>
    </w:div>
    <w:div w:id="758254599">
      <w:bodyDiv w:val="1"/>
      <w:marLeft w:val="0"/>
      <w:marRight w:val="0"/>
      <w:marTop w:val="0"/>
      <w:marBottom w:val="0"/>
      <w:divBdr>
        <w:top w:val="none" w:sz="0" w:space="0" w:color="auto"/>
        <w:left w:val="none" w:sz="0" w:space="0" w:color="auto"/>
        <w:bottom w:val="none" w:sz="0" w:space="0" w:color="auto"/>
        <w:right w:val="none" w:sz="0" w:space="0" w:color="auto"/>
      </w:divBdr>
    </w:div>
    <w:div w:id="758406345">
      <w:bodyDiv w:val="1"/>
      <w:marLeft w:val="0"/>
      <w:marRight w:val="0"/>
      <w:marTop w:val="0"/>
      <w:marBottom w:val="0"/>
      <w:divBdr>
        <w:top w:val="none" w:sz="0" w:space="0" w:color="auto"/>
        <w:left w:val="none" w:sz="0" w:space="0" w:color="auto"/>
        <w:bottom w:val="none" w:sz="0" w:space="0" w:color="auto"/>
        <w:right w:val="none" w:sz="0" w:space="0" w:color="auto"/>
      </w:divBdr>
    </w:div>
    <w:div w:id="787091114">
      <w:bodyDiv w:val="1"/>
      <w:marLeft w:val="0"/>
      <w:marRight w:val="0"/>
      <w:marTop w:val="0"/>
      <w:marBottom w:val="0"/>
      <w:divBdr>
        <w:top w:val="none" w:sz="0" w:space="0" w:color="auto"/>
        <w:left w:val="none" w:sz="0" w:space="0" w:color="auto"/>
        <w:bottom w:val="none" w:sz="0" w:space="0" w:color="auto"/>
        <w:right w:val="none" w:sz="0" w:space="0" w:color="auto"/>
      </w:divBdr>
    </w:div>
    <w:div w:id="787822392">
      <w:bodyDiv w:val="1"/>
      <w:marLeft w:val="0"/>
      <w:marRight w:val="0"/>
      <w:marTop w:val="0"/>
      <w:marBottom w:val="0"/>
      <w:divBdr>
        <w:top w:val="none" w:sz="0" w:space="0" w:color="auto"/>
        <w:left w:val="none" w:sz="0" w:space="0" w:color="auto"/>
        <w:bottom w:val="none" w:sz="0" w:space="0" w:color="auto"/>
        <w:right w:val="none" w:sz="0" w:space="0" w:color="auto"/>
      </w:divBdr>
    </w:div>
    <w:div w:id="794369205">
      <w:bodyDiv w:val="1"/>
      <w:marLeft w:val="0"/>
      <w:marRight w:val="0"/>
      <w:marTop w:val="0"/>
      <w:marBottom w:val="0"/>
      <w:divBdr>
        <w:top w:val="none" w:sz="0" w:space="0" w:color="auto"/>
        <w:left w:val="none" w:sz="0" w:space="0" w:color="auto"/>
        <w:bottom w:val="none" w:sz="0" w:space="0" w:color="auto"/>
        <w:right w:val="none" w:sz="0" w:space="0" w:color="auto"/>
      </w:divBdr>
    </w:div>
    <w:div w:id="796026422">
      <w:bodyDiv w:val="1"/>
      <w:marLeft w:val="0"/>
      <w:marRight w:val="0"/>
      <w:marTop w:val="0"/>
      <w:marBottom w:val="0"/>
      <w:divBdr>
        <w:top w:val="none" w:sz="0" w:space="0" w:color="auto"/>
        <w:left w:val="none" w:sz="0" w:space="0" w:color="auto"/>
        <w:bottom w:val="none" w:sz="0" w:space="0" w:color="auto"/>
        <w:right w:val="none" w:sz="0" w:space="0" w:color="auto"/>
      </w:divBdr>
    </w:div>
    <w:div w:id="801767933">
      <w:bodyDiv w:val="1"/>
      <w:marLeft w:val="0"/>
      <w:marRight w:val="0"/>
      <w:marTop w:val="0"/>
      <w:marBottom w:val="0"/>
      <w:divBdr>
        <w:top w:val="none" w:sz="0" w:space="0" w:color="auto"/>
        <w:left w:val="none" w:sz="0" w:space="0" w:color="auto"/>
        <w:bottom w:val="none" w:sz="0" w:space="0" w:color="auto"/>
        <w:right w:val="none" w:sz="0" w:space="0" w:color="auto"/>
      </w:divBdr>
      <w:divsChild>
        <w:div w:id="363873620">
          <w:marLeft w:val="0"/>
          <w:marRight w:val="0"/>
          <w:marTop w:val="0"/>
          <w:marBottom w:val="150"/>
          <w:divBdr>
            <w:top w:val="none" w:sz="0" w:space="0" w:color="auto"/>
            <w:left w:val="none" w:sz="0" w:space="0" w:color="auto"/>
            <w:bottom w:val="none" w:sz="0" w:space="0" w:color="auto"/>
            <w:right w:val="none" w:sz="0" w:space="0" w:color="auto"/>
          </w:divBdr>
          <w:divsChild>
            <w:div w:id="1104810983">
              <w:marLeft w:val="0"/>
              <w:marRight w:val="0"/>
              <w:marTop w:val="0"/>
              <w:marBottom w:val="0"/>
              <w:divBdr>
                <w:top w:val="none" w:sz="0" w:space="0" w:color="auto"/>
                <w:left w:val="none" w:sz="0" w:space="0" w:color="auto"/>
                <w:bottom w:val="none" w:sz="0" w:space="0" w:color="auto"/>
                <w:right w:val="none" w:sz="0" w:space="0" w:color="auto"/>
              </w:divBdr>
              <w:divsChild>
                <w:div w:id="703364593">
                  <w:marLeft w:val="0"/>
                  <w:marRight w:val="0"/>
                  <w:marTop w:val="0"/>
                  <w:marBottom w:val="0"/>
                  <w:divBdr>
                    <w:top w:val="none" w:sz="0" w:space="0" w:color="auto"/>
                    <w:left w:val="none" w:sz="0" w:space="0" w:color="auto"/>
                    <w:bottom w:val="none" w:sz="0" w:space="0" w:color="auto"/>
                    <w:right w:val="none" w:sz="0" w:space="0" w:color="auto"/>
                  </w:divBdr>
                  <w:divsChild>
                    <w:div w:id="1009262038">
                      <w:marLeft w:val="0"/>
                      <w:marRight w:val="0"/>
                      <w:marTop w:val="0"/>
                      <w:marBottom w:val="0"/>
                      <w:divBdr>
                        <w:top w:val="none" w:sz="0" w:space="0" w:color="auto"/>
                        <w:left w:val="none" w:sz="0" w:space="0" w:color="auto"/>
                        <w:bottom w:val="none" w:sz="0" w:space="0" w:color="auto"/>
                        <w:right w:val="none" w:sz="0" w:space="0" w:color="auto"/>
                      </w:divBdr>
                      <w:divsChild>
                        <w:div w:id="1407805565">
                          <w:marLeft w:val="0"/>
                          <w:marRight w:val="0"/>
                          <w:marTop w:val="0"/>
                          <w:marBottom w:val="0"/>
                          <w:divBdr>
                            <w:top w:val="none" w:sz="0" w:space="0" w:color="auto"/>
                            <w:left w:val="none" w:sz="0" w:space="0" w:color="auto"/>
                            <w:bottom w:val="none" w:sz="0" w:space="0" w:color="auto"/>
                            <w:right w:val="none" w:sz="0" w:space="0" w:color="auto"/>
                          </w:divBdr>
                          <w:divsChild>
                            <w:div w:id="18969055">
                              <w:marLeft w:val="0"/>
                              <w:marRight w:val="0"/>
                              <w:marTop w:val="0"/>
                              <w:marBottom w:val="0"/>
                              <w:divBdr>
                                <w:top w:val="none" w:sz="0" w:space="0" w:color="auto"/>
                                <w:left w:val="none" w:sz="0" w:space="0" w:color="auto"/>
                                <w:bottom w:val="none" w:sz="0" w:space="0" w:color="auto"/>
                                <w:right w:val="none" w:sz="0" w:space="0" w:color="auto"/>
                              </w:divBdr>
                            </w:div>
                            <w:div w:id="34160508">
                              <w:marLeft w:val="0"/>
                              <w:marRight w:val="0"/>
                              <w:marTop w:val="0"/>
                              <w:marBottom w:val="0"/>
                              <w:divBdr>
                                <w:top w:val="none" w:sz="0" w:space="0" w:color="auto"/>
                                <w:left w:val="none" w:sz="0" w:space="0" w:color="auto"/>
                                <w:bottom w:val="none" w:sz="0" w:space="0" w:color="auto"/>
                                <w:right w:val="none" w:sz="0" w:space="0" w:color="auto"/>
                              </w:divBdr>
                            </w:div>
                            <w:div w:id="44987683">
                              <w:marLeft w:val="0"/>
                              <w:marRight w:val="0"/>
                              <w:marTop w:val="0"/>
                              <w:marBottom w:val="0"/>
                              <w:divBdr>
                                <w:top w:val="none" w:sz="0" w:space="0" w:color="auto"/>
                                <w:left w:val="none" w:sz="0" w:space="0" w:color="auto"/>
                                <w:bottom w:val="none" w:sz="0" w:space="0" w:color="auto"/>
                                <w:right w:val="none" w:sz="0" w:space="0" w:color="auto"/>
                              </w:divBdr>
                            </w:div>
                            <w:div w:id="55327118">
                              <w:marLeft w:val="0"/>
                              <w:marRight w:val="0"/>
                              <w:marTop w:val="0"/>
                              <w:marBottom w:val="0"/>
                              <w:divBdr>
                                <w:top w:val="none" w:sz="0" w:space="0" w:color="auto"/>
                                <w:left w:val="none" w:sz="0" w:space="0" w:color="auto"/>
                                <w:bottom w:val="none" w:sz="0" w:space="0" w:color="auto"/>
                                <w:right w:val="none" w:sz="0" w:space="0" w:color="auto"/>
                              </w:divBdr>
                            </w:div>
                            <w:div w:id="84153543">
                              <w:marLeft w:val="0"/>
                              <w:marRight w:val="0"/>
                              <w:marTop w:val="0"/>
                              <w:marBottom w:val="0"/>
                              <w:divBdr>
                                <w:top w:val="none" w:sz="0" w:space="0" w:color="auto"/>
                                <w:left w:val="none" w:sz="0" w:space="0" w:color="auto"/>
                                <w:bottom w:val="none" w:sz="0" w:space="0" w:color="auto"/>
                                <w:right w:val="none" w:sz="0" w:space="0" w:color="auto"/>
                              </w:divBdr>
                            </w:div>
                            <w:div w:id="89199351">
                              <w:marLeft w:val="0"/>
                              <w:marRight w:val="0"/>
                              <w:marTop w:val="0"/>
                              <w:marBottom w:val="0"/>
                              <w:divBdr>
                                <w:top w:val="none" w:sz="0" w:space="0" w:color="auto"/>
                                <w:left w:val="none" w:sz="0" w:space="0" w:color="auto"/>
                                <w:bottom w:val="none" w:sz="0" w:space="0" w:color="auto"/>
                                <w:right w:val="none" w:sz="0" w:space="0" w:color="auto"/>
                              </w:divBdr>
                            </w:div>
                            <w:div w:id="95256324">
                              <w:marLeft w:val="0"/>
                              <w:marRight w:val="0"/>
                              <w:marTop w:val="0"/>
                              <w:marBottom w:val="0"/>
                              <w:divBdr>
                                <w:top w:val="none" w:sz="0" w:space="0" w:color="auto"/>
                                <w:left w:val="none" w:sz="0" w:space="0" w:color="auto"/>
                                <w:bottom w:val="none" w:sz="0" w:space="0" w:color="auto"/>
                                <w:right w:val="none" w:sz="0" w:space="0" w:color="auto"/>
                              </w:divBdr>
                            </w:div>
                            <w:div w:id="149105501">
                              <w:marLeft w:val="0"/>
                              <w:marRight w:val="0"/>
                              <w:marTop w:val="0"/>
                              <w:marBottom w:val="0"/>
                              <w:divBdr>
                                <w:top w:val="none" w:sz="0" w:space="0" w:color="auto"/>
                                <w:left w:val="none" w:sz="0" w:space="0" w:color="auto"/>
                                <w:bottom w:val="none" w:sz="0" w:space="0" w:color="auto"/>
                                <w:right w:val="none" w:sz="0" w:space="0" w:color="auto"/>
                              </w:divBdr>
                            </w:div>
                            <w:div w:id="154692618">
                              <w:marLeft w:val="0"/>
                              <w:marRight w:val="0"/>
                              <w:marTop w:val="0"/>
                              <w:marBottom w:val="0"/>
                              <w:divBdr>
                                <w:top w:val="none" w:sz="0" w:space="0" w:color="auto"/>
                                <w:left w:val="none" w:sz="0" w:space="0" w:color="auto"/>
                                <w:bottom w:val="none" w:sz="0" w:space="0" w:color="auto"/>
                                <w:right w:val="none" w:sz="0" w:space="0" w:color="auto"/>
                              </w:divBdr>
                            </w:div>
                            <w:div w:id="174345174">
                              <w:marLeft w:val="0"/>
                              <w:marRight w:val="0"/>
                              <w:marTop w:val="0"/>
                              <w:marBottom w:val="0"/>
                              <w:divBdr>
                                <w:top w:val="none" w:sz="0" w:space="0" w:color="auto"/>
                                <w:left w:val="none" w:sz="0" w:space="0" w:color="auto"/>
                                <w:bottom w:val="none" w:sz="0" w:space="0" w:color="auto"/>
                                <w:right w:val="none" w:sz="0" w:space="0" w:color="auto"/>
                              </w:divBdr>
                            </w:div>
                            <w:div w:id="176894184">
                              <w:marLeft w:val="0"/>
                              <w:marRight w:val="0"/>
                              <w:marTop w:val="0"/>
                              <w:marBottom w:val="0"/>
                              <w:divBdr>
                                <w:top w:val="none" w:sz="0" w:space="0" w:color="auto"/>
                                <w:left w:val="none" w:sz="0" w:space="0" w:color="auto"/>
                                <w:bottom w:val="none" w:sz="0" w:space="0" w:color="auto"/>
                                <w:right w:val="none" w:sz="0" w:space="0" w:color="auto"/>
                              </w:divBdr>
                            </w:div>
                            <w:div w:id="196815446">
                              <w:marLeft w:val="0"/>
                              <w:marRight w:val="0"/>
                              <w:marTop w:val="0"/>
                              <w:marBottom w:val="0"/>
                              <w:divBdr>
                                <w:top w:val="none" w:sz="0" w:space="0" w:color="auto"/>
                                <w:left w:val="none" w:sz="0" w:space="0" w:color="auto"/>
                                <w:bottom w:val="none" w:sz="0" w:space="0" w:color="auto"/>
                                <w:right w:val="none" w:sz="0" w:space="0" w:color="auto"/>
                              </w:divBdr>
                            </w:div>
                            <w:div w:id="217135929">
                              <w:marLeft w:val="0"/>
                              <w:marRight w:val="0"/>
                              <w:marTop w:val="0"/>
                              <w:marBottom w:val="0"/>
                              <w:divBdr>
                                <w:top w:val="none" w:sz="0" w:space="0" w:color="auto"/>
                                <w:left w:val="none" w:sz="0" w:space="0" w:color="auto"/>
                                <w:bottom w:val="none" w:sz="0" w:space="0" w:color="auto"/>
                                <w:right w:val="none" w:sz="0" w:space="0" w:color="auto"/>
                              </w:divBdr>
                            </w:div>
                            <w:div w:id="219289627">
                              <w:marLeft w:val="0"/>
                              <w:marRight w:val="0"/>
                              <w:marTop w:val="0"/>
                              <w:marBottom w:val="0"/>
                              <w:divBdr>
                                <w:top w:val="none" w:sz="0" w:space="0" w:color="auto"/>
                                <w:left w:val="none" w:sz="0" w:space="0" w:color="auto"/>
                                <w:bottom w:val="none" w:sz="0" w:space="0" w:color="auto"/>
                                <w:right w:val="none" w:sz="0" w:space="0" w:color="auto"/>
                              </w:divBdr>
                            </w:div>
                            <w:div w:id="236979784">
                              <w:marLeft w:val="0"/>
                              <w:marRight w:val="0"/>
                              <w:marTop w:val="0"/>
                              <w:marBottom w:val="0"/>
                              <w:divBdr>
                                <w:top w:val="none" w:sz="0" w:space="0" w:color="auto"/>
                                <w:left w:val="none" w:sz="0" w:space="0" w:color="auto"/>
                                <w:bottom w:val="none" w:sz="0" w:space="0" w:color="auto"/>
                                <w:right w:val="none" w:sz="0" w:space="0" w:color="auto"/>
                              </w:divBdr>
                            </w:div>
                            <w:div w:id="282467918">
                              <w:marLeft w:val="0"/>
                              <w:marRight w:val="0"/>
                              <w:marTop w:val="0"/>
                              <w:marBottom w:val="0"/>
                              <w:divBdr>
                                <w:top w:val="none" w:sz="0" w:space="0" w:color="auto"/>
                                <w:left w:val="none" w:sz="0" w:space="0" w:color="auto"/>
                                <w:bottom w:val="none" w:sz="0" w:space="0" w:color="auto"/>
                                <w:right w:val="none" w:sz="0" w:space="0" w:color="auto"/>
                              </w:divBdr>
                            </w:div>
                            <w:div w:id="286130470">
                              <w:marLeft w:val="0"/>
                              <w:marRight w:val="0"/>
                              <w:marTop w:val="0"/>
                              <w:marBottom w:val="0"/>
                              <w:divBdr>
                                <w:top w:val="none" w:sz="0" w:space="0" w:color="auto"/>
                                <w:left w:val="none" w:sz="0" w:space="0" w:color="auto"/>
                                <w:bottom w:val="none" w:sz="0" w:space="0" w:color="auto"/>
                                <w:right w:val="none" w:sz="0" w:space="0" w:color="auto"/>
                              </w:divBdr>
                            </w:div>
                            <w:div w:id="286355954">
                              <w:marLeft w:val="0"/>
                              <w:marRight w:val="0"/>
                              <w:marTop w:val="0"/>
                              <w:marBottom w:val="0"/>
                              <w:divBdr>
                                <w:top w:val="none" w:sz="0" w:space="0" w:color="auto"/>
                                <w:left w:val="none" w:sz="0" w:space="0" w:color="auto"/>
                                <w:bottom w:val="none" w:sz="0" w:space="0" w:color="auto"/>
                                <w:right w:val="none" w:sz="0" w:space="0" w:color="auto"/>
                              </w:divBdr>
                            </w:div>
                            <w:div w:id="295112341">
                              <w:marLeft w:val="0"/>
                              <w:marRight w:val="0"/>
                              <w:marTop w:val="0"/>
                              <w:marBottom w:val="0"/>
                              <w:divBdr>
                                <w:top w:val="none" w:sz="0" w:space="0" w:color="auto"/>
                                <w:left w:val="none" w:sz="0" w:space="0" w:color="auto"/>
                                <w:bottom w:val="none" w:sz="0" w:space="0" w:color="auto"/>
                                <w:right w:val="none" w:sz="0" w:space="0" w:color="auto"/>
                              </w:divBdr>
                            </w:div>
                            <w:div w:id="298613509">
                              <w:marLeft w:val="0"/>
                              <w:marRight w:val="0"/>
                              <w:marTop w:val="0"/>
                              <w:marBottom w:val="0"/>
                              <w:divBdr>
                                <w:top w:val="none" w:sz="0" w:space="0" w:color="auto"/>
                                <w:left w:val="none" w:sz="0" w:space="0" w:color="auto"/>
                                <w:bottom w:val="none" w:sz="0" w:space="0" w:color="auto"/>
                                <w:right w:val="none" w:sz="0" w:space="0" w:color="auto"/>
                              </w:divBdr>
                            </w:div>
                            <w:div w:id="327027072">
                              <w:marLeft w:val="0"/>
                              <w:marRight w:val="0"/>
                              <w:marTop w:val="0"/>
                              <w:marBottom w:val="0"/>
                              <w:divBdr>
                                <w:top w:val="none" w:sz="0" w:space="0" w:color="auto"/>
                                <w:left w:val="none" w:sz="0" w:space="0" w:color="auto"/>
                                <w:bottom w:val="none" w:sz="0" w:space="0" w:color="auto"/>
                                <w:right w:val="none" w:sz="0" w:space="0" w:color="auto"/>
                              </w:divBdr>
                            </w:div>
                            <w:div w:id="338194241">
                              <w:marLeft w:val="0"/>
                              <w:marRight w:val="0"/>
                              <w:marTop w:val="0"/>
                              <w:marBottom w:val="0"/>
                              <w:divBdr>
                                <w:top w:val="none" w:sz="0" w:space="0" w:color="auto"/>
                                <w:left w:val="none" w:sz="0" w:space="0" w:color="auto"/>
                                <w:bottom w:val="none" w:sz="0" w:space="0" w:color="auto"/>
                                <w:right w:val="none" w:sz="0" w:space="0" w:color="auto"/>
                              </w:divBdr>
                            </w:div>
                            <w:div w:id="353309045">
                              <w:marLeft w:val="0"/>
                              <w:marRight w:val="0"/>
                              <w:marTop w:val="0"/>
                              <w:marBottom w:val="0"/>
                              <w:divBdr>
                                <w:top w:val="none" w:sz="0" w:space="0" w:color="auto"/>
                                <w:left w:val="none" w:sz="0" w:space="0" w:color="auto"/>
                                <w:bottom w:val="none" w:sz="0" w:space="0" w:color="auto"/>
                                <w:right w:val="none" w:sz="0" w:space="0" w:color="auto"/>
                              </w:divBdr>
                            </w:div>
                            <w:div w:id="381828979">
                              <w:marLeft w:val="0"/>
                              <w:marRight w:val="0"/>
                              <w:marTop w:val="0"/>
                              <w:marBottom w:val="0"/>
                              <w:divBdr>
                                <w:top w:val="none" w:sz="0" w:space="0" w:color="auto"/>
                                <w:left w:val="none" w:sz="0" w:space="0" w:color="auto"/>
                                <w:bottom w:val="none" w:sz="0" w:space="0" w:color="auto"/>
                                <w:right w:val="none" w:sz="0" w:space="0" w:color="auto"/>
                              </w:divBdr>
                            </w:div>
                            <w:div w:id="382100466">
                              <w:marLeft w:val="0"/>
                              <w:marRight w:val="0"/>
                              <w:marTop w:val="0"/>
                              <w:marBottom w:val="0"/>
                              <w:divBdr>
                                <w:top w:val="none" w:sz="0" w:space="0" w:color="auto"/>
                                <w:left w:val="none" w:sz="0" w:space="0" w:color="auto"/>
                                <w:bottom w:val="none" w:sz="0" w:space="0" w:color="auto"/>
                                <w:right w:val="none" w:sz="0" w:space="0" w:color="auto"/>
                              </w:divBdr>
                            </w:div>
                            <w:div w:id="468478032">
                              <w:marLeft w:val="0"/>
                              <w:marRight w:val="0"/>
                              <w:marTop w:val="0"/>
                              <w:marBottom w:val="0"/>
                              <w:divBdr>
                                <w:top w:val="none" w:sz="0" w:space="0" w:color="auto"/>
                                <w:left w:val="none" w:sz="0" w:space="0" w:color="auto"/>
                                <w:bottom w:val="none" w:sz="0" w:space="0" w:color="auto"/>
                                <w:right w:val="none" w:sz="0" w:space="0" w:color="auto"/>
                              </w:divBdr>
                            </w:div>
                            <w:div w:id="470094358">
                              <w:marLeft w:val="0"/>
                              <w:marRight w:val="0"/>
                              <w:marTop w:val="0"/>
                              <w:marBottom w:val="0"/>
                              <w:divBdr>
                                <w:top w:val="none" w:sz="0" w:space="0" w:color="auto"/>
                                <w:left w:val="none" w:sz="0" w:space="0" w:color="auto"/>
                                <w:bottom w:val="none" w:sz="0" w:space="0" w:color="auto"/>
                                <w:right w:val="none" w:sz="0" w:space="0" w:color="auto"/>
                              </w:divBdr>
                            </w:div>
                            <w:div w:id="487984304">
                              <w:marLeft w:val="0"/>
                              <w:marRight w:val="0"/>
                              <w:marTop w:val="0"/>
                              <w:marBottom w:val="0"/>
                              <w:divBdr>
                                <w:top w:val="none" w:sz="0" w:space="0" w:color="auto"/>
                                <w:left w:val="none" w:sz="0" w:space="0" w:color="auto"/>
                                <w:bottom w:val="none" w:sz="0" w:space="0" w:color="auto"/>
                                <w:right w:val="none" w:sz="0" w:space="0" w:color="auto"/>
                              </w:divBdr>
                            </w:div>
                            <w:div w:id="490368574">
                              <w:marLeft w:val="0"/>
                              <w:marRight w:val="0"/>
                              <w:marTop w:val="0"/>
                              <w:marBottom w:val="0"/>
                              <w:divBdr>
                                <w:top w:val="none" w:sz="0" w:space="0" w:color="auto"/>
                                <w:left w:val="none" w:sz="0" w:space="0" w:color="auto"/>
                                <w:bottom w:val="none" w:sz="0" w:space="0" w:color="auto"/>
                                <w:right w:val="none" w:sz="0" w:space="0" w:color="auto"/>
                              </w:divBdr>
                            </w:div>
                            <w:div w:id="539048207">
                              <w:marLeft w:val="0"/>
                              <w:marRight w:val="0"/>
                              <w:marTop w:val="0"/>
                              <w:marBottom w:val="0"/>
                              <w:divBdr>
                                <w:top w:val="none" w:sz="0" w:space="0" w:color="auto"/>
                                <w:left w:val="none" w:sz="0" w:space="0" w:color="auto"/>
                                <w:bottom w:val="none" w:sz="0" w:space="0" w:color="auto"/>
                                <w:right w:val="none" w:sz="0" w:space="0" w:color="auto"/>
                              </w:divBdr>
                            </w:div>
                            <w:div w:id="541553780">
                              <w:marLeft w:val="0"/>
                              <w:marRight w:val="0"/>
                              <w:marTop w:val="0"/>
                              <w:marBottom w:val="0"/>
                              <w:divBdr>
                                <w:top w:val="none" w:sz="0" w:space="0" w:color="auto"/>
                                <w:left w:val="none" w:sz="0" w:space="0" w:color="auto"/>
                                <w:bottom w:val="none" w:sz="0" w:space="0" w:color="auto"/>
                                <w:right w:val="none" w:sz="0" w:space="0" w:color="auto"/>
                              </w:divBdr>
                            </w:div>
                            <w:div w:id="547644216">
                              <w:marLeft w:val="0"/>
                              <w:marRight w:val="0"/>
                              <w:marTop w:val="0"/>
                              <w:marBottom w:val="0"/>
                              <w:divBdr>
                                <w:top w:val="none" w:sz="0" w:space="0" w:color="auto"/>
                                <w:left w:val="none" w:sz="0" w:space="0" w:color="auto"/>
                                <w:bottom w:val="none" w:sz="0" w:space="0" w:color="auto"/>
                                <w:right w:val="none" w:sz="0" w:space="0" w:color="auto"/>
                              </w:divBdr>
                            </w:div>
                            <w:div w:id="590087283">
                              <w:marLeft w:val="0"/>
                              <w:marRight w:val="0"/>
                              <w:marTop w:val="0"/>
                              <w:marBottom w:val="0"/>
                              <w:divBdr>
                                <w:top w:val="none" w:sz="0" w:space="0" w:color="auto"/>
                                <w:left w:val="none" w:sz="0" w:space="0" w:color="auto"/>
                                <w:bottom w:val="none" w:sz="0" w:space="0" w:color="auto"/>
                                <w:right w:val="none" w:sz="0" w:space="0" w:color="auto"/>
                              </w:divBdr>
                            </w:div>
                            <w:div w:id="590353064">
                              <w:marLeft w:val="0"/>
                              <w:marRight w:val="0"/>
                              <w:marTop w:val="0"/>
                              <w:marBottom w:val="0"/>
                              <w:divBdr>
                                <w:top w:val="none" w:sz="0" w:space="0" w:color="auto"/>
                                <w:left w:val="none" w:sz="0" w:space="0" w:color="auto"/>
                                <w:bottom w:val="none" w:sz="0" w:space="0" w:color="auto"/>
                                <w:right w:val="none" w:sz="0" w:space="0" w:color="auto"/>
                              </w:divBdr>
                            </w:div>
                            <w:div w:id="603345150">
                              <w:marLeft w:val="0"/>
                              <w:marRight w:val="0"/>
                              <w:marTop w:val="0"/>
                              <w:marBottom w:val="0"/>
                              <w:divBdr>
                                <w:top w:val="none" w:sz="0" w:space="0" w:color="auto"/>
                                <w:left w:val="none" w:sz="0" w:space="0" w:color="auto"/>
                                <w:bottom w:val="none" w:sz="0" w:space="0" w:color="auto"/>
                                <w:right w:val="none" w:sz="0" w:space="0" w:color="auto"/>
                              </w:divBdr>
                            </w:div>
                            <w:div w:id="608511502">
                              <w:marLeft w:val="0"/>
                              <w:marRight w:val="0"/>
                              <w:marTop w:val="0"/>
                              <w:marBottom w:val="0"/>
                              <w:divBdr>
                                <w:top w:val="none" w:sz="0" w:space="0" w:color="auto"/>
                                <w:left w:val="none" w:sz="0" w:space="0" w:color="auto"/>
                                <w:bottom w:val="none" w:sz="0" w:space="0" w:color="auto"/>
                                <w:right w:val="none" w:sz="0" w:space="0" w:color="auto"/>
                              </w:divBdr>
                            </w:div>
                            <w:div w:id="635139796">
                              <w:marLeft w:val="0"/>
                              <w:marRight w:val="0"/>
                              <w:marTop w:val="0"/>
                              <w:marBottom w:val="0"/>
                              <w:divBdr>
                                <w:top w:val="none" w:sz="0" w:space="0" w:color="auto"/>
                                <w:left w:val="none" w:sz="0" w:space="0" w:color="auto"/>
                                <w:bottom w:val="none" w:sz="0" w:space="0" w:color="auto"/>
                                <w:right w:val="none" w:sz="0" w:space="0" w:color="auto"/>
                              </w:divBdr>
                            </w:div>
                            <w:div w:id="637758093">
                              <w:marLeft w:val="0"/>
                              <w:marRight w:val="0"/>
                              <w:marTop w:val="0"/>
                              <w:marBottom w:val="0"/>
                              <w:divBdr>
                                <w:top w:val="none" w:sz="0" w:space="0" w:color="auto"/>
                                <w:left w:val="none" w:sz="0" w:space="0" w:color="auto"/>
                                <w:bottom w:val="none" w:sz="0" w:space="0" w:color="auto"/>
                                <w:right w:val="none" w:sz="0" w:space="0" w:color="auto"/>
                              </w:divBdr>
                            </w:div>
                            <w:div w:id="704872006">
                              <w:marLeft w:val="0"/>
                              <w:marRight w:val="0"/>
                              <w:marTop w:val="0"/>
                              <w:marBottom w:val="0"/>
                              <w:divBdr>
                                <w:top w:val="none" w:sz="0" w:space="0" w:color="auto"/>
                                <w:left w:val="none" w:sz="0" w:space="0" w:color="auto"/>
                                <w:bottom w:val="none" w:sz="0" w:space="0" w:color="auto"/>
                                <w:right w:val="none" w:sz="0" w:space="0" w:color="auto"/>
                              </w:divBdr>
                            </w:div>
                            <w:div w:id="758021051">
                              <w:marLeft w:val="0"/>
                              <w:marRight w:val="0"/>
                              <w:marTop w:val="0"/>
                              <w:marBottom w:val="0"/>
                              <w:divBdr>
                                <w:top w:val="none" w:sz="0" w:space="0" w:color="auto"/>
                                <w:left w:val="none" w:sz="0" w:space="0" w:color="auto"/>
                                <w:bottom w:val="none" w:sz="0" w:space="0" w:color="auto"/>
                                <w:right w:val="none" w:sz="0" w:space="0" w:color="auto"/>
                              </w:divBdr>
                            </w:div>
                            <w:div w:id="790823295">
                              <w:marLeft w:val="0"/>
                              <w:marRight w:val="0"/>
                              <w:marTop w:val="0"/>
                              <w:marBottom w:val="0"/>
                              <w:divBdr>
                                <w:top w:val="none" w:sz="0" w:space="0" w:color="auto"/>
                                <w:left w:val="none" w:sz="0" w:space="0" w:color="auto"/>
                                <w:bottom w:val="none" w:sz="0" w:space="0" w:color="auto"/>
                                <w:right w:val="none" w:sz="0" w:space="0" w:color="auto"/>
                              </w:divBdr>
                            </w:div>
                            <w:div w:id="810555180">
                              <w:marLeft w:val="0"/>
                              <w:marRight w:val="0"/>
                              <w:marTop w:val="0"/>
                              <w:marBottom w:val="0"/>
                              <w:divBdr>
                                <w:top w:val="none" w:sz="0" w:space="0" w:color="auto"/>
                                <w:left w:val="none" w:sz="0" w:space="0" w:color="auto"/>
                                <w:bottom w:val="none" w:sz="0" w:space="0" w:color="auto"/>
                                <w:right w:val="none" w:sz="0" w:space="0" w:color="auto"/>
                              </w:divBdr>
                            </w:div>
                            <w:div w:id="824589749">
                              <w:marLeft w:val="0"/>
                              <w:marRight w:val="0"/>
                              <w:marTop w:val="0"/>
                              <w:marBottom w:val="0"/>
                              <w:divBdr>
                                <w:top w:val="none" w:sz="0" w:space="0" w:color="auto"/>
                                <w:left w:val="none" w:sz="0" w:space="0" w:color="auto"/>
                                <w:bottom w:val="none" w:sz="0" w:space="0" w:color="auto"/>
                                <w:right w:val="none" w:sz="0" w:space="0" w:color="auto"/>
                              </w:divBdr>
                            </w:div>
                            <w:div w:id="828447912">
                              <w:marLeft w:val="0"/>
                              <w:marRight w:val="0"/>
                              <w:marTop w:val="0"/>
                              <w:marBottom w:val="0"/>
                              <w:divBdr>
                                <w:top w:val="none" w:sz="0" w:space="0" w:color="auto"/>
                                <w:left w:val="none" w:sz="0" w:space="0" w:color="auto"/>
                                <w:bottom w:val="none" w:sz="0" w:space="0" w:color="auto"/>
                                <w:right w:val="none" w:sz="0" w:space="0" w:color="auto"/>
                              </w:divBdr>
                            </w:div>
                            <w:div w:id="869024994">
                              <w:marLeft w:val="0"/>
                              <w:marRight w:val="0"/>
                              <w:marTop w:val="0"/>
                              <w:marBottom w:val="0"/>
                              <w:divBdr>
                                <w:top w:val="none" w:sz="0" w:space="0" w:color="auto"/>
                                <w:left w:val="none" w:sz="0" w:space="0" w:color="auto"/>
                                <w:bottom w:val="none" w:sz="0" w:space="0" w:color="auto"/>
                                <w:right w:val="none" w:sz="0" w:space="0" w:color="auto"/>
                              </w:divBdr>
                            </w:div>
                            <w:div w:id="907110045">
                              <w:marLeft w:val="0"/>
                              <w:marRight w:val="0"/>
                              <w:marTop w:val="0"/>
                              <w:marBottom w:val="0"/>
                              <w:divBdr>
                                <w:top w:val="none" w:sz="0" w:space="0" w:color="auto"/>
                                <w:left w:val="none" w:sz="0" w:space="0" w:color="auto"/>
                                <w:bottom w:val="none" w:sz="0" w:space="0" w:color="auto"/>
                                <w:right w:val="none" w:sz="0" w:space="0" w:color="auto"/>
                              </w:divBdr>
                            </w:div>
                            <w:div w:id="915363275">
                              <w:marLeft w:val="0"/>
                              <w:marRight w:val="0"/>
                              <w:marTop w:val="0"/>
                              <w:marBottom w:val="0"/>
                              <w:divBdr>
                                <w:top w:val="none" w:sz="0" w:space="0" w:color="auto"/>
                                <w:left w:val="none" w:sz="0" w:space="0" w:color="auto"/>
                                <w:bottom w:val="none" w:sz="0" w:space="0" w:color="auto"/>
                                <w:right w:val="none" w:sz="0" w:space="0" w:color="auto"/>
                              </w:divBdr>
                            </w:div>
                            <w:div w:id="951784218">
                              <w:marLeft w:val="0"/>
                              <w:marRight w:val="0"/>
                              <w:marTop w:val="0"/>
                              <w:marBottom w:val="0"/>
                              <w:divBdr>
                                <w:top w:val="none" w:sz="0" w:space="0" w:color="auto"/>
                                <w:left w:val="none" w:sz="0" w:space="0" w:color="auto"/>
                                <w:bottom w:val="none" w:sz="0" w:space="0" w:color="auto"/>
                                <w:right w:val="none" w:sz="0" w:space="0" w:color="auto"/>
                              </w:divBdr>
                            </w:div>
                            <w:div w:id="1013411378">
                              <w:marLeft w:val="0"/>
                              <w:marRight w:val="0"/>
                              <w:marTop w:val="0"/>
                              <w:marBottom w:val="0"/>
                              <w:divBdr>
                                <w:top w:val="none" w:sz="0" w:space="0" w:color="auto"/>
                                <w:left w:val="none" w:sz="0" w:space="0" w:color="auto"/>
                                <w:bottom w:val="none" w:sz="0" w:space="0" w:color="auto"/>
                                <w:right w:val="none" w:sz="0" w:space="0" w:color="auto"/>
                              </w:divBdr>
                            </w:div>
                            <w:div w:id="1032614963">
                              <w:marLeft w:val="0"/>
                              <w:marRight w:val="0"/>
                              <w:marTop w:val="0"/>
                              <w:marBottom w:val="0"/>
                              <w:divBdr>
                                <w:top w:val="none" w:sz="0" w:space="0" w:color="auto"/>
                                <w:left w:val="none" w:sz="0" w:space="0" w:color="auto"/>
                                <w:bottom w:val="none" w:sz="0" w:space="0" w:color="auto"/>
                                <w:right w:val="none" w:sz="0" w:space="0" w:color="auto"/>
                              </w:divBdr>
                            </w:div>
                            <w:div w:id="1047147735">
                              <w:marLeft w:val="0"/>
                              <w:marRight w:val="0"/>
                              <w:marTop w:val="0"/>
                              <w:marBottom w:val="0"/>
                              <w:divBdr>
                                <w:top w:val="none" w:sz="0" w:space="0" w:color="auto"/>
                                <w:left w:val="none" w:sz="0" w:space="0" w:color="auto"/>
                                <w:bottom w:val="none" w:sz="0" w:space="0" w:color="auto"/>
                                <w:right w:val="none" w:sz="0" w:space="0" w:color="auto"/>
                              </w:divBdr>
                            </w:div>
                            <w:div w:id="1058407164">
                              <w:marLeft w:val="0"/>
                              <w:marRight w:val="0"/>
                              <w:marTop w:val="0"/>
                              <w:marBottom w:val="0"/>
                              <w:divBdr>
                                <w:top w:val="none" w:sz="0" w:space="0" w:color="auto"/>
                                <w:left w:val="none" w:sz="0" w:space="0" w:color="auto"/>
                                <w:bottom w:val="none" w:sz="0" w:space="0" w:color="auto"/>
                                <w:right w:val="none" w:sz="0" w:space="0" w:color="auto"/>
                              </w:divBdr>
                            </w:div>
                            <w:div w:id="1059986082">
                              <w:marLeft w:val="0"/>
                              <w:marRight w:val="0"/>
                              <w:marTop w:val="0"/>
                              <w:marBottom w:val="0"/>
                              <w:divBdr>
                                <w:top w:val="none" w:sz="0" w:space="0" w:color="auto"/>
                                <w:left w:val="none" w:sz="0" w:space="0" w:color="auto"/>
                                <w:bottom w:val="none" w:sz="0" w:space="0" w:color="auto"/>
                                <w:right w:val="none" w:sz="0" w:space="0" w:color="auto"/>
                              </w:divBdr>
                            </w:div>
                            <w:div w:id="1092580756">
                              <w:marLeft w:val="0"/>
                              <w:marRight w:val="0"/>
                              <w:marTop w:val="0"/>
                              <w:marBottom w:val="0"/>
                              <w:divBdr>
                                <w:top w:val="none" w:sz="0" w:space="0" w:color="auto"/>
                                <w:left w:val="none" w:sz="0" w:space="0" w:color="auto"/>
                                <w:bottom w:val="none" w:sz="0" w:space="0" w:color="auto"/>
                                <w:right w:val="none" w:sz="0" w:space="0" w:color="auto"/>
                              </w:divBdr>
                            </w:div>
                            <w:div w:id="1103183709">
                              <w:marLeft w:val="0"/>
                              <w:marRight w:val="0"/>
                              <w:marTop w:val="0"/>
                              <w:marBottom w:val="0"/>
                              <w:divBdr>
                                <w:top w:val="none" w:sz="0" w:space="0" w:color="auto"/>
                                <w:left w:val="none" w:sz="0" w:space="0" w:color="auto"/>
                                <w:bottom w:val="none" w:sz="0" w:space="0" w:color="auto"/>
                                <w:right w:val="none" w:sz="0" w:space="0" w:color="auto"/>
                              </w:divBdr>
                            </w:div>
                            <w:div w:id="1123309807">
                              <w:marLeft w:val="0"/>
                              <w:marRight w:val="0"/>
                              <w:marTop w:val="0"/>
                              <w:marBottom w:val="0"/>
                              <w:divBdr>
                                <w:top w:val="none" w:sz="0" w:space="0" w:color="auto"/>
                                <w:left w:val="none" w:sz="0" w:space="0" w:color="auto"/>
                                <w:bottom w:val="none" w:sz="0" w:space="0" w:color="auto"/>
                                <w:right w:val="none" w:sz="0" w:space="0" w:color="auto"/>
                              </w:divBdr>
                            </w:div>
                            <w:div w:id="1133521759">
                              <w:marLeft w:val="0"/>
                              <w:marRight w:val="0"/>
                              <w:marTop w:val="0"/>
                              <w:marBottom w:val="0"/>
                              <w:divBdr>
                                <w:top w:val="none" w:sz="0" w:space="0" w:color="auto"/>
                                <w:left w:val="none" w:sz="0" w:space="0" w:color="auto"/>
                                <w:bottom w:val="none" w:sz="0" w:space="0" w:color="auto"/>
                                <w:right w:val="none" w:sz="0" w:space="0" w:color="auto"/>
                              </w:divBdr>
                            </w:div>
                            <w:div w:id="1141653599">
                              <w:marLeft w:val="0"/>
                              <w:marRight w:val="0"/>
                              <w:marTop w:val="0"/>
                              <w:marBottom w:val="0"/>
                              <w:divBdr>
                                <w:top w:val="none" w:sz="0" w:space="0" w:color="auto"/>
                                <w:left w:val="none" w:sz="0" w:space="0" w:color="auto"/>
                                <w:bottom w:val="none" w:sz="0" w:space="0" w:color="auto"/>
                                <w:right w:val="none" w:sz="0" w:space="0" w:color="auto"/>
                              </w:divBdr>
                            </w:div>
                            <w:div w:id="1158427478">
                              <w:marLeft w:val="0"/>
                              <w:marRight w:val="0"/>
                              <w:marTop w:val="0"/>
                              <w:marBottom w:val="0"/>
                              <w:divBdr>
                                <w:top w:val="none" w:sz="0" w:space="0" w:color="auto"/>
                                <w:left w:val="none" w:sz="0" w:space="0" w:color="auto"/>
                                <w:bottom w:val="none" w:sz="0" w:space="0" w:color="auto"/>
                                <w:right w:val="none" w:sz="0" w:space="0" w:color="auto"/>
                              </w:divBdr>
                            </w:div>
                            <w:div w:id="1161114925">
                              <w:marLeft w:val="0"/>
                              <w:marRight w:val="0"/>
                              <w:marTop w:val="0"/>
                              <w:marBottom w:val="0"/>
                              <w:divBdr>
                                <w:top w:val="none" w:sz="0" w:space="0" w:color="auto"/>
                                <w:left w:val="none" w:sz="0" w:space="0" w:color="auto"/>
                                <w:bottom w:val="none" w:sz="0" w:space="0" w:color="auto"/>
                                <w:right w:val="none" w:sz="0" w:space="0" w:color="auto"/>
                              </w:divBdr>
                            </w:div>
                            <w:div w:id="1228304192">
                              <w:marLeft w:val="0"/>
                              <w:marRight w:val="0"/>
                              <w:marTop w:val="0"/>
                              <w:marBottom w:val="0"/>
                              <w:divBdr>
                                <w:top w:val="none" w:sz="0" w:space="0" w:color="auto"/>
                                <w:left w:val="none" w:sz="0" w:space="0" w:color="auto"/>
                                <w:bottom w:val="none" w:sz="0" w:space="0" w:color="auto"/>
                                <w:right w:val="none" w:sz="0" w:space="0" w:color="auto"/>
                              </w:divBdr>
                            </w:div>
                            <w:div w:id="1230654916">
                              <w:marLeft w:val="0"/>
                              <w:marRight w:val="0"/>
                              <w:marTop w:val="0"/>
                              <w:marBottom w:val="0"/>
                              <w:divBdr>
                                <w:top w:val="none" w:sz="0" w:space="0" w:color="auto"/>
                                <w:left w:val="none" w:sz="0" w:space="0" w:color="auto"/>
                                <w:bottom w:val="none" w:sz="0" w:space="0" w:color="auto"/>
                                <w:right w:val="none" w:sz="0" w:space="0" w:color="auto"/>
                              </w:divBdr>
                            </w:div>
                            <w:div w:id="1237979960">
                              <w:marLeft w:val="0"/>
                              <w:marRight w:val="0"/>
                              <w:marTop w:val="0"/>
                              <w:marBottom w:val="0"/>
                              <w:divBdr>
                                <w:top w:val="none" w:sz="0" w:space="0" w:color="auto"/>
                                <w:left w:val="none" w:sz="0" w:space="0" w:color="auto"/>
                                <w:bottom w:val="none" w:sz="0" w:space="0" w:color="auto"/>
                                <w:right w:val="none" w:sz="0" w:space="0" w:color="auto"/>
                              </w:divBdr>
                            </w:div>
                            <w:div w:id="1238172042">
                              <w:marLeft w:val="0"/>
                              <w:marRight w:val="0"/>
                              <w:marTop w:val="0"/>
                              <w:marBottom w:val="0"/>
                              <w:divBdr>
                                <w:top w:val="none" w:sz="0" w:space="0" w:color="auto"/>
                                <w:left w:val="none" w:sz="0" w:space="0" w:color="auto"/>
                                <w:bottom w:val="none" w:sz="0" w:space="0" w:color="auto"/>
                                <w:right w:val="none" w:sz="0" w:space="0" w:color="auto"/>
                              </w:divBdr>
                            </w:div>
                            <w:div w:id="1276211123">
                              <w:marLeft w:val="0"/>
                              <w:marRight w:val="0"/>
                              <w:marTop w:val="0"/>
                              <w:marBottom w:val="0"/>
                              <w:divBdr>
                                <w:top w:val="none" w:sz="0" w:space="0" w:color="auto"/>
                                <w:left w:val="none" w:sz="0" w:space="0" w:color="auto"/>
                                <w:bottom w:val="none" w:sz="0" w:space="0" w:color="auto"/>
                                <w:right w:val="none" w:sz="0" w:space="0" w:color="auto"/>
                              </w:divBdr>
                            </w:div>
                            <w:div w:id="1278029196">
                              <w:marLeft w:val="0"/>
                              <w:marRight w:val="0"/>
                              <w:marTop w:val="0"/>
                              <w:marBottom w:val="0"/>
                              <w:divBdr>
                                <w:top w:val="none" w:sz="0" w:space="0" w:color="auto"/>
                                <w:left w:val="none" w:sz="0" w:space="0" w:color="auto"/>
                                <w:bottom w:val="none" w:sz="0" w:space="0" w:color="auto"/>
                                <w:right w:val="none" w:sz="0" w:space="0" w:color="auto"/>
                              </w:divBdr>
                            </w:div>
                            <w:div w:id="1307196801">
                              <w:marLeft w:val="0"/>
                              <w:marRight w:val="0"/>
                              <w:marTop w:val="0"/>
                              <w:marBottom w:val="0"/>
                              <w:divBdr>
                                <w:top w:val="none" w:sz="0" w:space="0" w:color="auto"/>
                                <w:left w:val="none" w:sz="0" w:space="0" w:color="auto"/>
                                <w:bottom w:val="none" w:sz="0" w:space="0" w:color="auto"/>
                                <w:right w:val="none" w:sz="0" w:space="0" w:color="auto"/>
                              </w:divBdr>
                            </w:div>
                            <w:div w:id="1326974651">
                              <w:marLeft w:val="0"/>
                              <w:marRight w:val="0"/>
                              <w:marTop w:val="0"/>
                              <w:marBottom w:val="0"/>
                              <w:divBdr>
                                <w:top w:val="none" w:sz="0" w:space="0" w:color="auto"/>
                                <w:left w:val="none" w:sz="0" w:space="0" w:color="auto"/>
                                <w:bottom w:val="none" w:sz="0" w:space="0" w:color="auto"/>
                                <w:right w:val="none" w:sz="0" w:space="0" w:color="auto"/>
                              </w:divBdr>
                            </w:div>
                            <w:div w:id="1333140687">
                              <w:marLeft w:val="0"/>
                              <w:marRight w:val="0"/>
                              <w:marTop w:val="0"/>
                              <w:marBottom w:val="0"/>
                              <w:divBdr>
                                <w:top w:val="none" w:sz="0" w:space="0" w:color="auto"/>
                                <w:left w:val="none" w:sz="0" w:space="0" w:color="auto"/>
                                <w:bottom w:val="none" w:sz="0" w:space="0" w:color="auto"/>
                                <w:right w:val="none" w:sz="0" w:space="0" w:color="auto"/>
                              </w:divBdr>
                            </w:div>
                            <w:div w:id="1345202431">
                              <w:marLeft w:val="0"/>
                              <w:marRight w:val="0"/>
                              <w:marTop w:val="0"/>
                              <w:marBottom w:val="0"/>
                              <w:divBdr>
                                <w:top w:val="none" w:sz="0" w:space="0" w:color="auto"/>
                                <w:left w:val="none" w:sz="0" w:space="0" w:color="auto"/>
                                <w:bottom w:val="none" w:sz="0" w:space="0" w:color="auto"/>
                                <w:right w:val="none" w:sz="0" w:space="0" w:color="auto"/>
                              </w:divBdr>
                            </w:div>
                            <w:div w:id="1359963659">
                              <w:marLeft w:val="0"/>
                              <w:marRight w:val="0"/>
                              <w:marTop w:val="0"/>
                              <w:marBottom w:val="0"/>
                              <w:divBdr>
                                <w:top w:val="none" w:sz="0" w:space="0" w:color="auto"/>
                                <w:left w:val="none" w:sz="0" w:space="0" w:color="auto"/>
                                <w:bottom w:val="none" w:sz="0" w:space="0" w:color="auto"/>
                                <w:right w:val="none" w:sz="0" w:space="0" w:color="auto"/>
                              </w:divBdr>
                            </w:div>
                            <w:div w:id="1367101379">
                              <w:marLeft w:val="0"/>
                              <w:marRight w:val="0"/>
                              <w:marTop w:val="0"/>
                              <w:marBottom w:val="0"/>
                              <w:divBdr>
                                <w:top w:val="none" w:sz="0" w:space="0" w:color="auto"/>
                                <w:left w:val="none" w:sz="0" w:space="0" w:color="auto"/>
                                <w:bottom w:val="none" w:sz="0" w:space="0" w:color="auto"/>
                                <w:right w:val="none" w:sz="0" w:space="0" w:color="auto"/>
                              </w:divBdr>
                            </w:div>
                            <w:div w:id="1370958240">
                              <w:marLeft w:val="0"/>
                              <w:marRight w:val="0"/>
                              <w:marTop w:val="0"/>
                              <w:marBottom w:val="0"/>
                              <w:divBdr>
                                <w:top w:val="none" w:sz="0" w:space="0" w:color="auto"/>
                                <w:left w:val="none" w:sz="0" w:space="0" w:color="auto"/>
                                <w:bottom w:val="none" w:sz="0" w:space="0" w:color="auto"/>
                                <w:right w:val="none" w:sz="0" w:space="0" w:color="auto"/>
                              </w:divBdr>
                            </w:div>
                            <w:div w:id="1371998361">
                              <w:marLeft w:val="0"/>
                              <w:marRight w:val="0"/>
                              <w:marTop w:val="0"/>
                              <w:marBottom w:val="0"/>
                              <w:divBdr>
                                <w:top w:val="none" w:sz="0" w:space="0" w:color="auto"/>
                                <w:left w:val="none" w:sz="0" w:space="0" w:color="auto"/>
                                <w:bottom w:val="none" w:sz="0" w:space="0" w:color="auto"/>
                                <w:right w:val="none" w:sz="0" w:space="0" w:color="auto"/>
                              </w:divBdr>
                            </w:div>
                            <w:div w:id="1373846705">
                              <w:marLeft w:val="0"/>
                              <w:marRight w:val="0"/>
                              <w:marTop w:val="0"/>
                              <w:marBottom w:val="0"/>
                              <w:divBdr>
                                <w:top w:val="none" w:sz="0" w:space="0" w:color="auto"/>
                                <w:left w:val="none" w:sz="0" w:space="0" w:color="auto"/>
                                <w:bottom w:val="none" w:sz="0" w:space="0" w:color="auto"/>
                                <w:right w:val="none" w:sz="0" w:space="0" w:color="auto"/>
                              </w:divBdr>
                            </w:div>
                            <w:div w:id="1377317830">
                              <w:marLeft w:val="0"/>
                              <w:marRight w:val="0"/>
                              <w:marTop w:val="0"/>
                              <w:marBottom w:val="0"/>
                              <w:divBdr>
                                <w:top w:val="none" w:sz="0" w:space="0" w:color="auto"/>
                                <w:left w:val="none" w:sz="0" w:space="0" w:color="auto"/>
                                <w:bottom w:val="none" w:sz="0" w:space="0" w:color="auto"/>
                                <w:right w:val="none" w:sz="0" w:space="0" w:color="auto"/>
                              </w:divBdr>
                            </w:div>
                            <w:div w:id="1396583466">
                              <w:marLeft w:val="0"/>
                              <w:marRight w:val="0"/>
                              <w:marTop w:val="0"/>
                              <w:marBottom w:val="0"/>
                              <w:divBdr>
                                <w:top w:val="none" w:sz="0" w:space="0" w:color="auto"/>
                                <w:left w:val="none" w:sz="0" w:space="0" w:color="auto"/>
                                <w:bottom w:val="none" w:sz="0" w:space="0" w:color="auto"/>
                                <w:right w:val="none" w:sz="0" w:space="0" w:color="auto"/>
                              </w:divBdr>
                            </w:div>
                            <w:div w:id="1403865156">
                              <w:marLeft w:val="0"/>
                              <w:marRight w:val="0"/>
                              <w:marTop w:val="0"/>
                              <w:marBottom w:val="0"/>
                              <w:divBdr>
                                <w:top w:val="none" w:sz="0" w:space="0" w:color="auto"/>
                                <w:left w:val="none" w:sz="0" w:space="0" w:color="auto"/>
                                <w:bottom w:val="none" w:sz="0" w:space="0" w:color="auto"/>
                                <w:right w:val="none" w:sz="0" w:space="0" w:color="auto"/>
                              </w:divBdr>
                            </w:div>
                            <w:div w:id="1412578795">
                              <w:marLeft w:val="0"/>
                              <w:marRight w:val="0"/>
                              <w:marTop w:val="0"/>
                              <w:marBottom w:val="0"/>
                              <w:divBdr>
                                <w:top w:val="none" w:sz="0" w:space="0" w:color="auto"/>
                                <w:left w:val="none" w:sz="0" w:space="0" w:color="auto"/>
                                <w:bottom w:val="none" w:sz="0" w:space="0" w:color="auto"/>
                                <w:right w:val="none" w:sz="0" w:space="0" w:color="auto"/>
                              </w:divBdr>
                            </w:div>
                            <w:div w:id="1462726804">
                              <w:marLeft w:val="0"/>
                              <w:marRight w:val="0"/>
                              <w:marTop w:val="0"/>
                              <w:marBottom w:val="0"/>
                              <w:divBdr>
                                <w:top w:val="none" w:sz="0" w:space="0" w:color="auto"/>
                                <w:left w:val="none" w:sz="0" w:space="0" w:color="auto"/>
                                <w:bottom w:val="none" w:sz="0" w:space="0" w:color="auto"/>
                                <w:right w:val="none" w:sz="0" w:space="0" w:color="auto"/>
                              </w:divBdr>
                            </w:div>
                            <w:div w:id="1499147830">
                              <w:marLeft w:val="0"/>
                              <w:marRight w:val="0"/>
                              <w:marTop w:val="0"/>
                              <w:marBottom w:val="0"/>
                              <w:divBdr>
                                <w:top w:val="none" w:sz="0" w:space="0" w:color="auto"/>
                                <w:left w:val="none" w:sz="0" w:space="0" w:color="auto"/>
                                <w:bottom w:val="none" w:sz="0" w:space="0" w:color="auto"/>
                                <w:right w:val="none" w:sz="0" w:space="0" w:color="auto"/>
                              </w:divBdr>
                            </w:div>
                            <w:div w:id="1517160595">
                              <w:marLeft w:val="0"/>
                              <w:marRight w:val="0"/>
                              <w:marTop w:val="0"/>
                              <w:marBottom w:val="0"/>
                              <w:divBdr>
                                <w:top w:val="none" w:sz="0" w:space="0" w:color="auto"/>
                                <w:left w:val="none" w:sz="0" w:space="0" w:color="auto"/>
                                <w:bottom w:val="none" w:sz="0" w:space="0" w:color="auto"/>
                                <w:right w:val="none" w:sz="0" w:space="0" w:color="auto"/>
                              </w:divBdr>
                            </w:div>
                            <w:div w:id="1521505241">
                              <w:marLeft w:val="0"/>
                              <w:marRight w:val="0"/>
                              <w:marTop w:val="0"/>
                              <w:marBottom w:val="0"/>
                              <w:divBdr>
                                <w:top w:val="none" w:sz="0" w:space="0" w:color="auto"/>
                                <w:left w:val="none" w:sz="0" w:space="0" w:color="auto"/>
                                <w:bottom w:val="none" w:sz="0" w:space="0" w:color="auto"/>
                                <w:right w:val="none" w:sz="0" w:space="0" w:color="auto"/>
                              </w:divBdr>
                            </w:div>
                            <w:div w:id="1525050561">
                              <w:marLeft w:val="0"/>
                              <w:marRight w:val="0"/>
                              <w:marTop w:val="0"/>
                              <w:marBottom w:val="0"/>
                              <w:divBdr>
                                <w:top w:val="none" w:sz="0" w:space="0" w:color="auto"/>
                                <w:left w:val="none" w:sz="0" w:space="0" w:color="auto"/>
                                <w:bottom w:val="none" w:sz="0" w:space="0" w:color="auto"/>
                                <w:right w:val="none" w:sz="0" w:space="0" w:color="auto"/>
                              </w:divBdr>
                            </w:div>
                            <w:div w:id="1565722350">
                              <w:marLeft w:val="0"/>
                              <w:marRight w:val="0"/>
                              <w:marTop w:val="0"/>
                              <w:marBottom w:val="0"/>
                              <w:divBdr>
                                <w:top w:val="none" w:sz="0" w:space="0" w:color="auto"/>
                                <w:left w:val="none" w:sz="0" w:space="0" w:color="auto"/>
                                <w:bottom w:val="none" w:sz="0" w:space="0" w:color="auto"/>
                                <w:right w:val="none" w:sz="0" w:space="0" w:color="auto"/>
                              </w:divBdr>
                            </w:div>
                            <w:div w:id="1571118892">
                              <w:marLeft w:val="0"/>
                              <w:marRight w:val="0"/>
                              <w:marTop w:val="0"/>
                              <w:marBottom w:val="0"/>
                              <w:divBdr>
                                <w:top w:val="none" w:sz="0" w:space="0" w:color="auto"/>
                                <w:left w:val="none" w:sz="0" w:space="0" w:color="auto"/>
                                <w:bottom w:val="none" w:sz="0" w:space="0" w:color="auto"/>
                                <w:right w:val="none" w:sz="0" w:space="0" w:color="auto"/>
                              </w:divBdr>
                            </w:div>
                            <w:div w:id="1597442324">
                              <w:marLeft w:val="0"/>
                              <w:marRight w:val="0"/>
                              <w:marTop w:val="0"/>
                              <w:marBottom w:val="0"/>
                              <w:divBdr>
                                <w:top w:val="none" w:sz="0" w:space="0" w:color="auto"/>
                                <w:left w:val="none" w:sz="0" w:space="0" w:color="auto"/>
                                <w:bottom w:val="none" w:sz="0" w:space="0" w:color="auto"/>
                                <w:right w:val="none" w:sz="0" w:space="0" w:color="auto"/>
                              </w:divBdr>
                            </w:div>
                            <w:div w:id="1611354108">
                              <w:marLeft w:val="0"/>
                              <w:marRight w:val="0"/>
                              <w:marTop w:val="0"/>
                              <w:marBottom w:val="0"/>
                              <w:divBdr>
                                <w:top w:val="none" w:sz="0" w:space="0" w:color="auto"/>
                                <w:left w:val="none" w:sz="0" w:space="0" w:color="auto"/>
                                <w:bottom w:val="none" w:sz="0" w:space="0" w:color="auto"/>
                                <w:right w:val="none" w:sz="0" w:space="0" w:color="auto"/>
                              </w:divBdr>
                            </w:div>
                            <w:div w:id="1613855409">
                              <w:marLeft w:val="0"/>
                              <w:marRight w:val="0"/>
                              <w:marTop w:val="0"/>
                              <w:marBottom w:val="0"/>
                              <w:divBdr>
                                <w:top w:val="none" w:sz="0" w:space="0" w:color="auto"/>
                                <w:left w:val="none" w:sz="0" w:space="0" w:color="auto"/>
                                <w:bottom w:val="none" w:sz="0" w:space="0" w:color="auto"/>
                                <w:right w:val="none" w:sz="0" w:space="0" w:color="auto"/>
                              </w:divBdr>
                            </w:div>
                            <w:div w:id="1633439661">
                              <w:marLeft w:val="0"/>
                              <w:marRight w:val="0"/>
                              <w:marTop w:val="0"/>
                              <w:marBottom w:val="0"/>
                              <w:divBdr>
                                <w:top w:val="none" w:sz="0" w:space="0" w:color="auto"/>
                                <w:left w:val="none" w:sz="0" w:space="0" w:color="auto"/>
                                <w:bottom w:val="none" w:sz="0" w:space="0" w:color="auto"/>
                                <w:right w:val="none" w:sz="0" w:space="0" w:color="auto"/>
                              </w:divBdr>
                            </w:div>
                            <w:div w:id="1662612355">
                              <w:marLeft w:val="0"/>
                              <w:marRight w:val="0"/>
                              <w:marTop w:val="0"/>
                              <w:marBottom w:val="0"/>
                              <w:divBdr>
                                <w:top w:val="none" w:sz="0" w:space="0" w:color="auto"/>
                                <w:left w:val="none" w:sz="0" w:space="0" w:color="auto"/>
                                <w:bottom w:val="none" w:sz="0" w:space="0" w:color="auto"/>
                                <w:right w:val="none" w:sz="0" w:space="0" w:color="auto"/>
                              </w:divBdr>
                            </w:div>
                            <w:div w:id="1670867269">
                              <w:marLeft w:val="0"/>
                              <w:marRight w:val="0"/>
                              <w:marTop w:val="0"/>
                              <w:marBottom w:val="0"/>
                              <w:divBdr>
                                <w:top w:val="none" w:sz="0" w:space="0" w:color="auto"/>
                                <w:left w:val="none" w:sz="0" w:space="0" w:color="auto"/>
                                <w:bottom w:val="none" w:sz="0" w:space="0" w:color="auto"/>
                                <w:right w:val="none" w:sz="0" w:space="0" w:color="auto"/>
                              </w:divBdr>
                            </w:div>
                            <w:div w:id="1701471164">
                              <w:marLeft w:val="0"/>
                              <w:marRight w:val="0"/>
                              <w:marTop w:val="0"/>
                              <w:marBottom w:val="0"/>
                              <w:divBdr>
                                <w:top w:val="none" w:sz="0" w:space="0" w:color="auto"/>
                                <w:left w:val="none" w:sz="0" w:space="0" w:color="auto"/>
                                <w:bottom w:val="none" w:sz="0" w:space="0" w:color="auto"/>
                                <w:right w:val="none" w:sz="0" w:space="0" w:color="auto"/>
                              </w:divBdr>
                            </w:div>
                            <w:div w:id="1708945959">
                              <w:marLeft w:val="0"/>
                              <w:marRight w:val="0"/>
                              <w:marTop w:val="0"/>
                              <w:marBottom w:val="0"/>
                              <w:divBdr>
                                <w:top w:val="none" w:sz="0" w:space="0" w:color="auto"/>
                                <w:left w:val="none" w:sz="0" w:space="0" w:color="auto"/>
                                <w:bottom w:val="none" w:sz="0" w:space="0" w:color="auto"/>
                                <w:right w:val="none" w:sz="0" w:space="0" w:color="auto"/>
                              </w:divBdr>
                            </w:div>
                            <w:div w:id="1733655859">
                              <w:marLeft w:val="0"/>
                              <w:marRight w:val="0"/>
                              <w:marTop w:val="0"/>
                              <w:marBottom w:val="0"/>
                              <w:divBdr>
                                <w:top w:val="none" w:sz="0" w:space="0" w:color="auto"/>
                                <w:left w:val="none" w:sz="0" w:space="0" w:color="auto"/>
                                <w:bottom w:val="none" w:sz="0" w:space="0" w:color="auto"/>
                                <w:right w:val="none" w:sz="0" w:space="0" w:color="auto"/>
                              </w:divBdr>
                            </w:div>
                            <w:div w:id="1735658472">
                              <w:marLeft w:val="0"/>
                              <w:marRight w:val="0"/>
                              <w:marTop w:val="0"/>
                              <w:marBottom w:val="0"/>
                              <w:divBdr>
                                <w:top w:val="none" w:sz="0" w:space="0" w:color="auto"/>
                                <w:left w:val="none" w:sz="0" w:space="0" w:color="auto"/>
                                <w:bottom w:val="none" w:sz="0" w:space="0" w:color="auto"/>
                                <w:right w:val="none" w:sz="0" w:space="0" w:color="auto"/>
                              </w:divBdr>
                            </w:div>
                            <w:div w:id="1758137451">
                              <w:marLeft w:val="0"/>
                              <w:marRight w:val="0"/>
                              <w:marTop w:val="0"/>
                              <w:marBottom w:val="0"/>
                              <w:divBdr>
                                <w:top w:val="none" w:sz="0" w:space="0" w:color="auto"/>
                                <w:left w:val="none" w:sz="0" w:space="0" w:color="auto"/>
                                <w:bottom w:val="none" w:sz="0" w:space="0" w:color="auto"/>
                                <w:right w:val="none" w:sz="0" w:space="0" w:color="auto"/>
                              </w:divBdr>
                            </w:div>
                            <w:div w:id="1779833678">
                              <w:marLeft w:val="0"/>
                              <w:marRight w:val="0"/>
                              <w:marTop w:val="0"/>
                              <w:marBottom w:val="0"/>
                              <w:divBdr>
                                <w:top w:val="none" w:sz="0" w:space="0" w:color="auto"/>
                                <w:left w:val="none" w:sz="0" w:space="0" w:color="auto"/>
                                <w:bottom w:val="none" w:sz="0" w:space="0" w:color="auto"/>
                                <w:right w:val="none" w:sz="0" w:space="0" w:color="auto"/>
                              </w:divBdr>
                            </w:div>
                            <w:div w:id="1805392016">
                              <w:marLeft w:val="0"/>
                              <w:marRight w:val="0"/>
                              <w:marTop w:val="0"/>
                              <w:marBottom w:val="0"/>
                              <w:divBdr>
                                <w:top w:val="none" w:sz="0" w:space="0" w:color="auto"/>
                                <w:left w:val="none" w:sz="0" w:space="0" w:color="auto"/>
                                <w:bottom w:val="none" w:sz="0" w:space="0" w:color="auto"/>
                                <w:right w:val="none" w:sz="0" w:space="0" w:color="auto"/>
                              </w:divBdr>
                            </w:div>
                            <w:div w:id="1822388629">
                              <w:marLeft w:val="0"/>
                              <w:marRight w:val="0"/>
                              <w:marTop w:val="0"/>
                              <w:marBottom w:val="0"/>
                              <w:divBdr>
                                <w:top w:val="none" w:sz="0" w:space="0" w:color="auto"/>
                                <w:left w:val="none" w:sz="0" w:space="0" w:color="auto"/>
                                <w:bottom w:val="none" w:sz="0" w:space="0" w:color="auto"/>
                                <w:right w:val="none" w:sz="0" w:space="0" w:color="auto"/>
                              </w:divBdr>
                            </w:div>
                            <w:div w:id="1840123172">
                              <w:marLeft w:val="0"/>
                              <w:marRight w:val="0"/>
                              <w:marTop w:val="0"/>
                              <w:marBottom w:val="0"/>
                              <w:divBdr>
                                <w:top w:val="none" w:sz="0" w:space="0" w:color="auto"/>
                                <w:left w:val="none" w:sz="0" w:space="0" w:color="auto"/>
                                <w:bottom w:val="none" w:sz="0" w:space="0" w:color="auto"/>
                                <w:right w:val="none" w:sz="0" w:space="0" w:color="auto"/>
                              </w:divBdr>
                            </w:div>
                            <w:div w:id="1844971386">
                              <w:marLeft w:val="0"/>
                              <w:marRight w:val="0"/>
                              <w:marTop w:val="0"/>
                              <w:marBottom w:val="0"/>
                              <w:divBdr>
                                <w:top w:val="none" w:sz="0" w:space="0" w:color="auto"/>
                                <w:left w:val="none" w:sz="0" w:space="0" w:color="auto"/>
                                <w:bottom w:val="none" w:sz="0" w:space="0" w:color="auto"/>
                                <w:right w:val="none" w:sz="0" w:space="0" w:color="auto"/>
                              </w:divBdr>
                            </w:div>
                            <w:div w:id="1881551536">
                              <w:marLeft w:val="0"/>
                              <w:marRight w:val="0"/>
                              <w:marTop w:val="0"/>
                              <w:marBottom w:val="0"/>
                              <w:divBdr>
                                <w:top w:val="none" w:sz="0" w:space="0" w:color="auto"/>
                                <w:left w:val="none" w:sz="0" w:space="0" w:color="auto"/>
                                <w:bottom w:val="none" w:sz="0" w:space="0" w:color="auto"/>
                                <w:right w:val="none" w:sz="0" w:space="0" w:color="auto"/>
                              </w:divBdr>
                            </w:div>
                            <w:div w:id="1888102706">
                              <w:marLeft w:val="0"/>
                              <w:marRight w:val="0"/>
                              <w:marTop w:val="0"/>
                              <w:marBottom w:val="0"/>
                              <w:divBdr>
                                <w:top w:val="none" w:sz="0" w:space="0" w:color="auto"/>
                                <w:left w:val="none" w:sz="0" w:space="0" w:color="auto"/>
                                <w:bottom w:val="none" w:sz="0" w:space="0" w:color="auto"/>
                                <w:right w:val="none" w:sz="0" w:space="0" w:color="auto"/>
                              </w:divBdr>
                            </w:div>
                            <w:div w:id="1907569278">
                              <w:marLeft w:val="0"/>
                              <w:marRight w:val="0"/>
                              <w:marTop w:val="0"/>
                              <w:marBottom w:val="0"/>
                              <w:divBdr>
                                <w:top w:val="none" w:sz="0" w:space="0" w:color="auto"/>
                                <w:left w:val="none" w:sz="0" w:space="0" w:color="auto"/>
                                <w:bottom w:val="none" w:sz="0" w:space="0" w:color="auto"/>
                                <w:right w:val="none" w:sz="0" w:space="0" w:color="auto"/>
                              </w:divBdr>
                            </w:div>
                            <w:div w:id="1937133339">
                              <w:marLeft w:val="0"/>
                              <w:marRight w:val="0"/>
                              <w:marTop w:val="0"/>
                              <w:marBottom w:val="0"/>
                              <w:divBdr>
                                <w:top w:val="none" w:sz="0" w:space="0" w:color="auto"/>
                                <w:left w:val="none" w:sz="0" w:space="0" w:color="auto"/>
                                <w:bottom w:val="none" w:sz="0" w:space="0" w:color="auto"/>
                                <w:right w:val="none" w:sz="0" w:space="0" w:color="auto"/>
                              </w:divBdr>
                            </w:div>
                            <w:div w:id="1953513568">
                              <w:marLeft w:val="0"/>
                              <w:marRight w:val="0"/>
                              <w:marTop w:val="0"/>
                              <w:marBottom w:val="0"/>
                              <w:divBdr>
                                <w:top w:val="none" w:sz="0" w:space="0" w:color="auto"/>
                                <w:left w:val="none" w:sz="0" w:space="0" w:color="auto"/>
                                <w:bottom w:val="none" w:sz="0" w:space="0" w:color="auto"/>
                                <w:right w:val="none" w:sz="0" w:space="0" w:color="auto"/>
                              </w:divBdr>
                            </w:div>
                            <w:div w:id="1954288115">
                              <w:marLeft w:val="0"/>
                              <w:marRight w:val="0"/>
                              <w:marTop w:val="0"/>
                              <w:marBottom w:val="0"/>
                              <w:divBdr>
                                <w:top w:val="none" w:sz="0" w:space="0" w:color="auto"/>
                                <w:left w:val="none" w:sz="0" w:space="0" w:color="auto"/>
                                <w:bottom w:val="none" w:sz="0" w:space="0" w:color="auto"/>
                                <w:right w:val="none" w:sz="0" w:space="0" w:color="auto"/>
                              </w:divBdr>
                            </w:div>
                            <w:div w:id="1963420546">
                              <w:marLeft w:val="0"/>
                              <w:marRight w:val="0"/>
                              <w:marTop w:val="0"/>
                              <w:marBottom w:val="0"/>
                              <w:divBdr>
                                <w:top w:val="none" w:sz="0" w:space="0" w:color="auto"/>
                                <w:left w:val="none" w:sz="0" w:space="0" w:color="auto"/>
                                <w:bottom w:val="none" w:sz="0" w:space="0" w:color="auto"/>
                                <w:right w:val="none" w:sz="0" w:space="0" w:color="auto"/>
                              </w:divBdr>
                            </w:div>
                            <w:div w:id="1971593159">
                              <w:marLeft w:val="0"/>
                              <w:marRight w:val="0"/>
                              <w:marTop w:val="0"/>
                              <w:marBottom w:val="0"/>
                              <w:divBdr>
                                <w:top w:val="none" w:sz="0" w:space="0" w:color="auto"/>
                                <w:left w:val="none" w:sz="0" w:space="0" w:color="auto"/>
                                <w:bottom w:val="none" w:sz="0" w:space="0" w:color="auto"/>
                                <w:right w:val="none" w:sz="0" w:space="0" w:color="auto"/>
                              </w:divBdr>
                            </w:div>
                            <w:div w:id="1980182542">
                              <w:marLeft w:val="0"/>
                              <w:marRight w:val="0"/>
                              <w:marTop w:val="0"/>
                              <w:marBottom w:val="0"/>
                              <w:divBdr>
                                <w:top w:val="none" w:sz="0" w:space="0" w:color="auto"/>
                                <w:left w:val="none" w:sz="0" w:space="0" w:color="auto"/>
                                <w:bottom w:val="none" w:sz="0" w:space="0" w:color="auto"/>
                                <w:right w:val="none" w:sz="0" w:space="0" w:color="auto"/>
                              </w:divBdr>
                            </w:div>
                            <w:div w:id="2002468274">
                              <w:marLeft w:val="0"/>
                              <w:marRight w:val="0"/>
                              <w:marTop w:val="0"/>
                              <w:marBottom w:val="0"/>
                              <w:divBdr>
                                <w:top w:val="none" w:sz="0" w:space="0" w:color="auto"/>
                                <w:left w:val="none" w:sz="0" w:space="0" w:color="auto"/>
                                <w:bottom w:val="none" w:sz="0" w:space="0" w:color="auto"/>
                                <w:right w:val="none" w:sz="0" w:space="0" w:color="auto"/>
                              </w:divBdr>
                            </w:div>
                            <w:div w:id="2003389395">
                              <w:marLeft w:val="0"/>
                              <w:marRight w:val="0"/>
                              <w:marTop w:val="0"/>
                              <w:marBottom w:val="0"/>
                              <w:divBdr>
                                <w:top w:val="none" w:sz="0" w:space="0" w:color="auto"/>
                                <w:left w:val="none" w:sz="0" w:space="0" w:color="auto"/>
                                <w:bottom w:val="none" w:sz="0" w:space="0" w:color="auto"/>
                                <w:right w:val="none" w:sz="0" w:space="0" w:color="auto"/>
                              </w:divBdr>
                            </w:div>
                            <w:div w:id="2012831581">
                              <w:marLeft w:val="0"/>
                              <w:marRight w:val="0"/>
                              <w:marTop w:val="0"/>
                              <w:marBottom w:val="0"/>
                              <w:divBdr>
                                <w:top w:val="none" w:sz="0" w:space="0" w:color="auto"/>
                                <w:left w:val="none" w:sz="0" w:space="0" w:color="auto"/>
                                <w:bottom w:val="none" w:sz="0" w:space="0" w:color="auto"/>
                                <w:right w:val="none" w:sz="0" w:space="0" w:color="auto"/>
                              </w:divBdr>
                            </w:div>
                            <w:div w:id="2023509880">
                              <w:marLeft w:val="0"/>
                              <w:marRight w:val="0"/>
                              <w:marTop w:val="0"/>
                              <w:marBottom w:val="0"/>
                              <w:divBdr>
                                <w:top w:val="none" w:sz="0" w:space="0" w:color="auto"/>
                                <w:left w:val="none" w:sz="0" w:space="0" w:color="auto"/>
                                <w:bottom w:val="none" w:sz="0" w:space="0" w:color="auto"/>
                                <w:right w:val="none" w:sz="0" w:space="0" w:color="auto"/>
                              </w:divBdr>
                            </w:div>
                            <w:div w:id="2040280639">
                              <w:marLeft w:val="0"/>
                              <w:marRight w:val="0"/>
                              <w:marTop w:val="0"/>
                              <w:marBottom w:val="0"/>
                              <w:divBdr>
                                <w:top w:val="none" w:sz="0" w:space="0" w:color="auto"/>
                                <w:left w:val="none" w:sz="0" w:space="0" w:color="auto"/>
                                <w:bottom w:val="none" w:sz="0" w:space="0" w:color="auto"/>
                                <w:right w:val="none" w:sz="0" w:space="0" w:color="auto"/>
                              </w:divBdr>
                            </w:div>
                            <w:div w:id="2052000239">
                              <w:marLeft w:val="0"/>
                              <w:marRight w:val="0"/>
                              <w:marTop w:val="0"/>
                              <w:marBottom w:val="0"/>
                              <w:divBdr>
                                <w:top w:val="none" w:sz="0" w:space="0" w:color="auto"/>
                                <w:left w:val="none" w:sz="0" w:space="0" w:color="auto"/>
                                <w:bottom w:val="none" w:sz="0" w:space="0" w:color="auto"/>
                                <w:right w:val="none" w:sz="0" w:space="0" w:color="auto"/>
                              </w:divBdr>
                            </w:div>
                            <w:div w:id="2132433193">
                              <w:marLeft w:val="0"/>
                              <w:marRight w:val="0"/>
                              <w:marTop w:val="0"/>
                              <w:marBottom w:val="0"/>
                              <w:divBdr>
                                <w:top w:val="none" w:sz="0" w:space="0" w:color="auto"/>
                                <w:left w:val="none" w:sz="0" w:space="0" w:color="auto"/>
                                <w:bottom w:val="none" w:sz="0" w:space="0" w:color="auto"/>
                                <w:right w:val="none" w:sz="0" w:space="0" w:color="auto"/>
                              </w:divBdr>
                            </w:div>
                            <w:div w:id="21422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733">
          <w:marLeft w:val="0"/>
          <w:marRight w:val="0"/>
          <w:marTop w:val="0"/>
          <w:marBottom w:val="150"/>
          <w:divBdr>
            <w:top w:val="none" w:sz="0" w:space="0" w:color="auto"/>
            <w:left w:val="none" w:sz="0" w:space="0" w:color="auto"/>
            <w:bottom w:val="none" w:sz="0" w:space="0" w:color="auto"/>
            <w:right w:val="none" w:sz="0" w:space="0" w:color="auto"/>
          </w:divBdr>
          <w:divsChild>
            <w:div w:id="2041785043">
              <w:marLeft w:val="0"/>
              <w:marRight w:val="0"/>
              <w:marTop w:val="0"/>
              <w:marBottom w:val="0"/>
              <w:divBdr>
                <w:top w:val="none" w:sz="0" w:space="0" w:color="auto"/>
                <w:left w:val="none" w:sz="0" w:space="0" w:color="auto"/>
                <w:bottom w:val="none" w:sz="0" w:space="0" w:color="auto"/>
                <w:right w:val="none" w:sz="0" w:space="0" w:color="auto"/>
              </w:divBdr>
              <w:divsChild>
                <w:div w:id="370307693">
                  <w:marLeft w:val="0"/>
                  <w:marRight w:val="0"/>
                  <w:marTop w:val="0"/>
                  <w:marBottom w:val="0"/>
                  <w:divBdr>
                    <w:top w:val="none" w:sz="0" w:space="0" w:color="auto"/>
                    <w:left w:val="none" w:sz="0" w:space="0" w:color="auto"/>
                    <w:bottom w:val="none" w:sz="0" w:space="0" w:color="auto"/>
                    <w:right w:val="none" w:sz="0" w:space="0" w:color="auto"/>
                  </w:divBdr>
                  <w:divsChild>
                    <w:div w:id="1545406502">
                      <w:marLeft w:val="0"/>
                      <w:marRight w:val="0"/>
                      <w:marTop w:val="0"/>
                      <w:marBottom w:val="0"/>
                      <w:divBdr>
                        <w:top w:val="none" w:sz="0" w:space="0" w:color="auto"/>
                        <w:left w:val="none" w:sz="0" w:space="0" w:color="auto"/>
                        <w:bottom w:val="none" w:sz="0" w:space="0" w:color="auto"/>
                        <w:right w:val="none" w:sz="0" w:space="0" w:color="auto"/>
                      </w:divBdr>
                      <w:divsChild>
                        <w:div w:id="1203707168">
                          <w:marLeft w:val="0"/>
                          <w:marRight w:val="0"/>
                          <w:marTop w:val="0"/>
                          <w:marBottom w:val="0"/>
                          <w:divBdr>
                            <w:top w:val="none" w:sz="0" w:space="0" w:color="auto"/>
                            <w:left w:val="none" w:sz="0" w:space="0" w:color="auto"/>
                            <w:bottom w:val="none" w:sz="0" w:space="0" w:color="auto"/>
                            <w:right w:val="none" w:sz="0" w:space="0" w:color="auto"/>
                          </w:divBdr>
                          <w:divsChild>
                            <w:div w:id="19211329">
                              <w:marLeft w:val="0"/>
                              <w:marRight w:val="0"/>
                              <w:marTop w:val="0"/>
                              <w:marBottom w:val="0"/>
                              <w:divBdr>
                                <w:top w:val="none" w:sz="0" w:space="0" w:color="auto"/>
                                <w:left w:val="none" w:sz="0" w:space="0" w:color="auto"/>
                                <w:bottom w:val="none" w:sz="0" w:space="0" w:color="auto"/>
                                <w:right w:val="none" w:sz="0" w:space="0" w:color="auto"/>
                              </w:divBdr>
                            </w:div>
                            <w:div w:id="59602725">
                              <w:marLeft w:val="0"/>
                              <w:marRight w:val="0"/>
                              <w:marTop w:val="0"/>
                              <w:marBottom w:val="0"/>
                              <w:divBdr>
                                <w:top w:val="none" w:sz="0" w:space="0" w:color="auto"/>
                                <w:left w:val="none" w:sz="0" w:space="0" w:color="auto"/>
                                <w:bottom w:val="none" w:sz="0" w:space="0" w:color="auto"/>
                                <w:right w:val="none" w:sz="0" w:space="0" w:color="auto"/>
                              </w:divBdr>
                            </w:div>
                            <w:div w:id="83845060">
                              <w:marLeft w:val="0"/>
                              <w:marRight w:val="0"/>
                              <w:marTop w:val="0"/>
                              <w:marBottom w:val="0"/>
                              <w:divBdr>
                                <w:top w:val="none" w:sz="0" w:space="0" w:color="auto"/>
                                <w:left w:val="none" w:sz="0" w:space="0" w:color="auto"/>
                                <w:bottom w:val="none" w:sz="0" w:space="0" w:color="auto"/>
                                <w:right w:val="none" w:sz="0" w:space="0" w:color="auto"/>
                              </w:divBdr>
                            </w:div>
                            <w:div w:id="85343216">
                              <w:marLeft w:val="0"/>
                              <w:marRight w:val="0"/>
                              <w:marTop w:val="0"/>
                              <w:marBottom w:val="0"/>
                              <w:divBdr>
                                <w:top w:val="none" w:sz="0" w:space="0" w:color="auto"/>
                                <w:left w:val="none" w:sz="0" w:space="0" w:color="auto"/>
                                <w:bottom w:val="none" w:sz="0" w:space="0" w:color="auto"/>
                                <w:right w:val="none" w:sz="0" w:space="0" w:color="auto"/>
                              </w:divBdr>
                            </w:div>
                            <w:div w:id="109788637">
                              <w:marLeft w:val="0"/>
                              <w:marRight w:val="0"/>
                              <w:marTop w:val="0"/>
                              <w:marBottom w:val="0"/>
                              <w:divBdr>
                                <w:top w:val="none" w:sz="0" w:space="0" w:color="auto"/>
                                <w:left w:val="none" w:sz="0" w:space="0" w:color="auto"/>
                                <w:bottom w:val="none" w:sz="0" w:space="0" w:color="auto"/>
                                <w:right w:val="none" w:sz="0" w:space="0" w:color="auto"/>
                              </w:divBdr>
                            </w:div>
                            <w:div w:id="109975193">
                              <w:marLeft w:val="0"/>
                              <w:marRight w:val="0"/>
                              <w:marTop w:val="0"/>
                              <w:marBottom w:val="0"/>
                              <w:divBdr>
                                <w:top w:val="none" w:sz="0" w:space="0" w:color="auto"/>
                                <w:left w:val="none" w:sz="0" w:space="0" w:color="auto"/>
                                <w:bottom w:val="none" w:sz="0" w:space="0" w:color="auto"/>
                                <w:right w:val="none" w:sz="0" w:space="0" w:color="auto"/>
                              </w:divBdr>
                            </w:div>
                            <w:div w:id="155072534">
                              <w:marLeft w:val="0"/>
                              <w:marRight w:val="0"/>
                              <w:marTop w:val="0"/>
                              <w:marBottom w:val="0"/>
                              <w:divBdr>
                                <w:top w:val="none" w:sz="0" w:space="0" w:color="auto"/>
                                <w:left w:val="none" w:sz="0" w:space="0" w:color="auto"/>
                                <w:bottom w:val="none" w:sz="0" w:space="0" w:color="auto"/>
                                <w:right w:val="none" w:sz="0" w:space="0" w:color="auto"/>
                              </w:divBdr>
                            </w:div>
                            <w:div w:id="165169844">
                              <w:marLeft w:val="0"/>
                              <w:marRight w:val="0"/>
                              <w:marTop w:val="0"/>
                              <w:marBottom w:val="0"/>
                              <w:divBdr>
                                <w:top w:val="none" w:sz="0" w:space="0" w:color="auto"/>
                                <w:left w:val="none" w:sz="0" w:space="0" w:color="auto"/>
                                <w:bottom w:val="none" w:sz="0" w:space="0" w:color="auto"/>
                                <w:right w:val="none" w:sz="0" w:space="0" w:color="auto"/>
                              </w:divBdr>
                            </w:div>
                            <w:div w:id="184292250">
                              <w:marLeft w:val="0"/>
                              <w:marRight w:val="0"/>
                              <w:marTop w:val="0"/>
                              <w:marBottom w:val="0"/>
                              <w:divBdr>
                                <w:top w:val="none" w:sz="0" w:space="0" w:color="auto"/>
                                <w:left w:val="none" w:sz="0" w:space="0" w:color="auto"/>
                                <w:bottom w:val="none" w:sz="0" w:space="0" w:color="auto"/>
                                <w:right w:val="none" w:sz="0" w:space="0" w:color="auto"/>
                              </w:divBdr>
                            </w:div>
                            <w:div w:id="205264519">
                              <w:marLeft w:val="0"/>
                              <w:marRight w:val="0"/>
                              <w:marTop w:val="0"/>
                              <w:marBottom w:val="0"/>
                              <w:divBdr>
                                <w:top w:val="none" w:sz="0" w:space="0" w:color="auto"/>
                                <w:left w:val="none" w:sz="0" w:space="0" w:color="auto"/>
                                <w:bottom w:val="none" w:sz="0" w:space="0" w:color="auto"/>
                                <w:right w:val="none" w:sz="0" w:space="0" w:color="auto"/>
                              </w:divBdr>
                            </w:div>
                            <w:div w:id="207184595">
                              <w:marLeft w:val="0"/>
                              <w:marRight w:val="0"/>
                              <w:marTop w:val="0"/>
                              <w:marBottom w:val="0"/>
                              <w:divBdr>
                                <w:top w:val="none" w:sz="0" w:space="0" w:color="auto"/>
                                <w:left w:val="none" w:sz="0" w:space="0" w:color="auto"/>
                                <w:bottom w:val="none" w:sz="0" w:space="0" w:color="auto"/>
                                <w:right w:val="none" w:sz="0" w:space="0" w:color="auto"/>
                              </w:divBdr>
                            </w:div>
                            <w:div w:id="212228962">
                              <w:marLeft w:val="0"/>
                              <w:marRight w:val="0"/>
                              <w:marTop w:val="0"/>
                              <w:marBottom w:val="0"/>
                              <w:divBdr>
                                <w:top w:val="none" w:sz="0" w:space="0" w:color="auto"/>
                                <w:left w:val="none" w:sz="0" w:space="0" w:color="auto"/>
                                <w:bottom w:val="none" w:sz="0" w:space="0" w:color="auto"/>
                                <w:right w:val="none" w:sz="0" w:space="0" w:color="auto"/>
                              </w:divBdr>
                            </w:div>
                            <w:div w:id="215359899">
                              <w:marLeft w:val="0"/>
                              <w:marRight w:val="0"/>
                              <w:marTop w:val="0"/>
                              <w:marBottom w:val="0"/>
                              <w:divBdr>
                                <w:top w:val="none" w:sz="0" w:space="0" w:color="auto"/>
                                <w:left w:val="none" w:sz="0" w:space="0" w:color="auto"/>
                                <w:bottom w:val="none" w:sz="0" w:space="0" w:color="auto"/>
                                <w:right w:val="none" w:sz="0" w:space="0" w:color="auto"/>
                              </w:divBdr>
                            </w:div>
                            <w:div w:id="232086504">
                              <w:marLeft w:val="0"/>
                              <w:marRight w:val="0"/>
                              <w:marTop w:val="0"/>
                              <w:marBottom w:val="0"/>
                              <w:divBdr>
                                <w:top w:val="none" w:sz="0" w:space="0" w:color="auto"/>
                                <w:left w:val="none" w:sz="0" w:space="0" w:color="auto"/>
                                <w:bottom w:val="none" w:sz="0" w:space="0" w:color="auto"/>
                                <w:right w:val="none" w:sz="0" w:space="0" w:color="auto"/>
                              </w:divBdr>
                            </w:div>
                            <w:div w:id="235169502">
                              <w:marLeft w:val="0"/>
                              <w:marRight w:val="0"/>
                              <w:marTop w:val="0"/>
                              <w:marBottom w:val="0"/>
                              <w:divBdr>
                                <w:top w:val="none" w:sz="0" w:space="0" w:color="auto"/>
                                <w:left w:val="none" w:sz="0" w:space="0" w:color="auto"/>
                                <w:bottom w:val="none" w:sz="0" w:space="0" w:color="auto"/>
                                <w:right w:val="none" w:sz="0" w:space="0" w:color="auto"/>
                              </w:divBdr>
                            </w:div>
                            <w:div w:id="245918310">
                              <w:marLeft w:val="0"/>
                              <w:marRight w:val="0"/>
                              <w:marTop w:val="0"/>
                              <w:marBottom w:val="0"/>
                              <w:divBdr>
                                <w:top w:val="none" w:sz="0" w:space="0" w:color="auto"/>
                                <w:left w:val="none" w:sz="0" w:space="0" w:color="auto"/>
                                <w:bottom w:val="none" w:sz="0" w:space="0" w:color="auto"/>
                                <w:right w:val="none" w:sz="0" w:space="0" w:color="auto"/>
                              </w:divBdr>
                            </w:div>
                            <w:div w:id="263341666">
                              <w:marLeft w:val="0"/>
                              <w:marRight w:val="0"/>
                              <w:marTop w:val="0"/>
                              <w:marBottom w:val="0"/>
                              <w:divBdr>
                                <w:top w:val="none" w:sz="0" w:space="0" w:color="auto"/>
                                <w:left w:val="none" w:sz="0" w:space="0" w:color="auto"/>
                                <w:bottom w:val="none" w:sz="0" w:space="0" w:color="auto"/>
                                <w:right w:val="none" w:sz="0" w:space="0" w:color="auto"/>
                              </w:divBdr>
                            </w:div>
                            <w:div w:id="339476508">
                              <w:marLeft w:val="0"/>
                              <w:marRight w:val="0"/>
                              <w:marTop w:val="0"/>
                              <w:marBottom w:val="0"/>
                              <w:divBdr>
                                <w:top w:val="none" w:sz="0" w:space="0" w:color="auto"/>
                                <w:left w:val="none" w:sz="0" w:space="0" w:color="auto"/>
                                <w:bottom w:val="none" w:sz="0" w:space="0" w:color="auto"/>
                                <w:right w:val="none" w:sz="0" w:space="0" w:color="auto"/>
                              </w:divBdr>
                            </w:div>
                            <w:div w:id="343021168">
                              <w:marLeft w:val="0"/>
                              <w:marRight w:val="0"/>
                              <w:marTop w:val="0"/>
                              <w:marBottom w:val="0"/>
                              <w:divBdr>
                                <w:top w:val="none" w:sz="0" w:space="0" w:color="auto"/>
                                <w:left w:val="none" w:sz="0" w:space="0" w:color="auto"/>
                                <w:bottom w:val="none" w:sz="0" w:space="0" w:color="auto"/>
                                <w:right w:val="none" w:sz="0" w:space="0" w:color="auto"/>
                              </w:divBdr>
                            </w:div>
                            <w:div w:id="351883275">
                              <w:marLeft w:val="0"/>
                              <w:marRight w:val="0"/>
                              <w:marTop w:val="0"/>
                              <w:marBottom w:val="0"/>
                              <w:divBdr>
                                <w:top w:val="none" w:sz="0" w:space="0" w:color="auto"/>
                                <w:left w:val="none" w:sz="0" w:space="0" w:color="auto"/>
                                <w:bottom w:val="none" w:sz="0" w:space="0" w:color="auto"/>
                                <w:right w:val="none" w:sz="0" w:space="0" w:color="auto"/>
                              </w:divBdr>
                            </w:div>
                            <w:div w:id="467894071">
                              <w:marLeft w:val="0"/>
                              <w:marRight w:val="0"/>
                              <w:marTop w:val="0"/>
                              <w:marBottom w:val="0"/>
                              <w:divBdr>
                                <w:top w:val="none" w:sz="0" w:space="0" w:color="auto"/>
                                <w:left w:val="none" w:sz="0" w:space="0" w:color="auto"/>
                                <w:bottom w:val="none" w:sz="0" w:space="0" w:color="auto"/>
                                <w:right w:val="none" w:sz="0" w:space="0" w:color="auto"/>
                              </w:divBdr>
                            </w:div>
                            <w:div w:id="468475872">
                              <w:marLeft w:val="0"/>
                              <w:marRight w:val="0"/>
                              <w:marTop w:val="0"/>
                              <w:marBottom w:val="0"/>
                              <w:divBdr>
                                <w:top w:val="none" w:sz="0" w:space="0" w:color="auto"/>
                                <w:left w:val="none" w:sz="0" w:space="0" w:color="auto"/>
                                <w:bottom w:val="none" w:sz="0" w:space="0" w:color="auto"/>
                                <w:right w:val="none" w:sz="0" w:space="0" w:color="auto"/>
                              </w:divBdr>
                            </w:div>
                            <w:div w:id="482088021">
                              <w:marLeft w:val="0"/>
                              <w:marRight w:val="0"/>
                              <w:marTop w:val="0"/>
                              <w:marBottom w:val="0"/>
                              <w:divBdr>
                                <w:top w:val="none" w:sz="0" w:space="0" w:color="auto"/>
                                <w:left w:val="none" w:sz="0" w:space="0" w:color="auto"/>
                                <w:bottom w:val="none" w:sz="0" w:space="0" w:color="auto"/>
                                <w:right w:val="none" w:sz="0" w:space="0" w:color="auto"/>
                              </w:divBdr>
                            </w:div>
                            <w:div w:id="506946703">
                              <w:marLeft w:val="0"/>
                              <w:marRight w:val="0"/>
                              <w:marTop w:val="0"/>
                              <w:marBottom w:val="0"/>
                              <w:divBdr>
                                <w:top w:val="none" w:sz="0" w:space="0" w:color="auto"/>
                                <w:left w:val="none" w:sz="0" w:space="0" w:color="auto"/>
                                <w:bottom w:val="none" w:sz="0" w:space="0" w:color="auto"/>
                                <w:right w:val="none" w:sz="0" w:space="0" w:color="auto"/>
                              </w:divBdr>
                            </w:div>
                            <w:div w:id="524253412">
                              <w:marLeft w:val="0"/>
                              <w:marRight w:val="0"/>
                              <w:marTop w:val="0"/>
                              <w:marBottom w:val="0"/>
                              <w:divBdr>
                                <w:top w:val="none" w:sz="0" w:space="0" w:color="auto"/>
                                <w:left w:val="none" w:sz="0" w:space="0" w:color="auto"/>
                                <w:bottom w:val="none" w:sz="0" w:space="0" w:color="auto"/>
                                <w:right w:val="none" w:sz="0" w:space="0" w:color="auto"/>
                              </w:divBdr>
                            </w:div>
                            <w:div w:id="548686548">
                              <w:marLeft w:val="0"/>
                              <w:marRight w:val="0"/>
                              <w:marTop w:val="0"/>
                              <w:marBottom w:val="0"/>
                              <w:divBdr>
                                <w:top w:val="none" w:sz="0" w:space="0" w:color="auto"/>
                                <w:left w:val="none" w:sz="0" w:space="0" w:color="auto"/>
                                <w:bottom w:val="none" w:sz="0" w:space="0" w:color="auto"/>
                                <w:right w:val="none" w:sz="0" w:space="0" w:color="auto"/>
                              </w:divBdr>
                            </w:div>
                            <w:div w:id="577859744">
                              <w:marLeft w:val="0"/>
                              <w:marRight w:val="0"/>
                              <w:marTop w:val="0"/>
                              <w:marBottom w:val="0"/>
                              <w:divBdr>
                                <w:top w:val="none" w:sz="0" w:space="0" w:color="auto"/>
                                <w:left w:val="none" w:sz="0" w:space="0" w:color="auto"/>
                                <w:bottom w:val="none" w:sz="0" w:space="0" w:color="auto"/>
                                <w:right w:val="none" w:sz="0" w:space="0" w:color="auto"/>
                              </w:divBdr>
                            </w:div>
                            <w:div w:id="582110281">
                              <w:marLeft w:val="0"/>
                              <w:marRight w:val="0"/>
                              <w:marTop w:val="0"/>
                              <w:marBottom w:val="0"/>
                              <w:divBdr>
                                <w:top w:val="none" w:sz="0" w:space="0" w:color="auto"/>
                                <w:left w:val="none" w:sz="0" w:space="0" w:color="auto"/>
                                <w:bottom w:val="none" w:sz="0" w:space="0" w:color="auto"/>
                                <w:right w:val="none" w:sz="0" w:space="0" w:color="auto"/>
                              </w:divBdr>
                            </w:div>
                            <w:div w:id="607661200">
                              <w:marLeft w:val="0"/>
                              <w:marRight w:val="0"/>
                              <w:marTop w:val="0"/>
                              <w:marBottom w:val="0"/>
                              <w:divBdr>
                                <w:top w:val="none" w:sz="0" w:space="0" w:color="auto"/>
                                <w:left w:val="none" w:sz="0" w:space="0" w:color="auto"/>
                                <w:bottom w:val="none" w:sz="0" w:space="0" w:color="auto"/>
                                <w:right w:val="none" w:sz="0" w:space="0" w:color="auto"/>
                              </w:divBdr>
                            </w:div>
                            <w:div w:id="658264473">
                              <w:marLeft w:val="0"/>
                              <w:marRight w:val="0"/>
                              <w:marTop w:val="0"/>
                              <w:marBottom w:val="0"/>
                              <w:divBdr>
                                <w:top w:val="none" w:sz="0" w:space="0" w:color="auto"/>
                                <w:left w:val="none" w:sz="0" w:space="0" w:color="auto"/>
                                <w:bottom w:val="none" w:sz="0" w:space="0" w:color="auto"/>
                                <w:right w:val="none" w:sz="0" w:space="0" w:color="auto"/>
                              </w:divBdr>
                            </w:div>
                            <w:div w:id="704868528">
                              <w:marLeft w:val="0"/>
                              <w:marRight w:val="0"/>
                              <w:marTop w:val="0"/>
                              <w:marBottom w:val="0"/>
                              <w:divBdr>
                                <w:top w:val="none" w:sz="0" w:space="0" w:color="auto"/>
                                <w:left w:val="none" w:sz="0" w:space="0" w:color="auto"/>
                                <w:bottom w:val="none" w:sz="0" w:space="0" w:color="auto"/>
                                <w:right w:val="none" w:sz="0" w:space="0" w:color="auto"/>
                              </w:divBdr>
                            </w:div>
                            <w:div w:id="742141505">
                              <w:marLeft w:val="0"/>
                              <w:marRight w:val="0"/>
                              <w:marTop w:val="0"/>
                              <w:marBottom w:val="0"/>
                              <w:divBdr>
                                <w:top w:val="none" w:sz="0" w:space="0" w:color="auto"/>
                                <w:left w:val="none" w:sz="0" w:space="0" w:color="auto"/>
                                <w:bottom w:val="none" w:sz="0" w:space="0" w:color="auto"/>
                                <w:right w:val="none" w:sz="0" w:space="0" w:color="auto"/>
                              </w:divBdr>
                            </w:div>
                            <w:div w:id="751851986">
                              <w:marLeft w:val="0"/>
                              <w:marRight w:val="0"/>
                              <w:marTop w:val="0"/>
                              <w:marBottom w:val="0"/>
                              <w:divBdr>
                                <w:top w:val="none" w:sz="0" w:space="0" w:color="auto"/>
                                <w:left w:val="none" w:sz="0" w:space="0" w:color="auto"/>
                                <w:bottom w:val="none" w:sz="0" w:space="0" w:color="auto"/>
                                <w:right w:val="none" w:sz="0" w:space="0" w:color="auto"/>
                              </w:divBdr>
                            </w:div>
                            <w:div w:id="778452216">
                              <w:marLeft w:val="0"/>
                              <w:marRight w:val="0"/>
                              <w:marTop w:val="0"/>
                              <w:marBottom w:val="0"/>
                              <w:divBdr>
                                <w:top w:val="none" w:sz="0" w:space="0" w:color="auto"/>
                                <w:left w:val="none" w:sz="0" w:space="0" w:color="auto"/>
                                <w:bottom w:val="none" w:sz="0" w:space="0" w:color="auto"/>
                                <w:right w:val="none" w:sz="0" w:space="0" w:color="auto"/>
                              </w:divBdr>
                            </w:div>
                            <w:div w:id="793838639">
                              <w:marLeft w:val="0"/>
                              <w:marRight w:val="0"/>
                              <w:marTop w:val="0"/>
                              <w:marBottom w:val="0"/>
                              <w:divBdr>
                                <w:top w:val="none" w:sz="0" w:space="0" w:color="auto"/>
                                <w:left w:val="none" w:sz="0" w:space="0" w:color="auto"/>
                                <w:bottom w:val="none" w:sz="0" w:space="0" w:color="auto"/>
                                <w:right w:val="none" w:sz="0" w:space="0" w:color="auto"/>
                              </w:divBdr>
                            </w:div>
                            <w:div w:id="811099253">
                              <w:marLeft w:val="0"/>
                              <w:marRight w:val="0"/>
                              <w:marTop w:val="0"/>
                              <w:marBottom w:val="0"/>
                              <w:divBdr>
                                <w:top w:val="none" w:sz="0" w:space="0" w:color="auto"/>
                                <w:left w:val="none" w:sz="0" w:space="0" w:color="auto"/>
                                <w:bottom w:val="none" w:sz="0" w:space="0" w:color="auto"/>
                                <w:right w:val="none" w:sz="0" w:space="0" w:color="auto"/>
                              </w:divBdr>
                            </w:div>
                            <w:div w:id="825169331">
                              <w:marLeft w:val="0"/>
                              <w:marRight w:val="0"/>
                              <w:marTop w:val="0"/>
                              <w:marBottom w:val="0"/>
                              <w:divBdr>
                                <w:top w:val="none" w:sz="0" w:space="0" w:color="auto"/>
                                <w:left w:val="none" w:sz="0" w:space="0" w:color="auto"/>
                                <w:bottom w:val="none" w:sz="0" w:space="0" w:color="auto"/>
                                <w:right w:val="none" w:sz="0" w:space="0" w:color="auto"/>
                              </w:divBdr>
                            </w:div>
                            <w:div w:id="827786062">
                              <w:marLeft w:val="0"/>
                              <w:marRight w:val="0"/>
                              <w:marTop w:val="0"/>
                              <w:marBottom w:val="0"/>
                              <w:divBdr>
                                <w:top w:val="none" w:sz="0" w:space="0" w:color="auto"/>
                                <w:left w:val="none" w:sz="0" w:space="0" w:color="auto"/>
                                <w:bottom w:val="none" w:sz="0" w:space="0" w:color="auto"/>
                                <w:right w:val="none" w:sz="0" w:space="0" w:color="auto"/>
                              </w:divBdr>
                            </w:div>
                            <w:div w:id="840049154">
                              <w:marLeft w:val="0"/>
                              <w:marRight w:val="0"/>
                              <w:marTop w:val="0"/>
                              <w:marBottom w:val="0"/>
                              <w:divBdr>
                                <w:top w:val="none" w:sz="0" w:space="0" w:color="auto"/>
                                <w:left w:val="none" w:sz="0" w:space="0" w:color="auto"/>
                                <w:bottom w:val="none" w:sz="0" w:space="0" w:color="auto"/>
                                <w:right w:val="none" w:sz="0" w:space="0" w:color="auto"/>
                              </w:divBdr>
                            </w:div>
                            <w:div w:id="840854851">
                              <w:marLeft w:val="0"/>
                              <w:marRight w:val="0"/>
                              <w:marTop w:val="0"/>
                              <w:marBottom w:val="0"/>
                              <w:divBdr>
                                <w:top w:val="none" w:sz="0" w:space="0" w:color="auto"/>
                                <w:left w:val="none" w:sz="0" w:space="0" w:color="auto"/>
                                <w:bottom w:val="none" w:sz="0" w:space="0" w:color="auto"/>
                                <w:right w:val="none" w:sz="0" w:space="0" w:color="auto"/>
                              </w:divBdr>
                            </w:div>
                            <w:div w:id="849218177">
                              <w:marLeft w:val="0"/>
                              <w:marRight w:val="0"/>
                              <w:marTop w:val="0"/>
                              <w:marBottom w:val="0"/>
                              <w:divBdr>
                                <w:top w:val="none" w:sz="0" w:space="0" w:color="auto"/>
                                <w:left w:val="none" w:sz="0" w:space="0" w:color="auto"/>
                                <w:bottom w:val="none" w:sz="0" w:space="0" w:color="auto"/>
                                <w:right w:val="none" w:sz="0" w:space="0" w:color="auto"/>
                              </w:divBdr>
                            </w:div>
                            <w:div w:id="849686641">
                              <w:marLeft w:val="0"/>
                              <w:marRight w:val="0"/>
                              <w:marTop w:val="0"/>
                              <w:marBottom w:val="0"/>
                              <w:divBdr>
                                <w:top w:val="none" w:sz="0" w:space="0" w:color="auto"/>
                                <w:left w:val="none" w:sz="0" w:space="0" w:color="auto"/>
                                <w:bottom w:val="none" w:sz="0" w:space="0" w:color="auto"/>
                                <w:right w:val="none" w:sz="0" w:space="0" w:color="auto"/>
                              </w:divBdr>
                            </w:div>
                            <w:div w:id="855970943">
                              <w:marLeft w:val="0"/>
                              <w:marRight w:val="0"/>
                              <w:marTop w:val="0"/>
                              <w:marBottom w:val="0"/>
                              <w:divBdr>
                                <w:top w:val="none" w:sz="0" w:space="0" w:color="auto"/>
                                <w:left w:val="none" w:sz="0" w:space="0" w:color="auto"/>
                                <w:bottom w:val="none" w:sz="0" w:space="0" w:color="auto"/>
                                <w:right w:val="none" w:sz="0" w:space="0" w:color="auto"/>
                              </w:divBdr>
                            </w:div>
                            <w:div w:id="892810533">
                              <w:marLeft w:val="0"/>
                              <w:marRight w:val="0"/>
                              <w:marTop w:val="0"/>
                              <w:marBottom w:val="0"/>
                              <w:divBdr>
                                <w:top w:val="none" w:sz="0" w:space="0" w:color="auto"/>
                                <w:left w:val="none" w:sz="0" w:space="0" w:color="auto"/>
                                <w:bottom w:val="none" w:sz="0" w:space="0" w:color="auto"/>
                                <w:right w:val="none" w:sz="0" w:space="0" w:color="auto"/>
                              </w:divBdr>
                            </w:div>
                            <w:div w:id="906645425">
                              <w:marLeft w:val="0"/>
                              <w:marRight w:val="0"/>
                              <w:marTop w:val="0"/>
                              <w:marBottom w:val="0"/>
                              <w:divBdr>
                                <w:top w:val="none" w:sz="0" w:space="0" w:color="auto"/>
                                <w:left w:val="none" w:sz="0" w:space="0" w:color="auto"/>
                                <w:bottom w:val="none" w:sz="0" w:space="0" w:color="auto"/>
                                <w:right w:val="none" w:sz="0" w:space="0" w:color="auto"/>
                              </w:divBdr>
                            </w:div>
                            <w:div w:id="923149918">
                              <w:marLeft w:val="0"/>
                              <w:marRight w:val="0"/>
                              <w:marTop w:val="0"/>
                              <w:marBottom w:val="0"/>
                              <w:divBdr>
                                <w:top w:val="none" w:sz="0" w:space="0" w:color="auto"/>
                                <w:left w:val="none" w:sz="0" w:space="0" w:color="auto"/>
                                <w:bottom w:val="none" w:sz="0" w:space="0" w:color="auto"/>
                                <w:right w:val="none" w:sz="0" w:space="0" w:color="auto"/>
                              </w:divBdr>
                            </w:div>
                            <w:div w:id="957761846">
                              <w:marLeft w:val="0"/>
                              <w:marRight w:val="0"/>
                              <w:marTop w:val="0"/>
                              <w:marBottom w:val="0"/>
                              <w:divBdr>
                                <w:top w:val="none" w:sz="0" w:space="0" w:color="auto"/>
                                <w:left w:val="none" w:sz="0" w:space="0" w:color="auto"/>
                                <w:bottom w:val="none" w:sz="0" w:space="0" w:color="auto"/>
                                <w:right w:val="none" w:sz="0" w:space="0" w:color="auto"/>
                              </w:divBdr>
                            </w:div>
                            <w:div w:id="969477902">
                              <w:marLeft w:val="0"/>
                              <w:marRight w:val="0"/>
                              <w:marTop w:val="0"/>
                              <w:marBottom w:val="0"/>
                              <w:divBdr>
                                <w:top w:val="none" w:sz="0" w:space="0" w:color="auto"/>
                                <w:left w:val="none" w:sz="0" w:space="0" w:color="auto"/>
                                <w:bottom w:val="none" w:sz="0" w:space="0" w:color="auto"/>
                                <w:right w:val="none" w:sz="0" w:space="0" w:color="auto"/>
                              </w:divBdr>
                            </w:div>
                            <w:div w:id="997266957">
                              <w:marLeft w:val="0"/>
                              <w:marRight w:val="0"/>
                              <w:marTop w:val="0"/>
                              <w:marBottom w:val="0"/>
                              <w:divBdr>
                                <w:top w:val="none" w:sz="0" w:space="0" w:color="auto"/>
                                <w:left w:val="none" w:sz="0" w:space="0" w:color="auto"/>
                                <w:bottom w:val="none" w:sz="0" w:space="0" w:color="auto"/>
                                <w:right w:val="none" w:sz="0" w:space="0" w:color="auto"/>
                              </w:divBdr>
                            </w:div>
                            <w:div w:id="1061949937">
                              <w:marLeft w:val="0"/>
                              <w:marRight w:val="0"/>
                              <w:marTop w:val="0"/>
                              <w:marBottom w:val="0"/>
                              <w:divBdr>
                                <w:top w:val="none" w:sz="0" w:space="0" w:color="auto"/>
                                <w:left w:val="none" w:sz="0" w:space="0" w:color="auto"/>
                                <w:bottom w:val="none" w:sz="0" w:space="0" w:color="auto"/>
                                <w:right w:val="none" w:sz="0" w:space="0" w:color="auto"/>
                              </w:divBdr>
                            </w:div>
                            <w:div w:id="1098990958">
                              <w:marLeft w:val="0"/>
                              <w:marRight w:val="0"/>
                              <w:marTop w:val="0"/>
                              <w:marBottom w:val="0"/>
                              <w:divBdr>
                                <w:top w:val="none" w:sz="0" w:space="0" w:color="auto"/>
                                <w:left w:val="none" w:sz="0" w:space="0" w:color="auto"/>
                                <w:bottom w:val="none" w:sz="0" w:space="0" w:color="auto"/>
                                <w:right w:val="none" w:sz="0" w:space="0" w:color="auto"/>
                              </w:divBdr>
                            </w:div>
                            <w:div w:id="1101728121">
                              <w:marLeft w:val="0"/>
                              <w:marRight w:val="0"/>
                              <w:marTop w:val="0"/>
                              <w:marBottom w:val="0"/>
                              <w:divBdr>
                                <w:top w:val="none" w:sz="0" w:space="0" w:color="auto"/>
                                <w:left w:val="none" w:sz="0" w:space="0" w:color="auto"/>
                                <w:bottom w:val="none" w:sz="0" w:space="0" w:color="auto"/>
                                <w:right w:val="none" w:sz="0" w:space="0" w:color="auto"/>
                              </w:divBdr>
                            </w:div>
                            <w:div w:id="1118794226">
                              <w:marLeft w:val="0"/>
                              <w:marRight w:val="0"/>
                              <w:marTop w:val="0"/>
                              <w:marBottom w:val="0"/>
                              <w:divBdr>
                                <w:top w:val="none" w:sz="0" w:space="0" w:color="auto"/>
                                <w:left w:val="none" w:sz="0" w:space="0" w:color="auto"/>
                                <w:bottom w:val="none" w:sz="0" w:space="0" w:color="auto"/>
                                <w:right w:val="none" w:sz="0" w:space="0" w:color="auto"/>
                              </w:divBdr>
                            </w:div>
                            <w:div w:id="1139418307">
                              <w:marLeft w:val="0"/>
                              <w:marRight w:val="0"/>
                              <w:marTop w:val="0"/>
                              <w:marBottom w:val="0"/>
                              <w:divBdr>
                                <w:top w:val="none" w:sz="0" w:space="0" w:color="auto"/>
                                <w:left w:val="none" w:sz="0" w:space="0" w:color="auto"/>
                                <w:bottom w:val="none" w:sz="0" w:space="0" w:color="auto"/>
                                <w:right w:val="none" w:sz="0" w:space="0" w:color="auto"/>
                              </w:divBdr>
                            </w:div>
                            <w:div w:id="1166945867">
                              <w:marLeft w:val="0"/>
                              <w:marRight w:val="0"/>
                              <w:marTop w:val="0"/>
                              <w:marBottom w:val="0"/>
                              <w:divBdr>
                                <w:top w:val="none" w:sz="0" w:space="0" w:color="auto"/>
                                <w:left w:val="none" w:sz="0" w:space="0" w:color="auto"/>
                                <w:bottom w:val="none" w:sz="0" w:space="0" w:color="auto"/>
                                <w:right w:val="none" w:sz="0" w:space="0" w:color="auto"/>
                              </w:divBdr>
                            </w:div>
                            <w:div w:id="1198617470">
                              <w:marLeft w:val="0"/>
                              <w:marRight w:val="0"/>
                              <w:marTop w:val="0"/>
                              <w:marBottom w:val="0"/>
                              <w:divBdr>
                                <w:top w:val="none" w:sz="0" w:space="0" w:color="auto"/>
                                <w:left w:val="none" w:sz="0" w:space="0" w:color="auto"/>
                                <w:bottom w:val="none" w:sz="0" w:space="0" w:color="auto"/>
                                <w:right w:val="none" w:sz="0" w:space="0" w:color="auto"/>
                              </w:divBdr>
                            </w:div>
                            <w:div w:id="1214583442">
                              <w:marLeft w:val="0"/>
                              <w:marRight w:val="0"/>
                              <w:marTop w:val="0"/>
                              <w:marBottom w:val="0"/>
                              <w:divBdr>
                                <w:top w:val="none" w:sz="0" w:space="0" w:color="auto"/>
                                <w:left w:val="none" w:sz="0" w:space="0" w:color="auto"/>
                                <w:bottom w:val="none" w:sz="0" w:space="0" w:color="auto"/>
                                <w:right w:val="none" w:sz="0" w:space="0" w:color="auto"/>
                              </w:divBdr>
                            </w:div>
                            <w:div w:id="1222522579">
                              <w:marLeft w:val="0"/>
                              <w:marRight w:val="0"/>
                              <w:marTop w:val="0"/>
                              <w:marBottom w:val="0"/>
                              <w:divBdr>
                                <w:top w:val="none" w:sz="0" w:space="0" w:color="auto"/>
                                <w:left w:val="none" w:sz="0" w:space="0" w:color="auto"/>
                                <w:bottom w:val="none" w:sz="0" w:space="0" w:color="auto"/>
                                <w:right w:val="none" w:sz="0" w:space="0" w:color="auto"/>
                              </w:divBdr>
                            </w:div>
                            <w:div w:id="1225679761">
                              <w:marLeft w:val="0"/>
                              <w:marRight w:val="0"/>
                              <w:marTop w:val="0"/>
                              <w:marBottom w:val="0"/>
                              <w:divBdr>
                                <w:top w:val="none" w:sz="0" w:space="0" w:color="auto"/>
                                <w:left w:val="none" w:sz="0" w:space="0" w:color="auto"/>
                                <w:bottom w:val="none" w:sz="0" w:space="0" w:color="auto"/>
                                <w:right w:val="none" w:sz="0" w:space="0" w:color="auto"/>
                              </w:divBdr>
                            </w:div>
                            <w:div w:id="1241600344">
                              <w:marLeft w:val="0"/>
                              <w:marRight w:val="0"/>
                              <w:marTop w:val="0"/>
                              <w:marBottom w:val="0"/>
                              <w:divBdr>
                                <w:top w:val="none" w:sz="0" w:space="0" w:color="auto"/>
                                <w:left w:val="none" w:sz="0" w:space="0" w:color="auto"/>
                                <w:bottom w:val="none" w:sz="0" w:space="0" w:color="auto"/>
                                <w:right w:val="none" w:sz="0" w:space="0" w:color="auto"/>
                              </w:divBdr>
                            </w:div>
                            <w:div w:id="1241868659">
                              <w:marLeft w:val="0"/>
                              <w:marRight w:val="0"/>
                              <w:marTop w:val="0"/>
                              <w:marBottom w:val="0"/>
                              <w:divBdr>
                                <w:top w:val="none" w:sz="0" w:space="0" w:color="auto"/>
                                <w:left w:val="none" w:sz="0" w:space="0" w:color="auto"/>
                                <w:bottom w:val="none" w:sz="0" w:space="0" w:color="auto"/>
                                <w:right w:val="none" w:sz="0" w:space="0" w:color="auto"/>
                              </w:divBdr>
                            </w:div>
                            <w:div w:id="1255285206">
                              <w:marLeft w:val="0"/>
                              <w:marRight w:val="0"/>
                              <w:marTop w:val="0"/>
                              <w:marBottom w:val="0"/>
                              <w:divBdr>
                                <w:top w:val="none" w:sz="0" w:space="0" w:color="auto"/>
                                <w:left w:val="none" w:sz="0" w:space="0" w:color="auto"/>
                                <w:bottom w:val="none" w:sz="0" w:space="0" w:color="auto"/>
                                <w:right w:val="none" w:sz="0" w:space="0" w:color="auto"/>
                              </w:divBdr>
                            </w:div>
                            <w:div w:id="1276405774">
                              <w:marLeft w:val="0"/>
                              <w:marRight w:val="0"/>
                              <w:marTop w:val="0"/>
                              <w:marBottom w:val="0"/>
                              <w:divBdr>
                                <w:top w:val="none" w:sz="0" w:space="0" w:color="auto"/>
                                <w:left w:val="none" w:sz="0" w:space="0" w:color="auto"/>
                                <w:bottom w:val="none" w:sz="0" w:space="0" w:color="auto"/>
                                <w:right w:val="none" w:sz="0" w:space="0" w:color="auto"/>
                              </w:divBdr>
                            </w:div>
                            <w:div w:id="1313825747">
                              <w:marLeft w:val="0"/>
                              <w:marRight w:val="0"/>
                              <w:marTop w:val="0"/>
                              <w:marBottom w:val="0"/>
                              <w:divBdr>
                                <w:top w:val="none" w:sz="0" w:space="0" w:color="auto"/>
                                <w:left w:val="none" w:sz="0" w:space="0" w:color="auto"/>
                                <w:bottom w:val="none" w:sz="0" w:space="0" w:color="auto"/>
                                <w:right w:val="none" w:sz="0" w:space="0" w:color="auto"/>
                              </w:divBdr>
                            </w:div>
                            <w:div w:id="1319724191">
                              <w:marLeft w:val="0"/>
                              <w:marRight w:val="0"/>
                              <w:marTop w:val="0"/>
                              <w:marBottom w:val="0"/>
                              <w:divBdr>
                                <w:top w:val="none" w:sz="0" w:space="0" w:color="auto"/>
                                <w:left w:val="none" w:sz="0" w:space="0" w:color="auto"/>
                                <w:bottom w:val="none" w:sz="0" w:space="0" w:color="auto"/>
                                <w:right w:val="none" w:sz="0" w:space="0" w:color="auto"/>
                              </w:divBdr>
                            </w:div>
                            <w:div w:id="1363091177">
                              <w:marLeft w:val="0"/>
                              <w:marRight w:val="0"/>
                              <w:marTop w:val="0"/>
                              <w:marBottom w:val="0"/>
                              <w:divBdr>
                                <w:top w:val="none" w:sz="0" w:space="0" w:color="auto"/>
                                <w:left w:val="none" w:sz="0" w:space="0" w:color="auto"/>
                                <w:bottom w:val="none" w:sz="0" w:space="0" w:color="auto"/>
                                <w:right w:val="none" w:sz="0" w:space="0" w:color="auto"/>
                              </w:divBdr>
                            </w:div>
                            <w:div w:id="1399983891">
                              <w:marLeft w:val="0"/>
                              <w:marRight w:val="0"/>
                              <w:marTop w:val="0"/>
                              <w:marBottom w:val="0"/>
                              <w:divBdr>
                                <w:top w:val="none" w:sz="0" w:space="0" w:color="auto"/>
                                <w:left w:val="none" w:sz="0" w:space="0" w:color="auto"/>
                                <w:bottom w:val="none" w:sz="0" w:space="0" w:color="auto"/>
                                <w:right w:val="none" w:sz="0" w:space="0" w:color="auto"/>
                              </w:divBdr>
                            </w:div>
                            <w:div w:id="1402219308">
                              <w:marLeft w:val="0"/>
                              <w:marRight w:val="0"/>
                              <w:marTop w:val="0"/>
                              <w:marBottom w:val="0"/>
                              <w:divBdr>
                                <w:top w:val="none" w:sz="0" w:space="0" w:color="auto"/>
                                <w:left w:val="none" w:sz="0" w:space="0" w:color="auto"/>
                                <w:bottom w:val="none" w:sz="0" w:space="0" w:color="auto"/>
                                <w:right w:val="none" w:sz="0" w:space="0" w:color="auto"/>
                              </w:divBdr>
                            </w:div>
                            <w:div w:id="1424230200">
                              <w:marLeft w:val="0"/>
                              <w:marRight w:val="0"/>
                              <w:marTop w:val="0"/>
                              <w:marBottom w:val="0"/>
                              <w:divBdr>
                                <w:top w:val="none" w:sz="0" w:space="0" w:color="auto"/>
                                <w:left w:val="none" w:sz="0" w:space="0" w:color="auto"/>
                                <w:bottom w:val="none" w:sz="0" w:space="0" w:color="auto"/>
                                <w:right w:val="none" w:sz="0" w:space="0" w:color="auto"/>
                              </w:divBdr>
                            </w:div>
                            <w:div w:id="1445268859">
                              <w:marLeft w:val="0"/>
                              <w:marRight w:val="0"/>
                              <w:marTop w:val="0"/>
                              <w:marBottom w:val="0"/>
                              <w:divBdr>
                                <w:top w:val="none" w:sz="0" w:space="0" w:color="auto"/>
                                <w:left w:val="none" w:sz="0" w:space="0" w:color="auto"/>
                                <w:bottom w:val="none" w:sz="0" w:space="0" w:color="auto"/>
                                <w:right w:val="none" w:sz="0" w:space="0" w:color="auto"/>
                              </w:divBdr>
                            </w:div>
                            <w:div w:id="1448694444">
                              <w:marLeft w:val="0"/>
                              <w:marRight w:val="0"/>
                              <w:marTop w:val="0"/>
                              <w:marBottom w:val="0"/>
                              <w:divBdr>
                                <w:top w:val="none" w:sz="0" w:space="0" w:color="auto"/>
                                <w:left w:val="none" w:sz="0" w:space="0" w:color="auto"/>
                                <w:bottom w:val="none" w:sz="0" w:space="0" w:color="auto"/>
                                <w:right w:val="none" w:sz="0" w:space="0" w:color="auto"/>
                              </w:divBdr>
                            </w:div>
                            <w:div w:id="1455178807">
                              <w:marLeft w:val="0"/>
                              <w:marRight w:val="0"/>
                              <w:marTop w:val="0"/>
                              <w:marBottom w:val="0"/>
                              <w:divBdr>
                                <w:top w:val="none" w:sz="0" w:space="0" w:color="auto"/>
                                <w:left w:val="none" w:sz="0" w:space="0" w:color="auto"/>
                                <w:bottom w:val="none" w:sz="0" w:space="0" w:color="auto"/>
                                <w:right w:val="none" w:sz="0" w:space="0" w:color="auto"/>
                              </w:divBdr>
                            </w:div>
                            <w:div w:id="1522816497">
                              <w:marLeft w:val="0"/>
                              <w:marRight w:val="0"/>
                              <w:marTop w:val="0"/>
                              <w:marBottom w:val="0"/>
                              <w:divBdr>
                                <w:top w:val="none" w:sz="0" w:space="0" w:color="auto"/>
                                <w:left w:val="none" w:sz="0" w:space="0" w:color="auto"/>
                                <w:bottom w:val="none" w:sz="0" w:space="0" w:color="auto"/>
                                <w:right w:val="none" w:sz="0" w:space="0" w:color="auto"/>
                              </w:divBdr>
                            </w:div>
                            <w:div w:id="1532181708">
                              <w:marLeft w:val="0"/>
                              <w:marRight w:val="0"/>
                              <w:marTop w:val="0"/>
                              <w:marBottom w:val="0"/>
                              <w:divBdr>
                                <w:top w:val="none" w:sz="0" w:space="0" w:color="auto"/>
                                <w:left w:val="none" w:sz="0" w:space="0" w:color="auto"/>
                                <w:bottom w:val="none" w:sz="0" w:space="0" w:color="auto"/>
                                <w:right w:val="none" w:sz="0" w:space="0" w:color="auto"/>
                              </w:divBdr>
                            </w:div>
                            <w:div w:id="1574588350">
                              <w:marLeft w:val="0"/>
                              <w:marRight w:val="0"/>
                              <w:marTop w:val="0"/>
                              <w:marBottom w:val="0"/>
                              <w:divBdr>
                                <w:top w:val="none" w:sz="0" w:space="0" w:color="auto"/>
                                <w:left w:val="none" w:sz="0" w:space="0" w:color="auto"/>
                                <w:bottom w:val="none" w:sz="0" w:space="0" w:color="auto"/>
                                <w:right w:val="none" w:sz="0" w:space="0" w:color="auto"/>
                              </w:divBdr>
                            </w:div>
                            <w:div w:id="1590842902">
                              <w:marLeft w:val="0"/>
                              <w:marRight w:val="0"/>
                              <w:marTop w:val="0"/>
                              <w:marBottom w:val="0"/>
                              <w:divBdr>
                                <w:top w:val="none" w:sz="0" w:space="0" w:color="auto"/>
                                <w:left w:val="none" w:sz="0" w:space="0" w:color="auto"/>
                                <w:bottom w:val="none" w:sz="0" w:space="0" w:color="auto"/>
                                <w:right w:val="none" w:sz="0" w:space="0" w:color="auto"/>
                              </w:divBdr>
                            </w:div>
                            <w:div w:id="1593511692">
                              <w:marLeft w:val="0"/>
                              <w:marRight w:val="0"/>
                              <w:marTop w:val="0"/>
                              <w:marBottom w:val="0"/>
                              <w:divBdr>
                                <w:top w:val="none" w:sz="0" w:space="0" w:color="auto"/>
                                <w:left w:val="none" w:sz="0" w:space="0" w:color="auto"/>
                                <w:bottom w:val="none" w:sz="0" w:space="0" w:color="auto"/>
                                <w:right w:val="none" w:sz="0" w:space="0" w:color="auto"/>
                              </w:divBdr>
                            </w:div>
                            <w:div w:id="1644851088">
                              <w:marLeft w:val="0"/>
                              <w:marRight w:val="0"/>
                              <w:marTop w:val="0"/>
                              <w:marBottom w:val="0"/>
                              <w:divBdr>
                                <w:top w:val="none" w:sz="0" w:space="0" w:color="auto"/>
                                <w:left w:val="none" w:sz="0" w:space="0" w:color="auto"/>
                                <w:bottom w:val="none" w:sz="0" w:space="0" w:color="auto"/>
                                <w:right w:val="none" w:sz="0" w:space="0" w:color="auto"/>
                              </w:divBdr>
                            </w:div>
                            <w:div w:id="1646738034">
                              <w:marLeft w:val="0"/>
                              <w:marRight w:val="0"/>
                              <w:marTop w:val="0"/>
                              <w:marBottom w:val="0"/>
                              <w:divBdr>
                                <w:top w:val="none" w:sz="0" w:space="0" w:color="auto"/>
                                <w:left w:val="none" w:sz="0" w:space="0" w:color="auto"/>
                                <w:bottom w:val="none" w:sz="0" w:space="0" w:color="auto"/>
                                <w:right w:val="none" w:sz="0" w:space="0" w:color="auto"/>
                              </w:divBdr>
                            </w:div>
                            <w:div w:id="1676415630">
                              <w:marLeft w:val="0"/>
                              <w:marRight w:val="0"/>
                              <w:marTop w:val="0"/>
                              <w:marBottom w:val="0"/>
                              <w:divBdr>
                                <w:top w:val="none" w:sz="0" w:space="0" w:color="auto"/>
                                <w:left w:val="none" w:sz="0" w:space="0" w:color="auto"/>
                                <w:bottom w:val="none" w:sz="0" w:space="0" w:color="auto"/>
                                <w:right w:val="none" w:sz="0" w:space="0" w:color="auto"/>
                              </w:divBdr>
                            </w:div>
                            <w:div w:id="1683239332">
                              <w:marLeft w:val="0"/>
                              <w:marRight w:val="0"/>
                              <w:marTop w:val="0"/>
                              <w:marBottom w:val="0"/>
                              <w:divBdr>
                                <w:top w:val="none" w:sz="0" w:space="0" w:color="auto"/>
                                <w:left w:val="none" w:sz="0" w:space="0" w:color="auto"/>
                                <w:bottom w:val="none" w:sz="0" w:space="0" w:color="auto"/>
                                <w:right w:val="none" w:sz="0" w:space="0" w:color="auto"/>
                              </w:divBdr>
                            </w:div>
                            <w:div w:id="1688092596">
                              <w:marLeft w:val="0"/>
                              <w:marRight w:val="0"/>
                              <w:marTop w:val="0"/>
                              <w:marBottom w:val="0"/>
                              <w:divBdr>
                                <w:top w:val="none" w:sz="0" w:space="0" w:color="auto"/>
                                <w:left w:val="none" w:sz="0" w:space="0" w:color="auto"/>
                                <w:bottom w:val="none" w:sz="0" w:space="0" w:color="auto"/>
                                <w:right w:val="none" w:sz="0" w:space="0" w:color="auto"/>
                              </w:divBdr>
                            </w:div>
                            <w:div w:id="1722286987">
                              <w:marLeft w:val="0"/>
                              <w:marRight w:val="0"/>
                              <w:marTop w:val="0"/>
                              <w:marBottom w:val="0"/>
                              <w:divBdr>
                                <w:top w:val="none" w:sz="0" w:space="0" w:color="auto"/>
                                <w:left w:val="none" w:sz="0" w:space="0" w:color="auto"/>
                                <w:bottom w:val="none" w:sz="0" w:space="0" w:color="auto"/>
                                <w:right w:val="none" w:sz="0" w:space="0" w:color="auto"/>
                              </w:divBdr>
                            </w:div>
                            <w:div w:id="1722363281">
                              <w:marLeft w:val="0"/>
                              <w:marRight w:val="0"/>
                              <w:marTop w:val="0"/>
                              <w:marBottom w:val="0"/>
                              <w:divBdr>
                                <w:top w:val="none" w:sz="0" w:space="0" w:color="auto"/>
                                <w:left w:val="none" w:sz="0" w:space="0" w:color="auto"/>
                                <w:bottom w:val="none" w:sz="0" w:space="0" w:color="auto"/>
                                <w:right w:val="none" w:sz="0" w:space="0" w:color="auto"/>
                              </w:divBdr>
                            </w:div>
                            <w:div w:id="1731422503">
                              <w:marLeft w:val="0"/>
                              <w:marRight w:val="0"/>
                              <w:marTop w:val="0"/>
                              <w:marBottom w:val="0"/>
                              <w:divBdr>
                                <w:top w:val="none" w:sz="0" w:space="0" w:color="auto"/>
                                <w:left w:val="none" w:sz="0" w:space="0" w:color="auto"/>
                                <w:bottom w:val="none" w:sz="0" w:space="0" w:color="auto"/>
                                <w:right w:val="none" w:sz="0" w:space="0" w:color="auto"/>
                              </w:divBdr>
                            </w:div>
                            <w:div w:id="1804494465">
                              <w:marLeft w:val="0"/>
                              <w:marRight w:val="0"/>
                              <w:marTop w:val="0"/>
                              <w:marBottom w:val="0"/>
                              <w:divBdr>
                                <w:top w:val="none" w:sz="0" w:space="0" w:color="auto"/>
                                <w:left w:val="none" w:sz="0" w:space="0" w:color="auto"/>
                                <w:bottom w:val="none" w:sz="0" w:space="0" w:color="auto"/>
                                <w:right w:val="none" w:sz="0" w:space="0" w:color="auto"/>
                              </w:divBdr>
                            </w:div>
                            <w:div w:id="1832017070">
                              <w:marLeft w:val="0"/>
                              <w:marRight w:val="0"/>
                              <w:marTop w:val="0"/>
                              <w:marBottom w:val="0"/>
                              <w:divBdr>
                                <w:top w:val="none" w:sz="0" w:space="0" w:color="auto"/>
                                <w:left w:val="none" w:sz="0" w:space="0" w:color="auto"/>
                                <w:bottom w:val="none" w:sz="0" w:space="0" w:color="auto"/>
                                <w:right w:val="none" w:sz="0" w:space="0" w:color="auto"/>
                              </w:divBdr>
                            </w:div>
                            <w:div w:id="1841775741">
                              <w:marLeft w:val="0"/>
                              <w:marRight w:val="0"/>
                              <w:marTop w:val="0"/>
                              <w:marBottom w:val="0"/>
                              <w:divBdr>
                                <w:top w:val="none" w:sz="0" w:space="0" w:color="auto"/>
                                <w:left w:val="none" w:sz="0" w:space="0" w:color="auto"/>
                                <w:bottom w:val="none" w:sz="0" w:space="0" w:color="auto"/>
                                <w:right w:val="none" w:sz="0" w:space="0" w:color="auto"/>
                              </w:divBdr>
                            </w:div>
                            <w:div w:id="1846824199">
                              <w:marLeft w:val="0"/>
                              <w:marRight w:val="0"/>
                              <w:marTop w:val="0"/>
                              <w:marBottom w:val="0"/>
                              <w:divBdr>
                                <w:top w:val="none" w:sz="0" w:space="0" w:color="auto"/>
                                <w:left w:val="none" w:sz="0" w:space="0" w:color="auto"/>
                                <w:bottom w:val="none" w:sz="0" w:space="0" w:color="auto"/>
                                <w:right w:val="none" w:sz="0" w:space="0" w:color="auto"/>
                              </w:divBdr>
                            </w:div>
                            <w:div w:id="1862469795">
                              <w:marLeft w:val="0"/>
                              <w:marRight w:val="0"/>
                              <w:marTop w:val="0"/>
                              <w:marBottom w:val="0"/>
                              <w:divBdr>
                                <w:top w:val="none" w:sz="0" w:space="0" w:color="auto"/>
                                <w:left w:val="none" w:sz="0" w:space="0" w:color="auto"/>
                                <w:bottom w:val="none" w:sz="0" w:space="0" w:color="auto"/>
                                <w:right w:val="none" w:sz="0" w:space="0" w:color="auto"/>
                              </w:divBdr>
                            </w:div>
                            <w:div w:id="1863130060">
                              <w:marLeft w:val="0"/>
                              <w:marRight w:val="0"/>
                              <w:marTop w:val="0"/>
                              <w:marBottom w:val="0"/>
                              <w:divBdr>
                                <w:top w:val="none" w:sz="0" w:space="0" w:color="auto"/>
                                <w:left w:val="none" w:sz="0" w:space="0" w:color="auto"/>
                                <w:bottom w:val="none" w:sz="0" w:space="0" w:color="auto"/>
                                <w:right w:val="none" w:sz="0" w:space="0" w:color="auto"/>
                              </w:divBdr>
                            </w:div>
                            <w:div w:id="1869368278">
                              <w:marLeft w:val="0"/>
                              <w:marRight w:val="0"/>
                              <w:marTop w:val="0"/>
                              <w:marBottom w:val="0"/>
                              <w:divBdr>
                                <w:top w:val="none" w:sz="0" w:space="0" w:color="auto"/>
                                <w:left w:val="none" w:sz="0" w:space="0" w:color="auto"/>
                                <w:bottom w:val="none" w:sz="0" w:space="0" w:color="auto"/>
                                <w:right w:val="none" w:sz="0" w:space="0" w:color="auto"/>
                              </w:divBdr>
                            </w:div>
                            <w:div w:id="1874079333">
                              <w:marLeft w:val="0"/>
                              <w:marRight w:val="0"/>
                              <w:marTop w:val="0"/>
                              <w:marBottom w:val="0"/>
                              <w:divBdr>
                                <w:top w:val="none" w:sz="0" w:space="0" w:color="auto"/>
                                <w:left w:val="none" w:sz="0" w:space="0" w:color="auto"/>
                                <w:bottom w:val="none" w:sz="0" w:space="0" w:color="auto"/>
                                <w:right w:val="none" w:sz="0" w:space="0" w:color="auto"/>
                              </w:divBdr>
                            </w:div>
                            <w:div w:id="1881163167">
                              <w:marLeft w:val="0"/>
                              <w:marRight w:val="0"/>
                              <w:marTop w:val="0"/>
                              <w:marBottom w:val="0"/>
                              <w:divBdr>
                                <w:top w:val="none" w:sz="0" w:space="0" w:color="auto"/>
                                <w:left w:val="none" w:sz="0" w:space="0" w:color="auto"/>
                                <w:bottom w:val="none" w:sz="0" w:space="0" w:color="auto"/>
                                <w:right w:val="none" w:sz="0" w:space="0" w:color="auto"/>
                              </w:divBdr>
                            </w:div>
                            <w:div w:id="1895894691">
                              <w:marLeft w:val="0"/>
                              <w:marRight w:val="0"/>
                              <w:marTop w:val="0"/>
                              <w:marBottom w:val="0"/>
                              <w:divBdr>
                                <w:top w:val="none" w:sz="0" w:space="0" w:color="auto"/>
                                <w:left w:val="none" w:sz="0" w:space="0" w:color="auto"/>
                                <w:bottom w:val="none" w:sz="0" w:space="0" w:color="auto"/>
                                <w:right w:val="none" w:sz="0" w:space="0" w:color="auto"/>
                              </w:divBdr>
                            </w:div>
                            <w:div w:id="1896770866">
                              <w:marLeft w:val="0"/>
                              <w:marRight w:val="0"/>
                              <w:marTop w:val="0"/>
                              <w:marBottom w:val="0"/>
                              <w:divBdr>
                                <w:top w:val="none" w:sz="0" w:space="0" w:color="auto"/>
                                <w:left w:val="none" w:sz="0" w:space="0" w:color="auto"/>
                                <w:bottom w:val="none" w:sz="0" w:space="0" w:color="auto"/>
                                <w:right w:val="none" w:sz="0" w:space="0" w:color="auto"/>
                              </w:divBdr>
                            </w:div>
                            <w:div w:id="1900284873">
                              <w:marLeft w:val="0"/>
                              <w:marRight w:val="0"/>
                              <w:marTop w:val="0"/>
                              <w:marBottom w:val="0"/>
                              <w:divBdr>
                                <w:top w:val="none" w:sz="0" w:space="0" w:color="auto"/>
                                <w:left w:val="none" w:sz="0" w:space="0" w:color="auto"/>
                                <w:bottom w:val="none" w:sz="0" w:space="0" w:color="auto"/>
                                <w:right w:val="none" w:sz="0" w:space="0" w:color="auto"/>
                              </w:divBdr>
                            </w:div>
                            <w:div w:id="1906522197">
                              <w:marLeft w:val="0"/>
                              <w:marRight w:val="0"/>
                              <w:marTop w:val="0"/>
                              <w:marBottom w:val="0"/>
                              <w:divBdr>
                                <w:top w:val="none" w:sz="0" w:space="0" w:color="auto"/>
                                <w:left w:val="none" w:sz="0" w:space="0" w:color="auto"/>
                                <w:bottom w:val="none" w:sz="0" w:space="0" w:color="auto"/>
                                <w:right w:val="none" w:sz="0" w:space="0" w:color="auto"/>
                              </w:divBdr>
                            </w:div>
                            <w:div w:id="1908295429">
                              <w:marLeft w:val="0"/>
                              <w:marRight w:val="0"/>
                              <w:marTop w:val="0"/>
                              <w:marBottom w:val="0"/>
                              <w:divBdr>
                                <w:top w:val="none" w:sz="0" w:space="0" w:color="auto"/>
                                <w:left w:val="none" w:sz="0" w:space="0" w:color="auto"/>
                                <w:bottom w:val="none" w:sz="0" w:space="0" w:color="auto"/>
                                <w:right w:val="none" w:sz="0" w:space="0" w:color="auto"/>
                              </w:divBdr>
                            </w:div>
                            <w:div w:id="1916697470">
                              <w:marLeft w:val="0"/>
                              <w:marRight w:val="0"/>
                              <w:marTop w:val="0"/>
                              <w:marBottom w:val="0"/>
                              <w:divBdr>
                                <w:top w:val="none" w:sz="0" w:space="0" w:color="auto"/>
                                <w:left w:val="none" w:sz="0" w:space="0" w:color="auto"/>
                                <w:bottom w:val="none" w:sz="0" w:space="0" w:color="auto"/>
                                <w:right w:val="none" w:sz="0" w:space="0" w:color="auto"/>
                              </w:divBdr>
                            </w:div>
                            <w:div w:id="1958444981">
                              <w:marLeft w:val="0"/>
                              <w:marRight w:val="0"/>
                              <w:marTop w:val="0"/>
                              <w:marBottom w:val="0"/>
                              <w:divBdr>
                                <w:top w:val="none" w:sz="0" w:space="0" w:color="auto"/>
                                <w:left w:val="none" w:sz="0" w:space="0" w:color="auto"/>
                                <w:bottom w:val="none" w:sz="0" w:space="0" w:color="auto"/>
                                <w:right w:val="none" w:sz="0" w:space="0" w:color="auto"/>
                              </w:divBdr>
                            </w:div>
                            <w:div w:id="1970671267">
                              <w:marLeft w:val="0"/>
                              <w:marRight w:val="0"/>
                              <w:marTop w:val="0"/>
                              <w:marBottom w:val="0"/>
                              <w:divBdr>
                                <w:top w:val="none" w:sz="0" w:space="0" w:color="auto"/>
                                <w:left w:val="none" w:sz="0" w:space="0" w:color="auto"/>
                                <w:bottom w:val="none" w:sz="0" w:space="0" w:color="auto"/>
                                <w:right w:val="none" w:sz="0" w:space="0" w:color="auto"/>
                              </w:divBdr>
                            </w:div>
                            <w:div w:id="1972713256">
                              <w:marLeft w:val="0"/>
                              <w:marRight w:val="0"/>
                              <w:marTop w:val="0"/>
                              <w:marBottom w:val="0"/>
                              <w:divBdr>
                                <w:top w:val="none" w:sz="0" w:space="0" w:color="auto"/>
                                <w:left w:val="none" w:sz="0" w:space="0" w:color="auto"/>
                                <w:bottom w:val="none" w:sz="0" w:space="0" w:color="auto"/>
                                <w:right w:val="none" w:sz="0" w:space="0" w:color="auto"/>
                              </w:divBdr>
                            </w:div>
                            <w:div w:id="1974555747">
                              <w:marLeft w:val="0"/>
                              <w:marRight w:val="0"/>
                              <w:marTop w:val="0"/>
                              <w:marBottom w:val="0"/>
                              <w:divBdr>
                                <w:top w:val="none" w:sz="0" w:space="0" w:color="auto"/>
                                <w:left w:val="none" w:sz="0" w:space="0" w:color="auto"/>
                                <w:bottom w:val="none" w:sz="0" w:space="0" w:color="auto"/>
                                <w:right w:val="none" w:sz="0" w:space="0" w:color="auto"/>
                              </w:divBdr>
                            </w:div>
                            <w:div w:id="1986660207">
                              <w:marLeft w:val="0"/>
                              <w:marRight w:val="0"/>
                              <w:marTop w:val="0"/>
                              <w:marBottom w:val="0"/>
                              <w:divBdr>
                                <w:top w:val="none" w:sz="0" w:space="0" w:color="auto"/>
                                <w:left w:val="none" w:sz="0" w:space="0" w:color="auto"/>
                                <w:bottom w:val="none" w:sz="0" w:space="0" w:color="auto"/>
                                <w:right w:val="none" w:sz="0" w:space="0" w:color="auto"/>
                              </w:divBdr>
                            </w:div>
                            <w:div w:id="2040012579">
                              <w:marLeft w:val="0"/>
                              <w:marRight w:val="0"/>
                              <w:marTop w:val="0"/>
                              <w:marBottom w:val="0"/>
                              <w:divBdr>
                                <w:top w:val="none" w:sz="0" w:space="0" w:color="auto"/>
                                <w:left w:val="none" w:sz="0" w:space="0" w:color="auto"/>
                                <w:bottom w:val="none" w:sz="0" w:space="0" w:color="auto"/>
                                <w:right w:val="none" w:sz="0" w:space="0" w:color="auto"/>
                              </w:divBdr>
                            </w:div>
                            <w:div w:id="2053458220">
                              <w:marLeft w:val="0"/>
                              <w:marRight w:val="0"/>
                              <w:marTop w:val="0"/>
                              <w:marBottom w:val="0"/>
                              <w:divBdr>
                                <w:top w:val="none" w:sz="0" w:space="0" w:color="auto"/>
                                <w:left w:val="none" w:sz="0" w:space="0" w:color="auto"/>
                                <w:bottom w:val="none" w:sz="0" w:space="0" w:color="auto"/>
                                <w:right w:val="none" w:sz="0" w:space="0" w:color="auto"/>
                              </w:divBdr>
                            </w:div>
                            <w:div w:id="2068141113">
                              <w:marLeft w:val="0"/>
                              <w:marRight w:val="0"/>
                              <w:marTop w:val="0"/>
                              <w:marBottom w:val="0"/>
                              <w:divBdr>
                                <w:top w:val="none" w:sz="0" w:space="0" w:color="auto"/>
                                <w:left w:val="none" w:sz="0" w:space="0" w:color="auto"/>
                                <w:bottom w:val="none" w:sz="0" w:space="0" w:color="auto"/>
                                <w:right w:val="none" w:sz="0" w:space="0" w:color="auto"/>
                              </w:divBdr>
                            </w:div>
                            <w:div w:id="2079472048">
                              <w:marLeft w:val="0"/>
                              <w:marRight w:val="0"/>
                              <w:marTop w:val="0"/>
                              <w:marBottom w:val="0"/>
                              <w:divBdr>
                                <w:top w:val="none" w:sz="0" w:space="0" w:color="auto"/>
                                <w:left w:val="none" w:sz="0" w:space="0" w:color="auto"/>
                                <w:bottom w:val="none" w:sz="0" w:space="0" w:color="auto"/>
                                <w:right w:val="none" w:sz="0" w:space="0" w:color="auto"/>
                              </w:divBdr>
                            </w:div>
                            <w:div w:id="2093504143">
                              <w:marLeft w:val="0"/>
                              <w:marRight w:val="0"/>
                              <w:marTop w:val="0"/>
                              <w:marBottom w:val="0"/>
                              <w:divBdr>
                                <w:top w:val="none" w:sz="0" w:space="0" w:color="auto"/>
                                <w:left w:val="none" w:sz="0" w:space="0" w:color="auto"/>
                                <w:bottom w:val="none" w:sz="0" w:space="0" w:color="auto"/>
                                <w:right w:val="none" w:sz="0" w:space="0" w:color="auto"/>
                              </w:divBdr>
                            </w:div>
                            <w:div w:id="2125415361">
                              <w:marLeft w:val="0"/>
                              <w:marRight w:val="0"/>
                              <w:marTop w:val="0"/>
                              <w:marBottom w:val="0"/>
                              <w:divBdr>
                                <w:top w:val="none" w:sz="0" w:space="0" w:color="auto"/>
                                <w:left w:val="none" w:sz="0" w:space="0" w:color="auto"/>
                                <w:bottom w:val="none" w:sz="0" w:space="0" w:color="auto"/>
                                <w:right w:val="none" w:sz="0" w:space="0" w:color="auto"/>
                              </w:divBdr>
                            </w:div>
                            <w:div w:id="21435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265257">
          <w:marLeft w:val="0"/>
          <w:marRight w:val="0"/>
          <w:marTop w:val="0"/>
          <w:marBottom w:val="150"/>
          <w:divBdr>
            <w:top w:val="none" w:sz="0" w:space="0" w:color="auto"/>
            <w:left w:val="none" w:sz="0" w:space="0" w:color="auto"/>
            <w:bottom w:val="none" w:sz="0" w:space="0" w:color="auto"/>
            <w:right w:val="none" w:sz="0" w:space="0" w:color="auto"/>
          </w:divBdr>
          <w:divsChild>
            <w:div w:id="1094209591">
              <w:marLeft w:val="0"/>
              <w:marRight w:val="0"/>
              <w:marTop w:val="0"/>
              <w:marBottom w:val="0"/>
              <w:divBdr>
                <w:top w:val="none" w:sz="0" w:space="0" w:color="auto"/>
                <w:left w:val="none" w:sz="0" w:space="0" w:color="auto"/>
                <w:bottom w:val="none" w:sz="0" w:space="0" w:color="auto"/>
                <w:right w:val="none" w:sz="0" w:space="0" w:color="auto"/>
              </w:divBdr>
              <w:divsChild>
                <w:div w:id="1175218892">
                  <w:marLeft w:val="0"/>
                  <w:marRight w:val="0"/>
                  <w:marTop w:val="0"/>
                  <w:marBottom w:val="0"/>
                  <w:divBdr>
                    <w:top w:val="none" w:sz="0" w:space="0" w:color="auto"/>
                    <w:left w:val="none" w:sz="0" w:space="0" w:color="auto"/>
                    <w:bottom w:val="none" w:sz="0" w:space="0" w:color="auto"/>
                    <w:right w:val="none" w:sz="0" w:space="0" w:color="auto"/>
                  </w:divBdr>
                  <w:divsChild>
                    <w:div w:id="1679186992">
                      <w:marLeft w:val="0"/>
                      <w:marRight w:val="0"/>
                      <w:marTop w:val="0"/>
                      <w:marBottom w:val="0"/>
                      <w:divBdr>
                        <w:top w:val="none" w:sz="0" w:space="0" w:color="auto"/>
                        <w:left w:val="none" w:sz="0" w:space="0" w:color="auto"/>
                        <w:bottom w:val="none" w:sz="0" w:space="0" w:color="auto"/>
                        <w:right w:val="none" w:sz="0" w:space="0" w:color="auto"/>
                      </w:divBdr>
                      <w:divsChild>
                        <w:div w:id="952252199">
                          <w:marLeft w:val="0"/>
                          <w:marRight w:val="0"/>
                          <w:marTop w:val="0"/>
                          <w:marBottom w:val="0"/>
                          <w:divBdr>
                            <w:top w:val="none" w:sz="0" w:space="0" w:color="auto"/>
                            <w:left w:val="none" w:sz="0" w:space="0" w:color="auto"/>
                            <w:bottom w:val="none" w:sz="0" w:space="0" w:color="auto"/>
                            <w:right w:val="none" w:sz="0" w:space="0" w:color="auto"/>
                          </w:divBdr>
                          <w:divsChild>
                            <w:div w:id="100809878">
                              <w:marLeft w:val="0"/>
                              <w:marRight w:val="0"/>
                              <w:marTop w:val="0"/>
                              <w:marBottom w:val="0"/>
                              <w:divBdr>
                                <w:top w:val="none" w:sz="0" w:space="0" w:color="auto"/>
                                <w:left w:val="none" w:sz="0" w:space="0" w:color="auto"/>
                                <w:bottom w:val="none" w:sz="0" w:space="0" w:color="auto"/>
                                <w:right w:val="none" w:sz="0" w:space="0" w:color="auto"/>
                              </w:divBdr>
                            </w:div>
                            <w:div w:id="188153955">
                              <w:marLeft w:val="0"/>
                              <w:marRight w:val="0"/>
                              <w:marTop w:val="0"/>
                              <w:marBottom w:val="0"/>
                              <w:divBdr>
                                <w:top w:val="none" w:sz="0" w:space="0" w:color="auto"/>
                                <w:left w:val="none" w:sz="0" w:space="0" w:color="auto"/>
                                <w:bottom w:val="none" w:sz="0" w:space="0" w:color="auto"/>
                                <w:right w:val="none" w:sz="0" w:space="0" w:color="auto"/>
                              </w:divBdr>
                            </w:div>
                            <w:div w:id="256326075">
                              <w:marLeft w:val="0"/>
                              <w:marRight w:val="0"/>
                              <w:marTop w:val="0"/>
                              <w:marBottom w:val="0"/>
                              <w:divBdr>
                                <w:top w:val="none" w:sz="0" w:space="0" w:color="auto"/>
                                <w:left w:val="none" w:sz="0" w:space="0" w:color="auto"/>
                                <w:bottom w:val="none" w:sz="0" w:space="0" w:color="auto"/>
                                <w:right w:val="none" w:sz="0" w:space="0" w:color="auto"/>
                              </w:divBdr>
                            </w:div>
                            <w:div w:id="257952388">
                              <w:marLeft w:val="0"/>
                              <w:marRight w:val="0"/>
                              <w:marTop w:val="0"/>
                              <w:marBottom w:val="0"/>
                              <w:divBdr>
                                <w:top w:val="none" w:sz="0" w:space="0" w:color="auto"/>
                                <w:left w:val="none" w:sz="0" w:space="0" w:color="auto"/>
                                <w:bottom w:val="none" w:sz="0" w:space="0" w:color="auto"/>
                                <w:right w:val="none" w:sz="0" w:space="0" w:color="auto"/>
                              </w:divBdr>
                            </w:div>
                            <w:div w:id="284121670">
                              <w:marLeft w:val="0"/>
                              <w:marRight w:val="0"/>
                              <w:marTop w:val="0"/>
                              <w:marBottom w:val="0"/>
                              <w:divBdr>
                                <w:top w:val="none" w:sz="0" w:space="0" w:color="auto"/>
                                <w:left w:val="none" w:sz="0" w:space="0" w:color="auto"/>
                                <w:bottom w:val="none" w:sz="0" w:space="0" w:color="auto"/>
                                <w:right w:val="none" w:sz="0" w:space="0" w:color="auto"/>
                              </w:divBdr>
                            </w:div>
                            <w:div w:id="323247270">
                              <w:marLeft w:val="0"/>
                              <w:marRight w:val="0"/>
                              <w:marTop w:val="0"/>
                              <w:marBottom w:val="0"/>
                              <w:divBdr>
                                <w:top w:val="none" w:sz="0" w:space="0" w:color="auto"/>
                                <w:left w:val="none" w:sz="0" w:space="0" w:color="auto"/>
                                <w:bottom w:val="none" w:sz="0" w:space="0" w:color="auto"/>
                                <w:right w:val="none" w:sz="0" w:space="0" w:color="auto"/>
                              </w:divBdr>
                            </w:div>
                            <w:div w:id="365300160">
                              <w:marLeft w:val="0"/>
                              <w:marRight w:val="0"/>
                              <w:marTop w:val="0"/>
                              <w:marBottom w:val="0"/>
                              <w:divBdr>
                                <w:top w:val="none" w:sz="0" w:space="0" w:color="auto"/>
                                <w:left w:val="none" w:sz="0" w:space="0" w:color="auto"/>
                                <w:bottom w:val="none" w:sz="0" w:space="0" w:color="auto"/>
                                <w:right w:val="none" w:sz="0" w:space="0" w:color="auto"/>
                              </w:divBdr>
                            </w:div>
                            <w:div w:id="452216866">
                              <w:marLeft w:val="0"/>
                              <w:marRight w:val="0"/>
                              <w:marTop w:val="0"/>
                              <w:marBottom w:val="0"/>
                              <w:divBdr>
                                <w:top w:val="none" w:sz="0" w:space="0" w:color="auto"/>
                                <w:left w:val="none" w:sz="0" w:space="0" w:color="auto"/>
                                <w:bottom w:val="none" w:sz="0" w:space="0" w:color="auto"/>
                                <w:right w:val="none" w:sz="0" w:space="0" w:color="auto"/>
                              </w:divBdr>
                            </w:div>
                            <w:div w:id="462650765">
                              <w:marLeft w:val="0"/>
                              <w:marRight w:val="0"/>
                              <w:marTop w:val="0"/>
                              <w:marBottom w:val="0"/>
                              <w:divBdr>
                                <w:top w:val="none" w:sz="0" w:space="0" w:color="auto"/>
                                <w:left w:val="none" w:sz="0" w:space="0" w:color="auto"/>
                                <w:bottom w:val="none" w:sz="0" w:space="0" w:color="auto"/>
                                <w:right w:val="none" w:sz="0" w:space="0" w:color="auto"/>
                              </w:divBdr>
                            </w:div>
                            <w:div w:id="627246159">
                              <w:marLeft w:val="0"/>
                              <w:marRight w:val="0"/>
                              <w:marTop w:val="0"/>
                              <w:marBottom w:val="0"/>
                              <w:divBdr>
                                <w:top w:val="none" w:sz="0" w:space="0" w:color="auto"/>
                                <w:left w:val="none" w:sz="0" w:space="0" w:color="auto"/>
                                <w:bottom w:val="none" w:sz="0" w:space="0" w:color="auto"/>
                                <w:right w:val="none" w:sz="0" w:space="0" w:color="auto"/>
                              </w:divBdr>
                            </w:div>
                            <w:div w:id="634718339">
                              <w:marLeft w:val="0"/>
                              <w:marRight w:val="0"/>
                              <w:marTop w:val="0"/>
                              <w:marBottom w:val="0"/>
                              <w:divBdr>
                                <w:top w:val="none" w:sz="0" w:space="0" w:color="auto"/>
                                <w:left w:val="none" w:sz="0" w:space="0" w:color="auto"/>
                                <w:bottom w:val="none" w:sz="0" w:space="0" w:color="auto"/>
                                <w:right w:val="none" w:sz="0" w:space="0" w:color="auto"/>
                              </w:divBdr>
                            </w:div>
                            <w:div w:id="686830632">
                              <w:marLeft w:val="0"/>
                              <w:marRight w:val="0"/>
                              <w:marTop w:val="0"/>
                              <w:marBottom w:val="0"/>
                              <w:divBdr>
                                <w:top w:val="none" w:sz="0" w:space="0" w:color="auto"/>
                                <w:left w:val="none" w:sz="0" w:space="0" w:color="auto"/>
                                <w:bottom w:val="none" w:sz="0" w:space="0" w:color="auto"/>
                                <w:right w:val="none" w:sz="0" w:space="0" w:color="auto"/>
                              </w:divBdr>
                            </w:div>
                            <w:div w:id="730076932">
                              <w:marLeft w:val="0"/>
                              <w:marRight w:val="0"/>
                              <w:marTop w:val="0"/>
                              <w:marBottom w:val="0"/>
                              <w:divBdr>
                                <w:top w:val="none" w:sz="0" w:space="0" w:color="auto"/>
                                <w:left w:val="none" w:sz="0" w:space="0" w:color="auto"/>
                                <w:bottom w:val="none" w:sz="0" w:space="0" w:color="auto"/>
                                <w:right w:val="none" w:sz="0" w:space="0" w:color="auto"/>
                              </w:divBdr>
                            </w:div>
                            <w:div w:id="740836793">
                              <w:marLeft w:val="0"/>
                              <w:marRight w:val="0"/>
                              <w:marTop w:val="0"/>
                              <w:marBottom w:val="0"/>
                              <w:divBdr>
                                <w:top w:val="none" w:sz="0" w:space="0" w:color="auto"/>
                                <w:left w:val="none" w:sz="0" w:space="0" w:color="auto"/>
                                <w:bottom w:val="none" w:sz="0" w:space="0" w:color="auto"/>
                                <w:right w:val="none" w:sz="0" w:space="0" w:color="auto"/>
                              </w:divBdr>
                            </w:div>
                            <w:div w:id="746340142">
                              <w:marLeft w:val="0"/>
                              <w:marRight w:val="0"/>
                              <w:marTop w:val="0"/>
                              <w:marBottom w:val="0"/>
                              <w:divBdr>
                                <w:top w:val="none" w:sz="0" w:space="0" w:color="auto"/>
                                <w:left w:val="none" w:sz="0" w:space="0" w:color="auto"/>
                                <w:bottom w:val="none" w:sz="0" w:space="0" w:color="auto"/>
                                <w:right w:val="none" w:sz="0" w:space="0" w:color="auto"/>
                              </w:divBdr>
                            </w:div>
                            <w:div w:id="777215186">
                              <w:marLeft w:val="0"/>
                              <w:marRight w:val="0"/>
                              <w:marTop w:val="0"/>
                              <w:marBottom w:val="0"/>
                              <w:divBdr>
                                <w:top w:val="none" w:sz="0" w:space="0" w:color="auto"/>
                                <w:left w:val="none" w:sz="0" w:space="0" w:color="auto"/>
                                <w:bottom w:val="none" w:sz="0" w:space="0" w:color="auto"/>
                                <w:right w:val="none" w:sz="0" w:space="0" w:color="auto"/>
                              </w:divBdr>
                            </w:div>
                            <w:div w:id="794761019">
                              <w:marLeft w:val="0"/>
                              <w:marRight w:val="0"/>
                              <w:marTop w:val="0"/>
                              <w:marBottom w:val="0"/>
                              <w:divBdr>
                                <w:top w:val="none" w:sz="0" w:space="0" w:color="auto"/>
                                <w:left w:val="none" w:sz="0" w:space="0" w:color="auto"/>
                                <w:bottom w:val="none" w:sz="0" w:space="0" w:color="auto"/>
                                <w:right w:val="none" w:sz="0" w:space="0" w:color="auto"/>
                              </w:divBdr>
                            </w:div>
                            <w:div w:id="905142624">
                              <w:marLeft w:val="0"/>
                              <w:marRight w:val="0"/>
                              <w:marTop w:val="0"/>
                              <w:marBottom w:val="0"/>
                              <w:divBdr>
                                <w:top w:val="none" w:sz="0" w:space="0" w:color="auto"/>
                                <w:left w:val="none" w:sz="0" w:space="0" w:color="auto"/>
                                <w:bottom w:val="none" w:sz="0" w:space="0" w:color="auto"/>
                                <w:right w:val="none" w:sz="0" w:space="0" w:color="auto"/>
                              </w:divBdr>
                            </w:div>
                            <w:div w:id="914776549">
                              <w:marLeft w:val="0"/>
                              <w:marRight w:val="0"/>
                              <w:marTop w:val="0"/>
                              <w:marBottom w:val="0"/>
                              <w:divBdr>
                                <w:top w:val="none" w:sz="0" w:space="0" w:color="auto"/>
                                <w:left w:val="none" w:sz="0" w:space="0" w:color="auto"/>
                                <w:bottom w:val="none" w:sz="0" w:space="0" w:color="auto"/>
                                <w:right w:val="none" w:sz="0" w:space="0" w:color="auto"/>
                              </w:divBdr>
                            </w:div>
                            <w:div w:id="974142754">
                              <w:marLeft w:val="0"/>
                              <w:marRight w:val="0"/>
                              <w:marTop w:val="0"/>
                              <w:marBottom w:val="0"/>
                              <w:divBdr>
                                <w:top w:val="none" w:sz="0" w:space="0" w:color="auto"/>
                                <w:left w:val="none" w:sz="0" w:space="0" w:color="auto"/>
                                <w:bottom w:val="none" w:sz="0" w:space="0" w:color="auto"/>
                                <w:right w:val="none" w:sz="0" w:space="0" w:color="auto"/>
                              </w:divBdr>
                            </w:div>
                            <w:div w:id="986665460">
                              <w:marLeft w:val="0"/>
                              <w:marRight w:val="0"/>
                              <w:marTop w:val="0"/>
                              <w:marBottom w:val="0"/>
                              <w:divBdr>
                                <w:top w:val="none" w:sz="0" w:space="0" w:color="auto"/>
                                <w:left w:val="none" w:sz="0" w:space="0" w:color="auto"/>
                                <w:bottom w:val="none" w:sz="0" w:space="0" w:color="auto"/>
                                <w:right w:val="none" w:sz="0" w:space="0" w:color="auto"/>
                              </w:divBdr>
                            </w:div>
                            <w:div w:id="987634287">
                              <w:marLeft w:val="0"/>
                              <w:marRight w:val="0"/>
                              <w:marTop w:val="0"/>
                              <w:marBottom w:val="0"/>
                              <w:divBdr>
                                <w:top w:val="none" w:sz="0" w:space="0" w:color="auto"/>
                                <w:left w:val="none" w:sz="0" w:space="0" w:color="auto"/>
                                <w:bottom w:val="none" w:sz="0" w:space="0" w:color="auto"/>
                                <w:right w:val="none" w:sz="0" w:space="0" w:color="auto"/>
                              </w:divBdr>
                            </w:div>
                            <w:div w:id="1050879890">
                              <w:marLeft w:val="0"/>
                              <w:marRight w:val="0"/>
                              <w:marTop w:val="0"/>
                              <w:marBottom w:val="0"/>
                              <w:divBdr>
                                <w:top w:val="none" w:sz="0" w:space="0" w:color="auto"/>
                                <w:left w:val="none" w:sz="0" w:space="0" w:color="auto"/>
                                <w:bottom w:val="none" w:sz="0" w:space="0" w:color="auto"/>
                                <w:right w:val="none" w:sz="0" w:space="0" w:color="auto"/>
                              </w:divBdr>
                            </w:div>
                            <w:div w:id="1103037078">
                              <w:marLeft w:val="0"/>
                              <w:marRight w:val="0"/>
                              <w:marTop w:val="0"/>
                              <w:marBottom w:val="0"/>
                              <w:divBdr>
                                <w:top w:val="none" w:sz="0" w:space="0" w:color="auto"/>
                                <w:left w:val="none" w:sz="0" w:space="0" w:color="auto"/>
                                <w:bottom w:val="none" w:sz="0" w:space="0" w:color="auto"/>
                                <w:right w:val="none" w:sz="0" w:space="0" w:color="auto"/>
                              </w:divBdr>
                            </w:div>
                            <w:div w:id="1203051891">
                              <w:marLeft w:val="0"/>
                              <w:marRight w:val="0"/>
                              <w:marTop w:val="0"/>
                              <w:marBottom w:val="0"/>
                              <w:divBdr>
                                <w:top w:val="none" w:sz="0" w:space="0" w:color="auto"/>
                                <w:left w:val="none" w:sz="0" w:space="0" w:color="auto"/>
                                <w:bottom w:val="none" w:sz="0" w:space="0" w:color="auto"/>
                                <w:right w:val="none" w:sz="0" w:space="0" w:color="auto"/>
                              </w:divBdr>
                            </w:div>
                            <w:div w:id="1235167741">
                              <w:marLeft w:val="0"/>
                              <w:marRight w:val="0"/>
                              <w:marTop w:val="0"/>
                              <w:marBottom w:val="0"/>
                              <w:divBdr>
                                <w:top w:val="none" w:sz="0" w:space="0" w:color="auto"/>
                                <w:left w:val="none" w:sz="0" w:space="0" w:color="auto"/>
                                <w:bottom w:val="none" w:sz="0" w:space="0" w:color="auto"/>
                                <w:right w:val="none" w:sz="0" w:space="0" w:color="auto"/>
                              </w:divBdr>
                            </w:div>
                            <w:div w:id="1243948978">
                              <w:marLeft w:val="0"/>
                              <w:marRight w:val="0"/>
                              <w:marTop w:val="0"/>
                              <w:marBottom w:val="0"/>
                              <w:divBdr>
                                <w:top w:val="none" w:sz="0" w:space="0" w:color="auto"/>
                                <w:left w:val="none" w:sz="0" w:space="0" w:color="auto"/>
                                <w:bottom w:val="none" w:sz="0" w:space="0" w:color="auto"/>
                                <w:right w:val="none" w:sz="0" w:space="0" w:color="auto"/>
                              </w:divBdr>
                            </w:div>
                            <w:div w:id="1276979357">
                              <w:marLeft w:val="0"/>
                              <w:marRight w:val="0"/>
                              <w:marTop w:val="0"/>
                              <w:marBottom w:val="0"/>
                              <w:divBdr>
                                <w:top w:val="none" w:sz="0" w:space="0" w:color="auto"/>
                                <w:left w:val="none" w:sz="0" w:space="0" w:color="auto"/>
                                <w:bottom w:val="none" w:sz="0" w:space="0" w:color="auto"/>
                                <w:right w:val="none" w:sz="0" w:space="0" w:color="auto"/>
                              </w:divBdr>
                            </w:div>
                            <w:div w:id="1284309370">
                              <w:marLeft w:val="0"/>
                              <w:marRight w:val="0"/>
                              <w:marTop w:val="0"/>
                              <w:marBottom w:val="0"/>
                              <w:divBdr>
                                <w:top w:val="none" w:sz="0" w:space="0" w:color="auto"/>
                                <w:left w:val="none" w:sz="0" w:space="0" w:color="auto"/>
                                <w:bottom w:val="none" w:sz="0" w:space="0" w:color="auto"/>
                                <w:right w:val="none" w:sz="0" w:space="0" w:color="auto"/>
                              </w:divBdr>
                            </w:div>
                            <w:div w:id="1345786563">
                              <w:marLeft w:val="0"/>
                              <w:marRight w:val="0"/>
                              <w:marTop w:val="0"/>
                              <w:marBottom w:val="0"/>
                              <w:divBdr>
                                <w:top w:val="none" w:sz="0" w:space="0" w:color="auto"/>
                                <w:left w:val="none" w:sz="0" w:space="0" w:color="auto"/>
                                <w:bottom w:val="none" w:sz="0" w:space="0" w:color="auto"/>
                                <w:right w:val="none" w:sz="0" w:space="0" w:color="auto"/>
                              </w:divBdr>
                            </w:div>
                            <w:div w:id="1348676977">
                              <w:marLeft w:val="0"/>
                              <w:marRight w:val="0"/>
                              <w:marTop w:val="0"/>
                              <w:marBottom w:val="0"/>
                              <w:divBdr>
                                <w:top w:val="none" w:sz="0" w:space="0" w:color="auto"/>
                                <w:left w:val="none" w:sz="0" w:space="0" w:color="auto"/>
                                <w:bottom w:val="none" w:sz="0" w:space="0" w:color="auto"/>
                                <w:right w:val="none" w:sz="0" w:space="0" w:color="auto"/>
                              </w:divBdr>
                            </w:div>
                            <w:div w:id="1349018788">
                              <w:marLeft w:val="0"/>
                              <w:marRight w:val="0"/>
                              <w:marTop w:val="0"/>
                              <w:marBottom w:val="0"/>
                              <w:divBdr>
                                <w:top w:val="none" w:sz="0" w:space="0" w:color="auto"/>
                                <w:left w:val="none" w:sz="0" w:space="0" w:color="auto"/>
                                <w:bottom w:val="none" w:sz="0" w:space="0" w:color="auto"/>
                                <w:right w:val="none" w:sz="0" w:space="0" w:color="auto"/>
                              </w:divBdr>
                            </w:div>
                            <w:div w:id="1353457058">
                              <w:marLeft w:val="0"/>
                              <w:marRight w:val="0"/>
                              <w:marTop w:val="0"/>
                              <w:marBottom w:val="0"/>
                              <w:divBdr>
                                <w:top w:val="none" w:sz="0" w:space="0" w:color="auto"/>
                                <w:left w:val="none" w:sz="0" w:space="0" w:color="auto"/>
                                <w:bottom w:val="none" w:sz="0" w:space="0" w:color="auto"/>
                                <w:right w:val="none" w:sz="0" w:space="0" w:color="auto"/>
                              </w:divBdr>
                            </w:div>
                            <w:div w:id="1419211912">
                              <w:marLeft w:val="0"/>
                              <w:marRight w:val="0"/>
                              <w:marTop w:val="0"/>
                              <w:marBottom w:val="0"/>
                              <w:divBdr>
                                <w:top w:val="none" w:sz="0" w:space="0" w:color="auto"/>
                                <w:left w:val="none" w:sz="0" w:space="0" w:color="auto"/>
                                <w:bottom w:val="none" w:sz="0" w:space="0" w:color="auto"/>
                                <w:right w:val="none" w:sz="0" w:space="0" w:color="auto"/>
                              </w:divBdr>
                            </w:div>
                            <w:div w:id="1535732047">
                              <w:marLeft w:val="0"/>
                              <w:marRight w:val="0"/>
                              <w:marTop w:val="0"/>
                              <w:marBottom w:val="0"/>
                              <w:divBdr>
                                <w:top w:val="none" w:sz="0" w:space="0" w:color="auto"/>
                                <w:left w:val="none" w:sz="0" w:space="0" w:color="auto"/>
                                <w:bottom w:val="none" w:sz="0" w:space="0" w:color="auto"/>
                                <w:right w:val="none" w:sz="0" w:space="0" w:color="auto"/>
                              </w:divBdr>
                            </w:div>
                            <w:div w:id="1543908444">
                              <w:marLeft w:val="0"/>
                              <w:marRight w:val="0"/>
                              <w:marTop w:val="0"/>
                              <w:marBottom w:val="0"/>
                              <w:divBdr>
                                <w:top w:val="none" w:sz="0" w:space="0" w:color="auto"/>
                                <w:left w:val="none" w:sz="0" w:space="0" w:color="auto"/>
                                <w:bottom w:val="none" w:sz="0" w:space="0" w:color="auto"/>
                                <w:right w:val="none" w:sz="0" w:space="0" w:color="auto"/>
                              </w:divBdr>
                            </w:div>
                            <w:div w:id="1595556202">
                              <w:marLeft w:val="0"/>
                              <w:marRight w:val="0"/>
                              <w:marTop w:val="0"/>
                              <w:marBottom w:val="0"/>
                              <w:divBdr>
                                <w:top w:val="none" w:sz="0" w:space="0" w:color="auto"/>
                                <w:left w:val="none" w:sz="0" w:space="0" w:color="auto"/>
                                <w:bottom w:val="none" w:sz="0" w:space="0" w:color="auto"/>
                                <w:right w:val="none" w:sz="0" w:space="0" w:color="auto"/>
                              </w:divBdr>
                            </w:div>
                            <w:div w:id="1626303143">
                              <w:marLeft w:val="0"/>
                              <w:marRight w:val="0"/>
                              <w:marTop w:val="0"/>
                              <w:marBottom w:val="0"/>
                              <w:divBdr>
                                <w:top w:val="none" w:sz="0" w:space="0" w:color="auto"/>
                                <w:left w:val="none" w:sz="0" w:space="0" w:color="auto"/>
                                <w:bottom w:val="none" w:sz="0" w:space="0" w:color="auto"/>
                                <w:right w:val="none" w:sz="0" w:space="0" w:color="auto"/>
                              </w:divBdr>
                            </w:div>
                            <w:div w:id="1646743595">
                              <w:marLeft w:val="0"/>
                              <w:marRight w:val="0"/>
                              <w:marTop w:val="0"/>
                              <w:marBottom w:val="0"/>
                              <w:divBdr>
                                <w:top w:val="none" w:sz="0" w:space="0" w:color="auto"/>
                                <w:left w:val="none" w:sz="0" w:space="0" w:color="auto"/>
                                <w:bottom w:val="none" w:sz="0" w:space="0" w:color="auto"/>
                                <w:right w:val="none" w:sz="0" w:space="0" w:color="auto"/>
                              </w:divBdr>
                            </w:div>
                            <w:div w:id="1689453993">
                              <w:marLeft w:val="0"/>
                              <w:marRight w:val="0"/>
                              <w:marTop w:val="0"/>
                              <w:marBottom w:val="0"/>
                              <w:divBdr>
                                <w:top w:val="none" w:sz="0" w:space="0" w:color="auto"/>
                                <w:left w:val="none" w:sz="0" w:space="0" w:color="auto"/>
                                <w:bottom w:val="none" w:sz="0" w:space="0" w:color="auto"/>
                                <w:right w:val="none" w:sz="0" w:space="0" w:color="auto"/>
                              </w:divBdr>
                            </w:div>
                            <w:div w:id="1801142255">
                              <w:marLeft w:val="0"/>
                              <w:marRight w:val="0"/>
                              <w:marTop w:val="0"/>
                              <w:marBottom w:val="0"/>
                              <w:divBdr>
                                <w:top w:val="none" w:sz="0" w:space="0" w:color="auto"/>
                                <w:left w:val="none" w:sz="0" w:space="0" w:color="auto"/>
                                <w:bottom w:val="none" w:sz="0" w:space="0" w:color="auto"/>
                                <w:right w:val="none" w:sz="0" w:space="0" w:color="auto"/>
                              </w:divBdr>
                            </w:div>
                            <w:div w:id="1894806827">
                              <w:marLeft w:val="0"/>
                              <w:marRight w:val="0"/>
                              <w:marTop w:val="0"/>
                              <w:marBottom w:val="0"/>
                              <w:divBdr>
                                <w:top w:val="none" w:sz="0" w:space="0" w:color="auto"/>
                                <w:left w:val="none" w:sz="0" w:space="0" w:color="auto"/>
                                <w:bottom w:val="none" w:sz="0" w:space="0" w:color="auto"/>
                                <w:right w:val="none" w:sz="0" w:space="0" w:color="auto"/>
                              </w:divBdr>
                            </w:div>
                            <w:div w:id="1917396870">
                              <w:marLeft w:val="0"/>
                              <w:marRight w:val="0"/>
                              <w:marTop w:val="0"/>
                              <w:marBottom w:val="0"/>
                              <w:divBdr>
                                <w:top w:val="none" w:sz="0" w:space="0" w:color="auto"/>
                                <w:left w:val="none" w:sz="0" w:space="0" w:color="auto"/>
                                <w:bottom w:val="none" w:sz="0" w:space="0" w:color="auto"/>
                                <w:right w:val="none" w:sz="0" w:space="0" w:color="auto"/>
                              </w:divBdr>
                            </w:div>
                            <w:div w:id="1946493357">
                              <w:marLeft w:val="0"/>
                              <w:marRight w:val="0"/>
                              <w:marTop w:val="0"/>
                              <w:marBottom w:val="0"/>
                              <w:divBdr>
                                <w:top w:val="none" w:sz="0" w:space="0" w:color="auto"/>
                                <w:left w:val="none" w:sz="0" w:space="0" w:color="auto"/>
                                <w:bottom w:val="none" w:sz="0" w:space="0" w:color="auto"/>
                                <w:right w:val="none" w:sz="0" w:space="0" w:color="auto"/>
                              </w:divBdr>
                            </w:div>
                            <w:div w:id="1960334507">
                              <w:marLeft w:val="0"/>
                              <w:marRight w:val="0"/>
                              <w:marTop w:val="0"/>
                              <w:marBottom w:val="0"/>
                              <w:divBdr>
                                <w:top w:val="none" w:sz="0" w:space="0" w:color="auto"/>
                                <w:left w:val="none" w:sz="0" w:space="0" w:color="auto"/>
                                <w:bottom w:val="none" w:sz="0" w:space="0" w:color="auto"/>
                                <w:right w:val="none" w:sz="0" w:space="0" w:color="auto"/>
                              </w:divBdr>
                            </w:div>
                            <w:div w:id="2023048316">
                              <w:marLeft w:val="0"/>
                              <w:marRight w:val="0"/>
                              <w:marTop w:val="0"/>
                              <w:marBottom w:val="0"/>
                              <w:divBdr>
                                <w:top w:val="none" w:sz="0" w:space="0" w:color="auto"/>
                                <w:left w:val="none" w:sz="0" w:space="0" w:color="auto"/>
                                <w:bottom w:val="none" w:sz="0" w:space="0" w:color="auto"/>
                                <w:right w:val="none" w:sz="0" w:space="0" w:color="auto"/>
                              </w:divBdr>
                            </w:div>
                            <w:div w:id="2023430717">
                              <w:marLeft w:val="0"/>
                              <w:marRight w:val="0"/>
                              <w:marTop w:val="0"/>
                              <w:marBottom w:val="0"/>
                              <w:divBdr>
                                <w:top w:val="none" w:sz="0" w:space="0" w:color="auto"/>
                                <w:left w:val="none" w:sz="0" w:space="0" w:color="auto"/>
                                <w:bottom w:val="none" w:sz="0" w:space="0" w:color="auto"/>
                                <w:right w:val="none" w:sz="0" w:space="0" w:color="auto"/>
                              </w:divBdr>
                            </w:div>
                            <w:div w:id="2075469192">
                              <w:marLeft w:val="0"/>
                              <w:marRight w:val="0"/>
                              <w:marTop w:val="0"/>
                              <w:marBottom w:val="0"/>
                              <w:divBdr>
                                <w:top w:val="none" w:sz="0" w:space="0" w:color="auto"/>
                                <w:left w:val="none" w:sz="0" w:space="0" w:color="auto"/>
                                <w:bottom w:val="none" w:sz="0" w:space="0" w:color="auto"/>
                                <w:right w:val="none" w:sz="0" w:space="0" w:color="auto"/>
                              </w:divBdr>
                            </w:div>
                            <w:div w:id="2089843095">
                              <w:marLeft w:val="0"/>
                              <w:marRight w:val="0"/>
                              <w:marTop w:val="0"/>
                              <w:marBottom w:val="0"/>
                              <w:divBdr>
                                <w:top w:val="none" w:sz="0" w:space="0" w:color="auto"/>
                                <w:left w:val="none" w:sz="0" w:space="0" w:color="auto"/>
                                <w:bottom w:val="none" w:sz="0" w:space="0" w:color="auto"/>
                                <w:right w:val="none" w:sz="0" w:space="0" w:color="auto"/>
                              </w:divBdr>
                            </w:div>
                            <w:div w:id="2104455416">
                              <w:marLeft w:val="0"/>
                              <w:marRight w:val="0"/>
                              <w:marTop w:val="0"/>
                              <w:marBottom w:val="0"/>
                              <w:divBdr>
                                <w:top w:val="none" w:sz="0" w:space="0" w:color="auto"/>
                                <w:left w:val="none" w:sz="0" w:space="0" w:color="auto"/>
                                <w:bottom w:val="none" w:sz="0" w:space="0" w:color="auto"/>
                                <w:right w:val="none" w:sz="0" w:space="0" w:color="auto"/>
                              </w:divBdr>
                            </w:div>
                            <w:div w:id="21290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8187">
      <w:bodyDiv w:val="1"/>
      <w:marLeft w:val="0"/>
      <w:marRight w:val="0"/>
      <w:marTop w:val="0"/>
      <w:marBottom w:val="0"/>
      <w:divBdr>
        <w:top w:val="none" w:sz="0" w:space="0" w:color="auto"/>
        <w:left w:val="none" w:sz="0" w:space="0" w:color="auto"/>
        <w:bottom w:val="none" w:sz="0" w:space="0" w:color="auto"/>
        <w:right w:val="none" w:sz="0" w:space="0" w:color="auto"/>
      </w:divBdr>
    </w:div>
    <w:div w:id="806052551">
      <w:bodyDiv w:val="1"/>
      <w:marLeft w:val="0"/>
      <w:marRight w:val="0"/>
      <w:marTop w:val="0"/>
      <w:marBottom w:val="0"/>
      <w:divBdr>
        <w:top w:val="none" w:sz="0" w:space="0" w:color="auto"/>
        <w:left w:val="none" w:sz="0" w:space="0" w:color="auto"/>
        <w:bottom w:val="none" w:sz="0" w:space="0" w:color="auto"/>
        <w:right w:val="none" w:sz="0" w:space="0" w:color="auto"/>
      </w:divBdr>
    </w:div>
    <w:div w:id="814639157">
      <w:bodyDiv w:val="1"/>
      <w:marLeft w:val="0"/>
      <w:marRight w:val="0"/>
      <w:marTop w:val="0"/>
      <w:marBottom w:val="0"/>
      <w:divBdr>
        <w:top w:val="none" w:sz="0" w:space="0" w:color="auto"/>
        <w:left w:val="none" w:sz="0" w:space="0" w:color="auto"/>
        <w:bottom w:val="none" w:sz="0" w:space="0" w:color="auto"/>
        <w:right w:val="none" w:sz="0" w:space="0" w:color="auto"/>
      </w:divBdr>
    </w:div>
    <w:div w:id="816070061">
      <w:bodyDiv w:val="1"/>
      <w:marLeft w:val="0"/>
      <w:marRight w:val="0"/>
      <w:marTop w:val="0"/>
      <w:marBottom w:val="0"/>
      <w:divBdr>
        <w:top w:val="none" w:sz="0" w:space="0" w:color="auto"/>
        <w:left w:val="none" w:sz="0" w:space="0" w:color="auto"/>
        <w:bottom w:val="none" w:sz="0" w:space="0" w:color="auto"/>
        <w:right w:val="none" w:sz="0" w:space="0" w:color="auto"/>
      </w:divBdr>
    </w:div>
    <w:div w:id="816992866">
      <w:bodyDiv w:val="1"/>
      <w:marLeft w:val="0"/>
      <w:marRight w:val="0"/>
      <w:marTop w:val="0"/>
      <w:marBottom w:val="0"/>
      <w:divBdr>
        <w:top w:val="none" w:sz="0" w:space="0" w:color="auto"/>
        <w:left w:val="none" w:sz="0" w:space="0" w:color="auto"/>
        <w:bottom w:val="none" w:sz="0" w:space="0" w:color="auto"/>
        <w:right w:val="none" w:sz="0" w:space="0" w:color="auto"/>
      </w:divBdr>
    </w:div>
    <w:div w:id="825708946">
      <w:bodyDiv w:val="1"/>
      <w:marLeft w:val="0"/>
      <w:marRight w:val="0"/>
      <w:marTop w:val="0"/>
      <w:marBottom w:val="0"/>
      <w:divBdr>
        <w:top w:val="none" w:sz="0" w:space="0" w:color="auto"/>
        <w:left w:val="none" w:sz="0" w:space="0" w:color="auto"/>
        <w:bottom w:val="none" w:sz="0" w:space="0" w:color="auto"/>
        <w:right w:val="none" w:sz="0" w:space="0" w:color="auto"/>
      </w:divBdr>
    </w:div>
    <w:div w:id="829710588">
      <w:bodyDiv w:val="1"/>
      <w:marLeft w:val="0"/>
      <w:marRight w:val="0"/>
      <w:marTop w:val="0"/>
      <w:marBottom w:val="0"/>
      <w:divBdr>
        <w:top w:val="none" w:sz="0" w:space="0" w:color="auto"/>
        <w:left w:val="none" w:sz="0" w:space="0" w:color="auto"/>
        <w:bottom w:val="none" w:sz="0" w:space="0" w:color="auto"/>
        <w:right w:val="none" w:sz="0" w:space="0" w:color="auto"/>
      </w:divBdr>
    </w:div>
    <w:div w:id="833105859">
      <w:bodyDiv w:val="1"/>
      <w:marLeft w:val="0"/>
      <w:marRight w:val="0"/>
      <w:marTop w:val="0"/>
      <w:marBottom w:val="0"/>
      <w:divBdr>
        <w:top w:val="none" w:sz="0" w:space="0" w:color="auto"/>
        <w:left w:val="none" w:sz="0" w:space="0" w:color="auto"/>
        <w:bottom w:val="none" w:sz="0" w:space="0" w:color="auto"/>
        <w:right w:val="none" w:sz="0" w:space="0" w:color="auto"/>
      </w:divBdr>
    </w:div>
    <w:div w:id="838928143">
      <w:bodyDiv w:val="1"/>
      <w:marLeft w:val="0"/>
      <w:marRight w:val="0"/>
      <w:marTop w:val="0"/>
      <w:marBottom w:val="0"/>
      <w:divBdr>
        <w:top w:val="none" w:sz="0" w:space="0" w:color="auto"/>
        <w:left w:val="none" w:sz="0" w:space="0" w:color="auto"/>
        <w:bottom w:val="none" w:sz="0" w:space="0" w:color="auto"/>
        <w:right w:val="none" w:sz="0" w:space="0" w:color="auto"/>
      </w:divBdr>
    </w:div>
    <w:div w:id="843936592">
      <w:bodyDiv w:val="1"/>
      <w:marLeft w:val="0"/>
      <w:marRight w:val="0"/>
      <w:marTop w:val="0"/>
      <w:marBottom w:val="0"/>
      <w:divBdr>
        <w:top w:val="none" w:sz="0" w:space="0" w:color="auto"/>
        <w:left w:val="none" w:sz="0" w:space="0" w:color="auto"/>
        <w:bottom w:val="none" w:sz="0" w:space="0" w:color="auto"/>
        <w:right w:val="none" w:sz="0" w:space="0" w:color="auto"/>
      </w:divBdr>
    </w:div>
    <w:div w:id="845510418">
      <w:bodyDiv w:val="1"/>
      <w:marLeft w:val="0"/>
      <w:marRight w:val="0"/>
      <w:marTop w:val="0"/>
      <w:marBottom w:val="0"/>
      <w:divBdr>
        <w:top w:val="none" w:sz="0" w:space="0" w:color="auto"/>
        <w:left w:val="none" w:sz="0" w:space="0" w:color="auto"/>
        <w:bottom w:val="none" w:sz="0" w:space="0" w:color="auto"/>
        <w:right w:val="none" w:sz="0" w:space="0" w:color="auto"/>
      </w:divBdr>
    </w:div>
    <w:div w:id="849292523">
      <w:bodyDiv w:val="1"/>
      <w:marLeft w:val="0"/>
      <w:marRight w:val="0"/>
      <w:marTop w:val="0"/>
      <w:marBottom w:val="0"/>
      <w:divBdr>
        <w:top w:val="none" w:sz="0" w:space="0" w:color="auto"/>
        <w:left w:val="none" w:sz="0" w:space="0" w:color="auto"/>
        <w:bottom w:val="none" w:sz="0" w:space="0" w:color="auto"/>
        <w:right w:val="none" w:sz="0" w:space="0" w:color="auto"/>
      </w:divBdr>
    </w:div>
    <w:div w:id="851722592">
      <w:bodyDiv w:val="1"/>
      <w:marLeft w:val="0"/>
      <w:marRight w:val="0"/>
      <w:marTop w:val="0"/>
      <w:marBottom w:val="0"/>
      <w:divBdr>
        <w:top w:val="none" w:sz="0" w:space="0" w:color="auto"/>
        <w:left w:val="none" w:sz="0" w:space="0" w:color="auto"/>
        <w:bottom w:val="none" w:sz="0" w:space="0" w:color="auto"/>
        <w:right w:val="none" w:sz="0" w:space="0" w:color="auto"/>
      </w:divBdr>
    </w:div>
    <w:div w:id="854076974">
      <w:bodyDiv w:val="1"/>
      <w:marLeft w:val="0"/>
      <w:marRight w:val="0"/>
      <w:marTop w:val="0"/>
      <w:marBottom w:val="0"/>
      <w:divBdr>
        <w:top w:val="none" w:sz="0" w:space="0" w:color="auto"/>
        <w:left w:val="none" w:sz="0" w:space="0" w:color="auto"/>
        <w:bottom w:val="none" w:sz="0" w:space="0" w:color="auto"/>
        <w:right w:val="none" w:sz="0" w:space="0" w:color="auto"/>
      </w:divBdr>
    </w:div>
    <w:div w:id="857887428">
      <w:bodyDiv w:val="1"/>
      <w:marLeft w:val="0"/>
      <w:marRight w:val="0"/>
      <w:marTop w:val="0"/>
      <w:marBottom w:val="0"/>
      <w:divBdr>
        <w:top w:val="none" w:sz="0" w:space="0" w:color="auto"/>
        <w:left w:val="none" w:sz="0" w:space="0" w:color="auto"/>
        <w:bottom w:val="none" w:sz="0" w:space="0" w:color="auto"/>
        <w:right w:val="none" w:sz="0" w:space="0" w:color="auto"/>
      </w:divBdr>
    </w:div>
    <w:div w:id="867764125">
      <w:bodyDiv w:val="1"/>
      <w:marLeft w:val="0"/>
      <w:marRight w:val="0"/>
      <w:marTop w:val="0"/>
      <w:marBottom w:val="0"/>
      <w:divBdr>
        <w:top w:val="none" w:sz="0" w:space="0" w:color="auto"/>
        <w:left w:val="none" w:sz="0" w:space="0" w:color="auto"/>
        <w:bottom w:val="none" w:sz="0" w:space="0" w:color="auto"/>
        <w:right w:val="none" w:sz="0" w:space="0" w:color="auto"/>
      </w:divBdr>
    </w:div>
    <w:div w:id="868222314">
      <w:bodyDiv w:val="1"/>
      <w:marLeft w:val="0"/>
      <w:marRight w:val="0"/>
      <w:marTop w:val="0"/>
      <w:marBottom w:val="0"/>
      <w:divBdr>
        <w:top w:val="none" w:sz="0" w:space="0" w:color="auto"/>
        <w:left w:val="none" w:sz="0" w:space="0" w:color="auto"/>
        <w:bottom w:val="none" w:sz="0" w:space="0" w:color="auto"/>
        <w:right w:val="none" w:sz="0" w:space="0" w:color="auto"/>
      </w:divBdr>
    </w:div>
    <w:div w:id="877854976">
      <w:bodyDiv w:val="1"/>
      <w:marLeft w:val="0"/>
      <w:marRight w:val="0"/>
      <w:marTop w:val="0"/>
      <w:marBottom w:val="0"/>
      <w:divBdr>
        <w:top w:val="none" w:sz="0" w:space="0" w:color="auto"/>
        <w:left w:val="none" w:sz="0" w:space="0" w:color="auto"/>
        <w:bottom w:val="none" w:sz="0" w:space="0" w:color="auto"/>
        <w:right w:val="none" w:sz="0" w:space="0" w:color="auto"/>
      </w:divBdr>
    </w:div>
    <w:div w:id="880628858">
      <w:bodyDiv w:val="1"/>
      <w:marLeft w:val="0"/>
      <w:marRight w:val="0"/>
      <w:marTop w:val="0"/>
      <w:marBottom w:val="0"/>
      <w:divBdr>
        <w:top w:val="none" w:sz="0" w:space="0" w:color="auto"/>
        <w:left w:val="none" w:sz="0" w:space="0" w:color="auto"/>
        <w:bottom w:val="none" w:sz="0" w:space="0" w:color="auto"/>
        <w:right w:val="none" w:sz="0" w:space="0" w:color="auto"/>
      </w:divBdr>
    </w:div>
    <w:div w:id="881286449">
      <w:bodyDiv w:val="1"/>
      <w:marLeft w:val="0"/>
      <w:marRight w:val="0"/>
      <w:marTop w:val="0"/>
      <w:marBottom w:val="0"/>
      <w:divBdr>
        <w:top w:val="none" w:sz="0" w:space="0" w:color="auto"/>
        <w:left w:val="none" w:sz="0" w:space="0" w:color="auto"/>
        <w:bottom w:val="none" w:sz="0" w:space="0" w:color="auto"/>
        <w:right w:val="none" w:sz="0" w:space="0" w:color="auto"/>
      </w:divBdr>
    </w:div>
    <w:div w:id="883061352">
      <w:bodyDiv w:val="1"/>
      <w:marLeft w:val="0"/>
      <w:marRight w:val="0"/>
      <w:marTop w:val="0"/>
      <w:marBottom w:val="0"/>
      <w:divBdr>
        <w:top w:val="none" w:sz="0" w:space="0" w:color="auto"/>
        <w:left w:val="none" w:sz="0" w:space="0" w:color="auto"/>
        <w:bottom w:val="none" w:sz="0" w:space="0" w:color="auto"/>
        <w:right w:val="none" w:sz="0" w:space="0" w:color="auto"/>
      </w:divBdr>
    </w:div>
    <w:div w:id="887111379">
      <w:bodyDiv w:val="1"/>
      <w:marLeft w:val="0"/>
      <w:marRight w:val="0"/>
      <w:marTop w:val="0"/>
      <w:marBottom w:val="0"/>
      <w:divBdr>
        <w:top w:val="none" w:sz="0" w:space="0" w:color="auto"/>
        <w:left w:val="none" w:sz="0" w:space="0" w:color="auto"/>
        <w:bottom w:val="none" w:sz="0" w:space="0" w:color="auto"/>
        <w:right w:val="none" w:sz="0" w:space="0" w:color="auto"/>
      </w:divBdr>
    </w:div>
    <w:div w:id="904339351">
      <w:bodyDiv w:val="1"/>
      <w:marLeft w:val="0"/>
      <w:marRight w:val="0"/>
      <w:marTop w:val="0"/>
      <w:marBottom w:val="0"/>
      <w:divBdr>
        <w:top w:val="none" w:sz="0" w:space="0" w:color="auto"/>
        <w:left w:val="none" w:sz="0" w:space="0" w:color="auto"/>
        <w:bottom w:val="none" w:sz="0" w:space="0" w:color="auto"/>
        <w:right w:val="none" w:sz="0" w:space="0" w:color="auto"/>
      </w:divBdr>
    </w:div>
    <w:div w:id="910627403">
      <w:bodyDiv w:val="1"/>
      <w:marLeft w:val="0"/>
      <w:marRight w:val="0"/>
      <w:marTop w:val="0"/>
      <w:marBottom w:val="0"/>
      <w:divBdr>
        <w:top w:val="none" w:sz="0" w:space="0" w:color="auto"/>
        <w:left w:val="none" w:sz="0" w:space="0" w:color="auto"/>
        <w:bottom w:val="none" w:sz="0" w:space="0" w:color="auto"/>
        <w:right w:val="none" w:sz="0" w:space="0" w:color="auto"/>
      </w:divBdr>
    </w:div>
    <w:div w:id="916979980">
      <w:bodyDiv w:val="1"/>
      <w:marLeft w:val="0"/>
      <w:marRight w:val="0"/>
      <w:marTop w:val="0"/>
      <w:marBottom w:val="0"/>
      <w:divBdr>
        <w:top w:val="none" w:sz="0" w:space="0" w:color="auto"/>
        <w:left w:val="none" w:sz="0" w:space="0" w:color="auto"/>
        <w:bottom w:val="none" w:sz="0" w:space="0" w:color="auto"/>
        <w:right w:val="none" w:sz="0" w:space="0" w:color="auto"/>
      </w:divBdr>
    </w:div>
    <w:div w:id="917330272">
      <w:bodyDiv w:val="1"/>
      <w:marLeft w:val="0"/>
      <w:marRight w:val="0"/>
      <w:marTop w:val="0"/>
      <w:marBottom w:val="0"/>
      <w:divBdr>
        <w:top w:val="none" w:sz="0" w:space="0" w:color="auto"/>
        <w:left w:val="none" w:sz="0" w:space="0" w:color="auto"/>
        <w:bottom w:val="none" w:sz="0" w:space="0" w:color="auto"/>
        <w:right w:val="none" w:sz="0" w:space="0" w:color="auto"/>
      </w:divBdr>
    </w:div>
    <w:div w:id="917667194">
      <w:bodyDiv w:val="1"/>
      <w:marLeft w:val="0"/>
      <w:marRight w:val="0"/>
      <w:marTop w:val="0"/>
      <w:marBottom w:val="0"/>
      <w:divBdr>
        <w:top w:val="none" w:sz="0" w:space="0" w:color="auto"/>
        <w:left w:val="none" w:sz="0" w:space="0" w:color="auto"/>
        <w:bottom w:val="none" w:sz="0" w:space="0" w:color="auto"/>
        <w:right w:val="none" w:sz="0" w:space="0" w:color="auto"/>
      </w:divBdr>
    </w:div>
    <w:div w:id="918094791">
      <w:bodyDiv w:val="1"/>
      <w:marLeft w:val="0"/>
      <w:marRight w:val="0"/>
      <w:marTop w:val="0"/>
      <w:marBottom w:val="0"/>
      <w:divBdr>
        <w:top w:val="none" w:sz="0" w:space="0" w:color="auto"/>
        <w:left w:val="none" w:sz="0" w:space="0" w:color="auto"/>
        <w:bottom w:val="none" w:sz="0" w:space="0" w:color="auto"/>
        <w:right w:val="none" w:sz="0" w:space="0" w:color="auto"/>
      </w:divBdr>
    </w:div>
    <w:div w:id="923490293">
      <w:bodyDiv w:val="1"/>
      <w:marLeft w:val="0"/>
      <w:marRight w:val="0"/>
      <w:marTop w:val="0"/>
      <w:marBottom w:val="0"/>
      <w:divBdr>
        <w:top w:val="none" w:sz="0" w:space="0" w:color="auto"/>
        <w:left w:val="none" w:sz="0" w:space="0" w:color="auto"/>
        <w:bottom w:val="none" w:sz="0" w:space="0" w:color="auto"/>
        <w:right w:val="none" w:sz="0" w:space="0" w:color="auto"/>
      </w:divBdr>
    </w:div>
    <w:div w:id="924799007">
      <w:bodyDiv w:val="1"/>
      <w:marLeft w:val="0"/>
      <w:marRight w:val="0"/>
      <w:marTop w:val="0"/>
      <w:marBottom w:val="0"/>
      <w:divBdr>
        <w:top w:val="none" w:sz="0" w:space="0" w:color="auto"/>
        <w:left w:val="none" w:sz="0" w:space="0" w:color="auto"/>
        <w:bottom w:val="none" w:sz="0" w:space="0" w:color="auto"/>
        <w:right w:val="none" w:sz="0" w:space="0" w:color="auto"/>
      </w:divBdr>
    </w:div>
    <w:div w:id="927421557">
      <w:bodyDiv w:val="1"/>
      <w:marLeft w:val="0"/>
      <w:marRight w:val="0"/>
      <w:marTop w:val="0"/>
      <w:marBottom w:val="0"/>
      <w:divBdr>
        <w:top w:val="none" w:sz="0" w:space="0" w:color="auto"/>
        <w:left w:val="none" w:sz="0" w:space="0" w:color="auto"/>
        <w:bottom w:val="none" w:sz="0" w:space="0" w:color="auto"/>
        <w:right w:val="none" w:sz="0" w:space="0" w:color="auto"/>
      </w:divBdr>
    </w:div>
    <w:div w:id="942809695">
      <w:bodyDiv w:val="1"/>
      <w:marLeft w:val="0"/>
      <w:marRight w:val="0"/>
      <w:marTop w:val="0"/>
      <w:marBottom w:val="0"/>
      <w:divBdr>
        <w:top w:val="none" w:sz="0" w:space="0" w:color="auto"/>
        <w:left w:val="none" w:sz="0" w:space="0" w:color="auto"/>
        <w:bottom w:val="none" w:sz="0" w:space="0" w:color="auto"/>
        <w:right w:val="none" w:sz="0" w:space="0" w:color="auto"/>
      </w:divBdr>
    </w:div>
    <w:div w:id="951522445">
      <w:bodyDiv w:val="1"/>
      <w:marLeft w:val="0"/>
      <w:marRight w:val="0"/>
      <w:marTop w:val="0"/>
      <w:marBottom w:val="0"/>
      <w:divBdr>
        <w:top w:val="none" w:sz="0" w:space="0" w:color="auto"/>
        <w:left w:val="none" w:sz="0" w:space="0" w:color="auto"/>
        <w:bottom w:val="none" w:sz="0" w:space="0" w:color="auto"/>
        <w:right w:val="none" w:sz="0" w:space="0" w:color="auto"/>
      </w:divBdr>
    </w:div>
    <w:div w:id="953487768">
      <w:bodyDiv w:val="1"/>
      <w:marLeft w:val="0"/>
      <w:marRight w:val="0"/>
      <w:marTop w:val="0"/>
      <w:marBottom w:val="0"/>
      <w:divBdr>
        <w:top w:val="none" w:sz="0" w:space="0" w:color="auto"/>
        <w:left w:val="none" w:sz="0" w:space="0" w:color="auto"/>
        <w:bottom w:val="none" w:sz="0" w:space="0" w:color="auto"/>
        <w:right w:val="none" w:sz="0" w:space="0" w:color="auto"/>
      </w:divBdr>
    </w:div>
    <w:div w:id="954094131">
      <w:bodyDiv w:val="1"/>
      <w:marLeft w:val="0"/>
      <w:marRight w:val="0"/>
      <w:marTop w:val="0"/>
      <w:marBottom w:val="0"/>
      <w:divBdr>
        <w:top w:val="none" w:sz="0" w:space="0" w:color="auto"/>
        <w:left w:val="none" w:sz="0" w:space="0" w:color="auto"/>
        <w:bottom w:val="none" w:sz="0" w:space="0" w:color="auto"/>
        <w:right w:val="none" w:sz="0" w:space="0" w:color="auto"/>
      </w:divBdr>
    </w:div>
    <w:div w:id="960498999">
      <w:bodyDiv w:val="1"/>
      <w:marLeft w:val="0"/>
      <w:marRight w:val="0"/>
      <w:marTop w:val="0"/>
      <w:marBottom w:val="0"/>
      <w:divBdr>
        <w:top w:val="none" w:sz="0" w:space="0" w:color="auto"/>
        <w:left w:val="none" w:sz="0" w:space="0" w:color="auto"/>
        <w:bottom w:val="none" w:sz="0" w:space="0" w:color="auto"/>
        <w:right w:val="none" w:sz="0" w:space="0" w:color="auto"/>
      </w:divBdr>
    </w:div>
    <w:div w:id="977682529">
      <w:bodyDiv w:val="1"/>
      <w:marLeft w:val="0"/>
      <w:marRight w:val="0"/>
      <w:marTop w:val="0"/>
      <w:marBottom w:val="0"/>
      <w:divBdr>
        <w:top w:val="none" w:sz="0" w:space="0" w:color="auto"/>
        <w:left w:val="none" w:sz="0" w:space="0" w:color="auto"/>
        <w:bottom w:val="none" w:sz="0" w:space="0" w:color="auto"/>
        <w:right w:val="none" w:sz="0" w:space="0" w:color="auto"/>
      </w:divBdr>
    </w:div>
    <w:div w:id="989553078">
      <w:bodyDiv w:val="1"/>
      <w:marLeft w:val="0"/>
      <w:marRight w:val="0"/>
      <w:marTop w:val="0"/>
      <w:marBottom w:val="0"/>
      <w:divBdr>
        <w:top w:val="none" w:sz="0" w:space="0" w:color="auto"/>
        <w:left w:val="none" w:sz="0" w:space="0" w:color="auto"/>
        <w:bottom w:val="none" w:sz="0" w:space="0" w:color="auto"/>
        <w:right w:val="none" w:sz="0" w:space="0" w:color="auto"/>
      </w:divBdr>
    </w:div>
    <w:div w:id="992104141">
      <w:bodyDiv w:val="1"/>
      <w:marLeft w:val="0"/>
      <w:marRight w:val="0"/>
      <w:marTop w:val="0"/>
      <w:marBottom w:val="0"/>
      <w:divBdr>
        <w:top w:val="none" w:sz="0" w:space="0" w:color="auto"/>
        <w:left w:val="none" w:sz="0" w:space="0" w:color="auto"/>
        <w:bottom w:val="none" w:sz="0" w:space="0" w:color="auto"/>
        <w:right w:val="none" w:sz="0" w:space="0" w:color="auto"/>
      </w:divBdr>
    </w:div>
    <w:div w:id="998651063">
      <w:bodyDiv w:val="1"/>
      <w:marLeft w:val="0"/>
      <w:marRight w:val="0"/>
      <w:marTop w:val="0"/>
      <w:marBottom w:val="0"/>
      <w:divBdr>
        <w:top w:val="none" w:sz="0" w:space="0" w:color="auto"/>
        <w:left w:val="none" w:sz="0" w:space="0" w:color="auto"/>
        <w:bottom w:val="none" w:sz="0" w:space="0" w:color="auto"/>
        <w:right w:val="none" w:sz="0" w:space="0" w:color="auto"/>
      </w:divBdr>
    </w:div>
    <w:div w:id="1001544348">
      <w:bodyDiv w:val="1"/>
      <w:marLeft w:val="0"/>
      <w:marRight w:val="0"/>
      <w:marTop w:val="0"/>
      <w:marBottom w:val="0"/>
      <w:divBdr>
        <w:top w:val="none" w:sz="0" w:space="0" w:color="auto"/>
        <w:left w:val="none" w:sz="0" w:space="0" w:color="auto"/>
        <w:bottom w:val="none" w:sz="0" w:space="0" w:color="auto"/>
        <w:right w:val="none" w:sz="0" w:space="0" w:color="auto"/>
      </w:divBdr>
    </w:div>
    <w:div w:id="1010565572">
      <w:bodyDiv w:val="1"/>
      <w:marLeft w:val="0"/>
      <w:marRight w:val="0"/>
      <w:marTop w:val="0"/>
      <w:marBottom w:val="0"/>
      <w:divBdr>
        <w:top w:val="none" w:sz="0" w:space="0" w:color="auto"/>
        <w:left w:val="none" w:sz="0" w:space="0" w:color="auto"/>
        <w:bottom w:val="none" w:sz="0" w:space="0" w:color="auto"/>
        <w:right w:val="none" w:sz="0" w:space="0" w:color="auto"/>
      </w:divBdr>
    </w:div>
    <w:div w:id="1012873349">
      <w:bodyDiv w:val="1"/>
      <w:marLeft w:val="0"/>
      <w:marRight w:val="0"/>
      <w:marTop w:val="0"/>
      <w:marBottom w:val="0"/>
      <w:divBdr>
        <w:top w:val="none" w:sz="0" w:space="0" w:color="auto"/>
        <w:left w:val="none" w:sz="0" w:space="0" w:color="auto"/>
        <w:bottom w:val="none" w:sz="0" w:space="0" w:color="auto"/>
        <w:right w:val="none" w:sz="0" w:space="0" w:color="auto"/>
      </w:divBdr>
    </w:div>
    <w:div w:id="1016273611">
      <w:bodyDiv w:val="1"/>
      <w:marLeft w:val="0"/>
      <w:marRight w:val="0"/>
      <w:marTop w:val="0"/>
      <w:marBottom w:val="0"/>
      <w:divBdr>
        <w:top w:val="none" w:sz="0" w:space="0" w:color="auto"/>
        <w:left w:val="none" w:sz="0" w:space="0" w:color="auto"/>
        <w:bottom w:val="none" w:sz="0" w:space="0" w:color="auto"/>
        <w:right w:val="none" w:sz="0" w:space="0" w:color="auto"/>
      </w:divBdr>
    </w:div>
    <w:div w:id="1016812679">
      <w:bodyDiv w:val="1"/>
      <w:marLeft w:val="0"/>
      <w:marRight w:val="0"/>
      <w:marTop w:val="0"/>
      <w:marBottom w:val="0"/>
      <w:divBdr>
        <w:top w:val="none" w:sz="0" w:space="0" w:color="auto"/>
        <w:left w:val="none" w:sz="0" w:space="0" w:color="auto"/>
        <w:bottom w:val="none" w:sz="0" w:space="0" w:color="auto"/>
        <w:right w:val="none" w:sz="0" w:space="0" w:color="auto"/>
      </w:divBdr>
    </w:div>
    <w:div w:id="1017341632">
      <w:bodyDiv w:val="1"/>
      <w:marLeft w:val="0"/>
      <w:marRight w:val="0"/>
      <w:marTop w:val="0"/>
      <w:marBottom w:val="0"/>
      <w:divBdr>
        <w:top w:val="none" w:sz="0" w:space="0" w:color="auto"/>
        <w:left w:val="none" w:sz="0" w:space="0" w:color="auto"/>
        <w:bottom w:val="none" w:sz="0" w:space="0" w:color="auto"/>
        <w:right w:val="none" w:sz="0" w:space="0" w:color="auto"/>
      </w:divBdr>
    </w:div>
    <w:div w:id="1020933101">
      <w:bodyDiv w:val="1"/>
      <w:marLeft w:val="0"/>
      <w:marRight w:val="0"/>
      <w:marTop w:val="0"/>
      <w:marBottom w:val="0"/>
      <w:divBdr>
        <w:top w:val="none" w:sz="0" w:space="0" w:color="auto"/>
        <w:left w:val="none" w:sz="0" w:space="0" w:color="auto"/>
        <w:bottom w:val="none" w:sz="0" w:space="0" w:color="auto"/>
        <w:right w:val="none" w:sz="0" w:space="0" w:color="auto"/>
      </w:divBdr>
    </w:div>
    <w:div w:id="1028022543">
      <w:bodyDiv w:val="1"/>
      <w:marLeft w:val="0"/>
      <w:marRight w:val="0"/>
      <w:marTop w:val="0"/>
      <w:marBottom w:val="0"/>
      <w:divBdr>
        <w:top w:val="none" w:sz="0" w:space="0" w:color="auto"/>
        <w:left w:val="none" w:sz="0" w:space="0" w:color="auto"/>
        <w:bottom w:val="none" w:sz="0" w:space="0" w:color="auto"/>
        <w:right w:val="none" w:sz="0" w:space="0" w:color="auto"/>
      </w:divBdr>
    </w:div>
    <w:div w:id="1035885795">
      <w:bodyDiv w:val="1"/>
      <w:marLeft w:val="0"/>
      <w:marRight w:val="0"/>
      <w:marTop w:val="0"/>
      <w:marBottom w:val="0"/>
      <w:divBdr>
        <w:top w:val="none" w:sz="0" w:space="0" w:color="auto"/>
        <w:left w:val="none" w:sz="0" w:space="0" w:color="auto"/>
        <w:bottom w:val="none" w:sz="0" w:space="0" w:color="auto"/>
        <w:right w:val="none" w:sz="0" w:space="0" w:color="auto"/>
      </w:divBdr>
    </w:div>
    <w:div w:id="1037244445">
      <w:bodyDiv w:val="1"/>
      <w:marLeft w:val="0"/>
      <w:marRight w:val="0"/>
      <w:marTop w:val="0"/>
      <w:marBottom w:val="0"/>
      <w:divBdr>
        <w:top w:val="none" w:sz="0" w:space="0" w:color="auto"/>
        <w:left w:val="none" w:sz="0" w:space="0" w:color="auto"/>
        <w:bottom w:val="none" w:sz="0" w:space="0" w:color="auto"/>
        <w:right w:val="none" w:sz="0" w:space="0" w:color="auto"/>
      </w:divBdr>
    </w:div>
    <w:div w:id="1050036375">
      <w:bodyDiv w:val="1"/>
      <w:marLeft w:val="0"/>
      <w:marRight w:val="0"/>
      <w:marTop w:val="0"/>
      <w:marBottom w:val="0"/>
      <w:divBdr>
        <w:top w:val="none" w:sz="0" w:space="0" w:color="auto"/>
        <w:left w:val="none" w:sz="0" w:space="0" w:color="auto"/>
        <w:bottom w:val="none" w:sz="0" w:space="0" w:color="auto"/>
        <w:right w:val="none" w:sz="0" w:space="0" w:color="auto"/>
      </w:divBdr>
    </w:div>
    <w:div w:id="1058211314">
      <w:bodyDiv w:val="1"/>
      <w:marLeft w:val="0"/>
      <w:marRight w:val="0"/>
      <w:marTop w:val="0"/>
      <w:marBottom w:val="0"/>
      <w:divBdr>
        <w:top w:val="none" w:sz="0" w:space="0" w:color="auto"/>
        <w:left w:val="none" w:sz="0" w:space="0" w:color="auto"/>
        <w:bottom w:val="none" w:sz="0" w:space="0" w:color="auto"/>
        <w:right w:val="none" w:sz="0" w:space="0" w:color="auto"/>
      </w:divBdr>
    </w:div>
    <w:div w:id="1059010792">
      <w:bodyDiv w:val="1"/>
      <w:marLeft w:val="0"/>
      <w:marRight w:val="0"/>
      <w:marTop w:val="0"/>
      <w:marBottom w:val="0"/>
      <w:divBdr>
        <w:top w:val="none" w:sz="0" w:space="0" w:color="auto"/>
        <w:left w:val="none" w:sz="0" w:space="0" w:color="auto"/>
        <w:bottom w:val="none" w:sz="0" w:space="0" w:color="auto"/>
        <w:right w:val="none" w:sz="0" w:space="0" w:color="auto"/>
      </w:divBdr>
    </w:div>
    <w:div w:id="1061640980">
      <w:bodyDiv w:val="1"/>
      <w:marLeft w:val="0"/>
      <w:marRight w:val="0"/>
      <w:marTop w:val="0"/>
      <w:marBottom w:val="0"/>
      <w:divBdr>
        <w:top w:val="none" w:sz="0" w:space="0" w:color="auto"/>
        <w:left w:val="none" w:sz="0" w:space="0" w:color="auto"/>
        <w:bottom w:val="none" w:sz="0" w:space="0" w:color="auto"/>
        <w:right w:val="none" w:sz="0" w:space="0" w:color="auto"/>
      </w:divBdr>
    </w:div>
    <w:div w:id="1066535031">
      <w:bodyDiv w:val="1"/>
      <w:marLeft w:val="0"/>
      <w:marRight w:val="0"/>
      <w:marTop w:val="0"/>
      <w:marBottom w:val="0"/>
      <w:divBdr>
        <w:top w:val="none" w:sz="0" w:space="0" w:color="auto"/>
        <w:left w:val="none" w:sz="0" w:space="0" w:color="auto"/>
        <w:bottom w:val="none" w:sz="0" w:space="0" w:color="auto"/>
        <w:right w:val="none" w:sz="0" w:space="0" w:color="auto"/>
      </w:divBdr>
    </w:div>
    <w:div w:id="1077171016">
      <w:bodyDiv w:val="1"/>
      <w:marLeft w:val="0"/>
      <w:marRight w:val="0"/>
      <w:marTop w:val="0"/>
      <w:marBottom w:val="0"/>
      <w:divBdr>
        <w:top w:val="none" w:sz="0" w:space="0" w:color="auto"/>
        <w:left w:val="none" w:sz="0" w:space="0" w:color="auto"/>
        <w:bottom w:val="none" w:sz="0" w:space="0" w:color="auto"/>
        <w:right w:val="none" w:sz="0" w:space="0" w:color="auto"/>
      </w:divBdr>
    </w:div>
    <w:div w:id="1096558208">
      <w:bodyDiv w:val="1"/>
      <w:marLeft w:val="0"/>
      <w:marRight w:val="0"/>
      <w:marTop w:val="0"/>
      <w:marBottom w:val="0"/>
      <w:divBdr>
        <w:top w:val="none" w:sz="0" w:space="0" w:color="auto"/>
        <w:left w:val="none" w:sz="0" w:space="0" w:color="auto"/>
        <w:bottom w:val="none" w:sz="0" w:space="0" w:color="auto"/>
        <w:right w:val="none" w:sz="0" w:space="0" w:color="auto"/>
      </w:divBdr>
    </w:div>
    <w:div w:id="1112166971">
      <w:bodyDiv w:val="1"/>
      <w:marLeft w:val="0"/>
      <w:marRight w:val="0"/>
      <w:marTop w:val="0"/>
      <w:marBottom w:val="0"/>
      <w:divBdr>
        <w:top w:val="none" w:sz="0" w:space="0" w:color="auto"/>
        <w:left w:val="none" w:sz="0" w:space="0" w:color="auto"/>
        <w:bottom w:val="none" w:sz="0" w:space="0" w:color="auto"/>
        <w:right w:val="none" w:sz="0" w:space="0" w:color="auto"/>
      </w:divBdr>
    </w:div>
    <w:div w:id="1119909485">
      <w:bodyDiv w:val="1"/>
      <w:marLeft w:val="0"/>
      <w:marRight w:val="0"/>
      <w:marTop w:val="0"/>
      <w:marBottom w:val="0"/>
      <w:divBdr>
        <w:top w:val="none" w:sz="0" w:space="0" w:color="auto"/>
        <w:left w:val="none" w:sz="0" w:space="0" w:color="auto"/>
        <w:bottom w:val="none" w:sz="0" w:space="0" w:color="auto"/>
        <w:right w:val="none" w:sz="0" w:space="0" w:color="auto"/>
      </w:divBdr>
    </w:div>
    <w:div w:id="1121148432">
      <w:bodyDiv w:val="1"/>
      <w:marLeft w:val="0"/>
      <w:marRight w:val="0"/>
      <w:marTop w:val="0"/>
      <w:marBottom w:val="0"/>
      <w:divBdr>
        <w:top w:val="none" w:sz="0" w:space="0" w:color="auto"/>
        <w:left w:val="none" w:sz="0" w:space="0" w:color="auto"/>
        <w:bottom w:val="none" w:sz="0" w:space="0" w:color="auto"/>
        <w:right w:val="none" w:sz="0" w:space="0" w:color="auto"/>
      </w:divBdr>
    </w:div>
    <w:div w:id="1122532581">
      <w:bodyDiv w:val="1"/>
      <w:marLeft w:val="0"/>
      <w:marRight w:val="0"/>
      <w:marTop w:val="0"/>
      <w:marBottom w:val="0"/>
      <w:divBdr>
        <w:top w:val="none" w:sz="0" w:space="0" w:color="auto"/>
        <w:left w:val="none" w:sz="0" w:space="0" w:color="auto"/>
        <w:bottom w:val="none" w:sz="0" w:space="0" w:color="auto"/>
        <w:right w:val="none" w:sz="0" w:space="0" w:color="auto"/>
      </w:divBdr>
    </w:div>
    <w:div w:id="1125930463">
      <w:bodyDiv w:val="1"/>
      <w:marLeft w:val="0"/>
      <w:marRight w:val="0"/>
      <w:marTop w:val="0"/>
      <w:marBottom w:val="0"/>
      <w:divBdr>
        <w:top w:val="none" w:sz="0" w:space="0" w:color="auto"/>
        <w:left w:val="none" w:sz="0" w:space="0" w:color="auto"/>
        <w:bottom w:val="none" w:sz="0" w:space="0" w:color="auto"/>
        <w:right w:val="none" w:sz="0" w:space="0" w:color="auto"/>
      </w:divBdr>
    </w:div>
    <w:div w:id="1127703342">
      <w:bodyDiv w:val="1"/>
      <w:marLeft w:val="0"/>
      <w:marRight w:val="0"/>
      <w:marTop w:val="0"/>
      <w:marBottom w:val="0"/>
      <w:divBdr>
        <w:top w:val="none" w:sz="0" w:space="0" w:color="auto"/>
        <w:left w:val="none" w:sz="0" w:space="0" w:color="auto"/>
        <w:bottom w:val="none" w:sz="0" w:space="0" w:color="auto"/>
        <w:right w:val="none" w:sz="0" w:space="0" w:color="auto"/>
      </w:divBdr>
    </w:div>
    <w:div w:id="1129515394">
      <w:bodyDiv w:val="1"/>
      <w:marLeft w:val="0"/>
      <w:marRight w:val="0"/>
      <w:marTop w:val="0"/>
      <w:marBottom w:val="0"/>
      <w:divBdr>
        <w:top w:val="none" w:sz="0" w:space="0" w:color="auto"/>
        <w:left w:val="none" w:sz="0" w:space="0" w:color="auto"/>
        <w:bottom w:val="none" w:sz="0" w:space="0" w:color="auto"/>
        <w:right w:val="none" w:sz="0" w:space="0" w:color="auto"/>
      </w:divBdr>
    </w:div>
    <w:div w:id="1130049142">
      <w:bodyDiv w:val="1"/>
      <w:marLeft w:val="0"/>
      <w:marRight w:val="0"/>
      <w:marTop w:val="0"/>
      <w:marBottom w:val="0"/>
      <w:divBdr>
        <w:top w:val="none" w:sz="0" w:space="0" w:color="auto"/>
        <w:left w:val="none" w:sz="0" w:space="0" w:color="auto"/>
        <w:bottom w:val="none" w:sz="0" w:space="0" w:color="auto"/>
        <w:right w:val="none" w:sz="0" w:space="0" w:color="auto"/>
      </w:divBdr>
    </w:div>
    <w:div w:id="1134442695">
      <w:bodyDiv w:val="1"/>
      <w:marLeft w:val="0"/>
      <w:marRight w:val="0"/>
      <w:marTop w:val="0"/>
      <w:marBottom w:val="0"/>
      <w:divBdr>
        <w:top w:val="none" w:sz="0" w:space="0" w:color="auto"/>
        <w:left w:val="none" w:sz="0" w:space="0" w:color="auto"/>
        <w:bottom w:val="none" w:sz="0" w:space="0" w:color="auto"/>
        <w:right w:val="none" w:sz="0" w:space="0" w:color="auto"/>
      </w:divBdr>
    </w:div>
    <w:div w:id="1142888561">
      <w:bodyDiv w:val="1"/>
      <w:marLeft w:val="0"/>
      <w:marRight w:val="0"/>
      <w:marTop w:val="0"/>
      <w:marBottom w:val="0"/>
      <w:divBdr>
        <w:top w:val="none" w:sz="0" w:space="0" w:color="auto"/>
        <w:left w:val="none" w:sz="0" w:space="0" w:color="auto"/>
        <w:bottom w:val="none" w:sz="0" w:space="0" w:color="auto"/>
        <w:right w:val="none" w:sz="0" w:space="0" w:color="auto"/>
      </w:divBdr>
    </w:div>
    <w:div w:id="1156528496">
      <w:bodyDiv w:val="1"/>
      <w:marLeft w:val="0"/>
      <w:marRight w:val="0"/>
      <w:marTop w:val="0"/>
      <w:marBottom w:val="0"/>
      <w:divBdr>
        <w:top w:val="none" w:sz="0" w:space="0" w:color="auto"/>
        <w:left w:val="none" w:sz="0" w:space="0" w:color="auto"/>
        <w:bottom w:val="none" w:sz="0" w:space="0" w:color="auto"/>
        <w:right w:val="none" w:sz="0" w:space="0" w:color="auto"/>
      </w:divBdr>
    </w:div>
    <w:div w:id="1170490235">
      <w:bodyDiv w:val="1"/>
      <w:marLeft w:val="0"/>
      <w:marRight w:val="0"/>
      <w:marTop w:val="0"/>
      <w:marBottom w:val="0"/>
      <w:divBdr>
        <w:top w:val="none" w:sz="0" w:space="0" w:color="auto"/>
        <w:left w:val="none" w:sz="0" w:space="0" w:color="auto"/>
        <w:bottom w:val="none" w:sz="0" w:space="0" w:color="auto"/>
        <w:right w:val="none" w:sz="0" w:space="0" w:color="auto"/>
      </w:divBdr>
    </w:div>
    <w:div w:id="1172841096">
      <w:bodyDiv w:val="1"/>
      <w:marLeft w:val="0"/>
      <w:marRight w:val="0"/>
      <w:marTop w:val="0"/>
      <w:marBottom w:val="0"/>
      <w:divBdr>
        <w:top w:val="none" w:sz="0" w:space="0" w:color="auto"/>
        <w:left w:val="none" w:sz="0" w:space="0" w:color="auto"/>
        <w:bottom w:val="none" w:sz="0" w:space="0" w:color="auto"/>
        <w:right w:val="none" w:sz="0" w:space="0" w:color="auto"/>
      </w:divBdr>
    </w:div>
    <w:div w:id="1173564503">
      <w:bodyDiv w:val="1"/>
      <w:marLeft w:val="0"/>
      <w:marRight w:val="0"/>
      <w:marTop w:val="0"/>
      <w:marBottom w:val="0"/>
      <w:divBdr>
        <w:top w:val="none" w:sz="0" w:space="0" w:color="auto"/>
        <w:left w:val="none" w:sz="0" w:space="0" w:color="auto"/>
        <w:bottom w:val="none" w:sz="0" w:space="0" w:color="auto"/>
        <w:right w:val="none" w:sz="0" w:space="0" w:color="auto"/>
      </w:divBdr>
    </w:div>
    <w:div w:id="1174608843">
      <w:bodyDiv w:val="1"/>
      <w:marLeft w:val="0"/>
      <w:marRight w:val="0"/>
      <w:marTop w:val="0"/>
      <w:marBottom w:val="0"/>
      <w:divBdr>
        <w:top w:val="none" w:sz="0" w:space="0" w:color="auto"/>
        <w:left w:val="none" w:sz="0" w:space="0" w:color="auto"/>
        <w:bottom w:val="none" w:sz="0" w:space="0" w:color="auto"/>
        <w:right w:val="none" w:sz="0" w:space="0" w:color="auto"/>
      </w:divBdr>
    </w:div>
    <w:div w:id="1174801475">
      <w:bodyDiv w:val="1"/>
      <w:marLeft w:val="0"/>
      <w:marRight w:val="0"/>
      <w:marTop w:val="0"/>
      <w:marBottom w:val="0"/>
      <w:divBdr>
        <w:top w:val="none" w:sz="0" w:space="0" w:color="auto"/>
        <w:left w:val="none" w:sz="0" w:space="0" w:color="auto"/>
        <w:bottom w:val="none" w:sz="0" w:space="0" w:color="auto"/>
        <w:right w:val="none" w:sz="0" w:space="0" w:color="auto"/>
      </w:divBdr>
    </w:div>
    <w:div w:id="1182822934">
      <w:bodyDiv w:val="1"/>
      <w:marLeft w:val="0"/>
      <w:marRight w:val="0"/>
      <w:marTop w:val="0"/>
      <w:marBottom w:val="0"/>
      <w:divBdr>
        <w:top w:val="none" w:sz="0" w:space="0" w:color="auto"/>
        <w:left w:val="none" w:sz="0" w:space="0" w:color="auto"/>
        <w:bottom w:val="none" w:sz="0" w:space="0" w:color="auto"/>
        <w:right w:val="none" w:sz="0" w:space="0" w:color="auto"/>
      </w:divBdr>
    </w:div>
    <w:div w:id="1182891972">
      <w:bodyDiv w:val="1"/>
      <w:marLeft w:val="0"/>
      <w:marRight w:val="0"/>
      <w:marTop w:val="0"/>
      <w:marBottom w:val="0"/>
      <w:divBdr>
        <w:top w:val="none" w:sz="0" w:space="0" w:color="auto"/>
        <w:left w:val="none" w:sz="0" w:space="0" w:color="auto"/>
        <w:bottom w:val="none" w:sz="0" w:space="0" w:color="auto"/>
        <w:right w:val="none" w:sz="0" w:space="0" w:color="auto"/>
      </w:divBdr>
    </w:div>
    <w:div w:id="1184634276">
      <w:bodyDiv w:val="1"/>
      <w:marLeft w:val="0"/>
      <w:marRight w:val="0"/>
      <w:marTop w:val="0"/>
      <w:marBottom w:val="0"/>
      <w:divBdr>
        <w:top w:val="none" w:sz="0" w:space="0" w:color="auto"/>
        <w:left w:val="none" w:sz="0" w:space="0" w:color="auto"/>
        <w:bottom w:val="none" w:sz="0" w:space="0" w:color="auto"/>
        <w:right w:val="none" w:sz="0" w:space="0" w:color="auto"/>
      </w:divBdr>
    </w:div>
    <w:div w:id="1186557612">
      <w:bodyDiv w:val="1"/>
      <w:marLeft w:val="0"/>
      <w:marRight w:val="0"/>
      <w:marTop w:val="0"/>
      <w:marBottom w:val="0"/>
      <w:divBdr>
        <w:top w:val="none" w:sz="0" w:space="0" w:color="auto"/>
        <w:left w:val="none" w:sz="0" w:space="0" w:color="auto"/>
        <w:bottom w:val="none" w:sz="0" w:space="0" w:color="auto"/>
        <w:right w:val="none" w:sz="0" w:space="0" w:color="auto"/>
      </w:divBdr>
    </w:div>
    <w:div w:id="1186942392">
      <w:bodyDiv w:val="1"/>
      <w:marLeft w:val="0"/>
      <w:marRight w:val="0"/>
      <w:marTop w:val="0"/>
      <w:marBottom w:val="0"/>
      <w:divBdr>
        <w:top w:val="none" w:sz="0" w:space="0" w:color="auto"/>
        <w:left w:val="none" w:sz="0" w:space="0" w:color="auto"/>
        <w:bottom w:val="none" w:sz="0" w:space="0" w:color="auto"/>
        <w:right w:val="none" w:sz="0" w:space="0" w:color="auto"/>
      </w:divBdr>
    </w:div>
    <w:div w:id="1197962226">
      <w:bodyDiv w:val="1"/>
      <w:marLeft w:val="0"/>
      <w:marRight w:val="0"/>
      <w:marTop w:val="0"/>
      <w:marBottom w:val="0"/>
      <w:divBdr>
        <w:top w:val="none" w:sz="0" w:space="0" w:color="auto"/>
        <w:left w:val="none" w:sz="0" w:space="0" w:color="auto"/>
        <w:bottom w:val="none" w:sz="0" w:space="0" w:color="auto"/>
        <w:right w:val="none" w:sz="0" w:space="0" w:color="auto"/>
      </w:divBdr>
    </w:div>
    <w:div w:id="1206065525">
      <w:bodyDiv w:val="1"/>
      <w:marLeft w:val="0"/>
      <w:marRight w:val="0"/>
      <w:marTop w:val="0"/>
      <w:marBottom w:val="0"/>
      <w:divBdr>
        <w:top w:val="none" w:sz="0" w:space="0" w:color="auto"/>
        <w:left w:val="none" w:sz="0" w:space="0" w:color="auto"/>
        <w:bottom w:val="none" w:sz="0" w:space="0" w:color="auto"/>
        <w:right w:val="none" w:sz="0" w:space="0" w:color="auto"/>
      </w:divBdr>
    </w:div>
    <w:div w:id="1207526292">
      <w:bodyDiv w:val="1"/>
      <w:marLeft w:val="0"/>
      <w:marRight w:val="0"/>
      <w:marTop w:val="0"/>
      <w:marBottom w:val="0"/>
      <w:divBdr>
        <w:top w:val="none" w:sz="0" w:space="0" w:color="auto"/>
        <w:left w:val="none" w:sz="0" w:space="0" w:color="auto"/>
        <w:bottom w:val="none" w:sz="0" w:space="0" w:color="auto"/>
        <w:right w:val="none" w:sz="0" w:space="0" w:color="auto"/>
      </w:divBdr>
    </w:div>
    <w:div w:id="1207763717">
      <w:bodyDiv w:val="1"/>
      <w:marLeft w:val="0"/>
      <w:marRight w:val="0"/>
      <w:marTop w:val="0"/>
      <w:marBottom w:val="0"/>
      <w:divBdr>
        <w:top w:val="none" w:sz="0" w:space="0" w:color="auto"/>
        <w:left w:val="none" w:sz="0" w:space="0" w:color="auto"/>
        <w:bottom w:val="none" w:sz="0" w:space="0" w:color="auto"/>
        <w:right w:val="none" w:sz="0" w:space="0" w:color="auto"/>
      </w:divBdr>
    </w:div>
    <w:div w:id="1208103997">
      <w:bodyDiv w:val="1"/>
      <w:marLeft w:val="0"/>
      <w:marRight w:val="0"/>
      <w:marTop w:val="0"/>
      <w:marBottom w:val="0"/>
      <w:divBdr>
        <w:top w:val="none" w:sz="0" w:space="0" w:color="auto"/>
        <w:left w:val="none" w:sz="0" w:space="0" w:color="auto"/>
        <w:bottom w:val="none" w:sz="0" w:space="0" w:color="auto"/>
        <w:right w:val="none" w:sz="0" w:space="0" w:color="auto"/>
      </w:divBdr>
    </w:div>
    <w:div w:id="1210219061">
      <w:bodyDiv w:val="1"/>
      <w:marLeft w:val="0"/>
      <w:marRight w:val="0"/>
      <w:marTop w:val="0"/>
      <w:marBottom w:val="0"/>
      <w:divBdr>
        <w:top w:val="none" w:sz="0" w:space="0" w:color="auto"/>
        <w:left w:val="none" w:sz="0" w:space="0" w:color="auto"/>
        <w:bottom w:val="none" w:sz="0" w:space="0" w:color="auto"/>
        <w:right w:val="none" w:sz="0" w:space="0" w:color="auto"/>
      </w:divBdr>
    </w:div>
    <w:div w:id="1217161427">
      <w:bodyDiv w:val="1"/>
      <w:marLeft w:val="0"/>
      <w:marRight w:val="0"/>
      <w:marTop w:val="0"/>
      <w:marBottom w:val="0"/>
      <w:divBdr>
        <w:top w:val="none" w:sz="0" w:space="0" w:color="auto"/>
        <w:left w:val="none" w:sz="0" w:space="0" w:color="auto"/>
        <w:bottom w:val="none" w:sz="0" w:space="0" w:color="auto"/>
        <w:right w:val="none" w:sz="0" w:space="0" w:color="auto"/>
      </w:divBdr>
    </w:div>
    <w:div w:id="1219242807">
      <w:bodyDiv w:val="1"/>
      <w:marLeft w:val="0"/>
      <w:marRight w:val="0"/>
      <w:marTop w:val="0"/>
      <w:marBottom w:val="0"/>
      <w:divBdr>
        <w:top w:val="none" w:sz="0" w:space="0" w:color="auto"/>
        <w:left w:val="none" w:sz="0" w:space="0" w:color="auto"/>
        <w:bottom w:val="none" w:sz="0" w:space="0" w:color="auto"/>
        <w:right w:val="none" w:sz="0" w:space="0" w:color="auto"/>
      </w:divBdr>
    </w:div>
    <w:div w:id="1228413843">
      <w:bodyDiv w:val="1"/>
      <w:marLeft w:val="0"/>
      <w:marRight w:val="0"/>
      <w:marTop w:val="0"/>
      <w:marBottom w:val="0"/>
      <w:divBdr>
        <w:top w:val="none" w:sz="0" w:space="0" w:color="auto"/>
        <w:left w:val="none" w:sz="0" w:space="0" w:color="auto"/>
        <w:bottom w:val="none" w:sz="0" w:space="0" w:color="auto"/>
        <w:right w:val="none" w:sz="0" w:space="0" w:color="auto"/>
      </w:divBdr>
    </w:div>
    <w:div w:id="1236281507">
      <w:bodyDiv w:val="1"/>
      <w:marLeft w:val="0"/>
      <w:marRight w:val="0"/>
      <w:marTop w:val="0"/>
      <w:marBottom w:val="0"/>
      <w:divBdr>
        <w:top w:val="none" w:sz="0" w:space="0" w:color="auto"/>
        <w:left w:val="none" w:sz="0" w:space="0" w:color="auto"/>
        <w:bottom w:val="none" w:sz="0" w:space="0" w:color="auto"/>
        <w:right w:val="none" w:sz="0" w:space="0" w:color="auto"/>
      </w:divBdr>
    </w:div>
    <w:div w:id="1237518272">
      <w:bodyDiv w:val="1"/>
      <w:marLeft w:val="0"/>
      <w:marRight w:val="0"/>
      <w:marTop w:val="0"/>
      <w:marBottom w:val="0"/>
      <w:divBdr>
        <w:top w:val="none" w:sz="0" w:space="0" w:color="auto"/>
        <w:left w:val="none" w:sz="0" w:space="0" w:color="auto"/>
        <w:bottom w:val="none" w:sz="0" w:space="0" w:color="auto"/>
        <w:right w:val="none" w:sz="0" w:space="0" w:color="auto"/>
      </w:divBdr>
    </w:div>
    <w:div w:id="1241792752">
      <w:bodyDiv w:val="1"/>
      <w:marLeft w:val="0"/>
      <w:marRight w:val="0"/>
      <w:marTop w:val="0"/>
      <w:marBottom w:val="0"/>
      <w:divBdr>
        <w:top w:val="none" w:sz="0" w:space="0" w:color="auto"/>
        <w:left w:val="none" w:sz="0" w:space="0" w:color="auto"/>
        <w:bottom w:val="none" w:sz="0" w:space="0" w:color="auto"/>
        <w:right w:val="none" w:sz="0" w:space="0" w:color="auto"/>
      </w:divBdr>
    </w:div>
    <w:div w:id="1250237629">
      <w:bodyDiv w:val="1"/>
      <w:marLeft w:val="0"/>
      <w:marRight w:val="0"/>
      <w:marTop w:val="0"/>
      <w:marBottom w:val="0"/>
      <w:divBdr>
        <w:top w:val="none" w:sz="0" w:space="0" w:color="auto"/>
        <w:left w:val="none" w:sz="0" w:space="0" w:color="auto"/>
        <w:bottom w:val="none" w:sz="0" w:space="0" w:color="auto"/>
        <w:right w:val="none" w:sz="0" w:space="0" w:color="auto"/>
      </w:divBdr>
    </w:div>
    <w:div w:id="1251888456">
      <w:bodyDiv w:val="1"/>
      <w:marLeft w:val="0"/>
      <w:marRight w:val="0"/>
      <w:marTop w:val="0"/>
      <w:marBottom w:val="0"/>
      <w:divBdr>
        <w:top w:val="none" w:sz="0" w:space="0" w:color="auto"/>
        <w:left w:val="none" w:sz="0" w:space="0" w:color="auto"/>
        <w:bottom w:val="none" w:sz="0" w:space="0" w:color="auto"/>
        <w:right w:val="none" w:sz="0" w:space="0" w:color="auto"/>
      </w:divBdr>
    </w:div>
    <w:div w:id="1255288572">
      <w:bodyDiv w:val="1"/>
      <w:marLeft w:val="0"/>
      <w:marRight w:val="0"/>
      <w:marTop w:val="0"/>
      <w:marBottom w:val="0"/>
      <w:divBdr>
        <w:top w:val="none" w:sz="0" w:space="0" w:color="auto"/>
        <w:left w:val="none" w:sz="0" w:space="0" w:color="auto"/>
        <w:bottom w:val="none" w:sz="0" w:space="0" w:color="auto"/>
        <w:right w:val="none" w:sz="0" w:space="0" w:color="auto"/>
      </w:divBdr>
    </w:div>
    <w:div w:id="1265073131">
      <w:bodyDiv w:val="1"/>
      <w:marLeft w:val="0"/>
      <w:marRight w:val="0"/>
      <w:marTop w:val="0"/>
      <w:marBottom w:val="0"/>
      <w:divBdr>
        <w:top w:val="none" w:sz="0" w:space="0" w:color="auto"/>
        <w:left w:val="none" w:sz="0" w:space="0" w:color="auto"/>
        <w:bottom w:val="none" w:sz="0" w:space="0" w:color="auto"/>
        <w:right w:val="none" w:sz="0" w:space="0" w:color="auto"/>
      </w:divBdr>
    </w:div>
    <w:div w:id="1270046115">
      <w:bodyDiv w:val="1"/>
      <w:marLeft w:val="0"/>
      <w:marRight w:val="0"/>
      <w:marTop w:val="0"/>
      <w:marBottom w:val="0"/>
      <w:divBdr>
        <w:top w:val="none" w:sz="0" w:space="0" w:color="auto"/>
        <w:left w:val="none" w:sz="0" w:space="0" w:color="auto"/>
        <w:bottom w:val="none" w:sz="0" w:space="0" w:color="auto"/>
        <w:right w:val="none" w:sz="0" w:space="0" w:color="auto"/>
      </w:divBdr>
    </w:div>
    <w:div w:id="1274093881">
      <w:bodyDiv w:val="1"/>
      <w:marLeft w:val="0"/>
      <w:marRight w:val="0"/>
      <w:marTop w:val="0"/>
      <w:marBottom w:val="0"/>
      <w:divBdr>
        <w:top w:val="none" w:sz="0" w:space="0" w:color="auto"/>
        <w:left w:val="none" w:sz="0" w:space="0" w:color="auto"/>
        <w:bottom w:val="none" w:sz="0" w:space="0" w:color="auto"/>
        <w:right w:val="none" w:sz="0" w:space="0" w:color="auto"/>
      </w:divBdr>
    </w:div>
    <w:div w:id="1277172876">
      <w:bodyDiv w:val="1"/>
      <w:marLeft w:val="0"/>
      <w:marRight w:val="0"/>
      <w:marTop w:val="0"/>
      <w:marBottom w:val="0"/>
      <w:divBdr>
        <w:top w:val="none" w:sz="0" w:space="0" w:color="auto"/>
        <w:left w:val="none" w:sz="0" w:space="0" w:color="auto"/>
        <w:bottom w:val="none" w:sz="0" w:space="0" w:color="auto"/>
        <w:right w:val="none" w:sz="0" w:space="0" w:color="auto"/>
      </w:divBdr>
    </w:div>
    <w:div w:id="1277253643">
      <w:bodyDiv w:val="1"/>
      <w:marLeft w:val="0"/>
      <w:marRight w:val="0"/>
      <w:marTop w:val="0"/>
      <w:marBottom w:val="0"/>
      <w:divBdr>
        <w:top w:val="none" w:sz="0" w:space="0" w:color="auto"/>
        <w:left w:val="none" w:sz="0" w:space="0" w:color="auto"/>
        <w:bottom w:val="none" w:sz="0" w:space="0" w:color="auto"/>
        <w:right w:val="none" w:sz="0" w:space="0" w:color="auto"/>
      </w:divBdr>
    </w:div>
    <w:div w:id="1280914560">
      <w:bodyDiv w:val="1"/>
      <w:marLeft w:val="0"/>
      <w:marRight w:val="0"/>
      <w:marTop w:val="0"/>
      <w:marBottom w:val="0"/>
      <w:divBdr>
        <w:top w:val="none" w:sz="0" w:space="0" w:color="auto"/>
        <w:left w:val="none" w:sz="0" w:space="0" w:color="auto"/>
        <w:bottom w:val="none" w:sz="0" w:space="0" w:color="auto"/>
        <w:right w:val="none" w:sz="0" w:space="0" w:color="auto"/>
      </w:divBdr>
    </w:div>
    <w:div w:id="1289433978">
      <w:bodyDiv w:val="1"/>
      <w:marLeft w:val="0"/>
      <w:marRight w:val="0"/>
      <w:marTop w:val="0"/>
      <w:marBottom w:val="0"/>
      <w:divBdr>
        <w:top w:val="none" w:sz="0" w:space="0" w:color="auto"/>
        <w:left w:val="none" w:sz="0" w:space="0" w:color="auto"/>
        <w:bottom w:val="none" w:sz="0" w:space="0" w:color="auto"/>
        <w:right w:val="none" w:sz="0" w:space="0" w:color="auto"/>
      </w:divBdr>
    </w:div>
    <w:div w:id="1290936300">
      <w:bodyDiv w:val="1"/>
      <w:marLeft w:val="0"/>
      <w:marRight w:val="0"/>
      <w:marTop w:val="0"/>
      <w:marBottom w:val="0"/>
      <w:divBdr>
        <w:top w:val="none" w:sz="0" w:space="0" w:color="auto"/>
        <w:left w:val="none" w:sz="0" w:space="0" w:color="auto"/>
        <w:bottom w:val="none" w:sz="0" w:space="0" w:color="auto"/>
        <w:right w:val="none" w:sz="0" w:space="0" w:color="auto"/>
      </w:divBdr>
    </w:div>
    <w:div w:id="1291981731">
      <w:bodyDiv w:val="1"/>
      <w:marLeft w:val="0"/>
      <w:marRight w:val="0"/>
      <w:marTop w:val="0"/>
      <w:marBottom w:val="0"/>
      <w:divBdr>
        <w:top w:val="none" w:sz="0" w:space="0" w:color="auto"/>
        <w:left w:val="none" w:sz="0" w:space="0" w:color="auto"/>
        <w:bottom w:val="none" w:sz="0" w:space="0" w:color="auto"/>
        <w:right w:val="none" w:sz="0" w:space="0" w:color="auto"/>
      </w:divBdr>
      <w:divsChild>
        <w:div w:id="1781021856">
          <w:marLeft w:val="720"/>
          <w:marRight w:val="0"/>
          <w:marTop w:val="0"/>
          <w:marBottom w:val="200"/>
          <w:divBdr>
            <w:top w:val="none" w:sz="0" w:space="0" w:color="auto"/>
            <w:left w:val="none" w:sz="0" w:space="0" w:color="auto"/>
            <w:bottom w:val="none" w:sz="0" w:space="0" w:color="auto"/>
            <w:right w:val="none" w:sz="0" w:space="0" w:color="auto"/>
          </w:divBdr>
        </w:div>
      </w:divsChild>
    </w:div>
    <w:div w:id="1292976286">
      <w:bodyDiv w:val="1"/>
      <w:marLeft w:val="0"/>
      <w:marRight w:val="0"/>
      <w:marTop w:val="0"/>
      <w:marBottom w:val="0"/>
      <w:divBdr>
        <w:top w:val="none" w:sz="0" w:space="0" w:color="auto"/>
        <w:left w:val="none" w:sz="0" w:space="0" w:color="auto"/>
        <w:bottom w:val="none" w:sz="0" w:space="0" w:color="auto"/>
        <w:right w:val="none" w:sz="0" w:space="0" w:color="auto"/>
      </w:divBdr>
    </w:div>
    <w:div w:id="1297880935">
      <w:bodyDiv w:val="1"/>
      <w:marLeft w:val="0"/>
      <w:marRight w:val="0"/>
      <w:marTop w:val="0"/>
      <w:marBottom w:val="0"/>
      <w:divBdr>
        <w:top w:val="none" w:sz="0" w:space="0" w:color="auto"/>
        <w:left w:val="none" w:sz="0" w:space="0" w:color="auto"/>
        <w:bottom w:val="none" w:sz="0" w:space="0" w:color="auto"/>
        <w:right w:val="none" w:sz="0" w:space="0" w:color="auto"/>
      </w:divBdr>
    </w:div>
    <w:div w:id="1299918241">
      <w:bodyDiv w:val="1"/>
      <w:marLeft w:val="0"/>
      <w:marRight w:val="0"/>
      <w:marTop w:val="0"/>
      <w:marBottom w:val="0"/>
      <w:divBdr>
        <w:top w:val="none" w:sz="0" w:space="0" w:color="auto"/>
        <w:left w:val="none" w:sz="0" w:space="0" w:color="auto"/>
        <w:bottom w:val="none" w:sz="0" w:space="0" w:color="auto"/>
        <w:right w:val="none" w:sz="0" w:space="0" w:color="auto"/>
      </w:divBdr>
    </w:div>
    <w:div w:id="1304237298">
      <w:bodyDiv w:val="1"/>
      <w:marLeft w:val="0"/>
      <w:marRight w:val="0"/>
      <w:marTop w:val="0"/>
      <w:marBottom w:val="0"/>
      <w:divBdr>
        <w:top w:val="none" w:sz="0" w:space="0" w:color="auto"/>
        <w:left w:val="none" w:sz="0" w:space="0" w:color="auto"/>
        <w:bottom w:val="none" w:sz="0" w:space="0" w:color="auto"/>
        <w:right w:val="none" w:sz="0" w:space="0" w:color="auto"/>
      </w:divBdr>
    </w:div>
    <w:div w:id="1305938258">
      <w:bodyDiv w:val="1"/>
      <w:marLeft w:val="0"/>
      <w:marRight w:val="0"/>
      <w:marTop w:val="0"/>
      <w:marBottom w:val="0"/>
      <w:divBdr>
        <w:top w:val="none" w:sz="0" w:space="0" w:color="auto"/>
        <w:left w:val="none" w:sz="0" w:space="0" w:color="auto"/>
        <w:bottom w:val="none" w:sz="0" w:space="0" w:color="auto"/>
        <w:right w:val="none" w:sz="0" w:space="0" w:color="auto"/>
      </w:divBdr>
    </w:div>
    <w:div w:id="1308128957">
      <w:bodyDiv w:val="1"/>
      <w:marLeft w:val="0"/>
      <w:marRight w:val="0"/>
      <w:marTop w:val="0"/>
      <w:marBottom w:val="0"/>
      <w:divBdr>
        <w:top w:val="none" w:sz="0" w:space="0" w:color="auto"/>
        <w:left w:val="none" w:sz="0" w:space="0" w:color="auto"/>
        <w:bottom w:val="none" w:sz="0" w:space="0" w:color="auto"/>
        <w:right w:val="none" w:sz="0" w:space="0" w:color="auto"/>
      </w:divBdr>
    </w:div>
    <w:div w:id="1308974859">
      <w:bodyDiv w:val="1"/>
      <w:marLeft w:val="0"/>
      <w:marRight w:val="0"/>
      <w:marTop w:val="0"/>
      <w:marBottom w:val="0"/>
      <w:divBdr>
        <w:top w:val="none" w:sz="0" w:space="0" w:color="auto"/>
        <w:left w:val="none" w:sz="0" w:space="0" w:color="auto"/>
        <w:bottom w:val="none" w:sz="0" w:space="0" w:color="auto"/>
        <w:right w:val="none" w:sz="0" w:space="0" w:color="auto"/>
      </w:divBdr>
    </w:div>
    <w:div w:id="1310356025">
      <w:bodyDiv w:val="1"/>
      <w:marLeft w:val="0"/>
      <w:marRight w:val="0"/>
      <w:marTop w:val="0"/>
      <w:marBottom w:val="0"/>
      <w:divBdr>
        <w:top w:val="none" w:sz="0" w:space="0" w:color="auto"/>
        <w:left w:val="none" w:sz="0" w:space="0" w:color="auto"/>
        <w:bottom w:val="none" w:sz="0" w:space="0" w:color="auto"/>
        <w:right w:val="none" w:sz="0" w:space="0" w:color="auto"/>
      </w:divBdr>
    </w:div>
    <w:div w:id="1312717001">
      <w:bodyDiv w:val="1"/>
      <w:marLeft w:val="0"/>
      <w:marRight w:val="0"/>
      <w:marTop w:val="0"/>
      <w:marBottom w:val="0"/>
      <w:divBdr>
        <w:top w:val="none" w:sz="0" w:space="0" w:color="auto"/>
        <w:left w:val="none" w:sz="0" w:space="0" w:color="auto"/>
        <w:bottom w:val="none" w:sz="0" w:space="0" w:color="auto"/>
        <w:right w:val="none" w:sz="0" w:space="0" w:color="auto"/>
      </w:divBdr>
    </w:div>
    <w:div w:id="1312903408">
      <w:bodyDiv w:val="1"/>
      <w:marLeft w:val="0"/>
      <w:marRight w:val="0"/>
      <w:marTop w:val="0"/>
      <w:marBottom w:val="0"/>
      <w:divBdr>
        <w:top w:val="none" w:sz="0" w:space="0" w:color="auto"/>
        <w:left w:val="none" w:sz="0" w:space="0" w:color="auto"/>
        <w:bottom w:val="none" w:sz="0" w:space="0" w:color="auto"/>
        <w:right w:val="none" w:sz="0" w:space="0" w:color="auto"/>
      </w:divBdr>
    </w:div>
    <w:div w:id="1314944439">
      <w:bodyDiv w:val="1"/>
      <w:marLeft w:val="0"/>
      <w:marRight w:val="0"/>
      <w:marTop w:val="0"/>
      <w:marBottom w:val="0"/>
      <w:divBdr>
        <w:top w:val="none" w:sz="0" w:space="0" w:color="auto"/>
        <w:left w:val="none" w:sz="0" w:space="0" w:color="auto"/>
        <w:bottom w:val="none" w:sz="0" w:space="0" w:color="auto"/>
        <w:right w:val="none" w:sz="0" w:space="0" w:color="auto"/>
      </w:divBdr>
    </w:div>
    <w:div w:id="1315182321">
      <w:bodyDiv w:val="1"/>
      <w:marLeft w:val="0"/>
      <w:marRight w:val="0"/>
      <w:marTop w:val="0"/>
      <w:marBottom w:val="0"/>
      <w:divBdr>
        <w:top w:val="none" w:sz="0" w:space="0" w:color="auto"/>
        <w:left w:val="none" w:sz="0" w:space="0" w:color="auto"/>
        <w:bottom w:val="none" w:sz="0" w:space="0" w:color="auto"/>
        <w:right w:val="none" w:sz="0" w:space="0" w:color="auto"/>
      </w:divBdr>
    </w:div>
    <w:div w:id="1316102246">
      <w:bodyDiv w:val="1"/>
      <w:marLeft w:val="0"/>
      <w:marRight w:val="0"/>
      <w:marTop w:val="0"/>
      <w:marBottom w:val="0"/>
      <w:divBdr>
        <w:top w:val="none" w:sz="0" w:space="0" w:color="auto"/>
        <w:left w:val="none" w:sz="0" w:space="0" w:color="auto"/>
        <w:bottom w:val="none" w:sz="0" w:space="0" w:color="auto"/>
        <w:right w:val="none" w:sz="0" w:space="0" w:color="auto"/>
      </w:divBdr>
    </w:div>
    <w:div w:id="1321077838">
      <w:bodyDiv w:val="1"/>
      <w:marLeft w:val="0"/>
      <w:marRight w:val="0"/>
      <w:marTop w:val="0"/>
      <w:marBottom w:val="0"/>
      <w:divBdr>
        <w:top w:val="none" w:sz="0" w:space="0" w:color="auto"/>
        <w:left w:val="none" w:sz="0" w:space="0" w:color="auto"/>
        <w:bottom w:val="none" w:sz="0" w:space="0" w:color="auto"/>
        <w:right w:val="none" w:sz="0" w:space="0" w:color="auto"/>
      </w:divBdr>
    </w:div>
    <w:div w:id="1324704202">
      <w:bodyDiv w:val="1"/>
      <w:marLeft w:val="0"/>
      <w:marRight w:val="0"/>
      <w:marTop w:val="0"/>
      <w:marBottom w:val="0"/>
      <w:divBdr>
        <w:top w:val="none" w:sz="0" w:space="0" w:color="auto"/>
        <w:left w:val="none" w:sz="0" w:space="0" w:color="auto"/>
        <w:bottom w:val="none" w:sz="0" w:space="0" w:color="auto"/>
        <w:right w:val="none" w:sz="0" w:space="0" w:color="auto"/>
      </w:divBdr>
    </w:div>
    <w:div w:id="1328435419">
      <w:bodyDiv w:val="1"/>
      <w:marLeft w:val="0"/>
      <w:marRight w:val="0"/>
      <w:marTop w:val="0"/>
      <w:marBottom w:val="0"/>
      <w:divBdr>
        <w:top w:val="none" w:sz="0" w:space="0" w:color="auto"/>
        <w:left w:val="none" w:sz="0" w:space="0" w:color="auto"/>
        <w:bottom w:val="none" w:sz="0" w:space="0" w:color="auto"/>
        <w:right w:val="none" w:sz="0" w:space="0" w:color="auto"/>
      </w:divBdr>
    </w:div>
    <w:div w:id="1332759798">
      <w:bodyDiv w:val="1"/>
      <w:marLeft w:val="0"/>
      <w:marRight w:val="0"/>
      <w:marTop w:val="0"/>
      <w:marBottom w:val="0"/>
      <w:divBdr>
        <w:top w:val="none" w:sz="0" w:space="0" w:color="auto"/>
        <w:left w:val="none" w:sz="0" w:space="0" w:color="auto"/>
        <w:bottom w:val="none" w:sz="0" w:space="0" w:color="auto"/>
        <w:right w:val="none" w:sz="0" w:space="0" w:color="auto"/>
      </w:divBdr>
    </w:div>
    <w:div w:id="1334410910">
      <w:bodyDiv w:val="1"/>
      <w:marLeft w:val="0"/>
      <w:marRight w:val="0"/>
      <w:marTop w:val="0"/>
      <w:marBottom w:val="0"/>
      <w:divBdr>
        <w:top w:val="none" w:sz="0" w:space="0" w:color="auto"/>
        <w:left w:val="none" w:sz="0" w:space="0" w:color="auto"/>
        <w:bottom w:val="none" w:sz="0" w:space="0" w:color="auto"/>
        <w:right w:val="none" w:sz="0" w:space="0" w:color="auto"/>
      </w:divBdr>
    </w:div>
    <w:div w:id="1338922132">
      <w:bodyDiv w:val="1"/>
      <w:marLeft w:val="0"/>
      <w:marRight w:val="0"/>
      <w:marTop w:val="0"/>
      <w:marBottom w:val="0"/>
      <w:divBdr>
        <w:top w:val="none" w:sz="0" w:space="0" w:color="auto"/>
        <w:left w:val="none" w:sz="0" w:space="0" w:color="auto"/>
        <w:bottom w:val="none" w:sz="0" w:space="0" w:color="auto"/>
        <w:right w:val="none" w:sz="0" w:space="0" w:color="auto"/>
      </w:divBdr>
    </w:div>
    <w:div w:id="1342197582">
      <w:bodyDiv w:val="1"/>
      <w:marLeft w:val="0"/>
      <w:marRight w:val="0"/>
      <w:marTop w:val="0"/>
      <w:marBottom w:val="0"/>
      <w:divBdr>
        <w:top w:val="none" w:sz="0" w:space="0" w:color="auto"/>
        <w:left w:val="none" w:sz="0" w:space="0" w:color="auto"/>
        <w:bottom w:val="none" w:sz="0" w:space="0" w:color="auto"/>
        <w:right w:val="none" w:sz="0" w:space="0" w:color="auto"/>
      </w:divBdr>
    </w:div>
    <w:div w:id="1343361799">
      <w:bodyDiv w:val="1"/>
      <w:marLeft w:val="0"/>
      <w:marRight w:val="0"/>
      <w:marTop w:val="0"/>
      <w:marBottom w:val="0"/>
      <w:divBdr>
        <w:top w:val="none" w:sz="0" w:space="0" w:color="auto"/>
        <w:left w:val="none" w:sz="0" w:space="0" w:color="auto"/>
        <w:bottom w:val="none" w:sz="0" w:space="0" w:color="auto"/>
        <w:right w:val="none" w:sz="0" w:space="0" w:color="auto"/>
      </w:divBdr>
    </w:div>
    <w:div w:id="1345014948">
      <w:bodyDiv w:val="1"/>
      <w:marLeft w:val="0"/>
      <w:marRight w:val="0"/>
      <w:marTop w:val="0"/>
      <w:marBottom w:val="0"/>
      <w:divBdr>
        <w:top w:val="none" w:sz="0" w:space="0" w:color="auto"/>
        <w:left w:val="none" w:sz="0" w:space="0" w:color="auto"/>
        <w:bottom w:val="none" w:sz="0" w:space="0" w:color="auto"/>
        <w:right w:val="none" w:sz="0" w:space="0" w:color="auto"/>
      </w:divBdr>
    </w:div>
    <w:div w:id="1345984221">
      <w:bodyDiv w:val="1"/>
      <w:marLeft w:val="0"/>
      <w:marRight w:val="0"/>
      <w:marTop w:val="0"/>
      <w:marBottom w:val="0"/>
      <w:divBdr>
        <w:top w:val="none" w:sz="0" w:space="0" w:color="auto"/>
        <w:left w:val="none" w:sz="0" w:space="0" w:color="auto"/>
        <w:bottom w:val="none" w:sz="0" w:space="0" w:color="auto"/>
        <w:right w:val="none" w:sz="0" w:space="0" w:color="auto"/>
      </w:divBdr>
    </w:div>
    <w:div w:id="1352535225">
      <w:bodyDiv w:val="1"/>
      <w:marLeft w:val="0"/>
      <w:marRight w:val="0"/>
      <w:marTop w:val="0"/>
      <w:marBottom w:val="0"/>
      <w:divBdr>
        <w:top w:val="none" w:sz="0" w:space="0" w:color="auto"/>
        <w:left w:val="none" w:sz="0" w:space="0" w:color="auto"/>
        <w:bottom w:val="none" w:sz="0" w:space="0" w:color="auto"/>
        <w:right w:val="none" w:sz="0" w:space="0" w:color="auto"/>
      </w:divBdr>
    </w:div>
    <w:div w:id="1359115940">
      <w:bodyDiv w:val="1"/>
      <w:marLeft w:val="0"/>
      <w:marRight w:val="0"/>
      <w:marTop w:val="0"/>
      <w:marBottom w:val="0"/>
      <w:divBdr>
        <w:top w:val="none" w:sz="0" w:space="0" w:color="auto"/>
        <w:left w:val="none" w:sz="0" w:space="0" w:color="auto"/>
        <w:bottom w:val="none" w:sz="0" w:space="0" w:color="auto"/>
        <w:right w:val="none" w:sz="0" w:space="0" w:color="auto"/>
      </w:divBdr>
    </w:div>
    <w:div w:id="1366444195">
      <w:bodyDiv w:val="1"/>
      <w:marLeft w:val="0"/>
      <w:marRight w:val="0"/>
      <w:marTop w:val="0"/>
      <w:marBottom w:val="0"/>
      <w:divBdr>
        <w:top w:val="none" w:sz="0" w:space="0" w:color="auto"/>
        <w:left w:val="none" w:sz="0" w:space="0" w:color="auto"/>
        <w:bottom w:val="none" w:sz="0" w:space="0" w:color="auto"/>
        <w:right w:val="none" w:sz="0" w:space="0" w:color="auto"/>
      </w:divBdr>
    </w:div>
    <w:div w:id="1370030242">
      <w:bodyDiv w:val="1"/>
      <w:marLeft w:val="0"/>
      <w:marRight w:val="0"/>
      <w:marTop w:val="0"/>
      <w:marBottom w:val="0"/>
      <w:divBdr>
        <w:top w:val="none" w:sz="0" w:space="0" w:color="auto"/>
        <w:left w:val="none" w:sz="0" w:space="0" w:color="auto"/>
        <w:bottom w:val="none" w:sz="0" w:space="0" w:color="auto"/>
        <w:right w:val="none" w:sz="0" w:space="0" w:color="auto"/>
      </w:divBdr>
    </w:div>
    <w:div w:id="1375617779">
      <w:bodyDiv w:val="1"/>
      <w:marLeft w:val="0"/>
      <w:marRight w:val="0"/>
      <w:marTop w:val="0"/>
      <w:marBottom w:val="0"/>
      <w:divBdr>
        <w:top w:val="none" w:sz="0" w:space="0" w:color="auto"/>
        <w:left w:val="none" w:sz="0" w:space="0" w:color="auto"/>
        <w:bottom w:val="none" w:sz="0" w:space="0" w:color="auto"/>
        <w:right w:val="none" w:sz="0" w:space="0" w:color="auto"/>
      </w:divBdr>
    </w:div>
    <w:div w:id="1381906948">
      <w:bodyDiv w:val="1"/>
      <w:marLeft w:val="0"/>
      <w:marRight w:val="0"/>
      <w:marTop w:val="0"/>
      <w:marBottom w:val="0"/>
      <w:divBdr>
        <w:top w:val="none" w:sz="0" w:space="0" w:color="auto"/>
        <w:left w:val="none" w:sz="0" w:space="0" w:color="auto"/>
        <w:bottom w:val="none" w:sz="0" w:space="0" w:color="auto"/>
        <w:right w:val="none" w:sz="0" w:space="0" w:color="auto"/>
      </w:divBdr>
    </w:div>
    <w:div w:id="1384912060">
      <w:bodyDiv w:val="1"/>
      <w:marLeft w:val="0"/>
      <w:marRight w:val="0"/>
      <w:marTop w:val="0"/>
      <w:marBottom w:val="0"/>
      <w:divBdr>
        <w:top w:val="none" w:sz="0" w:space="0" w:color="auto"/>
        <w:left w:val="none" w:sz="0" w:space="0" w:color="auto"/>
        <w:bottom w:val="none" w:sz="0" w:space="0" w:color="auto"/>
        <w:right w:val="none" w:sz="0" w:space="0" w:color="auto"/>
      </w:divBdr>
    </w:div>
    <w:div w:id="1388333221">
      <w:bodyDiv w:val="1"/>
      <w:marLeft w:val="0"/>
      <w:marRight w:val="0"/>
      <w:marTop w:val="0"/>
      <w:marBottom w:val="0"/>
      <w:divBdr>
        <w:top w:val="none" w:sz="0" w:space="0" w:color="auto"/>
        <w:left w:val="none" w:sz="0" w:space="0" w:color="auto"/>
        <w:bottom w:val="none" w:sz="0" w:space="0" w:color="auto"/>
        <w:right w:val="none" w:sz="0" w:space="0" w:color="auto"/>
      </w:divBdr>
    </w:div>
    <w:div w:id="1390574060">
      <w:bodyDiv w:val="1"/>
      <w:marLeft w:val="0"/>
      <w:marRight w:val="0"/>
      <w:marTop w:val="0"/>
      <w:marBottom w:val="0"/>
      <w:divBdr>
        <w:top w:val="none" w:sz="0" w:space="0" w:color="auto"/>
        <w:left w:val="none" w:sz="0" w:space="0" w:color="auto"/>
        <w:bottom w:val="none" w:sz="0" w:space="0" w:color="auto"/>
        <w:right w:val="none" w:sz="0" w:space="0" w:color="auto"/>
      </w:divBdr>
    </w:div>
    <w:div w:id="1394154791">
      <w:bodyDiv w:val="1"/>
      <w:marLeft w:val="0"/>
      <w:marRight w:val="0"/>
      <w:marTop w:val="0"/>
      <w:marBottom w:val="0"/>
      <w:divBdr>
        <w:top w:val="none" w:sz="0" w:space="0" w:color="auto"/>
        <w:left w:val="none" w:sz="0" w:space="0" w:color="auto"/>
        <w:bottom w:val="none" w:sz="0" w:space="0" w:color="auto"/>
        <w:right w:val="none" w:sz="0" w:space="0" w:color="auto"/>
      </w:divBdr>
    </w:div>
    <w:div w:id="1395620107">
      <w:bodyDiv w:val="1"/>
      <w:marLeft w:val="0"/>
      <w:marRight w:val="0"/>
      <w:marTop w:val="0"/>
      <w:marBottom w:val="0"/>
      <w:divBdr>
        <w:top w:val="none" w:sz="0" w:space="0" w:color="auto"/>
        <w:left w:val="none" w:sz="0" w:space="0" w:color="auto"/>
        <w:bottom w:val="none" w:sz="0" w:space="0" w:color="auto"/>
        <w:right w:val="none" w:sz="0" w:space="0" w:color="auto"/>
      </w:divBdr>
    </w:div>
    <w:div w:id="1397625844">
      <w:bodyDiv w:val="1"/>
      <w:marLeft w:val="0"/>
      <w:marRight w:val="0"/>
      <w:marTop w:val="0"/>
      <w:marBottom w:val="0"/>
      <w:divBdr>
        <w:top w:val="none" w:sz="0" w:space="0" w:color="auto"/>
        <w:left w:val="none" w:sz="0" w:space="0" w:color="auto"/>
        <w:bottom w:val="none" w:sz="0" w:space="0" w:color="auto"/>
        <w:right w:val="none" w:sz="0" w:space="0" w:color="auto"/>
      </w:divBdr>
    </w:div>
    <w:div w:id="1401826860">
      <w:bodyDiv w:val="1"/>
      <w:marLeft w:val="0"/>
      <w:marRight w:val="0"/>
      <w:marTop w:val="0"/>
      <w:marBottom w:val="0"/>
      <w:divBdr>
        <w:top w:val="none" w:sz="0" w:space="0" w:color="auto"/>
        <w:left w:val="none" w:sz="0" w:space="0" w:color="auto"/>
        <w:bottom w:val="none" w:sz="0" w:space="0" w:color="auto"/>
        <w:right w:val="none" w:sz="0" w:space="0" w:color="auto"/>
      </w:divBdr>
    </w:div>
    <w:div w:id="1427651708">
      <w:bodyDiv w:val="1"/>
      <w:marLeft w:val="0"/>
      <w:marRight w:val="0"/>
      <w:marTop w:val="0"/>
      <w:marBottom w:val="0"/>
      <w:divBdr>
        <w:top w:val="none" w:sz="0" w:space="0" w:color="auto"/>
        <w:left w:val="none" w:sz="0" w:space="0" w:color="auto"/>
        <w:bottom w:val="none" w:sz="0" w:space="0" w:color="auto"/>
        <w:right w:val="none" w:sz="0" w:space="0" w:color="auto"/>
      </w:divBdr>
    </w:div>
    <w:div w:id="1427653806">
      <w:bodyDiv w:val="1"/>
      <w:marLeft w:val="0"/>
      <w:marRight w:val="0"/>
      <w:marTop w:val="0"/>
      <w:marBottom w:val="0"/>
      <w:divBdr>
        <w:top w:val="none" w:sz="0" w:space="0" w:color="auto"/>
        <w:left w:val="none" w:sz="0" w:space="0" w:color="auto"/>
        <w:bottom w:val="none" w:sz="0" w:space="0" w:color="auto"/>
        <w:right w:val="none" w:sz="0" w:space="0" w:color="auto"/>
      </w:divBdr>
    </w:div>
    <w:div w:id="1428581124">
      <w:bodyDiv w:val="1"/>
      <w:marLeft w:val="0"/>
      <w:marRight w:val="0"/>
      <w:marTop w:val="0"/>
      <w:marBottom w:val="0"/>
      <w:divBdr>
        <w:top w:val="none" w:sz="0" w:space="0" w:color="auto"/>
        <w:left w:val="none" w:sz="0" w:space="0" w:color="auto"/>
        <w:bottom w:val="none" w:sz="0" w:space="0" w:color="auto"/>
        <w:right w:val="none" w:sz="0" w:space="0" w:color="auto"/>
      </w:divBdr>
    </w:div>
    <w:div w:id="1428774116">
      <w:bodyDiv w:val="1"/>
      <w:marLeft w:val="0"/>
      <w:marRight w:val="0"/>
      <w:marTop w:val="0"/>
      <w:marBottom w:val="0"/>
      <w:divBdr>
        <w:top w:val="none" w:sz="0" w:space="0" w:color="auto"/>
        <w:left w:val="none" w:sz="0" w:space="0" w:color="auto"/>
        <w:bottom w:val="none" w:sz="0" w:space="0" w:color="auto"/>
        <w:right w:val="none" w:sz="0" w:space="0" w:color="auto"/>
      </w:divBdr>
    </w:div>
    <w:div w:id="1434015855">
      <w:bodyDiv w:val="1"/>
      <w:marLeft w:val="0"/>
      <w:marRight w:val="0"/>
      <w:marTop w:val="0"/>
      <w:marBottom w:val="0"/>
      <w:divBdr>
        <w:top w:val="none" w:sz="0" w:space="0" w:color="auto"/>
        <w:left w:val="none" w:sz="0" w:space="0" w:color="auto"/>
        <w:bottom w:val="none" w:sz="0" w:space="0" w:color="auto"/>
        <w:right w:val="none" w:sz="0" w:space="0" w:color="auto"/>
      </w:divBdr>
    </w:div>
    <w:div w:id="1440374709">
      <w:bodyDiv w:val="1"/>
      <w:marLeft w:val="0"/>
      <w:marRight w:val="0"/>
      <w:marTop w:val="0"/>
      <w:marBottom w:val="0"/>
      <w:divBdr>
        <w:top w:val="none" w:sz="0" w:space="0" w:color="auto"/>
        <w:left w:val="none" w:sz="0" w:space="0" w:color="auto"/>
        <w:bottom w:val="none" w:sz="0" w:space="0" w:color="auto"/>
        <w:right w:val="none" w:sz="0" w:space="0" w:color="auto"/>
      </w:divBdr>
    </w:div>
    <w:div w:id="1443764073">
      <w:bodyDiv w:val="1"/>
      <w:marLeft w:val="0"/>
      <w:marRight w:val="0"/>
      <w:marTop w:val="0"/>
      <w:marBottom w:val="0"/>
      <w:divBdr>
        <w:top w:val="none" w:sz="0" w:space="0" w:color="auto"/>
        <w:left w:val="none" w:sz="0" w:space="0" w:color="auto"/>
        <w:bottom w:val="none" w:sz="0" w:space="0" w:color="auto"/>
        <w:right w:val="none" w:sz="0" w:space="0" w:color="auto"/>
      </w:divBdr>
    </w:div>
    <w:div w:id="1446386434">
      <w:bodyDiv w:val="1"/>
      <w:marLeft w:val="0"/>
      <w:marRight w:val="0"/>
      <w:marTop w:val="0"/>
      <w:marBottom w:val="0"/>
      <w:divBdr>
        <w:top w:val="none" w:sz="0" w:space="0" w:color="auto"/>
        <w:left w:val="none" w:sz="0" w:space="0" w:color="auto"/>
        <w:bottom w:val="none" w:sz="0" w:space="0" w:color="auto"/>
        <w:right w:val="none" w:sz="0" w:space="0" w:color="auto"/>
      </w:divBdr>
    </w:div>
    <w:div w:id="1447579842">
      <w:bodyDiv w:val="1"/>
      <w:marLeft w:val="0"/>
      <w:marRight w:val="0"/>
      <w:marTop w:val="0"/>
      <w:marBottom w:val="0"/>
      <w:divBdr>
        <w:top w:val="none" w:sz="0" w:space="0" w:color="auto"/>
        <w:left w:val="none" w:sz="0" w:space="0" w:color="auto"/>
        <w:bottom w:val="none" w:sz="0" w:space="0" w:color="auto"/>
        <w:right w:val="none" w:sz="0" w:space="0" w:color="auto"/>
      </w:divBdr>
    </w:div>
    <w:div w:id="1450196596">
      <w:bodyDiv w:val="1"/>
      <w:marLeft w:val="0"/>
      <w:marRight w:val="0"/>
      <w:marTop w:val="0"/>
      <w:marBottom w:val="0"/>
      <w:divBdr>
        <w:top w:val="none" w:sz="0" w:space="0" w:color="auto"/>
        <w:left w:val="none" w:sz="0" w:space="0" w:color="auto"/>
        <w:bottom w:val="none" w:sz="0" w:space="0" w:color="auto"/>
        <w:right w:val="none" w:sz="0" w:space="0" w:color="auto"/>
      </w:divBdr>
    </w:div>
    <w:div w:id="1451049826">
      <w:bodyDiv w:val="1"/>
      <w:marLeft w:val="0"/>
      <w:marRight w:val="0"/>
      <w:marTop w:val="0"/>
      <w:marBottom w:val="0"/>
      <w:divBdr>
        <w:top w:val="none" w:sz="0" w:space="0" w:color="auto"/>
        <w:left w:val="none" w:sz="0" w:space="0" w:color="auto"/>
        <w:bottom w:val="none" w:sz="0" w:space="0" w:color="auto"/>
        <w:right w:val="none" w:sz="0" w:space="0" w:color="auto"/>
      </w:divBdr>
    </w:div>
    <w:div w:id="1453283559">
      <w:bodyDiv w:val="1"/>
      <w:marLeft w:val="0"/>
      <w:marRight w:val="0"/>
      <w:marTop w:val="0"/>
      <w:marBottom w:val="0"/>
      <w:divBdr>
        <w:top w:val="none" w:sz="0" w:space="0" w:color="auto"/>
        <w:left w:val="none" w:sz="0" w:space="0" w:color="auto"/>
        <w:bottom w:val="none" w:sz="0" w:space="0" w:color="auto"/>
        <w:right w:val="none" w:sz="0" w:space="0" w:color="auto"/>
      </w:divBdr>
    </w:div>
    <w:div w:id="1461872987">
      <w:bodyDiv w:val="1"/>
      <w:marLeft w:val="0"/>
      <w:marRight w:val="0"/>
      <w:marTop w:val="0"/>
      <w:marBottom w:val="0"/>
      <w:divBdr>
        <w:top w:val="none" w:sz="0" w:space="0" w:color="auto"/>
        <w:left w:val="none" w:sz="0" w:space="0" w:color="auto"/>
        <w:bottom w:val="none" w:sz="0" w:space="0" w:color="auto"/>
        <w:right w:val="none" w:sz="0" w:space="0" w:color="auto"/>
      </w:divBdr>
    </w:div>
    <w:div w:id="1464927378">
      <w:bodyDiv w:val="1"/>
      <w:marLeft w:val="0"/>
      <w:marRight w:val="0"/>
      <w:marTop w:val="0"/>
      <w:marBottom w:val="0"/>
      <w:divBdr>
        <w:top w:val="none" w:sz="0" w:space="0" w:color="auto"/>
        <w:left w:val="none" w:sz="0" w:space="0" w:color="auto"/>
        <w:bottom w:val="none" w:sz="0" w:space="0" w:color="auto"/>
        <w:right w:val="none" w:sz="0" w:space="0" w:color="auto"/>
      </w:divBdr>
    </w:div>
    <w:div w:id="1471632369">
      <w:bodyDiv w:val="1"/>
      <w:marLeft w:val="0"/>
      <w:marRight w:val="0"/>
      <w:marTop w:val="0"/>
      <w:marBottom w:val="0"/>
      <w:divBdr>
        <w:top w:val="none" w:sz="0" w:space="0" w:color="auto"/>
        <w:left w:val="none" w:sz="0" w:space="0" w:color="auto"/>
        <w:bottom w:val="none" w:sz="0" w:space="0" w:color="auto"/>
        <w:right w:val="none" w:sz="0" w:space="0" w:color="auto"/>
      </w:divBdr>
    </w:div>
    <w:div w:id="1473403456">
      <w:bodyDiv w:val="1"/>
      <w:marLeft w:val="0"/>
      <w:marRight w:val="0"/>
      <w:marTop w:val="0"/>
      <w:marBottom w:val="0"/>
      <w:divBdr>
        <w:top w:val="none" w:sz="0" w:space="0" w:color="auto"/>
        <w:left w:val="none" w:sz="0" w:space="0" w:color="auto"/>
        <w:bottom w:val="none" w:sz="0" w:space="0" w:color="auto"/>
        <w:right w:val="none" w:sz="0" w:space="0" w:color="auto"/>
      </w:divBdr>
    </w:div>
    <w:div w:id="1479151230">
      <w:bodyDiv w:val="1"/>
      <w:marLeft w:val="0"/>
      <w:marRight w:val="0"/>
      <w:marTop w:val="0"/>
      <w:marBottom w:val="0"/>
      <w:divBdr>
        <w:top w:val="none" w:sz="0" w:space="0" w:color="auto"/>
        <w:left w:val="none" w:sz="0" w:space="0" w:color="auto"/>
        <w:bottom w:val="none" w:sz="0" w:space="0" w:color="auto"/>
        <w:right w:val="none" w:sz="0" w:space="0" w:color="auto"/>
      </w:divBdr>
    </w:div>
    <w:div w:id="1480146476">
      <w:bodyDiv w:val="1"/>
      <w:marLeft w:val="0"/>
      <w:marRight w:val="0"/>
      <w:marTop w:val="0"/>
      <w:marBottom w:val="0"/>
      <w:divBdr>
        <w:top w:val="none" w:sz="0" w:space="0" w:color="auto"/>
        <w:left w:val="none" w:sz="0" w:space="0" w:color="auto"/>
        <w:bottom w:val="none" w:sz="0" w:space="0" w:color="auto"/>
        <w:right w:val="none" w:sz="0" w:space="0" w:color="auto"/>
      </w:divBdr>
    </w:div>
    <w:div w:id="1484934949">
      <w:bodyDiv w:val="1"/>
      <w:marLeft w:val="0"/>
      <w:marRight w:val="0"/>
      <w:marTop w:val="0"/>
      <w:marBottom w:val="0"/>
      <w:divBdr>
        <w:top w:val="none" w:sz="0" w:space="0" w:color="auto"/>
        <w:left w:val="none" w:sz="0" w:space="0" w:color="auto"/>
        <w:bottom w:val="none" w:sz="0" w:space="0" w:color="auto"/>
        <w:right w:val="none" w:sz="0" w:space="0" w:color="auto"/>
      </w:divBdr>
    </w:div>
    <w:div w:id="1485125661">
      <w:bodyDiv w:val="1"/>
      <w:marLeft w:val="0"/>
      <w:marRight w:val="0"/>
      <w:marTop w:val="0"/>
      <w:marBottom w:val="0"/>
      <w:divBdr>
        <w:top w:val="none" w:sz="0" w:space="0" w:color="auto"/>
        <w:left w:val="none" w:sz="0" w:space="0" w:color="auto"/>
        <w:bottom w:val="none" w:sz="0" w:space="0" w:color="auto"/>
        <w:right w:val="none" w:sz="0" w:space="0" w:color="auto"/>
      </w:divBdr>
    </w:div>
    <w:div w:id="1486356739">
      <w:bodyDiv w:val="1"/>
      <w:marLeft w:val="0"/>
      <w:marRight w:val="0"/>
      <w:marTop w:val="0"/>
      <w:marBottom w:val="0"/>
      <w:divBdr>
        <w:top w:val="none" w:sz="0" w:space="0" w:color="auto"/>
        <w:left w:val="none" w:sz="0" w:space="0" w:color="auto"/>
        <w:bottom w:val="none" w:sz="0" w:space="0" w:color="auto"/>
        <w:right w:val="none" w:sz="0" w:space="0" w:color="auto"/>
      </w:divBdr>
    </w:div>
    <w:div w:id="1489587633">
      <w:bodyDiv w:val="1"/>
      <w:marLeft w:val="0"/>
      <w:marRight w:val="0"/>
      <w:marTop w:val="0"/>
      <w:marBottom w:val="0"/>
      <w:divBdr>
        <w:top w:val="none" w:sz="0" w:space="0" w:color="auto"/>
        <w:left w:val="none" w:sz="0" w:space="0" w:color="auto"/>
        <w:bottom w:val="none" w:sz="0" w:space="0" w:color="auto"/>
        <w:right w:val="none" w:sz="0" w:space="0" w:color="auto"/>
      </w:divBdr>
    </w:div>
    <w:div w:id="1491865534">
      <w:bodyDiv w:val="1"/>
      <w:marLeft w:val="0"/>
      <w:marRight w:val="0"/>
      <w:marTop w:val="0"/>
      <w:marBottom w:val="0"/>
      <w:divBdr>
        <w:top w:val="none" w:sz="0" w:space="0" w:color="auto"/>
        <w:left w:val="none" w:sz="0" w:space="0" w:color="auto"/>
        <w:bottom w:val="none" w:sz="0" w:space="0" w:color="auto"/>
        <w:right w:val="none" w:sz="0" w:space="0" w:color="auto"/>
      </w:divBdr>
    </w:div>
    <w:div w:id="1499811651">
      <w:bodyDiv w:val="1"/>
      <w:marLeft w:val="0"/>
      <w:marRight w:val="0"/>
      <w:marTop w:val="0"/>
      <w:marBottom w:val="0"/>
      <w:divBdr>
        <w:top w:val="none" w:sz="0" w:space="0" w:color="auto"/>
        <w:left w:val="none" w:sz="0" w:space="0" w:color="auto"/>
        <w:bottom w:val="none" w:sz="0" w:space="0" w:color="auto"/>
        <w:right w:val="none" w:sz="0" w:space="0" w:color="auto"/>
      </w:divBdr>
    </w:div>
    <w:div w:id="1500268597">
      <w:bodyDiv w:val="1"/>
      <w:marLeft w:val="0"/>
      <w:marRight w:val="0"/>
      <w:marTop w:val="0"/>
      <w:marBottom w:val="0"/>
      <w:divBdr>
        <w:top w:val="none" w:sz="0" w:space="0" w:color="auto"/>
        <w:left w:val="none" w:sz="0" w:space="0" w:color="auto"/>
        <w:bottom w:val="none" w:sz="0" w:space="0" w:color="auto"/>
        <w:right w:val="none" w:sz="0" w:space="0" w:color="auto"/>
      </w:divBdr>
    </w:div>
    <w:div w:id="1502088683">
      <w:bodyDiv w:val="1"/>
      <w:marLeft w:val="0"/>
      <w:marRight w:val="0"/>
      <w:marTop w:val="0"/>
      <w:marBottom w:val="0"/>
      <w:divBdr>
        <w:top w:val="none" w:sz="0" w:space="0" w:color="auto"/>
        <w:left w:val="none" w:sz="0" w:space="0" w:color="auto"/>
        <w:bottom w:val="none" w:sz="0" w:space="0" w:color="auto"/>
        <w:right w:val="none" w:sz="0" w:space="0" w:color="auto"/>
      </w:divBdr>
    </w:div>
    <w:div w:id="1506673137">
      <w:bodyDiv w:val="1"/>
      <w:marLeft w:val="0"/>
      <w:marRight w:val="0"/>
      <w:marTop w:val="0"/>
      <w:marBottom w:val="0"/>
      <w:divBdr>
        <w:top w:val="none" w:sz="0" w:space="0" w:color="auto"/>
        <w:left w:val="none" w:sz="0" w:space="0" w:color="auto"/>
        <w:bottom w:val="none" w:sz="0" w:space="0" w:color="auto"/>
        <w:right w:val="none" w:sz="0" w:space="0" w:color="auto"/>
      </w:divBdr>
    </w:div>
    <w:div w:id="1508205375">
      <w:bodyDiv w:val="1"/>
      <w:marLeft w:val="0"/>
      <w:marRight w:val="0"/>
      <w:marTop w:val="0"/>
      <w:marBottom w:val="0"/>
      <w:divBdr>
        <w:top w:val="none" w:sz="0" w:space="0" w:color="auto"/>
        <w:left w:val="none" w:sz="0" w:space="0" w:color="auto"/>
        <w:bottom w:val="none" w:sz="0" w:space="0" w:color="auto"/>
        <w:right w:val="none" w:sz="0" w:space="0" w:color="auto"/>
      </w:divBdr>
    </w:div>
    <w:div w:id="1510170986">
      <w:bodyDiv w:val="1"/>
      <w:marLeft w:val="0"/>
      <w:marRight w:val="0"/>
      <w:marTop w:val="0"/>
      <w:marBottom w:val="0"/>
      <w:divBdr>
        <w:top w:val="none" w:sz="0" w:space="0" w:color="auto"/>
        <w:left w:val="none" w:sz="0" w:space="0" w:color="auto"/>
        <w:bottom w:val="none" w:sz="0" w:space="0" w:color="auto"/>
        <w:right w:val="none" w:sz="0" w:space="0" w:color="auto"/>
      </w:divBdr>
    </w:div>
    <w:div w:id="1510178556">
      <w:bodyDiv w:val="1"/>
      <w:marLeft w:val="0"/>
      <w:marRight w:val="0"/>
      <w:marTop w:val="0"/>
      <w:marBottom w:val="0"/>
      <w:divBdr>
        <w:top w:val="none" w:sz="0" w:space="0" w:color="auto"/>
        <w:left w:val="none" w:sz="0" w:space="0" w:color="auto"/>
        <w:bottom w:val="none" w:sz="0" w:space="0" w:color="auto"/>
        <w:right w:val="none" w:sz="0" w:space="0" w:color="auto"/>
      </w:divBdr>
    </w:div>
    <w:div w:id="1514683912">
      <w:bodyDiv w:val="1"/>
      <w:marLeft w:val="0"/>
      <w:marRight w:val="0"/>
      <w:marTop w:val="0"/>
      <w:marBottom w:val="0"/>
      <w:divBdr>
        <w:top w:val="none" w:sz="0" w:space="0" w:color="auto"/>
        <w:left w:val="none" w:sz="0" w:space="0" w:color="auto"/>
        <w:bottom w:val="none" w:sz="0" w:space="0" w:color="auto"/>
        <w:right w:val="none" w:sz="0" w:space="0" w:color="auto"/>
      </w:divBdr>
    </w:div>
    <w:div w:id="1517689865">
      <w:bodyDiv w:val="1"/>
      <w:marLeft w:val="0"/>
      <w:marRight w:val="0"/>
      <w:marTop w:val="0"/>
      <w:marBottom w:val="0"/>
      <w:divBdr>
        <w:top w:val="none" w:sz="0" w:space="0" w:color="auto"/>
        <w:left w:val="none" w:sz="0" w:space="0" w:color="auto"/>
        <w:bottom w:val="none" w:sz="0" w:space="0" w:color="auto"/>
        <w:right w:val="none" w:sz="0" w:space="0" w:color="auto"/>
      </w:divBdr>
    </w:div>
    <w:div w:id="1526207942">
      <w:bodyDiv w:val="1"/>
      <w:marLeft w:val="0"/>
      <w:marRight w:val="0"/>
      <w:marTop w:val="0"/>
      <w:marBottom w:val="0"/>
      <w:divBdr>
        <w:top w:val="none" w:sz="0" w:space="0" w:color="auto"/>
        <w:left w:val="none" w:sz="0" w:space="0" w:color="auto"/>
        <w:bottom w:val="none" w:sz="0" w:space="0" w:color="auto"/>
        <w:right w:val="none" w:sz="0" w:space="0" w:color="auto"/>
      </w:divBdr>
    </w:div>
    <w:div w:id="1528174801">
      <w:bodyDiv w:val="1"/>
      <w:marLeft w:val="0"/>
      <w:marRight w:val="0"/>
      <w:marTop w:val="0"/>
      <w:marBottom w:val="0"/>
      <w:divBdr>
        <w:top w:val="none" w:sz="0" w:space="0" w:color="auto"/>
        <w:left w:val="none" w:sz="0" w:space="0" w:color="auto"/>
        <w:bottom w:val="none" w:sz="0" w:space="0" w:color="auto"/>
        <w:right w:val="none" w:sz="0" w:space="0" w:color="auto"/>
      </w:divBdr>
    </w:div>
    <w:div w:id="1528375200">
      <w:bodyDiv w:val="1"/>
      <w:marLeft w:val="0"/>
      <w:marRight w:val="0"/>
      <w:marTop w:val="0"/>
      <w:marBottom w:val="0"/>
      <w:divBdr>
        <w:top w:val="none" w:sz="0" w:space="0" w:color="auto"/>
        <w:left w:val="none" w:sz="0" w:space="0" w:color="auto"/>
        <w:bottom w:val="none" w:sz="0" w:space="0" w:color="auto"/>
        <w:right w:val="none" w:sz="0" w:space="0" w:color="auto"/>
      </w:divBdr>
    </w:div>
    <w:div w:id="1532644089">
      <w:bodyDiv w:val="1"/>
      <w:marLeft w:val="0"/>
      <w:marRight w:val="0"/>
      <w:marTop w:val="0"/>
      <w:marBottom w:val="0"/>
      <w:divBdr>
        <w:top w:val="none" w:sz="0" w:space="0" w:color="auto"/>
        <w:left w:val="none" w:sz="0" w:space="0" w:color="auto"/>
        <w:bottom w:val="none" w:sz="0" w:space="0" w:color="auto"/>
        <w:right w:val="none" w:sz="0" w:space="0" w:color="auto"/>
      </w:divBdr>
    </w:div>
    <w:div w:id="1533574564">
      <w:bodyDiv w:val="1"/>
      <w:marLeft w:val="0"/>
      <w:marRight w:val="0"/>
      <w:marTop w:val="0"/>
      <w:marBottom w:val="0"/>
      <w:divBdr>
        <w:top w:val="none" w:sz="0" w:space="0" w:color="auto"/>
        <w:left w:val="none" w:sz="0" w:space="0" w:color="auto"/>
        <w:bottom w:val="none" w:sz="0" w:space="0" w:color="auto"/>
        <w:right w:val="none" w:sz="0" w:space="0" w:color="auto"/>
      </w:divBdr>
    </w:div>
    <w:div w:id="1535344353">
      <w:bodyDiv w:val="1"/>
      <w:marLeft w:val="0"/>
      <w:marRight w:val="0"/>
      <w:marTop w:val="0"/>
      <w:marBottom w:val="0"/>
      <w:divBdr>
        <w:top w:val="none" w:sz="0" w:space="0" w:color="auto"/>
        <w:left w:val="none" w:sz="0" w:space="0" w:color="auto"/>
        <w:bottom w:val="none" w:sz="0" w:space="0" w:color="auto"/>
        <w:right w:val="none" w:sz="0" w:space="0" w:color="auto"/>
      </w:divBdr>
    </w:div>
    <w:div w:id="1537616383">
      <w:bodyDiv w:val="1"/>
      <w:marLeft w:val="0"/>
      <w:marRight w:val="0"/>
      <w:marTop w:val="0"/>
      <w:marBottom w:val="0"/>
      <w:divBdr>
        <w:top w:val="none" w:sz="0" w:space="0" w:color="auto"/>
        <w:left w:val="none" w:sz="0" w:space="0" w:color="auto"/>
        <w:bottom w:val="none" w:sz="0" w:space="0" w:color="auto"/>
        <w:right w:val="none" w:sz="0" w:space="0" w:color="auto"/>
      </w:divBdr>
    </w:div>
    <w:div w:id="1539196743">
      <w:bodyDiv w:val="1"/>
      <w:marLeft w:val="0"/>
      <w:marRight w:val="0"/>
      <w:marTop w:val="0"/>
      <w:marBottom w:val="0"/>
      <w:divBdr>
        <w:top w:val="none" w:sz="0" w:space="0" w:color="auto"/>
        <w:left w:val="none" w:sz="0" w:space="0" w:color="auto"/>
        <w:bottom w:val="none" w:sz="0" w:space="0" w:color="auto"/>
        <w:right w:val="none" w:sz="0" w:space="0" w:color="auto"/>
      </w:divBdr>
    </w:div>
    <w:div w:id="1545173750">
      <w:bodyDiv w:val="1"/>
      <w:marLeft w:val="0"/>
      <w:marRight w:val="0"/>
      <w:marTop w:val="0"/>
      <w:marBottom w:val="0"/>
      <w:divBdr>
        <w:top w:val="none" w:sz="0" w:space="0" w:color="auto"/>
        <w:left w:val="none" w:sz="0" w:space="0" w:color="auto"/>
        <w:bottom w:val="none" w:sz="0" w:space="0" w:color="auto"/>
        <w:right w:val="none" w:sz="0" w:space="0" w:color="auto"/>
      </w:divBdr>
    </w:div>
    <w:div w:id="1545942425">
      <w:bodyDiv w:val="1"/>
      <w:marLeft w:val="0"/>
      <w:marRight w:val="0"/>
      <w:marTop w:val="0"/>
      <w:marBottom w:val="0"/>
      <w:divBdr>
        <w:top w:val="none" w:sz="0" w:space="0" w:color="auto"/>
        <w:left w:val="none" w:sz="0" w:space="0" w:color="auto"/>
        <w:bottom w:val="none" w:sz="0" w:space="0" w:color="auto"/>
        <w:right w:val="none" w:sz="0" w:space="0" w:color="auto"/>
      </w:divBdr>
    </w:div>
    <w:div w:id="1549754388">
      <w:bodyDiv w:val="1"/>
      <w:marLeft w:val="0"/>
      <w:marRight w:val="0"/>
      <w:marTop w:val="0"/>
      <w:marBottom w:val="0"/>
      <w:divBdr>
        <w:top w:val="none" w:sz="0" w:space="0" w:color="auto"/>
        <w:left w:val="none" w:sz="0" w:space="0" w:color="auto"/>
        <w:bottom w:val="none" w:sz="0" w:space="0" w:color="auto"/>
        <w:right w:val="none" w:sz="0" w:space="0" w:color="auto"/>
      </w:divBdr>
    </w:div>
    <w:div w:id="1549797268">
      <w:bodyDiv w:val="1"/>
      <w:marLeft w:val="0"/>
      <w:marRight w:val="0"/>
      <w:marTop w:val="0"/>
      <w:marBottom w:val="0"/>
      <w:divBdr>
        <w:top w:val="none" w:sz="0" w:space="0" w:color="auto"/>
        <w:left w:val="none" w:sz="0" w:space="0" w:color="auto"/>
        <w:bottom w:val="none" w:sz="0" w:space="0" w:color="auto"/>
        <w:right w:val="none" w:sz="0" w:space="0" w:color="auto"/>
      </w:divBdr>
    </w:div>
    <w:div w:id="1552880473">
      <w:bodyDiv w:val="1"/>
      <w:marLeft w:val="0"/>
      <w:marRight w:val="0"/>
      <w:marTop w:val="0"/>
      <w:marBottom w:val="0"/>
      <w:divBdr>
        <w:top w:val="none" w:sz="0" w:space="0" w:color="auto"/>
        <w:left w:val="none" w:sz="0" w:space="0" w:color="auto"/>
        <w:bottom w:val="none" w:sz="0" w:space="0" w:color="auto"/>
        <w:right w:val="none" w:sz="0" w:space="0" w:color="auto"/>
      </w:divBdr>
    </w:div>
    <w:div w:id="1553734532">
      <w:bodyDiv w:val="1"/>
      <w:marLeft w:val="0"/>
      <w:marRight w:val="0"/>
      <w:marTop w:val="0"/>
      <w:marBottom w:val="0"/>
      <w:divBdr>
        <w:top w:val="none" w:sz="0" w:space="0" w:color="auto"/>
        <w:left w:val="none" w:sz="0" w:space="0" w:color="auto"/>
        <w:bottom w:val="none" w:sz="0" w:space="0" w:color="auto"/>
        <w:right w:val="none" w:sz="0" w:space="0" w:color="auto"/>
      </w:divBdr>
    </w:div>
    <w:div w:id="1556353264">
      <w:bodyDiv w:val="1"/>
      <w:marLeft w:val="0"/>
      <w:marRight w:val="0"/>
      <w:marTop w:val="0"/>
      <w:marBottom w:val="0"/>
      <w:divBdr>
        <w:top w:val="none" w:sz="0" w:space="0" w:color="auto"/>
        <w:left w:val="none" w:sz="0" w:space="0" w:color="auto"/>
        <w:bottom w:val="none" w:sz="0" w:space="0" w:color="auto"/>
        <w:right w:val="none" w:sz="0" w:space="0" w:color="auto"/>
      </w:divBdr>
    </w:div>
    <w:div w:id="1556503908">
      <w:bodyDiv w:val="1"/>
      <w:marLeft w:val="0"/>
      <w:marRight w:val="0"/>
      <w:marTop w:val="0"/>
      <w:marBottom w:val="0"/>
      <w:divBdr>
        <w:top w:val="none" w:sz="0" w:space="0" w:color="auto"/>
        <w:left w:val="none" w:sz="0" w:space="0" w:color="auto"/>
        <w:bottom w:val="none" w:sz="0" w:space="0" w:color="auto"/>
        <w:right w:val="none" w:sz="0" w:space="0" w:color="auto"/>
      </w:divBdr>
    </w:div>
    <w:div w:id="1563325646">
      <w:bodyDiv w:val="1"/>
      <w:marLeft w:val="0"/>
      <w:marRight w:val="0"/>
      <w:marTop w:val="0"/>
      <w:marBottom w:val="0"/>
      <w:divBdr>
        <w:top w:val="none" w:sz="0" w:space="0" w:color="auto"/>
        <w:left w:val="none" w:sz="0" w:space="0" w:color="auto"/>
        <w:bottom w:val="none" w:sz="0" w:space="0" w:color="auto"/>
        <w:right w:val="none" w:sz="0" w:space="0" w:color="auto"/>
      </w:divBdr>
    </w:div>
    <w:div w:id="1566260954">
      <w:bodyDiv w:val="1"/>
      <w:marLeft w:val="0"/>
      <w:marRight w:val="0"/>
      <w:marTop w:val="0"/>
      <w:marBottom w:val="0"/>
      <w:divBdr>
        <w:top w:val="none" w:sz="0" w:space="0" w:color="auto"/>
        <w:left w:val="none" w:sz="0" w:space="0" w:color="auto"/>
        <w:bottom w:val="none" w:sz="0" w:space="0" w:color="auto"/>
        <w:right w:val="none" w:sz="0" w:space="0" w:color="auto"/>
      </w:divBdr>
    </w:div>
    <w:div w:id="1566915934">
      <w:bodyDiv w:val="1"/>
      <w:marLeft w:val="0"/>
      <w:marRight w:val="0"/>
      <w:marTop w:val="0"/>
      <w:marBottom w:val="0"/>
      <w:divBdr>
        <w:top w:val="none" w:sz="0" w:space="0" w:color="auto"/>
        <w:left w:val="none" w:sz="0" w:space="0" w:color="auto"/>
        <w:bottom w:val="none" w:sz="0" w:space="0" w:color="auto"/>
        <w:right w:val="none" w:sz="0" w:space="0" w:color="auto"/>
      </w:divBdr>
    </w:div>
    <w:div w:id="1569346527">
      <w:bodyDiv w:val="1"/>
      <w:marLeft w:val="0"/>
      <w:marRight w:val="0"/>
      <w:marTop w:val="0"/>
      <w:marBottom w:val="0"/>
      <w:divBdr>
        <w:top w:val="none" w:sz="0" w:space="0" w:color="auto"/>
        <w:left w:val="none" w:sz="0" w:space="0" w:color="auto"/>
        <w:bottom w:val="none" w:sz="0" w:space="0" w:color="auto"/>
        <w:right w:val="none" w:sz="0" w:space="0" w:color="auto"/>
      </w:divBdr>
      <w:divsChild>
        <w:div w:id="145442714">
          <w:marLeft w:val="0"/>
          <w:marRight w:val="0"/>
          <w:marTop w:val="0"/>
          <w:marBottom w:val="167"/>
          <w:divBdr>
            <w:top w:val="none" w:sz="0" w:space="0" w:color="auto"/>
            <w:left w:val="none" w:sz="0" w:space="0" w:color="auto"/>
            <w:bottom w:val="none" w:sz="0" w:space="0" w:color="auto"/>
            <w:right w:val="none" w:sz="0" w:space="0" w:color="auto"/>
          </w:divBdr>
          <w:divsChild>
            <w:div w:id="697925247">
              <w:marLeft w:val="0"/>
              <w:marRight w:val="0"/>
              <w:marTop w:val="0"/>
              <w:marBottom w:val="0"/>
              <w:divBdr>
                <w:top w:val="none" w:sz="0" w:space="0" w:color="auto"/>
                <w:left w:val="none" w:sz="0" w:space="0" w:color="auto"/>
                <w:bottom w:val="none" w:sz="0" w:space="0" w:color="auto"/>
                <w:right w:val="none" w:sz="0" w:space="0" w:color="auto"/>
              </w:divBdr>
              <w:divsChild>
                <w:div w:id="2017151956">
                  <w:marLeft w:val="0"/>
                  <w:marRight w:val="0"/>
                  <w:marTop w:val="0"/>
                  <w:marBottom w:val="0"/>
                  <w:divBdr>
                    <w:top w:val="none" w:sz="0" w:space="0" w:color="auto"/>
                    <w:left w:val="none" w:sz="0" w:space="0" w:color="auto"/>
                    <w:bottom w:val="none" w:sz="0" w:space="0" w:color="auto"/>
                    <w:right w:val="none" w:sz="0" w:space="0" w:color="auto"/>
                  </w:divBdr>
                  <w:divsChild>
                    <w:div w:id="160658647">
                      <w:marLeft w:val="0"/>
                      <w:marRight w:val="0"/>
                      <w:marTop w:val="0"/>
                      <w:marBottom w:val="0"/>
                      <w:divBdr>
                        <w:top w:val="none" w:sz="0" w:space="0" w:color="auto"/>
                        <w:left w:val="none" w:sz="0" w:space="0" w:color="auto"/>
                        <w:bottom w:val="none" w:sz="0" w:space="0" w:color="auto"/>
                        <w:right w:val="none" w:sz="0" w:space="0" w:color="auto"/>
                      </w:divBdr>
                      <w:divsChild>
                        <w:div w:id="1267346562">
                          <w:marLeft w:val="0"/>
                          <w:marRight w:val="0"/>
                          <w:marTop w:val="0"/>
                          <w:marBottom w:val="0"/>
                          <w:divBdr>
                            <w:top w:val="none" w:sz="0" w:space="0" w:color="auto"/>
                            <w:left w:val="none" w:sz="0" w:space="0" w:color="auto"/>
                            <w:bottom w:val="none" w:sz="0" w:space="0" w:color="auto"/>
                            <w:right w:val="none" w:sz="0" w:space="0" w:color="auto"/>
                          </w:divBdr>
                          <w:divsChild>
                            <w:div w:id="36047506">
                              <w:marLeft w:val="0"/>
                              <w:marRight w:val="0"/>
                              <w:marTop w:val="0"/>
                              <w:marBottom w:val="0"/>
                              <w:divBdr>
                                <w:top w:val="none" w:sz="0" w:space="0" w:color="auto"/>
                                <w:left w:val="none" w:sz="0" w:space="0" w:color="auto"/>
                                <w:bottom w:val="none" w:sz="0" w:space="0" w:color="auto"/>
                                <w:right w:val="none" w:sz="0" w:space="0" w:color="auto"/>
                              </w:divBdr>
                            </w:div>
                            <w:div w:id="37361356">
                              <w:marLeft w:val="0"/>
                              <w:marRight w:val="0"/>
                              <w:marTop w:val="0"/>
                              <w:marBottom w:val="0"/>
                              <w:divBdr>
                                <w:top w:val="none" w:sz="0" w:space="0" w:color="auto"/>
                                <w:left w:val="none" w:sz="0" w:space="0" w:color="auto"/>
                                <w:bottom w:val="none" w:sz="0" w:space="0" w:color="auto"/>
                                <w:right w:val="none" w:sz="0" w:space="0" w:color="auto"/>
                              </w:divBdr>
                            </w:div>
                            <w:div w:id="86970983">
                              <w:marLeft w:val="0"/>
                              <w:marRight w:val="0"/>
                              <w:marTop w:val="0"/>
                              <w:marBottom w:val="0"/>
                              <w:divBdr>
                                <w:top w:val="none" w:sz="0" w:space="0" w:color="auto"/>
                                <w:left w:val="none" w:sz="0" w:space="0" w:color="auto"/>
                                <w:bottom w:val="none" w:sz="0" w:space="0" w:color="auto"/>
                                <w:right w:val="none" w:sz="0" w:space="0" w:color="auto"/>
                              </w:divBdr>
                            </w:div>
                            <w:div w:id="89668537">
                              <w:marLeft w:val="0"/>
                              <w:marRight w:val="0"/>
                              <w:marTop w:val="0"/>
                              <w:marBottom w:val="0"/>
                              <w:divBdr>
                                <w:top w:val="none" w:sz="0" w:space="0" w:color="auto"/>
                                <w:left w:val="none" w:sz="0" w:space="0" w:color="auto"/>
                                <w:bottom w:val="none" w:sz="0" w:space="0" w:color="auto"/>
                                <w:right w:val="none" w:sz="0" w:space="0" w:color="auto"/>
                              </w:divBdr>
                            </w:div>
                            <w:div w:id="132986371">
                              <w:marLeft w:val="0"/>
                              <w:marRight w:val="0"/>
                              <w:marTop w:val="0"/>
                              <w:marBottom w:val="0"/>
                              <w:divBdr>
                                <w:top w:val="none" w:sz="0" w:space="0" w:color="auto"/>
                                <w:left w:val="none" w:sz="0" w:space="0" w:color="auto"/>
                                <w:bottom w:val="none" w:sz="0" w:space="0" w:color="auto"/>
                                <w:right w:val="none" w:sz="0" w:space="0" w:color="auto"/>
                              </w:divBdr>
                            </w:div>
                            <w:div w:id="152455152">
                              <w:marLeft w:val="0"/>
                              <w:marRight w:val="0"/>
                              <w:marTop w:val="0"/>
                              <w:marBottom w:val="0"/>
                              <w:divBdr>
                                <w:top w:val="none" w:sz="0" w:space="0" w:color="auto"/>
                                <w:left w:val="none" w:sz="0" w:space="0" w:color="auto"/>
                                <w:bottom w:val="none" w:sz="0" w:space="0" w:color="auto"/>
                                <w:right w:val="none" w:sz="0" w:space="0" w:color="auto"/>
                              </w:divBdr>
                            </w:div>
                            <w:div w:id="184712340">
                              <w:marLeft w:val="0"/>
                              <w:marRight w:val="0"/>
                              <w:marTop w:val="0"/>
                              <w:marBottom w:val="0"/>
                              <w:divBdr>
                                <w:top w:val="none" w:sz="0" w:space="0" w:color="auto"/>
                                <w:left w:val="none" w:sz="0" w:space="0" w:color="auto"/>
                                <w:bottom w:val="none" w:sz="0" w:space="0" w:color="auto"/>
                                <w:right w:val="none" w:sz="0" w:space="0" w:color="auto"/>
                              </w:divBdr>
                            </w:div>
                            <w:div w:id="187380849">
                              <w:marLeft w:val="0"/>
                              <w:marRight w:val="0"/>
                              <w:marTop w:val="0"/>
                              <w:marBottom w:val="0"/>
                              <w:divBdr>
                                <w:top w:val="none" w:sz="0" w:space="0" w:color="auto"/>
                                <w:left w:val="none" w:sz="0" w:space="0" w:color="auto"/>
                                <w:bottom w:val="none" w:sz="0" w:space="0" w:color="auto"/>
                                <w:right w:val="none" w:sz="0" w:space="0" w:color="auto"/>
                              </w:divBdr>
                            </w:div>
                            <w:div w:id="201089734">
                              <w:marLeft w:val="0"/>
                              <w:marRight w:val="0"/>
                              <w:marTop w:val="0"/>
                              <w:marBottom w:val="0"/>
                              <w:divBdr>
                                <w:top w:val="none" w:sz="0" w:space="0" w:color="auto"/>
                                <w:left w:val="none" w:sz="0" w:space="0" w:color="auto"/>
                                <w:bottom w:val="none" w:sz="0" w:space="0" w:color="auto"/>
                                <w:right w:val="none" w:sz="0" w:space="0" w:color="auto"/>
                              </w:divBdr>
                            </w:div>
                            <w:div w:id="215120797">
                              <w:marLeft w:val="0"/>
                              <w:marRight w:val="0"/>
                              <w:marTop w:val="0"/>
                              <w:marBottom w:val="0"/>
                              <w:divBdr>
                                <w:top w:val="none" w:sz="0" w:space="0" w:color="auto"/>
                                <w:left w:val="none" w:sz="0" w:space="0" w:color="auto"/>
                                <w:bottom w:val="none" w:sz="0" w:space="0" w:color="auto"/>
                                <w:right w:val="none" w:sz="0" w:space="0" w:color="auto"/>
                              </w:divBdr>
                            </w:div>
                            <w:div w:id="231622920">
                              <w:marLeft w:val="0"/>
                              <w:marRight w:val="0"/>
                              <w:marTop w:val="0"/>
                              <w:marBottom w:val="0"/>
                              <w:divBdr>
                                <w:top w:val="none" w:sz="0" w:space="0" w:color="auto"/>
                                <w:left w:val="none" w:sz="0" w:space="0" w:color="auto"/>
                                <w:bottom w:val="none" w:sz="0" w:space="0" w:color="auto"/>
                                <w:right w:val="none" w:sz="0" w:space="0" w:color="auto"/>
                              </w:divBdr>
                            </w:div>
                            <w:div w:id="235166734">
                              <w:marLeft w:val="0"/>
                              <w:marRight w:val="0"/>
                              <w:marTop w:val="0"/>
                              <w:marBottom w:val="0"/>
                              <w:divBdr>
                                <w:top w:val="none" w:sz="0" w:space="0" w:color="auto"/>
                                <w:left w:val="none" w:sz="0" w:space="0" w:color="auto"/>
                                <w:bottom w:val="none" w:sz="0" w:space="0" w:color="auto"/>
                                <w:right w:val="none" w:sz="0" w:space="0" w:color="auto"/>
                              </w:divBdr>
                            </w:div>
                            <w:div w:id="246810297">
                              <w:marLeft w:val="0"/>
                              <w:marRight w:val="0"/>
                              <w:marTop w:val="0"/>
                              <w:marBottom w:val="0"/>
                              <w:divBdr>
                                <w:top w:val="none" w:sz="0" w:space="0" w:color="auto"/>
                                <w:left w:val="none" w:sz="0" w:space="0" w:color="auto"/>
                                <w:bottom w:val="none" w:sz="0" w:space="0" w:color="auto"/>
                                <w:right w:val="none" w:sz="0" w:space="0" w:color="auto"/>
                              </w:divBdr>
                            </w:div>
                            <w:div w:id="263728215">
                              <w:marLeft w:val="0"/>
                              <w:marRight w:val="0"/>
                              <w:marTop w:val="0"/>
                              <w:marBottom w:val="0"/>
                              <w:divBdr>
                                <w:top w:val="none" w:sz="0" w:space="0" w:color="auto"/>
                                <w:left w:val="none" w:sz="0" w:space="0" w:color="auto"/>
                                <w:bottom w:val="none" w:sz="0" w:space="0" w:color="auto"/>
                                <w:right w:val="none" w:sz="0" w:space="0" w:color="auto"/>
                              </w:divBdr>
                            </w:div>
                            <w:div w:id="275987236">
                              <w:marLeft w:val="0"/>
                              <w:marRight w:val="0"/>
                              <w:marTop w:val="0"/>
                              <w:marBottom w:val="0"/>
                              <w:divBdr>
                                <w:top w:val="none" w:sz="0" w:space="0" w:color="auto"/>
                                <w:left w:val="none" w:sz="0" w:space="0" w:color="auto"/>
                                <w:bottom w:val="none" w:sz="0" w:space="0" w:color="auto"/>
                                <w:right w:val="none" w:sz="0" w:space="0" w:color="auto"/>
                              </w:divBdr>
                            </w:div>
                            <w:div w:id="286936183">
                              <w:marLeft w:val="0"/>
                              <w:marRight w:val="0"/>
                              <w:marTop w:val="0"/>
                              <w:marBottom w:val="0"/>
                              <w:divBdr>
                                <w:top w:val="none" w:sz="0" w:space="0" w:color="auto"/>
                                <w:left w:val="none" w:sz="0" w:space="0" w:color="auto"/>
                                <w:bottom w:val="none" w:sz="0" w:space="0" w:color="auto"/>
                                <w:right w:val="none" w:sz="0" w:space="0" w:color="auto"/>
                              </w:divBdr>
                            </w:div>
                            <w:div w:id="294725981">
                              <w:marLeft w:val="0"/>
                              <w:marRight w:val="0"/>
                              <w:marTop w:val="0"/>
                              <w:marBottom w:val="0"/>
                              <w:divBdr>
                                <w:top w:val="none" w:sz="0" w:space="0" w:color="auto"/>
                                <w:left w:val="none" w:sz="0" w:space="0" w:color="auto"/>
                                <w:bottom w:val="none" w:sz="0" w:space="0" w:color="auto"/>
                                <w:right w:val="none" w:sz="0" w:space="0" w:color="auto"/>
                              </w:divBdr>
                            </w:div>
                            <w:div w:id="338313614">
                              <w:marLeft w:val="0"/>
                              <w:marRight w:val="0"/>
                              <w:marTop w:val="0"/>
                              <w:marBottom w:val="0"/>
                              <w:divBdr>
                                <w:top w:val="none" w:sz="0" w:space="0" w:color="auto"/>
                                <w:left w:val="none" w:sz="0" w:space="0" w:color="auto"/>
                                <w:bottom w:val="none" w:sz="0" w:space="0" w:color="auto"/>
                                <w:right w:val="none" w:sz="0" w:space="0" w:color="auto"/>
                              </w:divBdr>
                            </w:div>
                            <w:div w:id="387842653">
                              <w:marLeft w:val="0"/>
                              <w:marRight w:val="0"/>
                              <w:marTop w:val="0"/>
                              <w:marBottom w:val="0"/>
                              <w:divBdr>
                                <w:top w:val="none" w:sz="0" w:space="0" w:color="auto"/>
                                <w:left w:val="none" w:sz="0" w:space="0" w:color="auto"/>
                                <w:bottom w:val="none" w:sz="0" w:space="0" w:color="auto"/>
                                <w:right w:val="none" w:sz="0" w:space="0" w:color="auto"/>
                              </w:divBdr>
                            </w:div>
                            <w:div w:id="433749134">
                              <w:marLeft w:val="0"/>
                              <w:marRight w:val="0"/>
                              <w:marTop w:val="0"/>
                              <w:marBottom w:val="0"/>
                              <w:divBdr>
                                <w:top w:val="none" w:sz="0" w:space="0" w:color="auto"/>
                                <w:left w:val="none" w:sz="0" w:space="0" w:color="auto"/>
                                <w:bottom w:val="none" w:sz="0" w:space="0" w:color="auto"/>
                                <w:right w:val="none" w:sz="0" w:space="0" w:color="auto"/>
                              </w:divBdr>
                            </w:div>
                            <w:div w:id="439567132">
                              <w:marLeft w:val="0"/>
                              <w:marRight w:val="0"/>
                              <w:marTop w:val="0"/>
                              <w:marBottom w:val="0"/>
                              <w:divBdr>
                                <w:top w:val="none" w:sz="0" w:space="0" w:color="auto"/>
                                <w:left w:val="none" w:sz="0" w:space="0" w:color="auto"/>
                                <w:bottom w:val="none" w:sz="0" w:space="0" w:color="auto"/>
                                <w:right w:val="none" w:sz="0" w:space="0" w:color="auto"/>
                              </w:divBdr>
                            </w:div>
                            <w:div w:id="443355056">
                              <w:marLeft w:val="0"/>
                              <w:marRight w:val="0"/>
                              <w:marTop w:val="0"/>
                              <w:marBottom w:val="0"/>
                              <w:divBdr>
                                <w:top w:val="none" w:sz="0" w:space="0" w:color="auto"/>
                                <w:left w:val="none" w:sz="0" w:space="0" w:color="auto"/>
                                <w:bottom w:val="none" w:sz="0" w:space="0" w:color="auto"/>
                                <w:right w:val="none" w:sz="0" w:space="0" w:color="auto"/>
                              </w:divBdr>
                            </w:div>
                            <w:div w:id="468746022">
                              <w:marLeft w:val="0"/>
                              <w:marRight w:val="0"/>
                              <w:marTop w:val="0"/>
                              <w:marBottom w:val="0"/>
                              <w:divBdr>
                                <w:top w:val="none" w:sz="0" w:space="0" w:color="auto"/>
                                <w:left w:val="none" w:sz="0" w:space="0" w:color="auto"/>
                                <w:bottom w:val="none" w:sz="0" w:space="0" w:color="auto"/>
                                <w:right w:val="none" w:sz="0" w:space="0" w:color="auto"/>
                              </w:divBdr>
                            </w:div>
                            <w:div w:id="483354142">
                              <w:marLeft w:val="0"/>
                              <w:marRight w:val="0"/>
                              <w:marTop w:val="0"/>
                              <w:marBottom w:val="0"/>
                              <w:divBdr>
                                <w:top w:val="none" w:sz="0" w:space="0" w:color="auto"/>
                                <w:left w:val="none" w:sz="0" w:space="0" w:color="auto"/>
                                <w:bottom w:val="none" w:sz="0" w:space="0" w:color="auto"/>
                                <w:right w:val="none" w:sz="0" w:space="0" w:color="auto"/>
                              </w:divBdr>
                            </w:div>
                            <w:div w:id="498231605">
                              <w:marLeft w:val="0"/>
                              <w:marRight w:val="0"/>
                              <w:marTop w:val="0"/>
                              <w:marBottom w:val="0"/>
                              <w:divBdr>
                                <w:top w:val="none" w:sz="0" w:space="0" w:color="auto"/>
                                <w:left w:val="none" w:sz="0" w:space="0" w:color="auto"/>
                                <w:bottom w:val="none" w:sz="0" w:space="0" w:color="auto"/>
                                <w:right w:val="none" w:sz="0" w:space="0" w:color="auto"/>
                              </w:divBdr>
                            </w:div>
                            <w:div w:id="509762349">
                              <w:marLeft w:val="0"/>
                              <w:marRight w:val="0"/>
                              <w:marTop w:val="0"/>
                              <w:marBottom w:val="0"/>
                              <w:divBdr>
                                <w:top w:val="none" w:sz="0" w:space="0" w:color="auto"/>
                                <w:left w:val="none" w:sz="0" w:space="0" w:color="auto"/>
                                <w:bottom w:val="none" w:sz="0" w:space="0" w:color="auto"/>
                                <w:right w:val="none" w:sz="0" w:space="0" w:color="auto"/>
                              </w:divBdr>
                            </w:div>
                            <w:div w:id="520779090">
                              <w:marLeft w:val="0"/>
                              <w:marRight w:val="0"/>
                              <w:marTop w:val="0"/>
                              <w:marBottom w:val="0"/>
                              <w:divBdr>
                                <w:top w:val="none" w:sz="0" w:space="0" w:color="auto"/>
                                <w:left w:val="none" w:sz="0" w:space="0" w:color="auto"/>
                                <w:bottom w:val="none" w:sz="0" w:space="0" w:color="auto"/>
                                <w:right w:val="none" w:sz="0" w:space="0" w:color="auto"/>
                              </w:divBdr>
                            </w:div>
                            <w:div w:id="541595965">
                              <w:marLeft w:val="0"/>
                              <w:marRight w:val="0"/>
                              <w:marTop w:val="0"/>
                              <w:marBottom w:val="0"/>
                              <w:divBdr>
                                <w:top w:val="none" w:sz="0" w:space="0" w:color="auto"/>
                                <w:left w:val="none" w:sz="0" w:space="0" w:color="auto"/>
                                <w:bottom w:val="none" w:sz="0" w:space="0" w:color="auto"/>
                                <w:right w:val="none" w:sz="0" w:space="0" w:color="auto"/>
                              </w:divBdr>
                            </w:div>
                            <w:div w:id="567110793">
                              <w:marLeft w:val="0"/>
                              <w:marRight w:val="0"/>
                              <w:marTop w:val="0"/>
                              <w:marBottom w:val="0"/>
                              <w:divBdr>
                                <w:top w:val="none" w:sz="0" w:space="0" w:color="auto"/>
                                <w:left w:val="none" w:sz="0" w:space="0" w:color="auto"/>
                                <w:bottom w:val="none" w:sz="0" w:space="0" w:color="auto"/>
                                <w:right w:val="none" w:sz="0" w:space="0" w:color="auto"/>
                              </w:divBdr>
                            </w:div>
                            <w:div w:id="584190443">
                              <w:marLeft w:val="0"/>
                              <w:marRight w:val="0"/>
                              <w:marTop w:val="0"/>
                              <w:marBottom w:val="0"/>
                              <w:divBdr>
                                <w:top w:val="none" w:sz="0" w:space="0" w:color="auto"/>
                                <w:left w:val="none" w:sz="0" w:space="0" w:color="auto"/>
                                <w:bottom w:val="none" w:sz="0" w:space="0" w:color="auto"/>
                                <w:right w:val="none" w:sz="0" w:space="0" w:color="auto"/>
                              </w:divBdr>
                            </w:div>
                            <w:div w:id="600113959">
                              <w:marLeft w:val="0"/>
                              <w:marRight w:val="0"/>
                              <w:marTop w:val="0"/>
                              <w:marBottom w:val="0"/>
                              <w:divBdr>
                                <w:top w:val="none" w:sz="0" w:space="0" w:color="auto"/>
                                <w:left w:val="none" w:sz="0" w:space="0" w:color="auto"/>
                                <w:bottom w:val="none" w:sz="0" w:space="0" w:color="auto"/>
                                <w:right w:val="none" w:sz="0" w:space="0" w:color="auto"/>
                              </w:divBdr>
                            </w:div>
                            <w:div w:id="601693644">
                              <w:marLeft w:val="0"/>
                              <w:marRight w:val="0"/>
                              <w:marTop w:val="0"/>
                              <w:marBottom w:val="0"/>
                              <w:divBdr>
                                <w:top w:val="none" w:sz="0" w:space="0" w:color="auto"/>
                                <w:left w:val="none" w:sz="0" w:space="0" w:color="auto"/>
                                <w:bottom w:val="none" w:sz="0" w:space="0" w:color="auto"/>
                                <w:right w:val="none" w:sz="0" w:space="0" w:color="auto"/>
                              </w:divBdr>
                            </w:div>
                            <w:div w:id="618217638">
                              <w:marLeft w:val="0"/>
                              <w:marRight w:val="0"/>
                              <w:marTop w:val="0"/>
                              <w:marBottom w:val="0"/>
                              <w:divBdr>
                                <w:top w:val="none" w:sz="0" w:space="0" w:color="auto"/>
                                <w:left w:val="none" w:sz="0" w:space="0" w:color="auto"/>
                                <w:bottom w:val="none" w:sz="0" w:space="0" w:color="auto"/>
                                <w:right w:val="none" w:sz="0" w:space="0" w:color="auto"/>
                              </w:divBdr>
                            </w:div>
                            <w:div w:id="620258865">
                              <w:marLeft w:val="0"/>
                              <w:marRight w:val="0"/>
                              <w:marTop w:val="0"/>
                              <w:marBottom w:val="0"/>
                              <w:divBdr>
                                <w:top w:val="none" w:sz="0" w:space="0" w:color="auto"/>
                                <w:left w:val="none" w:sz="0" w:space="0" w:color="auto"/>
                                <w:bottom w:val="none" w:sz="0" w:space="0" w:color="auto"/>
                                <w:right w:val="none" w:sz="0" w:space="0" w:color="auto"/>
                              </w:divBdr>
                            </w:div>
                            <w:div w:id="679284343">
                              <w:marLeft w:val="0"/>
                              <w:marRight w:val="0"/>
                              <w:marTop w:val="0"/>
                              <w:marBottom w:val="0"/>
                              <w:divBdr>
                                <w:top w:val="none" w:sz="0" w:space="0" w:color="auto"/>
                                <w:left w:val="none" w:sz="0" w:space="0" w:color="auto"/>
                                <w:bottom w:val="none" w:sz="0" w:space="0" w:color="auto"/>
                                <w:right w:val="none" w:sz="0" w:space="0" w:color="auto"/>
                              </w:divBdr>
                            </w:div>
                            <w:div w:id="690649025">
                              <w:marLeft w:val="0"/>
                              <w:marRight w:val="0"/>
                              <w:marTop w:val="0"/>
                              <w:marBottom w:val="0"/>
                              <w:divBdr>
                                <w:top w:val="none" w:sz="0" w:space="0" w:color="auto"/>
                                <w:left w:val="none" w:sz="0" w:space="0" w:color="auto"/>
                                <w:bottom w:val="none" w:sz="0" w:space="0" w:color="auto"/>
                                <w:right w:val="none" w:sz="0" w:space="0" w:color="auto"/>
                              </w:divBdr>
                            </w:div>
                            <w:div w:id="691805784">
                              <w:marLeft w:val="0"/>
                              <w:marRight w:val="0"/>
                              <w:marTop w:val="0"/>
                              <w:marBottom w:val="0"/>
                              <w:divBdr>
                                <w:top w:val="none" w:sz="0" w:space="0" w:color="auto"/>
                                <w:left w:val="none" w:sz="0" w:space="0" w:color="auto"/>
                                <w:bottom w:val="none" w:sz="0" w:space="0" w:color="auto"/>
                                <w:right w:val="none" w:sz="0" w:space="0" w:color="auto"/>
                              </w:divBdr>
                            </w:div>
                            <w:div w:id="716507798">
                              <w:marLeft w:val="0"/>
                              <w:marRight w:val="0"/>
                              <w:marTop w:val="0"/>
                              <w:marBottom w:val="0"/>
                              <w:divBdr>
                                <w:top w:val="none" w:sz="0" w:space="0" w:color="auto"/>
                                <w:left w:val="none" w:sz="0" w:space="0" w:color="auto"/>
                                <w:bottom w:val="none" w:sz="0" w:space="0" w:color="auto"/>
                                <w:right w:val="none" w:sz="0" w:space="0" w:color="auto"/>
                              </w:divBdr>
                            </w:div>
                            <w:div w:id="736901968">
                              <w:marLeft w:val="0"/>
                              <w:marRight w:val="0"/>
                              <w:marTop w:val="0"/>
                              <w:marBottom w:val="0"/>
                              <w:divBdr>
                                <w:top w:val="none" w:sz="0" w:space="0" w:color="auto"/>
                                <w:left w:val="none" w:sz="0" w:space="0" w:color="auto"/>
                                <w:bottom w:val="none" w:sz="0" w:space="0" w:color="auto"/>
                                <w:right w:val="none" w:sz="0" w:space="0" w:color="auto"/>
                              </w:divBdr>
                            </w:div>
                            <w:div w:id="755857767">
                              <w:marLeft w:val="0"/>
                              <w:marRight w:val="0"/>
                              <w:marTop w:val="0"/>
                              <w:marBottom w:val="0"/>
                              <w:divBdr>
                                <w:top w:val="none" w:sz="0" w:space="0" w:color="auto"/>
                                <w:left w:val="none" w:sz="0" w:space="0" w:color="auto"/>
                                <w:bottom w:val="none" w:sz="0" w:space="0" w:color="auto"/>
                                <w:right w:val="none" w:sz="0" w:space="0" w:color="auto"/>
                              </w:divBdr>
                            </w:div>
                            <w:div w:id="771046341">
                              <w:marLeft w:val="0"/>
                              <w:marRight w:val="0"/>
                              <w:marTop w:val="0"/>
                              <w:marBottom w:val="0"/>
                              <w:divBdr>
                                <w:top w:val="none" w:sz="0" w:space="0" w:color="auto"/>
                                <w:left w:val="none" w:sz="0" w:space="0" w:color="auto"/>
                                <w:bottom w:val="none" w:sz="0" w:space="0" w:color="auto"/>
                                <w:right w:val="none" w:sz="0" w:space="0" w:color="auto"/>
                              </w:divBdr>
                            </w:div>
                            <w:div w:id="786388303">
                              <w:marLeft w:val="0"/>
                              <w:marRight w:val="0"/>
                              <w:marTop w:val="0"/>
                              <w:marBottom w:val="0"/>
                              <w:divBdr>
                                <w:top w:val="none" w:sz="0" w:space="0" w:color="auto"/>
                                <w:left w:val="none" w:sz="0" w:space="0" w:color="auto"/>
                                <w:bottom w:val="none" w:sz="0" w:space="0" w:color="auto"/>
                                <w:right w:val="none" w:sz="0" w:space="0" w:color="auto"/>
                              </w:divBdr>
                            </w:div>
                            <w:div w:id="873494498">
                              <w:marLeft w:val="0"/>
                              <w:marRight w:val="0"/>
                              <w:marTop w:val="0"/>
                              <w:marBottom w:val="0"/>
                              <w:divBdr>
                                <w:top w:val="none" w:sz="0" w:space="0" w:color="auto"/>
                                <w:left w:val="none" w:sz="0" w:space="0" w:color="auto"/>
                                <w:bottom w:val="none" w:sz="0" w:space="0" w:color="auto"/>
                                <w:right w:val="none" w:sz="0" w:space="0" w:color="auto"/>
                              </w:divBdr>
                            </w:div>
                            <w:div w:id="874847535">
                              <w:marLeft w:val="0"/>
                              <w:marRight w:val="0"/>
                              <w:marTop w:val="0"/>
                              <w:marBottom w:val="0"/>
                              <w:divBdr>
                                <w:top w:val="none" w:sz="0" w:space="0" w:color="auto"/>
                                <w:left w:val="none" w:sz="0" w:space="0" w:color="auto"/>
                                <w:bottom w:val="none" w:sz="0" w:space="0" w:color="auto"/>
                                <w:right w:val="none" w:sz="0" w:space="0" w:color="auto"/>
                              </w:divBdr>
                            </w:div>
                            <w:div w:id="882402638">
                              <w:marLeft w:val="0"/>
                              <w:marRight w:val="0"/>
                              <w:marTop w:val="0"/>
                              <w:marBottom w:val="0"/>
                              <w:divBdr>
                                <w:top w:val="none" w:sz="0" w:space="0" w:color="auto"/>
                                <w:left w:val="none" w:sz="0" w:space="0" w:color="auto"/>
                                <w:bottom w:val="none" w:sz="0" w:space="0" w:color="auto"/>
                                <w:right w:val="none" w:sz="0" w:space="0" w:color="auto"/>
                              </w:divBdr>
                            </w:div>
                            <w:div w:id="895553792">
                              <w:marLeft w:val="0"/>
                              <w:marRight w:val="0"/>
                              <w:marTop w:val="0"/>
                              <w:marBottom w:val="0"/>
                              <w:divBdr>
                                <w:top w:val="none" w:sz="0" w:space="0" w:color="auto"/>
                                <w:left w:val="none" w:sz="0" w:space="0" w:color="auto"/>
                                <w:bottom w:val="none" w:sz="0" w:space="0" w:color="auto"/>
                                <w:right w:val="none" w:sz="0" w:space="0" w:color="auto"/>
                              </w:divBdr>
                            </w:div>
                            <w:div w:id="920066248">
                              <w:marLeft w:val="0"/>
                              <w:marRight w:val="0"/>
                              <w:marTop w:val="0"/>
                              <w:marBottom w:val="0"/>
                              <w:divBdr>
                                <w:top w:val="none" w:sz="0" w:space="0" w:color="auto"/>
                                <w:left w:val="none" w:sz="0" w:space="0" w:color="auto"/>
                                <w:bottom w:val="none" w:sz="0" w:space="0" w:color="auto"/>
                                <w:right w:val="none" w:sz="0" w:space="0" w:color="auto"/>
                              </w:divBdr>
                            </w:div>
                            <w:div w:id="922951872">
                              <w:marLeft w:val="0"/>
                              <w:marRight w:val="0"/>
                              <w:marTop w:val="0"/>
                              <w:marBottom w:val="0"/>
                              <w:divBdr>
                                <w:top w:val="none" w:sz="0" w:space="0" w:color="auto"/>
                                <w:left w:val="none" w:sz="0" w:space="0" w:color="auto"/>
                                <w:bottom w:val="none" w:sz="0" w:space="0" w:color="auto"/>
                                <w:right w:val="none" w:sz="0" w:space="0" w:color="auto"/>
                              </w:divBdr>
                            </w:div>
                            <w:div w:id="948391099">
                              <w:marLeft w:val="0"/>
                              <w:marRight w:val="0"/>
                              <w:marTop w:val="0"/>
                              <w:marBottom w:val="0"/>
                              <w:divBdr>
                                <w:top w:val="none" w:sz="0" w:space="0" w:color="auto"/>
                                <w:left w:val="none" w:sz="0" w:space="0" w:color="auto"/>
                                <w:bottom w:val="none" w:sz="0" w:space="0" w:color="auto"/>
                                <w:right w:val="none" w:sz="0" w:space="0" w:color="auto"/>
                              </w:divBdr>
                            </w:div>
                            <w:div w:id="997995436">
                              <w:marLeft w:val="0"/>
                              <w:marRight w:val="0"/>
                              <w:marTop w:val="0"/>
                              <w:marBottom w:val="0"/>
                              <w:divBdr>
                                <w:top w:val="none" w:sz="0" w:space="0" w:color="auto"/>
                                <w:left w:val="none" w:sz="0" w:space="0" w:color="auto"/>
                                <w:bottom w:val="none" w:sz="0" w:space="0" w:color="auto"/>
                                <w:right w:val="none" w:sz="0" w:space="0" w:color="auto"/>
                              </w:divBdr>
                            </w:div>
                            <w:div w:id="1003778061">
                              <w:marLeft w:val="0"/>
                              <w:marRight w:val="0"/>
                              <w:marTop w:val="0"/>
                              <w:marBottom w:val="0"/>
                              <w:divBdr>
                                <w:top w:val="none" w:sz="0" w:space="0" w:color="auto"/>
                                <w:left w:val="none" w:sz="0" w:space="0" w:color="auto"/>
                                <w:bottom w:val="none" w:sz="0" w:space="0" w:color="auto"/>
                                <w:right w:val="none" w:sz="0" w:space="0" w:color="auto"/>
                              </w:divBdr>
                            </w:div>
                            <w:div w:id="1007244983">
                              <w:marLeft w:val="0"/>
                              <w:marRight w:val="0"/>
                              <w:marTop w:val="0"/>
                              <w:marBottom w:val="0"/>
                              <w:divBdr>
                                <w:top w:val="none" w:sz="0" w:space="0" w:color="auto"/>
                                <w:left w:val="none" w:sz="0" w:space="0" w:color="auto"/>
                                <w:bottom w:val="none" w:sz="0" w:space="0" w:color="auto"/>
                                <w:right w:val="none" w:sz="0" w:space="0" w:color="auto"/>
                              </w:divBdr>
                            </w:div>
                            <w:div w:id="1035424522">
                              <w:marLeft w:val="0"/>
                              <w:marRight w:val="0"/>
                              <w:marTop w:val="0"/>
                              <w:marBottom w:val="0"/>
                              <w:divBdr>
                                <w:top w:val="none" w:sz="0" w:space="0" w:color="auto"/>
                                <w:left w:val="none" w:sz="0" w:space="0" w:color="auto"/>
                                <w:bottom w:val="none" w:sz="0" w:space="0" w:color="auto"/>
                                <w:right w:val="none" w:sz="0" w:space="0" w:color="auto"/>
                              </w:divBdr>
                            </w:div>
                            <w:div w:id="1070038591">
                              <w:marLeft w:val="0"/>
                              <w:marRight w:val="0"/>
                              <w:marTop w:val="0"/>
                              <w:marBottom w:val="0"/>
                              <w:divBdr>
                                <w:top w:val="none" w:sz="0" w:space="0" w:color="auto"/>
                                <w:left w:val="none" w:sz="0" w:space="0" w:color="auto"/>
                                <w:bottom w:val="none" w:sz="0" w:space="0" w:color="auto"/>
                                <w:right w:val="none" w:sz="0" w:space="0" w:color="auto"/>
                              </w:divBdr>
                            </w:div>
                            <w:div w:id="1136684778">
                              <w:marLeft w:val="0"/>
                              <w:marRight w:val="0"/>
                              <w:marTop w:val="0"/>
                              <w:marBottom w:val="0"/>
                              <w:divBdr>
                                <w:top w:val="none" w:sz="0" w:space="0" w:color="auto"/>
                                <w:left w:val="none" w:sz="0" w:space="0" w:color="auto"/>
                                <w:bottom w:val="none" w:sz="0" w:space="0" w:color="auto"/>
                                <w:right w:val="none" w:sz="0" w:space="0" w:color="auto"/>
                              </w:divBdr>
                            </w:div>
                            <w:div w:id="1140224722">
                              <w:marLeft w:val="0"/>
                              <w:marRight w:val="0"/>
                              <w:marTop w:val="0"/>
                              <w:marBottom w:val="0"/>
                              <w:divBdr>
                                <w:top w:val="none" w:sz="0" w:space="0" w:color="auto"/>
                                <w:left w:val="none" w:sz="0" w:space="0" w:color="auto"/>
                                <w:bottom w:val="none" w:sz="0" w:space="0" w:color="auto"/>
                                <w:right w:val="none" w:sz="0" w:space="0" w:color="auto"/>
                              </w:divBdr>
                            </w:div>
                            <w:div w:id="1144278758">
                              <w:marLeft w:val="0"/>
                              <w:marRight w:val="0"/>
                              <w:marTop w:val="0"/>
                              <w:marBottom w:val="0"/>
                              <w:divBdr>
                                <w:top w:val="none" w:sz="0" w:space="0" w:color="auto"/>
                                <w:left w:val="none" w:sz="0" w:space="0" w:color="auto"/>
                                <w:bottom w:val="none" w:sz="0" w:space="0" w:color="auto"/>
                                <w:right w:val="none" w:sz="0" w:space="0" w:color="auto"/>
                              </w:divBdr>
                            </w:div>
                            <w:div w:id="1155881109">
                              <w:marLeft w:val="0"/>
                              <w:marRight w:val="0"/>
                              <w:marTop w:val="0"/>
                              <w:marBottom w:val="0"/>
                              <w:divBdr>
                                <w:top w:val="none" w:sz="0" w:space="0" w:color="auto"/>
                                <w:left w:val="none" w:sz="0" w:space="0" w:color="auto"/>
                                <w:bottom w:val="none" w:sz="0" w:space="0" w:color="auto"/>
                                <w:right w:val="none" w:sz="0" w:space="0" w:color="auto"/>
                              </w:divBdr>
                            </w:div>
                            <w:div w:id="1166432411">
                              <w:marLeft w:val="0"/>
                              <w:marRight w:val="0"/>
                              <w:marTop w:val="0"/>
                              <w:marBottom w:val="0"/>
                              <w:divBdr>
                                <w:top w:val="none" w:sz="0" w:space="0" w:color="auto"/>
                                <w:left w:val="none" w:sz="0" w:space="0" w:color="auto"/>
                                <w:bottom w:val="none" w:sz="0" w:space="0" w:color="auto"/>
                                <w:right w:val="none" w:sz="0" w:space="0" w:color="auto"/>
                              </w:divBdr>
                            </w:div>
                            <w:div w:id="1175337371">
                              <w:marLeft w:val="0"/>
                              <w:marRight w:val="0"/>
                              <w:marTop w:val="0"/>
                              <w:marBottom w:val="0"/>
                              <w:divBdr>
                                <w:top w:val="none" w:sz="0" w:space="0" w:color="auto"/>
                                <w:left w:val="none" w:sz="0" w:space="0" w:color="auto"/>
                                <w:bottom w:val="none" w:sz="0" w:space="0" w:color="auto"/>
                                <w:right w:val="none" w:sz="0" w:space="0" w:color="auto"/>
                              </w:divBdr>
                            </w:div>
                            <w:div w:id="1206604617">
                              <w:marLeft w:val="0"/>
                              <w:marRight w:val="0"/>
                              <w:marTop w:val="0"/>
                              <w:marBottom w:val="0"/>
                              <w:divBdr>
                                <w:top w:val="none" w:sz="0" w:space="0" w:color="auto"/>
                                <w:left w:val="none" w:sz="0" w:space="0" w:color="auto"/>
                                <w:bottom w:val="none" w:sz="0" w:space="0" w:color="auto"/>
                                <w:right w:val="none" w:sz="0" w:space="0" w:color="auto"/>
                              </w:divBdr>
                            </w:div>
                            <w:div w:id="1286035346">
                              <w:marLeft w:val="0"/>
                              <w:marRight w:val="0"/>
                              <w:marTop w:val="0"/>
                              <w:marBottom w:val="0"/>
                              <w:divBdr>
                                <w:top w:val="none" w:sz="0" w:space="0" w:color="auto"/>
                                <w:left w:val="none" w:sz="0" w:space="0" w:color="auto"/>
                                <w:bottom w:val="none" w:sz="0" w:space="0" w:color="auto"/>
                                <w:right w:val="none" w:sz="0" w:space="0" w:color="auto"/>
                              </w:divBdr>
                            </w:div>
                            <w:div w:id="1304703150">
                              <w:marLeft w:val="0"/>
                              <w:marRight w:val="0"/>
                              <w:marTop w:val="0"/>
                              <w:marBottom w:val="0"/>
                              <w:divBdr>
                                <w:top w:val="none" w:sz="0" w:space="0" w:color="auto"/>
                                <w:left w:val="none" w:sz="0" w:space="0" w:color="auto"/>
                                <w:bottom w:val="none" w:sz="0" w:space="0" w:color="auto"/>
                                <w:right w:val="none" w:sz="0" w:space="0" w:color="auto"/>
                              </w:divBdr>
                            </w:div>
                            <w:div w:id="1315642182">
                              <w:marLeft w:val="0"/>
                              <w:marRight w:val="0"/>
                              <w:marTop w:val="0"/>
                              <w:marBottom w:val="0"/>
                              <w:divBdr>
                                <w:top w:val="none" w:sz="0" w:space="0" w:color="auto"/>
                                <w:left w:val="none" w:sz="0" w:space="0" w:color="auto"/>
                                <w:bottom w:val="none" w:sz="0" w:space="0" w:color="auto"/>
                                <w:right w:val="none" w:sz="0" w:space="0" w:color="auto"/>
                              </w:divBdr>
                            </w:div>
                            <w:div w:id="1339192853">
                              <w:marLeft w:val="0"/>
                              <w:marRight w:val="0"/>
                              <w:marTop w:val="0"/>
                              <w:marBottom w:val="0"/>
                              <w:divBdr>
                                <w:top w:val="none" w:sz="0" w:space="0" w:color="auto"/>
                                <w:left w:val="none" w:sz="0" w:space="0" w:color="auto"/>
                                <w:bottom w:val="none" w:sz="0" w:space="0" w:color="auto"/>
                                <w:right w:val="none" w:sz="0" w:space="0" w:color="auto"/>
                              </w:divBdr>
                            </w:div>
                            <w:div w:id="1373850112">
                              <w:marLeft w:val="0"/>
                              <w:marRight w:val="0"/>
                              <w:marTop w:val="0"/>
                              <w:marBottom w:val="0"/>
                              <w:divBdr>
                                <w:top w:val="none" w:sz="0" w:space="0" w:color="auto"/>
                                <w:left w:val="none" w:sz="0" w:space="0" w:color="auto"/>
                                <w:bottom w:val="none" w:sz="0" w:space="0" w:color="auto"/>
                                <w:right w:val="none" w:sz="0" w:space="0" w:color="auto"/>
                              </w:divBdr>
                            </w:div>
                            <w:div w:id="1375273855">
                              <w:marLeft w:val="0"/>
                              <w:marRight w:val="0"/>
                              <w:marTop w:val="0"/>
                              <w:marBottom w:val="0"/>
                              <w:divBdr>
                                <w:top w:val="none" w:sz="0" w:space="0" w:color="auto"/>
                                <w:left w:val="none" w:sz="0" w:space="0" w:color="auto"/>
                                <w:bottom w:val="none" w:sz="0" w:space="0" w:color="auto"/>
                                <w:right w:val="none" w:sz="0" w:space="0" w:color="auto"/>
                              </w:divBdr>
                            </w:div>
                            <w:div w:id="1376662023">
                              <w:marLeft w:val="0"/>
                              <w:marRight w:val="0"/>
                              <w:marTop w:val="0"/>
                              <w:marBottom w:val="0"/>
                              <w:divBdr>
                                <w:top w:val="none" w:sz="0" w:space="0" w:color="auto"/>
                                <w:left w:val="none" w:sz="0" w:space="0" w:color="auto"/>
                                <w:bottom w:val="none" w:sz="0" w:space="0" w:color="auto"/>
                                <w:right w:val="none" w:sz="0" w:space="0" w:color="auto"/>
                              </w:divBdr>
                            </w:div>
                            <w:div w:id="1385566393">
                              <w:marLeft w:val="0"/>
                              <w:marRight w:val="0"/>
                              <w:marTop w:val="0"/>
                              <w:marBottom w:val="0"/>
                              <w:divBdr>
                                <w:top w:val="none" w:sz="0" w:space="0" w:color="auto"/>
                                <w:left w:val="none" w:sz="0" w:space="0" w:color="auto"/>
                                <w:bottom w:val="none" w:sz="0" w:space="0" w:color="auto"/>
                                <w:right w:val="none" w:sz="0" w:space="0" w:color="auto"/>
                              </w:divBdr>
                            </w:div>
                            <w:div w:id="1387416114">
                              <w:marLeft w:val="0"/>
                              <w:marRight w:val="0"/>
                              <w:marTop w:val="0"/>
                              <w:marBottom w:val="0"/>
                              <w:divBdr>
                                <w:top w:val="none" w:sz="0" w:space="0" w:color="auto"/>
                                <w:left w:val="none" w:sz="0" w:space="0" w:color="auto"/>
                                <w:bottom w:val="none" w:sz="0" w:space="0" w:color="auto"/>
                                <w:right w:val="none" w:sz="0" w:space="0" w:color="auto"/>
                              </w:divBdr>
                            </w:div>
                            <w:div w:id="1410300083">
                              <w:marLeft w:val="0"/>
                              <w:marRight w:val="0"/>
                              <w:marTop w:val="0"/>
                              <w:marBottom w:val="0"/>
                              <w:divBdr>
                                <w:top w:val="none" w:sz="0" w:space="0" w:color="auto"/>
                                <w:left w:val="none" w:sz="0" w:space="0" w:color="auto"/>
                                <w:bottom w:val="none" w:sz="0" w:space="0" w:color="auto"/>
                                <w:right w:val="none" w:sz="0" w:space="0" w:color="auto"/>
                              </w:divBdr>
                            </w:div>
                            <w:div w:id="1419251164">
                              <w:marLeft w:val="0"/>
                              <w:marRight w:val="0"/>
                              <w:marTop w:val="0"/>
                              <w:marBottom w:val="0"/>
                              <w:divBdr>
                                <w:top w:val="none" w:sz="0" w:space="0" w:color="auto"/>
                                <w:left w:val="none" w:sz="0" w:space="0" w:color="auto"/>
                                <w:bottom w:val="none" w:sz="0" w:space="0" w:color="auto"/>
                                <w:right w:val="none" w:sz="0" w:space="0" w:color="auto"/>
                              </w:divBdr>
                            </w:div>
                            <w:div w:id="1419669695">
                              <w:marLeft w:val="0"/>
                              <w:marRight w:val="0"/>
                              <w:marTop w:val="0"/>
                              <w:marBottom w:val="0"/>
                              <w:divBdr>
                                <w:top w:val="none" w:sz="0" w:space="0" w:color="auto"/>
                                <w:left w:val="none" w:sz="0" w:space="0" w:color="auto"/>
                                <w:bottom w:val="none" w:sz="0" w:space="0" w:color="auto"/>
                                <w:right w:val="none" w:sz="0" w:space="0" w:color="auto"/>
                              </w:divBdr>
                            </w:div>
                            <w:div w:id="1428119196">
                              <w:marLeft w:val="0"/>
                              <w:marRight w:val="0"/>
                              <w:marTop w:val="0"/>
                              <w:marBottom w:val="0"/>
                              <w:divBdr>
                                <w:top w:val="none" w:sz="0" w:space="0" w:color="auto"/>
                                <w:left w:val="none" w:sz="0" w:space="0" w:color="auto"/>
                                <w:bottom w:val="none" w:sz="0" w:space="0" w:color="auto"/>
                                <w:right w:val="none" w:sz="0" w:space="0" w:color="auto"/>
                              </w:divBdr>
                            </w:div>
                            <w:div w:id="1472284503">
                              <w:marLeft w:val="0"/>
                              <w:marRight w:val="0"/>
                              <w:marTop w:val="0"/>
                              <w:marBottom w:val="0"/>
                              <w:divBdr>
                                <w:top w:val="none" w:sz="0" w:space="0" w:color="auto"/>
                                <w:left w:val="none" w:sz="0" w:space="0" w:color="auto"/>
                                <w:bottom w:val="none" w:sz="0" w:space="0" w:color="auto"/>
                                <w:right w:val="none" w:sz="0" w:space="0" w:color="auto"/>
                              </w:divBdr>
                            </w:div>
                            <w:div w:id="1485003304">
                              <w:marLeft w:val="0"/>
                              <w:marRight w:val="0"/>
                              <w:marTop w:val="0"/>
                              <w:marBottom w:val="0"/>
                              <w:divBdr>
                                <w:top w:val="none" w:sz="0" w:space="0" w:color="auto"/>
                                <w:left w:val="none" w:sz="0" w:space="0" w:color="auto"/>
                                <w:bottom w:val="none" w:sz="0" w:space="0" w:color="auto"/>
                                <w:right w:val="none" w:sz="0" w:space="0" w:color="auto"/>
                              </w:divBdr>
                            </w:div>
                            <w:div w:id="1523324507">
                              <w:marLeft w:val="0"/>
                              <w:marRight w:val="0"/>
                              <w:marTop w:val="0"/>
                              <w:marBottom w:val="0"/>
                              <w:divBdr>
                                <w:top w:val="none" w:sz="0" w:space="0" w:color="auto"/>
                                <w:left w:val="none" w:sz="0" w:space="0" w:color="auto"/>
                                <w:bottom w:val="none" w:sz="0" w:space="0" w:color="auto"/>
                                <w:right w:val="none" w:sz="0" w:space="0" w:color="auto"/>
                              </w:divBdr>
                            </w:div>
                            <w:div w:id="1531138569">
                              <w:marLeft w:val="0"/>
                              <w:marRight w:val="0"/>
                              <w:marTop w:val="0"/>
                              <w:marBottom w:val="0"/>
                              <w:divBdr>
                                <w:top w:val="none" w:sz="0" w:space="0" w:color="auto"/>
                                <w:left w:val="none" w:sz="0" w:space="0" w:color="auto"/>
                                <w:bottom w:val="none" w:sz="0" w:space="0" w:color="auto"/>
                                <w:right w:val="none" w:sz="0" w:space="0" w:color="auto"/>
                              </w:divBdr>
                            </w:div>
                            <w:div w:id="1540776737">
                              <w:marLeft w:val="0"/>
                              <w:marRight w:val="0"/>
                              <w:marTop w:val="0"/>
                              <w:marBottom w:val="0"/>
                              <w:divBdr>
                                <w:top w:val="none" w:sz="0" w:space="0" w:color="auto"/>
                                <w:left w:val="none" w:sz="0" w:space="0" w:color="auto"/>
                                <w:bottom w:val="none" w:sz="0" w:space="0" w:color="auto"/>
                                <w:right w:val="none" w:sz="0" w:space="0" w:color="auto"/>
                              </w:divBdr>
                            </w:div>
                            <w:div w:id="1542208293">
                              <w:marLeft w:val="0"/>
                              <w:marRight w:val="0"/>
                              <w:marTop w:val="0"/>
                              <w:marBottom w:val="0"/>
                              <w:divBdr>
                                <w:top w:val="none" w:sz="0" w:space="0" w:color="auto"/>
                                <w:left w:val="none" w:sz="0" w:space="0" w:color="auto"/>
                                <w:bottom w:val="none" w:sz="0" w:space="0" w:color="auto"/>
                                <w:right w:val="none" w:sz="0" w:space="0" w:color="auto"/>
                              </w:divBdr>
                            </w:div>
                            <w:div w:id="1597208083">
                              <w:marLeft w:val="0"/>
                              <w:marRight w:val="0"/>
                              <w:marTop w:val="0"/>
                              <w:marBottom w:val="0"/>
                              <w:divBdr>
                                <w:top w:val="none" w:sz="0" w:space="0" w:color="auto"/>
                                <w:left w:val="none" w:sz="0" w:space="0" w:color="auto"/>
                                <w:bottom w:val="none" w:sz="0" w:space="0" w:color="auto"/>
                                <w:right w:val="none" w:sz="0" w:space="0" w:color="auto"/>
                              </w:divBdr>
                            </w:div>
                            <w:div w:id="1628774245">
                              <w:marLeft w:val="0"/>
                              <w:marRight w:val="0"/>
                              <w:marTop w:val="0"/>
                              <w:marBottom w:val="0"/>
                              <w:divBdr>
                                <w:top w:val="none" w:sz="0" w:space="0" w:color="auto"/>
                                <w:left w:val="none" w:sz="0" w:space="0" w:color="auto"/>
                                <w:bottom w:val="none" w:sz="0" w:space="0" w:color="auto"/>
                                <w:right w:val="none" w:sz="0" w:space="0" w:color="auto"/>
                              </w:divBdr>
                            </w:div>
                            <w:div w:id="1705010808">
                              <w:marLeft w:val="0"/>
                              <w:marRight w:val="0"/>
                              <w:marTop w:val="0"/>
                              <w:marBottom w:val="0"/>
                              <w:divBdr>
                                <w:top w:val="none" w:sz="0" w:space="0" w:color="auto"/>
                                <w:left w:val="none" w:sz="0" w:space="0" w:color="auto"/>
                                <w:bottom w:val="none" w:sz="0" w:space="0" w:color="auto"/>
                                <w:right w:val="none" w:sz="0" w:space="0" w:color="auto"/>
                              </w:divBdr>
                            </w:div>
                            <w:div w:id="1706640115">
                              <w:marLeft w:val="0"/>
                              <w:marRight w:val="0"/>
                              <w:marTop w:val="0"/>
                              <w:marBottom w:val="0"/>
                              <w:divBdr>
                                <w:top w:val="none" w:sz="0" w:space="0" w:color="auto"/>
                                <w:left w:val="none" w:sz="0" w:space="0" w:color="auto"/>
                                <w:bottom w:val="none" w:sz="0" w:space="0" w:color="auto"/>
                                <w:right w:val="none" w:sz="0" w:space="0" w:color="auto"/>
                              </w:divBdr>
                            </w:div>
                            <w:div w:id="1711225202">
                              <w:marLeft w:val="0"/>
                              <w:marRight w:val="0"/>
                              <w:marTop w:val="0"/>
                              <w:marBottom w:val="0"/>
                              <w:divBdr>
                                <w:top w:val="none" w:sz="0" w:space="0" w:color="auto"/>
                                <w:left w:val="none" w:sz="0" w:space="0" w:color="auto"/>
                                <w:bottom w:val="none" w:sz="0" w:space="0" w:color="auto"/>
                                <w:right w:val="none" w:sz="0" w:space="0" w:color="auto"/>
                              </w:divBdr>
                            </w:div>
                            <w:div w:id="1716730080">
                              <w:marLeft w:val="0"/>
                              <w:marRight w:val="0"/>
                              <w:marTop w:val="0"/>
                              <w:marBottom w:val="0"/>
                              <w:divBdr>
                                <w:top w:val="none" w:sz="0" w:space="0" w:color="auto"/>
                                <w:left w:val="none" w:sz="0" w:space="0" w:color="auto"/>
                                <w:bottom w:val="none" w:sz="0" w:space="0" w:color="auto"/>
                                <w:right w:val="none" w:sz="0" w:space="0" w:color="auto"/>
                              </w:divBdr>
                            </w:div>
                            <w:div w:id="1725135535">
                              <w:marLeft w:val="0"/>
                              <w:marRight w:val="0"/>
                              <w:marTop w:val="0"/>
                              <w:marBottom w:val="0"/>
                              <w:divBdr>
                                <w:top w:val="none" w:sz="0" w:space="0" w:color="auto"/>
                                <w:left w:val="none" w:sz="0" w:space="0" w:color="auto"/>
                                <w:bottom w:val="none" w:sz="0" w:space="0" w:color="auto"/>
                                <w:right w:val="none" w:sz="0" w:space="0" w:color="auto"/>
                              </w:divBdr>
                            </w:div>
                            <w:div w:id="1759325918">
                              <w:marLeft w:val="0"/>
                              <w:marRight w:val="0"/>
                              <w:marTop w:val="0"/>
                              <w:marBottom w:val="0"/>
                              <w:divBdr>
                                <w:top w:val="none" w:sz="0" w:space="0" w:color="auto"/>
                                <w:left w:val="none" w:sz="0" w:space="0" w:color="auto"/>
                                <w:bottom w:val="none" w:sz="0" w:space="0" w:color="auto"/>
                                <w:right w:val="none" w:sz="0" w:space="0" w:color="auto"/>
                              </w:divBdr>
                            </w:div>
                            <w:div w:id="1796362396">
                              <w:marLeft w:val="0"/>
                              <w:marRight w:val="0"/>
                              <w:marTop w:val="0"/>
                              <w:marBottom w:val="0"/>
                              <w:divBdr>
                                <w:top w:val="none" w:sz="0" w:space="0" w:color="auto"/>
                                <w:left w:val="none" w:sz="0" w:space="0" w:color="auto"/>
                                <w:bottom w:val="none" w:sz="0" w:space="0" w:color="auto"/>
                                <w:right w:val="none" w:sz="0" w:space="0" w:color="auto"/>
                              </w:divBdr>
                            </w:div>
                            <w:div w:id="1800683102">
                              <w:marLeft w:val="0"/>
                              <w:marRight w:val="0"/>
                              <w:marTop w:val="0"/>
                              <w:marBottom w:val="0"/>
                              <w:divBdr>
                                <w:top w:val="none" w:sz="0" w:space="0" w:color="auto"/>
                                <w:left w:val="none" w:sz="0" w:space="0" w:color="auto"/>
                                <w:bottom w:val="none" w:sz="0" w:space="0" w:color="auto"/>
                                <w:right w:val="none" w:sz="0" w:space="0" w:color="auto"/>
                              </w:divBdr>
                            </w:div>
                            <w:div w:id="1834176507">
                              <w:marLeft w:val="0"/>
                              <w:marRight w:val="0"/>
                              <w:marTop w:val="0"/>
                              <w:marBottom w:val="0"/>
                              <w:divBdr>
                                <w:top w:val="none" w:sz="0" w:space="0" w:color="auto"/>
                                <w:left w:val="none" w:sz="0" w:space="0" w:color="auto"/>
                                <w:bottom w:val="none" w:sz="0" w:space="0" w:color="auto"/>
                                <w:right w:val="none" w:sz="0" w:space="0" w:color="auto"/>
                              </w:divBdr>
                            </w:div>
                            <w:div w:id="1870793980">
                              <w:marLeft w:val="0"/>
                              <w:marRight w:val="0"/>
                              <w:marTop w:val="0"/>
                              <w:marBottom w:val="0"/>
                              <w:divBdr>
                                <w:top w:val="none" w:sz="0" w:space="0" w:color="auto"/>
                                <w:left w:val="none" w:sz="0" w:space="0" w:color="auto"/>
                                <w:bottom w:val="none" w:sz="0" w:space="0" w:color="auto"/>
                                <w:right w:val="none" w:sz="0" w:space="0" w:color="auto"/>
                              </w:divBdr>
                            </w:div>
                            <w:div w:id="1872259382">
                              <w:marLeft w:val="0"/>
                              <w:marRight w:val="0"/>
                              <w:marTop w:val="0"/>
                              <w:marBottom w:val="0"/>
                              <w:divBdr>
                                <w:top w:val="none" w:sz="0" w:space="0" w:color="auto"/>
                                <w:left w:val="none" w:sz="0" w:space="0" w:color="auto"/>
                                <w:bottom w:val="none" w:sz="0" w:space="0" w:color="auto"/>
                                <w:right w:val="none" w:sz="0" w:space="0" w:color="auto"/>
                              </w:divBdr>
                            </w:div>
                            <w:div w:id="1882086195">
                              <w:marLeft w:val="0"/>
                              <w:marRight w:val="0"/>
                              <w:marTop w:val="0"/>
                              <w:marBottom w:val="0"/>
                              <w:divBdr>
                                <w:top w:val="none" w:sz="0" w:space="0" w:color="auto"/>
                                <w:left w:val="none" w:sz="0" w:space="0" w:color="auto"/>
                                <w:bottom w:val="none" w:sz="0" w:space="0" w:color="auto"/>
                                <w:right w:val="none" w:sz="0" w:space="0" w:color="auto"/>
                              </w:divBdr>
                            </w:div>
                            <w:div w:id="1922565906">
                              <w:marLeft w:val="0"/>
                              <w:marRight w:val="0"/>
                              <w:marTop w:val="0"/>
                              <w:marBottom w:val="0"/>
                              <w:divBdr>
                                <w:top w:val="none" w:sz="0" w:space="0" w:color="auto"/>
                                <w:left w:val="none" w:sz="0" w:space="0" w:color="auto"/>
                                <w:bottom w:val="none" w:sz="0" w:space="0" w:color="auto"/>
                                <w:right w:val="none" w:sz="0" w:space="0" w:color="auto"/>
                              </w:divBdr>
                            </w:div>
                            <w:div w:id="1934588887">
                              <w:marLeft w:val="0"/>
                              <w:marRight w:val="0"/>
                              <w:marTop w:val="0"/>
                              <w:marBottom w:val="0"/>
                              <w:divBdr>
                                <w:top w:val="none" w:sz="0" w:space="0" w:color="auto"/>
                                <w:left w:val="none" w:sz="0" w:space="0" w:color="auto"/>
                                <w:bottom w:val="none" w:sz="0" w:space="0" w:color="auto"/>
                                <w:right w:val="none" w:sz="0" w:space="0" w:color="auto"/>
                              </w:divBdr>
                            </w:div>
                            <w:div w:id="1940940600">
                              <w:marLeft w:val="0"/>
                              <w:marRight w:val="0"/>
                              <w:marTop w:val="0"/>
                              <w:marBottom w:val="0"/>
                              <w:divBdr>
                                <w:top w:val="none" w:sz="0" w:space="0" w:color="auto"/>
                                <w:left w:val="none" w:sz="0" w:space="0" w:color="auto"/>
                                <w:bottom w:val="none" w:sz="0" w:space="0" w:color="auto"/>
                                <w:right w:val="none" w:sz="0" w:space="0" w:color="auto"/>
                              </w:divBdr>
                            </w:div>
                            <w:div w:id="1977291142">
                              <w:marLeft w:val="0"/>
                              <w:marRight w:val="0"/>
                              <w:marTop w:val="0"/>
                              <w:marBottom w:val="0"/>
                              <w:divBdr>
                                <w:top w:val="none" w:sz="0" w:space="0" w:color="auto"/>
                                <w:left w:val="none" w:sz="0" w:space="0" w:color="auto"/>
                                <w:bottom w:val="none" w:sz="0" w:space="0" w:color="auto"/>
                                <w:right w:val="none" w:sz="0" w:space="0" w:color="auto"/>
                              </w:divBdr>
                            </w:div>
                            <w:div w:id="1977489364">
                              <w:marLeft w:val="0"/>
                              <w:marRight w:val="0"/>
                              <w:marTop w:val="0"/>
                              <w:marBottom w:val="0"/>
                              <w:divBdr>
                                <w:top w:val="none" w:sz="0" w:space="0" w:color="auto"/>
                                <w:left w:val="none" w:sz="0" w:space="0" w:color="auto"/>
                                <w:bottom w:val="none" w:sz="0" w:space="0" w:color="auto"/>
                                <w:right w:val="none" w:sz="0" w:space="0" w:color="auto"/>
                              </w:divBdr>
                            </w:div>
                            <w:div w:id="1985809991">
                              <w:marLeft w:val="0"/>
                              <w:marRight w:val="0"/>
                              <w:marTop w:val="0"/>
                              <w:marBottom w:val="0"/>
                              <w:divBdr>
                                <w:top w:val="none" w:sz="0" w:space="0" w:color="auto"/>
                                <w:left w:val="none" w:sz="0" w:space="0" w:color="auto"/>
                                <w:bottom w:val="none" w:sz="0" w:space="0" w:color="auto"/>
                                <w:right w:val="none" w:sz="0" w:space="0" w:color="auto"/>
                              </w:divBdr>
                            </w:div>
                            <w:div w:id="1992296425">
                              <w:marLeft w:val="0"/>
                              <w:marRight w:val="0"/>
                              <w:marTop w:val="0"/>
                              <w:marBottom w:val="0"/>
                              <w:divBdr>
                                <w:top w:val="none" w:sz="0" w:space="0" w:color="auto"/>
                                <w:left w:val="none" w:sz="0" w:space="0" w:color="auto"/>
                                <w:bottom w:val="none" w:sz="0" w:space="0" w:color="auto"/>
                                <w:right w:val="none" w:sz="0" w:space="0" w:color="auto"/>
                              </w:divBdr>
                            </w:div>
                            <w:div w:id="1994674891">
                              <w:marLeft w:val="0"/>
                              <w:marRight w:val="0"/>
                              <w:marTop w:val="0"/>
                              <w:marBottom w:val="0"/>
                              <w:divBdr>
                                <w:top w:val="none" w:sz="0" w:space="0" w:color="auto"/>
                                <w:left w:val="none" w:sz="0" w:space="0" w:color="auto"/>
                                <w:bottom w:val="none" w:sz="0" w:space="0" w:color="auto"/>
                                <w:right w:val="none" w:sz="0" w:space="0" w:color="auto"/>
                              </w:divBdr>
                            </w:div>
                            <w:div w:id="1997757051">
                              <w:marLeft w:val="0"/>
                              <w:marRight w:val="0"/>
                              <w:marTop w:val="0"/>
                              <w:marBottom w:val="0"/>
                              <w:divBdr>
                                <w:top w:val="none" w:sz="0" w:space="0" w:color="auto"/>
                                <w:left w:val="none" w:sz="0" w:space="0" w:color="auto"/>
                                <w:bottom w:val="none" w:sz="0" w:space="0" w:color="auto"/>
                                <w:right w:val="none" w:sz="0" w:space="0" w:color="auto"/>
                              </w:divBdr>
                            </w:div>
                            <w:div w:id="2041776328">
                              <w:marLeft w:val="0"/>
                              <w:marRight w:val="0"/>
                              <w:marTop w:val="0"/>
                              <w:marBottom w:val="0"/>
                              <w:divBdr>
                                <w:top w:val="none" w:sz="0" w:space="0" w:color="auto"/>
                                <w:left w:val="none" w:sz="0" w:space="0" w:color="auto"/>
                                <w:bottom w:val="none" w:sz="0" w:space="0" w:color="auto"/>
                                <w:right w:val="none" w:sz="0" w:space="0" w:color="auto"/>
                              </w:divBdr>
                            </w:div>
                            <w:div w:id="2066952942">
                              <w:marLeft w:val="0"/>
                              <w:marRight w:val="0"/>
                              <w:marTop w:val="0"/>
                              <w:marBottom w:val="0"/>
                              <w:divBdr>
                                <w:top w:val="none" w:sz="0" w:space="0" w:color="auto"/>
                                <w:left w:val="none" w:sz="0" w:space="0" w:color="auto"/>
                                <w:bottom w:val="none" w:sz="0" w:space="0" w:color="auto"/>
                                <w:right w:val="none" w:sz="0" w:space="0" w:color="auto"/>
                              </w:divBdr>
                            </w:div>
                            <w:div w:id="2085056937">
                              <w:marLeft w:val="0"/>
                              <w:marRight w:val="0"/>
                              <w:marTop w:val="0"/>
                              <w:marBottom w:val="0"/>
                              <w:divBdr>
                                <w:top w:val="none" w:sz="0" w:space="0" w:color="auto"/>
                                <w:left w:val="none" w:sz="0" w:space="0" w:color="auto"/>
                                <w:bottom w:val="none" w:sz="0" w:space="0" w:color="auto"/>
                                <w:right w:val="none" w:sz="0" w:space="0" w:color="auto"/>
                              </w:divBdr>
                            </w:div>
                            <w:div w:id="2085906112">
                              <w:marLeft w:val="0"/>
                              <w:marRight w:val="0"/>
                              <w:marTop w:val="0"/>
                              <w:marBottom w:val="0"/>
                              <w:divBdr>
                                <w:top w:val="none" w:sz="0" w:space="0" w:color="auto"/>
                                <w:left w:val="none" w:sz="0" w:space="0" w:color="auto"/>
                                <w:bottom w:val="none" w:sz="0" w:space="0" w:color="auto"/>
                                <w:right w:val="none" w:sz="0" w:space="0" w:color="auto"/>
                              </w:divBdr>
                            </w:div>
                            <w:div w:id="2124884851">
                              <w:marLeft w:val="0"/>
                              <w:marRight w:val="0"/>
                              <w:marTop w:val="0"/>
                              <w:marBottom w:val="0"/>
                              <w:divBdr>
                                <w:top w:val="none" w:sz="0" w:space="0" w:color="auto"/>
                                <w:left w:val="none" w:sz="0" w:space="0" w:color="auto"/>
                                <w:bottom w:val="none" w:sz="0" w:space="0" w:color="auto"/>
                                <w:right w:val="none" w:sz="0" w:space="0" w:color="auto"/>
                              </w:divBdr>
                            </w:div>
                            <w:div w:id="2136411741">
                              <w:marLeft w:val="0"/>
                              <w:marRight w:val="0"/>
                              <w:marTop w:val="0"/>
                              <w:marBottom w:val="0"/>
                              <w:divBdr>
                                <w:top w:val="none" w:sz="0" w:space="0" w:color="auto"/>
                                <w:left w:val="none" w:sz="0" w:space="0" w:color="auto"/>
                                <w:bottom w:val="none" w:sz="0" w:space="0" w:color="auto"/>
                                <w:right w:val="none" w:sz="0" w:space="0" w:color="auto"/>
                              </w:divBdr>
                            </w:div>
                            <w:div w:id="2137137253">
                              <w:marLeft w:val="0"/>
                              <w:marRight w:val="0"/>
                              <w:marTop w:val="0"/>
                              <w:marBottom w:val="0"/>
                              <w:divBdr>
                                <w:top w:val="none" w:sz="0" w:space="0" w:color="auto"/>
                                <w:left w:val="none" w:sz="0" w:space="0" w:color="auto"/>
                                <w:bottom w:val="none" w:sz="0" w:space="0" w:color="auto"/>
                                <w:right w:val="none" w:sz="0" w:space="0" w:color="auto"/>
                              </w:divBdr>
                            </w:div>
                            <w:div w:id="2138253448">
                              <w:marLeft w:val="0"/>
                              <w:marRight w:val="0"/>
                              <w:marTop w:val="0"/>
                              <w:marBottom w:val="0"/>
                              <w:divBdr>
                                <w:top w:val="none" w:sz="0" w:space="0" w:color="auto"/>
                                <w:left w:val="none" w:sz="0" w:space="0" w:color="auto"/>
                                <w:bottom w:val="none" w:sz="0" w:space="0" w:color="auto"/>
                                <w:right w:val="none" w:sz="0" w:space="0" w:color="auto"/>
                              </w:divBdr>
                            </w:div>
                            <w:div w:id="21470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594379">
          <w:marLeft w:val="0"/>
          <w:marRight w:val="0"/>
          <w:marTop w:val="0"/>
          <w:marBottom w:val="167"/>
          <w:divBdr>
            <w:top w:val="none" w:sz="0" w:space="0" w:color="auto"/>
            <w:left w:val="none" w:sz="0" w:space="0" w:color="auto"/>
            <w:bottom w:val="none" w:sz="0" w:space="0" w:color="auto"/>
            <w:right w:val="none" w:sz="0" w:space="0" w:color="auto"/>
          </w:divBdr>
          <w:divsChild>
            <w:div w:id="49233909">
              <w:marLeft w:val="0"/>
              <w:marRight w:val="0"/>
              <w:marTop w:val="0"/>
              <w:marBottom w:val="0"/>
              <w:divBdr>
                <w:top w:val="none" w:sz="0" w:space="0" w:color="auto"/>
                <w:left w:val="none" w:sz="0" w:space="0" w:color="auto"/>
                <w:bottom w:val="none" w:sz="0" w:space="0" w:color="auto"/>
                <w:right w:val="none" w:sz="0" w:space="0" w:color="auto"/>
              </w:divBdr>
              <w:divsChild>
                <w:div w:id="1949384849">
                  <w:marLeft w:val="0"/>
                  <w:marRight w:val="0"/>
                  <w:marTop w:val="0"/>
                  <w:marBottom w:val="0"/>
                  <w:divBdr>
                    <w:top w:val="none" w:sz="0" w:space="0" w:color="auto"/>
                    <w:left w:val="none" w:sz="0" w:space="0" w:color="auto"/>
                    <w:bottom w:val="none" w:sz="0" w:space="0" w:color="auto"/>
                    <w:right w:val="none" w:sz="0" w:space="0" w:color="auto"/>
                  </w:divBdr>
                  <w:divsChild>
                    <w:div w:id="1019547809">
                      <w:marLeft w:val="0"/>
                      <w:marRight w:val="0"/>
                      <w:marTop w:val="0"/>
                      <w:marBottom w:val="0"/>
                      <w:divBdr>
                        <w:top w:val="none" w:sz="0" w:space="0" w:color="auto"/>
                        <w:left w:val="none" w:sz="0" w:space="0" w:color="auto"/>
                        <w:bottom w:val="none" w:sz="0" w:space="0" w:color="auto"/>
                        <w:right w:val="none" w:sz="0" w:space="0" w:color="auto"/>
                      </w:divBdr>
                      <w:divsChild>
                        <w:div w:id="1227378191">
                          <w:marLeft w:val="0"/>
                          <w:marRight w:val="0"/>
                          <w:marTop w:val="0"/>
                          <w:marBottom w:val="0"/>
                          <w:divBdr>
                            <w:top w:val="none" w:sz="0" w:space="0" w:color="auto"/>
                            <w:left w:val="none" w:sz="0" w:space="0" w:color="auto"/>
                            <w:bottom w:val="none" w:sz="0" w:space="0" w:color="auto"/>
                            <w:right w:val="none" w:sz="0" w:space="0" w:color="auto"/>
                          </w:divBdr>
                          <w:divsChild>
                            <w:div w:id="93747612">
                              <w:marLeft w:val="0"/>
                              <w:marRight w:val="0"/>
                              <w:marTop w:val="0"/>
                              <w:marBottom w:val="0"/>
                              <w:divBdr>
                                <w:top w:val="none" w:sz="0" w:space="0" w:color="auto"/>
                                <w:left w:val="none" w:sz="0" w:space="0" w:color="auto"/>
                                <w:bottom w:val="none" w:sz="0" w:space="0" w:color="auto"/>
                                <w:right w:val="none" w:sz="0" w:space="0" w:color="auto"/>
                              </w:divBdr>
                            </w:div>
                            <w:div w:id="131218718">
                              <w:marLeft w:val="0"/>
                              <w:marRight w:val="0"/>
                              <w:marTop w:val="0"/>
                              <w:marBottom w:val="0"/>
                              <w:divBdr>
                                <w:top w:val="none" w:sz="0" w:space="0" w:color="auto"/>
                                <w:left w:val="none" w:sz="0" w:space="0" w:color="auto"/>
                                <w:bottom w:val="none" w:sz="0" w:space="0" w:color="auto"/>
                                <w:right w:val="none" w:sz="0" w:space="0" w:color="auto"/>
                              </w:divBdr>
                            </w:div>
                            <w:div w:id="170610582">
                              <w:marLeft w:val="0"/>
                              <w:marRight w:val="0"/>
                              <w:marTop w:val="0"/>
                              <w:marBottom w:val="0"/>
                              <w:divBdr>
                                <w:top w:val="none" w:sz="0" w:space="0" w:color="auto"/>
                                <w:left w:val="none" w:sz="0" w:space="0" w:color="auto"/>
                                <w:bottom w:val="none" w:sz="0" w:space="0" w:color="auto"/>
                                <w:right w:val="none" w:sz="0" w:space="0" w:color="auto"/>
                              </w:divBdr>
                            </w:div>
                            <w:div w:id="180704420">
                              <w:marLeft w:val="0"/>
                              <w:marRight w:val="0"/>
                              <w:marTop w:val="0"/>
                              <w:marBottom w:val="0"/>
                              <w:divBdr>
                                <w:top w:val="none" w:sz="0" w:space="0" w:color="auto"/>
                                <w:left w:val="none" w:sz="0" w:space="0" w:color="auto"/>
                                <w:bottom w:val="none" w:sz="0" w:space="0" w:color="auto"/>
                                <w:right w:val="none" w:sz="0" w:space="0" w:color="auto"/>
                              </w:divBdr>
                            </w:div>
                            <w:div w:id="192505273">
                              <w:marLeft w:val="0"/>
                              <w:marRight w:val="0"/>
                              <w:marTop w:val="0"/>
                              <w:marBottom w:val="0"/>
                              <w:divBdr>
                                <w:top w:val="none" w:sz="0" w:space="0" w:color="auto"/>
                                <w:left w:val="none" w:sz="0" w:space="0" w:color="auto"/>
                                <w:bottom w:val="none" w:sz="0" w:space="0" w:color="auto"/>
                                <w:right w:val="none" w:sz="0" w:space="0" w:color="auto"/>
                              </w:divBdr>
                            </w:div>
                            <w:div w:id="206114364">
                              <w:marLeft w:val="0"/>
                              <w:marRight w:val="0"/>
                              <w:marTop w:val="0"/>
                              <w:marBottom w:val="0"/>
                              <w:divBdr>
                                <w:top w:val="none" w:sz="0" w:space="0" w:color="auto"/>
                                <w:left w:val="none" w:sz="0" w:space="0" w:color="auto"/>
                                <w:bottom w:val="none" w:sz="0" w:space="0" w:color="auto"/>
                                <w:right w:val="none" w:sz="0" w:space="0" w:color="auto"/>
                              </w:divBdr>
                            </w:div>
                            <w:div w:id="292293814">
                              <w:marLeft w:val="0"/>
                              <w:marRight w:val="0"/>
                              <w:marTop w:val="0"/>
                              <w:marBottom w:val="0"/>
                              <w:divBdr>
                                <w:top w:val="none" w:sz="0" w:space="0" w:color="auto"/>
                                <w:left w:val="none" w:sz="0" w:space="0" w:color="auto"/>
                                <w:bottom w:val="none" w:sz="0" w:space="0" w:color="auto"/>
                                <w:right w:val="none" w:sz="0" w:space="0" w:color="auto"/>
                              </w:divBdr>
                            </w:div>
                            <w:div w:id="315692306">
                              <w:marLeft w:val="0"/>
                              <w:marRight w:val="0"/>
                              <w:marTop w:val="0"/>
                              <w:marBottom w:val="0"/>
                              <w:divBdr>
                                <w:top w:val="none" w:sz="0" w:space="0" w:color="auto"/>
                                <w:left w:val="none" w:sz="0" w:space="0" w:color="auto"/>
                                <w:bottom w:val="none" w:sz="0" w:space="0" w:color="auto"/>
                                <w:right w:val="none" w:sz="0" w:space="0" w:color="auto"/>
                              </w:divBdr>
                            </w:div>
                            <w:div w:id="343439829">
                              <w:marLeft w:val="0"/>
                              <w:marRight w:val="0"/>
                              <w:marTop w:val="0"/>
                              <w:marBottom w:val="0"/>
                              <w:divBdr>
                                <w:top w:val="none" w:sz="0" w:space="0" w:color="auto"/>
                                <w:left w:val="none" w:sz="0" w:space="0" w:color="auto"/>
                                <w:bottom w:val="none" w:sz="0" w:space="0" w:color="auto"/>
                                <w:right w:val="none" w:sz="0" w:space="0" w:color="auto"/>
                              </w:divBdr>
                            </w:div>
                            <w:div w:id="354235884">
                              <w:marLeft w:val="0"/>
                              <w:marRight w:val="0"/>
                              <w:marTop w:val="0"/>
                              <w:marBottom w:val="0"/>
                              <w:divBdr>
                                <w:top w:val="none" w:sz="0" w:space="0" w:color="auto"/>
                                <w:left w:val="none" w:sz="0" w:space="0" w:color="auto"/>
                                <w:bottom w:val="none" w:sz="0" w:space="0" w:color="auto"/>
                                <w:right w:val="none" w:sz="0" w:space="0" w:color="auto"/>
                              </w:divBdr>
                            </w:div>
                            <w:div w:id="408886517">
                              <w:marLeft w:val="0"/>
                              <w:marRight w:val="0"/>
                              <w:marTop w:val="0"/>
                              <w:marBottom w:val="0"/>
                              <w:divBdr>
                                <w:top w:val="none" w:sz="0" w:space="0" w:color="auto"/>
                                <w:left w:val="none" w:sz="0" w:space="0" w:color="auto"/>
                                <w:bottom w:val="none" w:sz="0" w:space="0" w:color="auto"/>
                                <w:right w:val="none" w:sz="0" w:space="0" w:color="auto"/>
                              </w:divBdr>
                            </w:div>
                            <w:div w:id="444235336">
                              <w:marLeft w:val="0"/>
                              <w:marRight w:val="0"/>
                              <w:marTop w:val="0"/>
                              <w:marBottom w:val="0"/>
                              <w:divBdr>
                                <w:top w:val="none" w:sz="0" w:space="0" w:color="auto"/>
                                <w:left w:val="none" w:sz="0" w:space="0" w:color="auto"/>
                                <w:bottom w:val="none" w:sz="0" w:space="0" w:color="auto"/>
                                <w:right w:val="none" w:sz="0" w:space="0" w:color="auto"/>
                              </w:divBdr>
                            </w:div>
                            <w:div w:id="445656172">
                              <w:marLeft w:val="0"/>
                              <w:marRight w:val="0"/>
                              <w:marTop w:val="0"/>
                              <w:marBottom w:val="0"/>
                              <w:divBdr>
                                <w:top w:val="none" w:sz="0" w:space="0" w:color="auto"/>
                                <w:left w:val="none" w:sz="0" w:space="0" w:color="auto"/>
                                <w:bottom w:val="none" w:sz="0" w:space="0" w:color="auto"/>
                                <w:right w:val="none" w:sz="0" w:space="0" w:color="auto"/>
                              </w:divBdr>
                            </w:div>
                            <w:div w:id="503669062">
                              <w:marLeft w:val="0"/>
                              <w:marRight w:val="0"/>
                              <w:marTop w:val="0"/>
                              <w:marBottom w:val="0"/>
                              <w:divBdr>
                                <w:top w:val="none" w:sz="0" w:space="0" w:color="auto"/>
                                <w:left w:val="none" w:sz="0" w:space="0" w:color="auto"/>
                                <w:bottom w:val="none" w:sz="0" w:space="0" w:color="auto"/>
                                <w:right w:val="none" w:sz="0" w:space="0" w:color="auto"/>
                              </w:divBdr>
                            </w:div>
                            <w:div w:id="708989194">
                              <w:marLeft w:val="0"/>
                              <w:marRight w:val="0"/>
                              <w:marTop w:val="0"/>
                              <w:marBottom w:val="0"/>
                              <w:divBdr>
                                <w:top w:val="none" w:sz="0" w:space="0" w:color="auto"/>
                                <w:left w:val="none" w:sz="0" w:space="0" w:color="auto"/>
                                <w:bottom w:val="none" w:sz="0" w:space="0" w:color="auto"/>
                                <w:right w:val="none" w:sz="0" w:space="0" w:color="auto"/>
                              </w:divBdr>
                            </w:div>
                            <w:div w:id="717972809">
                              <w:marLeft w:val="0"/>
                              <w:marRight w:val="0"/>
                              <w:marTop w:val="0"/>
                              <w:marBottom w:val="0"/>
                              <w:divBdr>
                                <w:top w:val="none" w:sz="0" w:space="0" w:color="auto"/>
                                <w:left w:val="none" w:sz="0" w:space="0" w:color="auto"/>
                                <w:bottom w:val="none" w:sz="0" w:space="0" w:color="auto"/>
                                <w:right w:val="none" w:sz="0" w:space="0" w:color="auto"/>
                              </w:divBdr>
                            </w:div>
                            <w:div w:id="724572548">
                              <w:marLeft w:val="0"/>
                              <w:marRight w:val="0"/>
                              <w:marTop w:val="0"/>
                              <w:marBottom w:val="0"/>
                              <w:divBdr>
                                <w:top w:val="none" w:sz="0" w:space="0" w:color="auto"/>
                                <w:left w:val="none" w:sz="0" w:space="0" w:color="auto"/>
                                <w:bottom w:val="none" w:sz="0" w:space="0" w:color="auto"/>
                                <w:right w:val="none" w:sz="0" w:space="0" w:color="auto"/>
                              </w:divBdr>
                            </w:div>
                            <w:div w:id="856188589">
                              <w:marLeft w:val="0"/>
                              <w:marRight w:val="0"/>
                              <w:marTop w:val="0"/>
                              <w:marBottom w:val="0"/>
                              <w:divBdr>
                                <w:top w:val="none" w:sz="0" w:space="0" w:color="auto"/>
                                <w:left w:val="none" w:sz="0" w:space="0" w:color="auto"/>
                                <w:bottom w:val="none" w:sz="0" w:space="0" w:color="auto"/>
                                <w:right w:val="none" w:sz="0" w:space="0" w:color="auto"/>
                              </w:divBdr>
                            </w:div>
                            <w:div w:id="929386984">
                              <w:marLeft w:val="0"/>
                              <w:marRight w:val="0"/>
                              <w:marTop w:val="0"/>
                              <w:marBottom w:val="0"/>
                              <w:divBdr>
                                <w:top w:val="none" w:sz="0" w:space="0" w:color="auto"/>
                                <w:left w:val="none" w:sz="0" w:space="0" w:color="auto"/>
                                <w:bottom w:val="none" w:sz="0" w:space="0" w:color="auto"/>
                                <w:right w:val="none" w:sz="0" w:space="0" w:color="auto"/>
                              </w:divBdr>
                            </w:div>
                            <w:div w:id="1005402047">
                              <w:marLeft w:val="0"/>
                              <w:marRight w:val="0"/>
                              <w:marTop w:val="0"/>
                              <w:marBottom w:val="0"/>
                              <w:divBdr>
                                <w:top w:val="none" w:sz="0" w:space="0" w:color="auto"/>
                                <w:left w:val="none" w:sz="0" w:space="0" w:color="auto"/>
                                <w:bottom w:val="none" w:sz="0" w:space="0" w:color="auto"/>
                                <w:right w:val="none" w:sz="0" w:space="0" w:color="auto"/>
                              </w:divBdr>
                            </w:div>
                            <w:div w:id="1077897257">
                              <w:marLeft w:val="0"/>
                              <w:marRight w:val="0"/>
                              <w:marTop w:val="0"/>
                              <w:marBottom w:val="0"/>
                              <w:divBdr>
                                <w:top w:val="none" w:sz="0" w:space="0" w:color="auto"/>
                                <w:left w:val="none" w:sz="0" w:space="0" w:color="auto"/>
                                <w:bottom w:val="none" w:sz="0" w:space="0" w:color="auto"/>
                                <w:right w:val="none" w:sz="0" w:space="0" w:color="auto"/>
                              </w:divBdr>
                            </w:div>
                            <w:div w:id="1116025578">
                              <w:marLeft w:val="0"/>
                              <w:marRight w:val="0"/>
                              <w:marTop w:val="0"/>
                              <w:marBottom w:val="0"/>
                              <w:divBdr>
                                <w:top w:val="none" w:sz="0" w:space="0" w:color="auto"/>
                                <w:left w:val="none" w:sz="0" w:space="0" w:color="auto"/>
                                <w:bottom w:val="none" w:sz="0" w:space="0" w:color="auto"/>
                                <w:right w:val="none" w:sz="0" w:space="0" w:color="auto"/>
                              </w:divBdr>
                            </w:div>
                            <w:div w:id="1141995706">
                              <w:marLeft w:val="0"/>
                              <w:marRight w:val="0"/>
                              <w:marTop w:val="0"/>
                              <w:marBottom w:val="0"/>
                              <w:divBdr>
                                <w:top w:val="none" w:sz="0" w:space="0" w:color="auto"/>
                                <w:left w:val="none" w:sz="0" w:space="0" w:color="auto"/>
                                <w:bottom w:val="none" w:sz="0" w:space="0" w:color="auto"/>
                                <w:right w:val="none" w:sz="0" w:space="0" w:color="auto"/>
                              </w:divBdr>
                            </w:div>
                            <w:div w:id="1151483460">
                              <w:marLeft w:val="0"/>
                              <w:marRight w:val="0"/>
                              <w:marTop w:val="0"/>
                              <w:marBottom w:val="0"/>
                              <w:divBdr>
                                <w:top w:val="none" w:sz="0" w:space="0" w:color="auto"/>
                                <w:left w:val="none" w:sz="0" w:space="0" w:color="auto"/>
                                <w:bottom w:val="none" w:sz="0" w:space="0" w:color="auto"/>
                                <w:right w:val="none" w:sz="0" w:space="0" w:color="auto"/>
                              </w:divBdr>
                            </w:div>
                            <w:div w:id="1164274973">
                              <w:marLeft w:val="0"/>
                              <w:marRight w:val="0"/>
                              <w:marTop w:val="0"/>
                              <w:marBottom w:val="0"/>
                              <w:divBdr>
                                <w:top w:val="none" w:sz="0" w:space="0" w:color="auto"/>
                                <w:left w:val="none" w:sz="0" w:space="0" w:color="auto"/>
                                <w:bottom w:val="none" w:sz="0" w:space="0" w:color="auto"/>
                                <w:right w:val="none" w:sz="0" w:space="0" w:color="auto"/>
                              </w:divBdr>
                            </w:div>
                            <w:div w:id="1171337435">
                              <w:marLeft w:val="0"/>
                              <w:marRight w:val="0"/>
                              <w:marTop w:val="0"/>
                              <w:marBottom w:val="0"/>
                              <w:divBdr>
                                <w:top w:val="none" w:sz="0" w:space="0" w:color="auto"/>
                                <w:left w:val="none" w:sz="0" w:space="0" w:color="auto"/>
                                <w:bottom w:val="none" w:sz="0" w:space="0" w:color="auto"/>
                                <w:right w:val="none" w:sz="0" w:space="0" w:color="auto"/>
                              </w:divBdr>
                            </w:div>
                            <w:div w:id="1182744973">
                              <w:marLeft w:val="0"/>
                              <w:marRight w:val="0"/>
                              <w:marTop w:val="0"/>
                              <w:marBottom w:val="0"/>
                              <w:divBdr>
                                <w:top w:val="none" w:sz="0" w:space="0" w:color="auto"/>
                                <w:left w:val="none" w:sz="0" w:space="0" w:color="auto"/>
                                <w:bottom w:val="none" w:sz="0" w:space="0" w:color="auto"/>
                                <w:right w:val="none" w:sz="0" w:space="0" w:color="auto"/>
                              </w:divBdr>
                            </w:div>
                            <w:div w:id="1256012309">
                              <w:marLeft w:val="0"/>
                              <w:marRight w:val="0"/>
                              <w:marTop w:val="0"/>
                              <w:marBottom w:val="0"/>
                              <w:divBdr>
                                <w:top w:val="none" w:sz="0" w:space="0" w:color="auto"/>
                                <w:left w:val="none" w:sz="0" w:space="0" w:color="auto"/>
                                <w:bottom w:val="none" w:sz="0" w:space="0" w:color="auto"/>
                                <w:right w:val="none" w:sz="0" w:space="0" w:color="auto"/>
                              </w:divBdr>
                            </w:div>
                            <w:div w:id="1269703084">
                              <w:marLeft w:val="0"/>
                              <w:marRight w:val="0"/>
                              <w:marTop w:val="0"/>
                              <w:marBottom w:val="0"/>
                              <w:divBdr>
                                <w:top w:val="none" w:sz="0" w:space="0" w:color="auto"/>
                                <w:left w:val="none" w:sz="0" w:space="0" w:color="auto"/>
                                <w:bottom w:val="none" w:sz="0" w:space="0" w:color="auto"/>
                                <w:right w:val="none" w:sz="0" w:space="0" w:color="auto"/>
                              </w:divBdr>
                            </w:div>
                            <w:div w:id="1341274057">
                              <w:marLeft w:val="0"/>
                              <w:marRight w:val="0"/>
                              <w:marTop w:val="0"/>
                              <w:marBottom w:val="0"/>
                              <w:divBdr>
                                <w:top w:val="none" w:sz="0" w:space="0" w:color="auto"/>
                                <w:left w:val="none" w:sz="0" w:space="0" w:color="auto"/>
                                <w:bottom w:val="none" w:sz="0" w:space="0" w:color="auto"/>
                                <w:right w:val="none" w:sz="0" w:space="0" w:color="auto"/>
                              </w:divBdr>
                            </w:div>
                            <w:div w:id="1366447419">
                              <w:marLeft w:val="0"/>
                              <w:marRight w:val="0"/>
                              <w:marTop w:val="0"/>
                              <w:marBottom w:val="0"/>
                              <w:divBdr>
                                <w:top w:val="none" w:sz="0" w:space="0" w:color="auto"/>
                                <w:left w:val="none" w:sz="0" w:space="0" w:color="auto"/>
                                <w:bottom w:val="none" w:sz="0" w:space="0" w:color="auto"/>
                                <w:right w:val="none" w:sz="0" w:space="0" w:color="auto"/>
                              </w:divBdr>
                            </w:div>
                            <w:div w:id="1367409674">
                              <w:marLeft w:val="0"/>
                              <w:marRight w:val="0"/>
                              <w:marTop w:val="0"/>
                              <w:marBottom w:val="0"/>
                              <w:divBdr>
                                <w:top w:val="none" w:sz="0" w:space="0" w:color="auto"/>
                                <w:left w:val="none" w:sz="0" w:space="0" w:color="auto"/>
                                <w:bottom w:val="none" w:sz="0" w:space="0" w:color="auto"/>
                                <w:right w:val="none" w:sz="0" w:space="0" w:color="auto"/>
                              </w:divBdr>
                            </w:div>
                            <w:div w:id="1399086841">
                              <w:marLeft w:val="0"/>
                              <w:marRight w:val="0"/>
                              <w:marTop w:val="0"/>
                              <w:marBottom w:val="0"/>
                              <w:divBdr>
                                <w:top w:val="none" w:sz="0" w:space="0" w:color="auto"/>
                                <w:left w:val="none" w:sz="0" w:space="0" w:color="auto"/>
                                <w:bottom w:val="none" w:sz="0" w:space="0" w:color="auto"/>
                                <w:right w:val="none" w:sz="0" w:space="0" w:color="auto"/>
                              </w:divBdr>
                            </w:div>
                            <w:div w:id="1423842182">
                              <w:marLeft w:val="0"/>
                              <w:marRight w:val="0"/>
                              <w:marTop w:val="0"/>
                              <w:marBottom w:val="0"/>
                              <w:divBdr>
                                <w:top w:val="none" w:sz="0" w:space="0" w:color="auto"/>
                                <w:left w:val="none" w:sz="0" w:space="0" w:color="auto"/>
                                <w:bottom w:val="none" w:sz="0" w:space="0" w:color="auto"/>
                                <w:right w:val="none" w:sz="0" w:space="0" w:color="auto"/>
                              </w:divBdr>
                            </w:div>
                            <w:div w:id="1430351351">
                              <w:marLeft w:val="0"/>
                              <w:marRight w:val="0"/>
                              <w:marTop w:val="0"/>
                              <w:marBottom w:val="0"/>
                              <w:divBdr>
                                <w:top w:val="none" w:sz="0" w:space="0" w:color="auto"/>
                                <w:left w:val="none" w:sz="0" w:space="0" w:color="auto"/>
                                <w:bottom w:val="none" w:sz="0" w:space="0" w:color="auto"/>
                                <w:right w:val="none" w:sz="0" w:space="0" w:color="auto"/>
                              </w:divBdr>
                            </w:div>
                            <w:div w:id="1532524976">
                              <w:marLeft w:val="0"/>
                              <w:marRight w:val="0"/>
                              <w:marTop w:val="0"/>
                              <w:marBottom w:val="0"/>
                              <w:divBdr>
                                <w:top w:val="none" w:sz="0" w:space="0" w:color="auto"/>
                                <w:left w:val="none" w:sz="0" w:space="0" w:color="auto"/>
                                <w:bottom w:val="none" w:sz="0" w:space="0" w:color="auto"/>
                                <w:right w:val="none" w:sz="0" w:space="0" w:color="auto"/>
                              </w:divBdr>
                            </w:div>
                            <w:div w:id="1552304903">
                              <w:marLeft w:val="0"/>
                              <w:marRight w:val="0"/>
                              <w:marTop w:val="0"/>
                              <w:marBottom w:val="0"/>
                              <w:divBdr>
                                <w:top w:val="none" w:sz="0" w:space="0" w:color="auto"/>
                                <w:left w:val="none" w:sz="0" w:space="0" w:color="auto"/>
                                <w:bottom w:val="none" w:sz="0" w:space="0" w:color="auto"/>
                                <w:right w:val="none" w:sz="0" w:space="0" w:color="auto"/>
                              </w:divBdr>
                            </w:div>
                            <w:div w:id="1554541124">
                              <w:marLeft w:val="0"/>
                              <w:marRight w:val="0"/>
                              <w:marTop w:val="0"/>
                              <w:marBottom w:val="0"/>
                              <w:divBdr>
                                <w:top w:val="none" w:sz="0" w:space="0" w:color="auto"/>
                                <w:left w:val="none" w:sz="0" w:space="0" w:color="auto"/>
                                <w:bottom w:val="none" w:sz="0" w:space="0" w:color="auto"/>
                                <w:right w:val="none" w:sz="0" w:space="0" w:color="auto"/>
                              </w:divBdr>
                            </w:div>
                            <w:div w:id="1617525072">
                              <w:marLeft w:val="0"/>
                              <w:marRight w:val="0"/>
                              <w:marTop w:val="0"/>
                              <w:marBottom w:val="0"/>
                              <w:divBdr>
                                <w:top w:val="none" w:sz="0" w:space="0" w:color="auto"/>
                                <w:left w:val="none" w:sz="0" w:space="0" w:color="auto"/>
                                <w:bottom w:val="none" w:sz="0" w:space="0" w:color="auto"/>
                                <w:right w:val="none" w:sz="0" w:space="0" w:color="auto"/>
                              </w:divBdr>
                            </w:div>
                            <w:div w:id="1630623895">
                              <w:marLeft w:val="0"/>
                              <w:marRight w:val="0"/>
                              <w:marTop w:val="0"/>
                              <w:marBottom w:val="0"/>
                              <w:divBdr>
                                <w:top w:val="none" w:sz="0" w:space="0" w:color="auto"/>
                                <w:left w:val="none" w:sz="0" w:space="0" w:color="auto"/>
                                <w:bottom w:val="none" w:sz="0" w:space="0" w:color="auto"/>
                                <w:right w:val="none" w:sz="0" w:space="0" w:color="auto"/>
                              </w:divBdr>
                            </w:div>
                            <w:div w:id="1645696328">
                              <w:marLeft w:val="0"/>
                              <w:marRight w:val="0"/>
                              <w:marTop w:val="0"/>
                              <w:marBottom w:val="0"/>
                              <w:divBdr>
                                <w:top w:val="none" w:sz="0" w:space="0" w:color="auto"/>
                                <w:left w:val="none" w:sz="0" w:space="0" w:color="auto"/>
                                <w:bottom w:val="none" w:sz="0" w:space="0" w:color="auto"/>
                                <w:right w:val="none" w:sz="0" w:space="0" w:color="auto"/>
                              </w:divBdr>
                            </w:div>
                            <w:div w:id="1650356768">
                              <w:marLeft w:val="0"/>
                              <w:marRight w:val="0"/>
                              <w:marTop w:val="0"/>
                              <w:marBottom w:val="0"/>
                              <w:divBdr>
                                <w:top w:val="none" w:sz="0" w:space="0" w:color="auto"/>
                                <w:left w:val="none" w:sz="0" w:space="0" w:color="auto"/>
                                <w:bottom w:val="none" w:sz="0" w:space="0" w:color="auto"/>
                                <w:right w:val="none" w:sz="0" w:space="0" w:color="auto"/>
                              </w:divBdr>
                            </w:div>
                            <w:div w:id="1682899420">
                              <w:marLeft w:val="0"/>
                              <w:marRight w:val="0"/>
                              <w:marTop w:val="0"/>
                              <w:marBottom w:val="0"/>
                              <w:divBdr>
                                <w:top w:val="none" w:sz="0" w:space="0" w:color="auto"/>
                                <w:left w:val="none" w:sz="0" w:space="0" w:color="auto"/>
                                <w:bottom w:val="none" w:sz="0" w:space="0" w:color="auto"/>
                                <w:right w:val="none" w:sz="0" w:space="0" w:color="auto"/>
                              </w:divBdr>
                            </w:div>
                            <w:div w:id="1752195605">
                              <w:marLeft w:val="0"/>
                              <w:marRight w:val="0"/>
                              <w:marTop w:val="0"/>
                              <w:marBottom w:val="0"/>
                              <w:divBdr>
                                <w:top w:val="none" w:sz="0" w:space="0" w:color="auto"/>
                                <w:left w:val="none" w:sz="0" w:space="0" w:color="auto"/>
                                <w:bottom w:val="none" w:sz="0" w:space="0" w:color="auto"/>
                                <w:right w:val="none" w:sz="0" w:space="0" w:color="auto"/>
                              </w:divBdr>
                            </w:div>
                            <w:div w:id="1796866518">
                              <w:marLeft w:val="0"/>
                              <w:marRight w:val="0"/>
                              <w:marTop w:val="0"/>
                              <w:marBottom w:val="0"/>
                              <w:divBdr>
                                <w:top w:val="none" w:sz="0" w:space="0" w:color="auto"/>
                                <w:left w:val="none" w:sz="0" w:space="0" w:color="auto"/>
                                <w:bottom w:val="none" w:sz="0" w:space="0" w:color="auto"/>
                                <w:right w:val="none" w:sz="0" w:space="0" w:color="auto"/>
                              </w:divBdr>
                            </w:div>
                            <w:div w:id="1805538612">
                              <w:marLeft w:val="0"/>
                              <w:marRight w:val="0"/>
                              <w:marTop w:val="0"/>
                              <w:marBottom w:val="0"/>
                              <w:divBdr>
                                <w:top w:val="none" w:sz="0" w:space="0" w:color="auto"/>
                                <w:left w:val="none" w:sz="0" w:space="0" w:color="auto"/>
                                <w:bottom w:val="none" w:sz="0" w:space="0" w:color="auto"/>
                                <w:right w:val="none" w:sz="0" w:space="0" w:color="auto"/>
                              </w:divBdr>
                            </w:div>
                            <w:div w:id="1843546404">
                              <w:marLeft w:val="0"/>
                              <w:marRight w:val="0"/>
                              <w:marTop w:val="0"/>
                              <w:marBottom w:val="0"/>
                              <w:divBdr>
                                <w:top w:val="none" w:sz="0" w:space="0" w:color="auto"/>
                                <w:left w:val="none" w:sz="0" w:space="0" w:color="auto"/>
                                <w:bottom w:val="none" w:sz="0" w:space="0" w:color="auto"/>
                                <w:right w:val="none" w:sz="0" w:space="0" w:color="auto"/>
                              </w:divBdr>
                            </w:div>
                            <w:div w:id="1891383423">
                              <w:marLeft w:val="0"/>
                              <w:marRight w:val="0"/>
                              <w:marTop w:val="0"/>
                              <w:marBottom w:val="0"/>
                              <w:divBdr>
                                <w:top w:val="none" w:sz="0" w:space="0" w:color="auto"/>
                                <w:left w:val="none" w:sz="0" w:space="0" w:color="auto"/>
                                <w:bottom w:val="none" w:sz="0" w:space="0" w:color="auto"/>
                                <w:right w:val="none" w:sz="0" w:space="0" w:color="auto"/>
                              </w:divBdr>
                            </w:div>
                            <w:div w:id="1993480119">
                              <w:marLeft w:val="0"/>
                              <w:marRight w:val="0"/>
                              <w:marTop w:val="0"/>
                              <w:marBottom w:val="0"/>
                              <w:divBdr>
                                <w:top w:val="none" w:sz="0" w:space="0" w:color="auto"/>
                                <w:left w:val="none" w:sz="0" w:space="0" w:color="auto"/>
                                <w:bottom w:val="none" w:sz="0" w:space="0" w:color="auto"/>
                                <w:right w:val="none" w:sz="0" w:space="0" w:color="auto"/>
                              </w:divBdr>
                            </w:div>
                            <w:div w:id="2057271786">
                              <w:marLeft w:val="0"/>
                              <w:marRight w:val="0"/>
                              <w:marTop w:val="0"/>
                              <w:marBottom w:val="0"/>
                              <w:divBdr>
                                <w:top w:val="none" w:sz="0" w:space="0" w:color="auto"/>
                                <w:left w:val="none" w:sz="0" w:space="0" w:color="auto"/>
                                <w:bottom w:val="none" w:sz="0" w:space="0" w:color="auto"/>
                                <w:right w:val="none" w:sz="0" w:space="0" w:color="auto"/>
                              </w:divBdr>
                            </w:div>
                            <w:div w:id="21180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962909">
          <w:marLeft w:val="0"/>
          <w:marRight w:val="0"/>
          <w:marTop w:val="0"/>
          <w:marBottom w:val="167"/>
          <w:divBdr>
            <w:top w:val="none" w:sz="0" w:space="0" w:color="auto"/>
            <w:left w:val="none" w:sz="0" w:space="0" w:color="auto"/>
            <w:bottom w:val="none" w:sz="0" w:space="0" w:color="auto"/>
            <w:right w:val="none" w:sz="0" w:space="0" w:color="auto"/>
          </w:divBdr>
          <w:divsChild>
            <w:div w:id="2030791110">
              <w:marLeft w:val="0"/>
              <w:marRight w:val="0"/>
              <w:marTop w:val="0"/>
              <w:marBottom w:val="0"/>
              <w:divBdr>
                <w:top w:val="none" w:sz="0" w:space="0" w:color="auto"/>
                <w:left w:val="none" w:sz="0" w:space="0" w:color="auto"/>
                <w:bottom w:val="none" w:sz="0" w:space="0" w:color="auto"/>
                <w:right w:val="none" w:sz="0" w:space="0" w:color="auto"/>
              </w:divBdr>
              <w:divsChild>
                <w:div w:id="859511383">
                  <w:marLeft w:val="0"/>
                  <w:marRight w:val="0"/>
                  <w:marTop w:val="0"/>
                  <w:marBottom w:val="0"/>
                  <w:divBdr>
                    <w:top w:val="none" w:sz="0" w:space="0" w:color="auto"/>
                    <w:left w:val="none" w:sz="0" w:space="0" w:color="auto"/>
                    <w:bottom w:val="none" w:sz="0" w:space="0" w:color="auto"/>
                    <w:right w:val="none" w:sz="0" w:space="0" w:color="auto"/>
                  </w:divBdr>
                  <w:divsChild>
                    <w:div w:id="1373338877">
                      <w:marLeft w:val="0"/>
                      <w:marRight w:val="0"/>
                      <w:marTop w:val="0"/>
                      <w:marBottom w:val="0"/>
                      <w:divBdr>
                        <w:top w:val="none" w:sz="0" w:space="0" w:color="auto"/>
                        <w:left w:val="none" w:sz="0" w:space="0" w:color="auto"/>
                        <w:bottom w:val="none" w:sz="0" w:space="0" w:color="auto"/>
                        <w:right w:val="none" w:sz="0" w:space="0" w:color="auto"/>
                      </w:divBdr>
                      <w:divsChild>
                        <w:div w:id="2090154290">
                          <w:marLeft w:val="0"/>
                          <w:marRight w:val="0"/>
                          <w:marTop w:val="0"/>
                          <w:marBottom w:val="0"/>
                          <w:divBdr>
                            <w:top w:val="none" w:sz="0" w:space="0" w:color="auto"/>
                            <w:left w:val="none" w:sz="0" w:space="0" w:color="auto"/>
                            <w:bottom w:val="none" w:sz="0" w:space="0" w:color="auto"/>
                            <w:right w:val="none" w:sz="0" w:space="0" w:color="auto"/>
                          </w:divBdr>
                          <w:divsChild>
                            <w:div w:id="13769215">
                              <w:marLeft w:val="0"/>
                              <w:marRight w:val="0"/>
                              <w:marTop w:val="0"/>
                              <w:marBottom w:val="0"/>
                              <w:divBdr>
                                <w:top w:val="none" w:sz="0" w:space="0" w:color="auto"/>
                                <w:left w:val="none" w:sz="0" w:space="0" w:color="auto"/>
                                <w:bottom w:val="none" w:sz="0" w:space="0" w:color="auto"/>
                                <w:right w:val="none" w:sz="0" w:space="0" w:color="auto"/>
                              </w:divBdr>
                            </w:div>
                            <w:div w:id="18094471">
                              <w:marLeft w:val="0"/>
                              <w:marRight w:val="0"/>
                              <w:marTop w:val="0"/>
                              <w:marBottom w:val="0"/>
                              <w:divBdr>
                                <w:top w:val="none" w:sz="0" w:space="0" w:color="auto"/>
                                <w:left w:val="none" w:sz="0" w:space="0" w:color="auto"/>
                                <w:bottom w:val="none" w:sz="0" w:space="0" w:color="auto"/>
                                <w:right w:val="none" w:sz="0" w:space="0" w:color="auto"/>
                              </w:divBdr>
                            </w:div>
                            <w:div w:id="29305736">
                              <w:marLeft w:val="0"/>
                              <w:marRight w:val="0"/>
                              <w:marTop w:val="0"/>
                              <w:marBottom w:val="0"/>
                              <w:divBdr>
                                <w:top w:val="none" w:sz="0" w:space="0" w:color="auto"/>
                                <w:left w:val="none" w:sz="0" w:space="0" w:color="auto"/>
                                <w:bottom w:val="none" w:sz="0" w:space="0" w:color="auto"/>
                                <w:right w:val="none" w:sz="0" w:space="0" w:color="auto"/>
                              </w:divBdr>
                            </w:div>
                            <w:div w:id="32195623">
                              <w:marLeft w:val="0"/>
                              <w:marRight w:val="0"/>
                              <w:marTop w:val="0"/>
                              <w:marBottom w:val="0"/>
                              <w:divBdr>
                                <w:top w:val="none" w:sz="0" w:space="0" w:color="auto"/>
                                <w:left w:val="none" w:sz="0" w:space="0" w:color="auto"/>
                                <w:bottom w:val="none" w:sz="0" w:space="0" w:color="auto"/>
                                <w:right w:val="none" w:sz="0" w:space="0" w:color="auto"/>
                              </w:divBdr>
                            </w:div>
                            <w:div w:id="79915700">
                              <w:marLeft w:val="0"/>
                              <w:marRight w:val="0"/>
                              <w:marTop w:val="0"/>
                              <w:marBottom w:val="0"/>
                              <w:divBdr>
                                <w:top w:val="none" w:sz="0" w:space="0" w:color="auto"/>
                                <w:left w:val="none" w:sz="0" w:space="0" w:color="auto"/>
                                <w:bottom w:val="none" w:sz="0" w:space="0" w:color="auto"/>
                                <w:right w:val="none" w:sz="0" w:space="0" w:color="auto"/>
                              </w:divBdr>
                            </w:div>
                            <w:div w:id="94520793">
                              <w:marLeft w:val="0"/>
                              <w:marRight w:val="0"/>
                              <w:marTop w:val="0"/>
                              <w:marBottom w:val="0"/>
                              <w:divBdr>
                                <w:top w:val="none" w:sz="0" w:space="0" w:color="auto"/>
                                <w:left w:val="none" w:sz="0" w:space="0" w:color="auto"/>
                                <w:bottom w:val="none" w:sz="0" w:space="0" w:color="auto"/>
                                <w:right w:val="none" w:sz="0" w:space="0" w:color="auto"/>
                              </w:divBdr>
                            </w:div>
                            <w:div w:id="99842960">
                              <w:marLeft w:val="0"/>
                              <w:marRight w:val="0"/>
                              <w:marTop w:val="0"/>
                              <w:marBottom w:val="0"/>
                              <w:divBdr>
                                <w:top w:val="none" w:sz="0" w:space="0" w:color="auto"/>
                                <w:left w:val="none" w:sz="0" w:space="0" w:color="auto"/>
                                <w:bottom w:val="none" w:sz="0" w:space="0" w:color="auto"/>
                                <w:right w:val="none" w:sz="0" w:space="0" w:color="auto"/>
                              </w:divBdr>
                            </w:div>
                            <w:div w:id="108161251">
                              <w:marLeft w:val="0"/>
                              <w:marRight w:val="0"/>
                              <w:marTop w:val="0"/>
                              <w:marBottom w:val="0"/>
                              <w:divBdr>
                                <w:top w:val="none" w:sz="0" w:space="0" w:color="auto"/>
                                <w:left w:val="none" w:sz="0" w:space="0" w:color="auto"/>
                                <w:bottom w:val="none" w:sz="0" w:space="0" w:color="auto"/>
                                <w:right w:val="none" w:sz="0" w:space="0" w:color="auto"/>
                              </w:divBdr>
                            </w:div>
                            <w:div w:id="111677595">
                              <w:marLeft w:val="0"/>
                              <w:marRight w:val="0"/>
                              <w:marTop w:val="0"/>
                              <w:marBottom w:val="0"/>
                              <w:divBdr>
                                <w:top w:val="none" w:sz="0" w:space="0" w:color="auto"/>
                                <w:left w:val="none" w:sz="0" w:space="0" w:color="auto"/>
                                <w:bottom w:val="none" w:sz="0" w:space="0" w:color="auto"/>
                                <w:right w:val="none" w:sz="0" w:space="0" w:color="auto"/>
                              </w:divBdr>
                            </w:div>
                            <w:div w:id="127675571">
                              <w:marLeft w:val="0"/>
                              <w:marRight w:val="0"/>
                              <w:marTop w:val="0"/>
                              <w:marBottom w:val="0"/>
                              <w:divBdr>
                                <w:top w:val="none" w:sz="0" w:space="0" w:color="auto"/>
                                <w:left w:val="none" w:sz="0" w:space="0" w:color="auto"/>
                                <w:bottom w:val="none" w:sz="0" w:space="0" w:color="auto"/>
                                <w:right w:val="none" w:sz="0" w:space="0" w:color="auto"/>
                              </w:divBdr>
                            </w:div>
                            <w:div w:id="159732253">
                              <w:marLeft w:val="0"/>
                              <w:marRight w:val="0"/>
                              <w:marTop w:val="0"/>
                              <w:marBottom w:val="0"/>
                              <w:divBdr>
                                <w:top w:val="none" w:sz="0" w:space="0" w:color="auto"/>
                                <w:left w:val="none" w:sz="0" w:space="0" w:color="auto"/>
                                <w:bottom w:val="none" w:sz="0" w:space="0" w:color="auto"/>
                                <w:right w:val="none" w:sz="0" w:space="0" w:color="auto"/>
                              </w:divBdr>
                            </w:div>
                            <w:div w:id="254754891">
                              <w:marLeft w:val="0"/>
                              <w:marRight w:val="0"/>
                              <w:marTop w:val="0"/>
                              <w:marBottom w:val="0"/>
                              <w:divBdr>
                                <w:top w:val="none" w:sz="0" w:space="0" w:color="auto"/>
                                <w:left w:val="none" w:sz="0" w:space="0" w:color="auto"/>
                                <w:bottom w:val="none" w:sz="0" w:space="0" w:color="auto"/>
                                <w:right w:val="none" w:sz="0" w:space="0" w:color="auto"/>
                              </w:divBdr>
                            </w:div>
                            <w:div w:id="255133285">
                              <w:marLeft w:val="0"/>
                              <w:marRight w:val="0"/>
                              <w:marTop w:val="0"/>
                              <w:marBottom w:val="0"/>
                              <w:divBdr>
                                <w:top w:val="none" w:sz="0" w:space="0" w:color="auto"/>
                                <w:left w:val="none" w:sz="0" w:space="0" w:color="auto"/>
                                <w:bottom w:val="none" w:sz="0" w:space="0" w:color="auto"/>
                                <w:right w:val="none" w:sz="0" w:space="0" w:color="auto"/>
                              </w:divBdr>
                            </w:div>
                            <w:div w:id="298539576">
                              <w:marLeft w:val="0"/>
                              <w:marRight w:val="0"/>
                              <w:marTop w:val="0"/>
                              <w:marBottom w:val="0"/>
                              <w:divBdr>
                                <w:top w:val="none" w:sz="0" w:space="0" w:color="auto"/>
                                <w:left w:val="none" w:sz="0" w:space="0" w:color="auto"/>
                                <w:bottom w:val="none" w:sz="0" w:space="0" w:color="auto"/>
                                <w:right w:val="none" w:sz="0" w:space="0" w:color="auto"/>
                              </w:divBdr>
                            </w:div>
                            <w:div w:id="302082859">
                              <w:marLeft w:val="0"/>
                              <w:marRight w:val="0"/>
                              <w:marTop w:val="0"/>
                              <w:marBottom w:val="0"/>
                              <w:divBdr>
                                <w:top w:val="none" w:sz="0" w:space="0" w:color="auto"/>
                                <w:left w:val="none" w:sz="0" w:space="0" w:color="auto"/>
                                <w:bottom w:val="none" w:sz="0" w:space="0" w:color="auto"/>
                                <w:right w:val="none" w:sz="0" w:space="0" w:color="auto"/>
                              </w:divBdr>
                            </w:div>
                            <w:div w:id="306588330">
                              <w:marLeft w:val="0"/>
                              <w:marRight w:val="0"/>
                              <w:marTop w:val="0"/>
                              <w:marBottom w:val="0"/>
                              <w:divBdr>
                                <w:top w:val="none" w:sz="0" w:space="0" w:color="auto"/>
                                <w:left w:val="none" w:sz="0" w:space="0" w:color="auto"/>
                                <w:bottom w:val="none" w:sz="0" w:space="0" w:color="auto"/>
                                <w:right w:val="none" w:sz="0" w:space="0" w:color="auto"/>
                              </w:divBdr>
                            </w:div>
                            <w:div w:id="317928369">
                              <w:marLeft w:val="0"/>
                              <w:marRight w:val="0"/>
                              <w:marTop w:val="0"/>
                              <w:marBottom w:val="0"/>
                              <w:divBdr>
                                <w:top w:val="none" w:sz="0" w:space="0" w:color="auto"/>
                                <w:left w:val="none" w:sz="0" w:space="0" w:color="auto"/>
                                <w:bottom w:val="none" w:sz="0" w:space="0" w:color="auto"/>
                                <w:right w:val="none" w:sz="0" w:space="0" w:color="auto"/>
                              </w:divBdr>
                            </w:div>
                            <w:div w:id="325785607">
                              <w:marLeft w:val="0"/>
                              <w:marRight w:val="0"/>
                              <w:marTop w:val="0"/>
                              <w:marBottom w:val="0"/>
                              <w:divBdr>
                                <w:top w:val="none" w:sz="0" w:space="0" w:color="auto"/>
                                <w:left w:val="none" w:sz="0" w:space="0" w:color="auto"/>
                                <w:bottom w:val="none" w:sz="0" w:space="0" w:color="auto"/>
                                <w:right w:val="none" w:sz="0" w:space="0" w:color="auto"/>
                              </w:divBdr>
                            </w:div>
                            <w:div w:id="337195653">
                              <w:marLeft w:val="0"/>
                              <w:marRight w:val="0"/>
                              <w:marTop w:val="0"/>
                              <w:marBottom w:val="0"/>
                              <w:divBdr>
                                <w:top w:val="none" w:sz="0" w:space="0" w:color="auto"/>
                                <w:left w:val="none" w:sz="0" w:space="0" w:color="auto"/>
                                <w:bottom w:val="none" w:sz="0" w:space="0" w:color="auto"/>
                                <w:right w:val="none" w:sz="0" w:space="0" w:color="auto"/>
                              </w:divBdr>
                            </w:div>
                            <w:div w:id="343098072">
                              <w:marLeft w:val="0"/>
                              <w:marRight w:val="0"/>
                              <w:marTop w:val="0"/>
                              <w:marBottom w:val="0"/>
                              <w:divBdr>
                                <w:top w:val="none" w:sz="0" w:space="0" w:color="auto"/>
                                <w:left w:val="none" w:sz="0" w:space="0" w:color="auto"/>
                                <w:bottom w:val="none" w:sz="0" w:space="0" w:color="auto"/>
                                <w:right w:val="none" w:sz="0" w:space="0" w:color="auto"/>
                              </w:divBdr>
                            </w:div>
                            <w:div w:id="363021720">
                              <w:marLeft w:val="0"/>
                              <w:marRight w:val="0"/>
                              <w:marTop w:val="0"/>
                              <w:marBottom w:val="0"/>
                              <w:divBdr>
                                <w:top w:val="none" w:sz="0" w:space="0" w:color="auto"/>
                                <w:left w:val="none" w:sz="0" w:space="0" w:color="auto"/>
                                <w:bottom w:val="none" w:sz="0" w:space="0" w:color="auto"/>
                                <w:right w:val="none" w:sz="0" w:space="0" w:color="auto"/>
                              </w:divBdr>
                            </w:div>
                            <w:div w:id="378549891">
                              <w:marLeft w:val="0"/>
                              <w:marRight w:val="0"/>
                              <w:marTop w:val="0"/>
                              <w:marBottom w:val="0"/>
                              <w:divBdr>
                                <w:top w:val="none" w:sz="0" w:space="0" w:color="auto"/>
                                <w:left w:val="none" w:sz="0" w:space="0" w:color="auto"/>
                                <w:bottom w:val="none" w:sz="0" w:space="0" w:color="auto"/>
                                <w:right w:val="none" w:sz="0" w:space="0" w:color="auto"/>
                              </w:divBdr>
                            </w:div>
                            <w:div w:id="379982084">
                              <w:marLeft w:val="0"/>
                              <w:marRight w:val="0"/>
                              <w:marTop w:val="0"/>
                              <w:marBottom w:val="0"/>
                              <w:divBdr>
                                <w:top w:val="none" w:sz="0" w:space="0" w:color="auto"/>
                                <w:left w:val="none" w:sz="0" w:space="0" w:color="auto"/>
                                <w:bottom w:val="none" w:sz="0" w:space="0" w:color="auto"/>
                                <w:right w:val="none" w:sz="0" w:space="0" w:color="auto"/>
                              </w:divBdr>
                            </w:div>
                            <w:div w:id="382488896">
                              <w:marLeft w:val="0"/>
                              <w:marRight w:val="0"/>
                              <w:marTop w:val="0"/>
                              <w:marBottom w:val="0"/>
                              <w:divBdr>
                                <w:top w:val="none" w:sz="0" w:space="0" w:color="auto"/>
                                <w:left w:val="none" w:sz="0" w:space="0" w:color="auto"/>
                                <w:bottom w:val="none" w:sz="0" w:space="0" w:color="auto"/>
                                <w:right w:val="none" w:sz="0" w:space="0" w:color="auto"/>
                              </w:divBdr>
                            </w:div>
                            <w:div w:id="415515123">
                              <w:marLeft w:val="0"/>
                              <w:marRight w:val="0"/>
                              <w:marTop w:val="0"/>
                              <w:marBottom w:val="0"/>
                              <w:divBdr>
                                <w:top w:val="none" w:sz="0" w:space="0" w:color="auto"/>
                                <w:left w:val="none" w:sz="0" w:space="0" w:color="auto"/>
                                <w:bottom w:val="none" w:sz="0" w:space="0" w:color="auto"/>
                                <w:right w:val="none" w:sz="0" w:space="0" w:color="auto"/>
                              </w:divBdr>
                            </w:div>
                            <w:div w:id="434445633">
                              <w:marLeft w:val="0"/>
                              <w:marRight w:val="0"/>
                              <w:marTop w:val="0"/>
                              <w:marBottom w:val="0"/>
                              <w:divBdr>
                                <w:top w:val="none" w:sz="0" w:space="0" w:color="auto"/>
                                <w:left w:val="none" w:sz="0" w:space="0" w:color="auto"/>
                                <w:bottom w:val="none" w:sz="0" w:space="0" w:color="auto"/>
                                <w:right w:val="none" w:sz="0" w:space="0" w:color="auto"/>
                              </w:divBdr>
                            </w:div>
                            <w:div w:id="436369954">
                              <w:marLeft w:val="0"/>
                              <w:marRight w:val="0"/>
                              <w:marTop w:val="0"/>
                              <w:marBottom w:val="0"/>
                              <w:divBdr>
                                <w:top w:val="none" w:sz="0" w:space="0" w:color="auto"/>
                                <w:left w:val="none" w:sz="0" w:space="0" w:color="auto"/>
                                <w:bottom w:val="none" w:sz="0" w:space="0" w:color="auto"/>
                                <w:right w:val="none" w:sz="0" w:space="0" w:color="auto"/>
                              </w:divBdr>
                            </w:div>
                            <w:div w:id="441146261">
                              <w:marLeft w:val="0"/>
                              <w:marRight w:val="0"/>
                              <w:marTop w:val="0"/>
                              <w:marBottom w:val="0"/>
                              <w:divBdr>
                                <w:top w:val="none" w:sz="0" w:space="0" w:color="auto"/>
                                <w:left w:val="none" w:sz="0" w:space="0" w:color="auto"/>
                                <w:bottom w:val="none" w:sz="0" w:space="0" w:color="auto"/>
                                <w:right w:val="none" w:sz="0" w:space="0" w:color="auto"/>
                              </w:divBdr>
                            </w:div>
                            <w:div w:id="442461434">
                              <w:marLeft w:val="0"/>
                              <w:marRight w:val="0"/>
                              <w:marTop w:val="0"/>
                              <w:marBottom w:val="0"/>
                              <w:divBdr>
                                <w:top w:val="none" w:sz="0" w:space="0" w:color="auto"/>
                                <w:left w:val="none" w:sz="0" w:space="0" w:color="auto"/>
                                <w:bottom w:val="none" w:sz="0" w:space="0" w:color="auto"/>
                                <w:right w:val="none" w:sz="0" w:space="0" w:color="auto"/>
                              </w:divBdr>
                            </w:div>
                            <w:div w:id="449056290">
                              <w:marLeft w:val="0"/>
                              <w:marRight w:val="0"/>
                              <w:marTop w:val="0"/>
                              <w:marBottom w:val="0"/>
                              <w:divBdr>
                                <w:top w:val="none" w:sz="0" w:space="0" w:color="auto"/>
                                <w:left w:val="none" w:sz="0" w:space="0" w:color="auto"/>
                                <w:bottom w:val="none" w:sz="0" w:space="0" w:color="auto"/>
                                <w:right w:val="none" w:sz="0" w:space="0" w:color="auto"/>
                              </w:divBdr>
                            </w:div>
                            <w:div w:id="475413828">
                              <w:marLeft w:val="0"/>
                              <w:marRight w:val="0"/>
                              <w:marTop w:val="0"/>
                              <w:marBottom w:val="0"/>
                              <w:divBdr>
                                <w:top w:val="none" w:sz="0" w:space="0" w:color="auto"/>
                                <w:left w:val="none" w:sz="0" w:space="0" w:color="auto"/>
                                <w:bottom w:val="none" w:sz="0" w:space="0" w:color="auto"/>
                                <w:right w:val="none" w:sz="0" w:space="0" w:color="auto"/>
                              </w:divBdr>
                            </w:div>
                            <w:div w:id="497619963">
                              <w:marLeft w:val="0"/>
                              <w:marRight w:val="0"/>
                              <w:marTop w:val="0"/>
                              <w:marBottom w:val="0"/>
                              <w:divBdr>
                                <w:top w:val="none" w:sz="0" w:space="0" w:color="auto"/>
                                <w:left w:val="none" w:sz="0" w:space="0" w:color="auto"/>
                                <w:bottom w:val="none" w:sz="0" w:space="0" w:color="auto"/>
                                <w:right w:val="none" w:sz="0" w:space="0" w:color="auto"/>
                              </w:divBdr>
                            </w:div>
                            <w:div w:id="505218256">
                              <w:marLeft w:val="0"/>
                              <w:marRight w:val="0"/>
                              <w:marTop w:val="0"/>
                              <w:marBottom w:val="0"/>
                              <w:divBdr>
                                <w:top w:val="none" w:sz="0" w:space="0" w:color="auto"/>
                                <w:left w:val="none" w:sz="0" w:space="0" w:color="auto"/>
                                <w:bottom w:val="none" w:sz="0" w:space="0" w:color="auto"/>
                                <w:right w:val="none" w:sz="0" w:space="0" w:color="auto"/>
                              </w:divBdr>
                            </w:div>
                            <w:div w:id="531066747">
                              <w:marLeft w:val="0"/>
                              <w:marRight w:val="0"/>
                              <w:marTop w:val="0"/>
                              <w:marBottom w:val="0"/>
                              <w:divBdr>
                                <w:top w:val="none" w:sz="0" w:space="0" w:color="auto"/>
                                <w:left w:val="none" w:sz="0" w:space="0" w:color="auto"/>
                                <w:bottom w:val="none" w:sz="0" w:space="0" w:color="auto"/>
                                <w:right w:val="none" w:sz="0" w:space="0" w:color="auto"/>
                              </w:divBdr>
                            </w:div>
                            <w:div w:id="564871917">
                              <w:marLeft w:val="0"/>
                              <w:marRight w:val="0"/>
                              <w:marTop w:val="0"/>
                              <w:marBottom w:val="0"/>
                              <w:divBdr>
                                <w:top w:val="none" w:sz="0" w:space="0" w:color="auto"/>
                                <w:left w:val="none" w:sz="0" w:space="0" w:color="auto"/>
                                <w:bottom w:val="none" w:sz="0" w:space="0" w:color="auto"/>
                                <w:right w:val="none" w:sz="0" w:space="0" w:color="auto"/>
                              </w:divBdr>
                            </w:div>
                            <w:div w:id="574903447">
                              <w:marLeft w:val="0"/>
                              <w:marRight w:val="0"/>
                              <w:marTop w:val="0"/>
                              <w:marBottom w:val="0"/>
                              <w:divBdr>
                                <w:top w:val="none" w:sz="0" w:space="0" w:color="auto"/>
                                <w:left w:val="none" w:sz="0" w:space="0" w:color="auto"/>
                                <w:bottom w:val="none" w:sz="0" w:space="0" w:color="auto"/>
                                <w:right w:val="none" w:sz="0" w:space="0" w:color="auto"/>
                              </w:divBdr>
                            </w:div>
                            <w:div w:id="593244884">
                              <w:marLeft w:val="0"/>
                              <w:marRight w:val="0"/>
                              <w:marTop w:val="0"/>
                              <w:marBottom w:val="0"/>
                              <w:divBdr>
                                <w:top w:val="none" w:sz="0" w:space="0" w:color="auto"/>
                                <w:left w:val="none" w:sz="0" w:space="0" w:color="auto"/>
                                <w:bottom w:val="none" w:sz="0" w:space="0" w:color="auto"/>
                                <w:right w:val="none" w:sz="0" w:space="0" w:color="auto"/>
                              </w:divBdr>
                            </w:div>
                            <w:div w:id="594481212">
                              <w:marLeft w:val="0"/>
                              <w:marRight w:val="0"/>
                              <w:marTop w:val="0"/>
                              <w:marBottom w:val="0"/>
                              <w:divBdr>
                                <w:top w:val="none" w:sz="0" w:space="0" w:color="auto"/>
                                <w:left w:val="none" w:sz="0" w:space="0" w:color="auto"/>
                                <w:bottom w:val="none" w:sz="0" w:space="0" w:color="auto"/>
                                <w:right w:val="none" w:sz="0" w:space="0" w:color="auto"/>
                              </w:divBdr>
                            </w:div>
                            <w:div w:id="645475972">
                              <w:marLeft w:val="0"/>
                              <w:marRight w:val="0"/>
                              <w:marTop w:val="0"/>
                              <w:marBottom w:val="0"/>
                              <w:divBdr>
                                <w:top w:val="none" w:sz="0" w:space="0" w:color="auto"/>
                                <w:left w:val="none" w:sz="0" w:space="0" w:color="auto"/>
                                <w:bottom w:val="none" w:sz="0" w:space="0" w:color="auto"/>
                                <w:right w:val="none" w:sz="0" w:space="0" w:color="auto"/>
                              </w:divBdr>
                            </w:div>
                            <w:div w:id="647051878">
                              <w:marLeft w:val="0"/>
                              <w:marRight w:val="0"/>
                              <w:marTop w:val="0"/>
                              <w:marBottom w:val="0"/>
                              <w:divBdr>
                                <w:top w:val="none" w:sz="0" w:space="0" w:color="auto"/>
                                <w:left w:val="none" w:sz="0" w:space="0" w:color="auto"/>
                                <w:bottom w:val="none" w:sz="0" w:space="0" w:color="auto"/>
                                <w:right w:val="none" w:sz="0" w:space="0" w:color="auto"/>
                              </w:divBdr>
                            </w:div>
                            <w:div w:id="648051457">
                              <w:marLeft w:val="0"/>
                              <w:marRight w:val="0"/>
                              <w:marTop w:val="0"/>
                              <w:marBottom w:val="0"/>
                              <w:divBdr>
                                <w:top w:val="none" w:sz="0" w:space="0" w:color="auto"/>
                                <w:left w:val="none" w:sz="0" w:space="0" w:color="auto"/>
                                <w:bottom w:val="none" w:sz="0" w:space="0" w:color="auto"/>
                                <w:right w:val="none" w:sz="0" w:space="0" w:color="auto"/>
                              </w:divBdr>
                            </w:div>
                            <w:div w:id="648052393">
                              <w:marLeft w:val="0"/>
                              <w:marRight w:val="0"/>
                              <w:marTop w:val="0"/>
                              <w:marBottom w:val="0"/>
                              <w:divBdr>
                                <w:top w:val="none" w:sz="0" w:space="0" w:color="auto"/>
                                <w:left w:val="none" w:sz="0" w:space="0" w:color="auto"/>
                                <w:bottom w:val="none" w:sz="0" w:space="0" w:color="auto"/>
                                <w:right w:val="none" w:sz="0" w:space="0" w:color="auto"/>
                              </w:divBdr>
                            </w:div>
                            <w:div w:id="649478236">
                              <w:marLeft w:val="0"/>
                              <w:marRight w:val="0"/>
                              <w:marTop w:val="0"/>
                              <w:marBottom w:val="0"/>
                              <w:divBdr>
                                <w:top w:val="none" w:sz="0" w:space="0" w:color="auto"/>
                                <w:left w:val="none" w:sz="0" w:space="0" w:color="auto"/>
                                <w:bottom w:val="none" w:sz="0" w:space="0" w:color="auto"/>
                                <w:right w:val="none" w:sz="0" w:space="0" w:color="auto"/>
                              </w:divBdr>
                            </w:div>
                            <w:div w:id="680548382">
                              <w:marLeft w:val="0"/>
                              <w:marRight w:val="0"/>
                              <w:marTop w:val="0"/>
                              <w:marBottom w:val="0"/>
                              <w:divBdr>
                                <w:top w:val="none" w:sz="0" w:space="0" w:color="auto"/>
                                <w:left w:val="none" w:sz="0" w:space="0" w:color="auto"/>
                                <w:bottom w:val="none" w:sz="0" w:space="0" w:color="auto"/>
                                <w:right w:val="none" w:sz="0" w:space="0" w:color="auto"/>
                              </w:divBdr>
                            </w:div>
                            <w:div w:id="681586083">
                              <w:marLeft w:val="0"/>
                              <w:marRight w:val="0"/>
                              <w:marTop w:val="0"/>
                              <w:marBottom w:val="0"/>
                              <w:divBdr>
                                <w:top w:val="none" w:sz="0" w:space="0" w:color="auto"/>
                                <w:left w:val="none" w:sz="0" w:space="0" w:color="auto"/>
                                <w:bottom w:val="none" w:sz="0" w:space="0" w:color="auto"/>
                                <w:right w:val="none" w:sz="0" w:space="0" w:color="auto"/>
                              </w:divBdr>
                            </w:div>
                            <w:div w:id="712653783">
                              <w:marLeft w:val="0"/>
                              <w:marRight w:val="0"/>
                              <w:marTop w:val="0"/>
                              <w:marBottom w:val="0"/>
                              <w:divBdr>
                                <w:top w:val="none" w:sz="0" w:space="0" w:color="auto"/>
                                <w:left w:val="none" w:sz="0" w:space="0" w:color="auto"/>
                                <w:bottom w:val="none" w:sz="0" w:space="0" w:color="auto"/>
                                <w:right w:val="none" w:sz="0" w:space="0" w:color="auto"/>
                              </w:divBdr>
                            </w:div>
                            <w:div w:id="714046865">
                              <w:marLeft w:val="0"/>
                              <w:marRight w:val="0"/>
                              <w:marTop w:val="0"/>
                              <w:marBottom w:val="0"/>
                              <w:divBdr>
                                <w:top w:val="none" w:sz="0" w:space="0" w:color="auto"/>
                                <w:left w:val="none" w:sz="0" w:space="0" w:color="auto"/>
                                <w:bottom w:val="none" w:sz="0" w:space="0" w:color="auto"/>
                                <w:right w:val="none" w:sz="0" w:space="0" w:color="auto"/>
                              </w:divBdr>
                            </w:div>
                            <w:div w:id="731729519">
                              <w:marLeft w:val="0"/>
                              <w:marRight w:val="0"/>
                              <w:marTop w:val="0"/>
                              <w:marBottom w:val="0"/>
                              <w:divBdr>
                                <w:top w:val="none" w:sz="0" w:space="0" w:color="auto"/>
                                <w:left w:val="none" w:sz="0" w:space="0" w:color="auto"/>
                                <w:bottom w:val="none" w:sz="0" w:space="0" w:color="auto"/>
                                <w:right w:val="none" w:sz="0" w:space="0" w:color="auto"/>
                              </w:divBdr>
                            </w:div>
                            <w:div w:id="759065785">
                              <w:marLeft w:val="0"/>
                              <w:marRight w:val="0"/>
                              <w:marTop w:val="0"/>
                              <w:marBottom w:val="0"/>
                              <w:divBdr>
                                <w:top w:val="none" w:sz="0" w:space="0" w:color="auto"/>
                                <w:left w:val="none" w:sz="0" w:space="0" w:color="auto"/>
                                <w:bottom w:val="none" w:sz="0" w:space="0" w:color="auto"/>
                                <w:right w:val="none" w:sz="0" w:space="0" w:color="auto"/>
                              </w:divBdr>
                            </w:div>
                            <w:div w:id="773476292">
                              <w:marLeft w:val="0"/>
                              <w:marRight w:val="0"/>
                              <w:marTop w:val="0"/>
                              <w:marBottom w:val="0"/>
                              <w:divBdr>
                                <w:top w:val="none" w:sz="0" w:space="0" w:color="auto"/>
                                <w:left w:val="none" w:sz="0" w:space="0" w:color="auto"/>
                                <w:bottom w:val="none" w:sz="0" w:space="0" w:color="auto"/>
                                <w:right w:val="none" w:sz="0" w:space="0" w:color="auto"/>
                              </w:divBdr>
                            </w:div>
                            <w:div w:id="782923890">
                              <w:marLeft w:val="0"/>
                              <w:marRight w:val="0"/>
                              <w:marTop w:val="0"/>
                              <w:marBottom w:val="0"/>
                              <w:divBdr>
                                <w:top w:val="none" w:sz="0" w:space="0" w:color="auto"/>
                                <w:left w:val="none" w:sz="0" w:space="0" w:color="auto"/>
                                <w:bottom w:val="none" w:sz="0" w:space="0" w:color="auto"/>
                                <w:right w:val="none" w:sz="0" w:space="0" w:color="auto"/>
                              </w:divBdr>
                            </w:div>
                            <w:div w:id="783695784">
                              <w:marLeft w:val="0"/>
                              <w:marRight w:val="0"/>
                              <w:marTop w:val="0"/>
                              <w:marBottom w:val="0"/>
                              <w:divBdr>
                                <w:top w:val="none" w:sz="0" w:space="0" w:color="auto"/>
                                <w:left w:val="none" w:sz="0" w:space="0" w:color="auto"/>
                                <w:bottom w:val="none" w:sz="0" w:space="0" w:color="auto"/>
                                <w:right w:val="none" w:sz="0" w:space="0" w:color="auto"/>
                              </w:divBdr>
                            </w:div>
                            <w:div w:id="791947168">
                              <w:marLeft w:val="0"/>
                              <w:marRight w:val="0"/>
                              <w:marTop w:val="0"/>
                              <w:marBottom w:val="0"/>
                              <w:divBdr>
                                <w:top w:val="none" w:sz="0" w:space="0" w:color="auto"/>
                                <w:left w:val="none" w:sz="0" w:space="0" w:color="auto"/>
                                <w:bottom w:val="none" w:sz="0" w:space="0" w:color="auto"/>
                                <w:right w:val="none" w:sz="0" w:space="0" w:color="auto"/>
                              </w:divBdr>
                            </w:div>
                            <w:div w:id="857036683">
                              <w:marLeft w:val="0"/>
                              <w:marRight w:val="0"/>
                              <w:marTop w:val="0"/>
                              <w:marBottom w:val="0"/>
                              <w:divBdr>
                                <w:top w:val="none" w:sz="0" w:space="0" w:color="auto"/>
                                <w:left w:val="none" w:sz="0" w:space="0" w:color="auto"/>
                                <w:bottom w:val="none" w:sz="0" w:space="0" w:color="auto"/>
                                <w:right w:val="none" w:sz="0" w:space="0" w:color="auto"/>
                              </w:divBdr>
                            </w:div>
                            <w:div w:id="938371701">
                              <w:marLeft w:val="0"/>
                              <w:marRight w:val="0"/>
                              <w:marTop w:val="0"/>
                              <w:marBottom w:val="0"/>
                              <w:divBdr>
                                <w:top w:val="none" w:sz="0" w:space="0" w:color="auto"/>
                                <w:left w:val="none" w:sz="0" w:space="0" w:color="auto"/>
                                <w:bottom w:val="none" w:sz="0" w:space="0" w:color="auto"/>
                                <w:right w:val="none" w:sz="0" w:space="0" w:color="auto"/>
                              </w:divBdr>
                            </w:div>
                            <w:div w:id="941571902">
                              <w:marLeft w:val="0"/>
                              <w:marRight w:val="0"/>
                              <w:marTop w:val="0"/>
                              <w:marBottom w:val="0"/>
                              <w:divBdr>
                                <w:top w:val="none" w:sz="0" w:space="0" w:color="auto"/>
                                <w:left w:val="none" w:sz="0" w:space="0" w:color="auto"/>
                                <w:bottom w:val="none" w:sz="0" w:space="0" w:color="auto"/>
                                <w:right w:val="none" w:sz="0" w:space="0" w:color="auto"/>
                              </w:divBdr>
                            </w:div>
                            <w:div w:id="981232203">
                              <w:marLeft w:val="0"/>
                              <w:marRight w:val="0"/>
                              <w:marTop w:val="0"/>
                              <w:marBottom w:val="0"/>
                              <w:divBdr>
                                <w:top w:val="none" w:sz="0" w:space="0" w:color="auto"/>
                                <w:left w:val="none" w:sz="0" w:space="0" w:color="auto"/>
                                <w:bottom w:val="none" w:sz="0" w:space="0" w:color="auto"/>
                                <w:right w:val="none" w:sz="0" w:space="0" w:color="auto"/>
                              </w:divBdr>
                            </w:div>
                            <w:div w:id="1013455415">
                              <w:marLeft w:val="0"/>
                              <w:marRight w:val="0"/>
                              <w:marTop w:val="0"/>
                              <w:marBottom w:val="0"/>
                              <w:divBdr>
                                <w:top w:val="none" w:sz="0" w:space="0" w:color="auto"/>
                                <w:left w:val="none" w:sz="0" w:space="0" w:color="auto"/>
                                <w:bottom w:val="none" w:sz="0" w:space="0" w:color="auto"/>
                                <w:right w:val="none" w:sz="0" w:space="0" w:color="auto"/>
                              </w:divBdr>
                            </w:div>
                            <w:div w:id="1055813758">
                              <w:marLeft w:val="0"/>
                              <w:marRight w:val="0"/>
                              <w:marTop w:val="0"/>
                              <w:marBottom w:val="0"/>
                              <w:divBdr>
                                <w:top w:val="none" w:sz="0" w:space="0" w:color="auto"/>
                                <w:left w:val="none" w:sz="0" w:space="0" w:color="auto"/>
                                <w:bottom w:val="none" w:sz="0" w:space="0" w:color="auto"/>
                                <w:right w:val="none" w:sz="0" w:space="0" w:color="auto"/>
                              </w:divBdr>
                            </w:div>
                            <w:div w:id="1087733485">
                              <w:marLeft w:val="0"/>
                              <w:marRight w:val="0"/>
                              <w:marTop w:val="0"/>
                              <w:marBottom w:val="0"/>
                              <w:divBdr>
                                <w:top w:val="none" w:sz="0" w:space="0" w:color="auto"/>
                                <w:left w:val="none" w:sz="0" w:space="0" w:color="auto"/>
                                <w:bottom w:val="none" w:sz="0" w:space="0" w:color="auto"/>
                                <w:right w:val="none" w:sz="0" w:space="0" w:color="auto"/>
                              </w:divBdr>
                            </w:div>
                            <w:div w:id="1087969296">
                              <w:marLeft w:val="0"/>
                              <w:marRight w:val="0"/>
                              <w:marTop w:val="0"/>
                              <w:marBottom w:val="0"/>
                              <w:divBdr>
                                <w:top w:val="none" w:sz="0" w:space="0" w:color="auto"/>
                                <w:left w:val="none" w:sz="0" w:space="0" w:color="auto"/>
                                <w:bottom w:val="none" w:sz="0" w:space="0" w:color="auto"/>
                                <w:right w:val="none" w:sz="0" w:space="0" w:color="auto"/>
                              </w:divBdr>
                            </w:div>
                            <w:div w:id="1108425791">
                              <w:marLeft w:val="0"/>
                              <w:marRight w:val="0"/>
                              <w:marTop w:val="0"/>
                              <w:marBottom w:val="0"/>
                              <w:divBdr>
                                <w:top w:val="none" w:sz="0" w:space="0" w:color="auto"/>
                                <w:left w:val="none" w:sz="0" w:space="0" w:color="auto"/>
                                <w:bottom w:val="none" w:sz="0" w:space="0" w:color="auto"/>
                                <w:right w:val="none" w:sz="0" w:space="0" w:color="auto"/>
                              </w:divBdr>
                            </w:div>
                            <w:div w:id="1110857959">
                              <w:marLeft w:val="0"/>
                              <w:marRight w:val="0"/>
                              <w:marTop w:val="0"/>
                              <w:marBottom w:val="0"/>
                              <w:divBdr>
                                <w:top w:val="none" w:sz="0" w:space="0" w:color="auto"/>
                                <w:left w:val="none" w:sz="0" w:space="0" w:color="auto"/>
                                <w:bottom w:val="none" w:sz="0" w:space="0" w:color="auto"/>
                                <w:right w:val="none" w:sz="0" w:space="0" w:color="auto"/>
                              </w:divBdr>
                            </w:div>
                            <w:div w:id="1138567825">
                              <w:marLeft w:val="0"/>
                              <w:marRight w:val="0"/>
                              <w:marTop w:val="0"/>
                              <w:marBottom w:val="0"/>
                              <w:divBdr>
                                <w:top w:val="none" w:sz="0" w:space="0" w:color="auto"/>
                                <w:left w:val="none" w:sz="0" w:space="0" w:color="auto"/>
                                <w:bottom w:val="none" w:sz="0" w:space="0" w:color="auto"/>
                                <w:right w:val="none" w:sz="0" w:space="0" w:color="auto"/>
                              </w:divBdr>
                            </w:div>
                            <w:div w:id="1147822977">
                              <w:marLeft w:val="0"/>
                              <w:marRight w:val="0"/>
                              <w:marTop w:val="0"/>
                              <w:marBottom w:val="0"/>
                              <w:divBdr>
                                <w:top w:val="none" w:sz="0" w:space="0" w:color="auto"/>
                                <w:left w:val="none" w:sz="0" w:space="0" w:color="auto"/>
                                <w:bottom w:val="none" w:sz="0" w:space="0" w:color="auto"/>
                                <w:right w:val="none" w:sz="0" w:space="0" w:color="auto"/>
                              </w:divBdr>
                            </w:div>
                            <w:div w:id="1158157732">
                              <w:marLeft w:val="0"/>
                              <w:marRight w:val="0"/>
                              <w:marTop w:val="0"/>
                              <w:marBottom w:val="0"/>
                              <w:divBdr>
                                <w:top w:val="none" w:sz="0" w:space="0" w:color="auto"/>
                                <w:left w:val="none" w:sz="0" w:space="0" w:color="auto"/>
                                <w:bottom w:val="none" w:sz="0" w:space="0" w:color="auto"/>
                                <w:right w:val="none" w:sz="0" w:space="0" w:color="auto"/>
                              </w:divBdr>
                            </w:div>
                            <w:div w:id="1161383068">
                              <w:marLeft w:val="0"/>
                              <w:marRight w:val="0"/>
                              <w:marTop w:val="0"/>
                              <w:marBottom w:val="0"/>
                              <w:divBdr>
                                <w:top w:val="none" w:sz="0" w:space="0" w:color="auto"/>
                                <w:left w:val="none" w:sz="0" w:space="0" w:color="auto"/>
                                <w:bottom w:val="none" w:sz="0" w:space="0" w:color="auto"/>
                                <w:right w:val="none" w:sz="0" w:space="0" w:color="auto"/>
                              </w:divBdr>
                            </w:div>
                            <w:div w:id="1196045327">
                              <w:marLeft w:val="0"/>
                              <w:marRight w:val="0"/>
                              <w:marTop w:val="0"/>
                              <w:marBottom w:val="0"/>
                              <w:divBdr>
                                <w:top w:val="none" w:sz="0" w:space="0" w:color="auto"/>
                                <w:left w:val="none" w:sz="0" w:space="0" w:color="auto"/>
                                <w:bottom w:val="none" w:sz="0" w:space="0" w:color="auto"/>
                                <w:right w:val="none" w:sz="0" w:space="0" w:color="auto"/>
                              </w:divBdr>
                            </w:div>
                            <w:div w:id="1204446157">
                              <w:marLeft w:val="0"/>
                              <w:marRight w:val="0"/>
                              <w:marTop w:val="0"/>
                              <w:marBottom w:val="0"/>
                              <w:divBdr>
                                <w:top w:val="none" w:sz="0" w:space="0" w:color="auto"/>
                                <w:left w:val="none" w:sz="0" w:space="0" w:color="auto"/>
                                <w:bottom w:val="none" w:sz="0" w:space="0" w:color="auto"/>
                                <w:right w:val="none" w:sz="0" w:space="0" w:color="auto"/>
                              </w:divBdr>
                            </w:div>
                            <w:div w:id="1215435369">
                              <w:marLeft w:val="0"/>
                              <w:marRight w:val="0"/>
                              <w:marTop w:val="0"/>
                              <w:marBottom w:val="0"/>
                              <w:divBdr>
                                <w:top w:val="none" w:sz="0" w:space="0" w:color="auto"/>
                                <w:left w:val="none" w:sz="0" w:space="0" w:color="auto"/>
                                <w:bottom w:val="none" w:sz="0" w:space="0" w:color="auto"/>
                                <w:right w:val="none" w:sz="0" w:space="0" w:color="auto"/>
                              </w:divBdr>
                            </w:div>
                            <w:div w:id="1223760417">
                              <w:marLeft w:val="0"/>
                              <w:marRight w:val="0"/>
                              <w:marTop w:val="0"/>
                              <w:marBottom w:val="0"/>
                              <w:divBdr>
                                <w:top w:val="none" w:sz="0" w:space="0" w:color="auto"/>
                                <w:left w:val="none" w:sz="0" w:space="0" w:color="auto"/>
                                <w:bottom w:val="none" w:sz="0" w:space="0" w:color="auto"/>
                                <w:right w:val="none" w:sz="0" w:space="0" w:color="auto"/>
                              </w:divBdr>
                            </w:div>
                            <w:div w:id="1232619354">
                              <w:marLeft w:val="0"/>
                              <w:marRight w:val="0"/>
                              <w:marTop w:val="0"/>
                              <w:marBottom w:val="0"/>
                              <w:divBdr>
                                <w:top w:val="none" w:sz="0" w:space="0" w:color="auto"/>
                                <w:left w:val="none" w:sz="0" w:space="0" w:color="auto"/>
                                <w:bottom w:val="none" w:sz="0" w:space="0" w:color="auto"/>
                                <w:right w:val="none" w:sz="0" w:space="0" w:color="auto"/>
                              </w:divBdr>
                            </w:div>
                            <w:div w:id="1241408878">
                              <w:marLeft w:val="0"/>
                              <w:marRight w:val="0"/>
                              <w:marTop w:val="0"/>
                              <w:marBottom w:val="0"/>
                              <w:divBdr>
                                <w:top w:val="none" w:sz="0" w:space="0" w:color="auto"/>
                                <w:left w:val="none" w:sz="0" w:space="0" w:color="auto"/>
                                <w:bottom w:val="none" w:sz="0" w:space="0" w:color="auto"/>
                                <w:right w:val="none" w:sz="0" w:space="0" w:color="auto"/>
                              </w:divBdr>
                            </w:div>
                            <w:div w:id="1275022137">
                              <w:marLeft w:val="0"/>
                              <w:marRight w:val="0"/>
                              <w:marTop w:val="0"/>
                              <w:marBottom w:val="0"/>
                              <w:divBdr>
                                <w:top w:val="none" w:sz="0" w:space="0" w:color="auto"/>
                                <w:left w:val="none" w:sz="0" w:space="0" w:color="auto"/>
                                <w:bottom w:val="none" w:sz="0" w:space="0" w:color="auto"/>
                                <w:right w:val="none" w:sz="0" w:space="0" w:color="auto"/>
                              </w:divBdr>
                            </w:div>
                            <w:div w:id="1275866242">
                              <w:marLeft w:val="0"/>
                              <w:marRight w:val="0"/>
                              <w:marTop w:val="0"/>
                              <w:marBottom w:val="0"/>
                              <w:divBdr>
                                <w:top w:val="none" w:sz="0" w:space="0" w:color="auto"/>
                                <w:left w:val="none" w:sz="0" w:space="0" w:color="auto"/>
                                <w:bottom w:val="none" w:sz="0" w:space="0" w:color="auto"/>
                                <w:right w:val="none" w:sz="0" w:space="0" w:color="auto"/>
                              </w:divBdr>
                            </w:div>
                            <w:div w:id="1280719538">
                              <w:marLeft w:val="0"/>
                              <w:marRight w:val="0"/>
                              <w:marTop w:val="0"/>
                              <w:marBottom w:val="0"/>
                              <w:divBdr>
                                <w:top w:val="none" w:sz="0" w:space="0" w:color="auto"/>
                                <w:left w:val="none" w:sz="0" w:space="0" w:color="auto"/>
                                <w:bottom w:val="none" w:sz="0" w:space="0" w:color="auto"/>
                                <w:right w:val="none" w:sz="0" w:space="0" w:color="auto"/>
                              </w:divBdr>
                            </w:div>
                            <w:div w:id="1314799745">
                              <w:marLeft w:val="0"/>
                              <w:marRight w:val="0"/>
                              <w:marTop w:val="0"/>
                              <w:marBottom w:val="0"/>
                              <w:divBdr>
                                <w:top w:val="none" w:sz="0" w:space="0" w:color="auto"/>
                                <w:left w:val="none" w:sz="0" w:space="0" w:color="auto"/>
                                <w:bottom w:val="none" w:sz="0" w:space="0" w:color="auto"/>
                                <w:right w:val="none" w:sz="0" w:space="0" w:color="auto"/>
                              </w:divBdr>
                            </w:div>
                            <w:div w:id="1329022897">
                              <w:marLeft w:val="0"/>
                              <w:marRight w:val="0"/>
                              <w:marTop w:val="0"/>
                              <w:marBottom w:val="0"/>
                              <w:divBdr>
                                <w:top w:val="none" w:sz="0" w:space="0" w:color="auto"/>
                                <w:left w:val="none" w:sz="0" w:space="0" w:color="auto"/>
                                <w:bottom w:val="none" w:sz="0" w:space="0" w:color="auto"/>
                                <w:right w:val="none" w:sz="0" w:space="0" w:color="auto"/>
                              </w:divBdr>
                            </w:div>
                            <w:div w:id="1338338836">
                              <w:marLeft w:val="0"/>
                              <w:marRight w:val="0"/>
                              <w:marTop w:val="0"/>
                              <w:marBottom w:val="0"/>
                              <w:divBdr>
                                <w:top w:val="none" w:sz="0" w:space="0" w:color="auto"/>
                                <w:left w:val="none" w:sz="0" w:space="0" w:color="auto"/>
                                <w:bottom w:val="none" w:sz="0" w:space="0" w:color="auto"/>
                                <w:right w:val="none" w:sz="0" w:space="0" w:color="auto"/>
                              </w:divBdr>
                            </w:div>
                            <w:div w:id="1371808414">
                              <w:marLeft w:val="0"/>
                              <w:marRight w:val="0"/>
                              <w:marTop w:val="0"/>
                              <w:marBottom w:val="0"/>
                              <w:divBdr>
                                <w:top w:val="none" w:sz="0" w:space="0" w:color="auto"/>
                                <w:left w:val="none" w:sz="0" w:space="0" w:color="auto"/>
                                <w:bottom w:val="none" w:sz="0" w:space="0" w:color="auto"/>
                                <w:right w:val="none" w:sz="0" w:space="0" w:color="auto"/>
                              </w:divBdr>
                            </w:div>
                            <w:div w:id="1377315793">
                              <w:marLeft w:val="0"/>
                              <w:marRight w:val="0"/>
                              <w:marTop w:val="0"/>
                              <w:marBottom w:val="0"/>
                              <w:divBdr>
                                <w:top w:val="none" w:sz="0" w:space="0" w:color="auto"/>
                                <w:left w:val="none" w:sz="0" w:space="0" w:color="auto"/>
                                <w:bottom w:val="none" w:sz="0" w:space="0" w:color="auto"/>
                                <w:right w:val="none" w:sz="0" w:space="0" w:color="auto"/>
                              </w:divBdr>
                            </w:div>
                            <w:div w:id="1403990188">
                              <w:marLeft w:val="0"/>
                              <w:marRight w:val="0"/>
                              <w:marTop w:val="0"/>
                              <w:marBottom w:val="0"/>
                              <w:divBdr>
                                <w:top w:val="none" w:sz="0" w:space="0" w:color="auto"/>
                                <w:left w:val="none" w:sz="0" w:space="0" w:color="auto"/>
                                <w:bottom w:val="none" w:sz="0" w:space="0" w:color="auto"/>
                                <w:right w:val="none" w:sz="0" w:space="0" w:color="auto"/>
                              </w:divBdr>
                            </w:div>
                            <w:div w:id="1418476087">
                              <w:marLeft w:val="0"/>
                              <w:marRight w:val="0"/>
                              <w:marTop w:val="0"/>
                              <w:marBottom w:val="0"/>
                              <w:divBdr>
                                <w:top w:val="none" w:sz="0" w:space="0" w:color="auto"/>
                                <w:left w:val="none" w:sz="0" w:space="0" w:color="auto"/>
                                <w:bottom w:val="none" w:sz="0" w:space="0" w:color="auto"/>
                                <w:right w:val="none" w:sz="0" w:space="0" w:color="auto"/>
                              </w:divBdr>
                            </w:div>
                            <w:div w:id="1432628925">
                              <w:marLeft w:val="0"/>
                              <w:marRight w:val="0"/>
                              <w:marTop w:val="0"/>
                              <w:marBottom w:val="0"/>
                              <w:divBdr>
                                <w:top w:val="none" w:sz="0" w:space="0" w:color="auto"/>
                                <w:left w:val="none" w:sz="0" w:space="0" w:color="auto"/>
                                <w:bottom w:val="none" w:sz="0" w:space="0" w:color="auto"/>
                                <w:right w:val="none" w:sz="0" w:space="0" w:color="auto"/>
                              </w:divBdr>
                            </w:div>
                            <w:div w:id="1499149987">
                              <w:marLeft w:val="0"/>
                              <w:marRight w:val="0"/>
                              <w:marTop w:val="0"/>
                              <w:marBottom w:val="0"/>
                              <w:divBdr>
                                <w:top w:val="none" w:sz="0" w:space="0" w:color="auto"/>
                                <w:left w:val="none" w:sz="0" w:space="0" w:color="auto"/>
                                <w:bottom w:val="none" w:sz="0" w:space="0" w:color="auto"/>
                                <w:right w:val="none" w:sz="0" w:space="0" w:color="auto"/>
                              </w:divBdr>
                            </w:div>
                            <w:div w:id="1518808990">
                              <w:marLeft w:val="0"/>
                              <w:marRight w:val="0"/>
                              <w:marTop w:val="0"/>
                              <w:marBottom w:val="0"/>
                              <w:divBdr>
                                <w:top w:val="none" w:sz="0" w:space="0" w:color="auto"/>
                                <w:left w:val="none" w:sz="0" w:space="0" w:color="auto"/>
                                <w:bottom w:val="none" w:sz="0" w:space="0" w:color="auto"/>
                                <w:right w:val="none" w:sz="0" w:space="0" w:color="auto"/>
                              </w:divBdr>
                            </w:div>
                            <w:div w:id="1535193054">
                              <w:marLeft w:val="0"/>
                              <w:marRight w:val="0"/>
                              <w:marTop w:val="0"/>
                              <w:marBottom w:val="0"/>
                              <w:divBdr>
                                <w:top w:val="none" w:sz="0" w:space="0" w:color="auto"/>
                                <w:left w:val="none" w:sz="0" w:space="0" w:color="auto"/>
                                <w:bottom w:val="none" w:sz="0" w:space="0" w:color="auto"/>
                                <w:right w:val="none" w:sz="0" w:space="0" w:color="auto"/>
                              </w:divBdr>
                            </w:div>
                            <w:div w:id="1607031665">
                              <w:marLeft w:val="0"/>
                              <w:marRight w:val="0"/>
                              <w:marTop w:val="0"/>
                              <w:marBottom w:val="0"/>
                              <w:divBdr>
                                <w:top w:val="none" w:sz="0" w:space="0" w:color="auto"/>
                                <w:left w:val="none" w:sz="0" w:space="0" w:color="auto"/>
                                <w:bottom w:val="none" w:sz="0" w:space="0" w:color="auto"/>
                                <w:right w:val="none" w:sz="0" w:space="0" w:color="auto"/>
                              </w:divBdr>
                            </w:div>
                            <w:div w:id="1613393121">
                              <w:marLeft w:val="0"/>
                              <w:marRight w:val="0"/>
                              <w:marTop w:val="0"/>
                              <w:marBottom w:val="0"/>
                              <w:divBdr>
                                <w:top w:val="none" w:sz="0" w:space="0" w:color="auto"/>
                                <w:left w:val="none" w:sz="0" w:space="0" w:color="auto"/>
                                <w:bottom w:val="none" w:sz="0" w:space="0" w:color="auto"/>
                                <w:right w:val="none" w:sz="0" w:space="0" w:color="auto"/>
                              </w:divBdr>
                            </w:div>
                            <w:div w:id="1641643863">
                              <w:marLeft w:val="0"/>
                              <w:marRight w:val="0"/>
                              <w:marTop w:val="0"/>
                              <w:marBottom w:val="0"/>
                              <w:divBdr>
                                <w:top w:val="none" w:sz="0" w:space="0" w:color="auto"/>
                                <w:left w:val="none" w:sz="0" w:space="0" w:color="auto"/>
                                <w:bottom w:val="none" w:sz="0" w:space="0" w:color="auto"/>
                                <w:right w:val="none" w:sz="0" w:space="0" w:color="auto"/>
                              </w:divBdr>
                            </w:div>
                            <w:div w:id="1646081324">
                              <w:marLeft w:val="0"/>
                              <w:marRight w:val="0"/>
                              <w:marTop w:val="0"/>
                              <w:marBottom w:val="0"/>
                              <w:divBdr>
                                <w:top w:val="none" w:sz="0" w:space="0" w:color="auto"/>
                                <w:left w:val="none" w:sz="0" w:space="0" w:color="auto"/>
                                <w:bottom w:val="none" w:sz="0" w:space="0" w:color="auto"/>
                                <w:right w:val="none" w:sz="0" w:space="0" w:color="auto"/>
                              </w:divBdr>
                            </w:div>
                            <w:div w:id="1670519926">
                              <w:marLeft w:val="0"/>
                              <w:marRight w:val="0"/>
                              <w:marTop w:val="0"/>
                              <w:marBottom w:val="0"/>
                              <w:divBdr>
                                <w:top w:val="none" w:sz="0" w:space="0" w:color="auto"/>
                                <w:left w:val="none" w:sz="0" w:space="0" w:color="auto"/>
                                <w:bottom w:val="none" w:sz="0" w:space="0" w:color="auto"/>
                                <w:right w:val="none" w:sz="0" w:space="0" w:color="auto"/>
                              </w:divBdr>
                            </w:div>
                            <w:div w:id="1672492313">
                              <w:marLeft w:val="0"/>
                              <w:marRight w:val="0"/>
                              <w:marTop w:val="0"/>
                              <w:marBottom w:val="0"/>
                              <w:divBdr>
                                <w:top w:val="none" w:sz="0" w:space="0" w:color="auto"/>
                                <w:left w:val="none" w:sz="0" w:space="0" w:color="auto"/>
                                <w:bottom w:val="none" w:sz="0" w:space="0" w:color="auto"/>
                                <w:right w:val="none" w:sz="0" w:space="0" w:color="auto"/>
                              </w:divBdr>
                            </w:div>
                            <w:div w:id="1674146298">
                              <w:marLeft w:val="0"/>
                              <w:marRight w:val="0"/>
                              <w:marTop w:val="0"/>
                              <w:marBottom w:val="0"/>
                              <w:divBdr>
                                <w:top w:val="none" w:sz="0" w:space="0" w:color="auto"/>
                                <w:left w:val="none" w:sz="0" w:space="0" w:color="auto"/>
                                <w:bottom w:val="none" w:sz="0" w:space="0" w:color="auto"/>
                                <w:right w:val="none" w:sz="0" w:space="0" w:color="auto"/>
                              </w:divBdr>
                            </w:div>
                            <w:div w:id="1675260680">
                              <w:marLeft w:val="0"/>
                              <w:marRight w:val="0"/>
                              <w:marTop w:val="0"/>
                              <w:marBottom w:val="0"/>
                              <w:divBdr>
                                <w:top w:val="none" w:sz="0" w:space="0" w:color="auto"/>
                                <w:left w:val="none" w:sz="0" w:space="0" w:color="auto"/>
                                <w:bottom w:val="none" w:sz="0" w:space="0" w:color="auto"/>
                                <w:right w:val="none" w:sz="0" w:space="0" w:color="auto"/>
                              </w:divBdr>
                            </w:div>
                            <w:div w:id="1688631922">
                              <w:marLeft w:val="0"/>
                              <w:marRight w:val="0"/>
                              <w:marTop w:val="0"/>
                              <w:marBottom w:val="0"/>
                              <w:divBdr>
                                <w:top w:val="none" w:sz="0" w:space="0" w:color="auto"/>
                                <w:left w:val="none" w:sz="0" w:space="0" w:color="auto"/>
                                <w:bottom w:val="none" w:sz="0" w:space="0" w:color="auto"/>
                                <w:right w:val="none" w:sz="0" w:space="0" w:color="auto"/>
                              </w:divBdr>
                            </w:div>
                            <w:div w:id="1705904618">
                              <w:marLeft w:val="0"/>
                              <w:marRight w:val="0"/>
                              <w:marTop w:val="0"/>
                              <w:marBottom w:val="0"/>
                              <w:divBdr>
                                <w:top w:val="none" w:sz="0" w:space="0" w:color="auto"/>
                                <w:left w:val="none" w:sz="0" w:space="0" w:color="auto"/>
                                <w:bottom w:val="none" w:sz="0" w:space="0" w:color="auto"/>
                                <w:right w:val="none" w:sz="0" w:space="0" w:color="auto"/>
                              </w:divBdr>
                            </w:div>
                            <w:div w:id="1712876664">
                              <w:marLeft w:val="0"/>
                              <w:marRight w:val="0"/>
                              <w:marTop w:val="0"/>
                              <w:marBottom w:val="0"/>
                              <w:divBdr>
                                <w:top w:val="none" w:sz="0" w:space="0" w:color="auto"/>
                                <w:left w:val="none" w:sz="0" w:space="0" w:color="auto"/>
                                <w:bottom w:val="none" w:sz="0" w:space="0" w:color="auto"/>
                                <w:right w:val="none" w:sz="0" w:space="0" w:color="auto"/>
                              </w:divBdr>
                            </w:div>
                            <w:div w:id="1731689509">
                              <w:marLeft w:val="0"/>
                              <w:marRight w:val="0"/>
                              <w:marTop w:val="0"/>
                              <w:marBottom w:val="0"/>
                              <w:divBdr>
                                <w:top w:val="none" w:sz="0" w:space="0" w:color="auto"/>
                                <w:left w:val="none" w:sz="0" w:space="0" w:color="auto"/>
                                <w:bottom w:val="none" w:sz="0" w:space="0" w:color="auto"/>
                                <w:right w:val="none" w:sz="0" w:space="0" w:color="auto"/>
                              </w:divBdr>
                            </w:div>
                            <w:div w:id="1738285472">
                              <w:marLeft w:val="0"/>
                              <w:marRight w:val="0"/>
                              <w:marTop w:val="0"/>
                              <w:marBottom w:val="0"/>
                              <w:divBdr>
                                <w:top w:val="none" w:sz="0" w:space="0" w:color="auto"/>
                                <w:left w:val="none" w:sz="0" w:space="0" w:color="auto"/>
                                <w:bottom w:val="none" w:sz="0" w:space="0" w:color="auto"/>
                                <w:right w:val="none" w:sz="0" w:space="0" w:color="auto"/>
                              </w:divBdr>
                            </w:div>
                            <w:div w:id="1744720878">
                              <w:marLeft w:val="0"/>
                              <w:marRight w:val="0"/>
                              <w:marTop w:val="0"/>
                              <w:marBottom w:val="0"/>
                              <w:divBdr>
                                <w:top w:val="none" w:sz="0" w:space="0" w:color="auto"/>
                                <w:left w:val="none" w:sz="0" w:space="0" w:color="auto"/>
                                <w:bottom w:val="none" w:sz="0" w:space="0" w:color="auto"/>
                                <w:right w:val="none" w:sz="0" w:space="0" w:color="auto"/>
                              </w:divBdr>
                            </w:div>
                            <w:div w:id="1745184099">
                              <w:marLeft w:val="0"/>
                              <w:marRight w:val="0"/>
                              <w:marTop w:val="0"/>
                              <w:marBottom w:val="0"/>
                              <w:divBdr>
                                <w:top w:val="none" w:sz="0" w:space="0" w:color="auto"/>
                                <w:left w:val="none" w:sz="0" w:space="0" w:color="auto"/>
                                <w:bottom w:val="none" w:sz="0" w:space="0" w:color="auto"/>
                                <w:right w:val="none" w:sz="0" w:space="0" w:color="auto"/>
                              </w:divBdr>
                            </w:div>
                            <w:div w:id="1758790831">
                              <w:marLeft w:val="0"/>
                              <w:marRight w:val="0"/>
                              <w:marTop w:val="0"/>
                              <w:marBottom w:val="0"/>
                              <w:divBdr>
                                <w:top w:val="none" w:sz="0" w:space="0" w:color="auto"/>
                                <w:left w:val="none" w:sz="0" w:space="0" w:color="auto"/>
                                <w:bottom w:val="none" w:sz="0" w:space="0" w:color="auto"/>
                                <w:right w:val="none" w:sz="0" w:space="0" w:color="auto"/>
                              </w:divBdr>
                            </w:div>
                            <w:div w:id="1802921075">
                              <w:marLeft w:val="0"/>
                              <w:marRight w:val="0"/>
                              <w:marTop w:val="0"/>
                              <w:marBottom w:val="0"/>
                              <w:divBdr>
                                <w:top w:val="none" w:sz="0" w:space="0" w:color="auto"/>
                                <w:left w:val="none" w:sz="0" w:space="0" w:color="auto"/>
                                <w:bottom w:val="none" w:sz="0" w:space="0" w:color="auto"/>
                                <w:right w:val="none" w:sz="0" w:space="0" w:color="auto"/>
                              </w:divBdr>
                            </w:div>
                            <w:div w:id="1827621552">
                              <w:marLeft w:val="0"/>
                              <w:marRight w:val="0"/>
                              <w:marTop w:val="0"/>
                              <w:marBottom w:val="0"/>
                              <w:divBdr>
                                <w:top w:val="none" w:sz="0" w:space="0" w:color="auto"/>
                                <w:left w:val="none" w:sz="0" w:space="0" w:color="auto"/>
                                <w:bottom w:val="none" w:sz="0" w:space="0" w:color="auto"/>
                                <w:right w:val="none" w:sz="0" w:space="0" w:color="auto"/>
                              </w:divBdr>
                            </w:div>
                            <w:div w:id="1862891130">
                              <w:marLeft w:val="0"/>
                              <w:marRight w:val="0"/>
                              <w:marTop w:val="0"/>
                              <w:marBottom w:val="0"/>
                              <w:divBdr>
                                <w:top w:val="none" w:sz="0" w:space="0" w:color="auto"/>
                                <w:left w:val="none" w:sz="0" w:space="0" w:color="auto"/>
                                <w:bottom w:val="none" w:sz="0" w:space="0" w:color="auto"/>
                                <w:right w:val="none" w:sz="0" w:space="0" w:color="auto"/>
                              </w:divBdr>
                            </w:div>
                            <w:div w:id="1915428602">
                              <w:marLeft w:val="0"/>
                              <w:marRight w:val="0"/>
                              <w:marTop w:val="0"/>
                              <w:marBottom w:val="0"/>
                              <w:divBdr>
                                <w:top w:val="none" w:sz="0" w:space="0" w:color="auto"/>
                                <w:left w:val="none" w:sz="0" w:space="0" w:color="auto"/>
                                <w:bottom w:val="none" w:sz="0" w:space="0" w:color="auto"/>
                                <w:right w:val="none" w:sz="0" w:space="0" w:color="auto"/>
                              </w:divBdr>
                            </w:div>
                            <w:div w:id="2008164832">
                              <w:marLeft w:val="0"/>
                              <w:marRight w:val="0"/>
                              <w:marTop w:val="0"/>
                              <w:marBottom w:val="0"/>
                              <w:divBdr>
                                <w:top w:val="none" w:sz="0" w:space="0" w:color="auto"/>
                                <w:left w:val="none" w:sz="0" w:space="0" w:color="auto"/>
                                <w:bottom w:val="none" w:sz="0" w:space="0" w:color="auto"/>
                                <w:right w:val="none" w:sz="0" w:space="0" w:color="auto"/>
                              </w:divBdr>
                            </w:div>
                            <w:div w:id="2021540319">
                              <w:marLeft w:val="0"/>
                              <w:marRight w:val="0"/>
                              <w:marTop w:val="0"/>
                              <w:marBottom w:val="0"/>
                              <w:divBdr>
                                <w:top w:val="none" w:sz="0" w:space="0" w:color="auto"/>
                                <w:left w:val="none" w:sz="0" w:space="0" w:color="auto"/>
                                <w:bottom w:val="none" w:sz="0" w:space="0" w:color="auto"/>
                                <w:right w:val="none" w:sz="0" w:space="0" w:color="auto"/>
                              </w:divBdr>
                            </w:div>
                            <w:div w:id="2035881149">
                              <w:marLeft w:val="0"/>
                              <w:marRight w:val="0"/>
                              <w:marTop w:val="0"/>
                              <w:marBottom w:val="0"/>
                              <w:divBdr>
                                <w:top w:val="none" w:sz="0" w:space="0" w:color="auto"/>
                                <w:left w:val="none" w:sz="0" w:space="0" w:color="auto"/>
                                <w:bottom w:val="none" w:sz="0" w:space="0" w:color="auto"/>
                                <w:right w:val="none" w:sz="0" w:space="0" w:color="auto"/>
                              </w:divBdr>
                            </w:div>
                            <w:div w:id="2061201812">
                              <w:marLeft w:val="0"/>
                              <w:marRight w:val="0"/>
                              <w:marTop w:val="0"/>
                              <w:marBottom w:val="0"/>
                              <w:divBdr>
                                <w:top w:val="none" w:sz="0" w:space="0" w:color="auto"/>
                                <w:left w:val="none" w:sz="0" w:space="0" w:color="auto"/>
                                <w:bottom w:val="none" w:sz="0" w:space="0" w:color="auto"/>
                                <w:right w:val="none" w:sz="0" w:space="0" w:color="auto"/>
                              </w:divBdr>
                            </w:div>
                            <w:div w:id="2070885642">
                              <w:marLeft w:val="0"/>
                              <w:marRight w:val="0"/>
                              <w:marTop w:val="0"/>
                              <w:marBottom w:val="0"/>
                              <w:divBdr>
                                <w:top w:val="none" w:sz="0" w:space="0" w:color="auto"/>
                                <w:left w:val="none" w:sz="0" w:space="0" w:color="auto"/>
                                <w:bottom w:val="none" w:sz="0" w:space="0" w:color="auto"/>
                                <w:right w:val="none" w:sz="0" w:space="0" w:color="auto"/>
                              </w:divBdr>
                            </w:div>
                            <w:div w:id="2071415281">
                              <w:marLeft w:val="0"/>
                              <w:marRight w:val="0"/>
                              <w:marTop w:val="0"/>
                              <w:marBottom w:val="0"/>
                              <w:divBdr>
                                <w:top w:val="none" w:sz="0" w:space="0" w:color="auto"/>
                                <w:left w:val="none" w:sz="0" w:space="0" w:color="auto"/>
                                <w:bottom w:val="none" w:sz="0" w:space="0" w:color="auto"/>
                                <w:right w:val="none" w:sz="0" w:space="0" w:color="auto"/>
                              </w:divBdr>
                            </w:div>
                            <w:div w:id="2092849096">
                              <w:marLeft w:val="0"/>
                              <w:marRight w:val="0"/>
                              <w:marTop w:val="0"/>
                              <w:marBottom w:val="0"/>
                              <w:divBdr>
                                <w:top w:val="none" w:sz="0" w:space="0" w:color="auto"/>
                                <w:left w:val="none" w:sz="0" w:space="0" w:color="auto"/>
                                <w:bottom w:val="none" w:sz="0" w:space="0" w:color="auto"/>
                                <w:right w:val="none" w:sz="0" w:space="0" w:color="auto"/>
                              </w:divBdr>
                            </w:div>
                            <w:div w:id="2094666828">
                              <w:marLeft w:val="0"/>
                              <w:marRight w:val="0"/>
                              <w:marTop w:val="0"/>
                              <w:marBottom w:val="0"/>
                              <w:divBdr>
                                <w:top w:val="none" w:sz="0" w:space="0" w:color="auto"/>
                                <w:left w:val="none" w:sz="0" w:space="0" w:color="auto"/>
                                <w:bottom w:val="none" w:sz="0" w:space="0" w:color="auto"/>
                                <w:right w:val="none" w:sz="0" w:space="0" w:color="auto"/>
                              </w:divBdr>
                            </w:div>
                            <w:div w:id="2100371573">
                              <w:marLeft w:val="0"/>
                              <w:marRight w:val="0"/>
                              <w:marTop w:val="0"/>
                              <w:marBottom w:val="0"/>
                              <w:divBdr>
                                <w:top w:val="none" w:sz="0" w:space="0" w:color="auto"/>
                                <w:left w:val="none" w:sz="0" w:space="0" w:color="auto"/>
                                <w:bottom w:val="none" w:sz="0" w:space="0" w:color="auto"/>
                                <w:right w:val="none" w:sz="0" w:space="0" w:color="auto"/>
                              </w:divBdr>
                            </w:div>
                            <w:div w:id="2107769441">
                              <w:marLeft w:val="0"/>
                              <w:marRight w:val="0"/>
                              <w:marTop w:val="0"/>
                              <w:marBottom w:val="0"/>
                              <w:divBdr>
                                <w:top w:val="none" w:sz="0" w:space="0" w:color="auto"/>
                                <w:left w:val="none" w:sz="0" w:space="0" w:color="auto"/>
                                <w:bottom w:val="none" w:sz="0" w:space="0" w:color="auto"/>
                                <w:right w:val="none" w:sz="0" w:space="0" w:color="auto"/>
                              </w:divBdr>
                            </w:div>
                            <w:div w:id="2116902342">
                              <w:marLeft w:val="0"/>
                              <w:marRight w:val="0"/>
                              <w:marTop w:val="0"/>
                              <w:marBottom w:val="0"/>
                              <w:divBdr>
                                <w:top w:val="none" w:sz="0" w:space="0" w:color="auto"/>
                                <w:left w:val="none" w:sz="0" w:space="0" w:color="auto"/>
                                <w:bottom w:val="none" w:sz="0" w:space="0" w:color="auto"/>
                                <w:right w:val="none" w:sz="0" w:space="0" w:color="auto"/>
                              </w:divBdr>
                            </w:div>
                            <w:div w:id="21326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555236">
      <w:bodyDiv w:val="1"/>
      <w:marLeft w:val="0"/>
      <w:marRight w:val="0"/>
      <w:marTop w:val="0"/>
      <w:marBottom w:val="0"/>
      <w:divBdr>
        <w:top w:val="none" w:sz="0" w:space="0" w:color="auto"/>
        <w:left w:val="none" w:sz="0" w:space="0" w:color="auto"/>
        <w:bottom w:val="none" w:sz="0" w:space="0" w:color="auto"/>
        <w:right w:val="none" w:sz="0" w:space="0" w:color="auto"/>
      </w:divBdr>
    </w:div>
    <w:div w:id="1579051107">
      <w:bodyDiv w:val="1"/>
      <w:marLeft w:val="0"/>
      <w:marRight w:val="0"/>
      <w:marTop w:val="0"/>
      <w:marBottom w:val="0"/>
      <w:divBdr>
        <w:top w:val="none" w:sz="0" w:space="0" w:color="auto"/>
        <w:left w:val="none" w:sz="0" w:space="0" w:color="auto"/>
        <w:bottom w:val="none" w:sz="0" w:space="0" w:color="auto"/>
        <w:right w:val="none" w:sz="0" w:space="0" w:color="auto"/>
      </w:divBdr>
    </w:div>
    <w:div w:id="1581216904">
      <w:bodyDiv w:val="1"/>
      <w:marLeft w:val="0"/>
      <w:marRight w:val="0"/>
      <w:marTop w:val="0"/>
      <w:marBottom w:val="0"/>
      <w:divBdr>
        <w:top w:val="none" w:sz="0" w:space="0" w:color="auto"/>
        <w:left w:val="none" w:sz="0" w:space="0" w:color="auto"/>
        <w:bottom w:val="none" w:sz="0" w:space="0" w:color="auto"/>
        <w:right w:val="none" w:sz="0" w:space="0" w:color="auto"/>
      </w:divBdr>
    </w:div>
    <w:div w:id="1582178805">
      <w:bodyDiv w:val="1"/>
      <w:marLeft w:val="0"/>
      <w:marRight w:val="0"/>
      <w:marTop w:val="0"/>
      <w:marBottom w:val="0"/>
      <w:divBdr>
        <w:top w:val="none" w:sz="0" w:space="0" w:color="auto"/>
        <w:left w:val="none" w:sz="0" w:space="0" w:color="auto"/>
        <w:bottom w:val="none" w:sz="0" w:space="0" w:color="auto"/>
        <w:right w:val="none" w:sz="0" w:space="0" w:color="auto"/>
      </w:divBdr>
    </w:div>
    <w:div w:id="1583297783">
      <w:bodyDiv w:val="1"/>
      <w:marLeft w:val="0"/>
      <w:marRight w:val="0"/>
      <w:marTop w:val="0"/>
      <w:marBottom w:val="0"/>
      <w:divBdr>
        <w:top w:val="none" w:sz="0" w:space="0" w:color="auto"/>
        <w:left w:val="none" w:sz="0" w:space="0" w:color="auto"/>
        <w:bottom w:val="none" w:sz="0" w:space="0" w:color="auto"/>
        <w:right w:val="none" w:sz="0" w:space="0" w:color="auto"/>
      </w:divBdr>
    </w:div>
    <w:div w:id="1583639622">
      <w:bodyDiv w:val="1"/>
      <w:marLeft w:val="0"/>
      <w:marRight w:val="0"/>
      <w:marTop w:val="0"/>
      <w:marBottom w:val="0"/>
      <w:divBdr>
        <w:top w:val="none" w:sz="0" w:space="0" w:color="auto"/>
        <w:left w:val="none" w:sz="0" w:space="0" w:color="auto"/>
        <w:bottom w:val="none" w:sz="0" w:space="0" w:color="auto"/>
        <w:right w:val="none" w:sz="0" w:space="0" w:color="auto"/>
      </w:divBdr>
    </w:div>
    <w:div w:id="1591542040">
      <w:bodyDiv w:val="1"/>
      <w:marLeft w:val="0"/>
      <w:marRight w:val="0"/>
      <w:marTop w:val="0"/>
      <w:marBottom w:val="0"/>
      <w:divBdr>
        <w:top w:val="none" w:sz="0" w:space="0" w:color="auto"/>
        <w:left w:val="none" w:sz="0" w:space="0" w:color="auto"/>
        <w:bottom w:val="none" w:sz="0" w:space="0" w:color="auto"/>
        <w:right w:val="none" w:sz="0" w:space="0" w:color="auto"/>
      </w:divBdr>
    </w:div>
    <w:div w:id="1599295731">
      <w:bodyDiv w:val="1"/>
      <w:marLeft w:val="0"/>
      <w:marRight w:val="0"/>
      <w:marTop w:val="0"/>
      <w:marBottom w:val="0"/>
      <w:divBdr>
        <w:top w:val="none" w:sz="0" w:space="0" w:color="auto"/>
        <w:left w:val="none" w:sz="0" w:space="0" w:color="auto"/>
        <w:bottom w:val="none" w:sz="0" w:space="0" w:color="auto"/>
        <w:right w:val="none" w:sz="0" w:space="0" w:color="auto"/>
      </w:divBdr>
    </w:div>
    <w:div w:id="1608267064">
      <w:bodyDiv w:val="1"/>
      <w:marLeft w:val="0"/>
      <w:marRight w:val="0"/>
      <w:marTop w:val="0"/>
      <w:marBottom w:val="0"/>
      <w:divBdr>
        <w:top w:val="none" w:sz="0" w:space="0" w:color="auto"/>
        <w:left w:val="none" w:sz="0" w:space="0" w:color="auto"/>
        <w:bottom w:val="none" w:sz="0" w:space="0" w:color="auto"/>
        <w:right w:val="none" w:sz="0" w:space="0" w:color="auto"/>
      </w:divBdr>
    </w:div>
    <w:div w:id="1611619979">
      <w:bodyDiv w:val="1"/>
      <w:marLeft w:val="0"/>
      <w:marRight w:val="0"/>
      <w:marTop w:val="0"/>
      <w:marBottom w:val="0"/>
      <w:divBdr>
        <w:top w:val="none" w:sz="0" w:space="0" w:color="auto"/>
        <w:left w:val="none" w:sz="0" w:space="0" w:color="auto"/>
        <w:bottom w:val="none" w:sz="0" w:space="0" w:color="auto"/>
        <w:right w:val="none" w:sz="0" w:space="0" w:color="auto"/>
      </w:divBdr>
    </w:div>
    <w:div w:id="1618675995">
      <w:bodyDiv w:val="1"/>
      <w:marLeft w:val="0"/>
      <w:marRight w:val="0"/>
      <w:marTop w:val="0"/>
      <w:marBottom w:val="0"/>
      <w:divBdr>
        <w:top w:val="none" w:sz="0" w:space="0" w:color="auto"/>
        <w:left w:val="none" w:sz="0" w:space="0" w:color="auto"/>
        <w:bottom w:val="none" w:sz="0" w:space="0" w:color="auto"/>
        <w:right w:val="none" w:sz="0" w:space="0" w:color="auto"/>
      </w:divBdr>
    </w:div>
    <w:div w:id="1624191795">
      <w:bodyDiv w:val="1"/>
      <w:marLeft w:val="0"/>
      <w:marRight w:val="0"/>
      <w:marTop w:val="0"/>
      <w:marBottom w:val="0"/>
      <w:divBdr>
        <w:top w:val="none" w:sz="0" w:space="0" w:color="auto"/>
        <w:left w:val="none" w:sz="0" w:space="0" w:color="auto"/>
        <w:bottom w:val="none" w:sz="0" w:space="0" w:color="auto"/>
        <w:right w:val="none" w:sz="0" w:space="0" w:color="auto"/>
      </w:divBdr>
    </w:div>
    <w:div w:id="1628471003">
      <w:bodyDiv w:val="1"/>
      <w:marLeft w:val="0"/>
      <w:marRight w:val="0"/>
      <w:marTop w:val="0"/>
      <w:marBottom w:val="0"/>
      <w:divBdr>
        <w:top w:val="none" w:sz="0" w:space="0" w:color="auto"/>
        <w:left w:val="none" w:sz="0" w:space="0" w:color="auto"/>
        <w:bottom w:val="none" w:sz="0" w:space="0" w:color="auto"/>
        <w:right w:val="none" w:sz="0" w:space="0" w:color="auto"/>
      </w:divBdr>
    </w:div>
    <w:div w:id="1635208098">
      <w:bodyDiv w:val="1"/>
      <w:marLeft w:val="0"/>
      <w:marRight w:val="0"/>
      <w:marTop w:val="0"/>
      <w:marBottom w:val="0"/>
      <w:divBdr>
        <w:top w:val="none" w:sz="0" w:space="0" w:color="auto"/>
        <w:left w:val="none" w:sz="0" w:space="0" w:color="auto"/>
        <w:bottom w:val="none" w:sz="0" w:space="0" w:color="auto"/>
        <w:right w:val="none" w:sz="0" w:space="0" w:color="auto"/>
      </w:divBdr>
    </w:div>
    <w:div w:id="1643463562">
      <w:bodyDiv w:val="1"/>
      <w:marLeft w:val="0"/>
      <w:marRight w:val="0"/>
      <w:marTop w:val="0"/>
      <w:marBottom w:val="0"/>
      <w:divBdr>
        <w:top w:val="none" w:sz="0" w:space="0" w:color="auto"/>
        <w:left w:val="none" w:sz="0" w:space="0" w:color="auto"/>
        <w:bottom w:val="none" w:sz="0" w:space="0" w:color="auto"/>
        <w:right w:val="none" w:sz="0" w:space="0" w:color="auto"/>
      </w:divBdr>
    </w:div>
    <w:div w:id="1645159103">
      <w:bodyDiv w:val="1"/>
      <w:marLeft w:val="0"/>
      <w:marRight w:val="0"/>
      <w:marTop w:val="0"/>
      <w:marBottom w:val="0"/>
      <w:divBdr>
        <w:top w:val="none" w:sz="0" w:space="0" w:color="auto"/>
        <w:left w:val="none" w:sz="0" w:space="0" w:color="auto"/>
        <w:bottom w:val="none" w:sz="0" w:space="0" w:color="auto"/>
        <w:right w:val="none" w:sz="0" w:space="0" w:color="auto"/>
      </w:divBdr>
    </w:div>
    <w:div w:id="1646931010">
      <w:bodyDiv w:val="1"/>
      <w:marLeft w:val="0"/>
      <w:marRight w:val="0"/>
      <w:marTop w:val="0"/>
      <w:marBottom w:val="0"/>
      <w:divBdr>
        <w:top w:val="none" w:sz="0" w:space="0" w:color="auto"/>
        <w:left w:val="none" w:sz="0" w:space="0" w:color="auto"/>
        <w:bottom w:val="none" w:sz="0" w:space="0" w:color="auto"/>
        <w:right w:val="none" w:sz="0" w:space="0" w:color="auto"/>
      </w:divBdr>
    </w:div>
    <w:div w:id="1646933932">
      <w:bodyDiv w:val="1"/>
      <w:marLeft w:val="0"/>
      <w:marRight w:val="0"/>
      <w:marTop w:val="0"/>
      <w:marBottom w:val="0"/>
      <w:divBdr>
        <w:top w:val="none" w:sz="0" w:space="0" w:color="auto"/>
        <w:left w:val="none" w:sz="0" w:space="0" w:color="auto"/>
        <w:bottom w:val="none" w:sz="0" w:space="0" w:color="auto"/>
        <w:right w:val="none" w:sz="0" w:space="0" w:color="auto"/>
      </w:divBdr>
    </w:div>
    <w:div w:id="1651909692">
      <w:bodyDiv w:val="1"/>
      <w:marLeft w:val="0"/>
      <w:marRight w:val="0"/>
      <w:marTop w:val="0"/>
      <w:marBottom w:val="0"/>
      <w:divBdr>
        <w:top w:val="none" w:sz="0" w:space="0" w:color="auto"/>
        <w:left w:val="none" w:sz="0" w:space="0" w:color="auto"/>
        <w:bottom w:val="none" w:sz="0" w:space="0" w:color="auto"/>
        <w:right w:val="none" w:sz="0" w:space="0" w:color="auto"/>
      </w:divBdr>
    </w:div>
    <w:div w:id="1659070733">
      <w:bodyDiv w:val="1"/>
      <w:marLeft w:val="0"/>
      <w:marRight w:val="0"/>
      <w:marTop w:val="0"/>
      <w:marBottom w:val="0"/>
      <w:divBdr>
        <w:top w:val="none" w:sz="0" w:space="0" w:color="auto"/>
        <w:left w:val="none" w:sz="0" w:space="0" w:color="auto"/>
        <w:bottom w:val="none" w:sz="0" w:space="0" w:color="auto"/>
        <w:right w:val="none" w:sz="0" w:space="0" w:color="auto"/>
      </w:divBdr>
    </w:div>
    <w:div w:id="1660961131">
      <w:bodyDiv w:val="1"/>
      <w:marLeft w:val="0"/>
      <w:marRight w:val="0"/>
      <w:marTop w:val="0"/>
      <w:marBottom w:val="0"/>
      <w:divBdr>
        <w:top w:val="none" w:sz="0" w:space="0" w:color="auto"/>
        <w:left w:val="none" w:sz="0" w:space="0" w:color="auto"/>
        <w:bottom w:val="none" w:sz="0" w:space="0" w:color="auto"/>
        <w:right w:val="none" w:sz="0" w:space="0" w:color="auto"/>
      </w:divBdr>
    </w:div>
    <w:div w:id="1661811078">
      <w:bodyDiv w:val="1"/>
      <w:marLeft w:val="0"/>
      <w:marRight w:val="0"/>
      <w:marTop w:val="0"/>
      <w:marBottom w:val="0"/>
      <w:divBdr>
        <w:top w:val="none" w:sz="0" w:space="0" w:color="auto"/>
        <w:left w:val="none" w:sz="0" w:space="0" w:color="auto"/>
        <w:bottom w:val="none" w:sz="0" w:space="0" w:color="auto"/>
        <w:right w:val="none" w:sz="0" w:space="0" w:color="auto"/>
      </w:divBdr>
    </w:div>
    <w:div w:id="1662082864">
      <w:bodyDiv w:val="1"/>
      <w:marLeft w:val="0"/>
      <w:marRight w:val="0"/>
      <w:marTop w:val="0"/>
      <w:marBottom w:val="0"/>
      <w:divBdr>
        <w:top w:val="none" w:sz="0" w:space="0" w:color="auto"/>
        <w:left w:val="none" w:sz="0" w:space="0" w:color="auto"/>
        <w:bottom w:val="none" w:sz="0" w:space="0" w:color="auto"/>
        <w:right w:val="none" w:sz="0" w:space="0" w:color="auto"/>
      </w:divBdr>
    </w:div>
    <w:div w:id="1662125503">
      <w:bodyDiv w:val="1"/>
      <w:marLeft w:val="0"/>
      <w:marRight w:val="0"/>
      <w:marTop w:val="0"/>
      <w:marBottom w:val="0"/>
      <w:divBdr>
        <w:top w:val="none" w:sz="0" w:space="0" w:color="auto"/>
        <w:left w:val="none" w:sz="0" w:space="0" w:color="auto"/>
        <w:bottom w:val="none" w:sz="0" w:space="0" w:color="auto"/>
        <w:right w:val="none" w:sz="0" w:space="0" w:color="auto"/>
      </w:divBdr>
    </w:div>
    <w:div w:id="1663852522">
      <w:bodyDiv w:val="1"/>
      <w:marLeft w:val="0"/>
      <w:marRight w:val="0"/>
      <w:marTop w:val="0"/>
      <w:marBottom w:val="0"/>
      <w:divBdr>
        <w:top w:val="none" w:sz="0" w:space="0" w:color="auto"/>
        <w:left w:val="none" w:sz="0" w:space="0" w:color="auto"/>
        <w:bottom w:val="none" w:sz="0" w:space="0" w:color="auto"/>
        <w:right w:val="none" w:sz="0" w:space="0" w:color="auto"/>
      </w:divBdr>
    </w:div>
    <w:div w:id="1666125865">
      <w:bodyDiv w:val="1"/>
      <w:marLeft w:val="0"/>
      <w:marRight w:val="0"/>
      <w:marTop w:val="0"/>
      <w:marBottom w:val="0"/>
      <w:divBdr>
        <w:top w:val="none" w:sz="0" w:space="0" w:color="auto"/>
        <w:left w:val="none" w:sz="0" w:space="0" w:color="auto"/>
        <w:bottom w:val="none" w:sz="0" w:space="0" w:color="auto"/>
        <w:right w:val="none" w:sz="0" w:space="0" w:color="auto"/>
      </w:divBdr>
    </w:div>
    <w:div w:id="1669285514">
      <w:bodyDiv w:val="1"/>
      <w:marLeft w:val="0"/>
      <w:marRight w:val="0"/>
      <w:marTop w:val="0"/>
      <w:marBottom w:val="0"/>
      <w:divBdr>
        <w:top w:val="none" w:sz="0" w:space="0" w:color="auto"/>
        <w:left w:val="none" w:sz="0" w:space="0" w:color="auto"/>
        <w:bottom w:val="none" w:sz="0" w:space="0" w:color="auto"/>
        <w:right w:val="none" w:sz="0" w:space="0" w:color="auto"/>
      </w:divBdr>
      <w:divsChild>
        <w:div w:id="138964651">
          <w:marLeft w:val="0"/>
          <w:marRight w:val="0"/>
          <w:marTop w:val="0"/>
          <w:marBottom w:val="0"/>
          <w:divBdr>
            <w:top w:val="none" w:sz="0" w:space="0" w:color="auto"/>
            <w:left w:val="none" w:sz="0" w:space="0" w:color="auto"/>
            <w:bottom w:val="none" w:sz="0" w:space="0" w:color="auto"/>
            <w:right w:val="none" w:sz="0" w:space="0" w:color="auto"/>
          </w:divBdr>
        </w:div>
        <w:div w:id="254941476">
          <w:marLeft w:val="0"/>
          <w:marRight w:val="0"/>
          <w:marTop w:val="0"/>
          <w:marBottom w:val="0"/>
          <w:divBdr>
            <w:top w:val="none" w:sz="0" w:space="0" w:color="auto"/>
            <w:left w:val="none" w:sz="0" w:space="0" w:color="auto"/>
            <w:bottom w:val="none" w:sz="0" w:space="0" w:color="auto"/>
            <w:right w:val="none" w:sz="0" w:space="0" w:color="auto"/>
          </w:divBdr>
        </w:div>
        <w:div w:id="386606165">
          <w:marLeft w:val="0"/>
          <w:marRight w:val="0"/>
          <w:marTop w:val="0"/>
          <w:marBottom w:val="0"/>
          <w:divBdr>
            <w:top w:val="none" w:sz="0" w:space="0" w:color="auto"/>
            <w:left w:val="none" w:sz="0" w:space="0" w:color="auto"/>
            <w:bottom w:val="none" w:sz="0" w:space="0" w:color="auto"/>
            <w:right w:val="none" w:sz="0" w:space="0" w:color="auto"/>
          </w:divBdr>
        </w:div>
        <w:div w:id="1166700562">
          <w:marLeft w:val="0"/>
          <w:marRight w:val="0"/>
          <w:marTop w:val="0"/>
          <w:marBottom w:val="0"/>
          <w:divBdr>
            <w:top w:val="none" w:sz="0" w:space="0" w:color="auto"/>
            <w:left w:val="none" w:sz="0" w:space="0" w:color="auto"/>
            <w:bottom w:val="none" w:sz="0" w:space="0" w:color="auto"/>
            <w:right w:val="none" w:sz="0" w:space="0" w:color="auto"/>
          </w:divBdr>
        </w:div>
        <w:div w:id="1935897285">
          <w:marLeft w:val="0"/>
          <w:marRight w:val="0"/>
          <w:marTop w:val="0"/>
          <w:marBottom w:val="0"/>
          <w:divBdr>
            <w:top w:val="none" w:sz="0" w:space="0" w:color="auto"/>
            <w:left w:val="none" w:sz="0" w:space="0" w:color="auto"/>
            <w:bottom w:val="none" w:sz="0" w:space="0" w:color="auto"/>
            <w:right w:val="none" w:sz="0" w:space="0" w:color="auto"/>
          </w:divBdr>
        </w:div>
        <w:div w:id="2095664710">
          <w:marLeft w:val="0"/>
          <w:marRight w:val="0"/>
          <w:marTop w:val="0"/>
          <w:marBottom w:val="0"/>
          <w:divBdr>
            <w:top w:val="none" w:sz="0" w:space="0" w:color="auto"/>
            <w:left w:val="none" w:sz="0" w:space="0" w:color="auto"/>
            <w:bottom w:val="none" w:sz="0" w:space="0" w:color="auto"/>
            <w:right w:val="none" w:sz="0" w:space="0" w:color="auto"/>
          </w:divBdr>
        </w:div>
      </w:divsChild>
    </w:div>
    <w:div w:id="1671713541">
      <w:bodyDiv w:val="1"/>
      <w:marLeft w:val="0"/>
      <w:marRight w:val="0"/>
      <w:marTop w:val="0"/>
      <w:marBottom w:val="0"/>
      <w:divBdr>
        <w:top w:val="none" w:sz="0" w:space="0" w:color="auto"/>
        <w:left w:val="none" w:sz="0" w:space="0" w:color="auto"/>
        <w:bottom w:val="none" w:sz="0" w:space="0" w:color="auto"/>
        <w:right w:val="none" w:sz="0" w:space="0" w:color="auto"/>
      </w:divBdr>
    </w:div>
    <w:div w:id="1673293734">
      <w:bodyDiv w:val="1"/>
      <w:marLeft w:val="0"/>
      <w:marRight w:val="0"/>
      <w:marTop w:val="0"/>
      <w:marBottom w:val="0"/>
      <w:divBdr>
        <w:top w:val="none" w:sz="0" w:space="0" w:color="auto"/>
        <w:left w:val="none" w:sz="0" w:space="0" w:color="auto"/>
        <w:bottom w:val="none" w:sz="0" w:space="0" w:color="auto"/>
        <w:right w:val="none" w:sz="0" w:space="0" w:color="auto"/>
      </w:divBdr>
    </w:div>
    <w:div w:id="1678195100">
      <w:bodyDiv w:val="1"/>
      <w:marLeft w:val="0"/>
      <w:marRight w:val="0"/>
      <w:marTop w:val="0"/>
      <w:marBottom w:val="0"/>
      <w:divBdr>
        <w:top w:val="none" w:sz="0" w:space="0" w:color="auto"/>
        <w:left w:val="none" w:sz="0" w:space="0" w:color="auto"/>
        <w:bottom w:val="none" w:sz="0" w:space="0" w:color="auto"/>
        <w:right w:val="none" w:sz="0" w:space="0" w:color="auto"/>
      </w:divBdr>
    </w:div>
    <w:div w:id="1682585306">
      <w:bodyDiv w:val="1"/>
      <w:marLeft w:val="0"/>
      <w:marRight w:val="0"/>
      <w:marTop w:val="0"/>
      <w:marBottom w:val="0"/>
      <w:divBdr>
        <w:top w:val="none" w:sz="0" w:space="0" w:color="auto"/>
        <w:left w:val="none" w:sz="0" w:space="0" w:color="auto"/>
        <w:bottom w:val="none" w:sz="0" w:space="0" w:color="auto"/>
        <w:right w:val="none" w:sz="0" w:space="0" w:color="auto"/>
      </w:divBdr>
    </w:div>
    <w:div w:id="1684434007">
      <w:bodyDiv w:val="1"/>
      <w:marLeft w:val="0"/>
      <w:marRight w:val="0"/>
      <w:marTop w:val="0"/>
      <w:marBottom w:val="0"/>
      <w:divBdr>
        <w:top w:val="none" w:sz="0" w:space="0" w:color="auto"/>
        <w:left w:val="none" w:sz="0" w:space="0" w:color="auto"/>
        <w:bottom w:val="none" w:sz="0" w:space="0" w:color="auto"/>
        <w:right w:val="none" w:sz="0" w:space="0" w:color="auto"/>
      </w:divBdr>
    </w:div>
    <w:div w:id="1691447893">
      <w:bodyDiv w:val="1"/>
      <w:marLeft w:val="0"/>
      <w:marRight w:val="0"/>
      <w:marTop w:val="0"/>
      <w:marBottom w:val="0"/>
      <w:divBdr>
        <w:top w:val="none" w:sz="0" w:space="0" w:color="auto"/>
        <w:left w:val="none" w:sz="0" w:space="0" w:color="auto"/>
        <w:bottom w:val="none" w:sz="0" w:space="0" w:color="auto"/>
        <w:right w:val="none" w:sz="0" w:space="0" w:color="auto"/>
      </w:divBdr>
    </w:div>
    <w:div w:id="1693337554">
      <w:bodyDiv w:val="1"/>
      <w:marLeft w:val="0"/>
      <w:marRight w:val="0"/>
      <w:marTop w:val="0"/>
      <w:marBottom w:val="0"/>
      <w:divBdr>
        <w:top w:val="none" w:sz="0" w:space="0" w:color="auto"/>
        <w:left w:val="none" w:sz="0" w:space="0" w:color="auto"/>
        <w:bottom w:val="none" w:sz="0" w:space="0" w:color="auto"/>
        <w:right w:val="none" w:sz="0" w:space="0" w:color="auto"/>
      </w:divBdr>
    </w:div>
    <w:div w:id="1693919752">
      <w:bodyDiv w:val="1"/>
      <w:marLeft w:val="0"/>
      <w:marRight w:val="0"/>
      <w:marTop w:val="0"/>
      <w:marBottom w:val="0"/>
      <w:divBdr>
        <w:top w:val="none" w:sz="0" w:space="0" w:color="auto"/>
        <w:left w:val="none" w:sz="0" w:space="0" w:color="auto"/>
        <w:bottom w:val="none" w:sz="0" w:space="0" w:color="auto"/>
        <w:right w:val="none" w:sz="0" w:space="0" w:color="auto"/>
      </w:divBdr>
    </w:div>
    <w:div w:id="1694188689">
      <w:bodyDiv w:val="1"/>
      <w:marLeft w:val="0"/>
      <w:marRight w:val="0"/>
      <w:marTop w:val="0"/>
      <w:marBottom w:val="0"/>
      <w:divBdr>
        <w:top w:val="none" w:sz="0" w:space="0" w:color="auto"/>
        <w:left w:val="none" w:sz="0" w:space="0" w:color="auto"/>
        <w:bottom w:val="none" w:sz="0" w:space="0" w:color="auto"/>
        <w:right w:val="none" w:sz="0" w:space="0" w:color="auto"/>
      </w:divBdr>
      <w:divsChild>
        <w:div w:id="85032148">
          <w:marLeft w:val="0"/>
          <w:marRight w:val="0"/>
          <w:marTop w:val="0"/>
          <w:marBottom w:val="0"/>
          <w:divBdr>
            <w:top w:val="none" w:sz="0" w:space="0" w:color="auto"/>
            <w:left w:val="none" w:sz="0" w:space="0" w:color="auto"/>
            <w:bottom w:val="none" w:sz="0" w:space="0" w:color="auto"/>
            <w:right w:val="none" w:sz="0" w:space="0" w:color="auto"/>
          </w:divBdr>
        </w:div>
        <w:div w:id="312606911">
          <w:marLeft w:val="0"/>
          <w:marRight w:val="0"/>
          <w:marTop w:val="0"/>
          <w:marBottom w:val="0"/>
          <w:divBdr>
            <w:top w:val="none" w:sz="0" w:space="0" w:color="auto"/>
            <w:left w:val="none" w:sz="0" w:space="0" w:color="auto"/>
            <w:bottom w:val="none" w:sz="0" w:space="0" w:color="auto"/>
            <w:right w:val="none" w:sz="0" w:space="0" w:color="auto"/>
          </w:divBdr>
        </w:div>
        <w:div w:id="328023182">
          <w:marLeft w:val="0"/>
          <w:marRight w:val="0"/>
          <w:marTop w:val="0"/>
          <w:marBottom w:val="0"/>
          <w:divBdr>
            <w:top w:val="none" w:sz="0" w:space="0" w:color="auto"/>
            <w:left w:val="none" w:sz="0" w:space="0" w:color="auto"/>
            <w:bottom w:val="none" w:sz="0" w:space="0" w:color="auto"/>
            <w:right w:val="none" w:sz="0" w:space="0" w:color="auto"/>
          </w:divBdr>
        </w:div>
        <w:div w:id="537740759">
          <w:marLeft w:val="0"/>
          <w:marRight w:val="0"/>
          <w:marTop w:val="0"/>
          <w:marBottom w:val="0"/>
          <w:divBdr>
            <w:top w:val="none" w:sz="0" w:space="0" w:color="auto"/>
            <w:left w:val="none" w:sz="0" w:space="0" w:color="auto"/>
            <w:bottom w:val="none" w:sz="0" w:space="0" w:color="auto"/>
            <w:right w:val="none" w:sz="0" w:space="0" w:color="auto"/>
          </w:divBdr>
        </w:div>
        <w:div w:id="671839572">
          <w:marLeft w:val="0"/>
          <w:marRight w:val="0"/>
          <w:marTop w:val="0"/>
          <w:marBottom w:val="0"/>
          <w:divBdr>
            <w:top w:val="none" w:sz="0" w:space="0" w:color="auto"/>
            <w:left w:val="none" w:sz="0" w:space="0" w:color="auto"/>
            <w:bottom w:val="none" w:sz="0" w:space="0" w:color="auto"/>
            <w:right w:val="none" w:sz="0" w:space="0" w:color="auto"/>
          </w:divBdr>
        </w:div>
        <w:div w:id="901449890">
          <w:marLeft w:val="0"/>
          <w:marRight w:val="0"/>
          <w:marTop w:val="0"/>
          <w:marBottom w:val="0"/>
          <w:divBdr>
            <w:top w:val="none" w:sz="0" w:space="0" w:color="auto"/>
            <w:left w:val="none" w:sz="0" w:space="0" w:color="auto"/>
            <w:bottom w:val="none" w:sz="0" w:space="0" w:color="auto"/>
            <w:right w:val="none" w:sz="0" w:space="0" w:color="auto"/>
          </w:divBdr>
        </w:div>
        <w:div w:id="1002273170">
          <w:marLeft w:val="0"/>
          <w:marRight w:val="0"/>
          <w:marTop w:val="0"/>
          <w:marBottom w:val="0"/>
          <w:divBdr>
            <w:top w:val="none" w:sz="0" w:space="0" w:color="auto"/>
            <w:left w:val="none" w:sz="0" w:space="0" w:color="auto"/>
            <w:bottom w:val="none" w:sz="0" w:space="0" w:color="auto"/>
            <w:right w:val="none" w:sz="0" w:space="0" w:color="auto"/>
          </w:divBdr>
        </w:div>
        <w:div w:id="1619221197">
          <w:marLeft w:val="0"/>
          <w:marRight w:val="0"/>
          <w:marTop w:val="0"/>
          <w:marBottom w:val="0"/>
          <w:divBdr>
            <w:top w:val="none" w:sz="0" w:space="0" w:color="auto"/>
            <w:left w:val="none" w:sz="0" w:space="0" w:color="auto"/>
            <w:bottom w:val="none" w:sz="0" w:space="0" w:color="auto"/>
            <w:right w:val="none" w:sz="0" w:space="0" w:color="auto"/>
          </w:divBdr>
        </w:div>
        <w:div w:id="1956054664">
          <w:marLeft w:val="0"/>
          <w:marRight w:val="0"/>
          <w:marTop w:val="0"/>
          <w:marBottom w:val="0"/>
          <w:divBdr>
            <w:top w:val="none" w:sz="0" w:space="0" w:color="auto"/>
            <w:left w:val="none" w:sz="0" w:space="0" w:color="auto"/>
            <w:bottom w:val="none" w:sz="0" w:space="0" w:color="auto"/>
            <w:right w:val="none" w:sz="0" w:space="0" w:color="auto"/>
          </w:divBdr>
        </w:div>
      </w:divsChild>
    </w:div>
    <w:div w:id="1704359295">
      <w:bodyDiv w:val="1"/>
      <w:marLeft w:val="0"/>
      <w:marRight w:val="0"/>
      <w:marTop w:val="0"/>
      <w:marBottom w:val="0"/>
      <w:divBdr>
        <w:top w:val="none" w:sz="0" w:space="0" w:color="auto"/>
        <w:left w:val="none" w:sz="0" w:space="0" w:color="auto"/>
        <w:bottom w:val="none" w:sz="0" w:space="0" w:color="auto"/>
        <w:right w:val="none" w:sz="0" w:space="0" w:color="auto"/>
      </w:divBdr>
    </w:div>
    <w:div w:id="1706976783">
      <w:bodyDiv w:val="1"/>
      <w:marLeft w:val="0"/>
      <w:marRight w:val="0"/>
      <w:marTop w:val="0"/>
      <w:marBottom w:val="0"/>
      <w:divBdr>
        <w:top w:val="none" w:sz="0" w:space="0" w:color="auto"/>
        <w:left w:val="none" w:sz="0" w:space="0" w:color="auto"/>
        <w:bottom w:val="none" w:sz="0" w:space="0" w:color="auto"/>
        <w:right w:val="none" w:sz="0" w:space="0" w:color="auto"/>
      </w:divBdr>
    </w:div>
    <w:div w:id="1710180229">
      <w:bodyDiv w:val="1"/>
      <w:marLeft w:val="0"/>
      <w:marRight w:val="0"/>
      <w:marTop w:val="0"/>
      <w:marBottom w:val="0"/>
      <w:divBdr>
        <w:top w:val="none" w:sz="0" w:space="0" w:color="auto"/>
        <w:left w:val="none" w:sz="0" w:space="0" w:color="auto"/>
        <w:bottom w:val="none" w:sz="0" w:space="0" w:color="auto"/>
        <w:right w:val="none" w:sz="0" w:space="0" w:color="auto"/>
      </w:divBdr>
    </w:div>
    <w:div w:id="1710448343">
      <w:bodyDiv w:val="1"/>
      <w:marLeft w:val="0"/>
      <w:marRight w:val="0"/>
      <w:marTop w:val="0"/>
      <w:marBottom w:val="0"/>
      <w:divBdr>
        <w:top w:val="none" w:sz="0" w:space="0" w:color="auto"/>
        <w:left w:val="none" w:sz="0" w:space="0" w:color="auto"/>
        <w:bottom w:val="none" w:sz="0" w:space="0" w:color="auto"/>
        <w:right w:val="none" w:sz="0" w:space="0" w:color="auto"/>
      </w:divBdr>
      <w:divsChild>
        <w:div w:id="48842383">
          <w:marLeft w:val="1080"/>
          <w:marRight w:val="0"/>
          <w:marTop w:val="0"/>
          <w:marBottom w:val="0"/>
          <w:divBdr>
            <w:top w:val="none" w:sz="0" w:space="0" w:color="auto"/>
            <w:left w:val="none" w:sz="0" w:space="0" w:color="auto"/>
            <w:bottom w:val="none" w:sz="0" w:space="0" w:color="auto"/>
            <w:right w:val="none" w:sz="0" w:space="0" w:color="auto"/>
          </w:divBdr>
        </w:div>
        <w:div w:id="835457144">
          <w:marLeft w:val="1080"/>
          <w:marRight w:val="0"/>
          <w:marTop w:val="0"/>
          <w:marBottom w:val="0"/>
          <w:divBdr>
            <w:top w:val="none" w:sz="0" w:space="0" w:color="auto"/>
            <w:left w:val="none" w:sz="0" w:space="0" w:color="auto"/>
            <w:bottom w:val="none" w:sz="0" w:space="0" w:color="auto"/>
            <w:right w:val="none" w:sz="0" w:space="0" w:color="auto"/>
          </w:divBdr>
        </w:div>
        <w:div w:id="1467352815">
          <w:marLeft w:val="1080"/>
          <w:marRight w:val="0"/>
          <w:marTop w:val="0"/>
          <w:marBottom w:val="0"/>
          <w:divBdr>
            <w:top w:val="none" w:sz="0" w:space="0" w:color="auto"/>
            <w:left w:val="none" w:sz="0" w:space="0" w:color="auto"/>
            <w:bottom w:val="none" w:sz="0" w:space="0" w:color="auto"/>
            <w:right w:val="none" w:sz="0" w:space="0" w:color="auto"/>
          </w:divBdr>
        </w:div>
        <w:div w:id="1629508098">
          <w:marLeft w:val="1080"/>
          <w:marRight w:val="0"/>
          <w:marTop w:val="0"/>
          <w:marBottom w:val="0"/>
          <w:divBdr>
            <w:top w:val="none" w:sz="0" w:space="0" w:color="auto"/>
            <w:left w:val="none" w:sz="0" w:space="0" w:color="auto"/>
            <w:bottom w:val="none" w:sz="0" w:space="0" w:color="auto"/>
            <w:right w:val="none" w:sz="0" w:space="0" w:color="auto"/>
          </w:divBdr>
        </w:div>
      </w:divsChild>
    </w:div>
    <w:div w:id="1717385314">
      <w:bodyDiv w:val="1"/>
      <w:marLeft w:val="0"/>
      <w:marRight w:val="0"/>
      <w:marTop w:val="0"/>
      <w:marBottom w:val="0"/>
      <w:divBdr>
        <w:top w:val="none" w:sz="0" w:space="0" w:color="auto"/>
        <w:left w:val="none" w:sz="0" w:space="0" w:color="auto"/>
        <w:bottom w:val="none" w:sz="0" w:space="0" w:color="auto"/>
        <w:right w:val="none" w:sz="0" w:space="0" w:color="auto"/>
      </w:divBdr>
    </w:div>
    <w:div w:id="1724327444">
      <w:bodyDiv w:val="1"/>
      <w:marLeft w:val="0"/>
      <w:marRight w:val="0"/>
      <w:marTop w:val="0"/>
      <w:marBottom w:val="0"/>
      <w:divBdr>
        <w:top w:val="none" w:sz="0" w:space="0" w:color="auto"/>
        <w:left w:val="none" w:sz="0" w:space="0" w:color="auto"/>
        <w:bottom w:val="none" w:sz="0" w:space="0" w:color="auto"/>
        <w:right w:val="none" w:sz="0" w:space="0" w:color="auto"/>
      </w:divBdr>
    </w:div>
    <w:div w:id="1729766882">
      <w:bodyDiv w:val="1"/>
      <w:marLeft w:val="0"/>
      <w:marRight w:val="0"/>
      <w:marTop w:val="0"/>
      <w:marBottom w:val="0"/>
      <w:divBdr>
        <w:top w:val="none" w:sz="0" w:space="0" w:color="auto"/>
        <w:left w:val="none" w:sz="0" w:space="0" w:color="auto"/>
        <w:bottom w:val="none" w:sz="0" w:space="0" w:color="auto"/>
        <w:right w:val="none" w:sz="0" w:space="0" w:color="auto"/>
      </w:divBdr>
    </w:div>
    <w:div w:id="1739981174">
      <w:bodyDiv w:val="1"/>
      <w:marLeft w:val="0"/>
      <w:marRight w:val="0"/>
      <w:marTop w:val="0"/>
      <w:marBottom w:val="0"/>
      <w:divBdr>
        <w:top w:val="none" w:sz="0" w:space="0" w:color="auto"/>
        <w:left w:val="none" w:sz="0" w:space="0" w:color="auto"/>
        <w:bottom w:val="none" w:sz="0" w:space="0" w:color="auto"/>
        <w:right w:val="none" w:sz="0" w:space="0" w:color="auto"/>
      </w:divBdr>
    </w:div>
    <w:div w:id="1742868498">
      <w:bodyDiv w:val="1"/>
      <w:marLeft w:val="0"/>
      <w:marRight w:val="0"/>
      <w:marTop w:val="0"/>
      <w:marBottom w:val="0"/>
      <w:divBdr>
        <w:top w:val="none" w:sz="0" w:space="0" w:color="auto"/>
        <w:left w:val="none" w:sz="0" w:space="0" w:color="auto"/>
        <w:bottom w:val="none" w:sz="0" w:space="0" w:color="auto"/>
        <w:right w:val="none" w:sz="0" w:space="0" w:color="auto"/>
      </w:divBdr>
    </w:div>
    <w:div w:id="1744570022">
      <w:bodyDiv w:val="1"/>
      <w:marLeft w:val="0"/>
      <w:marRight w:val="0"/>
      <w:marTop w:val="0"/>
      <w:marBottom w:val="0"/>
      <w:divBdr>
        <w:top w:val="none" w:sz="0" w:space="0" w:color="auto"/>
        <w:left w:val="none" w:sz="0" w:space="0" w:color="auto"/>
        <w:bottom w:val="none" w:sz="0" w:space="0" w:color="auto"/>
        <w:right w:val="none" w:sz="0" w:space="0" w:color="auto"/>
      </w:divBdr>
    </w:div>
    <w:div w:id="1745685018">
      <w:bodyDiv w:val="1"/>
      <w:marLeft w:val="0"/>
      <w:marRight w:val="0"/>
      <w:marTop w:val="0"/>
      <w:marBottom w:val="0"/>
      <w:divBdr>
        <w:top w:val="none" w:sz="0" w:space="0" w:color="auto"/>
        <w:left w:val="none" w:sz="0" w:space="0" w:color="auto"/>
        <w:bottom w:val="none" w:sz="0" w:space="0" w:color="auto"/>
        <w:right w:val="none" w:sz="0" w:space="0" w:color="auto"/>
      </w:divBdr>
    </w:div>
    <w:div w:id="1747415805">
      <w:bodyDiv w:val="1"/>
      <w:marLeft w:val="0"/>
      <w:marRight w:val="0"/>
      <w:marTop w:val="0"/>
      <w:marBottom w:val="0"/>
      <w:divBdr>
        <w:top w:val="none" w:sz="0" w:space="0" w:color="auto"/>
        <w:left w:val="none" w:sz="0" w:space="0" w:color="auto"/>
        <w:bottom w:val="none" w:sz="0" w:space="0" w:color="auto"/>
        <w:right w:val="none" w:sz="0" w:space="0" w:color="auto"/>
      </w:divBdr>
    </w:div>
    <w:div w:id="1751730730">
      <w:bodyDiv w:val="1"/>
      <w:marLeft w:val="0"/>
      <w:marRight w:val="0"/>
      <w:marTop w:val="0"/>
      <w:marBottom w:val="0"/>
      <w:divBdr>
        <w:top w:val="none" w:sz="0" w:space="0" w:color="auto"/>
        <w:left w:val="none" w:sz="0" w:space="0" w:color="auto"/>
        <w:bottom w:val="none" w:sz="0" w:space="0" w:color="auto"/>
        <w:right w:val="none" w:sz="0" w:space="0" w:color="auto"/>
      </w:divBdr>
    </w:div>
    <w:div w:id="1751733940">
      <w:bodyDiv w:val="1"/>
      <w:marLeft w:val="0"/>
      <w:marRight w:val="0"/>
      <w:marTop w:val="0"/>
      <w:marBottom w:val="0"/>
      <w:divBdr>
        <w:top w:val="none" w:sz="0" w:space="0" w:color="auto"/>
        <w:left w:val="none" w:sz="0" w:space="0" w:color="auto"/>
        <w:bottom w:val="none" w:sz="0" w:space="0" w:color="auto"/>
        <w:right w:val="none" w:sz="0" w:space="0" w:color="auto"/>
      </w:divBdr>
    </w:div>
    <w:div w:id="1762142114">
      <w:bodyDiv w:val="1"/>
      <w:marLeft w:val="0"/>
      <w:marRight w:val="0"/>
      <w:marTop w:val="0"/>
      <w:marBottom w:val="0"/>
      <w:divBdr>
        <w:top w:val="none" w:sz="0" w:space="0" w:color="auto"/>
        <w:left w:val="none" w:sz="0" w:space="0" w:color="auto"/>
        <w:bottom w:val="none" w:sz="0" w:space="0" w:color="auto"/>
        <w:right w:val="none" w:sz="0" w:space="0" w:color="auto"/>
      </w:divBdr>
    </w:div>
    <w:div w:id="1767924079">
      <w:bodyDiv w:val="1"/>
      <w:marLeft w:val="0"/>
      <w:marRight w:val="0"/>
      <w:marTop w:val="0"/>
      <w:marBottom w:val="0"/>
      <w:divBdr>
        <w:top w:val="none" w:sz="0" w:space="0" w:color="auto"/>
        <w:left w:val="none" w:sz="0" w:space="0" w:color="auto"/>
        <w:bottom w:val="none" w:sz="0" w:space="0" w:color="auto"/>
        <w:right w:val="none" w:sz="0" w:space="0" w:color="auto"/>
      </w:divBdr>
    </w:div>
    <w:div w:id="1768311218">
      <w:bodyDiv w:val="1"/>
      <w:marLeft w:val="0"/>
      <w:marRight w:val="0"/>
      <w:marTop w:val="0"/>
      <w:marBottom w:val="0"/>
      <w:divBdr>
        <w:top w:val="none" w:sz="0" w:space="0" w:color="auto"/>
        <w:left w:val="none" w:sz="0" w:space="0" w:color="auto"/>
        <w:bottom w:val="none" w:sz="0" w:space="0" w:color="auto"/>
        <w:right w:val="none" w:sz="0" w:space="0" w:color="auto"/>
      </w:divBdr>
    </w:div>
    <w:div w:id="1772118652">
      <w:bodyDiv w:val="1"/>
      <w:marLeft w:val="0"/>
      <w:marRight w:val="0"/>
      <w:marTop w:val="0"/>
      <w:marBottom w:val="0"/>
      <w:divBdr>
        <w:top w:val="none" w:sz="0" w:space="0" w:color="auto"/>
        <w:left w:val="none" w:sz="0" w:space="0" w:color="auto"/>
        <w:bottom w:val="none" w:sz="0" w:space="0" w:color="auto"/>
        <w:right w:val="none" w:sz="0" w:space="0" w:color="auto"/>
      </w:divBdr>
    </w:div>
    <w:div w:id="1773429630">
      <w:bodyDiv w:val="1"/>
      <w:marLeft w:val="0"/>
      <w:marRight w:val="0"/>
      <w:marTop w:val="0"/>
      <w:marBottom w:val="0"/>
      <w:divBdr>
        <w:top w:val="none" w:sz="0" w:space="0" w:color="auto"/>
        <w:left w:val="none" w:sz="0" w:space="0" w:color="auto"/>
        <w:bottom w:val="none" w:sz="0" w:space="0" w:color="auto"/>
        <w:right w:val="none" w:sz="0" w:space="0" w:color="auto"/>
      </w:divBdr>
    </w:div>
    <w:div w:id="1774087875">
      <w:bodyDiv w:val="1"/>
      <w:marLeft w:val="0"/>
      <w:marRight w:val="0"/>
      <w:marTop w:val="0"/>
      <w:marBottom w:val="0"/>
      <w:divBdr>
        <w:top w:val="none" w:sz="0" w:space="0" w:color="auto"/>
        <w:left w:val="none" w:sz="0" w:space="0" w:color="auto"/>
        <w:bottom w:val="none" w:sz="0" w:space="0" w:color="auto"/>
        <w:right w:val="none" w:sz="0" w:space="0" w:color="auto"/>
      </w:divBdr>
    </w:div>
    <w:div w:id="1780297632">
      <w:bodyDiv w:val="1"/>
      <w:marLeft w:val="0"/>
      <w:marRight w:val="0"/>
      <w:marTop w:val="0"/>
      <w:marBottom w:val="0"/>
      <w:divBdr>
        <w:top w:val="none" w:sz="0" w:space="0" w:color="auto"/>
        <w:left w:val="none" w:sz="0" w:space="0" w:color="auto"/>
        <w:bottom w:val="none" w:sz="0" w:space="0" w:color="auto"/>
        <w:right w:val="none" w:sz="0" w:space="0" w:color="auto"/>
      </w:divBdr>
    </w:div>
    <w:div w:id="1785953146">
      <w:bodyDiv w:val="1"/>
      <w:marLeft w:val="0"/>
      <w:marRight w:val="0"/>
      <w:marTop w:val="0"/>
      <w:marBottom w:val="0"/>
      <w:divBdr>
        <w:top w:val="none" w:sz="0" w:space="0" w:color="auto"/>
        <w:left w:val="none" w:sz="0" w:space="0" w:color="auto"/>
        <w:bottom w:val="none" w:sz="0" w:space="0" w:color="auto"/>
        <w:right w:val="none" w:sz="0" w:space="0" w:color="auto"/>
      </w:divBdr>
    </w:div>
    <w:div w:id="1791245790">
      <w:bodyDiv w:val="1"/>
      <w:marLeft w:val="0"/>
      <w:marRight w:val="0"/>
      <w:marTop w:val="0"/>
      <w:marBottom w:val="0"/>
      <w:divBdr>
        <w:top w:val="none" w:sz="0" w:space="0" w:color="auto"/>
        <w:left w:val="none" w:sz="0" w:space="0" w:color="auto"/>
        <w:bottom w:val="none" w:sz="0" w:space="0" w:color="auto"/>
        <w:right w:val="none" w:sz="0" w:space="0" w:color="auto"/>
      </w:divBdr>
    </w:div>
    <w:div w:id="1791361687">
      <w:bodyDiv w:val="1"/>
      <w:marLeft w:val="0"/>
      <w:marRight w:val="0"/>
      <w:marTop w:val="0"/>
      <w:marBottom w:val="0"/>
      <w:divBdr>
        <w:top w:val="none" w:sz="0" w:space="0" w:color="auto"/>
        <w:left w:val="none" w:sz="0" w:space="0" w:color="auto"/>
        <w:bottom w:val="none" w:sz="0" w:space="0" w:color="auto"/>
        <w:right w:val="none" w:sz="0" w:space="0" w:color="auto"/>
      </w:divBdr>
    </w:div>
    <w:div w:id="1799489824">
      <w:bodyDiv w:val="1"/>
      <w:marLeft w:val="0"/>
      <w:marRight w:val="0"/>
      <w:marTop w:val="0"/>
      <w:marBottom w:val="0"/>
      <w:divBdr>
        <w:top w:val="none" w:sz="0" w:space="0" w:color="auto"/>
        <w:left w:val="none" w:sz="0" w:space="0" w:color="auto"/>
        <w:bottom w:val="none" w:sz="0" w:space="0" w:color="auto"/>
        <w:right w:val="none" w:sz="0" w:space="0" w:color="auto"/>
      </w:divBdr>
    </w:div>
    <w:div w:id="1801455700">
      <w:bodyDiv w:val="1"/>
      <w:marLeft w:val="0"/>
      <w:marRight w:val="0"/>
      <w:marTop w:val="0"/>
      <w:marBottom w:val="0"/>
      <w:divBdr>
        <w:top w:val="none" w:sz="0" w:space="0" w:color="auto"/>
        <w:left w:val="none" w:sz="0" w:space="0" w:color="auto"/>
        <w:bottom w:val="none" w:sz="0" w:space="0" w:color="auto"/>
        <w:right w:val="none" w:sz="0" w:space="0" w:color="auto"/>
      </w:divBdr>
    </w:div>
    <w:div w:id="1805848953">
      <w:bodyDiv w:val="1"/>
      <w:marLeft w:val="0"/>
      <w:marRight w:val="0"/>
      <w:marTop w:val="0"/>
      <w:marBottom w:val="0"/>
      <w:divBdr>
        <w:top w:val="none" w:sz="0" w:space="0" w:color="auto"/>
        <w:left w:val="none" w:sz="0" w:space="0" w:color="auto"/>
        <w:bottom w:val="none" w:sz="0" w:space="0" w:color="auto"/>
        <w:right w:val="none" w:sz="0" w:space="0" w:color="auto"/>
      </w:divBdr>
    </w:div>
    <w:div w:id="1806005413">
      <w:bodyDiv w:val="1"/>
      <w:marLeft w:val="0"/>
      <w:marRight w:val="0"/>
      <w:marTop w:val="0"/>
      <w:marBottom w:val="0"/>
      <w:divBdr>
        <w:top w:val="none" w:sz="0" w:space="0" w:color="auto"/>
        <w:left w:val="none" w:sz="0" w:space="0" w:color="auto"/>
        <w:bottom w:val="none" w:sz="0" w:space="0" w:color="auto"/>
        <w:right w:val="none" w:sz="0" w:space="0" w:color="auto"/>
      </w:divBdr>
    </w:div>
    <w:div w:id="1814904070">
      <w:bodyDiv w:val="1"/>
      <w:marLeft w:val="0"/>
      <w:marRight w:val="0"/>
      <w:marTop w:val="0"/>
      <w:marBottom w:val="0"/>
      <w:divBdr>
        <w:top w:val="none" w:sz="0" w:space="0" w:color="auto"/>
        <w:left w:val="none" w:sz="0" w:space="0" w:color="auto"/>
        <w:bottom w:val="none" w:sz="0" w:space="0" w:color="auto"/>
        <w:right w:val="none" w:sz="0" w:space="0" w:color="auto"/>
      </w:divBdr>
    </w:div>
    <w:div w:id="1816071191">
      <w:bodyDiv w:val="1"/>
      <w:marLeft w:val="0"/>
      <w:marRight w:val="0"/>
      <w:marTop w:val="0"/>
      <w:marBottom w:val="0"/>
      <w:divBdr>
        <w:top w:val="none" w:sz="0" w:space="0" w:color="auto"/>
        <w:left w:val="none" w:sz="0" w:space="0" w:color="auto"/>
        <w:bottom w:val="none" w:sz="0" w:space="0" w:color="auto"/>
        <w:right w:val="none" w:sz="0" w:space="0" w:color="auto"/>
      </w:divBdr>
    </w:div>
    <w:div w:id="1826774283">
      <w:bodyDiv w:val="1"/>
      <w:marLeft w:val="0"/>
      <w:marRight w:val="0"/>
      <w:marTop w:val="0"/>
      <w:marBottom w:val="0"/>
      <w:divBdr>
        <w:top w:val="none" w:sz="0" w:space="0" w:color="auto"/>
        <w:left w:val="none" w:sz="0" w:space="0" w:color="auto"/>
        <w:bottom w:val="none" w:sz="0" w:space="0" w:color="auto"/>
        <w:right w:val="none" w:sz="0" w:space="0" w:color="auto"/>
      </w:divBdr>
    </w:div>
    <w:div w:id="1827627581">
      <w:bodyDiv w:val="1"/>
      <w:marLeft w:val="0"/>
      <w:marRight w:val="0"/>
      <w:marTop w:val="0"/>
      <w:marBottom w:val="0"/>
      <w:divBdr>
        <w:top w:val="none" w:sz="0" w:space="0" w:color="auto"/>
        <w:left w:val="none" w:sz="0" w:space="0" w:color="auto"/>
        <w:bottom w:val="none" w:sz="0" w:space="0" w:color="auto"/>
        <w:right w:val="none" w:sz="0" w:space="0" w:color="auto"/>
      </w:divBdr>
    </w:div>
    <w:div w:id="1831826360">
      <w:bodyDiv w:val="1"/>
      <w:marLeft w:val="0"/>
      <w:marRight w:val="0"/>
      <w:marTop w:val="0"/>
      <w:marBottom w:val="0"/>
      <w:divBdr>
        <w:top w:val="none" w:sz="0" w:space="0" w:color="auto"/>
        <w:left w:val="none" w:sz="0" w:space="0" w:color="auto"/>
        <w:bottom w:val="none" w:sz="0" w:space="0" w:color="auto"/>
        <w:right w:val="none" w:sz="0" w:space="0" w:color="auto"/>
      </w:divBdr>
    </w:div>
    <w:div w:id="1836023289">
      <w:bodyDiv w:val="1"/>
      <w:marLeft w:val="0"/>
      <w:marRight w:val="0"/>
      <w:marTop w:val="0"/>
      <w:marBottom w:val="0"/>
      <w:divBdr>
        <w:top w:val="none" w:sz="0" w:space="0" w:color="auto"/>
        <w:left w:val="none" w:sz="0" w:space="0" w:color="auto"/>
        <w:bottom w:val="none" w:sz="0" w:space="0" w:color="auto"/>
        <w:right w:val="none" w:sz="0" w:space="0" w:color="auto"/>
      </w:divBdr>
    </w:div>
    <w:div w:id="1836217532">
      <w:bodyDiv w:val="1"/>
      <w:marLeft w:val="0"/>
      <w:marRight w:val="0"/>
      <w:marTop w:val="0"/>
      <w:marBottom w:val="0"/>
      <w:divBdr>
        <w:top w:val="none" w:sz="0" w:space="0" w:color="auto"/>
        <w:left w:val="none" w:sz="0" w:space="0" w:color="auto"/>
        <w:bottom w:val="none" w:sz="0" w:space="0" w:color="auto"/>
        <w:right w:val="none" w:sz="0" w:space="0" w:color="auto"/>
      </w:divBdr>
    </w:div>
    <w:div w:id="1842960891">
      <w:bodyDiv w:val="1"/>
      <w:marLeft w:val="0"/>
      <w:marRight w:val="0"/>
      <w:marTop w:val="0"/>
      <w:marBottom w:val="0"/>
      <w:divBdr>
        <w:top w:val="none" w:sz="0" w:space="0" w:color="auto"/>
        <w:left w:val="none" w:sz="0" w:space="0" w:color="auto"/>
        <w:bottom w:val="none" w:sz="0" w:space="0" w:color="auto"/>
        <w:right w:val="none" w:sz="0" w:space="0" w:color="auto"/>
      </w:divBdr>
    </w:div>
    <w:div w:id="1846745186">
      <w:bodyDiv w:val="1"/>
      <w:marLeft w:val="0"/>
      <w:marRight w:val="0"/>
      <w:marTop w:val="0"/>
      <w:marBottom w:val="0"/>
      <w:divBdr>
        <w:top w:val="none" w:sz="0" w:space="0" w:color="auto"/>
        <w:left w:val="none" w:sz="0" w:space="0" w:color="auto"/>
        <w:bottom w:val="none" w:sz="0" w:space="0" w:color="auto"/>
        <w:right w:val="none" w:sz="0" w:space="0" w:color="auto"/>
      </w:divBdr>
    </w:div>
    <w:div w:id="1848783463">
      <w:bodyDiv w:val="1"/>
      <w:marLeft w:val="0"/>
      <w:marRight w:val="0"/>
      <w:marTop w:val="0"/>
      <w:marBottom w:val="0"/>
      <w:divBdr>
        <w:top w:val="none" w:sz="0" w:space="0" w:color="auto"/>
        <w:left w:val="none" w:sz="0" w:space="0" w:color="auto"/>
        <w:bottom w:val="none" w:sz="0" w:space="0" w:color="auto"/>
        <w:right w:val="none" w:sz="0" w:space="0" w:color="auto"/>
      </w:divBdr>
    </w:div>
    <w:div w:id="1854300856">
      <w:bodyDiv w:val="1"/>
      <w:marLeft w:val="0"/>
      <w:marRight w:val="0"/>
      <w:marTop w:val="0"/>
      <w:marBottom w:val="0"/>
      <w:divBdr>
        <w:top w:val="none" w:sz="0" w:space="0" w:color="auto"/>
        <w:left w:val="none" w:sz="0" w:space="0" w:color="auto"/>
        <w:bottom w:val="none" w:sz="0" w:space="0" w:color="auto"/>
        <w:right w:val="none" w:sz="0" w:space="0" w:color="auto"/>
      </w:divBdr>
    </w:div>
    <w:div w:id="1854999803">
      <w:bodyDiv w:val="1"/>
      <w:marLeft w:val="0"/>
      <w:marRight w:val="0"/>
      <w:marTop w:val="0"/>
      <w:marBottom w:val="0"/>
      <w:divBdr>
        <w:top w:val="none" w:sz="0" w:space="0" w:color="auto"/>
        <w:left w:val="none" w:sz="0" w:space="0" w:color="auto"/>
        <w:bottom w:val="none" w:sz="0" w:space="0" w:color="auto"/>
        <w:right w:val="none" w:sz="0" w:space="0" w:color="auto"/>
      </w:divBdr>
    </w:div>
    <w:div w:id="1855801915">
      <w:bodyDiv w:val="1"/>
      <w:marLeft w:val="0"/>
      <w:marRight w:val="0"/>
      <w:marTop w:val="0"/>
      <w:marBottom w:val="0"/>
      <w:divBdr>
        <w:top w:val="none" w:sz="0" w:space="0" w:color="auto"/>
        <w:left w:val="none" w:sz="0" w:space="0" w:color="auto"/>
        <w:bottom w:val="none" w:sz="0" w:space="0" w:color="auto"/>
        <w:right w:val="none" w:sz="0" w:space="0" w:color="auto"/>
      </w:divBdr>
    </w:div>
    <w:div w:id="1856649155">
      <w:bodyDiv w:val="1"/>
      <w:marLeft w:val="0"/>
      <w:marRight w:val="0"/>
      <w:marTop w:val="0"/>
      <w:marBottom w:val="0"/>
      <w:divBdr>
        <w:top w:val="none" w:sz="0" w:space="0" w:color="auto"/>
        <w:left w:val="none" w:sz="0" w:space="0" w:color="auto"/>
        <w:bottom w:val="none" w:sz="0" w:space="0" w:color="auto"/>
        <w:right w:val="none" w:sz="0" w:space="0" w:color="auto"/>
      </w:divBdr>
    </w:div>
    <w:div w:id="1863473634">
      <w:bodyDiv w:val="1"/>
      <w:marLeft w:val="0"/>
      <w:marRight w:val="0"/>
      <w:marTop w:val="0"/>
      <w:marBottom w:val="0"/>
      <w:divBdr>
        <w:top w:val="none" w:sz="0" w:space="0" w:color="auto"/>
        <w:left w:val="none" w:sz="0" w:space="0" w:color="auto"/>
        <w:bottom w:val="none" w:sz="0" w:space="0" w:color="auto"/>
        <w:right w:val="none" w:sz="0" w:space="0" w:color="auto"/>
      </w:divBdr>
    </w:div>
    <w:div w:id="1871256712">
      <w:bodyDiv w:val="1"/>
      <w:marLeft w:val="0"/>
      <w:marRight w:val="0"/>
      <w:marTop w:val="0"/>
      <w:marBottom w:val="0"/>
      <w:divBdr>
        <w:top w:val="none" w:sz="0" w:space="0" w:color="auto"/>
        <w:left w:val="none" w:sz="0" w:space="0" w:color="auto"/>
        <w:bottom w:val="none" w:sz="0" w:space="0" w:color="auto"/>
        <w:right w:val="none" w:sz="0" w:space="0" w:color="auto"/>
      </w:divBdr>
    </w:div>
    <w:div w:id="1874801626">
      <w:bodyDiv w:val="1"/>
      <w:marLeft w:val="0"/>
      <w:marRight w:val="0"/>
      <w:marTop w:val="0"/>
      <w:marBottom w:val="0"/>
      <w:divBdr>
        <w:top w:val="none" w:sz="0" w:space="0" w:color="auto"/>
        <w:left w:val="none" w:sz="0" w:space="0" w:color="auto"/>
        <w:bottom w:val="none" w:sz="0" w:space="0" w:color="auto"/>
        <w:right w:val="none" w:sz="0" w:space="0" w:color="auto"/>
      </w:divBdr>
    </w:div>
    <w:div w:id="1891502410">
      <w:bodyDiv w:val="1"/>
      <w:marLeft w:val="0"/>
      <w:marRight w:val="0"/>
      <w:marTop w:val="0"/>
      <w:marBottom w:val="0"/>
      <w:divBdr>
        <w:top w:val="none" w:sz="0" w:space="0" w:color="auto"/>
        <w:left w:val="none" w:sz="0" w:space="0" w:color="auto"/>
        <w:bottom w:val="none" w:sz="0" w:space="0" w:color="auto"/>
        <w:right w:val="none" w:sz="0" w:space="0" w:color="auto"/>
      </w:divBdr>
    </w:div>
    <w:div w:id="1894080925">
      <w:bodyDiv w:val="1"/>
      <w:marLeft w:val="0"/>
      <w:marRight w:val="0"/>
      <w:marTop w:val="0"/>
      <w:marBottom w:val="0"/>
      <w:divBdr>
        <w:top w:val="none" w:sz="0" w:space="0" w:color="auto"/>
        <w:left w:val="none" w:sz="0" w:space="0" w:color="auto"/>
        <w:bottom w:val="none" w:sz="0" w:space="0" w:color="auto"/>
        <w:right w:val="none" w:sz="0" w:space="0" w:color="auto"/>
      </w:divBdr>
    </w:div>
    <w:div w:id="1899701265">
      <w:bodyDiv w:val="1"/>
      <w:marLeft w:val="0"/>
      <w:marRight w:val="0"/>
      <w:marTop w:val="0"/>
      <w:marBottom w:val="0"/>
      <w:divBdr>
        <w:top w:val="none" w:sz="0" w:space="0" w:color="auto"/>
        <w:left w:val="none" w:sz="0" w:space="0" w:color="auto"/>
        <w:bottom w:val="none" w:sz="0" w:space="0" w:color="auto"/>
        <w:right w:val="none" w:sz="0" w:space="0" w:color="auto"/>
      </w:divBdr>
    </w:div>
    <w:div w:id="1910849927">
      <w:bodyDiv w:val="1"/>
      <w:marLeft w:val="0"/>
      <w:marRight w:val="0"/>
      <w:marTop w:val="0"/>
      <w:marBottom w:val="0"/>
      <w:divBdr>
        <w:top w:val="none" w:sz="0" w:space="0" w:color="auto"/>
        <w:left w:val="none" w:sz="0" w:space="0" w:color="auto"/>
        <w:bottom w:val="none" w:sz="0" w:space="0" w:color="auto"/>
        <w:right w:val="none" w:sz="0" w:space="0" w:color="auto"/>
      </w:divBdr>
    </w:div>
    <w:div w:id="1917008301">
      <w:bodyDiv w:val="1"/>
      <w:marLeft w:val="0"/>
      <w:marRight w:val="0"/>
      <w:marTop w:val="0"/>
      <w:marBottom w:val="0"/>
      <w:divBdr>
        <w:top w:val="none" w:sz="0" w:space="0" w:color="auto"/>
        <w:left w:val="none" w:sz="0" w:space="0" w:color="auto"/>
        <w:bottom w:val="none" w:sz="0" w:space="0" w:color="auto"/>
        <w:right w:val="none" w:sz="0" w:space="0" w:color="auto"/>
      </w:divBdr>
    </w:div>
    <w:div w:id="1918663730">
      <w:bodyDiv w:val="1"/>
      <w:marLeft w:val="0"/>
      <w:marRight w:val="0"/>
      <w:marTop w:val="0"/>
      <w:marBottom w:val="0"/>
      <w:divBdr>
        <w:top w:val="none" w:sz="0" w:space="0" w:color="auto"/>
        <w:left w:val="none" w:sz="0" w:space="0" w:color="auto"/>
        <w:bottom w:val="none" w:sz="0" w:space="0" w:color="auto"/>
        <w:right w:val="none" w:sz="0" w:space="0" w:color="auto"/>
      </w:divBdr>
    </w:div>
    <w:div w:id="1919168076">
      <w:bodyDiv w:val="1"/>
      <w:marLeft w:val="0"/>
      <w:marRight w:val="0"/>
      <w:marTop w:val="0"/>
      <w:marBottom w:val="0"/>
      <w:divBdr>
        <w:top w:val="none" w:sz="0" w:space="0" w:color="auto"/>
        <w:left w:val="none" w:sz="0" w:space="0" w:color="auto"/>
        <w:bottom w:val="none" w:sz="0" w:space="0" w:color="auto"/>
        <w:right w:val="none" w:sz="0" w:space="0" w:color="auto"/>
      </w:divBdr>
    </w:div>
    <w:div w:id="1921671506">
      <w:bodyDiv w:val="1"/>
      <w:marLeft w:val="0"/>
      <w:marRight w:val="0"/>
      <w:marTop w:val="0"/>
      <w:marBottom w:val="0"/>
      <w:divBdr>
        <w:top w:val="none" w:sz="0" w:space="0" w:color="auto"/>
        <w:left w:val="none" w:sz="0" w:space="0" w:color="auto"/>
        <w:bottom w:val="none" w:sz="0" w:space="0" w:color="auto"/>
        <w:right w:val="none" w:sz="0" w:space="0" w:color="auto"/>
      </w:divBdr>
    </w:div>
    <w:div w:id="1934361494">
      <w:bodyDiv w:val="1"/>
      <w:marLeft w:val="0"/>
      <w:marRight w:val="0"/>
      <w:marTop w:val="0"/>
      <w:marBottom w:val="0"/>
      <w:divBdr>
        <w:top w:val="none" w:sz="0" w:space="0" w:color="auto"/>
        <w:left w:val="none" w:sz="0" w:space="0" w:color="auto"/>
        <w:bottom w:val="none" w:sz="0" w:space="0" w:color="auto"/>
        <w:right w:val="none" w:sz="0" w:space="0" w:color="auto"/>
      </w:divBdr>
    </w:div>
    <w:div w:id="1936211546">
      <w:bodyDiv w:val="1"/>
      <w:marLeft w:val="0"/>
      <w:marRight w:val="0"/>
      <w:marTop w:val="0"/>
      <w:marBottom w:val="0"/>
      <w:divBdr>
        <w:top w:val="none" w:sz="0" w:space="0" w:color="auto"/>
        <w:left w:val="none" w:sz="0" w:space="0" w:color="auto"/>
        <w:bottom w:val="none" w:sz="0" w:space="0" w:color="auto"/>
        <w:right w:val="none" w:sz="0" w:space="0" w:color="auto"/>
      </w:divBdr>
    </w:div>
    <w:div w:id="1936474965">
      <w:bodyDiv w:val="1"/>
      <w:marLeft w:val="0"/>
      <w:marRight w:val="0"/>
      <w:marTop w:val="0"/>
      <w:marBottom w:val="0"/>
      <w:divBdr>
        <w:top w:val="none" w:sz="0" w:space="0" w:color="auto"/>
        <w:left w:val="none" w:sz="0" w:space="0" w:color="auto"/>
        <w:bottom w:val="none" w:sz="0" w:space="0" w:color="auto"/>
        <w:right w:val="none" w:sz="0" w:space="0" w:color="auto"/>
      </w:divBdr>
    </w:div>
    <w:div w:id="1949585329">
      <w:bodyDiv w:val="1"/>
      <w:marLeft w:val="0"/>
      <w:marRight w:val="0"/>
      <w:marTop w:val="0"/>
      <w:marBottom w:val="0"/>
      <w:divBdr>
        <w:top w:val="none" w:sz="0" w:space="0" w:color="auto"/>
        <w:left w:val="none" w:sz="0" w:space="0" w:color="auto"/>
        <w:bottom w:val="none" w:sz="0" w:space="0" w:color="auto"/>
        <w:right w:val="none" w:sz="0" w:space="0" w:color="auto"/>
      </w:divBdr>
    </w:div>
    <w:div w:id="1954895140">
      <w:bodyDiv w:val="1"/>
      <w:marLeft w:val="0"/>
      <w:marRight w:val="0"/>
      <w:marTop w:val="0"/>
      <w:marBottom w:val="0"/>
      <w:divBdr>
        <w:top w:val="none" w:sz="0" w:space="0" w:color="auto"/>
        <w:left w:val="none" w:sz="0" w:space="0" w:color="auto"/>
        <w:bottom w:val="none" w:sz="0" w:space="0" w:color="auto"/>
        <w:right w:val="none" w:sz="0" w:space="0" w:color="auto"/>
      </w:divBdr>
    </w:div>
    <w:div w:id="1956476556">
      <w:bodyDiv w:val="1"/>
      <w:marLeft w:val="0"/>
      <w:marRight w:val="0"/>
      <w:marTop w:val="0"/>
      <w:marBottom w:val="0"/>
      <w:divBdr>
        <w:top w:val="none" w:sz="0" w:space="0" w:color="auto"/>
        <w:left w:val="none" w:sz="0" w:space="0" w:color="auto"/>
        <w:bottom w:val="none" w:sz="0" w:space="0" w:color="auto"/>
        <w:right w:val="none" w:sz="0" w:space="0" w:color="auto"/>
      </w:divBdr>
    </w:div>
    <w:div w:id="1957516304">
      <w:bodyDiv w:val="1"/>
      <w:marLeft w:val="0"/>
      <w:marRight w:val="0"/>
      <w:marTop w:val="0"/>
      <w:marBottom w:val="0"/>
      <w:divBdr>
        <w:top w:val="none" w:sz="0" w:space="0" w:color="auto"/>
        <w:left w:val="none" w:sz="0" w:space="0" w:color="auto"/>
        <w:bottom w:val="none" w:sz="0" w:space="0" w:color="auto"/>
        <w:right w:val="none" w:sz="0" w:space="0" w:color="auto"/>
      </w:divBdr>
    </w:div>
    <w:div w:id="1958028896">
      <w:bodyDiv w:val="1"/>
      <w:marLeft w:val="0"/>
      <w:marRight w:val="0"/>
      <w:marTop w:val="0"/>
      <w:marBottom w:val="0"/>
      <w:divBdr>
        <w:top w:val="none" w:sz="0" w:space="0" w:color="auto"/>
        <w:left w:val="none" w:sz="0" w:space="0" w:color="auto"/>
        <w:bottom w:val="none" w:sz="0" w:space="0" w:color="auto"/>
        <w:right w:val="none" w:sz="0" w:space="0" w:color="auto"/>
      </w:divBdr>
    </w:div>
    <w:div w:id="1958029311">
      <w:bodyDiv w:val="1"/>
      <w:marLeft w:val="0"/>
      <w:marRight w:val="0"/>
      <w:marTop w:val="0"/>
      <w:marBottom w:val="0"/>
      <w:divBdr>
        <w:top w:val="none" w:sz="0" w:space="0" w:color="auto"/>
        <w:left w:val="none" w:sz="0" w:space="0" w:color="auto"/>
        <w:bottom w:val="none" w:sz="0" w:space="0" w:color="auto"/>
        <w:right w:val="none" w:sz="0" w:space="0" w:color="auto"/>
      </w:divBdr>
    </w:div>
    <w:div w:id="1958682687">
      <w:bodyDiv w:val="1"/>
      <w:marLeft w:val="0"/>
      <w:marRight w:val="0"/>
      <w:marTop w:val="0"/>
      <w:marBottom w:val="0"/>
      <w:divBdr>
        <w:top w:val="none" w:sz="0" w:space="0" w:color="auto"/>
        <w:left w:val="none" w:sz="0" w:space="0" w:color="auto"/>
        <w:bottom w:val="none" w:sz="0" w:space="0" w:color="auto"/>
        <w:right w:val="none" w:sz="0" w:space="0" w:color="auto"/>
      </w:divBdr>
    </w:div>
    <w:div w:id="1964654551">
      <w:bodyDiv w:val="1"/>
      <w:marLeft w:val="0"/>
      <w:marRight w:val="0"/>
      <w:marTop w:val="0"/>
      <w:marBottom w:val="0"/>
      <w:divBdr>
        <w:top w:val="none" w:sz="0" w:space="0" w:color="auto"/>
        <w:left w:val="none" w:sz="0" w:space="0" w:color="auto"/>
        <w:bottom w:val="none" w:sz="0" w:space="0" w:color="auto"/>
        <w:right w:val="none" w:sz="0" w:space="0" w:color="auto"/>
      </w:divBdr>
    </w:div>
    <w:div w:id="1975719475">
      <w:bodyDiv w:val="1"/>
      <w:marLeft w:val="0"/>
      <w:marRight w:val="0"/>
      <w:marTop w:val="0"/>
      <w:marBottom w:val="0"/>
      <w:divBdr>
        <w:top w:val="none" w:sz="0" w:space="0" w:color="auto"/>
        <w:left w:val="none" w:sz="0" w:space="0" w:color="auto"/>
        <w:bottom w:val="none" w:sz="0" w:space="0" w:color="auto"/>
        <w:right w:val="none" w:sz="0" w:space="0" w:color="auto"/>
      </w:divBdr>
    </w:div>
    <w:div w:id="1977030118">
      <w:bodyDiv w:val="1"/>
      <w:marLeft w:val="0"/>
      <w:marRight w:val="0"/>
      <w:marTop w:val="0"/>
      <w:marBottom w:val="0"/>
      <w:divBdr>
        <w:top w:val="none" w:sz="0" w:space="0" w:color="auto"/>
        <w:left w:val="none" w:sz="0" w:space="0" w:color="auto"/>
        <w:bottom w:val="none" w:sz="0" w:space="0" w:color="auto"/>
        <w:right w:val="none" w:sz="0" w:space="0" w:color="auto"/>
      </w:divBdr>
    </w:div>
    <w:div w:id="1979719942">
      <w:bodyDiv w:val="1"/>
      <w:marLeft w:val="0"/>
      <w:marRight w:val="0"/>
      <w:marTop w:val="0"/>
      <w:marBottom w:val="0"/>
      <w:divBdr>
        <w:top w:val="none" w:sz="0" w:space="0" w:color="auto"/>
        <w:left w:val="none" w:sz="0" w:space="0" w:color="auto"/>
        <w:bottom w:val="none" w:sz="0" w:space="0" w:color="auto"/>
        <w:right w:val="none" w:sz="0" w:space="0" w:color="auto"/>
      </w:divBdr>
    </w:div>
    <w:div w:id="1984389506">
      <w:bodyDiv w:val="1"/>
      <w:marLeft w:val="0"/>
      <w:marRight w:val="0"/>
      <w:marTop w:val="0"/>
      <w:marBottom w:val="0"/>
      <w:divBdr>
        <w:top w:val="none" w:sz="0" w:space="0" w:color="auto"/>
        <w:left w:val="none" w:sz="0" w:space="0" w:color="auto"/>
        <w:bottom w:val="none" w:sz="0" w:space="0" w:color="auto"/>
        <w:right w:val="none" w:sz="0" w:space="0" w:color="auto"/>
      </w:divBdr>
    </w:div>
    <w:div w:id="1985741014">
      <w:bodyDiv w:val="1"/>
      <w:marLeft w:val="0"/>
      <w:marRight w:val="0"/>
      <w:marTop w:val="0"/>
      <w:marBottom w:val="0"/>
      <w:divBdr>
        <w:top w:val="none" w:sz="0" w:space="0" w:color="auto"/>
        <w:left w:val="none" w:sz="0" w:space="0" w:color="auto"/>
        <w:bottom w:val="none" w:sz="0" w:space="0" w:color="auto"/>
        <w:right w:val="none" w:sz="0" w:space="0" w:color="auto"/>
      </w:divBdr>
    </w:div>
    <w:div w:id="1990090161">
      <w:bodyDiv w:val="1"/>
      <w:marLeft w:val="0"/>
      <w:marRight w:val="0"/>
      <w:marTop w:val="0"/>
      <w:marBottom w:val="0"/>
      <w:divBdr>
        <w:top w:val="none" w:sz="0" w:space="0" w:color="auto"/>
        <w:left w:val="none" w:sz="0" w:space="0" w:color="auto"/>
        <w:bottom w:val="none" w:sz="0" w:space="0" w:color="auto"/>
        <w:right w:val="none" w:sz="0" w:space="0" w:color="auto"/>
      </w:divBdr>
    </w:div>
    <w:div w:id="1998415374">
      <w:bodyDiv w:val="1"/>
      <w:marLeft w:val="0"/>
      <w:marRight w:val="0"/>
      <w:marTop w:val="0"/>
      <w:marBottom w:val="0"/>
      <w:divBdr>
        <w:top w:val="none" w:sz="0" w:space="0" w:color="auto"/>
        <w:left w:val="none" w:sz="0" w:space="0" w:color="auto"/>
        <w:bottom w:val="none" w:sz="0" w:space="0" w:color="auto"/>
        <w:right w:val="none" w:sz="0" w:space="0" w:color="auto"/>
      </w:divBdr>
    </w:div>
    <w:div w:id="2004160588">
      <w:bodyDiv w:val="1"/>
      <w:marLeft w:val="0"/>
      <w:marRight w:val="0"/>
      <w:marTop w:val="0"/>
      <w:marBottom w:val="0"/>
      <w:divBdr>
        <w:top w:val="none" w:sz="0" w:space="0" w:color="auto"/>
        <w:left w:val="none" w:sz="0" w:space="0" w:color="auto"/>
        <w:bottom w:val="none" w:sz="0" w:space="0" w:color="auto"/>
        <w:right w:val="none" w:sz="0" w:space="0" w:color="auto"/>
      </w:divBdr>
    </w:div>
    <w:div w:id="2009361771">
      <w:bodyDiv w:val="1"/>
      <w:marLeft w:val="0"/>
      <w:marRight w:val="0"/>
      <w:marTop w:val="0"/>
      <w:marBottom w:val="0"/>
      <w:divBdr>
        <w:top w:val="none" w:sz="0" w:space="0" w:color="auto"/>
        <w:left w:val="none" w:sz="0" w:space="0" w:color="auto"/>
        <w:bottom w:val="none" w:sz="0" w:space="0" w:color="auto"/>
        <w:right w:val="none" w:sz="0" w:space="0" w:color="auto"/>
      </w:divBdr>
    </w:div>
    <w:div w:id="2009746104">
      <w:bodyDiv w:val="1"/>
      <w:marLeft w:val="0"/>
      <w:marRight w:val="0"/>
      <w:marTop w:val="0"/>
      <w:marBottom w:val="0"/>
      <w:divBdr>
        <w:top w:val="none" w:sz="0" w:space="0" w:color="auto"/>
        <w:left w:val="none" w:sz="0" w:space="0" w:color="auto"/>
        <w:bottom w:val="none" w:sz="0" w:space="0" w:color="auto"/>
        <w:right w:val="none" w:sz="0" w:space="0" w:color="auto"/>
      </w:divBdr>
    </w:div>
    <w:div w:id="2014989943">
      <w:bodyDiv w:val="1"/>
      <w:marLeft w:val="0"/>
      <w:marRight w:val="0"/>
      <w:marTop w:val="0"/>
      <w:marBottom w:val="0"/>
      <w:divBdr>
        <w:top w:val="none" w:sz="0" w:space="0" w:color="auto"/>
        <w:left w:val="none" w:sz="0" w:space="0" w:color="auto"/>
        <w:bottom w:val="none" w:sz="0" w:space="0" w:color="auto"/>
        <w:right w:val="none" w:sz="0" w:space="0" w:color="auto"/>
      </w:divBdr>
    </w:div>
    <w:div w:id="2020422407">
      <w:bodyDiv w:val="1"/>
      <w:marLeft w:val="0"/>
      <w:marRight w:val="0"/>
      <w:marTop w:val="0"/>
      <w:marBottom w:val="0"/>
      <w:divBdr>
        <w:top w:val="none" w:sz="0" w:space="0" w:color="auto"/>
        <w:left w:val="none" w:sz="0" w:space="0" w:color="auto"/>
        <w:bottom w:val="none" w:sz="0" w:space="0" w:color="auto"/>
        <w:right w:val="none" w:sz="0" w:space="0" w:color="auto"/>
      </w:divBdr>
    </w:div>
    <w:div w:id="2030066039">
      <w:bodyDiv w:val="1"/>
      <w:marLeft w:val="0"/>
      <w:marRight w:val="0"/>
      <w:marTop w:val="0"/>
      <w:marBottom w:val="0"/>
      <w:divBdr>
        <w:top w:val="none" w:sz="0" w:space="0" w:color="auto"/>
        <w:left w:val="none" w:sz="0" w:space="0" w:color="auto"/>
        <w:bottom w:val="none" w:sz="0" w:space="0" w:color="auto"/>
        <w:right w:val="none" w:sz="0" w:space="0" w:color="auto"/>
      </w:divBdr>
    </w:div>
    <w:div w:id="2031252173">
      <w:bodyDiv w:val="1"/>
      <w:marLeft w:val="0"/>
      <w:marRight w:val="0"/>
      <w:marTop w:val="0"/>
      <w:marBottom w:val="0"/>
      <w:divBdr>
        <w:top w:val="none" w:sz="0" w:space="0" w:color="auto"/>
        <w:left w:val="none" w:sz="0" w:space="0" w:color="auto"/>
        <w:bottom w:val="none" w:sz="0" w:space="0" w:color="auto"/>
        <w:right w:val="none" w:sz="0" w:space="0" w:color="auto"/>
      </w:divBdr>
    </w:div>
    <w:div w:id="2035572645">
      <w:bodyDiv w:val="1"/>
      <w:marLeft w:val="0"/>
      <w:marRight w:val="0"/>
      <w:marTop w:val="0"/>
      <w:marBottom w:val="0"/>
      <w:divBdr>
        <w:top w:val="none" w:sz="0" w:space="0" w:color="auto"/>
        <w:left w:val="none" w:sz="0" w:space="0" w:color="auto"/>
        <w:bottom w:val="none" w:sz="0" w:space="0" w:color="auto"/>
        <w:right w:val="none" w:sz="0" w:space="0" w:color="auto"/>
      </w:divBdr>
    </w:div>
    <w:div w:id="2042045318">
      <w:bodyDiv w:val="1"/>
      <w:marLeft w:val="0"/>
      <w:marRight w:val="0"/>
      <w:marTop w:val="0"/>
      <w:marBottom w:val="0"/>
      <w:divBdr>
        <w:top w:val="none" w:sz="0" w:space="0" w:color="auto"/>
        <w:left w:val="none" w:sz="0" w:space="0" w:color="auto"/>
        <w:bottom w:val="none" w:sz="0" w:space="0" w:color="auto"/>
        <w:right w:val="none" w:sz="0" w:space="0" w:color="auto"/>
      </w:divBdr>
    </w:div>
    <w:div w:id="2057578369">
      <w:bodyDiv w:val="1"/>
      <w:marLeft w:val="0"/>
      <w:marRight w:val="0"/>
      <w:marTop w:val="0"/>
      <w:marBottom w:val="0"/>
      <w:divBdr>
        <w:top w:val="none" w:sz="0" w:space="0" w:color="auto"/>
        <w:left w:val="none" w:sz="0" w:space="0" w:color="auto"/>
        <w:bottom w:val="none" w:sz="0" w:space="0" w:color="auto"/>
        <w:right w:val="none" w:sz="0" w:space="0" w:color="auto"/>
      </w:divBdr>
    </w:div>
    <w:div w:id="2061050212">
      <w:bodyDiv w:val="1"/>
      <w:marLeft w:val="0"/>
      <w:marRight w:val="0"/>
      <w:marTop w:val="0"/>
      <w:marBottom w:val="0"/>
      <w:divBdr>
        <w:top w:val="none" w:sz="0" w:space="0" w:color="auto"/>
        <w:left w:val="none" w:sz="0" w:space="0" w:color="auto"/>
        <w:bottom w:val="none" w:sz="0" w:space="0" w:color="auto"/>
        <w:right w:val="none" w:sz="0" w:space="0" w:color="auto"/>
      </w:divBdr>
    </w:div>
    <w:div w:id="2064478681">
      <w:bodyDiv w:val="1"/>
      <w:marLeft w:val="0"/>
      <w:marRight w:val="0"/>
      <w:marTop w:val="0"/>
      <w:marBottom w:val="0"/>
      <w:divBdr>
        <w:top w:val="none" w:sz="0" w:space="0" w:color="auto"/>
        <w:left w:val="none" w:sz="0" w:space="0" w:color="auto"/>
        <w:bottom w:val="none" w:sz="0" w:space="0" w:color="auto"/>
        <w:right w:val="none" w:sz="0" w:space="0" w:color="auto"/>
      </w:divBdr>
    </w:div>
    <w:div w:id="2069180452">
      <w:bodyDiv w:val="1"/>
      <w:marLeft w:val="0"/>
      <w:marRight w:val="0"/>
      <w:marTop w:val="0"/>
      <w:marBottom w:val="0"/>
      <w:divBdr>
        <w:top w:val="none" w:sz="0" w:space="0" w:color="auto"/>
        <w:left w:val="none" w:sz="0" w:space="0" w:color="auto"/>
        <w:bottom w:val="none" w:sz="0" w:space="0" w:color="auto"/>
        <w:right w:val="none" w:sz="0" w:space="0" w:color="auto"/>
      </w:divBdr>
    </w:div>
    <w:div w:id="2069987086">
      <w:bodyDiv w:val="1"/>
      <w:marLeft w:val="0"/>
      <w:marRight w:val="0"/>
      <w:marTop w:val="0"/>
      <w:marBottom w:val="0"/>
      <w:divBdr>
        <w:top w:val="none" w:sz="0" w:space="0" w:color="auto"/>
        <w:left w:val="none" w:sz="0" w:space="0" w:color="auto"/>
        <w:bottom w:val="none" w:sz="0" w:space="0" w:color="auto"/>
        <w:right w:val="none" w:sz="0" w:space="0" w:color="auto"/>
      </w:divBdr>
    </w:div>
    <w:div w:id="2074815654">
      <w:bodyDiv w:val="1"/>
      <w:marLeft w:val="0"/>
      <w:marRight w:val="0"/>
      <w:marTop w:val="0"/>
      <w:marBottom w:val="0"/>
      <w:divBdr>
        <w:top w:val="none" w:sz="0" w:space="0" w:color="auto"/>
        <w:left w:val="none" w:sz="0" w:space="0" w:color="auto"/>
        <w:bottom w:val="none" w:sz="0" w:space="0" w:color="auto"/>
        <w:right w:val="none" w:sz="0" w:space="0" w:color="auto"/>
      </w:divBdr>
    </w:div>
    <w:div w:id="2084906446">
      <w:bodyDiv w:val="1"/>
      <w:marLeft w:val="0"/>
      <w:marRight w:val="0"/>
      <w:marTop w:val="0"/>
      <w:marBottom w:val="0"/>
      <w:divBdr>
        <w:top w:val="none" w:sz="0" w:space="0" w:color="auto"/>
        <w:left w:val="none" w:sz="0" w:space="0" w:color="auto"/>
        <w:bottom w:val="none" w:sz="0" w:space="0" w:color="auto"/>
        <w:right w:val="none" w:sz="0" w:space="0" w:color="auto"/>
      </w:divBdr>
    </w:div>
    <w:div w:id="2084914872">
      <w:bodyDiv w:val="1"/>
      <w:marLeft w:val="0"/>
      <w:marRight w:val="0"/>
      <w:marTop w:val="0"/>
      <w:marBottom w:val="0"/>
      <w:divBdr>
        <w:top w:val="none" w:sz="0" w:space="0" w:color="auto"/>
        <w:left w:val="none" w:sz="0" w:space="0" w:color="auto"/>
        <w:bottom w:val="none" w:sz="0" w:space="0" w:color="auto"/>
        <w:right w:val="none" w:sz="0" w:space="0" w:color="auto"/>
      </w:divBdr>
    </w:div>
    <w:div w:id="2085758770">
      <w:bodyDiv w:val="1"/>
      <w:marLeft w:val="0"/>
      <w:marRight w:val="0"/>
      <w:marTop w:val="0"/>
      <w:marBottom w:val="0"/>
      <w:divBdr>
        <w:top w:val="none" w:sz="0" w:space="0" w:color="auto"/>
        <w:left w:val="none" w:sz="0" w:space="0" w:color="auto"/>
        <w:bottom w:val="none" w:sz="0" w:space="0" w:color="auto"/>
        <w:right w:val="none" w:sz="0" w:space="0" w:color="auto"/>
      </w:divBdr>
    </w:div>
    <w:div w:id="2087140947">
      <w:bodyDiv w:val="1"/>
      <w:marLeft w:val="0"/>
      <w:marRight w:val="0"/>
      <w:marTop w:val="0"/>
      <w:marBottom w:val="0"/>
      <w:divBdr>
        <w:top w:val="none" w:sz="0" w:space="0" w:color="auto"/>
        <w:left w:val="none" w:sz="0" w:space="0" w:color="auto"/>
        <w:bottom w:val="none" w:sz="0" w:space="0" w:color="auto"/>
        <w:right w:val="none" w:sz="0" w:space="0" w:color="auto"/>
      </w:divBdr>
    </w:div>
    <w:div w:id="2093621818">
      <w:bodyDiv w:val="1"/>
      <w:marLeft w:val="0"/>
      <w:marRight w:val="0"/>
      <w:marTop w:val="0"/>
      <w:marBottom w:val="0"/>
      <w:divBdr>
        <w:top w:val="none" w:sz="0" w:space="0" w:color="auto"/>
        <w:left w:val="none" w:sz="0" w:space="0" w:color="auto"/>
        <w:bottom w:val="none" w:sz="0" w:space="0" w:color="auto"/>
        <w:right w:val="none" w:sz="0" w:space="0" w:color="auto"/>
      </w:divBdr>
    </w:div>
    <w:div w:id="2094814068">
      <w:bodyDiv w:val="1"/>
      <w:marLeft w:val="0"/>
      <w:marRight w:val="0"/>
      <w:marTop w:val="0"/>
      <w:marBottom w:val="0"/>
      <w:divBdr>
        <w:top w:val="none" w:sz="0" w:space="0" w:color="auto"/>
        <w:left w:val="none" w:sz="0" w:space="0" w:color="auto"/>
        <w:bottom w:val="none" w:sz="0" w:space="0" w:color="auto"/>
        <w:right w:val="none" w:sz="0" w:space="0" w:color="auto"/>
      </w:divBdr>
    </w:div>
    <w:div w:id="2097246480">
      <w:bodyDiv w:val="1"/>
      <w:marLeft w:val="0"/>
      <w:marRight w:val="0"/>
      <w:marTop w:val="0"/>
      <w:marBottom w:val="0"/>
      <w:divBdr>
        <w:top w:val="none" w:sz="0" w:space="0" w:color="auto"/>
        <w:left w:val="none" w:sz="0" w:space="0" w:color="auto"/>
        <w:bottom w:val="none" w:sz="0" w:space="0" w:color="auto"/>
        <w:right w:val="none" w:sz="0" w:space="0" w:color="auto"/>
      </w:divBdr>
    </w:div>
    <w:div w:id="2097555994">
      <w:bodyDiv w:val="1"/>
      <w:marLeft w:val="0"/>
      <w:marRight w:val="0"/>
      <w:marTop w:val="0"/>
      <w:marBottom w:val="0"/>
      <w:divBdr>
        <w:top w:val="none" w:sz="0" w:space="0" w:color="auto"/>
        <w:left w:val="none" w:sz="0" w:space="0" w:color="auto"/>
        <w:bottom w:val="none" w:sz="0" w:space="0" w:color="auto"/>
        <w:right w:val="none" w:sz="0" w:space="0" w:color="auto"/>
      </w:divBdr>
    </w:div>
    <w:div w:id="2098625789">
      <w:bodyDiv w:val="1"/>
      <w:marLeft w:val="0"/>
      <w:marRight w:val="0"/>
      <w:marTop w:val="0"/>
      <w:marBottom w:val="0"/>
      <w:divBdr>
        <w:top w:val="none" w:sz="0" w:space="0" w:color="auto"/>
        <w:left w:val="none" w:sz="0" w:space="0" w:color="auto"/>
        <w:bottom w:val="none" w:sz="0" w:space="0" w:color="auto"/>
        <w:right w:val="none" w:sz="0" w:space="0" w:color="auto"/>
      </w:divBdr>
    </w:div>
    <w:div w:id="2099280960">
      <w:bodyDiv w:val="1"/>
      <w:marLeft w:val="0"/>
      <w:marRight w:val="0"/>
      <w:marTop w:val="0"/>
      <w:marBottom w:val="0"/>
      <w:divBdr>
        <w:top w:val="none" w:sz="0" w:space="0" w:color="auto"/>
        <w:left w:val="none" w:sz="0" w:space="0" w:color="auto"/>
        <w:bottom w:val="none" w:sz="0" w:space="0" w:color="auto"/>
        <w:right w:val="none" w:sz="0" w:space="0" w:color="auto"/>
      </w:divBdr>
    </w:div>
    <w:div w:id="2101826522">
      <w:bodyDiv w:val="1"/>
      <w:marLeft w:val="0"/>
      <w:marRight w:val="0"/>
      <w:marTop w:val="0"/>
      <w:marBottom w:val="0"/>
      <w:divBdr>
        <w:top w:val="none" w:sz="0" w:space="0" w:color="auto"/>
        <w:left w:val="none" w:sz="0" w:space="0" w:color="auto"/>
        <w:bottom w:val="none" w:sz="0" w:space="0" w:color="auto"/>
        <w:right w:val="none" w:sz="0" w:space="0" w:color="auto"/>
      </w:divBdr>
    </w:div>
    <w:div w:id="2104106633">
      <w:bodyDiv w:val="1"/>
      <w:marLeft w:val="0"/>
      <w:marRight w:val="0"/>
      <w:marTop w:val="0"/>
      <w:marBottom w:val="0"/>
      <w:divBdr>
        <w:top w:val="none" w:sz="0" w:space="0" w:color="auto"/>
        <w:left w:val="none" w:sz="0" w:space="0" w:color="auto"/>
        <w:bottom w:val="none" w:sz="0" w:space="0" w:color="auto"/>
        <w:right w:val="none" w:sz="0" w:space="0" w:color="auto"/>
      </w:divBdr>
    </w:div>
    <w:div w:id="2108848965">
      <w:bodyDiv w:val="1"/>
      <w:marLeft w:val="0"/>
      <w:marRight w:val="0"/>
      <w:marTop w:val="0"/>
      <w:marBottom w:val="0"/>
      <w:divBdr>
        <w:top w:val="none" w:sz="0" w:space="0" w:color="auto"/>
        <w:left w:val="none" w:sz="0" w:space="0" w:color="auto"/>
        <w:bottom w:val="none" w:sz="0" w:space="0" w:color="auto"/>
        <w:right w:val="none" w:sz="0" w:space="0" w:color="auto"/>
      </w:divBdr>
    </w:div>
    <w:div w:id="2121753212">
      <w:bodyDiv w:val="1"/>
      <w:marLeft w:val="0"/>
      <w:marRight w:val="0"/>
      <w:marTop w:val="0"/>
      <w:marBottom w:val="0"/>
      <w:divBdr>
        <w:top w:val="none" w:sz="0" w:space="0" w:color="auto"/>
        <w:left w:val="none" w:sz="0" w:space="0" w:color="auto"/>
        <w:bottom w:val="none" w:sz="0" w:space="0" w:color="auto"/>
        <w:right w:val="none" w:sz="0" w:space="0" w:color="auto"/>
      </w:divBdr>
    </w:div>
    <w:div w:id="2122603759">
      <w:bodyDiv w:val="1"/>
      <w:marLeft w:val="0"/>
      <w:marRight w:val="0"/>
      <w:marTop w:val="0"/>
      <w:marBottom w:val="0"/>
      <w:divBdr>
        <w:top w:val="none" w:sz="0" w:space="0" w:color="auto"/>
        <w:left w:val="none" w:sz="0" w:space="0" w:color="auto"/>
        <w:bottom w:val="none" w:sz="0" w:space="0" w:color="auto"/>
        <w:right w:val="none" w:sz="0" w:space="0" w:color="auto"/>
      </w:divBdr>
    </w:div>
    <w:div w:id="2128353273">
      <w:bodyDiv w:val="1"/>
      <w:marLeft w:val="0"/>
      <w:marRight w:val="0"/>
      <w:marTop w:val="0"/>
      <w:marBottom w:val="0"/>
      <w:divBdr>
        <w:top w:val="none" w:sz="0" w:space="0" w:color="auto"/>
        <w:left w:val="none" w:sz="0" w:space="0" w:color="auto"/>
        <w:bottom w:val="none" w:sz="0" w:space="0" w:color="auto"/>
        <w:right w:val="none" w:sz="0" w:space="0" w:color="auto"/>
      </w:divBdr>
    </w:div>
    <w:div w:id="2129738885">
      <w:bodyDiv w:val="1"/>
      <w:marLeft w:val="0"/>
      <w:marRight w:val="0"/>
      <w:marTop w:val="0"/>
      <w:marBottom w:val="0"/>
      <w:divBdr>
        <w:top w:val="none" w:sz="0" w:space="0" w:color="auto"/>
        <w:left w:val="none" w:sz="0" w:space="0" w:color="auto"/>
        <w:bottom w:val="none" w:sz="0" w:space="0" w:color="auto"/>
        <w:right w:val="none" w:sz="0" w:space="0" w:color="auto"/>
      </w:divBdr>
    </w:div>
    <w:div w:id="2134909279">
      <w:bodyDiv w:val="1"/>
      <w:marLeft w:val="0"/>
      <w:marRight w:val="0"/>
      <w:marTop w:val="0"/>
      <w:marBottom w:val="0"/>
      <w:divBdr>
        <w:top w:val="none" w:sz="0" w:space="0" w:color="auto"/>
        <w:left w:val="none" w:sz="0" w:space="0" w:color="auto"/>
        <w:bottom w:val="none" w:sz="0" w:space="0" w:color="auto"/>
        <w:right w:val="none" w:sz="0" w:space="0" w:color="auto"/>
      </w:divBdr>
    </w:div>
    <w:div w:id="2135366810">
      <w:bodyDiv w:val="1"/>
      <w:marLeft w:val="0"/>
      <w:marRight w:val="0"/>
      <w:marTop w:val="0"/>
      <w:marBottom w:val="0"/>
      <w:divBdr>
        <w:top w:val="none" w:sz="0" w:space="0" w:color="auto"/>
        <w:left w:val="none" w:sz="0" w:space="0" w:color="auto"/>
        <w:bottom w:val="none" w:sz="0" w:space="0" w:color="auto"/>
        <w:right w:val="none" w:sz="0" w:space="0" w:color="auto"/>
      </w:divBdr>
    </w:div>
    <w:div w:id="2138332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wmf"/><Relationship Id="rId299" Type="http://schemas.openxmlformats.org/officeDocument/2006/relationships/oleObject" Target="embeddings/oleObject104.bin"/><Relationship Id="rId303" Type="http://schemas.openxmlformats.org/officeDocument/2006/relationships/oleObject" Target="embeddings/oleObject107.bin"/><Relationship Id="rId21" Type="http://schemas.openxmlformats.org/officeDocument/2006/relationships/footer" Target="footer7.xml"/><Relationship Id="rId42" Type="http://schemas.openxmlformats.org/officeDocument/2006/relationships/header" Target="header12.xml"/><Relationship Id="rId63" Type="http://schemas.openxmlformats.org/officeDocument/2006/relationships/header" Target="header18.xml"/><Relationship Id="rId84" Type="http://schemas.openxmlformats.org/officeDocument/2006/relationships/header" Target="header26.xml"/><Relationship Id="rId138" Type="http://schemas.openxmlformats.org/officeDocument/2006/relationships/image" Target="media/image28.wmf"/><Relationship Id="rId159" Type="http://schemas.openxmlformats.org/officeDocument/2006/relationships/oleObject" Target="embeddings/oleObject41.bin"/><Relationship Id="rId324" Type="http://schemas.openxmlformats.org/officeDocument/2006/relationships/fontTable" Target="fontTable.xml"/><Relationship Id="rId170" Type="http://schemas.openxmlformats.org/officeDocument/2006/relationships/oleObject" Target="embeddings/oleObject48.bin"/><Relationship Id="rId191" Type="http://schemas.openxmlformats.org/officeDocument/2006/relationships/image" Target="media/image41.wmf"/><Relationship Id="rId205" Type="http://schemas.openxmlformats.org/officeDocument/2006/relationships/header" Target="header39.xml"/><Relationship Id="rId226" Type="http://schemas.openxmlformats.org/officeDocument/2006/relationships/oleObject" Target="embeddings/oleObject73.bin"/><Relationship Id="rId247" Type="http://schemas.openxmlformats.org/officeDocument/2006/relationships/image" Target="media/image55.wmf"/><Relationship Id="rId107" Type="http://schemas.openxmlformats.org/officeDocument/2006/relationships/oleObject" Target="embeddings/oleObject13.bin"/><Relationship Id="rId268" Type="http://schemas.openxmlformats.org/officeDocument/2006/relationships/footer" Target="footer55.xml"/><Relationship Id="rId289" Type="http://schemas.openxmlformats.org/officeDocument/2006/relationships/header" Target="header53.xml"/><Relationship Id="rId11" Type="http://schemas.openxmlformats.org/officeDocument/2006/relationships/footer" Target="footer1.xml"/><Relationship Id="rId32" Type="http://schemas.openxmlformats.org/officeDocument/2006/relationships/footer" Target="footer14.xml"/><Relationship Id="rId53" Type="http://schemas.openxmlformats.org/officeDocument/2006/relationships/oleObject" Target="embeddings/oleObject3.bin"/><Relationship Id="rId74" Type="http://schemas.openxmlformats.org/officeDocument/2006/relationships/footer" Target="footer25.xml"/><Relationship Id="rId128" Type="http://schemas.openxmlformats.org/officeDocument/2006/relationships/oleObject" Target="embeddings/oleObject25.bin"/><Relationship Id="rId149" Type="http://schemas.openxmlformats.org/officeDocument/2006/relationships/oleObject" Target="embeddings/oleObject37.bin"/><Relationship Id="rId314" Type="http://schemas.openxmlformats.org/officeDocument/2006/relationships/oleObject" Target="embeddings/oleObject114.bin"/><Relationship Id="rId5" Type="http://schemas.openxmlformats.org/officeDocument/2006/relationships/settings" Target="settings.xml"/><Relationship Id="rId95" Type="http://schemas.openxmlformats.org/officeDocument/2006/relationships/oleObject" Target="embeddings/oleObject7.bin"/><Relationship Id="rId160" Type="http://schemas.openxmlformats.org/officeDocument/2006/relationships/image" Target="media/image34.wmf"/><Relationship Id="rId181" Type="http://schemas.openxmlformats.org/officeDocument/2006/relationships/header" Target="header36.xml"/><Relationship Id="rId216" Type="http://schemas.openxmlformats.org/officeDocument/2006/relationships/oleObject" Target="embeddings/oleObject67.bin"/><Relationship Id="rId237" Type="http://schemas.openxmlformats.org/officeDocument/2006/relationships/footer" Target="footer48.xml"/><Relationship Id="rId258" Type="http://schemas.openxmlformats.org/officeDocument/2006/relationships/header" Target="header47.xml"/><Relationship Id="rId279" Type="http://schemas.openxmlformats.org/officeDocument/2006/relationships/image" Target="media/image62.wmf"/><Relationship Id="rId22" Type="http://schemas.openxmlformats.org/officeDocument/2006/relationships/header" Target="header6.xml"/><Relationship Id="rId43" Type="http://schemas.openxmlformats.org/officeDocument/2006/relationships/header" Target="header13.xml"/><Relationship Id="rId64" Type="http://schemas.openxmlformats.org/officeDocument/2006/relationships/footer" Target="footer22.xml"/><Relationship Id="rId118" Type="http://schemas.openxmlformats.org/officeDocument/2006/relationships/oleObject" Target="embeddings/oleObject18.bin"/><Relationship Id="rId139" Type="http://schemas.openxmlformats.org/officeDocument/2006/relationships/oleObject" Target="embeddings/oleObject30.bin"/><Relationship Id="rId290" Type="http://schemas.openxmlformats.org/officeDocument/2006/relationships/footer" Target="footer57.xml"/><Relationship Id="rId304" Type="http://schemas.openxmlformats.org/officeDocument/2006/relationships/image" Target="media/image69.wmf"/><Relationship Id="rId325" Type="http://schemas.openxmlformats.org/officeDocument/2006/relationships/theme" Target="theme/theme1.xml"/><Relationship Id="rId85" Type="http://schemas.openxmlformats.org/officeDocument/2006/relationships/footer" Target="footer31.xml"/><Relationship Id="rId150" Type="http://schemas.openxmlformats.org/officeDocument/2006/relationships/image" Target="media/image32.wmf"/><Relationship Id="rId171" Type="http://schemas.openxmlformats.org/officeDocument/2006/relationships/oleObject" Target="embeddings/oleObject49.bin"/><Relationship Id="rId192" Type="http://schemas.openxmlformats.org/officeDocument/2006/relationships/oleObject" Target="embeddings/oleObject56.bin"/><Relationship Id="rId206" Type="http://schemas.openxmlformats.org/officeDocument/2006/relationships/footer" Target="footer42.xml"/><Relationship Id="rId227" Type="http://schemas.openxmlformats.org/officeDocument/2006/relationships/image" Target="media/image51.wmf"/><Relationship Id="rId248" Type="http://schemas.openxmlformats.org/officeDocument/2006/relationships/oleObject" Target="embeddings/oleObject82.bin"/><Relationship Id="rId269" Type="http://schemas.openxmlformats.org/officeDocument/2006/relationships/oleObject" Target="embeddings/oleObject89.bin"/><Relationship Id="rId12" Type="http://schemas.openxmlformats.org/officeDocument/2006/relationships/header" Target="header2.xml"/><Relationship Id="rId33" Type="http://schemas.openxmlformats.org/officeDocument/2006/relationships/header" Target="header8.xml"/><Relationship Id="rId108" Type="http://schemas.openxmlformats.org/officeDocument/2006/relationships/image" Target="media/image18.wmf"/><Relationship Id="rId129" Type="http://schemas.openxmlformats.org/officeDocument/2006/relationships/image" Target="media/image26.wmf"/><Relationship Id="rId280" Type="http://schemas.openxmlformats.org/officeDocument/2006/relationships/oleObject" Target="embeddings/oleObject96.bin"/><Relationship Id="rId315" Type="http://schemas.openxmlformats.org/officeDocument/2006/relationships/oleObject" Target="embeddings/oleObject115.bin"/><Relationship Id="rId54" Type="http://schemas.openxmlformats.org/officeDocument/2006/relationships/header" Target="header16.xml"/><Relationship Id="rId75" Type="http://schemas.openxmlformats.org/officeDocument/2006/relationships/header" Target="header22.xml"/><Relationship Id="rId96" Type="http://schemas.openxmlformats.org/officeDocument/2006/relationships/image" Target="media/image12.wmf"/><Relationship Id="rId140" Type="http://schemas.openxmlformats.org/officeDocument/2006/relationships/oleObject" Target="embeddings/oleObject31.bin"/><Relationship Id="rId161" Type="http://schemas.openxmlformats.org/officeDocument/2006/relationships/oleObject" Target="embeddings/oleObject42.bin"/><Relationship Id="rId182" Type="http://schemas.openxmlformats.org/officeDocument/2006/relationships/footer" Target="footer39.xml"/><Relationship Id="rId217" Type="http://schemas.openxmlformats.org/officeDocument/2006/relationships/image" Target="media/image47.wmf"/><Relationship Id="rId6" Type="http://schemas.openxmlformats.org/officeDocument/2006/relationships/webSettings" Target="webSettings.xml"/><Relationship Id="rId238" Type="http://schemas.openxmlformats.org/officeDocument/2006/relationships/header" Target="header46.xml"/><Relationship Id="rId259" Type="http://schemas.openxmlformats.org/officeDocument/2006/relationships/footer" Target="footer50.xml"/><Relationship Id="rId23" Type="http://schemas.openxmlformats.org/officeDocument/2006/relationships/header" Target="header7.xml"/><Relationship Id="rId119" Type="http://schemas.openxmlformats.org/officeDocument/2006/relationships/oleObject" Target="embeddings/oleObject19.bin"/><Relationship Id="rId270" Type="http://schemas.openxmlformats.org/officeDocument/2006/relationships/image" Target="media/image59.wmf"/><Relationship Id="rId291" Type="http://schemas.openxmlformats.org/officeDocument/2006/relationships/header" Target="header54.xml"/><Relationship Id="rId305" Type="http://schemas.openxmlformats.org/officeDocument/2006/relationships/oleObject" Target="embeddings/oleObject108.bin"/><Relationship Id="rId44" Type="http://schemas.openxmlformats.org/officeDocument/2006/relationships/image" Target="media/image3.emf"/><Relationship Id="rId65" Type="http://schemas.openxmlformats.org/officeDocument/2006/relationships/header" Target="header19.xml"/><Relationship Id="rId86" Type="http://schemas.openxmlformats.org/officeDocument/2006/relationships/header" Target="header27.xml"/><Relationship Id="rId130" Type="http://schemas.openxmlformats.org/officeDocument/2006/relationships/oleObject" Target="embeddings/oleObject26.bin"/><Relationship Id="rId151" Type="http://schemas.openxmlformats.org/officeDocument/2006/relationships/oleObject" Target="embeddings/oleObject38.bin"/><Relationship Id="rId172" Type="http://schemas.openxmlformats.org/officeDocument/2006/relationships/image" Target="media/image38.wmf"/><Relationship Id="rId193" Type="http://schemas.openxmlformats.org/officeDocument/2006/relationships/oleObject" Target="embeddings/oleObject57.bin"/><Relationship Id="rId207" Type="http://schemas.openxmlformats.org/officeDocument/2006/relationships/header" Target="header40.xml"/><Relationship Id="rId228" Type="http://schemas.openxmlformats.org/officeDocument/2006/relationships/oleObject" Target="embeddings/oleObject74.bin"/><Relationship Id="rId249" Type="http://schemas.openxmlformats.org/officeDocument/2006/relationships/oleObject" Target="embeddings/oleObject83.bin"/><Relationship Id="rId13" Type="http://schemas.openxmlformats.org/officeDocument/2006/relationships/footer" Target="footer2.xml"/><Relationship Id="rId109" Type="http://schemas.openxmlformats.org/officeDocument/2006/relationships/oleObject" Target="embeddings/oleObject14.bin"/><Relationship Id="rId260" Type="http://schemas.openxmlformats.org/officeDocument/2006/relationships/header" Target="header48.xml"/><Relationship Id="rId281" Type="http://schemas.openxmlformats.org/officeDocument/2006/relationships/oleObject" Target="embeddings/oleObject97.bin"/><Relationship Id="rId316" Type="http://schemas.openxmlformats.org/officeDocument/2006/relationships/image" Target="media/image73.wmf"/><Relationship Id="rId34" Type="http://schemas.openxmlformats.org/officeDocument/2006/relationships/footer" Target="footer15.xml"/><Relationship Id="rId55" Type="http://schemas.openxmlformats.org/officeDocument/2006/relationships/footer" Target="footer21.xml"/><Relationship Id="rId76" Type="http://schemas.openxmlformats.org/officeDocument/2006/relationships/footer" Target="footer26.xml"/><Relationship Id="rId97" Type="http://schemas.openxmlformats.org/officeDocument/2006/relationships/oleObject" Target="embeddings/oleObject8.bin"/><Relationship Id="rId120" Type="http://schemas.openxmlformats.org/officeDocument/2006/relationships/image" Target="media/image23.wmf"/><Relationship Id="rId141" Type="http://schemas.openxmlformats.org/officeDocument/2006/relationships/image" Target="media/image29.wmf"/><Relationship Id="rId7" Type="http://schemas.openxmlformats.org/officeDocument/2006/relationships/footnotes" Target="footnotes.xml"/><Relationship Id="rId162" Type="http://schemas.openxmlformats.org/officeDocument/2006/relationships/oleObject" Target="embeddings/oleObject43.bin"/><Relationship Id="rId183" Type="http://schemas.openxmlformats.org/officeDocument/2006/relationships/header" Target="header37.xml"/><Relationship Id="rId218" Type="http://schemas.openxmlformats.org/officeDocument/2006/relationships/oleObject" Target="embeddings/oleObject68.bin"/><Relationship Id="rId239" Type="http://schemas.openxmlformats.org/officeDocument/2006/relationships/footer" Target="footer49.xml"/><Relationship Id="rId250" Type="http://schemas.openxmlformats.org/officeDocument/2006/relationships/image" Target="media/image56.wmf"/><Relationship Id="rId271" Type="http://schemas.openxmlformats.org/officeDocument/2006/relationships/oleObject" Target="embeddings/oleObject90.bin"/><Relationship Id="rId292" Type="http://schemas.openxmlformats.org/officeDocument/2006/relationships/footer" Target="footer58.xml"/><Relationship Id="rId306" Type="http://schemas.openxmlformats.org/officeDocument/2006/relationships/oleObject" Target="embeddings/oleObject109.bin"/><Relationship Id="rId24" Type="http://schemas.openxmlformats.org/officeDocument/2006/relationships/footer" Target="footer8.xml"/><Relationship Id="rId45" Type="http://schemas.openxmlformats.org/officeDocument/2006/relationships/oleObject" Target="embeddings/oleObject1.bin"/><Relationship Id="rId66" Type="http://schemas.openxmlformats.org/officeDocument/2006/relationships/footer" Target="footer23.xml"/><Relationship Id="rId87" Type="http://schemas.openxmlformats.org/officeDocument/2006/relationships/footer" Target="footer32.xml"/><Relationship Id="rId110" Type="http://schemas.openxmlformats.org/officeDocument/2006/relationships/image" Target="media/image19.wmf"/><Relationship Id="rId131" Type="http://schemas.openxmlformats.org/officeDocument/2006/relationships/oleObject" Target="embeddings/oleObject27.bin"/><Relationship Id="rId152" Type="http://schemas.openxmlformats.org/officeDocument/2006/relationships/oleObject" Target="embeddings/oleObject39.bin"/><Relationship Id="rId173" Type="http://schemas.openxmlformats.org/officeDocument/2006/relationships/oleObject" Target="embeddings/oleObject50.bin"/><Relationship Id="rId194" Type="http://schemas.openxmlformats.org/officeDocument/2006/relationships/image" Target="media/image42.wmf"/><Relationship Id="rId208" Type="http://schemas.openxmlformats.org/officeDocument/2006/relationships/footer" Target="footer43.xml"/><Relationship Id="rId229" Type="http://schemas.openxmlformats.org/officeDocument/2006/relationships/oleObject" Target="embeddings/oleObject75.bin"/><Relationship Id="rId240" Type="http://schemas.openxmlformats.org/officeDocument/2006/relationships/oleObject" Target="embeddings/oleObject77.bin"/><Relationship Id="rId261" Type="http://schemas.openxmlformats.org/officeDocument/2006/relationships/footer" Target="footer51.xml"/><Relationship Id="rId14" Type="http://schemas.openxmlformats.org/officeDocument/2006/relationships/footer" Target="footer3.xml"/><Relationship Id="rId30" Type="http://schemas.openxmlformats.org/officeDocument/2006/relationships/footer" Target="footer12.xml"/><Relationship Id="rId35" Type="http://schemas.openxmlformats.org/officeDocument/2006/relationships/header" Target="header9.xml"/><Relationship Id="rId56" Type="http://schemas.openxmlformats.org/officeDocument/2006/relationships/header" Target="header17.xml"/><Relationship Id="rId77" Type="http://schemas.openxmlformats.org/officeDocument/2006/relationships/header" Target="header23.xml"/><Relationship Id="rId100" Type="http://schemas.openxmlformats.org/officeDocument/2006/relationships/image" Target="media/image14.wmf"/><Relationship Id="rId105" Type="http://schemas.openxmlformats.org/officeDocument/2006/relationships/oleObject" Target="embeddings/oleObject12.bin"/><Relationship Id="rId126" Type="http://schemas.openxmlformats.org/officeDocument/2006/relationships/image" Target="media/image25.wmf"/><Relationship Id="rId147" Type="http://schemas.openxmlformats.org/officeDocument/2006/relationships/image" Target="media/image31.wmf"/><Relationship Id="rId168" Type="http://schemas.openxmlformats.org/officeDocument/2006/relationships/oleObject" Target="embeddings/oleObject47.bin"/><Relationship Id="rId282" Type="http://schemas.openxmlformats.org/officeDocument/2006/relationships/image" Target="media/image63.wmf"/><Relationship Id="rId312" Type="http://schemas.openxmlformats.org/officeDocument/2006/relationships/oleObject" Target="embeddings/oleObject113.bin"/><Relationship Id="rId317" Type="http://schemas.openxmlformats.org/officeDocument/2006/relationships/oleObject" Target="embeddings/oleObject116.bin"/><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yperlink" Target="http://iinparlina.wordpress.com" TargetMode="External"/><Relationship Id="rId93" Type="http://schemas.openxmlformats.org/officeDocument/2006/relationships/oleObject" Target="embeddings/oleObject6.bin"/><Relationship Id="rId98" Type="http://schemas.openxmlformats.org/officeDocument/2006/relationships/image" Target="media/image13.wmf"/><Relationship Id="rId121" Type="http://schemas.openxmlformats.org/officeDocument/2006/relationships/oleObject" Target="embeddings/oleObject20.bin"/><Relationship Id="rId142" Type="http://schemas.openxmlformats.org/officeDocument/2006/relationships/oleObject" Target="embeddings/oleObject32.bin"/><Relationship Id="rId163" Type="http://schemas.openxmlformats.org/officeDocument/2006/relationships/image" Target="media/image35.wmf"/><Relationship Id="rId184" Type="http://schemas.openxmlformats.org/officeDocument/2006/relationships/footer" Target="footer40.xml"/><Relationship Id="rId189" Type="http://schemas.openxmlformats.org/officeDocument/2006/relationships/oleObject" Target="embeddings/oleObject54.bin"/><Relationship Id="rId219" Type="http://schemas.openxmlformats.org/officeDocument/2006/relationships/image" Target="media/image48.wmf"/><Relationship Id="rId3" Type="http://schemas.openxmlformats.org/officeDocument/2006/relationships/styles" Target="styles.xml"/><Relationship Id="rId214" Type="http://schemas.openxmlformats.org/officeDocument/2006/relationships/image" Target="media/image46.wmf"/><Relationship Id="rId230" Type="http://schemas.openxmlformats.org/officeDocument/2006/relationships/image" Target="media/image52.wmf"/><Relationship Id="rId235" Type="http://schemas.openxmlformats.org/officeDocument/2006/relationships/footer" Target="footer47.xml"/><Relationship Id="rId251" Type="http://schemas.openxmlformats.org/officeDocument/2006/relationships/oleObject" Target="embeddings/oleObject84.bin"/><Relationship Id="rId256" Type="http://schemas.openxmlformats.org/officeDocument/2006/relationships/image" Target="media/image58.wmf"/><Relationship Id="rId277" Type="http://schemas.openxmlformats.org/officeDocument/2006/relationships/oleObject" Target="embeddings/oleObject94.bin"/><Relationship Id="rId298" Type="http://schemas.openxmlformats.org/officeDocument/2006/relationships/image" Target="media/image67.wmf"/><Relationship Id="rId25" Type="http://schemas.openxmlformats.org/officeDocument/2006/relationships/footer" Target="footer9.xml"/><Relationship Id="rId46" Type="http://schemas.openxmlformats.org/officeDocument/2006/relationships/image" Target="media/image4.emf"/><Relationship Id="rId67" Type="http://schemas.openxmlformats.org/officeDocument/2006/relationships/header" Target="header20.xml"/><Relationship Id="rId116" Type="http://schemas.openxmlformats.org/officeDocument/2006/relationships/oleObject" Target="embeddings/oleObject17.bin"/><Relationship Id="rId137" Type="http://schemas.openxmlformats.org/officeDocument/2006/relationships/oleObject" Target="embeddings/oleObject29.bin"/><Relationship Id="rId158" Type="http://schemas.openxmlformats.org/officeDocument/2006/relationships/footer" Target="footer36.xml"/><Relationship Id="rId272" Type="http://schemas.openxmlformats.org/officeDocument/2006/relationships/oleObject" Target="embeddings/oleObject91.bin"/><Relationship Id="rId293" Type="http://schemas.openxmlformats.org/officeDocument/2006/relationships/image" Target="media/image65.wmf"/><Relationship Id="rId302" Type="http://schemas.openxmlformats.org/officeDocument/2006/relationships/oleObject" Target="embeddings/oleObject106.bin"/><Relationship Id="rId307" Type="http://schemas.openxmlformats.org/officeDocument/2006/relationships/image" Target="media/image70.wmf"/><Relationship Id="rId323" Type="http://schemas.openxmlformats.org/officeDocument/2006/relationships/footer" Target="footer61.xml"/><Relationship Id="rId20" Type="http://schemas.openxmlformats.org/officeDocument/2006/relationships/footer" Target="footer6.xml"/><Relationship Id="rId41" Type="http://schemas.openxmlformats.org/officeDocument/2006/relationships/footer" Target="footer18.xml"/><Relationship Id="rId62" Type="http://schemas.openxmlformats.org/officeDocument/2006/relationships/image" Target="media/image8.png"/><Relationship Id="rId83" Type="http://schemas.openxmlformats.org/officeDocument/2006/relationships/footer" Target="footer30.xml"/><Relationship Id="rId88" Type="http://schemas.openxmlformats.org/officeDocument/2006/relationships/header" Target="header28.xml"/><Relationship Id="rId111" Type="http://schemas.openxmlformats.org/officeDocument/2006/relationships/oleObject" Target="embeddings/oleObject15.bin"/><Relationship Id="rId132" Type="http://schemas.openxmlformats.org/officeDocument/2006/relationships/image" Target="media/image27.wmf"/><Relationship Id="rId153" Type="http://schemas.openxmlformats.org/officeDocument/2006/relationships/image" Target="media/image33.wmf"/><Relationship Id="rId174" Type="http://schemas.openxmlformats.org/officeDocument/2006/relationships/oleObject" Target="embeddings/oleObject51.bin"/><Relationship Id="rId179" Type="http://schemas.openxmlformats.org/officeDocument/2006/relationships/header" Target="header35.xml"/><Relationship Id="rId195" Type="http://schemas.openxmlformats.org/officeDocument/2006/relationships/oleObject" Target="embeddings/oleObject58.bin"/><Relationship Id="rId209" Type="http://schemas.openxmlformats.org/officeDocument/2006/relationships/header" Target="header41.xml"/><Relationship Id="rId190" Type="http://schemas.openxmlformats.org/officeDocument/2006/relationships/oleObject" Target="embeddings/oleObject55.bin"/><Relationship Id="rId204" Type="http://schemas.openxmlformats.org/officeDocument/2006/relationships/oleObject" Target="embeddings/oleObject64.bin"/><Relationship Id="rId220" Type="http://schemas.openxmlformats.org/officeDocument/2006/relationships/oleObject" Target="embeddings/oleObject69.bin"/><Relationship Id="rId225" Type="http://schemas.openxmlformats.org/officeDocument/2006/relationships/oleObject" Target="embeddings/oleObject72.bin"/><Relationship Id="rId241" Type="http://schemas.openxmlformats.org/officeDocument/2006/relationships/image" Target="media/image53.wmf"/><Relationship Id="rId246" Type="http://schemas.openxmlformats.org/officeDocument/2006/relationships/oleObject" Target="embeddings/oleObject81.bin"/><Relationship Id="rId267" Type="http://schemas.openxmlformats.org/officeDocument/2006/relationships/footer" Target="footer54.xml"/><Relationship Id="rId288" Type="http://schemas.openxmlformats.org/officeDocument/2006/relationships/footer" Target="footer56.xml"/><Relationship Id="rId15" Type="http://schemas.openxmlformats.org/officeDocument/2006/relationships/header" Target="header3.xml"/><Relationship Id="rId36" Type="http://schemas.openxmlformats.org/officeDocument/2006/relationships/footer" Target="footer16.xml"/><Relationship Id="rId57" Type="http://schemas.openxmlformats.org/officeDocument/2006/relationships/image" Target="media/image6.emf"/><Relationship Id="rId106" Type="http://schemas.openxmlformats.org/officeDocument/2006/relationships/image" Target="media/image17.wmf"/><Relationship Id="rId127" Type="http://schemas.openxmlformats.org/officeDocument/2006/relationships/oleObject" Target="embeddings/oleObject24.bin"/><Relationship Id="rId262" Type="http://schemas.openxmlformats.org/officeDocument/2006/relationships/header" Target="header49.xml"/><Relationship Id="rId283" Type="http://schemas.openxmlformats.org/officeDocument/2006/relationships/oleObject" Target="embeddings/oleObject98.bin"/><Relationship Id="rId313" Type="http://schemas.openxmlformats.org/officeDocument/2006/relationships/image" Target="media/image72.wmf"/><Relationship Id="rId318" Type="http://schemas.openxmlformats.org/officeDocument/2006/relationships/header" Target="header55.xml"/><Relationship Id="rId10" Type="http://schemas.openxmlformats.org/officeDocument/2006/relationships/header" Target="header1.xml"/><Relationship Id="rId31" Type="http://schemas.openxmlformats.org/officeDocument/2006/relationships/footer" Target="footer13.xml"/><Relationship Id="rId52" Type="http://schemas.openxmlformats.org/officeDocument/2006/relationships/image" Target="media/image5.emf"/><Relationship Id="rId73" Type="http://schemas.openxmlformats.org/officeDocument/2006/relationships/hyperlink" Target="http://eprints.umm.ac.id." TargetMode="External"/><Relationship Id="rId78" Type="http://schemas.openxmlformats.org/officeDocument/2006/relationships/footer" Target="footer27.xml"/><Relationship Id="rId94" Type="http://schemas.openxmlformats.org/officeDocument/2006/relationships/image" Target="media/image11.wmf"/><Relationship Id="rId99" Type="http://schemas.openxmlformats.org/officeDocument/2006/relationships/oleObject" Target="embeddings/oleObject9.bin"/><Relationship Id="rId101" Type="http://schemas.openxmlformats.org/officeDocument/2006/relationships/oleObject" Target="embeddings/oleObject10.bin"/><Relationship Id="rId122" Type="http://schemas.openxmlformats.org/officeDocument/2006/relationships/oleObject" Target="embeddings/oleObject21.bin"/><Relationship Id="rId143" Type="http://schemas.openxmlformats.org/officeDocument/2006/relationships/oleObject" Target="embeddings/oleObject33.bin"/><Relationship Id="rId148" Type="http://schemas.openxmlformats.org/officeDocument/2006/relationships/oleObject" Target="embeddings/oleObject36.bin"/><Relationship Id="rId164" Type="http://schemas.openxmlformats.org/officeDocument/2006/relationships/oleObject" Target="embeddings/oleObject44.bin"/><Relationship Id="rId169" Type="http://schemas.openxmlformats.org/officeDocument/2006/relationships/image" Target="media/image37.wmf"/><Relationship Id="rId185" Type="http://schemas.openxmlformats.org/officeDocument/2006/relationships/header" Target="header38.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footer" Target="footer38.xml"/><Relationship Id="rId210" Type="http://schemas.openxmlformats.org/officeDocument/2006/relationships/footer" Target="footer44.xml"/><Relationship Id="rId215" Type="http://schemas.openxmlformats.org/officeDocument/2006/relationships/oleObject" Target="embeddings/oleObject66.bin"/><Relationship Id="rId236" Type="http://schemas.openxmlformats.org/officeDocument/2006/relationships/header" Target="header45.xml"/><Relationship Id="rId257" Type="http://schemas.openxmlformats.org/officeDocument/2006/relationships/oleObject" Target="embeddings/oleObject88.bin"/><Relationship Id="rId278" Type="http://schemas.openxmlformats.org/officeDocument/2006/relationships/oleObject" Target="embeddings/oleObject95.bin"/><Relationship Id="rId26" Type="http://schemas.openxmlformats.org/officeDocument/2006/relationships/footer" Target="footer10.xml"/><Relationship Id="rId231" Type="http://schemas.openxmlformats.org/officeDocument/2006/relationships/oleObject" Target="embeddings/oleObject76.bin"/><Relationship Id="rId252" Type="http://schemas.openxmlformats.org/officeDocument/2006/relationships/oleObject" Target="embeddings/oleObject85.bin"/><Relationship Id="rId273" Type="http://schemas.openxmlformats.org/officeDocument/2006/relationships/image" Target="media/image60.wmf"/><Relationship Id="rId294" Type="http://schemas.openxmlformats.org/officeDocument/2006/relationships/oleObject" Target="embeddings/oleObject101.bin"/><Relationship Id="rId308" Type="http://schemas.openxmlformats.org/officeDocument/2006/relationships/oleObject" Target="embeddings/oleObject110.bin"/><Relationship Id="rId47" Type="http://schemas.openxmlformats.org/officeDocument/2006/relationships/oleObject" Target="embeddings/oleObject2.bin"/><Relationship Id="rId68" Type="http://schemas.openxmlformats.org/officeDocument/2006/relationships/header" Target="header21.xml"/><Relationship Id="rId89" Type="http://schemas.openxmlformats.org/officeDocument/2006/relationships/footer" Target="footer33.xml"/><Relationship Id="rId112" Type="http://schemas.openxmlformats.org/officeDocument/2006/relationships/image" Target="media/image20.wmf"/><Relationship Id="rId133" Type="http://schemas.openxmlformats.org/officeDocument/2006/relationships/oleObject" Target="embeddings/oleObject28.bin"/><Relationship Id="rId154" Type="http://schemas.openxmlformats.org/officeDocument/2006/relationships/oleObject" Target="embeddings/oleObject40.bin"/><Relationship Id="rId175" Type="http://schemas.openxmlformats.org/officeDocument/2006/relationships/image" Target="media/image39.wmf"/><Relationship Id="rId196" Type="http://schemas.openxmlformats.org/officeDocument/2006/relationships/oleObject" Target="embeddings/oleObject59.bin"/><Relationship Id="rId200" Type="http://schemas.openxmlformats.org/officeDocument/2006/relationships/image" Target="media/image44.wmf"/><Relationship Id="rId16" Type="http://schemas.openxmlformats.org/officeDocument/2006/relationships/header" Target="header4.xml"/><Relationship Id="rId221" Type="http://schemas.openxmlformats.org/officeDocument/2006/relationships/image" Target="media/image49.wmf"/><Relationship Id="rId242" Type="http://schemas.openxmlformats.org/officeDocument/2006/relationships/oleObject" Target="embeddings/oleObject78.bin"/><Relationship Id="rId263" Type="http://schemas.openxmlformats.org/officeDocument/2006/relationships/footer" Target="footer52.xml"/><Relationship Id="rId284" Type="http://schemas.openxmlformats.org/officeDocument/2006/relationships/oleObject" Target="embeddings/oleObject99.bin"/><Relationship Id="rId319" Type="http://schemas.openxmlformats.org/officeDocument/2006/relationships/footer" Target="footer59.xml"/><Relationship Id="rId37" Type="http://schemas.openxmlformats.org/officeDocument/2006/relationships/header" Target="header10.xml"/><Relationship Id="rId58" Type="http://schemas.openxmlformats.org/officeDocument/2006/relationships/oleObject" Target="embeddings/oleObject4.bin"/><Relationship Id="rId79" Type="http://schemas.openxmlformats.org/officeDocument/2006/relationships/header" Target="header24.xml"/><Relationship Id="rId102" Type="http://schemas.openxmlformats.org/officeDocument/2006/relationships/image" Target="media/image15.wmf"/><Relationship Id="rId123" Type="http://schemas.openxmlformats.org/officeDocument/2006/relationships/image" Target="media/image24.wmf"/><Relationship Id="rId144" Type="http://schemas.openxmlformats.org/officeDocument/2006/relationships/image" Target="media/image30.wmf"/><Relationship Id="rId90" Type="http://schemas.openxmlformats.org/officeDocument/2006/relationships/image" Target="media/image9.wmf"/><Relationship Id="rId165" Type="http://schemas.openxmlformats.org/officeDocument/2006/relationships/oleObject" Target="embeddings/oleObject45.bin"/><Relationship Id="rId186" Type="http://schemas.openxmlformats.org/officeDocument/2006/relationships/footer" Target="footer41.xml"/><Relationship Id="rId211" Type="http://schemas.openxmlformats.org/officeDocument/2006/relationships/header" Target="header42.xml"/><Relationship Id="rId232" Type="http://schemas.openxmlformats.org/officeDocument/2006/relationships/header" Target="header43.xml"/><Relationship Id="rId253" Type="http://schemas.openxmlformats.org/officeDocument/2006/relationships/image" Target="media/image57.wmf"/><Relationship Id="rId274" Type="http://schemas.openxmlformats.org/officeDocument/2006/relationships/oleObject" Target="embeddings/oleObject92.bin"/><Relationship Id="rId295" Type="http://schemas.openxmlformats.org/officeDocument/2006/relationships/image" Target="media/image66.wmf"/><Relationship Id="rId309" Type="http://schemas.openxmlformats.org/officeDocument/2006/relationships/oleObject" Target="embeddings/oleObject111.bin"/><Relationship Id="rId27" Type="http://schemas.openxmlformats.org/officeDocument/2006/relationships/footer" Target="footer11.xml"/><Relationship Id="rId48" Type="http://schemas.openxmlformats.org/officeDocument/2006/relationships/header" Target="header14.xml"/><Relationship Id="rId69" Type="http://schemas.openxmlformats.org/officeDocument/2006/relationships/footer" Target="footer24.xml"/><Relationship Id="rId113" Type="http://schemas.openxmlformats.org/officeDocument/2006/relationships/oleObject" Target="embeddings/oleObject16.bin"/><Relationship Id="rId134" Type="http://schemas.openxmlformats.org/officeDocument/2006/relationships/header" Target="header30.xml"/><Relationship Id="rId320" Type="http://schemas.openxmlformats.org/officeDocument/2006/relationships/header" Target="header56.xml"/><Relationship Id="rId80" Type="http://schemas.openxmlformats.org/officeDocument/2006/relationships/footer" Target="footer28.xml"/><Relationship Id="rId155" Type="http://schemas.openxmlformats.org/officeDocument/2006/relationships/header" Target="header32.xml"/><Relationship Id="rId176" Type="http://schemas.openxmlformats.org/officeDocument/2006/relationships/oleObject" Target="embeddings/oleObject52.bin"/><Relationship Id="rId197" Type="http://schemas.openxmlformats.org/officeDocument/2006/relationships/image" Target="media/image43.wmf"/><Relationship Id="rId201" Type="http://schemas.openxmlformats.org/officeDocument/2006/relationships/oleObject" Target="embeddings/oleObject62.bin"/><Relationship Id="rId222" Type="http://schemas.openxmlformats.org/officeDocument/2006/relationships/oleObject" Target="embeddings/oleObject70.bin"/><Relationship Id="rId243" Type="http://schemas.openxmlformats.org/officeDocument/2006/relationships/oleObject" Target="embeddings/oleObject79.bin"/><Relationship Id="rId264" Type="http://schemas.openxmlformats.org/officeDocument/2006/relationships/header" Target="header50.xml"/><Relationship Id="rId285" Type="http://schemas.openxmlformats.org/officeDocument/2006/relationships/image" Target="media/image64.wmf"/><Relationship Id="rId17" Type="http://schemas.openxmlformats.org/officeDocument/2006/relationships/footer" Target="footer4.xml"/><Relationship Id="rId38" Type="http://schemas.openxmlformats.org/officeDocument/2006/relationships/footer" Target="footer17.xml"/><Relationship Id="rId59" Type="http://schemas.openxmlformats.org/officeDocument/2006/relationships/hyperlink" Target="http://id.wikipedia.org/w/index.php?title=Campuran&amp;action=edit&amp;redlink=1" TargetMode="External"/><Relationship Id="rId103" Type="http://schemas.openxmlformats.org/officeDocument/2006/relationships/oleObject" Target="embeddings/oleObject11.bin"/><Relationship Id="rId124" Type="http://schemas.openxmlformats.org/officeDocument/2006/relationships/oleObject" Target="embeddings/oleObject22.bin"/><Relationship Id="rId310" Type="http://schemas.openxmlformats.org/officeDocument/2006/relationships/image" Target="media/image71.wmf"/><Relationship Id="rId70" Type="http://schemas.openxmlformats.org/officeDocument/2006/relationships/hyperlink" Target="http://web.ipb.ac.id/~tpg/de/pubde_tknprcss_ikan.php" TargetMode="External"/><Relationship Id="rId91" Type="http://schemas.openxmlformats.org/officeDocument/2006/relationships/oleObject" Target="embeddings/oleObject5.bin"/><Relationship Id="rId145" Type="http://schemas.openxmlformats.org/officeDocument/2006/relationships/oleObject" Target="embeddings/oleObject34.bin"/><Relationship Id="rId166" Type="http://schemas.openxmlformats.org/officeDocument/2006/relationships/image" Target="media/image36.wmf"/><Relationship Id="rId187" Type="http://schemas.openxmlformats.org/officeDocument/2006/relationships/oleObject" Target="embeddings/oleObject53.bin"/><Relationship Id="rId1" Type="http://schemas.openxmlformats.org/officeDocument/2006/relationships/customXml" Target="../customXml/item1.xml"/><Relationship Id="rId212" Type="http://schemas.openxmlformats.org/officeDocument/2006/relationships/footer" Target="footer45.xml"/><Relationship Id="rId233" Type="http://schemas.openxmlformats.org/officeDocument/2006/relationships/footer" Target="footer46.xml"/><Relationship Id="rId254" Type="http://schemas.openxmlformats.org/officeDocument/2006/relationships/oleObject" Target="embeddings/oleObject86.bin"/><Relationship Id="rId28" Type="http://schemas.openxmlformats.org/officeDocument/2006/relationships/hyperlink" Target="file:///D:\Kuliah\Tugas%20Akhir\TA%20Kendis\TA%20Kendis%20-%20Copy%20Revisi.docx" TargetMode="External"/><Relationship Id="rId49" Type="http://schemas.openxmlformats.org/officeDocument/2006/relationships/footer" Target="footer19.xml"/><Relationship Id="rId114" Type="http://schemas.openxmlformats.org/officeDocument/2006/relationships/header" Target="header29.xml"/><Relationship Id="rId275" Type="http://schemas.openxmlformats.org/officeDocument/2006/relationships/oleObject" Target="embeddings/oleObject93.bin"/><Relationship Id="rId296" Type="http://schemas.openxmlformats.org/officeDocument/2006/relationships/oleObject" Target="embeddings/oleObject102.bin"/><Relationship Id="rId300" Type="http://schemas.openxmlformats.org/officeDocument/2006/relationships/oleObject" Target="embeddings/oleObject105.bin"/><Relationship Id="rId60" Type="http://schemas.openxmlformats.org/officeDocument/2006/relationships/hyperlink" Target="http://id.wikipedia.org/w/index.php?title=Campuran&amp;action=edit&amp;redlink=1" TargetMode="External"/><Relationship Id="rId81" Type="http://schemas.openxmlformats.org/officeDocument/2006/relationships/footer" Target="footer29.xml"/><Relationship Id="rId135" Type="http://schemas.openxmlformats.org/officeDocument/2006/relationships/header" Target="header31.xml"/><Relationship Id="rId156" Type="http://schemas.openxmlformats.org/officeDocument/2006/relationships/footer" Target="footer35.xml"/><Relationship Id="rId177" Type="http://schemas.openxmlformats.org/officeDocument/2006/relationships/header" Target="header34.xml"/><Relationship Id="rId198" Type="http://schemas.openxmlformats.org/officeDocument/2006/relationships/oleObject" Target="embeddings/oleObject60.bin"/><Relationship Id="rId321" Type="http://schemas.openxmlformats.org/officeDocument/2006/relationships/footer" Target="footer60.xml"/><Relationship Id="rId202" Type="http://schemas.openxmlformats.org/officeDocument/2006/relationships/oleObject" Target="embeddings/oleObject63.bin"/><Relationship Id="rId223" Type="http://schemas.openxmlformats.org/officeDocument/2006/relationships/oleObject" Target="embeddings/oleObject71.bin"/><Relationship Id="rId244" Type="http://schemas.openxmlformats.org/officeDocument/2006/relationships/image" Target="media/image54.wmf"/><Relationship Id="rId18" Type="http://schemas.openxmlformats.org/officeDocument/2006/relationships/footer" Target="footer5.xml"/><Relationship Id="rId39" Type="http://schemas.openxmlformats.org/officeDocument/2006/relationships/image" Target="media/image2.png"/><Relationship Id="rId265" Type="http://schemas.openxmlformats.org/officeDocument/2006/relationships/footer" Target="footer53.xml"/><Relationship Id="rId286" Type="http://schemas.openxmlformats.org/officeDocument/2006/relationships/oleObject" Target="embeddings/oleObject100.bin"/><Relationship Id="rId50" Type="http://schemas.openxmlformats.org/officeDocument/2006/relationships/header" Target="header15.xml"/><Relationship Id="rId104" Type="http://schemas.openxmlformats.org/officeDocument/2006/relationships/image" Target="media/image16.wmf"/><Relationship Id="rId125" Type="http://schemas.openxmlformats.org/officeDocument/2006/relationships/oleObject" Target="embeddings/oleObject23.bin"/><Relationship Id="rId146" Type="http://schemas.openxmlformats.org/officeDocument/2006/relationships/oleObject" Target="embeddings/oleObject35.bin"/><Relationship Id="rId167" Type="http://schemas.openxmlformats.org/officeDocument/2006/relationships/oleObject" Target="embeddings/oleObject46.bin"/><Relationship Id="rId188" Type="http://schemas.openxmlformats.org/officeDocument/2006/relationships/image" Target="media/image40.wmf"/><Relationship Id="rId311" Type="http://schemas.openxmlformats.org/officeDocument/2006/relationships/oleObject" Target="embeddings/oleObject112.bin"/><Relationship Id="rId71" Type="http://schemas.openxmlformats.org/officeDocument/2006/relationships/hyperlink" Target="http://web.ipb.ac.id/~tpg/de/pubde_tknprcss_ikan.php" TargetMode="External"/><Relationship Id="rId92" Type="http://schemas.openxmlformats.org/officeDocument/2006/relationships/image" Target="media/image10.wmf"/><Relationship Id="rId213" Type="http://schemas.openxmlformats.org/officeDocument/2006/relationships/oleObject" Target="embeddings/oleObject65.bin"/><Relationship Id="rId234"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hyperlink" Target="file:///D:\Kuliah\Tugas%20Akhir\TA%20Kendis\TA%20Kendis%20-%20Copy%20Revisi.docx" TargetMode="External"/><Relationship Id="rId255" Type="http://schemas.openxmlformats.org/officeDocument/2006/relationships/oleObject" Target="embeddings/oleObject87.bin"/><Relationship Id="rId276" Type="http://schemas.openxmlformats.org/officeDocument/2006/relationships/image" Target="media/image61.wmf"/><Relationship Id="rId297" Type="http://schemas.openxmlformats.org/officeDocument/2006/relationships/oleObject" Target="embeddings/oleObject103.bin"/><Relationship Id="rId40" Type="http://schemas.openxmlformats.org/officeDocument/2006/relationships/header" Target="header11.xml"/><Relationship Id="rId115" Type="http://schemas.openxmlformats.org/officeDocument/2006/relationships/image" Target="media/image21.wmf"/><Relationship Id="rId136" Type="http://schemas.openxmlformats.org/officeDocument/2006/relationships/footer" Target="footer34.xml"/><Relationship Id="rId157" Type="http://schemas.openxmlformats.org/officeDocument/2006/relationships/header" Target="header33.xml"/><Relationship Id="rId178" Type="http://schemas.openxmlformats.org/officeDocument/2006/relationships/footer" Target="footer37.xml"/><Relationship Id="rId301" Type="http://schemas.openxmlformats.org/officeDocument/2006/relationships/image" Target="media/image68.wmf"/><Relationship Id="rId322" Type="http://schemas.openxmlformats.org/officeDocument/2006/relationships/header" Target="header57.xml"/><Relationship Id="rId61" Type="http://schemas.openxmlformats.org/officeDocument/2006/relationships/image" Target="media/image7.jpeg"/><Relationship Id="rId82" Type="http://schemas.openxmlformats.org/officeDocument/2006/relationships/header" Target="header25.xml"/><Relationship Id="rId199" Type="http://schemas.openxmlformats.org/officeDocument/2006/relationships/oleObject" Target="embeddings/oleObject61.bin"/><Relationship Id="rId203" Type="http://schemas.openxmlformats.org/officeDocument/2006/relationships/image" Target="media/image45.wmf"/><Relationship Id="rId19" Type="http://schemas.openxmlformats.org/officeDocument/2006/relationships/header" Target="header5.xml"/><Relationship Id="rId224" Type="http://schemas.openxmlformats.org/officeDocument/2006/relationships/image" Target="media/image50.wmf"/><Relationship Id="rId245" Type="http://schemas.openxmlformats.org/officeDocument/2006/relationships/oleObject" Target="embeddings/oleObject80.bin"/><Relationship Id="rId266" Type="http://schemas.openxmlformats.org/officeDocument/2006/relationships/header" Target="header51.xml"/><Relationship Id="rId287"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13C4A-9B1E-4A15-BEB3-E9E78D989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31689</Words>
  <Characters>180633</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Jembar</dc:creator>
  <cp:keywords/>
  <dc:description/>
  <cp:lastModifiedBy>bagus</cp:lastModifiedBy>
  <cp:revision>7</cp:revision>
  <cp:lastPrinted>2017-08-28T13:36:00Z</cp:lastPrinted>
  <dcterms:created xsi:type="dcterms:W3CDTF">2017-08-27T14:03:00Z</dcterms:created>
  <dcterms:modified xsi:type="dcterms:W3CDTF">2017-08-28T13:55:00Z</dcterms:modified>
</cp:coreProperties>
</file>