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EF3" w:rsidRDefault="00075F41" w:rsidP="006D609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BAB I</w:t>
      </w:r>
      <w:r w:rsidR="00E126A5">
        <w:rPr>
          <w:rFonts w:ascii="Times New Roman" w:hAnsi="Times New Roman" w:cs="Times New Roman"/>
          <w:b/>
          <w:sz w:val="24"/>
          <w:szCs w:val="24"/>
        </w:rPr>
        <w:t>I</w:t>
      </w:r>
    </w:p>
    <w:p w:rsidR="00075F41" w:rsidRDefault="00E126A5" w:rsidP="00075F41">
      <w:pPr>
        <w:spacing w:line="480" w:lineRule="auto"/>
        <w:jc w:val="center"/>
        <w:rPr>
          <w:rFonts w:ascii="Times New Roman" w:hAnsi="Times New Roman" w:cs="Times New Roman"/>
          <w:b/>
          <w:sz w:val="24"/>
          <w:szCs w:val="24"/>
        </w:rPr>
      </w:pPr>
      <w:r>
        <w:rPr>
          <w:rFonts w:ascii="Times New Roman" w:hAnsi="Times New Roman" w:cs="Times New Roman"/>
          <w:b/>
          <w:sz w:val="24"/>
          <w:szCs w:val="24"/>
        </w:rPr>
        <w:t>LANDASAN TEORI</w:t>
      </w:r>
    </w:p>
    <w:p w:rsidR="00075F41" w:rsidRDefault="00075F41" w:rsidP="00E00319">
      <w:pPr>
        <w:jc w:val="center"/>
        <w:rPr>
          <w:rFonts w:ascii="Times New Roman" w:hAnsi="Times New Roman" w:cs="Times New Roman"/>
          <w:b/>
          <w:sz w:val="24"/>
          <w:szCs w:val="24"/>
        </w:rPr>
      </w:pPr>
    </w:p>
    <w:p w:rsidR="00DE51ED" w:rsidRDefault="00E126A5" w:rsidP="00975DCF">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DC1828">
        <w:rPr>
          <w:rFonts w:ascii="Times New Roman" w:hAnsi="Times New Roman" w:cs="Times New Roman"/>
          <w:b/>
          <w:sz w:val="24"/>
          <w:szCs w:val="24"/>
        </w:rPr>
        <w:t xml:space="preserve">.1 </w:t>
      </w:r>
      <w:r w:rsidR="009B1823">
        <w:rPr>
          <w:rFonts w:ascii="Times New Roman" w:hAnsi="Times New Roman" w:cs="Times New Roman"/>
          <w:b/>
          <w:sz w:val="24"/>
          <w:szCs w:val="24"/>
        </w:rPr>
        <w:t xml:space="preserve">Logistik Dan </w:t>
      </w:r>
      <w:r>
        <w:rPr>
          <w:rFonts w:ascii="Times New Roman" w:hAnsi="Times New Roman" w:cs="Times New Roman"/>
          <w:b/>
          <w:sz w:val="24"/>
          <w:szCs w:val="24"/>
        </w:rPr>
        <w:t>Manajemen Rantai Suplai</w:t>
      </w:r>
    </w:p>
    <w:p w:rsidR="005300D4" w:rsidRPr="005300D4" w:rsidRDefault="006028C5" w:rsidP="005300D4">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Beberapa definisi/pengertian mengenai rantai suplai yang terdapat pada literatur dan menurut berbagai asosiasi/organisasi profesional yang dikemukakan para praktisi manajemen rantai suplai diantaranya</w:t>
      </w:r>
      <w:r w:rsidR="00590D83">
        <w:rPr>
          <w:rFonts w:ascii="Times New Roman" w:hAnsi="Times New Roman"/>
          <w:sz w:val="24"/>
          <w:szCs w:val="24"/>
        </w:rPr>
        <w:t>, m</w:t>
      </w:r>
      <w:r w:rsidR="005300D4" w:rsidRPr="005300D4">
        <w:rPr>
          <w:rFonts w:ascii="Times New Roman" w:hAnsi="Times New Roman"/>
          <w:sz w:val="24"/>
          <w:szCs w:val="24"/>
        </w:rPr>
        <w:t xml:space="preserve">enurut lembaga </w:t>
      </w:r>
      <w:r w:rsidR="005300D4" w:rsidRPr="005300D4">
        <w:rPr>
          <w:rFonts w:ascii="Times New Roman" w:hAnsi="Times New Roman"/>
          <w:i/>
          <w:sz w:val="24"/>
          <w:szCs w:val="24"/>
        </w:rPr>
        <w:t>The Council of Supply Chain Management Professional</w:t>
      </w:r>
      <w:r w:rsidR="005300D4" w:rsidRPr="005300D4">
        <w:rPr>
          <w:rFonts w:ascii="Times New Roman" w:hAnsi="Times New Roman"/>
          <w:sz w:val="24"/>
          <w:szCs w:val="24"/>
        </w:rPr>
        <w:t xml:space="preserve"> (CSCMP) mendefinisikan manajemen </w:t>
      </w:r>
      <w:r w:rsidR="001545F3">
        <w:rPr>
          <w:rFonts w:ascii="Times New Roman" w:hAnsi="Times New Roman"/>
          <w:sz w:val="24"/>
          <w:szCs w:val="24"/>
        </w:rPr>
        <w:t>rantai suplai</w:t>
      </w:r>
      <w:r w:rsidR="005300D4" w:rsidRPr="005300D4">
        <w:rPr>
          <w:rFonts w:ascii="Times New Roman" w:hAnsi="Times New Roman"/>
          <w:sz w:val="24"/>
          <w:szCs w:val="24"/>
        </w:rPr>
        <w:t xml:space="preserve"> sebagai: “Perencanaan dan manajemen dari seluruh aktivitas yang terkait dalam sumber daya dan pengadaan, pengkonversian dan seluruh aktivitas manajemen logistik. Sebagai bagian yang lebih penting, rantai </w:t>
      </w:r>
      <w:r w:rsidR="00725EA6">
        <w:rPr>
          <w:rFonts w:ascii="Times New Roman" w:hAnsi="Times New Roman"/>
          <w:sz w:val="24"/>
          <w:szCs w:val="24"/>
        </w:rPr>
        <w:t>suplai</w:t>
      </w:r>
      <w:r w:rsidR="005300D4" w:rsidRPr="005300D4">
        <w:rPr>
          <w:rFonts w:ascii="Times New Roman" w:hAnsi="Times New Roman"/>
          <w:sz w:val="24"/>
          <w:szCs w:val="24"/>
        </w:rPr>
        <w:t xml:space="preserve"> meliputi koordinasi dan kolaborasi </w:t>
      </w:r>
      <w:proofErr w:type="gramStart"/>
      <w:r w:rsidR="005300D4" w:rsidRPr="005300D4">
        <w:rPr>
          <w:rFonts w:ascii="Times New Roman" w:hAnsi="Times New Roman"/>
          <w:sz w:val="24"/>
          <w:szCs w:val="24"/>
        </w:rPr>
        <w:t>dengan  rekanan</w:t>
      </w:r>
      <w:proofErr w:type="gramEnd"/>
      <w:r w:rsidR="005300D4" w:rsidRPr="005300D4">
        <w:rPr>
          <w:rFonts w:ascii="Times New Roman" w:hAnsi="Times New Roman"/>
          <w:sz w:val="24"/>
          <w:szCs w:val="24"/>
        </w:rPr>
        <w:t xml:space="preserve"> seperti pemasok, perantara, atau jasa orang ketiga, serta pelanggan”.</w:t>
      </w:r>
    </w:p>
    <w:p w:rsidR="005300D4" w:rsidRDefault="005300D4" w:rsidP="005300D4">
      <w:pPr>
        <w:spacing w:after="0" w:line="360" w:lineRule="auto"/>
        <w:ind w:left="360"/>
        <w:jc w:val="both"/>
        <w:rPr>
          <w:rFonts w:ascii="Times New Roman" w:hAnsi="Times New Roman"/>
          <w:sz w:val="24"/>
          <w:szCs w:val="24"/>
        </w:rPr>
      </w:pPr>
      <w:r>
        <w:rPr>
          <w:rFonts w:ascii="Times New Roman" w:hAnsi="Times New Roman"/>
          <w:sz w:val="24"/>
          <w:szCs w:val="24"/>
        </w:rPr>
        <w:t xml:space="preserve">Menurut lembaga </w:t>
      </w:r>
      <w:r w:rsidRPr="00CF340A">
        <w:rPr>
          <w:rFonts w:ascii="Times New Roman" w:hAnsi="Times New Roman"/>
          <w:i/>
          <w:sz w:val="24"/>
          <w:szCs w:val="24"/>
        </w:rPr>
        <w:t>The Institute for Supply Chain Management</w:t>
      </w:r>
      <w:r>
        <w:rPr>
          <w:rFonts w:ascii="Times New Roman" w:hAnsi="Times New Roman"/>
          <w:sz w:val="24"/>
          <w:szCs w:val="24"/>
        </w:rPr>
        <w:t xml:space="preserve"> (ISM) mendefinisikan manajemen rantai </w:t>
      </w:r>
      <w:r w:rsidR="00725EA6">
        <w:rPr>
          <w:rFonts w:ascii="Times New Roman" w:hAnsi="Times New Roman"/>
          <w:sz w:val="24"/>
          <w:szCs w:val="24"/>
        </w:rPr>
        <w:t>suplai</w:t>
      </w:r>
      <w:r>
        <w:rPr>
          <w:rFonts w:ascii="Times New Roman" w:hAnsi="Times New Roman"/>
          <w:sz w:val="24"/>
          <w:szCs w:val="24"/>
        </w:rPr>
        <w:t xml:space="preserve"> sebagai: “Desain dan manajemen d</w:t>
      </w:r>
      <w:r w:rsidR="00B0160F">
        <w:rPr>
          <w:rFonts w:ascii="Times New Roman" w:hAnsi="Times New Roman"/>
          <w:sz w:val="24"/>
          <w:szCs w:val="24"/>
        </w:rPr>
        <w:t>ari</w:t>
      </w:r>
      <w:r>
        <w:rPr>
          <w:rFonts w:ascii="Times New Roman" w:hAnsi="Times New Roman"/>
          <w:sz w:val="24"/>
          <w:szCs w:val="24"/>
        </w:rPr>
        <w:t xml:space="preserve"> sebuah proses – proses terkait dengan usaha pemberian nilai tambah dalam dan antar batas organisasional untuk menemukan kebutuhan pelanggan akhir yang sebenarnya”.</w:t>
      </w:r>
    </w:p>
    <w:p w:rsidR="00737D9B" w:rsidRDefault="00737D9B" w:rsidP="005300D4">
      <w:pPr>
        <w:spacing w:after="0" w:line="360" w:lineRule="auto"/>
        <w:ind w:left="360"/>
        <w:jc w:val="both"/>
        <w:rPr>
          <w:rFonts w:ascii="Times New Roman" w:hAnsi="Times New Roman"/>
          <w:sz w:val="24"/>
          <w:szCs w:val="24"/>
        </w:rPr>
      </w:pPr>
      <w:r>
        <w:rPr>
          <w:rFonts w:ascii="Times New Roman" w:hAnsi="Times New Roman"/>
          <w:sz w:val="24"/>
          <w:szCs w:val="24"/>
        </w:rPr>
        <w:t xml:space="preserve">Menurut lembaga </w:t>
      </w:r>
      <w:r w:rsidRPr="00737D9B">
        <w:rPr>
          <w:rFonts w:ascii="Times New Roman" w:hAnsi="Times New Roman"/>
          <w:i/>
          <w:sz w:val="24"/>
          <w:szCs w:val="24"/>
        </w:rPr>
        <w:t>The Association for Operation Management</w:t>
      </w:r>
      <w:r>
        <w:rPr>
          <w:rFonts w:ascii="Times New Roman" w:hAnsi="Times New Roman"/>
          <w:sz w:val="24"/>
          <w:szCs w:val="24"/>
        </w:rPr>
        <w:t xml:space="preserve"> (APICS): “Desain, perencanaan, pelaksanaa, control dan monitoring aktivitas rantai suplai dengan tujuan menciptakan nilai tambah, membangun infrastruktur yang kompetitif, memanfaatkan logisti</w:t>
      </w:r>
      <w:r w:rsidR="000F1578">
        <w:rPr>
          <w:rFonts w:ascii="Times New Roman" w:hAnsi="Times New Roman"/>
          <w:sz w:val="24"/>
          <w:szCs w:val="24"/>
        </w:rPr>
        <w:t>k</w:t>
      </w:r>
      <w:r>
        <w:rPr>
          <w:rFonts w:ascii="Times New Roman" w:hAnsi="Times New Roman"/>
          <w:sz w:val="24"/>
          <w:szCs w:val="24"/>
        </w:rPr>
        <w:t xml:space="preserve"> diseluruh dunia, meyelaraskan suplai dan permintaan, serta mengukur kinerja secara keseluruhan”.</w:t>
      </w:r>
    </w:p>
    <w:p w:rsidR="006028C5" w:rsidRDefault="00AF3C77" w:rsidP="006028C5">
      <w:pPr>
        <w:spacing w:line="360" w:lineRule="auto"/>
        <w:ind w:left="360"/>
        <w:jc w:val="both"/>
        <w:rPr>
          <w:rFonts w:ascii="Times New Roman" w:hAnsi="Times New Roman" w:cs="Times New Roman"/>
          <w:sz w:val="24"/>
          <w:szCs w:val="24"/>
        </w:rPr>
      </w:pPr>
      <w:r w:rsidRPr="00AF3C77">
        <w:rPr>
          <w:rFonts w:ascii="Times New Roman" w:hAnsi="Times New Roman" w:cs="Times New Roman"/>
          <w:sz w:val="24"/>
          <w:szCs w:val="24"/>
        </w:rPr>
        <w:t xml:space="preserve">Dewan Manajemen Logistik (1986) mendefinisikan logistik sebagai proses perencanaan, pelaksanaan, dan pengendalian yang efisien, arus biaya yang efektif dan penyimpanan bahan baku, proses persediaan, barang jadi, dan arus informasi terkait dari titik asal ke titik konsumsi untuk tujuan yang </w:t>
      </w:r>
      <w:r w:rsidRPr="00AF3C77">
        <w:rPr>
          <w:rFonts w:ascii="Times New Roman" w:hAnsi="Times New Roman" w:cs="Times New Roman"/>
          <w:sz w:val="24"/>
          <w:szCs w:val="24"/>
        </w:rPr>
        <w:lastRenderedPageBreak/>
        <w:t xml:space="preserve">sesuai dengan kebutuhan pelanggan. Ketika proses distribusi menjadi rumit, proses distribusi sistematis lainya disebut sebagai manajemen rantai </w:t>
      </w:r>
      <w:r>
        <w:rPr>
          <w:rFonts w:ascii="Times New Roman" w:hAnsi="Times New Roman" w:cs="Times New Roman"/>
          <w:sz w:val="24"/>
          <w:szCs w:val="24"/>
        </w:rPr>
        <w:t>suplai</w:t>
      </w:r>
      <w:r w:rsidRPr="00AF3C77">
        <w:rPr>
          <w:rFonts w:ascii="Times New Roman" w:hAnsi="Times New Roman" w:cs="Times New Roman"/>
          <w:sz w:val="24"/>
          <w:szCs w:val="24"/>
        </w:rPr>
        <w:t xml:space="preserve"> (</w:t>
      </w:r>
      <w:r w:rsidRPr="00AF3C77">
        <w:rPr>
          <w:rFonts w:ascii="Times New Roman" w:hAnsi="Times New Roman" w:cs="Times New Roman"/>
          <w:i/>
          <w:sz w:val="24"/>
          <w:szCs w:val="24"/>
        </w:rPr>
        <w:t>Supply Chain Management</w:t>
      </w:r>
      <w:r w:rsidRPr="00AF3C77">
        <w:rPr>
          <w:rFonts w:ascii="Times New Roman" w:hAnsi="Times New Roman" w:cs="Times New Roman"/>
          <w:sz w:val="24"/>
          <w:szCs w:val="24"/>
        </w:rPr>
        <w:t xml:space="preserve">). Saat itu diperkenalkan oleh konsultan pada awal 1980 dan kemudian mendapat perhatian luar biasa dan telah banyak digunakan terutama di tahun 1990-an. </w:t>
      </w:r>
    </w:p>
    <w:p w:rsidR="00C42BB7" w:rsidRDefault="00AF3C77" w:rsidP="006028C5">
      <w:pPr>
        <w:spacing w:line="360" w:lineRule="auto"/>
        <w:ind w:left="360"/>
        <w:jc w:val="both"/>
        <w:rPr>
          <w:rFonts w:ascii="Times New Roman" w:hAnsi="Times New Roman" w:cs="Times New Roman"/>
          <w:sz w:val="24"/>
          <w:szCs w:val="24"/>
        </w:rPr>
      </w:pPr>
      <w:r w:rsidRPr="00AF3C77">
        <w:rPr>
          <w:rFonts w:ascii="Times New Roman" w:hAnsi="Times New Roman" w:cs="Times New Roman"/>
          <w:sz w:val="24"/>
          <w:szCs w:val="24"/>
        </w:rPr>
        <w:t xml:space="preserve">Situasi ini telah membuat Dewan Manajemen Logistik (CLM) merevisi definisi mereka di tahun 1998 menjadi; logistik adalah bagian dari proses </w:t>
      </w:r>
      <w:r w:rsidR="009140E2" w:rsidRPr="009140E2">
        <w:rPr>
          <w:rFonts w:ascii="Times New Roman" w:hAnsi="Times New Roman" w:cs="Times New Roman"/>
          <w:sz w:val="24"/>
          <w:szCs w:val="24"/>
        </w:rPr>
        <w:t>rantai suplai</w:t>
      </w:r>
      <w:r w:rsidRPr="00AF3C77">
        <w:rPr>
          <w:rFonts w:ascii="Times New Roman" w:hAnsi="Times New Roman" w:cs="Times New Roman"/>
          <w:sz w:val="24"/>
          <w:szCs w:val="24"/>
        </w:rPr>
        <w:t xml:space="preserve"> yang terencana, mengimplementasikan dan efisiensi yang terkendali, aliran yang efektif dalam penyimpanan barang, jasa, dan informasi terkait dari titik asal ke titik konsumsi dalam rangka memenuhi kebutuhan pelanggan. Definisi tersebut mencakup arus barang, jasa, dan informasi baik dalam sektor manufaktur dan sektor jasa.</w:t>
      </w:r>
      <w:r>
        <w:rPr>
          <w:rFonts w:ascii="Times New Roman" w:hAnsi="Times New Roman" w:cs="Times New Roman"/>
          <w:sz w:val="24"/>
          <w:szCs w:val="24"/>
        </w:rPr>
        <w:t xml:space="preserve"> </w:t>
      </w:r>
      <w:r w:rsidRPr="00AF3C77">
        <w:rPr>
          <w:rFonts w:ascii="Times New Roman" w:hAnsi="Times New Roman" w:cs="Times New Roman"/>
          <w:sz w:val="24"/>
          <w:szCs w:val="24"/>
        </w:rPr>
        <w:t xml:space="preserve">Gambar </w:t>
      </w:r>
      <w:proofErr w:type="gramStart"/>
      <w:r w:rsidR="00720019">
        <w:rPr>
          <w:rFonts w:ascii="Times New Roman" w:hAnsi="Times New Roman" w:cs="Times New Roman"/>
          <w:sz w:val="24"/>
          <w:szCs w:val="24"/>
        </w:rPr>
        <w:t>2.</w:t>
      </w:r>
      <w:r w:rsidRPr="00AF3C77">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AF3C77">
        <w:rPr>
          <w:rFonts w:ascii="Times New Roman" w:hAnsi="Times New Roman" w:cs="Times New Roman"/>
          <w:sz w:val="24"/>
          <w:szCs w:val="24"/>
        </w:rPr>
        <w:t>menunjukkan</w:t>
      </w:r>
      <w:proofErr w:type="gramEnd"/>
      <w:r w:rsidRPr="00AF3C77">
        <w:rPr>
          <w:rFonts w:ascii="Times New Roman" w:hAnsi="Times New Roman" w:cs="Times New Roman"/>
          <w:sz w:val="24"/>
          <w:szCs w:val="24"/>
        </w:rPr>
        <w:t xml:space="preserve"> hubungan antara </w:t>
      </w:r>
      <w:r w:rsidR="009140E2" w:rsidRPr="009140E2">
        <w:rPr>
          <w:rFonts w:ascii="Times New Roman" w:hAnsi="Times New Roman" w:cs="Times New Roman"/>
          <w:sz w:val="24"/>
          <w:szCs w:val="24"/>
        </w:rPr>
        <w:t>rantai suplai</w:t>
      </w:r>
      <w:r w:rsidRPr="00AF3C77">
        <w:rPr>
          <w:rFonts w:ascii="Times New Roman" w:hAnsi="Times New Roman" w:cs="Times New Roman"/>
          <w:sz w:val="24"/>
          <w:szCs w:val="24"/>
        </w:rPr>
        <w:t xml:space="preserve"> dan logistik, di mana logistik merupakan bagian dari proses </w:t>
      </w:r>
      <w:r w:rsidR="009140E2" w:rsidRPr="009140E2">
        <w:rPr>
          <w:rFonts w:ascii="Times New Roman" w:hAnsi="Times New Roman" w:cs="Times New Roman"/>
          <w:sz w:val="24"/>
          <w:szCs w:val="24"/>
        </w:rPr>
        <w:t>rantai suplai</w:t>
      </w:r>
      <w:r w:rsidRPr="00AF3C77">
        <w:rPr>
          <w:rFonts w:ascii="Times New Roman" w:hAnsi="Times New Roman" w:cs="Times New Roman"/>
          <w:sz w:val="24"/>
          <w:szCs w:val="24"/>
        </w:rPr>
        <w:t xml:space="preserve"> dalam mendistribusikan barang ke pengguna. Peran distribusi menjadi lebih besar sesuai dengan permintaan pengguna yang meningkat secara bertahap. Sebuah kerangka model yang sistematis untuk </w:t>
      </w:r>
      <w:r w:rsidRPr="00AF3C77">
        <w:rPr>
          <w:rFonts w:ascii="Times New Roman" w:hAnsi="Times New Roman" w:cs="Times New Roman"/>
          <w:i/>
          <w:sz w:val="24"/>
          <w:szCs w:val="24"/>
        </w:rPr>
        <w:t>supply chain operation</w:t>
      </w:r>
      <w:r w:rsidRPr="00AF3C77">
        <w:rPr>
          <w:rFonts w:ascii="Times New Roman" w:hAnsi="Times New Roman" w:cs="Times New Roman"/>
          <w:sz w:val="24"/>
          <w:szCs w:val="24"/>
        </w:rPr>
        <w:t xml:space="preserve"> dalam suatu organisasi dikembangkan untuk memahami konsep teoritis organisasi</w:t>
      </w:r>
    </w:p>
    <w:p w:rsidR="00C42BB7" w:rsidRDefault="00C42BB7" w:rsidP="00C42BB7">
      <w:pPr>
        <w:spacing w:line="240" w:lineRule="auto"/>
        <w:ind w:left="360"/>
        <w:jc w:val="center"/>
        <w:rPr>
          <w:rFonts w:ascii="Times New Roman" w:hAnsi="Times New Roman" w:cs="Times New Roman"/>
          <w:sz w:val="24"/>
          <w:szCs w:val="24"/>
        </w:rPr>
      </w:pPr>
      <w:r>
        <w:rPr>
          <w:noProof/>
        </w:rPr>
        <w:drawing>
          <wp:inline distT="0" distB="0" distL="0" distR="0" wp14:anchorId="1E911A70" wp14:editId="5C4A7D83">
            <wp:extent cx="3885714" cy="1752381"/>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5714" cy="1752381"/>
                    </a:xfrm>
                    <a:prstGeom prst="rect">
                      <a:avLst/>
                    </a:prstGeom>
                  </pic:spPr>
                </pic:pic>
              </a:graphicData>
            </a:graphic>
          </wp:inline>
        </w:drawing>
      </w:r>
    </w:p>
    <w:p w:rsidR="00C42BB7" w:rsidRPr="00AF3C77" w:rsidRDefault="00C42BB7" w:rsidP="00C42BB7">
      <w:pPr>
        <w:spacing w:line="240" w:lineRule="auto"/>
        <w:ind w:left="360"/>
        <w:jc w:val="center"/>
        <w:rPr>
          <w:rFonts w:ascii="Times New Roman" w:hAnsi="Times New Roman" w:cs="Times New Roman"/>
          <w:sz w:val="24"/>
          <w:szCs w:val="24"/>
        </w:rPr>
      </w:pPr>
      <w:r>
        <w:rPr>
          <w:rFonts w:ascii="Times New Roman" w:hAnsi="Times New Roman" w:cs="Times New Roman"/>
          <w:sz w:val="24"/>
          <w:szCs w:val="24"/>
        </w:rPr>
        <w:t xml:space="preserve">Gambar 2.1 Hubungan </w:t>
      </w:r>
      <w:r w:rsidR="007F0D23">
        <w:rPr>
          <w:rFonts w:ascii="Times New Roman" w:hAnsi="Times New Roman" w:cs="Times New Roman"/>
          <w:sz w:val="24"/>
          <w:szCs w:val="24"/>
        </w:rPr>
        <w:t>r</w:t>
      </w:r>
      <w:r>
        <w:rPr>
          <w:rFonts w:ascii="Times New Roman" w:hAnsi="Times New Roman" w:cs="Times New Roman"/>
          <w:sz w:val="24"/>
          <w:szCs w:val="24"/>
        </w:rPr>
        <w:t xml:space="preserve">antai </w:t>
      </w:r>
      <w:r w:rsidR="007F0D23">
        <w:rPr>
          <w:rFonts w:ascii="Times New Roman" w:hAnsi="Times New Roman" w:cs="Times New Roman"/>
          <w:sz w:val="24"/>
          <w:szCs w:val="24"/>
        </w:rPr>
        <w:t>s</w:t>
      </w:r>
      <w:r>
        <w:rPr>
          <w:rFonts w:ascii="Times New Roman" w:hAnsi="Times New Roman" w:cs="Times New Roman"/>
          <w:sz w:val="24"/>
          <w:szCs w:val="24"/>
        </w:rPr>
        <w:t xml:space="preserve">uplai dan </w:t>
      </w:r>
      <w:r w:rsidR="007F0D23">
        <w:rPr>
          <w:rFonts w:ascii="Times New Roman" w:hAnsi="Times New Roman" w:cs="Times New Roman"/>
          <w:sz w:val="24"/>
          <w:szCs w:val="24"/>
        </w:rPr>
        <w:t>l</w:t>
      </w:r>
      <w:r>
        <w:rPr>
          <w:rFonts w:ascii="Times New Roman" w:hAnsi="Times New Roman" w:cs="Times New Roman"/>
          <w:sz w:val="24"/>
          <w:szCs w:val="24"/>
        </w:rPr>
        <w:t>ogistik (Kasypi, 2012)</w:t>
      </w:r>
    </w:p>
    <w:p w:rsidR="00AF3C77" w:rsidRDefault="00AF3C77" w:rsidP="000B2330">
      <w:pPr>
        <w:ind w:left="426"/>
        <w:jc w:val="center"/>
        <w:rPr>
          <w:rFonts w:ascii="Times New Roman" w:hAnsi="Times New Roman" w:cs="Times New Roman"/>
        </w:rPr>
      </w:pPr>
    </w:p>
    <w:p w:rsidR="009140E2" w:rsidRDefault="00AF3C77" w:rsidP="002A0071">
      <w:pPr>
        <w:pStyle w:val="ListParagraph"/>
        <w:spacing w:line="360" w:lineRule="auto"/>
        <w:ind w:left="360"/>
        <w:jc w:val="both"/>
        <w:rPr>
          <w:rFonts w:ascii="Times New Roman" w:hAnsi="Times New Roman" w:cs="Times New Roman"/>
          <w:sz w:val="24"/>
          <w:szCs w:val="24"/>
        </w:rPr>
      </w:pPr>
      <w:r w:rsidRPr="005300D4">
        <w:rPr>
          <w:rFonts w:ascii="Times New Roman" w:hAnsi="Times New Roman" w:cs="Times New Roman"/>
          <w:sz w:val="24"/>
          <w:szCs w:val="24"/>
        </w:rPr>
        <w:lastRenderedPageBreak/>
        <w:t xml:space="preserve">Model </w:t>
      </w:r>
      <w:r w:rsidR="009140E2" w:rsidRPr="005300D4">
        <w:rPr>
          <w:rFonts w:ascii="Times New Roman" w:hAnsi="Times New Roman" w:cs="Times New Roman"/>
          <w:sz w:val="24"/>
          <w:szCs w:val="24"/>
        </w:rPr>
        <w:t>k</w:t>
      </w:r>
      <w:r w:rsidRPr="005300D4">
        <w:rPr>
          <w:rFonts w:ascii="Times New Roman" w:hAnsi="Times New Roman" w:cs="Times New Roman"/>
          <w:sz w:val="24"/>
          <w:szCs w:val="24"/>
        </w:rPr>
        <w:t xml:space="preserve">erangka terdiri dari </w:t>
      </w:r>
      <w:r w:rsidR="001E229B" w:rsidRPr="005300D4">
        <w:rPr>
          <w:rFonts w:ascii="Times New Roman" w:hAnsi="Times New Roman" w:cs="Times New Roman"/>
          <w:sz w:val="24"/>
          <w:szCs w:val="24"/>
        </w:rPr>
        <w:t>tiga</w:t>
      </w:r>
      <w:r w:rsidRPr="005300D4">
        <w:rPr>
          <w:rFonts w:ascii="Times New Roman" w:hAnsi="Times New Roman" w:cs="Times New Roman"/>
          <w:sz w:val="24"/>
          <w:szCs w:val="24"/>
        </w:rPr>
        <w:t xml:space="preserve"> komponen yaitu kemampuan proses, kemampuan teknologi dan kemampuan organisasi. Gambar </w:t>
      </w:r>
      <w:proofErr w:type="gramStart"/>
      <w:r w:rsidRPr="005300D4">
        <w:rPr>
          <w:rFonts w:ascii="Times New Roman" w:hAnsi="Times New Roman" w:cs="Times New Roman"/>
          <w:sz w:val="24"/>
          <w:szCs w:val="24"/>
        </w:rPr>
        <w:t>2</w:t>
      </w:r>
      <w:r w:rsidR="00720019">
        <w:rPr>
          <w:rFonts w:ascii="Times New Roman" w:hAnsi="Times New Roman" w:cs="Times New Roman"/>
          <w:sz w:val="24"/>
          <w:szCs w:val="24"/>
        </w:rPr>
        <w:t>.2</w:t>
      </w:r>
      <w:r w:rsidRPr="005300D4">
        <w:rPr>
          <w:rFonts w:ascii="Times New Roman" w:hAnsi="Times New Roman" w:cs="Times New Roman"/>
          <w:sz w:val="24"/>
          <w:szCs w:val="24"/>
        </w:rPr>
        <w:t xml:space="preserve"> </w:t>
      </w:r>
      <w:r w:rsidR="009140E2" w:rsidRPr="005300D4">
        <w:rPr>
          <w:rFonts w:ascii="Times New Roman" w:hAnsi="Times New Roman" w:cs="Times New Roman"/>
          <w:sz w:val="24"/>
          <w:szCs w:val="24"/>
        </w:rPr>
        <w:t xml:space="preserve"> </w:t>
      </w:r>
      <w:r w:rsidRPr="005300D4">
        <w:rPr>
          <w:rFonts w:ascii="Times New Roman" w:hAnsi="Times New Roman" w:cs="Times New Roman"/>
          <w:sz w:val="24"/>
          <w:szCs w:val="24"/>
        </w:rPr>
        <w:t>menunjukkan</w:t>
      </w:r>
      <w:proofErr w:type="gramEnd"/>
      <w:r w:rsidRPr="005300D4">
        <w:rPr>
          <w:rFonts w:ascii="Times New Roman" w:hAnsi="Times New Roman" w:cs="Times New Roman"/>
          <w:sz w:val="24"/>
          <w:szCs w:val="24"/>
        </w:rPr>
        <w:t xml:space="preserve"> kerangka kerja umum untuk </w:t>
      </w:r>
      <w:r w:rsidRPr="005300D4">
        <w:rPr>
          <w:rFonts w:ascii="Times New Roman" w:hAnsi="Times New Roman" w:cs="Times New Roman"/>
          <w:i/>
          <w:sz w:val="24"/>
          <w:szCs w:val="24"/>
        </w:rPr>
        <w:t>supply chain operation</w:t>
      </w:r>
      <w:r w:rsidRPr="005300D4">
        <w:rPr>
          <w:rFonts w:ascii="Times New Roman" w:hAnsi="Times New Roman" w:cs="Times New Roman"/>
          <w:sz w:val="24"/>
          <w:szCs w:val="24"/>
        </w:rPr>
        <w:t xml:space="preserve"> dalam organisasi. Proses ini melibatkan dari titik asal ke titik pelanggan. Secara umum ada </w:t>
      </w:r>
      <w:proofErr w:type="gramStart"/>
      <w:r w:rsidR="001E229B" w:rsidRPr="005300D4">
        <w:rPr>
          <w:rFonts w:ascii="Times New Roman" w:hAnsi="Times New Roman" w:cs="Times New Roman"/>
          <w:sz w:val="24"/>
          <w:szCs w:val="24"/>
        </w:rPr>
        <w:t>lima</w:t>
      </w:r>
      <w:proofErr w:type="gramEnd"/>
      <w:r w:rsidRPr="005300D4">
        <w:rPr>
          <w:rFonts w:ascii="Times New Roman" w:hAnsi="Times New Roman" w:cs="Times New Roman"/>
          <w:sz w:val="24"/>
          <w:szCs w:val="24"/>
        </w:rPr>
        <w:t xml:space="preserve"> komponen proses; pelanggan, proses order/</w:t>
      </w:r>
      <w:r w:rsidR="006028C5">
        <w:rPr>
          <w:rFonts w:ascii="Times New Roman" w:hAnsi="Times New Roman" w:cs="Times New Roman"/>
          <w:sz w:val="24"/>
          <w:szCs w:val="24"/>
        </w:rPr>
        <w:t xml:space="preserve"> </w:t>
      </w:r>
      <w:r w:rsidRPr="005300D4">
        <w:rPr>
          <w:rFonts w:ascii="Times New Roman" w:hAnsi="Times New Roman" w:cs="Times New Roman"/>
          <w:sz w:val="24"/>
          <w:szCs w:val="24"/>
        </w:rPr>
        <w:t>distribusi, manufaktur/kemasan/manajemen persediaan, perencanaan/</w:t>
      </w:r>
      <w:r w:rsidR="00A7528A">
        <w:rPr>
          <w:rFonts w:ascii="Times New Roman" w:hAnsi="Times New Roman" w:cs="Times New Roman"/>
          <w:sz w:val="24"/>
          <w:szCs w:val="24"/>
        </w:rPr>
        <w:t xml:space="preserve"> </w:t>
      </w:r>
      <w:r w:rsidRPr="005300D4">
        <w:rPr>
          <w:rFonts w:ascii="Times New Roman" w:hAnsi="Times New Roman" w:cs="Times New Roman"/>
          <w:sz w:val="24"/>
          <w:szCs w:val="24"/>
        </w:rPr>
        <w:t xml:space="preserve">pembelian dan pemasok. Oleh karena itu, proses lengkap disebut sebagai </w:t>
      </w:r>
      <w:proofErr w:type="gramStart"/>
      <w:r w:rsidRPr="005300D4">
        <w:rPr>
          <w:rFonts w:ascii="Times New Roman" w:hAnsi="Times New Roman" w:cs="Times New Roman"/>
          <w:sz w:val="24"/>
          <w:szCs w:val="24"/>
        </w:rPr>
        <w:t>manajemen  rantai</w:t>
      </w:r>
      <w:proofErr w:type="gramEnd"/>
      <w:r w:rsidRPr="005300D4">
        <w:rPr>
          <w:rFonts w:ascii="Times New Roman" w:hAnsi="Times New Roman" w:cs="Times New Roman"/>
          <w:sz w:val="24"/>
          <w:szCs w:val="24"/>
        </w:rPr>
        <w:t xml:space="preserve"> </w:t>
      </w:r>
      <w:r w:rsidR="009140E2" w:rsidRPr="005300D4">
        <w:rPr>
          <w:rFonts w:ascii="Times New Roman" w:hAnsi="Times New Roman" w:cs="Times New Roman"/>
          <w:sz w:val="24"/>
          <w:szCs w:val="24"/>
        </w:rPr>
        <w:t>suplai</w:t>
      </w:r>
      <w:r w:rsidRPr="005300D4">
        <w:rPr>
          <w:rFonts w:ascii="Times New Roman" w:hAnsi="Times New Roman" w:cs="Times New Roman"/>
          <w:sz w:val="24"/>
          <w:szCs w:val="24"/>
        </w:rPr>
        <w:t xml:space="preserve"> terpadu (</w:t>
      </w:r>
      <w:r w:rsidRPr="005300D4">
        <w:rPr>
          <w:rFonts w:ascii="Times New Roman" w:hAnsi="Times New Roman" w:cs="Times New Roman"/>
          <w:i/>
          <w:sz w:val="24"/>
          <w:szCs w:val="24"/>
        </w:rPr>
        <w:t>Integrated Supply Chain Management</w:t>
      </w:r>
      <w:r w:rsidRPr="005300D4">
        <w:rPr>
          <w:rFonts w:ascii="Times New Roman" w:hAnsi="Times New Roman" w:cs="Times New Roman"/>
          <w:sz w:val="24"/>
          <w:szCs w:val="24"/>
        </w:rPr>
        <w:t xml:space="preserve">). Sebagai hasilnya, proses yang efisien dari </w:t>
      </w:r>
      <w:r w:rsidR="009140E2" w:rsidRPr="005300D4">
        <w:rPr>
          <w:rFonts w:ascii="Times New Roman" w:hAnsi="Times New Roman" w:cs="Times New Roman"/>
          <w:sz w:val="24"/>
          <w:szCs w:val="24"/>
        </w:rPr>
        <w:t>rantai suplai</w:t>
      </w:r>
      <w:r w:rsidRPr="005300D4">
        <w:rPr>
          <w:rFonts w:ascii="Times New Roman" w:hAnsi="Times New Roman" w:cs="Times New Roman"/>
          <w:sz w:val="24"/>
          <w:szCs w:val="24"/>
        </w:rPr>
        <w:t xml:space="preserve"> mampu meningkatkan produktivitas organisasi dan kinerja.</w:t>
      </w:r>
    </w:p>
    <w:p w:rsidR="002A0071" w:rsidRDefault="002A0071" w:rsidP="002A0071">
      <w:pPr>
        <w:pStyle w:val="ListParagraph"/>
        <w:spacing w:line="360" w:lineRule="auto"/>
        <w:ind w:left="360"/>
        <w:jc w:val="both"/>
        <w:rPr>
          <w:rFonts w:ascii="Times New Roman" w:hAnsi="Times New Roman" w:cs="Times New Roman"/>
          <w:sz w:val="24"/>
          <w:szCs w:val="24"/>
        </w:rPr>
      </w:pPr>
    </w:p>
    <w:p w:rsidR="00C42BB7" w:rsidRDefault="00C42BB7" w:rsidP="00343F61">
      <w:pPr>
        <w:pStyle w:val="ListParagraph"/>
        <w:spacing w:line="360" w:lineRule="auto"/>
        <w:ind w:left="360"/>
        <w:jc w:val="center"/>
        <w:rPr>
          <w:rFonts w:ascii="Times New Roman" w:hAnsi="Times New Roman" w:cs="Times New Roman"/>
          <w:sz w:val="24"/>
          <w:szCs w:val="24"/>
        </w:rPr>
      </w:pPr>
      <w:r>
        <w:rPr>
          <w:noProof/>
        </w:rPr>
        <w:drawing>
          <wp:inline distT="0" distB="0" distL="0" distR="0" wp14:anchorId="6DC0E186" wp14:editId="0CD70EE8">
            <wp:extent cx="4309607" cy="21432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7361" cy="2152117"/>
                    </a:xfrm>
                    <a:prstGeom prst="rect">
                      <a:avLst/>
                    </a:prstGeom>
                  </pic:spPr>
                </pic:pic>
              </a:graphicData>
            </a:graphic>
          </wp:inline>
        </w:drawing>
      </w:r>
    </w:p>
    <w:p w:rsidR="00C42BB7" w:rsidRDefault="00C42BB7" w:rsidP="00C42BB7">
      <w:pPr>
        <w:pStyle w:val="ListParagraph"/>
        <w:spacing w:line="360" w:lineRule="auto"/>
        <w:ind w:left="360"/>
        <w:jc w:val="center"/>
        <w:rPr>
          <w:rFonts w:ascii="Times New Roman" w:hAnsi="Times New Roman" w:cs="Times New Roman"/>
          <w:sz w:val="24"/>
          <w:szCs w:val="24"/>
        </w:rPr>
      </w:pPr>
      <w:r>
        <w:rPr>
          <w:rFonts w:ascii="Times New Roman" w:hAnsi="Times New Roman" w:cs="Times New Roman"/>
          <w:sz w:val="24"/>
          <w:szCs w:val="24"/>
        </w:rPr>
        <w:t xml:space="preserve">Gambar 2.2 Model </w:t>
      </w:r>
      <w:r w:rsidR="007F0D23">
        <w:rPr>
          <w:rFonts w:ascii="Times New Roman" w:hAnsi="Times New Roman" w:cs="Times New Roman"/>
          <w:sz w:val="24"/>
          <w:szCs w:val="24"/>
        </w:rPr>
        <w:t>k</w:t>
      </w:r>
      <w:r>
        <w:rPr>
          <w:rFonts w:ascii="Times New Roman" w:hAnsi="Times New Roman" w:cs="Times New Roman"/>
          <w:sz w:val="24"/>
          <w:szCs w:val="24"/>
        </w:rPr>
        <w:t xml:space="preserve">erangka </w:t>
      </w:r>
      <w:r w:rsidR="007F0D23">
        <w:rPr>
          <w:rFonts w:ascii="Times New Roman" w:hAnsi="Times New Roman" w:cs="Times New Roman"/>
          <w:sz w:val="24"/>
          <w:szCs w:val="24"/>
        </w:rPr>
        <w:t>k</w:t>
      </w:r>
      <w:r>
        <w:rPr>
          <w:rFonts w:ascii="Times New Roman" w:hAnsi="Times New Roman" w:cs="Times New Roman"/>
          <w:sz w:val="24"/>
          <w:szCs w:val="24"/>
        </w:rPr>
        <w:t xml:space="preserve">erja </w:t>
      </w:r>
      <w:r w:rsidR="007F0D23">
        <w:rPr>
          <w:rFonts w:ascii="Times New Roman" w:hAnsi="Times New Roman" w:cs="Times New Roman"/>
          <w:sz w:val="24"/>
          <w:szCs w:val="24"/>
        </w:rPr>
        <w:t>r</w:t>
      </w:r>
      <w:r w:rsidR="002A0071">
        <w:rPr>
          <w:rFonts w:ascii="Times New Roman" w:hAnsi="Times New Roman" w:cs="Times New Roman"/>
          <w:sz w:val="24"/>
          <w:szCs w:val="24"/>
        </w:rPr>
        <w:t xml:space="preserve">antai </w:t>
      </w:r>
      <w:r w:rsidR="007F0D23">
        <w:rPr>
          <w:rFonts w:ascii="Times New Roman" w:hAnsi="Times New Roman" w:cs="Times New Roman"/>
          <w:sz w:val="24"/>
          <w:szCs w:val="24"/>
        </w:rPr>
        <w:t>s</w:t>
      </w:r>
      <w:r w:rsidR="002A0071">
        <w:rPr>
          <w:rFonts w:ascii="Times New Roman" w:hAnsi="Times New Roman" w:cs="Times New Roman"/>
          <w:sz w:val="24"/>
          <w:szCs w:val="24"/>
        </w:rPr>
        <w:t>uplai</w:t>
      </w:r>
      <w:r>
        <w:rPr>
          <w:rFonts w:ascii="Times New Roman" w:hAnsi="Times New Roman" w:cs="Times New Roman"/>
          <w:sz w:val="24"/>
          <w:szCs w:val="24"/>
        </w:rPr>
        <w:t xml:space="preserve"> </w:t>
      </w:r>
      <w:r w:rsidRPr="005300D4">
        <w:rPr>
          <w:rFonts w:ascii="Times New Roman" w:hAnsi="Times New Roman" w:cs="Times New Roman"/>
          <w:sz w:val="24"/>
          <w:szCs w:val="24"/>
        </w:rPr>
        <w:t>(Kasypi</w:t>
      </w:r>
      <w:proofErr w:type="gramStart"/>
      <w:r w:rsidRPr="005300D4">
        <w:rPr>
          <w:rFonts w:ascii="Times New Roman" w:hAnsi="Times New Roman" w:cs="Times New Roman"/>
          <w:sz w:val="24"/>
          <w:szCs w:val="24"/>
        </w:rPr>
        <w:t>,</w:t>
      </w:r>
      <w:r>
        <w:rPr>
          <w:rFonts w:ascii="Times New Roman" w:hAnsi="Times New Roman" w:cs="Times New Roman"/>
          <w:sz w:val="24"/>
          <w:szCs w:val="24"/>
        </w:rPr>
        <w:t xml:space="preserve"> </w:t>
      </w:r>
      <w:r w:rsidRPr="005300D4">
        <w:rPr>
          <w:rFonts w:ascii="Times New Roman" w:hAnsi="Times New Roman" w:cs="Times New Roman"/>
          <w:sz w:val="24"/>
          <w:szCs w:val="24"/>
        </w:rPr>
        <w:t xml:space="preserve"> 2012</w:t>
      </w:r>
      <w:proofErr w:type="gramEnd"/>
      <w:r w:rsidRPr="005300D4">
        <w:rPr>
          <w:rFonts w:ascii="Times New Roman" w:hAnsi="Times New Roman" w:cs="Times New Roman"/>
          <w:sz w:val="24"/>
          <w:szCs w:val="24"/>
        </w:rPr>
        <w:t>)</w:t>
      </w:r>
    </w:p>
    <w:p w:rsidR="00AF3C77" w:rsidRPr="00AF3C77" w:rsidRDefault="009140E2" w:rsidP="00A7528A">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Rantai suplai</w:t>
      </w:r>
      <w:r w:rsidR="00AF3C77" w:rsidRPr="00AF3C77">
        <w:rPr>
          <w:rFonts w:ascii="Times New Roman" w:hAnsi="Times New Roman" w:cs="Times New Roman"/>
          <w:sz w:val="24"/>
          <w:szCs w:val="24"/>
        </w:rPr>
        <w:t xml:space="preserve"> adalah proses manufaktur yang terintegrasi dimana bahan </w:t>
      </w:r>
      <w:proofErr w:type="gramStart"/>
      <w:r w:rsidR="00AF3C77" w:rsidRPr="00AF3C77">
        <w:rPr>
          <w:rFonts w:ascii="Times New Roman" w:hAnsi="Times New Roman" w:cs="Times New Roman"/>
          <w:sz w:val="24"/>
          <w:szCs w:val="24"/>
        </w:rPr>
        <w:t>baku</w:t>
      </w:r>
      <w:proofErr w:type="gramEnd"/>
      <w:r w:rsidR="00AF3C77" w:rsidRPr="00AF3C77">
        <w:rPr>
          <w:rFonts w:ascii="Times New Roman" w:hAnsi="Times New Roman" w:cs="Times New Roman"/>
          <w:sz w:val="24"/>
          <w:szCs w:val="24"/>
        </w:rPr>
        <w:t xml:space="preserve"> diubah menjadi produk akhir, kemudian dikirim ke pelanggan. Pada dasarnya, hal itu terdiri dari 2 proses dasar yang terintegrasi; prose perencanaan produksi dan pengendalian persediaan </w:t>
      </w:r>
      <w:proofErr w:type="gramStart"/>
      <w:r w:rsidR="00AF3C77" w:rsidRPr="00AF3C77">
        <w:rPr>
          <w:rFonts w:ascii="Times New Roman" w:hAnsi="Times New Roman" w:cs="Times New Roman"/>
          <w:sz w:val="24"/>
          <w:szCs w:val="24"/>
        </w:rPr>
        <w:t>serta  distribusi</w:t>
      </w:r>
      <w:proofErr w:type="gramEnd"/>
      <w:r w:rsidR="00AF3C77" w:rsidRPr="00AF3C77">
        <w:rPr>
          <w:rFonts w:ascii="Times New Roman" w:hAnsi="Times New Roman" w:cs="Times New Roman"/>
          <w:sz w:val="24"/>
          <w:szCs w:val="24"/>
        </w:rPr>
        <w:t xml:space="preserve"> dan proses logistik.</w:t>
      </w:r>
    </w:p>
    <w:p w:rsidR="001D13BB" w:rsidRDefault="00AF3C77" w:rsidP="001D13BB">
      <w:pPr>
        <w:spacing w:line="360" w:lineRule="auto"/>
        <w:ind w:left="426"/>
        <w:jc w:val="both"/>
        <w:rPr>
          <w:rFonts w:ascii="Times New Roman" w:hAnsi="Times New Roman" w:cs="Times New Roman"/>
          <w:sz w:val="24"/>
          <w:szCs w:val="24"/>
        </w:rPr>
      </w:pPr>
      <w:r w:rsidRPr="00AF3C77">
        <w:rPr>
          <w:rFonts w:ascii="Times New Roman" w:hAnsi="Times New Roman" w:cs="Times New Roman"/>
          <w:sz w:val="24"/>
          <w:szCs w:val="24"/>
        </w:rPr>
        <w:t xml:space="preserve">Gambar </w:t>
      </w:r>
      <w:r w:rsidR="00720019">
        <w:rPr>
          <w:rFonts w:ascii="Times New Roman" w:hAnsi="Times New Roman" w:cs="Times New Roman"/>
          <w:sz w:val="24"/>
          <w:szCs w:val="24"/>
        </w:rPr>
        <w:t>2.</w:t>
      </w:r>
      <w:r w:rsidRPr="00AF3C77">
        <w:rPr>
          <w:rFonts w:ascii="Times New Roman" w:hAnsi="Times New Roman" w:cs="Times New Roman"/>
          <w:sz w:val="24"/>
          <w:szCs w:val="24"/>
        </w:rPr>
        <w:t xml:space="preserve">3 menunjukkan proses </w:t>
      </w:r>
      <w:r w:rsidRPr="009140E2">
        <w:rPr>
          <w:rFonts w:ascii="Times New Roman" w:hAnsi="Times New Roman" w:cs="Times New Roman"/>
          <w:sz w:val="24"/>
          <w:szCs w:val="24"/>
        </w:rPr>
        <w:t xml:space="preserve">dasar </w:t>
      </w:r>
      <w:r w:rsidR="009140E2" w:rsidRPr="009140E2">
        <w:rPr>
          <w:rFonts w:ascii="Times New Roman" w:hAnsi="Times New Roman" w:cs="Times New Roman"/>
          <w:sz w:val="24"/>
          <w:szCs w:val="24"/>
        </w:rPr>
        <w:t>rantai suplai</w:t>
      </w:r>
      <w:r w:rsidRPr="00AF3C77">
        <w:rPr>
          <w:rFonts w:ascii="Times New Roman" w:hAnsi="Times New Roman" w:cs="Times New Roman"/>
          <w:sz w:val="24"/>
          <w:szCs w:val="24"/>
        </w:rPr>
        <w:t xml:space="preserve"> yang terdiri </w:t>
      </w:r>
      <w:r w:rsidR="009140E2">
        <w:rPr>
          <w:rFonts w:ascii="Times New Roman" w:hAnsi="Times New Roman" w:cs="Times New Roman"/>
          <w:sz w:val="24"/>
          <w:szCs w:val="24"/>
        </w:rPr>
        <w:t>dua</w:t>
      </w:r>
      <w:r w:rsidRPr="00AF3C77">
        <w:rPr>
          <w:rFonts w:ascii="Times New Roman" w:hAnsi="Times New Roman" w:cs="Times New Roman"/>
          <w:sz w:val="24"/>
          <w:szCs w:val="24"/>
        </w:rPr>
        <w:t xml:space="preserve"> unsur, perencanaan produksi dan proses pengendalian persediaan serta distribusi dan logistik. Kedua elemen ini telah mencakup semua aspek </w:t>
      </w:r>
      <w:r w:rsidRPr="00AF3C77">
        <w:rPr>
          <w:rFonts w:ascii="Times New Roman" w:hAnsi="Times New Roman" w:cs="Times New Roman"/>
          <w:sz w:val="24"/>
          <w:szCs w:val="24"/>
        </w:rPr>
        <w:lastRenderedPageBreak/>
        <w:t xml:space="preserve">yaitu rantai proses contahnya; manufaktur dan </w:t>
      </w:r>
      <w:proofErr w:type="gramStart"/>
      <w:r w:rsidR="00E448E9">
        <w:rPr>
          <w:rFonts w:ascii="Times New Roman" w:hAnsi="Times New Roman" w:cs="Times New Roman"/>
          <w:sz w:val="24"/>
          <w:szCs w:val="24"/>
        </w:rPr>
        <w:t>subproses</w:t>
      </w:r>
      <w:r w:rsidRPr="00AF3C77">
        <w:rPr>
          <w:rFonts w:ascii="Times New Roman" w:hAnsi="Times New Roman" w:cs="Times New Roman"/>
          <w:sz w:val="24"/>
          <w:szCs w:val="24"/>
        </w:rPr>
        <w:t xml:space="preserve">  penyimpanan</w:t>
      </w:r>
      <w:proofErr w:type="gramEnd"/>
      <w:r w:rsidRPr="00AF3C77">
        <w:rPr>
          <w:rFonts w:ascii="Times New Roman" w:hAnsi="Times New Roman" w:cs="Times New Roman"/>
          <w:sz w:val="24"/>
          <w:szCs w:val="24"/>
        </w:rPr>
        <w:t xml:space="preserve">, dan antarmuka keduanya. Secara rinci, itu adalah meliputi perencanaan produksi dan proses persediaan misalnya, material bahan </w:t>
      </w:r>
      <w:proofErr w:type="gramStart"/>
      <w:r w:rsidRPr="00AF3C77">
        <w:rPr>
          <w:rFonts w:ascii="Times New Roman" w:hAnsi="Times New Roman" w:cs="Times New Roman"/>
          <w:sz w:val="24"/>
          <w:szCs w:val="24"/>
        </w:rPr>
        <w:t>baku</w:t>
      </w:r>
      <w:proofErr w:type="gramEnd"/>
      <w:r w:rsidRPr="00AF3C77">
        <w:rPr>
          <w:rFonts w:ascii="Times New Roman" w:hAnsi="Times New Roman" w:cs="Times New Roman"/>
          <w:sz w:val="24"/>
          <w:szCs w:val="24"/>
        </w:rPr>
        <w:t xml:space="preserve">, proses manufaktur dan </w:t>
      </w:r>
      <w:r w:rsidRPr="00AF3C77">
        <w:rPr>
          <w:rFonts w:ascii="Times New Roman" w:hAnsi="Times New Roman" w:cs="Times New Roman"/>
          <w:i/>
          <w:sz w:val="24"/>
          <w:szCs w:val="24"/>
        </w:rPr>
        <w:t>material handling</w:t>
      </w:r>
      <w:r w:rsidRPr="00AF3C77">
        <w:rPr>
          <w:rFonts w:ascii="Times New Roman" w:hAnsi="Times New Roman" w:cs="Times New Roman"/>
          <w:sz w:val="24"/>
          <w:szCs w:val="24"/>
        </w:rPr>
        <w:t xml:space="preserve">. Distribusi dan logistik mencakup semua aspek manajemen persediaan dengan </w:t>
      </w:r>
      <w:r w:rsidRPr="00AF3C77">
        <w:rPr>
          <w:rFonts w:ascii="Times New Roman" w:hAnsi="Times New Roman" w:cs="Times New Roman"/>
          <w:i/>
          <w:sz w:val="24"/>
          <w:szCs w:val="24"/>
        </w:rPr>
        <w:t>retrieval system</w:t>
      </w:r>
      <w:r w:rsidRPr="00AF3C77">
        <w:rPr>
          <w:rFonts w:ascii="Times New Roman" w:hAnsi="Times New Roman" w:cs="Times New Roman"/>
          <w:sz w:val="24"/>
          <w:szCs w:val="24"/>
        </w:rPr>
        <w:t>, transportasi dan pengiriman produk akhir. Fasilitas penyimpanan adalah bagian terintegrasi dari kedua elemen tersebut.</w:t>
      </w:r>
      <w:r w:rsidR="00A7528A">
        <w:rPr>
          <w:rFonts w:ascii="Times New Roman" w:hAnsi="Times New Roman" w:cs="Times New Roman"/>
          <w:sz w:val="24"/>
          <w:szCs w:val="24"/>
        </w:rPr>
        <w:t xml:space="preserve"> </w:t>
      </w:r>
    </w:p>
    <w:p w:rsidR="001D13BB" w:rsidRDefault="009140E2" w:rsidP="001D13BB">
      <w:pPr>
        <w:spacing w:line="360" w:lineRule="auto"/>
        <w:ind w:left="426"/>
        <w:jc w:val="both"/>
        <w:rPr>
          <w:rFonts w:ascii="Times New Roman" w:hAnsi="Times New Roman" w:cs="Times New Roman"/>
          <w:sz w:val="24"/>
          <w:szCs w:val="24"/>
        </w:rPr>
      </w:pPr>
      <w:r w:rsidRPr="001E229B">
        <w:rPr>
          <w:rFonts w:ascii="Times New Roman" w:hAnsi="Times New Roman" w:cs="Times New Roman"/>
          <w:sz w:val="24"/>
          <w:szCs w:val="24"/>
        </w:rPr>
        <w:t>Rantai suplai</w:t>
      </w:r>
      <w:r w:rsidR="00AF3C77" w:rsidRPr="00AF3C77">
        <w:rPr>
          <w:rFonts w:ascii="Times New Roman" w:hAnsi="Times New Roman" w:cs="Times New Roman"/>
          <w:sz w:val="24"/>
          <w:szCs w:val="24"/>
        </w:rPr>
        <w:t xml:space="preserve"> dan logistik adalah dua konsep berkenaan mengenai kinerja dari suatu kinerja bisnis dan sangat berkaitan. Namun, keduanya secara signifikan berbeda dalam hal pendekatan pemikiran. Secara teknis, </w:t>
      </w:r>
      <w:r w:rsidRPr="001E229B">
        <w:rPr>
          <w:rFonts w:ascii="Times New Roman" w:hAnsi="Times New Roman" w:cs="Times New Roman"/>
          <w:sz w:val="24"/>
          <w:szCs w:val="24"/>
        </w:rPr>
        <w:t>rantai suplai</w:t>
      </w:r>
      <w:r w:rsidR="00AF3C77" w:rsidRPr="00AF3C77">
        <w:rPr>
          <w:rFonts w:ascii="Times New Roman" w:hAnsi="Times New Roman" w:cs="Times New Roman"/>
          <w:sz w:val="24"/>
          <w:szCs w:val="24"/>
        </w:rPr>
        <w:t xml:space="preserve"> terdiri dari perusahaan yang bekerja </w:t>
      </w:r>
      <w:proofErr w:type="gramStart"/>
      <w:r w:rsidR="00AF3C77" w:rsidRPr="00AF3C77">
        <w:rPr>
          <w:rFonts w:ascii="Times New Roman" w:hAnsi="Times New Roman" w:cs="Times New Roman"/>
          <w:sz w:val="24"/>
          <w:szCs w:val="24"/>
        </w:rPr>
        <w:t>sama</w:t>
      </w:r>
      <w:proofErr w:type="gramEnd"/>
      <w:r w:rsidR="00AF3C77" w:rsidRPr="00AF3C77">
        <w:rPr>
          <w:rFonts w:ascii="Times New Roman" w:hAnsi="Times New Roman" w:cs="Times New Roman"/>
          <w:sz w:val="24"/>
          <w:szCs w:val="24"/>
        </w:rPr>
        <w:t xml:space="preserve"> untuk memanfaatkan posisi strategis dan untuk meningkatkan efisiensi operasional, dimana logistik adalah aktivitas yang diperlukan untuk menggerakan posisi persediaan melalui seluruh </w:t>
      </w:r>
      <w:r w:rsidRPr="001E229B">
        <w:rPr>
          <w:rFonts w:ascii="Times New Roman" w:hAnsi="Times New Roman" w:cs="Times New Roman"/>
          <w:sz w:val="24"/>
          <w:szCs w:val="24"/>
        </w:rPr>
        <w:t>rantai suplai</w:t>
      </w:r>
      <w:r w:rsidR="00AF3C77" w:rsidRPr="00AF3C77">
        <w:rPr>
          <w:rFonts w:ascii="Times New Roman" w:hAnsi="Times New Roman" w:cs="Times New Roman"/>
          <w:sz w:val="24"/>
          <w:szCs w:val="24"/>
        </w:rPr>
        <w:t xml:space="preserve">. Oleh karena itu, logistik bagian dari </w:t>
      </w:r>
      <w:r w:rsidRPr="001E229B">
        <w:rPr>
          <w:rFonts w:ascii="Times New Roman" w:hAnsi="Times New Roman" w:cs="Times New Roman"/>
          <w:sz w:val="24"/>
          <w:szCs w:val="24"/>
        </w:rPr>
        <w:t>rantai suplai</w:t>
      </w:r>
      <w:r w:rsidR="00AF3C77" w:rsidRPr="00AF3C77">
        <w:rPr>
          <w:rFonts w:ascii="Times New Roman" w:hAnsi="Times New Roman" w:cs="Times New Roman"/>
          <w:sz w:val="24"/>
          <w:szCs w:val="24"/>
        </w:rPr>
        <w:t xml:space="preserve"> yang lebih luas dalam kerangka </w:t>
      </w:r>
      <w:r w:rsidRPr="001E229B">
        <w:rPr>
          <w:rFonts w:ascii="Times New Roman" w:hAnsi="Times New Roman" w:cs="Times New Roman"/>
          <w:sz w:val="24"/>
          <w:szCs w:val="24"/>
        </w:rPr>
        <w:t>rantai suplai</w:t>
      </w:r>
      <w:r w:rsidR="00AF3C77" w:rsidRPr="00AF3C77">
        <w:rPr>
          <w:rFonts w:ascii="Times New Roman" w:hAnsi="Times New Roman" w:cs="Times New Roman"/>
          <w:sz w:val="24"/>
          <w:szCs w:val="24"/>
        </w:rPr>
        <w:t xml:space="preserve"> itu sendiri. Seperti yang telah ditunjukkan oleh gambar </w:t>
      </w:r>
      <w:r w:rsidR="00720019">
        <w:rPr>
          <w:rFonts w:ascii="Times New Roman" w:hAnsi="Times New Roman" w:cs="Times New Roman"/>
          <w:sz w:val="24"/>
          <w:szCs w:val="24"/>
        </w:rPr>
        <w:t>2.</w:t>
      </w:r>
      <w:r w:rsidR="00AF3C77" w:rsidRPr="00AF3C77">
        <w:rPr>
          <w:rFonts w:ascii="Times New Roman" w:hAnsi="Times New Roman" w:cs="Times New Roman"/>
          <w:sz w:val="24"/>
          <w:szCs w:val="24"/>
        </w:rPr>
        <w:t>3</w:t>
      </w:r>
      <w:r w:rsidR="001E229B">
        <w:rPr>
          <w:rFonts w:ascii="Times New Roman" w:hAnsi="Times New Roman" w:cs="Times New Roman"/>
          <w:sz w:val="24"/>
          <w:szCs w:val="24"/>
        </w:rPr>
        <w:t xml:space="preserve"> </w:t>
      </w:r>
      <w:r w:rsidR="00AF3C77" w:rsidRPr="00AF3C77">
        <w:rPr>
          <w:rFonts w:ascii="Times New Roman" w:hAnsi="Times New Roman" w:cs="Times New Roman"/>
          <w:sz w:val="24"/>
          <w:szCs w:val="24"/>
        </w:rPr>
        <w:t xml:space="preserve">dan gambar </w:t>
      </w:r>
      <w:r w:rsidR="00720019">
        <w:rPr>
          <w:rFonts w:ascii="Times New Roman" w:hAnsi="Times New Roman" w:cs="Times New Roman"/>
          <w:sz w:val="24"/>
          <w:szCs w:val="24"/>
        </w:rPr>
        <w:t>2.</w:t>
      </w:r>
      <w:r w:rsidR="00AF3C77" w:rsidRPr="00AF3C77">
        <w:rPr>
          <w:rFonts w:ascii="Times New Roman" w:hAnsi="Times New Roman" w:cs="Times New Roman"/>
          <w:sz w:val="24"/>
          <w:szCs w:val="24"/>
        </w:rPr>
        <w:t xml:space="preserve">4, tidak ada perbedaan antara </w:t>
      </w:r>
      <w:r w:rsidRPr="001E229B">
        <w:rPr>
          <w:rFonts w:ascii="Times New Roman" w:hAnsi="Times New Roman" w:cs="Times New Roman"/>
          <w:sz w:val="24"/>
          <w:szCs w:val="24"/>
        </w:rPr>
        <w:t>rantai suplai</w:t>
      </w:r>
      <w:r w:rsidR="00AF3C77" w:rsidRPr="00AF3C77">
        <w:rPr>
          <w:rFonts w:ascii="Times New Roman" w:hAnsi="Times New Roman" w:cs="Times New Roman"/>
          <w:i/>
          <w:sz w:val="24"/>
          <w:szCs w:val="24"/>
        </w:rPr>
        <w:t xml:space="preserve"> </w:t>
      </w:r>
      <w:r w:rsidR="00AF3C77" w:rsidRPr="00AF3C77">
        <w:rPr>
          <w:rFonts w:ascii="Times New Roman" w:hAnsi="Times New Roman" w:cs="Times New Roman"/>
          <w:sz w:val="24"/>
          <w:szCs w:val="24"/>
        </w:rPr>
        <w:t>dan logistik.</w:t>
      </w:r>
      <w:r w:rsidR="001D13BB">
        <w:rPr>
          <w:rFonts w:ascii="Times New Roman" w:hAnsi="Times New Roman" w:cs="Times New Roman"/>
          <w:sz w:val="24"/>
          <w:szCs w:val="24"/>
        </w:rPr>
        <w:t xml:space="preserve"> </w:t>
      </w:r>
      <w:r w:rsidR="001D13BB" w:rsidRPr="00AF3C77">
        <w:rPr>
          <w:rFonts w:ascii="Times New Roman" w:hAnsi="Times New Roman" w:cs="Times New Roman"/>
          <w:sz w:val="24"/>
          <w:szCs w:val="24"/>
        </w:rPr>
        <w:t xml:space="preserve">Elemen dalam logistik merupakan komponen kunci dalam mengkoordinasikan dan mengintegrasikan proses </w:t>
      </w:r>
      <w:r w:rsidR="001D13BB" w:rsidRPr="001E229B">
        <w:rPr>
          <w:rFonts w:ascii="Times New Roman" w:hAnsi="Times New Roman" w:cs="Times New Roman"/>
          <w:sz w:val="24"/>
          <w:szCs w:val="24"/>
        </w:rPr>
        <w:t>rantai suplai</w:t>
      </w:r>
      <w:r w:rsidR="001D13BB" w:rsidRPr="00AF3C77">
        <w:rPr>
          <w:rFonts w:ascii="Times New Roman" w:hAnsi="Times New Roman" w:cs="Times New Roman"/>
          <w:sz w:val="24"/>
          <w:szCs w:val="24"/>
        </w:rPr>
        <w:t xml:space="preserve"> menjadi</w:t>
      </w:r>
      <w:r w:rsidR="001D13BB">
        <w:rPr>
          <w:rFonts w:ascii="Times New Roman" w:hAnsi="Times New Roman" w:cs="Times New Roman"/>
          <w:sz w:val="24"/>
          <w:szCs w:val="24"/>
        </w:rPr>
        <w:t xml:space="preserve"> </w:t>
      </w:r>
      <w:r w:rsidR="001D13BB" w:rsidRPr="00AF3C77">
        <w:rPr>
          <w:rFonts w:ascii="Times New Roman" w:hAnsi="Times New Roman" w:cs="Times New Roman"/>
          <w:sz w:val="24"/>
          <w:szCs w:val="24"/>
        </w:rPr>
        <w:t xml:space="preserve">sukses. </w:t>
      </w:r>
    </w:p>
    <w:p w:rsidR="00AF3C77" w:rsidRPr="00AF3C77" w:rsidRDefault="002A0071" w:rsidP="002A0071">
      <w:pPr>
        <w:spacing w:line="240" w:lineRule="auto"/>
        <w:ind w:left="284"/>
        <w:jc w:val="center"/>
        <w:rPr>
          <w:rFonts w:ascii="Times New Roman" w:hAnsi="Times New Roman" w:cs="Times New Roman"/>
        </w:rPr>
      </w:pPr>
      <w:r>
        <w:rPr>
          <w:noProof/>
        </w:rPr>
        <w:drawing>
          <wp:inline distT="0" distB="0" distL="0" distR="0" wp14:anchorId="78D10942" wp14:editId="7B00800A">
            <wp:extent cx="4245997" cy="153182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6586" cy="1542862"/>
                    </a:xfrm>
                    <a:prstGeom prst="rect">
                      <a:avLst/>
                    </a:prstGeom>
                  </pic:spPr>
                </pic:pic>
              </a:graphicData>
            </a:graphic>
          </wp:inline>
        </w:drawing>
      </w:r>
    </w:p>
    <w:p w:rsidR="00AF3C77" w:rsidRPr="00E70560" w:rsidRDefault="002A0071" w:rsidP="00B746B8">
      <w:pPr>
        <w:ind w:left="426"/>
        <w:jc w:val="center"/>
        <w:rPr>
          <w:rFonts w:ascii="Times New Roman" w:hAnsi="Times New Roman" w:cs="Times New Roman"/>
          <w:sz w:val="24"/>
          <w:szCs w:val="24"/>
        </w:rPr>
      </w:pPr>
      <w:r w:rsidRPr="00E70560">
        <w:rPr>
          <w:rFonts w:ascii="Times New Roman" w:hAnsi="Times New Roman" w:cs="Times New Roman"/>
          <w:sz w:val="24"/>
          <w:szCs w:val="24"/>
        </w:rPr>
        <w:t xml:space="preserve">Gambar 2.3 Proses </w:t>
      </w:r>
      <w:r w:rsidR="007F0D23" w:rsidRPr="00E70560">
        <w:rPr>
          <w:rFonts w:ascii="Times New Roman" w:hAnsi="Times New Roman" w:cs="Times New Roman"/>
          <w:sz w:val="24"/>
          <w:szCs w:val="24"/>
        </w:rPr>
        <w:t>d</w:t>
      </w:r>
      <w:r w:rsidRPr="00E70560">
        <w:rPr>
          <w:rFonts w:ascii="Times New Roman" w:hAnsi="Times New Roman" w:cs="Times New Roman"/>
          <w:sz w:val="24"/>
          <w:szCs w:val="24"/>
        </w:rPr>
        <w:t xml:space="preserve">asar </w:t>
      </w:r>
      <w:r w:rsidR="007F0D23" w:rsidRPr="00E70560">
        <w:rPr>
          <w:rFonts w:ascii="Times New Roman" w:hAnsi="Times New Roman" w:cs="Times New Roman"/>
          <w:sz w:val="24"/>
          <w:szCs w:val="24"/>
        </w:rPr>
        <w:t>r</w:t>
      </w:r>
      <w:r w:rsidRPr="00E70560">
        <w:rPr>
          <w:rFonts w:ascii="Times New Roman" w:hAnsi="Times New Roman" w:cs="Times New Roman"/>
          <w:sz w:val="24"/>
          <w:szCs w:val="24"/>
        </w:rPr>
        <w:t xml:space="preserve">antai </w:t>
      </w:r>
      <w:r w:rsidR="007F0D23" w:rsidRPr="00E70560">
        <w:rPr>
          <w:rFonts w:ascii="Times New Roman" w:hAnsi="Times New Roman" w:cs="Times New Roman"/>
          <w:sz w:val="24"/>
          <w:szCs w:val="24"/>
        </w:rPr>
        <w:t>s</w:t>
      </w:r>
      <w:r w:rsidRPr="00E70560">
        <w:rPr>
          <w:rFonts w:ascii="Times New Roman" w:hAnsi="Times New Roman" w:cs="Times New Roman"/>
          <w:sz w:val="24"/>
          <w:szCs w:val="24"/>
        </w:rPr>
        <w:t>uplai (Kasypi, 2012)</w:t>
      </w:r>
    </w:p>
    <w:p w:rsidR="00AB6FF1" w:rsidRDefault="00AB6FF1" w:rsidP="001D13BB">
      <w:pPr>
        <w:widowControl w:val="0"/>
        <w:autoSpaceDE w:val="0"/>
        <w:autoSpaceDN w:val="0"/>
        <w:adjustRightInd w:val="0"/>
        <w:spacing w:after="0" w:line="360" w:lineRule="auto"/>
        <w:ind w:left="396"/>
        <w:jc w:val="center"/>
        <w:rPr>
          <w:rFonts w:ascii="Times New Roman" w:hAnsi="Times New Roman" w:cs="Times New Roman"/>
          <w:sz w:val="24"/>
          <w:szCs w:val="24"/>
        </w:rPr>
      </w:pPr>
      <w:r>
        <w:rPr>
          <w:noProof/>
        </w:rPr>
        <w:lastRenderedPageBreak/>
        <w:drawing>
          <wp:inline distT="0" distB="0" distL="0" distR="0" wp14:anchorId="5E7F8312" wp14:editId="3AD9B566">
            <wp:extent cx="4182386" cy="14725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7500" cy="1484916"/>
                    </a:xfrm>
                    <a:prstGeom prst="rect">
                      <a:avLst/>
                    </a:prstGeom>
                  </pic:spPr>
                </pic:pic>
              </a:graphicData>
            </a:graphic>
          </wp:inline>
        </w:drawing>
      </w:r>
    </w:p>
    <w:p w:rsidR="00AB6FF1" w:rsidRDefault="00AB6FF1" w:rsidP="001D13BB">
      <w:pPr>
        <w:widowControl w:val="0"/>
        <w:autoSpaceDE w:val="0"/>
        <w:autoSpaceDN w:val="0"/>
        <w:adjustRightInd w:val="0"/>
        <w:spacing w:after="0" w:line="240" w:lineRule="auto"/>
        <w:ind w:left="396"/>
        <w:jc w:val="center"/>
        <w:rPr>
          <w:rFonts w:ascii="Times New Roman" w:hAnsi="Times New Roman" w:cs="Times New Roman"/>
          <w:sz w:val="24"/>
          <w:szCs w:val="24"/>
        </w:rPr>
      </w:pPr>
      <w:r>
        <w:rPr>
          <w:rFonts w:ascii="Times New Roman" w:hAnsi="Times New Roman" w:cs="Times New Roman"/>
          <w:sz w:val="24"/>
          <w:szCs w:val="24"/>
        </w:rPr>
        <w:t xml:space="preserve">Gambar 2.4 Logistik </w:t>
      </w:r>
      <w:r w:rsidR="007F0D23">
        <w:rPr>
          <w:rFonts w:ascii="Times New Roman" w:hAnsi="Times New Roman" w:cs="Times New Roman"/>
          <w:sz w:val="24"/>
          <w:szCs w:val="24"/>
        </w:rPr>
        <w:t>d</w:t>
      </w:r>
      <w:r>
        <w:rPr>
          <w:rFonts w:ascii="Times New Roman" w:hAnsi="Times New Roman" w:cs="Times New Roman"/>
          <w:sz w:val="24"/>
          <w:szCs w:val="24"/>
        </w:rPr>
        <w:t xml:space="preserve">idalam </w:t>
      </w:r>
      <w:r w:rsidR="007F0D23">
        <w:rPr>
          <w:rFonts w:ascii="Times New Roman" w:hAnsi="Times New Roman" w:cs="Times New Roman"/>
          <w:sz w:val="24"/>
          <w:szCs w:val="24"/>
        </w:rPr>
        <w:t>r</w:t>
      </w:r>
      <w:r>
        <w:rPr>
          <w:rFonts w:ascii="Times New Roman" w:hAnsi="Times New Roman" w:cs="Times New Roman"/>
          <w:sz w:val="24"/>
          <w:szCs w:val="24"/>
        </w:rPr>
        <w:t xml:space="preserve">antai </w:t>
      </w:r>
      <w:r w:rsidR="007F0D23">
        <w:rPr>
          <w:rFonts w:ascii="Times New Roman" w:hAnsi="Times New Roman" w:cs="Times New Roman"/>
          <w:sz w:val="24"/>
          <w:szCs w:val="24"/>
        </w:rPr>
        <w:t>s</w:t>
      </w:r>
      <w:r>
        <w:rPr>
          <w:rFonts w:ascii="Times New Roman" w:hAnsi="Times New Roman" w:cs="Times New Roman"/>
          <w:sz w:val="24"/>
          <w:szCs w:val="24"/>
        </w:rPr>
        <w:t>uplai (Kasypi, 2012)</w:t>
      </w:r>
    </w:p>
    <w:p w:rsidR="00AB6FF1" w:rsidRDefault="00AB6FF1" w:rsidP="00AB6FF1">
      <w:pPr>
        <w:widowControl w:val="0"/>
        <w:autoSpaceDE w:val="0"/>
        <w:autoSpaceDN w:val="0"/>
        <w:adjustRightInd w:val="0"/>
        <w:spacing w:after="0" w:line="360" w:lineRule="auto"/>
        <w:ind w:left="396"/>
        <w:jc w:val="center"/>
        <w:rPr>
          <w:rFonts w:ascii="Times New Roman" w:hAnsi="Times New Roman" w:cs="Times New Roman"/>
          <w:sz w:val="24"/>
          <w:szCs w:val="24"/>
        </w:rPr>
      </w:pPr>
    </w:p>
    <w:p w:rsidR="00AF3C77" w:rsidRDefault="001D13BB" w:rsidP="0026520E">
      <w:pPr>
        <w:widowControl w:val="0"/>
        <w:autoSpaceDE w:val="0"/>
        <w:autoSpaceDN w:val="0"/>
        <w:adjustRightInd w:val="0"/>
        <w:spacing w:after="0" w:line="360" w:lineRule="auto"/>
        <w:ind w:left="396"/>
        <w:jc w:val="both"/>
        <w:rPr>
          <w:rFonts w:ascii="Times New Roman" w:hAnsi="Times New Roman" w:cs="Times New Roman"/>
          <w:sz w:val="24"/>
          <w:szCs w:val="24"/>
        </w:rPr>
      </w:pPr>
      <w:r w:rsidRPr="00AF3C77">
        <w:rPr>
          <w:rFonts w:ascii="Times New Roman" w:hAnsi="Times New Roman" w:cs="Times New Roman"/>
          <w:sz w:val="24"/>
          <w:szCs w:val="24"/>
        </w:rPr>
        <w:t xml:space="preserve">Gambar </w:t>
      </w:r>
      <w:r>
        <w:rPr>
          <w:rFonts w:ascii="Times New Roman" w:hAnsi="Times New Roman" w:cs="Times New Roman"/>
          <w:sz w:val="24"/>
          <w:szCs w:val="24"/>
        </w:rPr>
        <w:t>2.</w:t>
      </w:r>
      <w:r w:rsidRPr="00AF3C77">
        <w:rPr>
          <w:rFonts w:ascii="Times New Roman" w:hAnsi="Times New Roman" w:cs="Times New Roman"/>
          <w:sz w:val="24"/>
          <w:szCs w:val="24"/>
        </w:rPr>
        <w:t>5</w:t>
      </w:r>
      <w:r>
        <w:rPr>
          <w:rFonts w:ascii="Times New Roman" w:hAnsi="Times New Roman" w:cs="Times New Roman"/>
          <w:sz w:val="24"/>
          <w:szCs w:val="24"/>
        </w:rPr>
        <w:t xml:space="preserve"> </w:t>
      </w:r>
      <w:r w:rsidRPr="00AF3C77">
        <w:rPr>
          <w:rFonts w:ascii="Times New Roman" w:hAnsi="Times New Roman" w:cs="Times New Roman"/>
          <w:sz w:val="24"/>
          <w:szCs w:val="24"/>
        </w:rPr>
        <w:t xml:space="preserve">menunjukkan </w:t>
      </w:r>
      <w:r w:rsidRPr="001E229B">
        <w:rPr>
          <w:rFonts w:ascii="Times New Roman" w:hAnsi="Times New Roman" w:cs="Times New Roman"/>
          <w:sz w:val="24"/>
          <w:szCs w:val="24"/>
        </w:rPr>
        <w:t>rantai suplai</w:t>
      </w:r>
      <w:r w:rsidRPr="00AF3C77">
        <w:rPr>
          <w:rFonts w:ascii="Times New Roman" w:hAnsi="Times New Roman" w:cs="Times New Roman"/>
          <w:sz w:val="24"/>
          <w:szCs w:val="24"/>
        </w:rPr>
        <w:t xml:space="preserve"> dan </w:t>
      </w:r>
      <w:r>
        <w:rPr>
          <w:rFonts w:ascii="Times New Roman" w:hAnsi="Times New Roman" w:cs="Times New Roman"/>
          <w:sz w:val="24"/>
          <w:szCs w:val="24"/>
        </w:rPr>
        <w:t xml:space="preserve">logistik </w:t>
      </w:r>
      <w:r w:rsidRPr="00AF3C77">
        <w:rPr>
          <w:rFonts w:ascii="Times New Roman" w:hAnsi="Times New Roman" w:cs="Times New Roman"/>
          <w:sz w:val="24"/>
          <w:szCs w:val="24"/>
        </w:rPr>
        <w:t xml:space="preserve">bertujuan </w:t>
      </w:r>
      <w:r>
        <w:rPr>
          <w:rFonts w:ascii="Times New Roman" w:hAnsi="Times New Roman" w:cs="Times New Roman"/>
          <w:sz w:val="24"/>
          <w:szCs w:val="24"/>
        </w:rPr>
        <w:t>m</w:t>
      </w:r>
      <w:r w:rsidRPr="00AF3C77">
        <w:rPr>
          <w:rFonts w:ascii="Times New Roman" w:hAnsi="Times New Roman" w:cs="Times New Roman"/>
          <w:sz w:val="24"/>
          <w:szCs w:val="24"/>
        </w:rPr>
        <w:t>enyediakan</w:t>
      </w:r>
      <w:r>
        <w:rPr>
          <w:rFonts w:ascii="Times New Roman" w:hAnsi="Times New Roman" w:cs="Times New Roman"/>
          <w:sz w:val="24"/>
          <w:szCs w:val="24"/>
        </w:rPr>
        <w:t xml:space="preserve"> </w:t>
      </w:r>
      <w:r w:rsidR="00AF3C77" w:rsidRPr="00AF3C77">
        <w:rPr>
          <w:rFonts w:ascii="Times New Roman" w:hAnsi="Times New Roman" w:cs="Times New Roman"/>
          <w:sz w:val="24"/>
          <w:szCs w:val="24"/>
        </w:rPr>
        <w:t xml:space="preserve">produk dan jasa kepada pelanggan. Tujuan dari </w:t>
      </w:r>
      <w:r w:rsidR="009140E2">
        <w:rPr>
          <w:rFonts w:ascii="Times New Roman" w:hAnsi="Times New Roman" w:cs="Times New Roman"/>
          <w:sz w:val="24"/>
          <w:szCs w:val="24"/>
        </w:rPr>
        <w:t>rantai suplai</w:t>
      </w:r>
      <w:r w:rsidR="00AF3C77" w:rsidRPr="00AF3C77">
        <w:rPr>
          <w:rFonts w:ascii="Times New Roman" w:hAnsi="Times New Roman" w:cs="Times New Roman"/>
          <w:sz w:val="24"/>
          <w:szCs w:val="24"/>
        </w:rPr>
        <w:t xml:space="preserve"> dan logistik adalah tepat produk, tepat lokasi, tepat waktu, tepat pelayanan, tepat informasi dan tepat nilai yang kesemuanya merupakan komponen dalam mengkoordinasikan dan mengintegrasikan semua sumber daya dalam </w:t>
      </w:r>
      <w:r w:rsidR="009140E2" w:rsidRPr="001E229B">
        <w:rPr>
          <w:rFonts w:ascii="Times New Roman" w:hAnsi="Times New Roman" w:cs="Times New Roman"/>
          <w:sz w:val="24"/>
          <w:szCs w:val="24"/>
        </w:rPr>
        <w:t>rantai suplai</w:t>
      </w:r>
      <w:r w:rsidR="00AF3C77" w:rsidRPr="001E229B">
        <w:rPr>
          <w:rFonts w:ascii="Times New Roman" w:hAnsi="Times New Roman" w:cs="Times New Roman"/>
          <w:sz w:val="24"/>
          <w:szCs w:val="24"/>
        </w:rPr>
        <w:t>.</w:t>
      </w:r>
      <w:r w:rsidR="0026520E">
        <w:rPr>
          <w:rFonts w:ascii="Times New Roman" w:hAnsi="Times New Roman" w:cs="Times New Roman"/>
          <w:sz w:val="24"/>
          <w:szCs w:val="24"/>
        </w:rPr>
        <w:t xml:space="preserve"> </w:t>
      </w:r>
    </w:p>
    <w:p w:rsidR="001E229B" w:rsidRDefault="00A70290" w:rsidP="00A70290">
      <w:pPr>
        <w:spacing w:line="240" w:lineRule="auto"/>
        <w:ind w:left="567"/>
        <w:jc w:val="center"/>
        <w:rPr>
          <w:rFonts w:ascii="Times New Roman" w:hAnsi="Times New Roman" w:cs="Times New Roman"/>
          <w:sz w:val="24"/>
          <w:szCs w:val="24"/>
        </w:rPr>
      </w:pPr>
      <w:r>
        <w:rPr>
          <w:noProof/>
        </w:rPr>
        <w:drawing>
          <wp:inline distT="0" distB="0" distL="0" distR="0" wp14:anchorId="593E7D8A" wp14:editId="7C727278">
            <wp:extent cx="3776869" cy="237975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1644" cy="2407964"/>
                    </a:xfrm>
                    <a:prstGeom prst="rect">
                      <a:avLst/>
                    </a:prstGeom>
                  </pic:spPr>
                </pic:pic>
              </a:graphicData>
            </a:graphic>
          </wp:inline>
        </w:drawing>
      </w:r>
    </w:p>
    <w:p w:rsidR="00A70290" w:rsidRPr="001E229B" w:rsidRDefault="00A70290" w:rsidP="00A70290">
      <w:pPr>
        <w:spacing w:line="360" w:lineRule="auto"/>
        <w:ind w:left="567"/>
        <w:jc w:val="center"/>
        <w:rPr>
          <w:rFonts w:ascii="Times New Roman" w:hAnsi="Times New Roman" w:cs="Times New Roman"/>
          <w:sz w:val="24"/>
          <w:szCs w:val="24"/>
        </w:rPr>
      </w:pPr>
      <w:r>
        <w:rPr>
          <w:rFonts w:ascii="Times New Roman" w:hAnsi="Times New Roman" w:cs="Times New Roman"/>
          <w:sz w:val="24"/>
          <w:szCs w:val="24"/>
        </w:rPr>
        <w:t xml:space="preserve">Gambar 2.5 Tujuan </w:t>
      </w:r>
      <w:r w:rsidR="007F0D23">
        <w:rPr>
          <w:rFonts w:ascii="Times New Roman" w:hAnsi="Times New Roman" w:cs="Times New Roman"/>
          <w:sz w:val="24"/>
          <w:szCs w:val="24"/>
        </w:rPr>
        <w:t>r</w:t>
      </w:r>
      <w:r>
        <w:rPr>
          <w:rFonts w:ascii="Times New Roman" w:hAnsi="Times New Roman" w:cs="Times New Roman"/>
          <w:sz w:val="24"/>
          <w:szCs w:val="24"/>
        </w:rPr>
        <w:t xml:space="preserve">antai </w:t>
      </w:r>
      <w:r w:rsidR="007F0D23">
        <w:rPr>
          <w:rFonts w:ascii="Times New Roman" w:hAnsi="Times New Roman" w:cs="Times New Roman"/>
          <w:sz w:val="24"/>
          <w:szCs w:val="24"/>
        </w:rPr>
        <w:t>s</w:t>
      </w:r>
      <w:r>
        <w:rPr>
          <w:rFonts w:ascii="Times New Roman" w:hAnsi="Times New Roman" w:cs="Times New Roman"/>
          <w:sz w:val="24"/>
          <w:szCs w:val="24"/>
        </w:rPr>
        <w:t xml:space="preserve">uplai dan </w:t>
      </w:r>
      <w:r w:rsidR="007F0D23">
        <w:rPr>
          <w:rFonts w:ascii="Times New Roman" w:hAnsi="Times New Roman" w:cs="Times New Roman"/>
          <w:sz w:val="24"/>
          <w:szCs w:val="24"/>
        </w:rPr>
        <w:t>l</w:t>
      </w:r>
      <w:r>
        <w:rPr>
          <w:rFonts w:ascii="Times New Roman" w:hAnsi="Times New Roman" w:cs="Times New Roman"/>
          <w:sz w:val="24"/>
          <w:szCs w:val="24"/>
        </w:rPr>
        <w:t>ogistik (Kasypi, 2012)</w:t>
      </w:r>
    </w:p>
    <w:p w:rsidR="00C86FD4" w:rsidRDefault="00C86FD4" w:rsidP="00C86FD4">
      <w:pPr>
        <w:widowControl w:val="0"/>
        <w:autoSpaceDE w:val="0"/>
        <w:autoSpaceDN w:val="0"/>
        <w:adjustRightInd w:val="0"/>
        <w:spacing w:after="0" w:line="360" w:lineRule="auto"/>
        <w:ind w:left="396"/>
        <w:jc w:val="both"/>
        <w:rPr>
          <w:rFonts w:ascii="Times New Roman" w:hAnsi="Times New Roman" w:cs="Times New Roman"/>
          <w:color w:val="000000"/>
          <w:sz w:val="24"/>
          <w:szCs w:val="24"/>
        </w:rPr>
      </w:pPr>
      <w:r w:rsidRPr="0026520E">
        <w:rPr>
          <w:rFonts w:ascii="Times New Roman" w:hAnsi="Times New Roman" w:cs="Times New Roman"/>
          <w:color w:val="000000"/>
          <w:sz w:val="24"/>
          <w:szCs w:val="24"/>
        </w:rPr>
        <w:t xml:space="preserve">Manajemen rantai </w:t>
      </w:r>
      <w:r>
        <w:rPr>
          <w:rFonts w:ascii="Times New Roman" w:hAnsi="Times New Roman" w:cs="Times New Roman"/>
          <w:color w:val="000000"/>
          <w:sz w:val="24"/>
          <w:szCs w:val="24"/>
        </w:rPr>
        <w:t>suplai</w:t>
      </w:r>
      <w:r w:rsidRPr="002652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y</w:t>
      </w:r>
      <w:r w:rsidRPr="0026520E">
        <w:rPr>
          <w:rFonts w:ascii="Times New Roman" w:hAnsi="Times New Roman" w:cs="Times New Roman"/>
          <w:color w:val="000000"/>
          <w:sz w:val="24"/>
          <w:szCs w:val="24"/>
        </w:rPr>
        <w:t>ang efektif membutuhkan pengembangan-pengembangan yang dilakukan secara simultan baik dari sisi tingkat layanan</w:t>
      </w:r>
      <w:r>
        <w:rPr>
          <w:rFonts w:ascii="Times New Roman" w:hAnsi="Times New Roman" w:cs="Times New Roman"/>
          <w:color w:val="000000"/>
          <w:sz w:val="24"/>
          <w:szCs w:val="24"/>
        </w:rPr>
        <w:t xml:space="preserve"> </w:t>
      </w:r>
      <w:r w:rsidRPr="0026520E">
        <w:rPr>
          <w:rFonts w:ascii="Times New Roman" w:hAnsi="Times New Roman" w:cs="Times New Roman"/>
          <w:color w:val="000000"/>
          <w:sz w:val="24"/>
          <w:szCs w:val="24"/>
        </w:rPr>
        <w:t>konsumen maupun</w:t>
      </w:r>
      <w:r w:rsidRPr="0026520E">
        <w:rPr>
          <w:rFonts w:ascii="Times New Roman" w:hAnsi="Times New Roman" w:cs="Times New Roman"/>
          <w:i/>
          <w:iCs/>
          <w:color w:val="000000"/>
          <w:sz w:val="24"/>
          <w:szCs w:val="24"/>
        </w:rPr>
        <w:t xml:space="preserve"> internal operating efficiencies</w:t>
      </w:r>
      <w:r w:rsidRPr="0026520E">
        <w:rPr>
          <w:rFonts w:ascii="Times New Roman" w:hAnsi="Times New Roman" w:cs="Times New Roman"/>
          <w:color w:val="000000"/>
          <w:sz w:val="24"/>
          <w:szCs w:val="24"/>
        </w:rPr>
        <w:t xml:space="preserve"> dari perusahaan-perusahaan</w:t>
      </w:r>
      <w:r>
        <w:rPr>
          <w:rFonts w:ascii="Times New Roman" w:hAnsi="Times New Roman" w:cs="Times New Roman"/>
          <w:color w:val="000000"/>
          <w:sz w:val="24"/>
          <w:szCs w:val="24"/>
        </w:rPr>
        <w:t xml:space="preserve"> </w:t>
      </w:r>
      <w:r w:rsidRPr="0026520E">
        <w:rPr>
          <w:rFonts w:ascii="Times New Roman" w:hAnsi="Times New Roman" w:cs="Times New Roman"/>
          <w:color w:val="000000"/>
          <w:sz w:val="24"/>
          <w:szCs w:val="24"/>
        </w:rPr>
        <w:t xml:space="preserve">dalam sebuah rantai </w:t>
      </w:r>
      <w:r>
        <w:rPr>
          <w:rFonts w:ascii="Times New Roman" w:hAnsi="Times New Roman" w:cs="Times New Roman"/>
          <w:color w:val="000000"/>
          <w:sz w:val="24"/>
          <w:szCs w:val="24"/>
        </w:rPr>
        <w:t>suplai</w:t>
      </w:r>
      <w:r w:rsidRPr="0026520E">
        <w:rPr>
          <w:rFonts w:ascii="Times New Roman" w:hAnsi="Times New Roman" w:cs="Times New Roman"/>
          <w:color w:val="000000"/>
          <w:sz w:val="24"/>
          <w:szCs w:val="24"/>
        </w:rPr>
        <w:t>.</w:t>
      </w:r>
    </w:p>
    <w:p w:rsidR="00343F61" w:rsidRDefault="00343F61" w:rsidP="00C86FD4">
      <w:pPr>
        <w:widowControl w:val="0"/>
        <w:autoSpaceDE w:val="0"/>
        <w:autoSpaceDN w:val="0"/>
        <w:adjustRightInd w:val="0"/>
        <w:spacing w:after="0" w:line="360" w:lineRule="auto"/>
        <w:ind w:left="396"/>
        <w:jc w:val="both"/>
        <w:rPr>
          <w:rFonts w:ascii="Times New Roman" w:hAnsi="Times New Roman" w:cs="Times New Roman"/>
          <w:sz w:val="24"/>
          <w:szCs w:val="24"/>
        </w:rPr>
      </w:pPr>
    </w:p>
    <w:p w:rsidR="0026520E" w:rsidRDefault="0026520E" w:rsidP="00165147">
      <w:pPr>
        <w:widowControl w:val="0"/>
        <w:autoSpaceDE w:val="0"/>
        <w:autoSpaceDN w:val="0"/>
        <w:adjustRightInd w:val="0"/>
        <w:spacing w:after="0" w:line="360" w:lineRule="auto"/>
        <w:ind w:left="396"/>
        <w:jc w:val="both"/>
        <w:rPr>
          <w:rFonts w:ascii="Times New Roman" w:hAnsi="Times New Roman" w:cs="Times New Roman"/>
          <w:color w:val="000000"/>
          <w:sz w:val="24"/>
          <w:szCs w:val="24"/>
        </w:rPr>
      </w:pPr>
      <w:r w:rsidRPr="0026520E">
        <w:rPr>
          <w:rFonts w:ascii="Times New Roman" w:hAnsi="Times New Roman" w:cs="Times New Roman"/>
          <w:color w:val="000000"/>
          <w:sz w:val="24"/>
          <w:szCs w:val="24"/>
        </w:rPr>
        <w:lastRenderedPageBreak/>
        <w:t>Beberapa hal yang harus diperhatikan dari tingkat</w:t>
      </w:r>
      <w:r>
        <w:rPr>
          <w:rFonts w:ascii="Times New Roman" w:hAnsi="Times New Roman" w:cs="Times New Roman"/>
          <w:color w:val="000000"/>
          <w:sz w:val="24"/>
          <w:szCs w:val="24"/>
        </w:rPr>
        <w:t xml:space="preserve"> </w:t>
      </w:r>
      <w:r w:rsidRPr="0026520E">
        <w:rPr>
          <w:rFonts w:ascii="Times New Roman" w:hAnsi="Times New Roman" w:cs="Times New Roman"/>
          <w:color w:val="000000"/>
          <w:sz w:val="24"/>
          <w:szCs w:val="24"/>
        </w:rPr>
        <w:t>layanan konsumen adalah tingkat pemenuhan pesanan (</w:t>
      </w:r>
      <w:r w:rsidRPr="0026520E">
        <w:rPr>
          <w:rFonts w:ascii="Times New Roman" w:hAnsi="Times New Roman" w:cs="Times New Roman"/>
          <w:i/>
          <w:iCs/>
          <w:color w:val="000000"/>
          <w:sz w:val="24"/>
          <w:szCs w:val="24"/>
        </w:rPr>
        <w:t>order fill rates</w:t>
      </w:r>
      <w:r w:rsidRPr="0026520E">
        <w:rPr>
          <w:rFonts w:ascii="Times New Roman" w:hAnsi="Times New Roman" w:cs="Times New Roman"/>
          <w:color w:val="000000"/>
          <w:sz w:val="24"/>
          <w:szCs w:val="24"/>
        </w:rPr>
        <w:t>)</w:t>
      </w:r>
      <w:r w:rsidRPr="0026520E">
        <w:rPr>
          <w:rFonts w:ascii="Times New Roman" w:hAnsi="Times New Roman" w:cs="Times New Roman"/>
          <w:i/>
          <w:iCs/>
          <w:color w:val="000000"/>
          <w:sz w:val="24"/>
          <w:szCs w:val="24"/>
        </w:rPr>
        <w:t>,</w:t>
      </w:r>
      <w:r w:rsidRPr="0026520E">
        <w:rPr>
          <w:rFonts w:ascii="Times New Roman" w:hAnsi="Times New Roman" w:cs="Times New Roman"/>
          <w:color w:val="000000"/>
          <w:sz w:val="24"/>
          <w:szCs w:val="24"/>
        </w:rPr>
        <w:t xml:space="preserve"> ketepatan</w:t>
      </w:r>
      <w:r>
        <w:rPr>
          <w:rFonts w:ascii="Times New Roman" w:hAnsi="Times New Roman" w:cs="Times New Roman"/>
          <w:color w:val="000000"/>
          <w:sz w:val="24"/>
          <w:szCs w:val="24"/>
        </w:rPr>
        <w:t xml:space="preserve"> </w:t>
      </w:r>
      <w:r w:rsidRPr="0026520E">
        <w:rPr>
          <w:rFonts w:ascii="Times New Roman" w:hAnsi="Times New Roman" w:cs="Times New Roman"/>
          <w:color w:val="000000"/>
          <w:sz w:val="24"/>
          <w:szCs w:val="24"/>
        </w:rPr>
        <w:t>waktu pengiriman (</w:t>
      </w:r>
      <w:r w:rsidRPr="0026520E">
        <w:rPr>
          <w:rFonts w:ascii="Times New Roman" w:hAnsi="Times New Roman" w:cs="Times New Roman"/>
          <w:i/>
          <w:iCs/>
          <w:color w:val="000000"/>
          <w:sz w:val="24"/>
          <w:szCs w:val="24"/>
        </w:rPr>
        <w:t>on-time delivery</w:t>
      </w:r>
      <w:r w:rsidRPr="0026520E">
        <w:rPr>
          <w:rFonts w:ascii="Times New Roman" w:hAnsi="Times New Roman" w:cs="Times New Roman"/>
          <w:color w:val="000000"/>
          <w:sz w:val="24"/>
          <w:szCs w:val="24"/>
        </w:rPr>
        <w:t>) dan tingkat pengembalian produk oleh</w:t>
      </w:r>
      <w:r>
        <w:rPr>
          <w:rFonts w:ascii="Times New Roman" w:hAnsi="Times New Roman" w:cs="Times New Roman"/>
          <w:color w:val="000000"/>
          <w:sz w:val="24"/>
          <w:szCs w:val="24"/>
        </w:rPr>
        <w:t xml:space="preserve"> </w:t>
      </w:r>
      <w:r w:rsidRPr="0026520E">
        <w:rPr>
          <w:rFonts w:ascii="Times New Roman" w:hAnsi="Times New Roman" w:cs="Times New Roman"/>
          <w:color w:val="000000"/>
          <w:sz w:val="24"/>
          <w:szCs w:val="24"/>
        </w:rPr>
        <w:t>konsumen dengan berbagai alasan (</w:t>
      </w:r>
      <w:r w:rsidRPr="0026520E">
        <w:rPr>
          <w:rFonts w:ascii="Times New Roman" w:hAnsi="Times New Roman" w:cs="Times New Roman"/>
          <w:i/>
          <w:iCs/>
          <w:color w:val="000000"/>
          <w:sz w:val="24"/>
          <w:szCs w:val="24"/>
        </w:rPr>
        <w:t>rate of products returned by customer for</w:t>
      </w:r>
      <w:r>
        <w:rPr>
          <w:rFonts w:ascii="Times New Roman" w:hAnsi="Times New Roman" w:cs="Times New Roman"/>
          <w:i/>
          <w:iCs/>
          <w:color w:val="000000"/>
          <w:sz w:val="24"/>
          <w:szCs w:val="24"/>
        </w:rPr>
        <w:t xml:space="preserve"> </w:t>
      </w:r>
      <w:r w:rsidRPr="0026520E">
        <w:rPr>
          <w:rFonts w:ascii="Times New Roman" w:hAnsi="Times New Roman" w:cs="Times New Roman"/>
          <w:i/>
          <w:iCs/>
          <w:color w:val="000000"/>
          <w:sz w:val="24"/>
          <w:szCs w:val="24"/>
        </w:rPr>
        <w:t>whatever reason</w:t>
      </w:r>
      <w:r w:rsidRPr="0026520E">
        <w:rPr>
          <w:rFonts w:ascii="Times New Roman" w:hAnsi="Times New Roman" w:cs="Times New Roman"/>
          <w:color w:val="000000"/>
          <w:sz w:val="24"/>
          <w:szCs w:val="24"/>
        </w:rPr>
        <w:t>). Sementara, dari sisi</w:t>
      </w:r>
      <w:r w:rsidRPr="0026520E">
        <w:rPr>
          <w:rFonts w:ascii="Times New Roman" w:hAnsi="Times New Roman" w:cs="Times New Roman"/>
          <w:i/>
          <w:iCs/>
          <w:color w:val="000000"/>
          <w:sz w:val="24"/>
          <w:szCs w:val="24"/>
        </w:rPr>
        <w:t xml:space="preserve"> internal efficiencies</w:t>
      </w:r>
      <w:r w:rsidRPr="0026520E">
        <w:rPr>
          <w:rFonts w:ascii="Times New Roman" w:hAnsi="Times New Roman" w:cs="Times New Roman"/>
          <w:color w:val="000000"/>
          <w:sz w:val="24"/>
          <w:szCs w:val="24"/>
        </w:rPr>
        <w:t>, apakah sebuah</w:t>
      </w:r>
      <w:r>
        <w:rPr>
          <w:rFonts w:ascii="Times New Roman" w:hAnsi="Times New Roman" w:cs="Times New Roman"/>
          <w:color w:val="000000"/>
          <w:sz w:val="24"/>
          <w:szCs w:val="24"/>
        </w:rPr>
        <w:t xml:space="preserve"> </w:t>
      </w:r>
      <w:r w:rsidRPr="0026520E">
        <w:rPr>
          <w:rFonts w:ascii="Times New Roman" w:hAnsi="Times New Roman" w:cs="Times New Roman"/>
          <w:color w:val="000000"/>
          <w:sz w:val="24"/>
          <w:szCs w:val="24"/>
        </w:rPr>
        <w:t xml:space="preserve">organisasi dalam sebuah rantai </w:t>
      </w:r>
      <w:r>
        <w:rPr>
          <w:rFonts w:ascii="Times New Roman" w:hAnsi="Times New Roman" w:cs="Times New Roman"/>
          <w:color w:val="000000"/>
          <w:sz w:val="24"/>
          <w:szCs w:val="24"/>
        </w:rPr>
        <w:t>suplai</w:t>
      </w:r>
      <w:r w:rsidRPr="0026520E">
        <w:rPr>
          <w:rFonts w:ascii="Times New Roman" w:hAnsi="Times New Roman" w:cs="Times New Roman"/>
          <w:color w:val="000000"/>
          <w:sz w:val="24"/>
          <w:szCs w:val="24"/>
        </w:rPr>
        <w:t xml:space="preserve"> memperoleh hasil yang baik dari investasi</w:t>
      </w:r>
      <w:r>
        <w:rPr>
          <w:rFonts w:ascii="Times New Roman" w:hAnsi="Times New Roman" w:cs="Times New Roman"/>
          <w:color w:val="000000"/>
          <w:sz w:val="24"/>
          <w:szCs w:val="24"/>
        </w:rPr>
        <w:t xml:space="preserve"> </w:t>
      </w:r>
      <w:r w:rsidRPr="0026520E">
        <w:rPr>
          <w:rFonts w:ascii="Times New Roman" w:hAnsi="Times New Roman" w:cs="Times New Roman"/>
          <w:color w:val="000000"/>
          <w:sz w:val="24"/>
          <w:szCs w:val="24"/>
        </w:rPr>
        <w:t xml:space="preserve">atas persediaan dan aset lainnya dan menemukan </w:t>
      </w:r>
      <w:proofErr w:type="gramStart"/>
      <w:r w:rsidRPr="0026520E">
        <w:rPr>
          <w:rFonts w:ascii="Times New Roman" w:hAnsi="Times New Roman" w:cs="Times New Roman"/>
          <w:color w:val="000000"/>
          <w:sz w:val="24"/>
          <w:szCs w:val="24"/>
        </w:rPr>
        <w:t>cara</w:t>
      </w:r>
      <w:proofErr w:type="gramEnd"/>
      <w:r w:rsidRPr="0026520E">
        <w:rPr>
          <w:rFonts w:ascii="Times New Roman" w:hAnsi="Times New Roman" w:cs="Times New Roman"/>
          <w:color w:val="000000"/>
          <w:sz w:val="24"/>
          <w:szCs w:val="24"/>
        </w:rPr>
        <w:t xml:space="preserve"> untuk mengurangi</w:t>
      </w:r>
      <w:r>
        <w:rPr>
          <w:rFonts w:ascii="Times New Roman" w:hAnsi="Times New Roman" w:cs="Times New Roman"/>
          <w:color w:val="000000"/>
          <w:sz w:val="24"/>
          <w:szCs w:val="24"/>
        </w:rPr>
        <w:t xml:space="preserve"> </w:t>
      </w:r>
      <w:r w:rsidRPr="0026520E">
        <w:rPr>
          <w:rFonts w:ascii="Times New Roman" w:hAnsi="Times New Roman" w:cs="Times New Roman"/>
          <w:color w:val="000000"/>
          <w:sz w:val="24"/>
          <w:szCs w:val="24"/>
        </w:rPr>
        <w:t>pengeluaran operasional dan penjualan. Atau dengan perkataan lain bagaimana</w:t>
      </w:r>
      <w:r>
        <w:rPr>
          <w:rFonts w:ascii="Times New Roman" w:hAnsi="Times New Roman" w:cs="Times New Roman"/>
          <w:color w:val="000000"/>
          <w:sz w:val="24"/>
          <w:szCs w:val="24"/>
        </w:rPr>
        <w:t xml:space="preserve"> </w:t>
      </w:r>
      <w:r w:rsidRPr="0026520E">
        <w:rPr>
          <w:rFonts w:ascii="Times New Roman" w:hAnsi="Times New Roman" w:cs="Times New Roman"/>
          <w:color w:val="000000"/>
          <w:sz w:val="24"/>
          <w:szCs w:val="24"/>
        </w:rPr>
        <w:t xml:space="preserve">mengelola rantai </w:t>
      </w:r>
      <w:r>
        <w:rPr>
          <w:rFonts w:ascii="Times New Roman" w:hAnsi="Times New Roman" w:cs="Times New Roman"/>
          <w:color w:val="000000"/>
          <w:sz w:val="24"/>
          <w:szCs w:val="24"/>
        </w:rPr>
        <w:t>suplai</w:t>
      </w:r>
      <w:r w:rsidRPr="0026520E">
        <w:rPr>
          <w:rFonts w:ascii="Times New Roman" w:hAnsi="Times New Roman" w:cs="Times New Roman"/>
          <w:color w:val="000000"/>
          <w:sz w:val="24"/>
          <w:szCs w:val="24"/>
        </w:rPr>
        <w:t xml:space="preserve"> agar dapat responsif sekaligus efisien.</w:t>
      </w:r>
      <w:r w:rsidR="00B043D1">
        <w:rPr>
          <w:rFonts w:ascii="Times New Roman" w:hAnsi="Times New Roman" w:cs="Times New Roman"/>
          <w:color w:val="000000"/>
          <w:sz w:val="24"/>
          <w:szCs w:val="24"/>
        </w:rPr>
        <w:t xml:space="preserve"> </w:t>
      </w:r>
    </w:p>
    <w:p w:rsidR="00B043D1" w:rsidRDefault="00B043D1" w:rsidP="004F4D40">
      <w:pPr>
        <w:widowControl w:val="0"/>
        <w:autoSpaceDE w:val="0"/>
        <w:autoSpaceDN w:val="0"/>
        <w:adjustRightInd w:val="0"/>
        <w:spacing w:after="0" w:line="360" w:lineRule="auto"/>
        <w:ind w:left="396"/>
        <w:jc w:val="both"/>
        <w:rPr>
          <w:rFonts w:ascii="Times New Roman" w:hAnsi="Times New Roman" w:cs="Times New Roman"/>
          <w:color w:val="000000"/>
          <w:sz w:val="24"/>
          <w:szCs w:val="24"/>
        </w:rPr>
      </w:pPr>
      <w:r>
        <w:rPr>
          <w:rFonts w:ascii="Times New Roman" w:hAnsi="Times New Roman" w:cs="Times New Roman"/>
          <w:color w:val="000000"/>
          <w:sz w:val="24"/>
          <w:szCs w:val="24"/>
        </w:rPr>
        <w:t>Pujawan dan Mahendrawathi (2010), mengemukakan rantai suplai adalah jaringan perusahaan-perusahaan yang secara bersama-sama bekerja untuk menciptakan dan menghantarakan suatu produk ke tangan pemakai akhir. Perusahaan-perusahaan tersebut bisaanya termasuk</w:t>
      </w:r>
      <w:r>
        <w:rPr>
          <w:rFonts w:ascii="Times New Roman" w:hAnsi="Times New Roman" w:cs="Times New Roman"/>
          <w:i/>
          <w:iCs/>
          <w:color w:val="000000"/>
          <w:sz w:val="24"/>
          <w:szCs w:val="24"/>
        </w:rPr>
        <w:t xml:space="preserve"> </w:t>
      </w:r>
      <w:r w:rsidR="00042F4D">
        <w:rPr>
          <w:rFonts w:ascii="Times New Roman" w:hAnsi="Times New Roman" w:cs="Times New Roman"/>
          <w:iCs/>
          <w:color w:val="000000"/>
          <w:sz w:val="24"/>
          <w:szCs w:val="24"/>
        </w:rPr>
        <w:t>pemasok</w:t>
      </w:r>
      <w:r w:rsidRPr="00B043D1">
        <w:rPr>
          <w:rFonts w:ascii="Times New Roman" w:hAnsi="Times New Roman" w:cs="Times New Roman"/>
          <w:color w:val="000000"/>
          <w:sz w:val="24"/>
          <w:szCs w:val="24"/>
        </w:rPr>
        <w:t>,</w:t>
      </w:r>
      <w:r>
        <w:rPr>
          <w:rFonts w:ascii="Times New Roman" w:hAnsi="Times New Roman" w:cs="Times New Roman"/>
          <w:color w:val="000000"/>
          <w:sz w:val="24"/>
          <w:szCs w:val="24"/>
        </w:rPr>
        <w:t xml:space="preserve"> pabrik, distributor, toko atau ritel, serta perusahaan-perusahaan pendukung seperti perusahaan jasa logistik. Pada suatu rantai suplai biasanya ada tiga macam aliran yang harus dikelola. Pertama, aliran barang dari hulu (</w:t>
      </w:r>
      <w:r>
        <w:rPr>
          <w:rFonts w:ascii="Times New Roman" w:hAnsi="Times New Roman" w:cs="Times New Roman"/>
          <w:i/>
          <w:iCs/>
          <w:color w:val="000000"/>
          <w:sz w:val="24"/>
          <w:szCs w:val="24"/>
        </w:rPr>
        <w:t>upstreem</w:t>
      </w:r>
      <w:r>
        <w:rPr>
          <w:rFonts w:ascii="Times New Roman" w:hAnsi="Times New Roman" w:cs="Times New Roman"/>
          <w:color w:val="000000"/>
          <w:sz w:val="24"/>
          <w:szCs w:val="24"/>
        </w:rPr>
        <w:t>), ke hilir (</w:t>
      </w:r>
      <w:r>
        <w:rPr>
          <w:rFonts w:ascii="Times New Roman" w:hAnsi="Times New Roman" w:cs="Times New Roman"/>
          <w:i/>
          <w:iCs/>
          <w:color w:val="000000"/>
          <w:sz w:val="24"/>
          <w:szCs w:val="24"/>
        </w:rPr>
        <w:t>downstreem</w:t>
      </w:r>
      <w:r>
        <w:rPr>
          <w:rFonts w:ascii="Times New Roman" w:hAnsi="Times New Roman" w:cs="Times New Roman"/>
          <w:color w:val="000000"/>
          <w:sz w:val="24"/>
          <w:szCs w:val="24"/>
        </w:rPr>
        <w:t xml:space="preserve">). Contohnya adalah bahan </w:t>
      </w:r>
      <w:proofErr w:type="gramStart"/>
      <w:r>
        <w:rPr>
          <w:rFonts w:ascii="Times New Roman" w:hAnsi="Times New Roman" w:cs="Times New Roman"/>
          <w:color w:val="000000"/>
          <w:sz w:val="24"/>
          <w:szCs w:val="24"/>
        </w:rPr>
        <w:t>baku</w:t>
      </w:r>
      <w:proofErr w:type="gramEnd"/>
      <w:r>
        <w:rPr>
          <w:rFonts w:ascii="Times New Roman" w:hAnsi="Times New Roman" w:cs="Times New Roman"/>
          <w:color w:val="000000"/>
          <w:sz w:val="24"/>
          <w:szCs w:val="24"/>
        </w:rPr>
        <w:t xml:space="preserve"> yang dikirm </w:t>
      </w:r>
      <w:r w:rsidRPr="00B043D1">
        <w:rPr>
          <w:rFonts w:ascii="Times New Roman" w:hAnsi="Times New Roman" w:cs="Times New Roman"/>
          <w:color w:val="000000"/>
          <w:sz w:val="24"/>
          <w:szCs w:val="24"/>
        </w:rPr>
        <w:t>dari</w:t>
      </w:r>
      <w:r w:rsidRPr="00B043D1">
        <w:rPr>
          <w:rFonts w:ascii="Times New Roman" w:hAnsi="Times New Roman" w:cs="Times New Roman"/>
          <w:iCs/>
          <w:color w:val="000000"/>
          <w:sz w:val="24"/>
          <w:szCs w:val="24"/>
        </w:rPr>
        <w:t xml:space="preserve"> </w:t>
      </w:r>
      <w:r w:rsidR="00042F4D">
        <w:rPr>
          <w:rFonts w:ascii="Times New Roman" w:hAnsi="Times New Roman" w:cs="Times New Roman"/>
          <w:iCs/>
          <w:color w:val="000000"/>
          <w:sz w:val="24"/>
          <w:szCs w:val="24"/>
        </w:rPr>
        <w:t>pemasok</w:t>
      </w:r>
      <w:r>
        <w:rPr>
          <w:rFonts w:ascii="Times New Roman" w:hAnsi="Times New Roman" w:cs="Times New Roman"/>
          <w:color w:val="000000"/>
          <w:sz w:val="24"/>
          <w:szCs w:val="24"/>
        </w:rPr>
        <w:t xml:space="preserve"> ke pabrik. Setelah produk selesai diproduksi, mereka dikirim ke distributor, lalu ke pengecer atau ritel,</w:t>
      </w:r>
      <w:r w:rsidR="00AA2D0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kemudian ke pemakai akhir. Kedua, aliran uang dan sejenisnya yang mengalir dari hilir </w:t>
      </w:r>
      <w:proofErr w:type="gramStart"/>
      <w:r>
        <w:rPr>
          <w:rFonts w:ascii="Times New Roman" w:hAnsi="Times New Roman" w:cs="Times New Roman"/>
          <w:color w:val="000000"/>
          <w:sz w:val="24"/>
          <w:szCs w:val="24"/>
        </w:rPr>
        <w:t>ke  hulu</w:t>
      </w:r>
      <w:proofErr w:type="gramEnd"/>
      <w:r>
        <w:rPr>
          <w:rFonts w:ascii="Times New Roman" w:hAnsi="Times New Roman" w:cs="Times New Roman"/>
          <w:color w:val="000000"/>
          <w:sz w:val="24"/>
          <w:szCs w:val="24"/>
        </w:rPr>
        <w:t>. Ketiga,</w:t>
      </w:r>
      <w:r w:rsidR="00AA2D03">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aliran informasi yang bisa terjadi dari hulu kehilir ataupun sebaliknya</w:t>
      </w:r>
      <w:r w:rsidR="00CF258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CF2583">
        <w:rPr>
          <w:rFonts w:ascii="Times New Roman" w:hAnsi="Times New Roman" w:cs="Times New Roman"/>
          <w:color w:val="000000"/>
          <w:sz w:val="24"/>
          <w:szCs w:val="24"/>
        </w:rPr>
        <w:t>I</w:t>
      </w:r>
      <w:r>
        <w:rPr>
          <w:rFonts w:ascii="Times New Roman" w:hAnsi="Times New Roman" w:cs="Times New Roman"/>
          <w:color w:val="000000"/>
          <w:sz w:val="24"/>
          <w:szCs w:val="24"/>
        </w:rPr>
        <w:t>nformasi tentang persediaan produk yang masih ada di masing-masing</w:t>
      </w:r>
      <w:r>
        <w:rPr>
          <w:rFonts w:ascii="Times New Roman" w:hAnsi="Times New Roman" w:cs="Times New Roman"/>
          <w:i/>
          <w:iCs/>
          <w:color w:val="000000"/>
          <w:sz w:val="24"/>
          <w:szCs w:val="24"/>
        </w:rPr>
        <w:t xml:space="preserve"> supermarket</w:t>
      </w:r>
      <w:r>
        <w:rPr>
          <w:rFonts w:ascii="Times New Roman" w:hAnsi="Times New Roman" w:cs="Times New Roman"/>
          <w:color w:val="000000"/>
          <w:sz w:val="24"/>
          <w:szCs w:val="24"/>
        </w:rPr>
        <w:t xml:space="preserve"> sering dibutuhkan oleh distributor maupun pabrik. Informasi tentang ketersediaan kapasitas produksi yang dimilki oleh</w:t>
      </w:r>
      <w:r>
        <w:rPr>
          <w:rFonts w:ascii="Times New Roman" w:hAnsi="Times New Roman" w:cs="Times New Roman"/>
          <w:i/>
          <w:iCs/>
          <w:color w:val="000000"/>
          <w:sz w:val="24"/>
          <w:szCs w:val="24"/>
        </w:rPr>
        <w:t xml:space="preserve"> </w:t>
      </w:r>
      <w:r w:rsidR="00042F4D">
        <w:rPr>
          <w:rFonts w:ascii="Times New Roman" w:hAnsi="Times New Roman" w:cs="Times New Roman"/>
          <w:iCs/>
          <w:color w:val="000000"/>
          <w:sz w:val="24"/>
          <w:szCs w:val="24"/>
        </w:rPr>
        <w:t>pemasok</w:t>
      </w:r>
      <w:r>
        <w:rPr>
          <w:rFonts w:ascii="Times New Roman" w:hAnsi="Times New Roman" w:cs="Times New Roman"/>
          <w:color w:val="000000"/>
          <w:sz w:val="24"/>
          <w:szCs w:val="24"/>
        </w:rPr>
        <w:t xml:space="preserve"> juga sering dibutuhkan oleh pabrik. Informasi tentang status pengiriman bahan </w:t>
      </w:r>
      <w:proofErr w:type="gramStart"/>
      <w:r>
        <w:rPr>
          <w:rFonts w:ascii="Times New Roman" w:hAnsi="Times New Roman" w:cs="Times New Roman"/>
          <w:color w:val="000000"/>
          <w:sz w:val="24"/>
          <w:szCs w:val="24"/>
        </w:rPr>
        <w:t>baku</w:t>
      </w:r>
      <w:proofErr w:type="gramEnd"/>
      <w:r>
        <w:rPr>
          <w:rFonts w:ascii="Times New Roman" w:hAnsi="Times New Roman" w:cs="Times New Roman"/>
          <w:color w:val="000000"/>
          <w:sz w:val="24"/>
          <w:szCs w:val="24"/>
        </w:rPr>
        <w:t xml:space="preserve"> sering dibutuhkan oleh perusahaan yang mengirim maupun yang akan menerima supaya pihak-pihak yang berkepentingan bisa memonitor untuk kepentingan perencanaan yang lebih akurat.</w:t>
      </w:r>
    </w:p>
    <w:p w:rsidR="00DC315D" w:rsidRDefault="00DC315D" w:rsidP="004F4D40">
      <w:pPr>
        <w:widowControl w:val="0"/>
        <w:autoSpaceDE w:val="0"/>
        <w:autoSpaceDN w:val="0"/>
        <w:adjustRightInd w:val="0"/>
        <w:spacing w:after="0" w:line="360" w:lineRule="auto"/>
        <w:ind w:left="396"/>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Manajemen </w:t>
      </w:r>
      <w:r w:rsidR="001545F3">
        <w:rPr>
          <w:rFonts w:ascii="Times New Roman" w:hAnsi="Times New Roman" w:cs="Times New Roman"/>
          <w:color w:val="000000"/>
          <w:sz w:val="24"/>
          <w:szCs w:val="24"/>
        </w:rPr>
        <w:t>rantai suplai</w:t>
      </w:r>
      <w:r>
        <w:rPr>
          <w:rFonts w:ascii="Times New Roman" w:hAnsi="Times New Roman" w:cs="Times New Roman"/>
          <w:color w:val="000000"/>
          <w:sz w:val="24"/>
          <w:szCs w:val="24"/>
        </w:rPr>
        <w:t xml:space="preserve"> adalah metode atau pendekatan pengelolaan dari rantai suplai dengan pendekatan yang terintegrasi. Manajemen rantai suplai tidak hanya berorientasi pada urusan </w:t>
      </w:r>
      <w:r w:rsidRPr="00DC315D">
        <w:rPr>
          <w:rFonts w:ascii="Times New Roman" w:hAnsi="Times New Roman" w:cs="Times New Roman"/>
          <w:iCs/>
          <w:color w:val="000000"/>
          <w:sz w:val="24"/>
          <w:szCs w:val="24"/>
        </w:rPr>
        <w:t>internal</w:t>
      </w:r>
      <w:r w:rsidRPr="00DC315D">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sebuah perusahaan, melainkan juga urusan</w:t>
      </w:r>
      <w:r>
        <w:rPr>
          <w:rFonts w:ascii="Times New Roman" w:hAnsi="Times New Roman" w:cs="Times New Roman"/>
          <w:i/>
          <w:iCs/>
          <w:color w:val="000000"/>
          <w:sz w:val="24"/>
          <w:szCs w:val="24"/>
        </w:rPr>
        <w:t xml:space="preserve"> </w:t>
      </w:r>
      <w:r w:rsidRPr="00231F14">
        <w:rPr>
          <w:rFonts w:ascii="Times New Roman" w:hAnsi="Times New Roman" w:cs="Times New Roman"/>
          <w:iCs/>
          <w:color w:val="000000"/>
          <w:sz w:val="24"/>
          <w:szCs w:val="24"/>
        </w:rPr>
        <w:t>eksternal</w:t>
      </w:r>
      <w:r>
        <w:rPr>
          <w:rFonts w:ascii="Times New Roman" w:hAnsi="Times New Roman" w:cs="Times New Roman"/>
          <w:color w:val="000000"/>
          <w:sz w:val="24"/>
          <w:szCs w:val="24"/>
        </w:rPr>
        <w:t xml:space="preserve"> yang menyangkut hubungan dengan perusahaan-perusahaan mitra</w:t>
      </w:r>
      <w:r>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Jadi, dalam </w:t>
      </w:r>
      <w:r w:rsidR="001545F3">
        <w:rPr>
          <w:rFonts w:ascii="Times New Roman" w:hAnsi="Times New Roman" w:cs="Times New Roman"/>
          <w:color w:val="000000"/>
          <w:sz w:val="24"/>
          <w:szCs w:val="24"/>
        </w:rPr>
        <w:t>rantai suplai</w:t>
      </w:r>
      <w:r>
        <w:rPr>
          <w:rFonts w:ascii="Times New Roman" w:hAnsi="Times New Roman" w:cs="Times New Roman"/>
          <w:color w:val="000000"/>
          <w:sz w:val="24"/>
          <w:szCs w:val="24"/>
        </w:rPr>
        <w:t xml:space="preserve">, pabrik perlu memberikan bantuan teknis dan manajerial terhadap pemasok-pemasoknya karena pada akhirnya ini </w:t>
      </w:r>
      <w:proofErr w:type="gramStart"/>
      <w:r>
        <w:rPr>
          <w:rFonts w:ascii="Times New Roman" w:hAnsi="Times New Roman" w:cs="Times New Roman"/>
          <w:color w:val="000000"/>
          <w:sz w:val="24"/>
          <w:szCs w:val="24"/>
        </w:rPr>
        <w:t>akan</w:t>
      </w:r>
      <w:proofErr w:type="gramEnd"/>
      <w:r>
        <w:rPr>
          <w:rFonts w:ascii="Times New Roman" w:hAnsi="Times New Roman" w:cs="Times New Roman"/>
          <w:color w:val="000000"/>
          <w:sz w:val="24"/>
          <w:szCs w:val="24"/>
        </w:rPr>
        <w:t xml:space="preserve"> menciptakan kemampuan bersaing keseluruhan rantai </w:t>
      </w:r>
      <w:r w:rsidR="00231F14">
        <w:rPr>
          <w:rFonts w:ascii="Times New Roman" w:hAnsi="Times New Roman" w:cs="Times New Roman"/>
          <w:color w:val="000000"/>
          <w:sz w:val="24"/>
          <w:szCs w:val="24"/>
        </w:rPr>
        <w:t>suplai</w:t>
      </w:r>
      <w:r>
        <w:rPr>
          <w:rFonts w:ascii="Times New Roman" w:hAnsi="Times New Roman" w:cs="Times New Roman"/>
          <w:color w:val="000000"/>
          <w:sz w:val="24"/>
          <w:szCs w:val="24"/>
        </w:rPr>
        <w:t xml:space="preserve"> itu. Manajemen rantai </w:t>
      </w:r>
      <w:r w:rsidR="00231F14">
        <w:rPr>
          <w:rFonts w:ascii="Times New Roman" w:hAnsi="Times New Roman" w:cs="Times New Roman"/>
          <w:color w:val="000000"/>
          <w:sz w:val="24"/>
          <w:szCs w:val="24"/>
        </w:rPr>
        <w:t>suplai</w:t>
      </w:r>
      <w:r>
        <w:rPr>
          <w:rFonts w:ascii="Times New Roman" w:hAnsi="Times New Roman" w:cs="Times New Roman"/>
          <w:color w:val="000000"/>
          <w:sz w:val="24"/>
          <w:szCs w:val="24"/>
        </w:rPr>
        <w:t xml:space="preserve"> yang baik bisa meningkatkan kemampuan bersaing bagi rantai </w:t>
      </w:r>
      <w:r w:rsidR="00231F14">
        <w:rPr>
          <w:rFonts w:ascii="Times New Roman" w:hAnsi="Times New Roman" w:cs="Times New Roman"/>
          <w:color w:val="000000"/>
          <w:sz w:val="24"/>
          <w:szCs w:val="24"/>
        </w:rPr>
        <w:t>suplai</w:t>
      </w:r>
      <w:r>
        <w:rPr>
          <w:rFonts w:ascii="Times New Roman" w:hAnsi="Times New Roman" w:cs="Times New Roman"/>
          <w:color w:val="000000"/>
          <w:sz w:val="24"/>
          <w:szCs w:val="24"/>
        </w:rPr>
        <w:t xml:space="preserve"> secara keseluruhan namun tidak menyebabkan satu pihak berkorban dalam jangka panjang (Pujawan dan Mahendrawathi, 2010).</w:t>
      </w:r>
    </w:p>
    <w:p w:rsidR="00DC315D" w:rsidRDefault="00DC315D" w:rsidP="00AD55AF">
      <w:pPr>
        <w:widowControl w:val="0"/>
        <w:autoSpaceDE w:val="0"/>
        <w:autoSpaceDN w:val="0"/>
        <w:adjustRightInd w:val="0"/>
        <w:spacing w:after="0" w:line="240" w:lineRule="auto"/>
        <w:ind w:left="440"/>
        <w:jc w:val="both"/>
        <w:rPr>
          <w:rFonts w:ascii="Times New Roman" w:hAnsi="Times New Roman" w:cs="Times New Roman"/>
          <w:color w:val="000000"/>
          <w:sz w:val="24"/>
          <w:szCs w:val="24"/>
        </w:rPr>
      </w:pPr>
    </w:p>
    <w:p w:rsidR="004E230E" w:rsidRDefault="00E126A5" w:rsidP="00AD55AF">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DC1828">
        <w:rPr>
          <w:rFonts w:ascii="Times New Roman" w:hAnsi="Times New Roman" w:cs="Times New Roman"/>
          <w:b/>
          <w:sz w:val="24"/>
          <w:szCs w:val="24"/>
        </w:rPr>
        <w:t xml:space="preserve">.2 </w:t>
      </w:r>
      <w:r w:rsidR="004E230E" w:rsidRPr="00865496">
        <w:rPr>
          <w:rFonts w:ascii="Times New Roman" w:hAnsi="Times New Roman" w:cs="Times New Roman"/>
          <w:b/>
          <w:sz w:val="24"/>
          <w:szCs w:val="24"/>
        </w:rPr>
        <w:t>P</w:t>
      </w:r>
      <w:r w:rsidR="00A46A23">
        <w:rPr>
          <w:rFonts w:ascii="Times New Roman" w:hAnsi="Times New Roman" w:cs="Times New Roman"/>
          <w:b/>
          <w:sz w:val="24"/>
          <w:szCs w:val="24"/>
        </w:rPr>
        <w:t>roses Bisnis Dalam Rantai Suplai</w:t>
      </w:r>
    </w:p>
    <w:p w:rsidR="00A46A23" w:rsidRDefault="00A46A23" w:rsidP="00A46A23">
      <w:pPr>
        <w:widowControl w:val="0"/>
        <w:autoSpaceDE w:val="0"/>
        <w:autoSpaceDN w:val="0"/>
        <w:adjustRightInd w:val="0"/>
        <w:spacing w:after="0" w:line="360" w:lineRule="auto"/>
        <w:ind w:left="360"/>
        <w:jc w:val="both"/>
        <w:rPr>
          <w:rFonts w:ascii="Times New Roman" w:hAnsi="Times New Roman"/>
          <w:color w:val="000000"/>
          <w:sz w:val="24"/>
          <w:szCs w:val="24"/>
        </w:rPr>
      </w:pPr>
      <w:r>
        <w:rPr>
          <w:rFonts w:ascii="Times New Roman" w:hAnsi="Times New Roman"/>
          <w:color w:val="000000"/>
          <w:sz w:val="24"/>
          <w:szCs w:val="24"/>
        </w:rPr>
        <w:t>Menurut Pujawan dan Mahendrawathi (2010), manajemen rantai suplai tidak terlepas dari tujuan strategis pada</w:t>
      </w:r>
      <w:r>
        <w:rPr>
          <w:rFonts w:ascii="Times New Roman" w:hAnsi="Times New Roman"/>
          <w:iCs/>
          <w:color w:val="000000"/>
          <w:sz w:val="24"/>
          <w:szCs w:val="24"/>
        </w:rPr>
        <w:t xml:space="preserve"> rantai suplai itu sendiri, dan</w:t>
      </w:r>
      <w:r>
        <w:rPr>
          <w:rFonts w:ascii="Times New Roman" w:hAnsi="Times New Roman"/>
          <w:color w:val="000000"/>
          <w:sz w:val="24"/>
          <w:szCs w:val="24"/>
        </w:rPr>
        <w:t xml:space="preserve"> strategi tidak bisa dilepaskan dari tujuan jangka panjang. Tujuan inilah yang di harapkan </w:t>
      </w:r>
      <w:proofErr w:type="gramStart"/>
      <w:r>
        <w:rPr>
          <w:rFonts w:ascii="Times New Roman" w:hAnsi="Times New Roman"/>
          <w:color w:val="000000"/>
          <w:sz w:val="24"/>
          <w:szCs w:val="24"/>
        </w:rPr>
        <w:t>akan</w:t>
      </w:r>
      <w:proofErr w:type="gramEnd"/>
      <w:r>
        <w:rPr>
          <w:rFonts w:ascii="Times New Roman" w:hAnsi="Times New Roman"/>
          <w:color w:val="000000"/>
          <w:sz w:val="24"/>
          <w:szCs w:val="24"/>
        </w:rPr>
        <w:t xml:space="preserve"> tercapai. Keputusan-keputusan jangka pendek dan di lingkungan lokal mestinya harus mendukung organisasi atau</w:t>
      </w:r>
      <w:r>
        <w:rPr>
          <w:rFonts w:ascii="Times New Roman" w:hAnsi="Times New Roman"/>
          <w:i/>
          <w:iCs/>
          <w:color w:val="000000"/>
          <w:sz w:val="24"/>
          <w:szCs w:val="24"/>
        </w:rPr>
        <w:t xml:space="preserve"> </w:t>
      </w:r>
      <w:r>
        <w:rPr>
          <w:rFonts w:ascii="Times New Roman" w:hAnsi="Times New Roman"/>
          <w:iCs/>
          <w:color w:val="000000"/>
          <w:sz w:val="24"/>
          <w:szCs w:val="24"/>
        </w:rPr>
        <w:t xml:space="preserve">rantai suplai </w:t>
      </w:r>
      <w:r>
        <w:rPr>
          <w:rFonts w:ascii="Times New Roman" w:hAnsi="Times New Roman"/>
          <w:color w:val="000000"/>
          <w:sz w:val="24"/>
          <w:szCs w:val="24"/>
        </w:rPr>
        <w:t>ke arah tujuan-tujuan strategis tersebut. Tujuan-tujuan strategis tersebut perlu dicapai untuk membuat</w:t>
      </w:r>
      <w:r w:rsidR="009D4754">
        <w:rPr>
          <w:rFonts w:ascii="Times New Roman" w:hAnsi="Times New Roman"/>
          <w:color w:val="000000"/>
          <w:sz w:val="24"/>
          <w:szCs w:val="24"/>
        </w:rPr>
        <w:t xml:space="preserve"> rantai suplai </w:t>
      </w:r>
      <w:r>
        <w:rPr>
          <w:rFonts w:ascii="Times New Roman" w:hAnsi="Times New Roman"/>
          <w:color w:val="000000"/>
          <w:sz w:val="24"/>
          <w:szCs w:val="24"/>
        </w:rPr>
        <w:t>menang atau setidaknya bertahan dalam persaingan pasar. Untuk bisa memenangkan persaingan pasar maka</w:t>
      </w:r>
      <w:r w:rsidR="009D4754">
        <w:rPr>
          <w:rFonts w:ascii="Times New Roman" w:hAnsi="Times New Roman"/>
          <w:color w:val="000000"/>
          <w:sz w:val="24"/>
          <w:szCs w:val="24"/>
        </w:rPr>
        <w:t xml:space="preserve"> rantai suplai</w:t>
      </w:r>
      <w:r>
        <w:rPr>
          <w:rFonts w:ascii="Times New Roman" w:hAnsi="Times New Roman"/>
          <w:color w:val="000000"/>
          <w:sz w:val="24"/>
          <w:szCs w:val="24"/>
        </w:rPr>
        <w:t xml:space="preserve"> harus bisa menyediakan produk yang</w:t>
      </w:r>
      <w:r w:rsidR="009D4754">
        <w:rPr>
          <w:rFonts w:ascii="Times New Roman" w:hAnsi="Times New Roman"/>
          <w:color w:val="000000"/>
          <w:sz w:val="24"/>
          <w:szCs w:val="24"/>
        </w:rPr>
        <w:t xml:space="preserve"> m</w:t>
      </w:r>
      <w:r>
        <w:rPr>
          <w:rFonts w:ascii="Times New Roman" w:hAnsi="Times New Roman"/>
          <w:color w:val="000000"/>
          <w:sz w:val="24"/>
          <w:szCs w:val="24"/>
        </w:rPr>
        <w:t>urah</w:t>
      </w:r>
      <w:proofErr w:type="gramStart"/>
      <w:r w:rsidR="009D4754">
        <w:rPr>
          <w:rFonts w:ascii="Times New Roman" w:hAnsi="Times New Roman"/>
          <w:color w:val="000000"/>
          <w:sz w:val="24"/>
          <w:szCs w:val="24"/>
        </w:rPr>
        <w:t xml:space="preserve">, </w:t>
      </w:r>
      <w:r>
        <w:rPr>
          <w:rFonts w:ascii="Times New Roman" w:hAnsi="Times New Roman"/>
          <w:color w:val="000000"/>
          <w:sz w:val="24"/>
          <w:szCs w:val="24"/>
        </w:rPr>
        <w:t xml:space="preserve"> </w:t>
      </w:r>
      <w:r w:rsidR="009D4754">
        <w:rPr>
          <w:rFonts w:ascii="Times New Roman" w:hAnsi="Times New Roman"/>
          <w:color w:val="000000"/>
          <w:sz w:val="24"/>
          <w:szCs w:val="24"/>
        </w:rPr>
        <w:t>b</w:t>
      </w:r>
      <w:r>
        <w:rPr>
          <w:rFonts w:ascii="Times New Roman" w:hAnsi="Times New Roman"/>
          <w:color w:val="000000"/>
          <w:sz w:val="24"/>
          <w:szCs w:val="24"/>
        </w:rPr>
        <w:t>erkualitas</w:t>
      </w:r>
      <w:proofErr w:type="gramEnd"/>
      <w:r w:rsidR="009D4754">
        <w:rPr>
          <w:rFonts w:ascii="Times New Roman" w:hAnsi="Times New Roman"/>
          <w:color w:val="000000"/>
          <w:sz w:val="24"/>
          <w:szCs w:val="24"/>
        </w:rPr>
        <w:t>, t</w:t>
      </w:r>
      <w:r>
        <w:rPr>
          <w:rFonts w:ascii="Times New Roman" w:hAnsi="Times New Roman"/>
          <w:color w:val="000000"/>
          <w:sz w:val="24"/>
          <w:szCs w:val="24"/>
        </w:rPr>
        <w:t>epat waktu</w:t>
      </w:r>
      <w:r w:rsidR="009D4754">
        <w:rPr>
          <w:rFonts w:ascii="Times New Roman" w:hAnsi="Times New Roman"/>
          <w:color w:val="000000"/>
          <w:sz w:val="24"/>
          <w:szCs w:val="24"/>
        </w:rPr>
        <w:t>, dan b</w:t>
      </w:r>
      <w:r>
        <w:rPr>
          <w:rFonts w:ascii="Times New Roman" w:hAnsi="Times New Roman"/>
          <w:color w:val="000000"/>
          <w:sz w:val="24"/>
          <w:szCs w:val="24"/>
        </w:rPr>
        <w:t>ervariasi</w:t>
      </w:r>
      <w:r w:rsidR="009D4754">
        <w:rPr>
          <w:rFonts w:ascii="Times New Roman" w:hAnsi="Times New Roman"/>
          <w:color w:val="000000"/>
          <w:sz w:val="24"/>
          <w:szCs w:val="24"/>
        </w:rPr>
        <w:t>.</w:t>
      </w:r>
    </w:p>
    <w:p w:rsidR="00A46A23" w:rsidRDefault="00A46A23" w:rsidP="00A46A23">
      <w:pPr>
        <w:widowControl w:val="0"/>
        <w:autoSpaceDE w:val="0"/>
        <w:autoSpaceDN w:val="0"/>
        <w:adjustRightInd w:val="0"/>
        <w:spacing w:after="0" w:line="360" w:lineRule="auto"/>
        <w:ind w:left="360"/>
        <w:jc w:val="both"/>
        <w:rPr>
          <w:rFonts w:ascii="Times New Roman" w:hAnsi="Times New Roman"/>
          <w:color w:val="000000"/>
          <w:sz w:val="24"/>
          <w:szCs w:val="24"/>
        </w:rPr>
      </w:pPr>
      <w:r>
        <w:rPr>
          <w:rFonts w:ascii="Times New Roman" w:hAnsi="Times New Roman"/>
          <w:color w:val="000000"/>
          <w:sz w:val="24"/>
          <w:szCs w:val="24"/>
        </w:rPr>
        <w:t>Untuk mencapai tujuan-tujuan tersebut maka</w:t>
      </w:r>
      <w:r w:rsidR="009D4754">
        <w:rPr>
          <w:rFonts w:ascii="Times New Roman" w:hAnsi="Times New Roman"/>
          <w:color w:val="000000"/>
          <w:sz w:val="24"/>
          <w:szCs w:val="24"/>
        </w:rPr>
        <w:t xml:space="preserve"> rantai suplai </w:t>
      </w:r>
      <w:r>
        <w:rPr>
          <w:rFonts w:ascii="Times New Roman" w:hAnsi="Times New Roman"/>
          <w:color w:val="000000"/>
          <w:sz w:val="24"/>
          <w:szCs w:val="24"/>
        </w:rPr>
        <w:t>harus bisa menerjemahkan tujuan-tujuan di atas ke dalam kemampuan sumber daya yang dimiliki. Dalam konteks operasi</w:t>
      </w:r>
      <w:r w:rsidR="009D4754">
        <w:rPr>
          <w:rFonts w:ascii="Times New Roman" w:hAnsi="Times New Roman"/>
          <w:color w:val="000000"/>
          <w:sz w:val="24"/>
          <w:szCs w:val="24"/>
        </w:rPr>
        <w:t xml:space="preserve"> rantai suplai (s</w:t>
      </w:r>
      <w:r>
        <w:rPr>
          <w:rFonts w:ascii="Times New Roman" w:hAnsi="Times New Roman"/>
          <w:i/>
          <w:iCs/>
          <w:color w:val="000000"/>
          <w:sz w:val="24"/>
          <w:szCs w:val="24"/>
        </w:rPr>
        <w:t>upply chain</w:t>
      </w:r>
      <w:r w:rsidR="009D4754">
        <w:rPr>
          <w:rFonts w:ascii="Times New Roman" w:hAnsi="Times New Roman"/>
          <w:i/>
          <w:iCs/>
          <w:color w:val="000000"/>
          <w:sz w:val="24"/>
          <w:szCs w:val="24"/>
        </w:rPr>
        <w:t xml:space="preserve"> operation</w:t>
      </w:r>
      <w:r w:rsidR="009D4754">
        <w:rPr>
          <w:rFonts w:ascii="Times New Roman" w:hAnsi="Times New Roman"/>
          <w:iCs/>
          <w:color w:val="000000"/>
          <w:sz w:val="24"/>
          <w:szCs w:val="24"/>
        </w:rPr>
        <w:t xml:space="preserve">), </w:t>
      </w:r>
      <w:r>
        <w:rPr>
          <w:rFonts w:ascii="Times New Roman" w:hAnsi="Times New Roman"/>
          <w:color w:val="000000"/>
          <w:sz w:val="24"/>
          <w:szCs w:val="24"/>
        </w:rPr>
        <w:t>tujuan-tujuan di atas bisa dicapai a</w:t>
      </w:r>
      <w:r w:rsidR="009D4754">
        <w:rPr>
          <w:rFonts w:ascii="Times New Roman" w:hAnsi="Times New Roman"/>
          <w:color w:val="000000"/>
          <w:sz w:val="24"/>
          <w:szCs w:val="24"/>
        </w:rPr>
        <w:t xml:space="preserve">pabila memiliki kemampuan </w:t>
      </w:r>
      <w:proofErr w:type="gramStart"/>
      <w:r w:rsidR="009D4754">
        <w:rPr>
          <w:rFonts w:ascii="Times New Roman" w:hAnsi="Times New Roman"/>
          <w:color w:val="000000"/>
          <w:sz w:val="24"/>
          <w:szCs w:val="24"/>
        </w:rPr>
        <w:t>untuk ;</w:t>
      </w:r>
      <w:proofErr w:type="gramEnd"/>
      <w:r w:rsidR="009D4754">
        <w:rPr>
          <w:rFonts w:ascii="Times New Roman" w:hAnsi="Times New Roman"/>
          <w:color w:val="000000"/>
          <w:sz w:val="24"/>
          <w:szCs w:val="24"/>
        </w:rPr>
        <w:t xml:space="preserve"> b</w:t>
      </w:r>
      <w:r>
        <w:rPr>
          <w:rFonts w:ascii="Times New Roman" w:hAnsi="Times New Roman"/>
          <w:color w:val="000000"/>
          <w:sz w:val="24"/>
          <w:szCs w:val="24"/>
        </w:rPr>
        <w:t>eroperasi secara efisien</w:t>
      </w:r>
      <w:r w:rsidR="009D4754">
        <w:rPr>
          <w:rFonts w:ascii="Times New Roman" w:hAnsi="Times New Roman"/>
          <w:color w:val="000000"/>
          <w:sz w:val="24"/>
          <w:szCs w:val="24"/>
        </w:rPr>
        <w:t>, m</w:t>
      </w:r>
      <w:r>
        <w:rPr>
          <w:rFonts w:ascii="Times New Roman" w:hAnsi="Times New Roman"/>
          <w:color w:val="000000"/>
          <w:sz w:val="24"/>
          <w:szCs w:val="24"/>
        </w:rPr>
        <w:t>enciptakan kualitas</w:t>
      </w:r>
      <w:r w:rsidR="009D4754">
        <w:rPr>
          <w:rFonts w:ascii="Times New Roman" w:hAnsi="Times New Roman"/>
          <w:color w:val="000000"/>
          <w:sz w:val="24"/>
          <w:szCs w:val="24"/>
        </w:rPr>
        <w:t>, c</w:t>
      </w:r>
      <w:r>
        <w:rPr>
          <w:rFonts w:ascii="Times New Roman" w:hAnsi="Times New Roman"/>
          <w:color w:val="000000"/>
          <w:sz w:val="24"/>
          <w:szCs w:val="24"/>
        </w:rPr>
        <w:t>epat</w:t>
      </w:r>
      <w:r w:rsidR="009D4754">
        <w:rPr>
          <w:rFonts w:ascii="Times New Roman" w:hAnsi="Times New Roman"/>
          <w:color w:val="000000"/>
          <w:sz w:val="24"/>
          <w:szCs w:val="24"/>
        </w:rPr>
        <w:t xml:space="preserve">, dan </w:t>
      </w:r>
      <w:r>
        <w:rPr>
          <w:rFonts w:ascii="Times New Roman" w:hAnsi="Times New Roman"/>
          <w:color w:val="000000"/>
          <w:sz w:val="24"/>
          <w:szCs w:val="24"/>
        </w:rPr>
        <w:t xml:space="preserve"> </w:t>
      </w:r>
      <w:r w:rsidR="009D4754">
        <w:rPr>
          <w:rFonts w:ascii="Times New Roman" w:hAnsi="Times New Roman"/>
          <w:color w:val="000000"/>
          <w:sz w:val="24"/>
          <w:szCs w:val="24"/>
        </w:rPr>
        <w:t>f</w:t>
      </w:r>
      <w:r>
        <w:rPr>
          <w:rFonts w:ascii="Times New Roman" w:hAnsi="Times New Roman"/>
          <w:color w:val="000000"/>
          <w:sz w:val="24"/>
          <w:szCs w:val="24"/>
        </w:rPr>
        <w:t>leksibel</w:t>
      </w:r>
      <w:r w:rsidR="009D4754">
        <w:rPr>
          <w:rFonts w:ascii="Times New Roman" w:hAnsi="Times New Roman"/>
          <w:color w:val="000000"/>
          <w:sz w:val="24"/>
          <w:szCs w:val="24"/>
        </w:rPr>
        <w:t>, serta i</w:t>
      </w:r>
      <w:r>
        <w:rPr>
          <w:rFonts w:ascii="Times New Roman" w:hAnsi="Times New Roman"/>
          <w:color w:val="000000"/>
          <w:sz w:val="24"/>
          <w:szCs w:val="24"/>
        </w:rPr>
        <w:t>novatif</w:t>
      </w:r>
      <w:r w:rsidR="00B01975">
        <w:rPr>
          <w:rFonts w:ascii="Times New Roman" w:hAnsi="Times New Roman"/>
          <w:color w:val="000000"/>
          <w:sz w:val="24"/>
          <w:szCs w:val="24"/>
        </w:rPr>
        <w:t>.</w:t>
      </w:r>
    </w:p>
    <w:p w:rsidR="00B01975" w:rsidRPr="00B01975" w:rsidRDefault="00B01975" w:rsidP="00B01975">
      <w:pPr>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w:t>
      </w:r>
      <w:r w:rsidRPr="00B01975">
        <w:rPr>
          <w:rFonts w:ascii="Times New Roman" w:hAnsi="Times New Roman" w:cs="Times New Roman"/>
          <w:color w:val="000000"/>
          <w:sz w:val="24"/>
          <w:szCs w:val="24"/>
        </w:rPr>
        <w:t xml:space="preserve">engelolaan rantai </w:t>
      </w:r>
      <w:r>
        <w:rPr>
          <w:rFonts w:ascii="Times New Roman" w:hAnsi="Times New Roman" w:cs="Times New Roman"/>
          <w:color w:val="000000"/>
          <w:sz w:val="24"/>
          <w:szCs w:val="24"/>
        </w:rPr>
        <w:t>suplai</w:t>
      </w:r>
      <w:r w:rsidRPr="00B01975">
        <w:rPr>
          <w:rFonts w:ascii="Times New Roman" w:hAnsi="Times New Roman" w:cs="Times New Roman"/>
          <w:color w:val="000000"/>
          <w:sz w:val="24"/>
          <w:szCs w:val="24"/>
        </w:rPr>
        <w:t xml:space="preserve"> yang sukses membutuhkan sistem yang terintegrasi.</w:t>
      </w:r>
      <w:r>
        <w:rPr>
          <w:rFonts w:ascii="Times New Roman" w:hAnsi="Times New Roman" w:cs="Times New Roman"/>
          <w:color w:val="000000"/>
          <w:sz w:val="24"/>
          <w:szCs w:val="24"/>
        </w:rPr>
        <w:t xml:space="preserve"> </w:t>
      </w:r>
      <w:r w:rsidRPr="00B01975">
        <w:rPr>
          <w:rFonts w:ascii="Times New Roman" w:hAnsi="Times New Roman" w:cs="Times New Roman"/>
          <w:color w:val="000000"/>
          <w:sz w:val="24"/>
          <w:szCs w:val="24"/>
        </w:rPr>
        <w:t xml:space="preserve">Masing-masing unit dalam rantai </w:t>
      </w:r>
      <w:r>
        <w:rPr>
          <w:rFonts w:ascii="Times New Roman" w:hAnsi="Times New Roman" w:cs="Times New Roman"/>
          <w:color w:val="000000"/>
          <w:sz w:val="24"/>
          <w:szCs w:val="24"/>
        </w:rPr>
        <w:t>suplai</w:t>
      </w:r>
      <w:r w:rsidRPr="00B01975">
        <w:rPr>
          <w:rFonts w:ascii="Times New Roman" w:hAnsi="Times New Roman" w:cs="Times New Roman"/>
          <w:color w:val="000000"/>
          <w:sz w:val="24"/>
          <w:szCs w:val="24"/>
        </w:rPr>
        <w:t xml:space="preserve"> menjadi satu kesatuan, tidak berdiri</w:t>
      </w:r>
      <w:r>
        <w:rPr>
          <w:rFonts w:ascii="Times New Roman" w:hAnsi="Times New Roman" w:cs="Times New Roman"/>
          <w:color w:val="000000"/>
          <w:sz w:val="24"/>
          <w:szCs w:val="24"/>
        </w:rPr>
        <w:t xml:space="preserve"> </w:t>
      </w:r>
      <w:r w:rsidRPr="00B01975">
        <w:rPr>
          <w:rFonts w:ascii="Times New Roman" w:hAnsi="Times New Roman" w:cs="Times New Roman"/>
          <w:color w:val="000000"/>
          <w:sz w:val="24"/>
          <w:szCs w:val="24"/>
        </w:rPr>
        <w:t xml:space="preserve">sendiri-sendiri sebagaimana halnya dengan rantai </w:t>
      </w:r>
      <w:r>
        <w:rPr>
          <w:rFonts w:ascii="Times New Roman" w:hAnsi="Times New Roman" w:cs="Times New Roman"/>
          <w:color w:val="000000"/>
          <w:sz w:val="24"/>
          <w:szCs w:val="24"/>
        </w:rPr>
        <w:t>suplai</w:t>
      </w:r>
      <w:r w:rsidRPr="00B01975">
        <w:rPr>
          <w:rFonts w:ascii="Times New Roman" w:hAnsi="Times New Roman" w:cs="Times New Roman"/>
          <w:color w:val="000000"/>
          <w:sz w:val="24"/>
          <w:szCs w:val="24"/>
        </w:rPr>
        <w:t xml:space="preserve"> tradisional. Kegiatan</w:t>
      </w:r>
      <w:r>
        <w:rPr>
          <w:rFonts w:ascii="Times New Roman" w:hAnsi="Times New Roman" w:cs="Times New Roman"/>
          <w:color w:val="000000"/>
          <w:sz w:val="24"/>
          <w:szCs w:val="24"/>
        </w:rPr>
        <w:t xml:space="preserve"> </w:t>
      </w:r>
      <w:r w:rsidRPr="00B01975">
        <w:rPr>
          <w:rFonts w:ascii="Times New Roman" w:hAnsi="Times New Roman" w:cs="Times New Roman"/>
          <w:color w:val="000000"/>
          <w:sz w:val="24"/>
          <w:szCs w:val="24"/>
        </w:rPr>
        <w:t xml:space="preserve">operasi pada rantai </w:t>
      </w:r>
      <w:r>
        <w:rPr>
          <w:rFonts w:ascii="Times New Roman" w:hAnsi="Times New Roman" w:cs="Times New Roman"/>
          <w:color w:val="000000"/>
          <w:sz w:val="24"/>
          <w:szCs w:val="24"/>
        </w:rPr>
        <w:t>suplai</w:t>
      </w:r>
      <w:r w:rsidRPr="00B01975">
        <w:rPr>
          <w:rFonts w:ascii="Times New Roman" w:hAnsi="Times New Roman" w:cs="Times New Roman"/>
          <w:color w:val="000000"/>
          <w:sz w:val="24"/>
          <w:szCs w:val="24"/>
        </w:rPr>
        <w:t xml:space="preserve"> membutuhkan aliran informasi yang berkesinambungan</w:t>
      </w:r>
      <w:r>
        <w:rPr>
          <w:rFonts w:ascii="Times New Roman" w:hAnsi="Times New Roman" w:cs="Times New Roman"/>
          <w:color w:val="000000"/>
          <w:sz w:val="24"/>
          <w:szCs w:val="24"/>
        </w:rPr>
        <w:t xml:space="preserve"> </w:t>
      </w:r>
      <w:r w:rsidRPr="00B01975">
        <w:rPr>
          <w:rFonts w:ascii="Times New Roman" w:hAnsi="Times New Roman" w:cs="Times New Roman"/>
          <w:color w:val="000000"/>
          <w:sz w:val="24"/>
          <w:szCs w:val="24"/>
        </w:rPr>
        <w:t>untuk menghasilkan produk yang baik pada saat yang tepat sesuai dengan</w:t>
      </w:r>
      <w:r>
        <w:rPr>
          <w:rFonts w:ascii="Times New Roman" w:hAnsi="Times New Roman" w:cs="Times New Roman"/>
          <w:color w:val="000000"/>
          <w:sz w:val="24"/>
          <w:szCs w:val="24"/>
        </w:rPr>
        <w:t xml:space="preserve"> </w:t>
      </w:r>
      <w:r w:rsidRPr="00B01975">
        <w:rPr>
          <w:rFonts w:ascii="Times New Roman" w:hAnsi="Times New Roman" w:cs="Times New Roman"/>
          <w:color w:val="000000"/>
          <w:sz w:val="24"/>
          <w:szCs w:val="24"/>
        </w:rPr>
        <w:t>kebutuhan konsumen. Dalam hal ini konsumen menjadi fokus dalam setiap</w:t>
      </w:r>
      <w:r>
        <w:rPr>
          <w:rFonts w:ascii="Times New Roman" w:hAnsi="Times New Roman" w:cs="Times New Roman"/>
          <w:color w:val="000000"/>
          <w:sz w:val="24"/>
          <w:szCs w:val="24"/>
        </w:rPr>
        <w:t xml:space="preserve"> </w:t>
      </w:r>
      <w:r w:rsidRPr="00B01975">
        <w:rPr>
          <w:rFonts w:ascii="Times New Roman" w:hAnsi="Times New Roman" w:cs="Times New Roman"/>
          <w:color w:val="000000"/>
          <w:sz w:val="24"/>
          <w:szCs w:val="24"/>
        </w:rPr>
        <w:t>operasi yang dilakukan.</w:t>
      </w:r>
    </w:p>
    <w:p w:rsidR="002B08DF" w:rsidRDefault="002B08DF" w:rsidP="002B08DF">
      <w:pPr>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rantai suplai yang terintegrasi terdapat proses-proses berikut </w:t>
      </w:r>
      <w:proofErr w:type="gramStart"/>
      <w:r>
        <w:rPr>
          <w:rFonts w:ascii="Times New Roman" w:hAnsi="Times New Roman" w:cs="Times New Roman"/>
          <w:color w:val="000000"/>
          <w:sz w:val="24"/>
          <w:szCs w:val="24"/>
        </w:rPr>
        <w:t>ini :</w:t>
      </w:r>
      <w:proofErr w:type="gramEnd"/>
    </w:p>
    <w:p w:rsidR="002B08DF" w:rsidRPr="002B08DF" w:rsidRDefault="002B08DF" w:rsidP="00690818">
      <w:pPr>
        <w:pStyle w:val="ListParagraph"/>
        <w:widowControl w:val="0"/>
        <w:numPr>
          <w:ilvl w:val="0"/>
          <w:numId w:val="2"/>
        </w:numPr>
        <w:autoSpaceDE w:val="0"/>
        <w:autoSpaceDN w:val="0"/>
        <w:adjustRightInd w:val="0"/>
        <w:spacing w:after="0" w:line="360" w:lineRule="auto"/>
        <w:jc w:val="both"/>
        <w:rPr>
          <w:rFonts w:ascii="Times New Roman" w:hAnsi="Times New Roman" w:cs="Times New Roman"/>
          <w:sz w:val="24"/>
          <w:szCs w:val="24"/>
        </w:rPr>
      </w:pPr>
      <w:r w:rsidRPr="002B08DF">
        <w:rPr>
          <w:rFonts w:ascii="Times New Roman" w:hAnsi="Times New Roman" w:cs="Times New Roman"/>
          <w:i/>
          <w:iCs/>
          <w:color w:val="000000"/>
          <w:sz w:val="24"/>
          <w:szCs w:val="24"/>
        </w:rPr>
        <w:t>Customer Relationship Management</w:t>
      </w:r>
    </w:p>
    <w:p w:rsidR="002B08DF" w:rsidRDefault="002B08DF" w:rsidP="002B08DF">
      <w:pPr>
        <w:widowControl w:val="0"/>
        <w:autoSpaceDE w:val="0"/>
        <w:autoSpaceDN w:val="0"/>
        <w:adjustRightInd w:val="0"/>
        <w:spacing w:after="0" w:line="360" w:lineRule="auto"/>
        <w:ind w:left="76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Merupakan pengelolaan hubungan baik dengan konsumen, dimulai dengan mengidentifikasi siapa konsumen kita, </w:t>
      </w:r>
      <w:proofErr w:type="gramStart"/>
      <w:r>
        <w:rPr>
          <w:rFonts w:ascii="Times New Roman" w:hAnsi="Times New Roman" w:cs="Times New Roman"/>
          <w:color w:val="000000"/>
          <w:sz w:val="24"/>
          <w:szCs w:val="24"/>
        </w:rPr>
        <w:t>apa</w:t>
      </w:r>
      <w:proofErr w:type="gramEnd"/>
      <w:r>
        <w:rPr>
          <w:rFonts w:ascii="Times New Roman" w:hAnsi="Times New Roman" w:cs="Times New Roman"/>
          <w:color w:val="000000"/>
          <w:sz w:val="24"/>
          <w:szCs w:val="24"/>
        </w:rPr>
        <w:t xml:space="preserve"> kebutuhannya, seperti apa spesifikasi yang dikehendaki oleh konsumen. Dengan demikian, secara periodik dapat dilakukan evaluasi sejauh mana tingkat kepuasan konsumen telah terpenuhi.</w:t>
      </w:r>
    </w:p>
    <w:p w:rsidR="002B08DF" w:rsidRPr="002B08DF" w:rsidRDefault="002B08DF" w:rsidP="00690818">
      <w:pPr>
        <w:pStyle w:val="ListParagraph"/>
        <w:widowControl w:val="0"/>
        <w:numPr>
          <w:ilvl w:val="0"/>
          <w:numId w:val="2"/>
        </w:numPr>
        <w:autoSpaceDE w:val="0"/>
        <w:autoSpaceDN w:val="0"/>
        <w:adjustRightInd w:val="0"/>
        <w:spacing w:after="0" w:line="360" w:lineRule="auto"/>
        <w:jc w:val="both"/>
        <w:rPr>
          <w:rFonts w:ascii="Times New Roman" w:hAnsi="Times New Roman" w:cs="Times New Roman"/>
          <w:sz w:val="24"/>
          <w:szCs w:val="24"/>
        </w:rPr>
      </w:pPr>
      <w:r w:rsidRPr="002B08DF">
        <w:rPr>
          <w:rFonts w:ascii="Times New Roman" w:hAnsi="Times New Roman" w:cs="Times New Roman"/>
          <w:i/>
          <w:iCs/>
          <w:color w:val="000000"/>
          <w:sz w:val="24"/>
          <w:szCs w:val="24"/>
        </w:rPr>
        <w:t>Customer Services Management</w:t>
      </w:r>
    </w:p>
    <w:p w:rsidR="002B08DF" w:rsidRDefault="002B08DF" w:rsidP="002B08DF">
      <w:pPr>
        <w:widowControl w:val="0"/>
        <w:autoSpaceDE w:val="0"/>
        <w:autoSpaceDN w:val="0"/>
        <w:adjustRightInd w:val="0"/>
        <w:spacing w:after="0" w:line="360" w:lineRule="auto"/>
        <w:ind w:left="764"/>
        <w:jc w:val="both"/>
        <w:rPr>
          <w:rFonts w:ascii="Times New Roman" w:hAnsi="Times New Roman" w:cs="Times New Roman"/>
          <w:color w:val="000000"/>
          <w:sz w:val="24"/>
          <w:szCs w:val="24"/>
        </w:rPr>
      </w:pPr>
      <w:r>
        <w:rPr>
          <w:rFonts w:ascii="Times New Roman" w:hAnsi="Times New Roman" w:cs="Times New Roman"/>
          <w:color w:val="000000"/>
          <w:sz w:val="24"/>
          <w:szCs w:val="24"/>
        </w:rPr>
        <w:t>Berfungsi sebagai pusat informasi bagi konsumen, menyediakan informasi yang dibutuhkan secara</w:t>
      </w:r>
      <w:r>
        <w:rPr>
          <w:rFonts w:ascii="Times New Roman" w:hAnsi="Times New Roman" w:cs="Times New Roman"/>
          <w:i/>
          <w:iCs/>
          <w:color w:val="000000"/>
          <w:sz w:val="24"/>
          <w:szCs w:val="24"/>
        </w:rPr>
        <w:t xml:space="preserve"> real time</w:t>
      </w:r>
      <w:r>
        <w:rPr>
          <w:rFonts w:ascii="Times New Roman" w:hAnsi="Times New Roman" w:cs="Times New Roman"/>
          <w:color w:val="000000"/>
          <w:sz w:val="24"/>
          <w:szCs w:val="24"/>
        </w:rPr>
        <w:t xml:space="preserve"> mengenai jadwal pengiriman, ketersediaan produk, keberadaan produk, harga dan lain sebagianya. Termasuk pula di dalamnya pelayanan purna jual yang dapat melayani konsumen secara efisien untuk penggunaan produk dan aplikasi lainnya. </w:t>
      </w:r>
    </w:p>
    <w:p w:rsidR="002B08DF" w:rsidRDefault="002B08DF" w:rsidP="00690818">
      <w:pPr>
        <w:pStyle w:val="ListParagraph"/>
        <w:widowControl w:val="0"/>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i/>
          <w:color w:val="000000"/>
          <w:sz w:val="24"/>
          <w:szCs w:val="24"/>
        </w:rPr>
        <w:t>Demand Management</w:t>
      </w:r>
    </w:p>
    <w:p w:rsidR="002B08DF" w:rsidRPr="002B08DF" w:rsidRDefault="002B08DF" w:rsidP="002B08DF">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Berfungsi untuk </w:t>
      </w:r>
      <w:r w:rsidRPr="002B08DF">
        <w:rPr>
          <w:rFonts w:ascii="Times New Roman" w:hAnsi="Times New Roman" w:cs="Times New Roman"/>
          <w:color w:val="000000"/>
          <w:sz w:val="24"/>
          <w:szCs w:val="24"/>
        </w:rPr>
        <w:t>menyeimbangkan kebutuhan konsumen dengan kapasitas perusahaan yang</w:t>
      </w:r>
      <w:r>
        <w:rPr>
          <w:rFonts w:ascii="Times New Roman" w:hAnsi="Times New Roman" w:cs="Times New Roman"/>
          <w:color w:val="000000"/>
          <w:sz w:val="24"/>
          <w:szCs w:val="24"/>
        </w:rPr>
        <w:t xml:space="preserve"> </w:t>
      </w:r>
      <w:r w:rsidRPr="002B08DF">
        <w:rPr>
          <w:rFonts w:ascii="Times New Roman" w:hAnsi="Times New Roman" w:cs="Times New Roman"/>
          <w:color w:val="000000"/>
          <w:sz w:val="24"/>
          <w:szCs w:val="24"/>
        </w:rPr>
        <w:t>menyediakan produk atau jasa yang dibutuhkan. Didalamnya termasuk</w:t>
      </w:r>
      <w:r>
        <w:rPr>
          <w:rFonts w:ascii="Times New Roman" w:hAnsi="Times New Roman" w:cs="Times New Roman"/>
          <w:color w:val="000000"/>
          <w:sz w:val="24"/>
          <w:szCs w:val="24"/>
        </w:rPr>
        <w:t xml:space="preserve"> </w:t>
      </w:r>
      <w:r w:rsidRPr="002B08DF">
        <w:rPr>
          <w:rFonts w:ascii="Times New Roman" w:hAnsi="Times New Roman" w:cs="Times New Roman"/>
          <w:color w:val="000000"/>
          <w:sz w:val="24"/>
          <w:szCs w:val="24"/>
        </w:rPr>
        <w:t xml:space="preserve">menentukan </w:t>
      </w:r>
      <w:proofErr w:type="gramStart"/>
      <w:r w:rsidRPr="002B08DF">
        <w:rPr>
          <w:rFonts w:ascii="Times New Roman" w:hAnsi="Times New Roman" w:cs="Times New Roman"/>
          <w:color w:val="000000"/>
          <w:sz w:val="24"/>
          <w:szCs w:val="24"/>
        </w:rPr>
        <w:t>apa</w:t>
      </w:r>
      <w:proofErr w:type="gramEnd"/>
      <w:r w:rsidRPr="002B08DF">
        <w:rPr>
          <w:rFonts w:ascii="Times New Roman" w:hAnsi="Times New Roman" w:cs="Times New Roman"/>
          <w:color w:val="000000"/>
          <w:sz w:val="24"/>
          <w:szCs w:val="24"/>
        </w:rPr>
        <w:t xml:space="preserve"> yang menjadi kebutuhan konsumen dan kapan dibutuhkannya.</w:t>
      </w:r>
      <w:r>
        <w:rPr>
          <w:rFonts w:ascii="Times New Roman" w:hAnsi="Times New Roman" w:cs="Times New Roman"/>
          <w:color w:val="000000"/>
          <w:sz w:val="24"/>
          <w:szCs w:val="24"/>
        </w:rPr>
        <w:t xml:space="preserve"> </w:t>
      </w:r>
      <w:r w:rsidRPr="002B08DF">
        <w:rPr>
          <w:rFonts w:ascii="Times New Roman" w:hAnsi="Times New Roman" w:cs="Times New Roman"/>
          <w:color w:val="000000"/>
          <w:sz w:val="24"/>
          <w:szCs w:val="24"/>
        </w:rPr>
        <w:t>Sistem manajemen permintaan yang baik menggunakan</w:t>
      </w:r>
      <w:r w:rsidRPr="002B08DF">
        <w:rPr>
          <w:rFonts w:ascii="Times New Roman" w:hAnsi="Times New Roman" w:cs="Times New Roman"/>
          <w:i/>
          <w:iCs/>
          <w:color w:val="000000"/>
          <w:sz w:val="24"/>
          <w:szCs w:val="24"/>
        </w:rPr>
        <w:t xml:space="preserve"> point of sale</w:t>
      </w:r>
      <w:r w:rsidRPr="002B08DF">
        <w:rPr>
          <w:rFonts w:ascii="Times New Roman" w:hAnsi="Times New Roman" w:cs="Times New Roman"/>
          <w:color w:val="000000"/>
          <w:sz w:val="24"/>
          <w:szCs w:val="24"/>
        </w:rPr>
        <w:t xml:space="preserve"> dan data</w:t>
      </w:r>
      <w:r>
        <w:rPr>
          <w:rFonts w:ascii="Times New Roman" w:hAnsi="Times New Roman" w:cs="Times New Roman"/>
          <w:color w:val="000000"/>
          <w:sz w:val="24"/>
          <w:szCs w:val="24"/>
        </w:rPr>
        <w:t xml:space="preserve"> </w:t>
      </w:r>
      <w:r w:rsidRPr="002B08DF">
        <w:rPr>
          <w:rFonts w:ascii="Times New Roman" w:hAnsi="Times New Roman" w:cs="Times New Roman"/>
          <w:color w:val="000000"/>
          <w:sz w:val="24"/>
          <w:szCs w:val="24"/>
        </w:rPr>
        <w:t>konsumen untuk mengurangi ketidakpastian serta meningkatkan efisiensi aliran</w:t>
      </w:r>
    </w:p>
    <w:p w:rsidR="002B08DF" w:rsidRDefault="002B08DF" w:rsidP="002B08DF">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proofErr w:type="gramStart"/>
      <w:r w:rsidRPr="002B08DF">
        <w:rPr>
          <w:rFonts w:ascii="Times New Roman" w:hAnsi="Times New Roman" w:cs="Times New Roman"/>
          <w:color w:val="000000"/>
          <w:sz w:val="24"/>
          <w:szCs w:val="24"/>
        </w:rPr>
        <w:t>barang</w:t>
      </w:r>
      <w:proofErr w:type="gramEnd"/>
      <w:r w:rsidRPr="002B08DF">
        <w:rPr>
          <w:rFonts w:ascii="Times New Roman" w:hAnsi="Times New Roman" w:cs="Times New Roman"/>
          <w:color w:val="000000"/>
          <w:sz w:val="24"/>
          <w:szCs w:val="24"/>
        </w:rPr>
        <w:t xml:space="preserve"> dalam </w:t>
      </w:r>
      <w:r w:rsidR="001545F3">
        <w:rPr>
          <w:rFonts w:ascii="Times New Roman" w:hAnsi="Times New Roman" w:cs="Times New Roman"/>
          <w:color w:val="000000"/>
          <w:sz w:val="24"/>
          <w:szCs w:val="24"/>
        </w:rPr>
        <w:t>rantai suplai</w:t>
      </w:r>
      <w:r w:rsidRPr="002B08DF">
        <w:rPr>
          <w:rFonts w:ascii="Times New Roman" w:hAnsi="Times New Roman" w:cs="Times New Roman"/>
          <w:color w:val="000000"/>
          <w:sz w:val="24"/>
          <w:szCs w:val="24"/>
        </w:rPr>
        <w:t xml:space="preserve">. Kebutuhan pemasaran dan rencana </w:t>
      </w:r>
      <w:r w:rsidRPr="002B08DF">
        <w:rPr>
          <w:rFonts w:ascii="Times New Roman" w:hAnsi="Times New Roman" w:cs="Times New Roman"/>
          <w:color w:val="000000"/>
          <w:sz w:val="24"/>
          <w:szCs w:val="24"/>
        </w:rPr>
        <w:lastRenderedPageBreak/>
        <w:t>produksi harus</w:t>
      </w:r>
      <w:r>
        <w:rPr>
          <w:rFonts w:ascii="Times New Roman" w:hAnsi="Times New Roman" w:cs="Times New Roman"/>
          <w:color w:val="000000"/>
          <w:sz w:val="24"/>
          <w:szCs w:val="24"/>
        </w:rPr>
        <w:t xml:space="preserve"> </w:t>
      </w:r>
      <w:r w:rsidRPr="002B08DF">
        <w:rPr>
          <w:rFonts w:ascii="Times New Roman" w:hAnsi="Times New Roman" w:cs="Times New Roman"/>
          <w:color w:val="000000"/>
          <w:sz w:val="24"/>
          <w:szCs w:val="24"/>
        </w:rPr>
        <w:t>dikoordinasikan, kebutuhan konsumen dan kapasitas produksi harus diselaraskan</w:t>
      </w:r>
      <w:r>
        <w:rPr>
          <w:rFonts w:ascii="Times New Roman" w:hAnsi="Times New Roman" w:cs="Times New Roman"/>
          <w:color w:val="000000"/>
          <w:sz w:val="24"/>
          <w:szCs w:val="24"/>
        </w:rPr>
        <w:t xml:space="preserve"> </w:t>
      </w:r>
      <w:r w:rsidRPr="002B08DF">
        <w:rPr>
          <w:rFonts w:ascii="Times New Roman" w:hAnsi="Times New Roman" w:cs="Times New Roman"/>
          <w:color w:val="000000"/>
          <w:sz w:val="24"/>
          <w:szCs w:val="24"/>
        </w:rPr>
        <w:t>agar persediaan secara global dapat dikelola dengan baik.</w:t>
      </w:r>
    </w:p>
    <w:p w:rsidR="002B08DF" w:rsidRDefault="002B08DF" w:rsidP="00690818">
      <w:pPr>
        <w:pStyle w:val="ListParagraph"/>
        <w:widowControl w:val="0"/>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i/>
          <w:color w:val="000000"/>
          <w:sz w:val="24"/>
          <w:szCs w:val="24"/>
        </w:rPr>
        <w:t>Customer Order Fulfillment</w:t>
      </w:r>
    </w:p>
    <w:p w:rsidR="002B08DF" w:rsidRDefault="002B08DF" w:rsidP="002B08DF">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2B08DF">
        <w:rPr>
          <w:rFonts w:ascii="Times New Roman" w:hAnsi="Times New Roman" w:cs="Times New Roman"/>
          <w:color w:val="000000"/>
          <w:sz w:val="24"/>
          <w:szCs w:val="24"/>
        </w:rPr>
        <w:t xml:space="preserve">Proses pemenuhan permintaan konsumen tepat waktu, bahkan lebih cepat dari yang disepakati dengan biaya pemenuhan yang seminimal mungkin, memerlukan koordinasi yang baik dari setiap anggota </w:t>
      </w:r>
      <w:r w:rsidR="001545F3">
        <w:rPr>
          <w:rFonts w:ascii="Times New Roman" w:hAnsi="Times New Roman" w:cs="Times New Roman"/>
          <w:color w:val="000000"/>
          <w:sz w:val="24"/>
          <w:szCs w:val="24"/>
        </w:rPr>
        <w:t>rantai suplai</w:t>
      </w:r>
      <w:r w:rsidRPr="002B08DF">
        <w:rPr>
          <w:rFonts w:ascii="Times New Roman" w:hAnsi="Times New Roman" w:cs="Times New Roman"/>
          <w:color w:val="000000"/>
          <w:sz w:val="24"/>
          <w:szCs w:val="24"/>
        </w:rPr>
        <w:t xml:space="preserve">. Tujuan utamanya adalah menciptakan satu proses pemenuhan permintaan dengan lancar mulai dari pemasok bahan </w:t>
      </w:r>
      <w:proofErr w:type="gramStart"/>
      <w:r w:rsidRPr="002B08DF">
        <w:rPr>
          <w:rFonts w:ascii="Times New Roman" w:hAnsi="Times New Roman" w:cs="Times New Roman"/>
          <w:color w:val="000000"/>
          <w:sz w:val="24"/>
          <w:szCs w:val="24"/>
        </w:rPr>
        <w:t>baku</w:t>
      </w:r>
      <w:proofErr w:type="gramEnd"/>
      <w:r w:rsidRPr="002B08DF">
        <w:rPr>
          <w:rFonts w:ascii="Times New Roman" w:hAnsi="Times New Roman" w:cs="Times New Roman"/>
          <w:color w:val="000000"/>
          <w:sz w:val="24"/>
          <w:szCs w:val="24"/>
        </w:rPr>
        <w:t xml:space="preserve"> sampai konsumen akhir.</w:t>
      </w:r>
    </w:p>
    <w:p w:rsidR="00A60BB3" w:rsidRDefault="00A60BB3" w:rsidP="00690818">
      <w:pPr>
        <w:pStyle w:val="ListParagraph"/>
        <w:widowControl w:val="0"/>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i/>
          <w:color w:val="000000"/>
          <w:sz w:val="24"/>
          <w:szCs w:val="24"/>
        </w:rPr>
        <w:t>Manufacturing Flow Management</w:t>
      </w:r>
    </w:p>
    <w:p w:rsidR="00A60BB3" w:rsidRDefault="00A60BB3" w:rsidP="00A60BB3">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A60BB3">
        <w:rPr>
          <w:rFonts w:ascii="Times New Roman" w:hAnsi="Times New Roman" w:cs="Times New Roman"/>
          <w:color w:val="000000"/>
          <w:sz w:val="24"/>
          <w:szCs w:val="24"/>
        </w:rPr>
        <w:t>Proses produksi diupayakan sedemikian rupa agar secepat mungkin dapat</w:t>
      </w:r>
      <w:r>
        <w:rPr>
          <w:rFonts w:ascii="Times New Roman" w:hAnsi="Times New Roman" w:cs="Times New Roman"/>
          <w:color w:val="000000"/>
          <w:sz w:val="24"/>
          <w:szCs w:val="24"/>
        </w:rPr>
        <w:t xml:space="preserve"> </w:t>
      </w:r>
      <w:r w:rsidRPr="00A60BB3">
        <w:rPr>
          <w:rFonts w:ascii="Times New Roman" w:hAnsi="Times New Roman" w:cs="Times New Roman"/>
          <w:color w:val="000000"/>
          <w:sz w:val="24"/>
          <w:szCs w:val="24"/>
        </w:rPr>
        <w:t xml:space="preserve">menyediakan produk yang diperlukan dengan tingkat </w:t>
      </w:r>
      <w:r w:rsidR="00B41F6E">
        <w:rPr>
          <w:rFonts w:ascii="Times New Roman" w:hAnsi="Times New Roman" w:cs="Times New Roman"/>
          <w:color w:val="000000"/>
          <w:sz w:val="24"/>
          <w:szCs w:val="24"/>
        </w:rPr>
        <w:t>p</w:t>
      </w:r>
      <w:r w:rsidRPr="00A60BB3">
        <w:rPr>
          <w:rFonts w:ascii="Times New Roman" w:hAnsi="Times New Roman" w:cs="Times New Roman"/>
          <w:color w:val="000000"/>
          <w:sz w:val="24"/>
          <w:szCs w:val="24"/>
        </w:rPr>
        <w:t>ersediaan yang minimal.</w:t>
      </w:r>
      <w:r>
        <w:rPr>
          <w:rFonts w:ascii="Times New Roman" w:hAnsi="Times New Roman" w:cs="Times New Roman"/>
          <w:color w:val="000000"/>
          <w:sz w:val="24"/>
          <w:szCs w:val="24"/>
        </w:rPr>
        <w:t xml:space="preserve"> </w:t>
      </w:r>
      <w:r w:rsidRPr="00A60BB3">
        <w:rPr>
          <w:rFonts w:ascii="Times New Roman" w:hAnsi="Times New Roman" w:cs="Times New Roman"/>
          <w:color w:val="000000"/>
          <w:sz w:val="24"/>
          <w:szCs w:val="24"/>
        </w:rPr>
        <w:t>Untuk itu diperlukan persiapan yang memadai dan kesesuaian permintaan dengan</w:t>
      </w:r>
      <w:r>
        <w:rPr>
          <w:rFonts w:ascii="Times New Roman" w:hAnsi="Times New Roman" w:cs="Times New Roman"/>
          <w:color w:val="000000"/>
          <w:sz w:val="24"/>
          <w:szCs w:val="24"/>
        </w:rPr>
        <w:t xml:space="preserve"> </w:t>
      </w:r>
      <w:r w:rsidRPr="00A60BB3">
        <w:rPr>
          <w:rFonts w:ascii="Times New Roman" w:hAnsi="Times New Roman" w:cs="Times New Roman"/>
          <w:color w:val="000000"/>
          <w:sz w:val="24"/>
          <w:szCs w:val="24"/>
        </w:rPr>
        <w:t>kapasitas produksi. Termasuk persiapan proses produksi adalah ketersediaan</w:t>
      </w:r>
      <w:r>
        <w:rPr>
          <w:rFonts w:ascii="Times New Roman" w:hAnsi="Times New Roman" w:cs="Times New Roman"/>
          <w:color w:val="000000"/>
          <w:sz w:val="24"/>
          <w:szCs w:val="24"/>
        </w:rPr>
        <w:t xml:space="preserve"> </w:t>
      </w:r>
      <w:r w:rsidRPr="00A60BB3">
        <w:rPr>
          <w:rFonts w:ascii="Times New Roman" w:hAnsi="Times New Roman" w:cs="Times New Roman"/>
          <w:color w:val="000000"/>
          <w:sz w:val="24"/>
          <w:szCs w:val="24"/>
        </w:rPr>
        <w:t xml:space="preserve">bahan </w:t>
      </w:r>
      <w:proofErr w:type="gramStart"/>
      <w:r w:rsidRPr="00A60BB3">
        <w:rPr>
          <w:rFonts w:ascii="Times New Roman" w:hAnsi="Times New Roman" w:cs="Times New Roman"/>
          <w:color w:val="000000"/>
          <w:sz w:val="24"/>
          <w:szCs w:val="24"/>
        </w:rPr>
        <w:t>baku</w:t>
      </w:r>
      <w:proofErr w:type="gramEnd"/>
      <w:r w:rsidRPr="00A60BB3">
        <w:rPr>
          <w:rFonts w:ascii="Times New Roman" w:hAnsi="Times New Roman" w:cs="Times New Roman"/>
          <w:color w:val="000000"/>
          <w:sz w:val="24"/>
          <w:szCs w:val="24"/>
        </w:rPr>
        <w:t xml:space="preserve"> yang terjamin sehingga kelancaran proses produksi dapat</w:t>
      </w:r>
      <w:r>
        <w:rPr>
          <w:rFonts w:ascii="Times New Roman" w:hAnsi="Times New Roman" w:cs="Times New Roman"/>
          <w:color w:val="000000"/>
          <w:sz w:val="24"/>
          <w:szCs w:val="24"/>
        </w:rPr>
        <w:t xml:space="preserve"> </w:t>
      </w:r>
      <w:r w:rsidRPr="00A60BB3">
        <w:rPr>
          <w:rFonts w:ascii="Times New Roman" w:hAnsi="Times New Roman" w:cs="Times New Roman"/>
          <w:color w:val="000000"/>
          <w:sz w:val="24"/>
          <w:szCs w:val="24"/>
        </w:rPr>
        <w:t>dipertahankan. Untuk itu perlu dijalin hubungan yang baik dengan pemasok-pemasok terkait.</w:t>
      </w:r>
    </w:p>
    <w:p w:rsidR="00A15039" w:rsidRPr="00A15039" w:rsidRDefault="00A15039" w:rsidP="00690818">
      <w:pPr>
        <w:pStyle w:val="ListParagraph"/>
        <w:widowControl w:val="0"/>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A15039">
        <w:rPr>
          <w:rFonts w:ascii="Times New Roman" w:hAnsi="Times New Roman" w:cs="Times New Roman"/>
          <w:i/>
          <w:iCs/>
          <w:color w:val="000000"/>
          <w:sz w:val="24"/>
          <w:szCs w:val="24"/>
        </w:rPr>
        <w:t>Product Development and Commercialization</w:t>
      </w:r>
    </w:p>
    <w:p w:rsidR="00A15039" w:rsidRDefault="00A15039" w:rsidP="00A15039">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A15039">
        <w:rPr>
          <w:rFonts w:ascii="Times New Roman" w:hAnsi="Times New Roman" w:cs="Times New Roman"/>
          <w:color w:val="000000"/>
          <w:sz w:val="24"/>
          <w:szCs w:val="24"/>
        </w:rPr>
        <w:t xml:space="preserve">Dimulai dengan evaluasi kebutuhan konsumen dan keluhan-keluhan yang ada dari produk yang telah ada. Pengembangan produk baru memerlukan kerjasama yang baik dengan para pemasok untuk menjamin ketersediaan bahan </w:t>
      </w:r>
      <w:proofErr w:type="gramStart"/>
      <w:r w:rsidRPr="00A15039">
        <w:rPr>
          <w:rFonts w:ascii="Times New Roman" w:hAnsi="Times New Roman" w:cs="Times New Roman"/>
          <w:color w:val="000000"/>
          <w:sz w:val="24"/>
          <w:szCs w:val="24"/>
        </w:rPr>
        <w:t>baku</w:t>
      </w:r>
      <w:proofErr w:type="gramEnd"/>
      <w:r w:rsidRPr="00A15039">
        <w:rPr>
          <w:rFonts w:ascii="Times New Roman" w:hAnsi="Times New Roman" w:cs="Times New Roman"/>
          <w:color w:val="000000"/>
          <w:sz w:val="24"/>
          <w:szCs w:val="24"/>
        </w:rPr>
        <w:t xml:space="preserve"> yang diperlukan. Selain itu, perlu dipersiapkan pula teknologi dalam bidang produksi yang dapat menunjang pengembangan produk ini.</w:t>
      </w:r>
    </w:p>
    <w:p w:rsidR="00B41F6E" w:rsidRDefault="00B41F6E" w:rsidP="00690818">
      <w:pPr>
        <w:pStyle w:val="ListParagraph"/>
        <w:widowControl w:val="0"/>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i/>
          <w:color w:val="000000"/>
          <w:sz w:val="24"/>
          <w:szCs w:val="24"/>
        </w:rPr>
        <w:t>Return</w:t>
      </w:r>
    </w:p>
    <w:p w:rsidR="00B41F6E" w:rsidRDefault="00B41F6E" w:rsidP="00B41F6E">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B41F6E">
        <w:rPr>
          <w:rFonts w:ascii="Times New Roman" w:hAnsi="Times New Roman" w:cs="Times New Roman"/>
          <w:color w:val="000000"/>
          <w:sz w:val="24"/>
          <w:szCs w:val="24"/>
        </w:rPr>
        <w:t xml:space="preserve">Pengelolaan produk kembalian merupakan proses yang penting dan dapat dijadikan sebagai salah satu keunggulan daya saing perusahaan. Kinerja pengelolaan produk kembalian bisa diukur dengan </w:t>
      </w:r>
      <w:proofErr w:type="gramStart"/>
      <w:r w:rsidRPr="00B41F6E">
        <w:rPr>
          <w:rFonts w:ascii="Times New Roman" w:hAnsi="Times New Roman" w:cs="Times New Roman"/>
          <w:color w:val="000000"/>
          <w:sz w:val="24"/>
          <w:szCs w:val="24"/>
        </w:rPr>
        <w:t xml:space="preserve">parameter </w:t>
      </w:r>
      <w:r w:rsidRPr="00B41F6E">
        <w:rPr>
          <w:rFonts w:ascii="Times New Roman" w:hAnsi="Times New Roman" w:cs="Times New Roman"/>
          <w:color w:val="000000"/>
          <w:sz w:val="24"/>
          <w:szCs w:val="24"/>
        </w:rPr>
        <w:lastRenderedPageBreak/>
        <w:t>”</w:t>
      </w:r>
      <w:proofErr w:type="gramEnd"/>
      <w:r w:rsidRPr="00B41F6E">
        <w:rPr>
          <w:rFonts w:ascii="Times New Roman" w:hAnsi="Times New Roman" w:cs="Times New Roman"/>
          <w:i/>
          <w:iCs/>
          <w:color w:val="000000"/>
          <w:sz w:val="24"/>
          <w:szCs w:val="24"/>
        </w:rPr>
        <w:t>Return to Available</w:t>
      </w:r>
      <w:r w:rsidRPr="00B41F6E">
        <w:rPr>
          <w:rFonts w:ascii="Times New Roman" w:hAnsi="Times New Roman" w:cs="Times New Roman"/>
          <w:color w:val="000000"/>
          <w:sz w:val="24"/>
          <w:szCs w:val="24"/>
        </w:rPr>
        <w:t xml:space="preserve">”, yaitu waktu yang diperlukan untuk mengganti produk </w:t>
      </w:r>
      <w:r w:rsidR="0020228F">
        <w:rPr>
          <w:rFonts w:ascii="Times New Roman" w:hAnsi="Times New Roman" w:cs="Times New Roman"/>
          <w:color w:val="000000"/>
          <w:sz w:val="24"/>
          <w:szCs w:val="24"/>
        </w:rPr>
        <w:t>peng</w:t>
      </w:r>
      <w:r w:rsidRPr="00B41F6E">
        <w:rPr>
          <w:rFonts w:ascii="Times New Roman" w:hAnsi="Times New Roman" w:cs="Times New Roman"/>
          <w:color w:val="000000"/>
          <w:sz w:val="24"/>
          <w:szCs w:val="24"/>
        </w:rPr>
        <w:t>embalian menjadi produk yang dapat digunakan kembali.</w:t>
      </w:r>
    </w:p>
    <w:p w:rsidR="002C4F84" w:rsidRPr="00B41F6E" w:rsidRDefault="002C4F84" w:rsidP="002C4F84">
      <w:pPr>
        <w:pStyle w:val="ListParagraph"/>
        <w:widowControl w:val="0"/>
        <w:autoSpaceDE w:val="0"/>
        <w:autoSpaceDN w:val="0"/>
        <w:adjustRightInd w:val="0"/>
        <w:spacing w:after="0" w:line="240" w:lineRule="auto"/>
        <w:jc w:val="both"/>
        <w:rPr>
          <w:rFonts w:ascii="Times New Roman" w:hAnsi="Times New Roman" w:cs="Times New Roman"/>
          <w:color w:val="000000"/>
          <w:sz w:val="24"/>
          <w:szCs w:val="24"/>
        </w:rPr>
      </w:pPr>
    </w:p>
    <w:p w:rsidR="004E230E" w:rsidRDefault="008115BC" w:rsidP="002C4F84">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DC1828">
        <w:rPr>
          <w:rFonts w:ascii="Times New Roman" w:hAnsi="Times New Roman" w:cs="Times New Roman"/>
          <w:b/>
          <w:sz w:val="24"/>
          <w:szCs w:val="24"/>
        </w:rPr>
        <w:t xml:space="preserve">.3 </w:t>
      </w:r>
      <w:r w:rsidR="002C1D04">
        <w:rPr>
          <w:rFonts w:ascii="Times New Roman" w:hAnsi="Times New Roman" w:cs="Times New Roman"/>
          <w:b/>
          <w:sz w:val="24"/>
          <w:szCs w:val="24"/>
        </w:rPr>
        <w:t xml:space="preserve">Pengukuran </w:t>
      </w:r>
      <w:r>
        <w:rPr>
          <w:rFonts w:ascii="Times New Roman" w:hAnsi="Times New Roman" w:cs="Times New Roman"/>
          <w:b/>
          <w:sz w:val="24"/>
          <w:szCs w:val="24"/>
        </w:rPr>
        <w:t>Kinerja Rantai Suplai</w:t>
      </w:r>
    </w:p>
    <w:p w:rsidR="00D441C3" w:rsidRDefault="00D441C3" w:rsidP="00D441C3">
      <w:pPr>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Dalam </w:t>
      </w:r>
      <w:r w:rsidR="008E1465">
        <w:rPr>
          <w:rFonts w:ascii="Times New Roman" w:hAnsi="Times New Roman" w:cs="Times New Roman"/>
          <w:color w:val="000000"/>
          <w:sz w:val="24"/>
          <w:szCs w:val="24"/>
        </w:rPr>
        <w:t>manajemen rantai suplai</w:t>
      </w:r>
      <w:r>
        <w:rPr>
          <w:rFonts w:ascii="Times New Roman" w:hAnsi="Times New Roman" w:cs="Times New Roman"/>
          <w:color w:val="000000"/>
          <w:sz w:val="24"/>
          <w:szCs w:val="24"/>
        </w:rPr>
        <w:t xml:space="preserve">, manajemen kinerja dan perbaikan secara berkelanjutan merupakansalah satu aspek fundamental. Oleh sebab itu diperlukan suatu sistem pengukuran yang mampu mengevaluasi kinerja rantai </w:t>
      </w:r>
      <w:r w:rsidR="008E1465">
        <w:rPr>
          <w:rFonts w:ascii="Times New Roman" w:hAnsi="Times New Roman" w:cs="Times New Roman"/>
          <w:color w:val="000000"/>
          <w:sz w:val="24"/>
          <w:szCs w:val="24"/>
        </w:rPr>
        <w:t>suplai</w:t>
      </w:r>
      <w:r>
        <w:rPr>
          <w:rFonts w:ascii="Times New Roman" w:hAnsi="Times New Roman" w:cs="Times New Roman"/>
          <w:color w:val="000000"/>
          <w:sz w:val="24"/>
          <w:szCs w:val="24"/>
        </w:rPr>
        <w:t xml:space="preserve"> secara holistik. Dalam </w:t>
      </w:r>
      <w:r w:rsidR="008E1465">
        <w:rPr>
          <w:rFonts w:ascii="Times New Roman" w:hAnsi="Times New Roman" w:cs="Times New Roman"/>
          <w:color w:val="000000"/>
          <w:sz w:val="24"/>
          <w:szCs w:val="24"/>
        </w:rPr>
        <w:t xml:space="preserve">manajemen rantai suplai </w:t>
      </w:r>
      <w:r>
        <w:rPr>
          <w:rFonts w:ascii="Times New Roman" w:hAnsi="Times New Roman" w:cs="Times New Roman"/>
          <w:color w:val="000000"/>
          <w:sz w:val="24"/>
          <w:szCs w:val="24"/>
        </w:rPr>
        <w:t>s</w:t>
      </w:r>
      <w:r w:rsidR="008E1465">
        <w:rPr>
          <w:rFonts w:ascii="Times New Roman" w:hAnsi="Times New Roman" w:cs="Times New Roman"/>
          <w:color w:val="000000"/>
          <w:sz w:val="24"/>
          <w:szCs w:val="24"/>
        </w:rPr>
        <w:t>i</w:t>
      </w:r>
      <w:r>
        <w:rPr>
          <w:rFonts w:ascii="Times New Roman" w:hAnsi="Times New Roman" w:cs="Times New Roman"/>
          <w:color w:val="000000"/>
          <w:sz w:val="24"/>
          <w:szCs w:val="24"/>
        </w:rPr>
        <w:t xml:space="preserve">stem pengukuran kinerja diperlukan </w:t>
      </w:r>
      <w:proofErr w:type="gramStart"/>
      <w:r>
        <w:rPr>
          <w:rFonts w:ascii="Times New Roman" w:hAnsi="Times New Roman" w:cs="Times New Roman"/>
          <w:color w:val="000000"/>
          <w:sz w:val="24"/>
          <w:szCs w:val="24"/>
        </w:rPr>
        <w:t>untuk</w:t>
      </w:r>
      <w:r w:rsidR="008E1465">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proofErr w:type="gramEnd"/>
    </w:p>
    <w:p w:rsidR="00D441C3" w:rsidRPr="008E1465" w:rsidRDefault="00D441C3" w:rsidP="00690818">
      <w:pPr>
        <w:pStyle w:val="ListParagraph"/>
        <w:widowControl w:val="0"/>
        <w:numPr>
          <w:ilvl w:val="0"/>
          <w:numId w:val="3"/>
        </w:numPr>
        <w:autoSpaceDE w:val="0"/>
        <w:autoSpaceDN w:val="0"/>
        <w:adjustRightInd w:val="0"/>
        <w:spacing w:after="0" w:line="360" w:lineRule="auto"/>
        <w:jc w:val="both"/>
        <w:rPr>
          <w:rFonts w:ascii="Times New Roman" w:hAnsi="Times New Roman" w:cs="Times New Roman"/>
          <w:color w:val="000000"/>
          <w:sz w:val="24"/>
          <w:szCs w:val="24"/>
        </w:rPr>
      </w:pPr>
      <w:r w:rsidRPr="008E1465">
        <w:rPr>
          <w:rFonts w:ascii="Times New Roman" w:hAnsi="Times New Roman" w:cs="Times New Roman"/>
          <w:color w:val="000000"/>
          <w:sz w:val="24"/>
          <w:szCs w:val="24"/>
        </w:rPr>
        <w:t>Melakukan monitoring dan pengendalian.</w:t>
      </w:r>
    </w:p>
    <w:p w:rsidR="00D441C3" w:rsidRPr="008E1465" w:rsidRDefault="00D441C3" w:rsidP="00690818">
      <w:pPr>
        <w:pStyle w:val="ListParagraph"/>
        <w:widowControl w:val="0"/>
        <w:numPr>
          <w:ilvl w:val="0"/>
          <w:numId w:val="3"/>
        </w:numPr>
        <w:autoSpaceDE w:val="0"/>
        <w:autoSpaceDN w:val="0"/>
        <w:adjustRightInd w:val="0"/>
        <w:spacing w:after="0" w:line="360" w:lineRule="auto"/>
        <w:jc w:val="both"/>
        <w:rPr>
          <w:rFonts w:ascii="Times New Roman" w:hAnsi="Times New Roman" w:cs="Times New Roman"/>
          <w:color w:val="000000"/>
          <w:sz w:val="24"/>
          <w:szCs w:val="24"/>
        </w:rPr>
      </w:pPr>
      <w:r w:rsidRPr="008E1465">
        <w:rPr>
          <w:rFonts w:ascii="Times New Roman" w:hAnsi="Times New Roman" w:cs="Times New Roman"/>
          <w:color w:val="000000"/>
          <w:sz w:val="24"/>
          <w:szCs w:val="24"/>
        </w:rPr>
        <w:t xml:space="preserve">Mengkomunikasikan tujuan organisasi ke fungsi-fungsi pada </w:t>
      </w:r>
      <w:r w:rsidR="001545F3">
        <w:rPr>
          <w:rFonts w:ascii="Times New Roman" w:hAnsi="Times New Roman" w:cs="Times New Roman"/>
          <w:color w:val="000000"/>
          <w:sz w:val="24"/>
          <w:szCs w:val="24"/>
        </w:rPr>
        <w:t>rantai suplai</w:t>
      </w:r>
      <w:r w:rsidRPr="008E1465">
        <w:rPr>
          <w:rFonts w:ascii="Times New Roman" w:hAnsi="Times New Roman" w:cs="Times New Roman"/>
          <w:color w:val="000000"/>
          <w:sz w:val="24"/>
          <w:szCs w:val="24"/>
        </w:rPr>
        <w:t>.</w:t>
      </w:r>
    </w:p>
    <w:p w:rsidR="00D441C3" w:rsidRPr="008E1465" w:rsidRDefault="00D441C3" w:rsidP="00690818">
      <w:pPr>
        <w:pStyle w:val="ListParagraph"/>
        <w:widowControl w:val="0"/>
        <w:numPr>
          <w:ilvl w:val="0"/>
          <w:numId w:val="3"/>
        </w:numPr>
        <w:autoSpaceDE w:val="0"/>
        <w:autoSpaceDN w:val="0"/>
        <w:adjustRightInd w:val="0"/>
        <w:spacing w:after="0" w:line="360" w:lineRule="auto"/>
        <w:jc w:val="both"/>
        <w:rPr>
          <w:rFonts w:ascii="Times New Roman" w:hAnsi="Times New Roman" w:cs="Times New Roman"/>
          <w:color w:val="000000"/>
          <w:sz w:val="24"/>
          <w:szCs w:val="24"/>
        </w:rPr>
      </w:pPr>
      <w:r w:rsidRPr="008E1465">
        <w:rPr>
          <w:rFonts w:ascii="Times New Roman" w:hAnsi="Times New Roman" w:cs="Times New Roman"/>
          <w:color w:val="000000"/>
          <w:sz w:val="24"/>
          <w:szCs w:val="24"/>
        </w:rPr>
        <w:t>Mengetahui di mana posisi relatif terhadap pesaing maupun terhadap tujuan yang hendak dicapai.</w:t>
      </w:r>
    </w:p>
    <w:p w:rsidR="00D441C3" w:rsidRPr="008E1465" w:rsidRDefault="00D441C3" w:rsidP="00690818">
      <w:pPr>
        <w:pStyle w:val="ListParagraph"/>
        <w:widowControl w:val="0"/>
        <w:numPr>
          <w:ilvl w:val="0"/>
          <w:numId w:val="3"/>
        </w:numPr>
        <w:autoSpaceDE w:val="0"/>
        <w:autoSpaceDN w:val="0"/>
        <w:adjustRightInd w:val="0"/>
        <w:spacing w:after="0" w:line="360" w:lineRule="auto"/>
        <w:jc w:val="both"/>
        <w:rPr>
          <w:rFonts w:ascii="Times New Roman" w:hAnsi="Times New Roman" w:cs="Times New Roman"/>
          <w:color w:val="000000"/>
          <w:sz w:val="24"/>
          <w:szCs w:val="24"/>
        </w:rPr>
      </w:pPr>
      <w:r w:rsidRPr="008E1465">
        <w:rPr>
          <w:rFonts w:ascii="Times New Roman" w:hAnsi="Times New Roman" w:cs="Times New Roman"/>
          <w:color w:val="000000"/>
          <w:sz w:val="24"/>
          <w:szCs w:val="24"/>
        </w:rPr>
        <w:t>Menentukan arah perbaikan untuk menciptakan keunggulan dalam bersaing.</w:t>
      </w:r>
    </w:p>
    <w:p w:rsidR="00D441C3" w:rsidRDefault="00D441C3" w:rsidP="00D441C3">
      <w:pPr>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Untuk menciptakan sistem pengukuran kinerja </w:t>
      </w:r>
      <w:r w:rsidR="008E1465">
        <w:rPr>
          <w:rFonts w:ascii="Times New Roman" w:hAnsi="Times New Roman" w:cs="Times New Roman"/>
          <w:color w:val="000000"/>
          <w:sz w:val="24"/>
          <w:szCs w:val="24"/>
        </w:rPr>
        <w:t>manajemen rantai suplai</w:t>
      </w:r>
      <w:r>
        <w:rPr>
          <w:rFonts w:ascii="Times New Roman" w:hAnsi="Times New Roman" w:cs="Times New Roman"/>
          <w:color w:val="000000"/>
          <w:sz w:val="24"/>
          <w:szCs w:val="24"/>
        </w:rPr>
        <w:t>, beberapa hal yang</w:t>
      </w:r>
      <w:r w:rsidR="008E1465">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diperlukan, antara lain:</w:t>
      </w:r>
    </w:p>
    <w:p w:rsidR="00D441C3" w:rsidRPr="008E1465" w:rsidRDefault="00D441C3" w:rsidP="00690818">
      <w:pPr>
        <w:pStyle w:val="ListParagraph"/>
        <w:widowControl w:val="0"/>
        <w:numPr>
          <w:ilvl w:val="0"/>
          <w:numId w:val="4"/>
        </w:numPr>
        <w:autoSpaceDE w:val="0"/>
        <w:autoSpaceDN w:val="0"/>
        <w:adjustRightInd w:val="0"/>
        <w:spacing w:after="0" w:line="360" w:lineRule="auto"/>
        <w:jc w:val="both"/>
        <w:rPr>
          <w:rFonts w:ascii="Times New Roman" w:hAnsi="Times New Roman" w:cs="Times New Roman"/>
          <w:color w:val="000000"/>
          <w:sz w:val="24"/>
          <w:szCs w:val="24"/>
        </w:rPr>
      </w:pPr>
      <w:r w:rsidRPr="008E1465">
        <w:rPr>
          <w:rFonts w:ascii="Times New Roman" w:hAnsi="Times New Roman" w:cs="Times New Roman"/>
          <w:color w:val="000000"/>
          <w:sz w:val="24"/>
          <w:szCs w:val="24"/>
        </w:rPr>
        <w:t xml:space="preserve">Menentukan </w:t>
      </w:r>
      <w:proofErr w:type="gramStart"/>
      <w:r w:rsidRPr="008E1465">
        <w:rPr>
          <w:rFonts w:ascii="Times New Roman" w:hAnsi="Times New Roman" w:cs="Times New Roman"/>
          <w:color w:val="000000"/>
          <w:sz w:val="24"/>
          <w:szCs w:val="24"/>
        </w:rPr>
        <w:t>apa</w:t>
      </w:r>
      <w:proofErr w:type="gramEnd"/>
      <w:r w:rsidRPr="008E1465">
        <w:rPr>
          <w:rFonts w:ascii="Times New Roman" w:hAnsi="Times New Roman" w:cs="Times New Roman"/>
          <w:color w:val="000000"/>
          <w:sz w:val="24"/>
          <w:szCs w:val="24"/>
        </w:rPr>
        <w:t xml:space="preserve"> yang akan diukur dan dimonitor untuk menciptakan kesesuaian</w:t>
      </w:r>
      <w:r w:rsidR="008E1465" w:rsidRPr="008E1465">
        <w:rPr>
          <w:rFonts w:ascii="Times New Roman" w:hAnsi="Times New Roman" w:cs="Times New Roman"/>
          <w:color w:val="000000"/>
          <w:sz w:val="24"/>
          <w:szCs w:val="24"/>
        </w:rPr>
        <w:t xml:space="preserve"> </w:t>
      </w:r>
      <w:r w:rsidRPr="008E1465">
        <w:rPr>
          <w:rFonts w:ascii="Times New Roman" w:hAnsi="Times New Roman" w:cs="Times New Roman"/>
          <w:color w:val="000000"/>
          <w:sz w:val="24"/>
          <w:szCs w:val="24"/>
        </w:rPr>
        <w:t xml:space="preserve">antara strategi </w:t>
      </w:r>
      <w:r w:rsidR="007D25BD">
        <w:rPr>
          <w:rFonts w:ascii="Times New Roman" w:hAnsi="Times New Roman" w:cs="Times New Roman"/>
          <w:color w:val="000000"/>
          <w:sz w:val="24"/>
          <w:szCs w:val="24"/>
        </w:rPr>
        <w:t>rantai suplai</w:t>
      </w:r>
      <w:r w:rsidRPr="008E1465">
        <w:rPr>
          <w:rFonts w:ascii="Times New Roman" w:hAnsi="Times New Roman" w:cs="Times New Roman"/>
          <w:color w:val="000000"/>
          <w:sz w:val="24"/>
          <w:szCs w:val="24"/>
        </w:rPr>
        <w:t xml:space="preserve"> dengan metrik pengukuran.</w:t>
      </w:r>
    </w:p>
    <w:p w:rsidR="00D441C3" w:rsidRPr="008E1465" w:rsidRDefault="00D441C3" w:rsidP="00690818">
      <w:pPr>
        <w:pStyle w:val="ListParagraph"/>
        <w:widowControl w:val="0"/>
        <w:numPr>
          <w:ilvl w:val="0"/>
          <w:numId w:val="4"/>
        </w:numPr>
        <w:autoSpaceDE w:val="0"/>
        <w:autoSpaceDN w:val="0"/>
        <w:adjustRightInd w:val="0"/>
        <w:spacing w:after="0" w:line="360" w:lineRule="auto"/>
        <w:jc w:val="both"/>
        <w:rPr>
          <w:rFonts w:ascii="Times New Roman" w:hAnsi="Times New Roman" w:cs="Times New Roman"/>
          <w:color w:val="000000"/>
          <w:sz w:val="24"/>
          <w:szCs w:val="24"/>
        </w:rPr>
      </w:pPr>
      <w:r w:rsidRPr="008E1465">
        <w:rPr>
          <w:rFonts w:ascii="Times New Roman" w:hAnsi="Times New Roman" w:cs="Times New Roman"/>
          <w:color w:val="000000"/>
          <w:sz w:val="24"/>
          <w:szCs w:val="24"/>
        </w:rPr>
        <w:t>Setiap berapa periode pengukuran dilakukan.</w:t>
      </w:r>
    </w:p>
    <w:p w:rsidR="00D441C3" w:rsidRPr="008E1465" w:rsidRDefault="00D441C3" w:rsidP="00690818">
      <w:pPr>
        <w:pStyle w:val="ListParagraph"/>
        <w:widowControl w:val="0"/>
        <w:numPr>
          <w:ilvl w:val="0"/>
          <w:numId w:val="4"/>
        </w:numPr>
        <w:autoSpaceDE w:val="0"/>
        <w:autoSpaceDN w:val="0"/>
        <w:adjustRightInd w:val="0"/>
        <w:spacing w:after="0" w:line="360" w:lineRule="auto"/>
        <w:jc w:val="both"/>
        <w:rPr>
          <w:rFonts w:ascii="Times New Roman" w:hAnsi="Times New Roman" w:cs="Times New Roman"/>
          <w:color w:val="000000"/>
          <w:sz w:val="24"/>
          <w:szCs w:val="24"/>
        </w:rPr>
      </w:pPr>
      <w:r w:rsidRPr="008E1465">
        <w:rPr>
          <w:rFonts w:ascii="Times New Roman" w:hAnsi="Times New Roman" w:cs="Times New Roman"/>
          <w:color w:val="000000"/>
          <w:sz w:val="24"/>
          <w:szCs w:val="24"/>
        </w:rPr>
        <w:t>Seberapa penting ukuran yang satu relatif terhadap yang lain.</w:t>
      </w:r>
    </w:p>
    <w:p w:rsidR="00D441C3" w:rsidRPr="008E1465" w:rsidRDefault="00D441C3" w:rsidP="00690818">
      <w:pPr>
        <w:pStyle w:val="ListParagraph"/>
        <w:widowControl w:val="0"/>
        <w:numPr>
          <w:ilvl w:val="0"/>
          <w:numId w:val="4"/>
        </w:numPr>
        <w:autoSpaceDE w:val="0"/>
        <w:autoSpaceDN w:val="0"/>
        <w:adjustRightInd w:val="0"/>
        <w:spacing w:after="0" w:line="360" w:lineRule="auto"/>
        <w:jc w:val="both"/>
        <w:rPr>
          <w:rFonts w:ascii="Times New Roman" w:hAnsi="Times New Roman" w:cs="Times New Roman"/>
          <w:color w:val="000000"/>
          <w:sz w:val="24"/>
          <w:szCs w:val="24"/>
        </w:rPr>
      </w:pPr>
      <w:r w:rsidRPr="008E1465">
        <w:rPr>
          <w:rFonts w:ascii="Times New Roman" w:hAnsi="Times New Roman" w:cs="Times New Roman"/>
          <w:color w:val="000000"/>
          <w:sz w:val="24"/>
          <w:szCs w:val="24"/>
        </w:rPr>
        <w:t>Siapa yang bertanggung jawab terhadap suatu ukuran tertentu.</w:t>
      </w:r>
    </w:p>
    <w:p w:rsidR="00D441C3" w:rsidRDefault="0022466E" w:rsidP="008E1465">
      <w:pPr>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Menurut Melnyk (2004) s</w:t>
      </w:r>
      <w:r w:rsidR="00D441C3" w:rsidRPr="008E1465">
        <w:rPr>
          <w:rFonts w:ascii="Times New Roman" w:hAnsi="Times New Roman" w:cs="Times New Roman"/>
          <w:color w:val="000000"/>
          <w:sz w:val="24"/>
          <w:szCs w:val="24"/>
        </w:rPr>
        <w:t>istem pengukuran kinerja juga harus memiliki alat ukur yang bisa digunakan</w:t>
      </w:r>
      <w:r w:rsidR="008E1465" w:rsidRPr="008E1465">
        <w:rPr>
          <w:rFonts w:ascii="Times New Roman" w:hAnsi="Times New Roman" w:cs="Times New Roman"/>
          <w:color w:val="000000"/>
          <w:sz w:val="24"/>
          <w:szCs w:val="24"/>
        </w:rPr>
        <w:t xml:space="preserve"> </w:t>
      </w:r>
      <w:r w:rsidR="00D441C3" w:rsidRPr="008E1465">
        <w:rPr>
          <w:rFonts w:ascii="Times New Roman" w:hAnsi="Times New Roman" w:cs="Times New Roman"/>
          <w:color w:val="000000"/>
          <w:sz w:val="24"/>
          <w:szCs w:val="24"/>
        </w:rPr>
        <w:t>untuk memonitor kinerja secara bersama-sama antara satu organisasi dengan</w:t>
      </w:r>
      <w:r w:rsidR="008E1465">
        <w:rPr>
          <w:rFonts w:ascii="Times New Roman" w:hAnsi="Times New Roman" w:cs="Times New Roman"/>
          <w:color w:val="000000"/>
          <w:sz w:val="24"/>
          <w:szCs w:val="24"/>
        </w:rPr>
        <w:t xml:space="preserve"> </w:t>
      </w:r>
      <w:r w:rsidR="00D441C3">
        <w:rPr>
          <w:rFonts w:ascii="Times New Roman" w:hAnsi="Times New Roman" w:cs="Times New Roman"/>
          <w:color w:val="000000"/>
          <w:sz w:val="24"/>
          <w:szCs w:val="24"/>
        </w:rPr>
        <w:t xml:space="preserve">organisasi lainnya pada sebuah jaringan </w:t>
      </w:r>
      <w:r w:rsidR="008E1465">
        <w:rPr>
          <w:rFonts w:ascii="Times New Roman" w:hAnsi="Times New Roman" w:cs="Times New Roman"/>
          <w:color w:val="000000"/>
          <w:sz w:val="24"/>
          <w:szCs w:val="24"/>
        </w:rPr>
        <w:t>rantai suplai.</w:t>
      </w:r>
    </w:p>
    <w:p w:rsidR="003C6F57" w:rsidRDefault="003C6F57" w:rsidP="003C6F57">
      <w:pPr>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Suatu sistem pengukuran kinerja biasanya memiliki beberapa tingkatan dengan ruang lingkup yang berbeda-beda, dan biasanya </w:t>
      </w:r>
      <w:proofErr w:type="gramStart"/>
      <w:r>
        <w:rPr>
          <w:rFonts w:ascii="Times New Roman" w:hAnsi="Times New Roman" w:cs="Times New Roman"/>
          <w:color w:val="000000"/>
          <w:sz w:val="24"/>
          <w:szCs w:val="24"/>
        </w:rPr>
        <w:t>mengandung :</w:t>
      </w:r>
      <w:proofErr w:type="gramEnd"/>
    </w:p>
    <w:p w:rsidR="003C6F57" w:rsidRDefault="003C6F57" w:rsidP="00690818">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3C6F57">
        <w:rPr>
          <w:rFonts w:ascii="Times New Roman" w:hAnsi="Times New Roman" w:cs="Times New Roman"/>
          <w:i/>
          <w:color w:val="000000"/>
          <w:sz w:val="24"/>
          <w:szCs w:val="24"/>
        </w:rPr>
        <w:lastRenderedPageBreak/>
        <w:t>Individual metrics</w:t>
      </w:r>
      <w:r w:rsidRPr="003C6F57">
        <w:rPr>
          <w:rFonts w:ascii="Times New Roman" w:hAnsi="Times New Roman" w:cs="Times New Roman"/>
          <w:color w:val="000000"/>
          <w:sz w:val="24"/>
          <w:szCs w:val="24"/>
        </w:rPr>
        <w:t>.</w:t>
      </w:r>
    </w:p>
    <w:p w:rsidR="00A30234" w:rsidRDefault="00A30234" w:rsidP="00A30234">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A30234">
        <w:rPr>
          <w:rFonts w:ascii="Times New Roman" w:hAnsi="Times New Roman" w:cs="Times New Roman"/>
          <w:color w:val="000000"/>
          <w:sz w:val="24"/>
          <w:szCs w:val="24"/>
        </w:rPr>
        <w:t>Merupakan suatu ukuran yang bisa diverifikasi, dalam bentuk kuantitatif ataupun kualitatif, dan didefinisikan terhadap suatu titik acuan (</w:t>
      </w:r>
      <w:r w:rsidRPr="00A30234">
        <w:rPr>
          <w:rFonts w:ascii="Times New Roman" w:hAnsi="Times New Roman" w:cs="Times New Roman"/>
          <w:i/>
          <w:color w:val="000000"/>
          <w:sz w:val="24"/>
          <w:szCs w:val="24"/>
        </w:rPr>
        <w:t>reference point</w:t>
      </w:r>
      <w:r w:rsidRPr="00A30234">
        <w:rPr>
          <w:rFonts w:ascii="Times New Roman" w:hAnsi="Times New Roman" w:cs="Times New Roman"/>
          <w:color w:val="000000"/>
          <w:sz w:val="24"/>
          <w:szCs w:val="24"/>
        </w:rPr>
        <w:t>) tertentu. Ada</w:t>
      </w:r>
      <w:r>
        <w:rPr>
          <w:rFonts w:ascii="Times New Roman" w:hAnsi="Times New Roman" w:cs="Times New Roman"/>
          <w:color w:val="000000"/>
          <w:sz w:val="24"/>
          <w:szCs w:val="24"/>
        </w:rPr>
        <w:t xml:space="preserve"> </w:t>
      </w:r>
      <w:r w:rsidRPr="00A30234">
        <w:rPr>
          <w:rFonts w:ascii="Times New Roman" w:hAnsi="Times New Roman" w:cs="Times New Roman"/>
          <w:color w:val="000000"/>
          <w:sz w:val="24"/>
          <w:szCs w:val="24"/>
        </w:rPr>
        <w:t>beberapa hal yang harus dipenuhi agar suatu metrik bisa efektif:</w:t>
      </w:r>
    </w:p>
    <w:p w:rsidR="00B60D72" w:rsidRDefault="00B60D72" w:rsidP="00690818">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Harus diwujudkan dalam bentuk yang masuk akal dan dapat dimengerti.</w:t>
      </w:r>
    </w:p>
    <w:p w:rsidR="00B60D72" w:rsidRPr="00B60D72" w:rsidRDefault="00B60D72" w:rsidP="00690818">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B60D72">
        <w:rPr>
          <w:rFonts w:ascii="Times New Roman" w:hAnsi="Times New Roman" w:cs="Times New Roman"/>
          <w:color w:val="000000"/>
          <w:sz w:val="24"/>
          <w:szCs w:val="24"/>
        </w:rPr>
        <w:t xml:space="preserve">Harus </w:t>
      </w:r>
      <w:r w:rsidRPr="00B60D72">
        <w:rPr>
          <w:rFonts w:ascii="Times New Roman" w:hAnsi="Times New Roman" w:cs="Times New Roman"/>
          <w:i/>
          <w:color w:val="000000"/>
          <w:sz w:val="24"/>
          <w:szCs w:val="24"/>
        </w:rPr>
        <w:t>value-based</w:t>
      </w:r>
      <w:r w:rsidRPr="00B60D72">
        <w:rPr>
          <w:rFonts w:ascii="Times New Roman" w:hAnsi="Times New Roman" w:cs="Times New Roman"/>
          <w:color w:val="000000"/>
          <w:sz w:val="24"/>
          <w:szCs w:val="24"/>
        </w:rPr>
        <w:t xml:space="preserve">, artinya suatu metrik harus dikaitkan dengan bagaimana organisasi menciptakan value ke pelanggan atau memenuhi kepentingan </w:t>
      </w:r>
      <w:r w:rsidRPr="00B60D72">
        <w:rPr>
          <w:rFonts w:ascii="Times New Roman" w:hAnsi="Times New Roman" w:cs="Times New Roman"/>
          <w:i/>
          <w:color w:val="000000"/>
          <w:sz w:val="24"/>
          <w:szCs w:val="24"/>
        </w:rPr>
        <w:t>stakeholders</w:t>
      </w:r>
      <w:r w:rsidRPr="00B60D72">
        <w:rPr>
          <w:rFonts w:ascii="Times New Roman" w:hAnsi="Times New Roman" w:cs="Times New Roman"/>
          <w:color w:val="000000"/>
          <w:sz w:val="24"/>
          <w:szCs w:val="24"/>
        </w:rPr>
        <w:t xml:space="preserve"> yang lain.</w:t>
      </w:r>
    </w:p>
    <w:p w:rsidR="00B60D72" w:rsidRDefault="00B60D72" w:rsidP="00690818">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B60D72">
        <w:rPr>
          <w:rFonts w:ascii="Times New Roman" w:hAnsi="Times New Roman" w:cs="Times New Roman"/>
          <w:color w:val="000000"/>
          <w:sz w:val="24"/>
          <w:szCs w:val="24"/>
        </w:rPr>
        <w:t>Metrik harus bisa menangkap karakteristik atau hasil (</w:t>
      </w:r>
      <w:r w:rsidRPr="00B60D72">
        <w:rPr>
          <w:rFonts w:ascii="Times New Roman" w:hAnsi="Times New Roman" w:cs="Times New Roman"/>
          <w:i/>
          <w:color w:val="000000"/>
          <w:sz w:val="24"/>
          <w:szCs w:val="24"/>
        </w:rPr>
        <w:t>outcome</w:t>
      </w:r>
      <w:r w:rsidRPr="00B60D72">
        <w:rPr>
          <w:rFonts w:ascii="Times New Roman" w:hAnsi="Times New Roman" w:cs="Times New Roman"/>
          <w:color w:val="000000"/>
          <w:sz w:val="24"/>
          <w:szCs w:val="24"/>
        </w:rPr>
        <w:t xml:space="preserve">) dalam bentuk numerik maupun nominal. Ukuran ini juga harus dibandingkan dengan suatu </w:t>
      </w:r>
      <w:r w:rsidRPr="00B60D72">
        <w:rPr>
          <w:rFonts w:ascii="Times New Roman" w:hAnsi="Times New Roman" w:cs="Times New Roman"/>
          <w:i/>
          <w:color w:val="000000"/>
          <w:sz w:val="24"/>
          <w:szCs w:val="24"/>
        </w:rPr>
        <w:t>reference point</w:t>
      </w:r>
      <w:r w:rsidRPr="00B60D72">
        <w:rPr>
          <w:rFonts w:ascii="Times New Roman" w:hAnsi="Times New Roman" w:cs="Times New Roman"/>
          <w:color w:val="000000"/>
          <w:sz w:val="24"/>
          <w:szCs w:val="24"/>
        </w:rPr>
        <w:t>.</w:t>
      </w:r>
    </w:p>
    <w:p w:rsidR="00B60D72" w:rsidRDefault="00B60D72" w:rsidP="00690818">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B60D72">
        <w:rPr>
          <w:rFonts w:ascii="Times New Roman" w:hAnsi="Times New Roman" w:cs="Times New Roman"/>
          <w:color w:val="000000"/>
          <w:sz w:val="24"/>
          <w:szCs w:val="24"/>
        </w:rPr>
        <w:t>Metrik sedapat mungkin tidak menciptakan konflik antar fungsi pada suatu organisasi. Metrik yang diciptakan untuk kepentingan satu fungsi sering kali menciptakan tindakan yang kontra produktif terhadap pencapaian tujuan organisasi secara keseluruhan.</w:t>
      </w:r>
    </w:p>
    <w:p w:rsidR="00B60D72" w:rsidRPr="00B60D72" w:rsidRDefault="00B60D72" w:rsidP="00690818">
      <w:pPr>
        <w:pStyle w:val="ListParagraph"/>
        <w:widowControl w:val="0"/>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B60D72">
        <w:rPr>
          <w:rFonts w:ascii="Times New Roman" w:hAnsi="Times New Roman" w:cs="Times New Roman"/>
          <w:color w:val="000000"/>
          <w:sz w:val="24"/>
          <w:szCs w:val="24"/>
        </w:rPr>
        <w:t>Metrik harus bisa melakukan distilasi terhadap data yang banyak tanpa kehilangan informasi yang terkandung di dalamnya.</w:t>
      </w:r>
    </w:p>
    <w:p w:rsidR="00B60D72" w:rsidRDefault="00B60D72" w:rsidP="00DE51C2">
      <w:pPr>
        <w:widowControl w:val="0"/>
        <w:autoSpaceDE w:val="0"/>
        <w:autoSpaceDN w:val="0"/>
        <w:adjustRightInd w:val="0"/>
        <w:spacing w:after="0" w:line="36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Tiap metrik harus punya </w:t>
      </w:r>
      <w:proofErr w:type="gramStart"/>
      <w:r>
        <w:rPr>
          <w:rFonts w:ascii="Times New Roman" w:hAnsi="Times New Roman" w:cs="Times New Roman"/>
          <w:color w:val="000000"/>
          <w:sz w:val="24"/>
          <w:szCs w:val="24"/>
        </w:rPr>
        <w:t>nama</w:t>
      </w:r>
      <w:proofErr w:type="gramEnd"/>
      <w:r>
        <w:rPr>
          <w:rFonts w:ascii="Times New Roman" w:hAnsi="Times New Roman" w:cs="Times New Roman"/>
          <w:color w:val="000000"/>
          <w:sz w:val="24"/>
          <w:szCs w:val="24"/>
        </w:rPr>
        <w:t xml:space="preserve"> yang jelas, tujuan, target, ruang lingkup, satuan,</w:t>
      </w:r>
      <w:r w:rsidR="001545F3">
        <w:rPr>
          <w:rFonts w:ascii="Times New Roman" w:hAnsi="Times New Roman" w:cs="Times New Roman"/>
          <w:color w:val="000000"/>
          <w:sz w:val="24"/>
          <w:szCs w:val="24"/>
        </w:rPr>
        <w:t xml:space="preserve"> </w:t>
      </w:r>
      <w:r>
        <w:rPr>
          <w:rFonts w:ascii="Times New Roman" w:hAnsi="Times New Roman" w:cs="Times New Roman"/>
          <w:color w:val="000000"/>
          <w:sz w:val="24"/>
          <w:szCs w:val="24"/>
        </w:rPr>
        <w:t>cara pengukuran, frekuensi pengukuran, sumber data, penanggung jawab, serta atribut</w:t>
      </w:r>
      <w:r w:rsidR="00DE51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lain yang terkait.</w:t>
      </w:r>
    </w:p>
    <w:p w:rsidR="003C6F57" w:rsidRDefault="003C6F57" w:rsidP="00690818">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i/>
          <w:color w:val="000000"/>
          <w:sz w:val="24"/>
          <w:szCs w:val="24"/>
        </w:rPr>
        <w:t>Metric sets</w:t>
      </w:r>
    </w:p>
    <w:p w:rsidR="00076B8B" w:rsidRPr="00076B8B" w:rsidRDefault="00076B8B" w:rsidP="00076B8B">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076B8B">
        <w:rPr>
          <w:rFonts w:ascii="Times New Roman" w:hAnsi="Times New Roman" w:cs="Times New Roman"/>
          <w:color w:val="000000"/>
          <w:sz w:val="24"/>
          <w:szCs w:val="24"/>
        </w:rPr>
        <w:t xml:space="preserve">Merupakan </w:t>
      </w:r>
      <w:r w:rsidR="007A59C7">
        <w:rPr>
          <w:rFonts w:ascii="Times New Roman" w:hAnsi="Times New Roman" w:cs="Times New Roman"/>
          <w:color w:val="000000"/>
          <w:sz w:val="24"/>
          <w:szCs w:val="24"/>
        </w:rPr>
        <w:t>k</w:t>
      </w:r>
      <w:r w:rsidRPr="00076B8B">
        <w:rPr>
          <w:rFonts w:ascii="Times New Roman" w:hAnsi="Times New Roman" w:cs="Times New Roman"/>
          <w:color w:val="000000"/>
          <w:sz w:val="24"/>
          <w:szCs w:val="24"/>
        </w:rPr>
        <w:t>umpulan dari beberapa metrik. Kumpulan ini diperlukan untuk memberikan informasi kinerja suatu subsistem. Sebagai contoh, kinerja persediaan tidak cukup hanya diukur dengan satu metrik. Individual metrik untuk persediaan bias</w:t>
      </w:r>
      <w:r>
        <w:rPr>
          <w:rFonts w:ascii="Times New Roman" w:hAnsi="Times New Roman" w:cs="Times New Roman"/>
          <w:color w:val="000000"/>
          <w:sz w:val="24"/>
          <w:szCs w:val="24"/>
        </w:rPr>
        <w:t>anya</w:t>
      </w:r>
      <w:r w:rsidRPr="00076B8B">
        <w:rPr>
          <w:rFonts w:ascii="Times New Roman" w:hAnsi="Times New Roman" w:cs="Times New Roman"/>
          <w:color w:val="000000"/>
          <w:sz w:val="24"/>
          <w:szCs w:val="24"/>
        </w:rPr>
        <w:t xml:space="preserve"> berupa ongkos simpan, tingkat perputaran persediaan, akurasi catatan persediaan, utilisasi sumber daya yang terkait dengan manajemen persediaan</w:t>
      </w:r>
      <w:r w:rsidR="00E72346">
        <w:rPr>
          <w:rFonts w:ascii="Times New Roman" w:hAnsi="Times New Roman" w:cs="Times New Roman"/>
          <w:color w:val="000000"/>
          <w:sz w:val="24"/>
          <w:szCs w:val="24"/>
        </w:rPr>
        <w:t>.</w:t>
      </w:r>
    </w:p>
    <w:p w:rsidR="00076B8B" w:rsidRPr="00076B8B" w:rsidRDefault="00076B8B" w:rsidP="00076B8B">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076B8B">
        <w:rPr>
          <w:rFonts w:ascii="Times New Roman" w:hAnsi="Times New Roman" w:cs="Times New Roman"/>
          <w:color w:val="000000"/>
          <w:sz w:val="24"/>
          <w:szCs w:val="24"/>
        </w:rPr>
        <w:lastRenderedPageBreak/>
        <w:t xml:space="preserve">Semua metrik individual tersebut bisa dikatakan </w:t>
      </w:r>
      <w:r w:rsidRPr="00076B8B">
        <w:rPr>
          <w:rFonts w:ascii="Times New Roman" w:hAnsi="Times New Roman" w:cs="Times New Roman"/>
          <w:i/>
          <w:color w:val="000000"/>
          <w:sz w:val="24"/>
          <w:szCs w:val="24"/>
        </w:rPr>
        <w:t>metric sets</w:t>
      </w:r>
      <w:r w:rsidRPr="00076B8B">
        <w:rPr>
          <w:rFonts w:ascii="Times New Roman" w:hAnsi="Times New Roman" w:cs="Times New Roman"/>
          <w:color w:val="000000"/>
          <w:sz w:val="24"/>
          <w:szCs w:val="24"/>
        </w:rPr>
        <w:t xml:space="preserve"> untuk persediaan</w:t>
      </w:r>
      <w:r>
        <w:rPr>
          <w:rFonts w:ascii="Times New Roman" w:hAnsi="Times New Roman" w:cs="Times New Roman"/>
          <w:color w:val="000000"/>
          <w:sz w:val="24"/>
          <w:szCs w:val="24"/>
        </w:rPr>
        <w:t xml:space="preserve"> </w:t>
      </w:r>
      <w:r w:rsidRPr="00076B8B">
        <w:rPr>
          <w:rFonts w:ascii="Times New Roman" w:hAnsi="Times New Roman" w:cs="Times New Roman"/>
          <w:color w:val="000000"/>
          <w:sz w:val="24"/>
          <w:szCs w:val="24"/>
        </w:rPr>
        <w:t>dan secara bersama-sama mengukur kinerja persediaan.</w:t>
      </w:r>
      <w:r w:rsidR="00E72346">
        <w:rPr>
          <w:rFonts w:ascii="Times New Roman" w:hAnsi="Times New Roman" w:cs="Times New Roman"/>
          <w:color w:val="000000"/>
          <w:sz w:val="24"/>
          <w:szCs w:val="24"/>
        </w:rPr>
        <w:t xml:space="preserve"> </w:t>
      </w:r>
      <w:r w:rsidRPr="00076B8B">
        <w:rPr>
          <w:rFonts w:ascii="Times New Roman" w:hAnsi="Times New Roman" w:cs="Times New Roman"/>
          <w:color w:val="000000"/>
          <w:sz w:val="24"/>
          <w:szCs w:val="24"/>
        </w:rPr>
        <w:t>Pada level yang tertinggi perlu memiliki sistem pengukuran kinerja secara keseluruhan. Pada dasarnya sistem keseluruhan tersebut tidak hanya merupakan</w:t>
      </w:r>
      <w:r>
        <w:rPr>
          <w:rFonts w:ascii="Times New Roman" w:hAnsi="Times New Roman" w:cs="Times New Roman"/>
          <w:color w:val="000000"/>
          <w:sz w:val="24"/>
          <w:szCs w:val="24"/>
        </w:rPr>
        <w:t xml:space="preserve"> </w:t>
      </w:r>
      <w:r w:rsidRPr="00076B8B">
        <w:rPr>
          <w:rFonts w:ascii="Times New Roman" w:hAnsi="Times New Roman" w:cs="Times New Roman"/>
          <w:color w:val="000000"/>
          <w:sz w:val="24"/>
          <w:szCs w:val="24"/>
        </w:rPr>
        <w:t xml:space="preserve">kumpulan dari banyak </w:t>
      </w:r>
      <w:r w:rsidRPr="00076B8B">
        <w:rPr>
          <w:rFonts w:ascii="Times New Roman" w:hAnsi="Times New Roman" w:cs="Times New Roman"/>
          <w:i/>
          <w:color w:val="000000"/>
          <w:sz w:val="24"/>
          <w:szCs w:val="24"/>
        </w:rPr>
        <w:t>metric sets</w:t>
      </w:r>
      <w:r w:rsidRPr="00076B8B">
        <w:rPr>
          <w:rFonts w:ascii="Times New Roman" w:hAnsi="Times New Roman" w:cs="Times New Roman"/>
          <w:color w:val="000000"/>
          <w:sz w:val="24"/>
          <w:szCs w:val="24"/>
        </w:rPr>
        <w:t xml:space="preserve"> yang menyusunnya, tetapi juga menjadi alat untuk</w:t>
      </w:r>
      <w:r>
        <w:rPr>
          <w:rFonts w:ascii="Times New Roman" w:hAnsi="Times New Roman" w:cs="Times New Roman"/>
          <w:color w:val="000000"/>
          <w:sz w:val="24"/>
          <w:szCs w:val="24"/>
        </w:rPr>
        <w:t xml:space="preserve"> </w:t>
      </w:r>
      <w:r w:rsidRPr="00076B8B">
        <w:rPr>
          <w:rFonts w:ascii="Times New Roman" w:hAnsi="Times New Roman" w:cs="Times New Roman"/>
          <w:color w:val="000000"/>
          <w:sz w:val="24"/>
          <w:szCs w:val="24"/>
        </w:rPr>
        <w:t>menciptakan kesesuaian (</w:t>
      </w:r>
      <w:r w:rsidRPr="00076B8B">
        <w:rPr>
          <w:rFonts w:ascii="Times New Roman" w:hAnsi="Times New Roman" w:cs="Times New Roman"/>
          <w:i/>
          <w:color w:val="000000"/>
          <w:sz w:val="24"/>
          <w:szCs w:val="24"/>
        </w:rPr>
        <w:t>alignment</w:t>
      </w:r>
      <w:r w:rsidRPr="00076B8B">
        <w:rPr>
          <w:rFonts w:ascii="Times New Roman" w:hAnsi="Times New Roman" w:cs="Times New Roman"/>
          <w:color w:val="000000"/>
          <w:sz w:val="24"/>
          <w:szCs w:val="24"/>
        </w:rPr>
        <w:t xml:space="preserve">) antara </w:t>
      </w:r>
      <w:r w:rsidRPr="00076B8B">
        <w:rPr>
          <w:rFonts w:ascii="Times New Roman" w:hAnsi="Times New Roman" w:cs="Times New Roman"/>
          <w:i/>
          <w:color w:val="000000"/>
          <w:sz w:val="24"/>
          <w:szCs w:val="24"/>
        </w:rPr>
        <w:t>metric sets</w:t>
      </w:r>
      <w:r w:rsidRPr="00076B8B">
        <w:rPr>
          <w:rFonts w:ascii="Times New Roman" w:hAnsi="Times New Roman" w:cs="Times New Roman"/>
          <w:color w:val="000000"/>
          <w:sz w:val="24"/>
          <w:szCs w:val="24"/>
        </w:rPr>
        <w:t xml:space="preserve"> dengan tujuan strategis</w:t>
      </w:r>
      <w:r>
        <w:rPr>
          <w:rFonts w:ascii="Times New Roman" w:hAnsi="Times New Roman" w:cs="Times New Roman"/>
          <w:color w:val="000000"/>
          <w:sz w:val="24"/>
          <w:szCs w:val="24"/>
        </w:rPr>
        <w:t xml:space="preserve"> </w:t>
      </w:r>
      <w:r w:rsidRPr="00076B8B">
        <w:rPr>
          <w:rFonts w:ascii="Times New Roman" w:hAnsi="Times New Roman" w:cs="Times New Roman"/>
          <w:color w:val="000000"/>
          <w:sz w:val="24"/>
          <w:szCs w:val="24"/>
        </w:rPr>
        <w:t>organisasi. Tujuan yang ditetapkan di level organisasi yang lebih tinggi harus terwujud</w:t>
      </w:r>
      <w:r>
        <w:rPr>
          <w:rFonts w:ascii="Times New Roman" w:hAnsi="Times New Roman" w:cs="Times New Roman"/>
          <w:color w:val="000000"/>
          <w:sz w:val="24"/>
          <w:szCs w:val="24"/>
        </w:rPr>
        <w:t xml:space="preserve"> </w:t>
      </w:r>
      <w:r w:rsidRPr="00076B8B">
        <w:rPr>
          <w:rFonts w:ascii="Times New Roman" w:hAnsi="Times New Roman" w:cs="Times New Roman"/>
          <w:color w:val="000000"/>
          <w:sz w:val="24"/>
          <w:szCs w:val="24"/>
        </w:rPr>
        <w:t xml:space="preserve">dan didukung oleh metrik yang ada di masing-masing proses </w:t>
      </w:r>
      <w:r>
        <w:rPr>
          <w:rFonts w:ascii="Times New Roman" w:hAnsi="Times New Roman" w:cs="Times New Roman"/>
          <w:color w:val="000000"/>
          <w:sz w:val="24"/>
          <w:szCs w:val="24"/>
        </w:rPr>
        <w:t>manajemen rantai suplai</w:t>
      </w:r>
      <w:r w:rsidRPr="00076B8B">
        <w:rPr>
          <w:rFonts w:ascii="Times New Roman" w:hAnsi="Times New Roman" w:cs="Times New Roman"/>
          <w:color w:val="000000"/>
          <w:sz w:val="24"/>
          <w:szCs w:val="24"/>
        </w:rPr>
        <w:t>.</w:t>
      </w:r>
    </w:p>
    <w:p w:rsidR="00076B8B" w:rsidRPr="00076B8B" w:rsidRDefault="00076B8B" w:rsidP="00076B8B">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076B8B">
        <w:rPr>
          <w:rFonts w:ascii="Times New Roman" w:hAnsi="Times New Roman" w:cs="Times New Roman"/>
          <w:color w:val="000000"/>
          <w:sz w:val="24"/>
          <w:szCs w:val="24"/>
        </w:rPr>
        <w:t xml:space="preserve">Sistem pengukuran kinerja harus menjadi jembatan koordinasi antar metrik. Koordinasi ini penting mengingat bagaimanapun juga harus ada independensi antar metrik dan antar proses pada </w:t>
      </w:r>
      <w:r>
        <w:rPr>
          <w:rFonts w:ascii="Times New Roman" w:hAnsi="Times New Roman" w:cs="Times New Roman"/>
          <w:color w:val="000000"/>
          <w:sz w:val="24"/>
          <w:szCs w:val="24"/>
        </w:rPr>
        <w:t>rantai suplai</w:t>
      </w:r>
      <w:r w:rsidRPr="00076B8B">
        <w:rPr>
          <w:rFonts w:ascii="Times New Roman" w:hAnsi="Times New Roman" w:cs="Times New Roman"/>
          <w:color w:val="000000"/>
          <w:sz w:val="24"/>
          <w:szCs w:val="24"/>
        </w:rPr>
        <w:t xml:space="preserve">. Dengan adanya koordinasi yang baik, konflik antar proses maupun antar bagian </w:t>
      </w:r>
      <w:proofErr w:type="gramStart"/>
      <w:r w:rsidRPr="00076B8B">
        <w:rPr>
          <w:rFonts w:ascii="Times New Roman" w:hAnsi="Times New Roman" w:cs="Times New Roman"/>
          <w:color w:val="000000"/>
          <w:sz w:val="24"/>
          <w:szCs w:val="24"/>
        </w:rPr>
        <w:t>akan</w:t>
      </w:r>
      <w:proofErr w:type="gramEnd"/>
      <w:r w:rsidRPr="00076B8B">
        <w:rPr>
          <w:rFonts w:ascii="Times New Roman" w:hAnsi="Times New Roman" w:cs="Times New Roman"/>
          <w:color w:val="000000"/>
          <w:sz w:val="24"/>
          <w:szCs w:val="24"/>
        </w:rPr>
        <w:t xml:space="preserve"> bisa dikurangi.</w:t>
      </w:r>
    </w:p>
    <w:p w:rsidR="003C6F57" w:rsidRDefault="003C6F57" w:rsidP="00690818">
      <w:pPr>
        <w:pStyle w:val="ListParagraph"/>
        <w:widowControl w:val="0"/>
        <w:numPr>
          <w:ilvl w:val="0"/>
          <w:numId w:val="5"/>
        </w:numPr>
        <w:autoSpaceDE w:val="0"/>
        <w:autoSpaceDN w:val="0"/>
        <w:adjustRightInd w:val="0"/>
        <w:spacing w:after="0" w:line="360" w:lineRule="auto"/>
        <w:jc w:val="both"/>
        <w:rPr>
          <w:rFonts w:ascii="Times New Roman" w:hAnsi="Times New Roman" w:cs="Times New Roman"/>
          <w:color w:val="000000"/>
          <w:sz w:val="24"/>
          <w:szCs w:val="24"/>
        </w:rPr>
      </w:pPr>
      <w:r w:rsidRPr="003C6F57">
        <w:rPr>
          <w:rFonts w:ascii="Times New Roman" w:hAnsi="Times New Roman" w:cs="Times New Roman"/>
          <w:i/>
          <w:color w:val="000000"/>
          <w:sz w:val="24"/>
          <w:szCs w:val="24"/>
        </w:rPr>
        <w:t>Overall performance measurement systems</w:t>
      </w:r>
      <w:r>
        <w:rPr>
          <w:rFonts w:ascii="Times New Roman" w:hAnsi="Times New Roman" w:cs="Times New Roman"/>
          <w:color w:val="000000"/>
          <w:sz w:val="24"/>
          <w:szCs w:val="24"/>
        </w:rPr>
        <w:t>.</w:t>
      </w:r>
    </w:p>
    <w:p w:rsidR="008D6AFD" w:rsidRDefault="008D6AFD" w:rsidP="00FA3BD5">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Yang berarti bahwa keseluruhan </w:t>
      </w:r>
      <w:r w:rsidRPr="008D6AFD">
        <w:rPr>
          <w:rFonts w:ascii="Times New Roman" w:hAnsi="Times New Roman" w:cs="Times New Roman"/>
          <w:i/>
          <w:color w:val="000000"/>
          <w:sz w:val="24"/>
          <w:szCs w:val="24"/>
        </w:rPr>
        <w:t>metric</w:t>
      </w:r>
      <w:r>
        <w:rPr>
          <w:rFonts w:ascii="Times New Roman" w:hAnsi="Times New Roman" w:cs="Times New Roman"/>
          <w:color w:val="000000"/>
          <w:sz w:val="24"/>
          <w:szCs w:val="24"/>
        </w:rPr>
        <w:t xml:space="preserve"> yang digunakan dalam mengukur kinerja rantai </w:t>
      </w:r>
      <w:r w:rsidR="001545F3">
        <w:rPr>
          <w:rFonts w:ascii="Times New Roman" w:hAnsi="Times New Roman" w:cs="Times New Roman"/>
          <w:color w:val="000000"/>
          <w:sz w:val="24"/>
          <w:szCs w:val="24"/>
        </w:rPr>
        <w:t>supali</w:t>
      </w:r>
      <w:r>
        <w:rPr>
          <w:rFonts w:ascii="Times New Roman" w:hAnsi="Times New Roman" w:cs="Times New Roman"/>
          <w:color w:val="000000"/>
          <w:sz w:val="24"/>
          <w:szCs w:val="24"/>
        </w:rPr>
        <w:t xml:space="preserve"> dalam satu </w:t>
      </w:r>
      <w:proofErr w:type="gramStart"/>
      <w:r>
        <w:rPr>
          <w:rFonts w:ascii="Times New Roman" w:hAnsi="Times New Roman" w:cs="Times New Roman"/>
          <w:color w:val="000000"/>
          <w:sz w:val="24"/>
          <w:szCs w:val="24"/>
        </w:rPr>
        <w:t>sistem  manjemen</w:t>
      </w:r>
      <w:proofErr w:type="gramEnd"/>
      <w:r>
        <w:rPr>
          <w:rFonts w:ascii="Times New Roman" w:hAnsi="Times New Roman" w:cs="Times New Roman"/>
          <w:color w:val="000000"/>
          <w:sz w:val="24"/>
          <w:szCs w:val="24"/>
        </w:rPr>
        <w:t xml:space="preserve"> rantai </w:t>
      </w:r>
      <w:r w:rsidR="001545F3">
        <w:rPr>
          <w:rFonts w:ascii="Times New Roman" w:hAnsi="Times New Roman" w:cs="Times New Roman"/>
          <w:color w:val="000000"/>
          <w:sz w:val="24"/>
          <w:szCs w:val="24"/>
        </w:rPr>
        <w:t>suplai</w:t>
      </w:r>
      <w:r>
        <w:rPr>
          <w:rFonts w:ascii="Times New Roman" w:hAnsi="Times New Roman" w:cs="Times New Roman"/>
          <w:color w:val="000000"/>
          <w:sz w:val="24"/>
          <w:szCs w:val="24"/>
        </w:rPr>
        <w:t xml:space="preserve">, contohnya </w:t>
      </w:r>
      <w:r w:rsidRPr="008D6AFD">
        <w:rPr>
          <w:rFonts w:ascii="Times New Roman" w:hAnsi="Times New Roman" w:cs="Times New Roman"/>
          <w:i/>
          <w:color w:val="000000"/>
          <w:sz w:val="24"/>
          <w:szCs w:val="24"/>
        </w:rPr>
        <w:t>metric</w:t>
      </w:r>
      <w:r>
        <w:rPr>
          <w:rFonts w:ascii="Times New Roman" w:hAnsi="Times New Roman" w:cs="Times New Roman"/>
          <w:color w:val="000000"/>
          <w:sz w:val="24"/>
          <w:szCs w:val="24"/>
        </w:rPr>
        <w:t xml:space="preserve"> yang digunakan dalam model </w:t>
      </w:r>
      <w:r w:rsidRPr="001545F3">
        <w:rPr>
          <w:rFonts w:ascii="Times New Roman" w:hAnsi="Times New Roman" w:cs="Times New Roman"/>
          <w:i/>
          <w:color w:val="000000"/>
          <w:sz w:val="24"/>
          <w:szCs w:val="24"/>
        </w:rPr>
        <w:t>Balance Score Card</w:t>
      </w:r>
      <w:r>
        <w:rPr>
          <w:rFonts w:ascii="Times New Roman" w:hAnsi="Times New Roman" w:cs="Times New Roman"/>
          <w:color w:val="000000"/>
          <w:sz w:val="24"/>
          <w:szCs w:val="24"/>
        </w:rPr>
        <w:t>.</w:t>
      </w:r>
    </w:p>
    <w:p w:rsidR="00FA3BD5" w:rsidRDefault="00FA3BD5" w:rsidP="00AD55AF">
      <w:pPr>
        <w:pStyle w:val="ListParagraph"/>
        <w:widowControl w:val="0"/>
        <w:autoSpaceDE w:val="0"/>
        <w:autoSpaceDN w:val="0"/>
        <w:adjustRightInd w:val="0"/>
        <w:spacing w:after="0" w:line="240" w:lineRule="auto"/>
        <w:jc w:val="both"/>
        <w:rPr>
          <w:rFonts w:ascii="Times New Roman" w:hAnsi="Times New Roman" w:cs="Times New Roman"/>
          <w:color w:val="000000"/>
          <w:sz w:val="24"/>
          <w:szCs w:val="24"/>
        </w:rPr>
      </w:pPr>
    </w:p>
    <w:p w:rsidR="00FA3BD5" w:rsidRDefault="00FA3BD5" w:rsidP="00975DCF">
      <w:pPr>
        <w:widowControl w:val="0"/>
        <w:autoSpaceDE w:val="0"/>
        <w:autoSpaceDN w:val="0"/>
        <w:adjustRightInd w:val="0"/>
        <w:spacing w:after="0" w:line="480" w:lineRule="auto"/>
        <w:jc w:val="both"/>
        <w:rPr>
          <w:rFonts w:ascii="Times New Roman" w:hAnsi="Times New Roman" w:cs="Times New Roman"/>
          <w:b/>
          <w:color w:val="000000"/>
          <w:sz w:val="24"/>
          <w:szCs w:val="24"/>
        </w:rPr>
      </w:pPr>
      <w:r w:rsidRPr="00FA3BD5">
        <w:rPr>
          <w:rFonts w:ascii="Times New Roman" w:hAnsi="Times New Roman" w:cs="Times New Roman"/>
          <w:b/>
          <w:color w:val="000000"/>
          <w:sz w:val="24"/>
          <w:szCs w:val="24"/>
        </w:rPr>
        <w:t>2.4 Pendekatan Proses Dalam Mengukur Kinerja Rantai Suplai</w:t>
      </w:r>
    </w:p>
    <w:p w:rsidR="00E72346" w:rsidRDefault="00FA3BD5" w:rsidP="00FA3BD5">
      <w:pPr>
        <w:pStyle w:val="ListParagraph"/>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sidRPr="00FA3BD5">
        <w:rPr>
          <w:rFonts w:ascii="Times New Roman" w:hAnsi="Times New Roman" w:cs="Times New Roman"/>
          <w:color w:val="000000"/>
          <w:sz w:val="24"/>
          <w:szCs w:val="24"/>
        </w:rPr>
        <w:t xml:space="preserve">Sejalan dengan filosofi </w:t>
      </w:r>
      <w:r w:rsidR="00320FD8">
        <w:rPr>
          <w:rFonts w:ascii="Times New Roman" w:hAnsi="Times New Roman" w:cs="Times New Roman"/>
          <w:color w:val="000000"/>
          <w:sz w:val="24"/>
          <w:szCs w:val="24"/>
        </w:rPr>
        <w:t>manajemen rantai suplai</w:t>
      </w:r>
      <w:r w:rsidRPr="00FA3BD5">
        <w:rPr>
          <w:rFonts w:ascii="Times New Roman" w:hAnsi="Times New Roman" w:cs="Times New Roman"/>
          <w:color w:val="000000"/>
          <w:sz w:val="24"/>
          <w:szCs w:val="24"/>
        </w:rPr>
        <w:t xml:space="preserve"> yang mendorong terjadinya integrasi antar fungsi, pendekatan berdasarkan proses (</w:t>
      </w:r>
      <w:r w:rsidRPr="00FA3BD5">
        <w:rPr>
          <w:rFonts w:ascii="Times New Roman" w:hAnsi="Times New Roman" w:cs="Times New Roman"/>
          <w:i/>
          <w:color w:val="000000"/>
          <w:sz w:val="24"/>
          <w:szCs w:val="24"/>
        </w:rPr>
        <w:t>process-based approach</w:t>
      </w:r>
      <w:r w:rsidRPr="00FA3BD5">
        <w:rPr>
          <w:rFonts w:ascii="Times New Roman" w:hAnsi="Times New Roman" w:cs="Times New Roman"/>
          <w:color w:val="000000"/>
          <w:sz w:val="24"/>
          <w:szCs w:val="24"/>
        </w:rPr>
        <w:t xml:space="preserve">) banyak digunakan untuk merancang sistem pengukuran kinerja </w:t>
      </w:r>
      <w:r w:rsidR="00320FD8">
        <w:rPr>
          <w:rFonts w:ascii="Times New Roman" w:hAnsi="Times New Roman" w:cs="Times New Roman"/>
          <w:color w:val="000000"/>
          <w:sz w:val="24"/>
          <w:szCs w:val="24"/>
        </w:rPr>
        <w:t>rantai suplai</w:t>
      </w:r>
      <w:r w:rsidRPr="00FA3BD5">
        <w:rPr>
          <w:rFonts w:ascii="Times New Roman" w:hAnsi="Times New Roman" w:cs="Times New Roman"/>
          <w:color w:val="000000"/>
          <w:sz w:val="24"/>
          <w:szCs w:val="24"/>
        </w:rPr>
        <w:t>. Suatu proses atau aktivitas membutuhkan sumber daya sebagai input, melakukan penambahan nilai (</w:t>
      </w:r>
      <w:r w:rsidRPr="00FA3BD5">
        <w:rPr>
          <w:rFonts w:ascii="Times New Roman" w:hAnsi="Times New Roman" w:cs="Times New Roman"/>
          <w:i/>
          <w:color w:val="000000"/>
          <w:sz w:val="24"/>
          <w:szCs w:val="24"/>
        </w:rPr>
        <w:t>added value</w:t>
      </w:r>
      <w:r w:rsidRPr="00FA3BD5">
        <w:rPr>
          <w:rFonts w:ascii="Times New Roman" w:hAnsi="Times New Roman" w:cs="Times New Roman"/>
          <w:color w:val="000000"/>
          <w:sz w:val="24"/>
          <w:szCs w:val="24"/>
        </w:rPr>
        <w:t xml:space="preserve">) terhadap input tersebut sehingga menghasilkan keluaran yang sesuai dengan keinginan pelanggan. </w:t>
      </w:r>
    </w:p>
    <w:p w:rsidR="00CC07E7" w:rsidRDefault="00FA3BD5" w:rsidP="00FA3BD5">
      <w:pPr>
        <w:pStyle w:val="ListParagraph"/>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sidRPr="00FA3BD5">
        <w:rPr>
          <w:rFonts w:ascii="Times New Roman" w:hAnsi="Times New Roman" w:cs="Times New Roman"/>
          <w:color w:val="000000"/>
          <w:sz w:val="24"/>
          <w:szCs w:val="24"/>
        </w:rPr>
        <w:lastRenderedPageBreak/>
        <w:t>Dengan kata lain, setiap proses dan aktivitas membutuhkan biaya (karena mengkonsumsi sumber daya) dan menciptakan nilai.</w:t>
      </w:r>
      <w:r w:rsidR="000F0A18">
        <w:rPr>
          <w:rFonts w:ascii="Times New Roman" w:hAnsi="Times New Roman" w:cs="Times New Roman"/>
          <w:color w:val="000000"/>
          <w:sz w:val="24"/>
          <w:szCs w:val="24"/>
        </w:rPr>
        <w:t xml:space="preserve"> </w:t>
      </w:r>
      <w:r w:rsidR="00CC07E7">
        <w:rPr>
          <w:rFonts w:ascii="Times New Roman" w:hAnsi="Times New Roman" w:cs="Times New Roman"/>
          <w:color w:val="000000"/>
          <w:sz w:val="24"/>
          <w:szCs w:val="24"/>
        </w:rPr>
        <w:t xml:space="preserve">Dalam mengukur kinerja rantai suplai seluruh proses yang terjadi dalam suatu rangkaian sistem rantai suplai yang kompleks dapat diidentifikasikan kedalam tiga </w:t>
      </w:r>
      <w:proofErr w:type="gramStart"/>
      <w:r w:rsidR="00CC07E7">
        <w:rPr>
          <w:rFonts w:ascii="Times New Roman" w:hAnsi="Times New Roman" w:cs="Times New Roman"/>
          <w:color w:val="000000"/>
          <w:sz w:val="24"/>
          <w:szCs w:val="24"/>
        </w:rPr>
        <w:t>katagori :</w:t>
      </w:r>
      <w:proofErr w:type="gramEnd"/>
    </w:p>
    <w:p w:rsidR="00E60E16" w:rsidRDefault="00CC07E7" w:rsidP="00690818">
      <w:pPr>
        <w:pStyle w:val="ListParagraph"/>
        <w:widowControl w:val="0"/>
        <w:numPr>
          <w:ilvl w:val="0"/>
          <w:numId w:val="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Proses inti (</w:t>
      </w:r>
      <w:r w:rsidR="00E60E16" w:rsidRPr="00E60E16">
        <w:rPr>
          <w:rFonts w:ascii="Times New Roman" w:hAnsi="Times New Roman" w:cs="Times New Roman"/>
          <w:i/>
          <w:color w:val="000000"/>
          <w:sz w:val="24"/>
          <w:szCs w:val="24"/>
        </w:rPr>
        <w:t>the</w:t>
      </w:r>
      <w:r w:rsidR="00E60E16">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core processes</w:t>
      </w:r>
      <w:r>
        <w:rPr>
          <w:rFonts w:ascii="Times New Roman" w:hAnsi="Times New Roman" w:cs="Times New Roman"/>
          <w:color w:val="000000"/>
          <w:sz w:val="24"/>
          <w:szCs w:val="24"/>
        </w:rPr>
        <w:t>), yang mana menunjukan misi terpenting dari fungsi dan tujuan oper</w:t>
      </w:r>
      <w:r w:rsidR="00E60E16">
        <w:rPr>
          <w:rFonts w:ascii="Times New Roman" w:hAnsi="Times New Roman" w:cs="Times New Roman"/>
          <w:color w:val="000000"/>
          <w:sz w:val="24"/>
          <w:szCs w:val="24"/>
        </w:rPr>
        <w:t>a</w:t>
      </w:r>
      <w:r>
        <w:rPr>
          <w:rFonts w:ascii="Times New Roman" w:hAnsi="Times New Roman" w:cs="Times New Roman"/>
          <w:color w:val="000000"/>
          <w:sz w:val="24"/>
          <w:szCs w:val="24"/>
        </w:rPr>
        <w:t xml:space="preserve">sional tergantung kepada </w:t>
      </w:r>
      <w:r w:rsidR="00700FB8">
        <w:rPr>
          <w:rFonts w:ascii="Times New Roman" w:hAnsi="Times New Roman" w:cs="Times New Roman"/>
          <w:color w:val="000000"/>
          <w:sz w:val="24"/>
          <w:szCs w:val="24"/>
        </w:rPr>
        <w:t>perencanaan visi sistem rantai suplai</w:t>
      </w:r>
      <w:r w:rsidR="00E60E16">
        <w:rPr>
          <w:rFonts w:ascii="Times New Roman" w:hAnsi="Times New Roman" w:cs="Times New Roman"/>
          <w:color w:val="000000"/>
          <w:sz w:val="24"/>
          <w:szCs w:val="24"/>
        </w:rPr>
        <w:t>, khususnya bagian pengadaan, produksi, gudang dan pengiriman produk.</w:t>
      </w:r>
    </w:p>
    <w:p w:rsidR="00E60E16" w:rsidRDefault="00E60E16" w:rsidP="00690818">
      <w:pPr>
        <w:pStyle w:val="ListParagraph"/>
        <w:widowControl w:val="0"/>
        <w:numPr>
          <w:ilvl w:val="0"/>
          <w:numId w:val="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Proses kunci (</w:t>
      </w:r>
      <w:r w:rsidRPr="00E60E16">
        <w:rPr>
          <w:rFonts w:ascii="Times New Roman" w:hAnsi="Times New Roman" w:cs="Times New Roman"/>
          <w:i/>
          <w:color w:val="000000"/>
          <w:sz w:val="24"/>
          <w:szCs w:val="24"/>
        </w:rPr>
        <w:t>the key processes</w:t>
      </w:r>
      <w:r>
        <w:rPr>
          <w:rFonts w:ascii="Times New Roman" w:hAnsi="Times New Roman" w:cs="Times New Roman"/>
          <w:color w:val="000000"/>
          <w:sz w:val="24"/>
          <w:szCs w:val="24"/>
        </w:rPr>
        <w:t>), memegang peranan penting dalam mendukung proses inti dan melakukan fungsi yang kritis dalam aliran informasi dan material, khususnya proses order, transportasi produk, marketing dan pelayanan pelanggan.</w:t>
      </w:r>
    </w:p>
    <w:p w:rsidR="00CC07E7" w:rsidRDefault="00C37282" w:rsidP="00690818">
      <w:pPr>
        <w:pStyle w:val="ListParagraph"/>
        <w:widowControl w:val="0"/>
        <w:numPr>
          <w:ilvl w:val="0"/>
          <w:numId w:val="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Konsumsi biaya dan proses (</w:t>
      </w:r>
      <w:r w:rsidRPr="00C37282">
        <w:rPr>
          <w:rFonts w:ascii="Times New Roman" w:hAnsi="Times New Roman" w:cs="Times New Roman"/>
          <w:i/>
          <w:color w:val="000000"/>
          <w:sz w:val="24"/>
          <w:szCs w:val="24"/>
        </w:rPr>
        <w:t>the cost-consuming and time-consuming processes</w:t>
      </w:r>
      <w:r>
        <w:rPr>
          <w:rFonts w:ascii="Times New Roman" w:hAnsi="Times New Roman" w:cs="Times New Roman"/>
          <w:color w:val="000000"/>
          <w:sz w:val="24"/>
          <w:szCs w:val="24"/>
        </w:rPr>
        <w:t>)</w:t>
      </w:r>
      <w:r w:rsidR="009D2EB4">
        <w:rPr>
          <w:rFonts w:ascii="Times New Roman" w:hAnsi="Times New Roman" w:cs="Times New Roman"/>
          <w:color w:val="000000"/>
          <w:sz w:val="24"/>
          <w:szCs w:val="24"/>
        </w:rPr>
        <w:t xml:space="preserve">, dalam menjalan proses pendukung biasanya menghabiskan cukup banyak biaya dan sumberdaya, khususnya seperti </w:t>
      </w:r>
      <w:r w:rsidR="00647DEE">
        <w:rPr>
          <w:rFonts w:ascii="Times New Roman" w:hAnsi="Times New Roman" w:cs="Times New Roman"/>
          <w:color w:val="000000"/>
          <w:sz w:val="24"/>
          <w:szCs w:val="24"/>
        </w:rPr>
        <w:t>produk transit, penyimpanan produk, dan manajemen persediaan.</w:t>
      </w:r>
      <w:r w:rsidR="009D2EB4">
        <w:rPr>
          <w:rFonts w:ascii="Times New Roman" w:hAnsi="Times New Roman" w:cs="Times New Roman"/>
          <w:color w:val="000000"/>
          <w:sz w:val="24"/>
          <w:szCs w:val="24"/>
        </w:rPr>
        <w:t xml:space="preserve">  </w:t>
      </w:r>
      <w:r w:rsidR="00700FB8">
        <w:rPr>
          <w:rFonts w:ascii="Times New Roman" w:hAnsi="Times New Roman" w:cs="Times New Roman"/>
          <w:color w:val="000000"/>
          <w:sz w:val="24"/>
          <w:szCs w:val="24"/>
        </w:rPr>
        <w:t xml:space="preserve"> </w:t>
      </w:r>
      <w:r w:rsidR="00CC07E7">
        <w:rPr>
          <w:rFonts w:ascii="Times New Roman" w:hAnsi="Times New Roman" w:cs="Times New Roman"/>
          <w:color w:val="000000"/>
          <w:sz w:val="24"/>
          <w:szCs w:val="24"/>
        </w:rPr>
        <w:t xml:space="preserve">   </w:t>
      </w:r>
    </w:p>
    <w:p w:rsidR="00FA3BD5" w:rsidRDefault="00FA3BD5" w:rsidP="00BF1F11">
      <w:pPr>
        <w:pStyle w:val="ListParagraph"/>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sidRPr="00FA3BD5">
        <w:rPr>
          <w:rFonts w:ascii="Times New Roman" w:hAnsi="Times New Roman" w:cs="Times New Roman"/>
          <w:color w:val="000000"/>
          <w:sz w:val="24"/>
          <w:szCs w:val="24"/>
        </w:rPr>
        <w:t>Adapun langkah perancangan sistem pengukuran kinerja berdasarkan proses</w:t>
      </w:r>
      <w:r w:rsidR="007D25BD">
        <w:rPr>
          <w:rFonts w:ascii="Times New Roman" w:hAnsi="Times New Roman" w:cs="Times New Roman"/>
          <w:color w:val="000000"/>
          <w:sz w:val="24"/>
          <w:szCs w:val="24"/>
        </w:rPr>
        <w:t xml:space="preserve"> sesuai </w:t>
      </w:r>
      <w:r w:rsidR="007D25BD">
        <w:rPr>
          <w:rFonts w:ascii="Times New Roman" w:hAnsi="Times New Roman"/>
          <w:color w:val="000000"/>
          <w:sz w:val="24"/>
          <w:szCs w:val="24"/>
        </w:rPr>
        <w:t xml:space="preserve">Pujawan dan Mahendrawathi (2010) </w:t>
      </w:r>
      <w:proofErr w:type="gramStart"/>
      <w:r w:rsidR="007D25BD">
        <w:rPr>
          <w:rFonts w:ascii="Times New Roman" w:hAnsi="Times New Roman"/>
          <w:color w:val="000000"/>
          <w:sz w:val="24"/>
          <w:szCs w:val="24"/>
        </w:rPr>
        <w:t xml:space="preserve">adalah </w:t>
      </w:r>
      <w:r w:rsidRPr="00FA3BD5">
        <w:rPr>
          <w:rFonts w:ascii="Times New Roman" w:hAnsi="Times New Roman" w:cs="Times New Roman"/>
          <w:color w:val="000000"/>
          <w:sz w:val="24"/>
          <w:szCs w:val="24"/>
        </w:rPr>
        <w:t>:</w:t>
      </w:r>
      <w:proofErr w:type="gramEnd"/>
    </w:p>
    <w:p w:rsidR="00BF1F11" w:rsidRDefault="00BF1F11" w:rsidP="00690818">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color w:val="000000"/>
          <w:sz w:val="24"/>
          <w:szCs w:val="24"/>
        </w:rPr>
      </w:pPr>
      <w:r w:rsidRPr="00BF1F11">
        <w:rPr>
          <w:rFonts w:ascii="Times New Roman" w:hAnsi="Times New Roman" w:cs="Times New Roman"/>
          <w:color w:val="000000"/>
          <w:sz w:val="24"/>
          <w:szCs w:val="24"/>
        </w:rPr>
        <w:t xml:space="preserve">Indentifikasi dan hubungkan semua proses yang terlibat. </w:t>
      </w:r>
    </w:p>
    <w:p w:rsidR="00BF1F11" w:rsidRPr="00BF1F11" w:rsidRDefault="00BF1F11" w:rsidP="00BF1F11">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BF1F11">
        <w:rPr>
          <w:rFonts w:ascii="Times New Roman" w:hAnsi="Times New Roman" w:cs="Times New Roman"/>
          <w:color w:val="000000"/>
          <w:sz w:val="24"/>
          <w:szCs w:val="24"/>
        </w:rPr>
        <w:t>Proses yang terjadi di dalam maupun di luar organisasi harus di identifikasi dan dihubungkan. Tentunya disini perlu dipilih terlebih dahulu domain proses yang spesifik. Misalnya, proses pengadaan dan transportasi, proses pemenuhan pesanan dari pelanggan, proses perancangan produk barn, dan sebagainya.</w:t>
      </w:r>
    </w:p>
    <w:p w:rsidR="00BF1F11" w:rsidRPr="00BF1F11" w:rsidRDefault="00BF1F11" w:rsidP="00690818">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color w:val="000000"/>
          <w:sz w:val="24"/>
          <w:szCs w:val="24"/>
        </w:rPr>
      </w:pPr>
      <w:r w:rsidRPr="00BF1F11">
        <w:rPr>
          <w:rFonts w:ascii="Times New Roman" w:hAnsi="Times New Roman" w:cs="Times New Roman"/>
          <w:color w:val="000000"/>
          <w:sz w:val="24"/>
          <w:szCs w:val="24"/>
        </w:rPr>
        <w:t>Definisikan dan batasi proses inti.</w:t>
      </w:r>
    </w:p>
    <w:p w:rsidR="00E72346" w:rsidRDefault="00BF1F11" w:rsidP="00BF1F11">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BF1F11">
        <w:rPr>
          <w:rFonts w:ascii="Times New Roman" w:hAnsi="Times New Roman" w:cs="Times New Roman"/>
          <w:color w:val="000000"/>
          <w:sz w:val="24"/>
          <w:szCs w:val="24"/>
        </w:rPr>
        <w:t>Definisi dan batasan ini diperlukan karena tida</w:t>
      </w:r>
      <w:r>
        <w:rPr>
          <w:rFonts w:ascii="Times New Roman" w:hAnsi="Times New Roman" w:cs="Times New Roman"/>
          <w:color w:val="000000"/>
          <w:sz w:val="24"/>
          <w:szCs w:val="24"/>
        </w:rPr>
        <w:t xml:space="preserve">k semua proses yang ada pada rantai suplai </w:t>
      </w:r>
      <w:r w:rsidRPr="00BF1F11">
        <w:rPr>
          <w:rFonts w:ascii="Times New Roman" w:hAnsi="Times New Roman" w:cs="Times New Roman"/>
          <w:color w:val="000000"/>
          <w:sz w:val="24"/>
          <w:szCs w:val="24"/>
        </w:rPr>
        <w:t>membutuhkan per</w:t>
      </w:r>
      <w:r w:rsidR="00A41F19">
        <w:rPr>
          <w:rFonts w:ascii="Times New Roman" w:hAnsi="Times New Roman" w:cs="Times New Roman"/>
          <w:color w:val="000000"/>
          <w:sz w:val="24"/>
          <w:szCs w:val="24"/>
        </w:rPr>
        <w:t>hatian yang sama dari manajemen, d</w:t>
      </w:r>
      <w:r w:rsidRPr="00BF1F11">
        <w:rPr>
          <w:rFonts w:ascii="Times New Roman" w:hAnsi="Times New Roman" w:cs="Times New Roman"/>
          <w:color w:val="000000"/>
          <w:sz w:val="24"/>
          <w:szCs w:val="24"/>
        </w:rPr>
        <w:t>isamping itu tidak semuanya</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 xml:space="preserve">memberikan nilai tambah. </w:t>
      </w:r>
    </w:p>
    <w:p w:rsidR="00BF1F11" w:rsidRDefault="00BF1F11" w:rsidP="00BF1F11">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BF1F11">
        <w:rPr>
          <w:rFonts w:ascii="Times New Roman" w:hAnsi="Times New Roman" w:cs="Times New Roman"/>
          <w:color w:val="000000"/>
          <w:sz w:val="24"/>
          <w:szCs w:val="24"/>
        </w:rPr>
        <w:lastRenderedPageBreak/>
        <w:t>Pada tahap ini perlu didefinisikan proses-proses inti serta</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 xml:space="preserve">batasan sampai di mana proses-proses tersebut </w:t>
      </w:r>
      <w:proofErr w:type="gramStart"/>
      <w:r w:rsidRPr="00BF1F11">
        <w:rPr>
          <w:rFonts w:ascii="Times New Roman" w:hAnsi="Times New Roman" w:cs="Times New Roman"/>
          <w:color w:val="000000"/>
          <w:sz w:val="24"/>
          <w:szCs w:val="24"/>
        </w:rPr>
        <w:t>akan</w:t>
      </w:r>
      <w:proofErr w:type="gramEnd"/>
      <w:r w:rsidRPr="00BF1F11">
        <w:rPr>
          <w:rFonts w:ascii="Times New Roman" w:hAnsi="Times New Roman" w:cs="Times New Roman"/>
          <w:color w:val="000000"/>
          <w:sz w:val="24"/>
          <w:szCs w:val="24"/>
        </w:rPr>
        <w:t xml:space="preserve"> dianalisis. </w:t>
      </w:r>
    </w:p>
    <w:p w:rsidR="00BF1F11" w:rsidRPr="00A43D26" w:rsidRDefault="00BF1F11" w:rsidP="00690818">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color w:val="000000"/>
          <w:sz w:val="24"/>
          <w:szCs w:val="24"/>
        </w:rPr>
      </w:pPr>
      <w:r w:rsidRPr="00A43D26">
        <w:rPr>
          <w:rFonts w:ascii="Times New Roman" w:hAnsi="Times New Roman" w:cs="Times New Roman"/>
          <w:color w:val="000000"/>
          <w:sz w:val="24"/>
          <w:szCs w:val="24"/>
        </w:rPr>
        <w:t>Tentukan misi, tanggung jawab, dan fungsi dari proses inti.</w:t>
      </w:r>
    </w:p>
    <w:p w:rsidR="00BF1F11" w:rsidRDefault="00BF1F11" w:rsidP="00A43D26">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BF1F11">
        <w:rPr>
          <w:rFonts w:ascii="Times New Roman" w:hAnsi="Times New Roman" w:cs="Times New Roman"/>
          <w:color w:val="000000"/>
          <w:sz w:val="24"/>
          <w:szCs w:val="24"/>
        </w:rPr>
        <w:t>Misi, tanggung jawab, dan fungsi dari tiap proses harus jelas. Misalnya misi</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bagian pengadaan adalah untuk membeli material yang tepat dari supplier</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sehingga kegiatan produksi bisa berlangsung dengan lancar. Tanggung jawabnya</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bisa diwujudkan dalam pernyataan yang lebih detail seperti menjaga pasokan</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secara berkesinambungan dengan harga murah dan kualitas bagus,</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meminimumkan investasi persediaan, memelihara supply base, dan menjalin</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hubungan yang tepat dengan pemasok. Langkah ini perlu dilakukan sebagai</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acuan untuk menentukan mana aktivitas atau proses yang tidak memberikan</w:t>
      </w:r>
      <w:r>
        <w:rPr>
          <w:rFonts w:ascii="Times New Roman" w:hAnsi="Times New Roman" w:cs="Times New Roman"/>
          <w:color w:val="000000"/>
          <w:sz w:val="24"/>
          <w:szCs w:val="24"/>
        </w:rPr>
        <w:t xml:space="preserve"> </w:t>
      </w:r>
      <w:r w:rsidRPr="001545F3">
        <w:rPr>
          <w:rFonts w:ascii="Times New Roman" w:hAnsi="Times New Roman" w:cs="Times New Roman"/>
          <w:i/>
          <w:color w:val="000000"/>
          <w:sz w:val="24"/>
          <w:szCs w:val="24"/>
        </w:rPr>
        <w:t>value-added</w:t>
      </w:r>
      <w:r w:rsidRPr="00BF1F11">
        <w:rPr>
          <w:rFonts w:ascii="Times New Roman" w:hAnsi="Times New Roman" w:cs="Times New Roman"/>
          <w:color w:val="000000"/>
          <w:sz w:val="24"/>
          <w:szCs w:val="24"/>
        </w:rPr>
        <w:t xml:space="preserve"> sehingga bisa dieliminasi.</w:t>
      </w:r>
    </w:p>
    <w:p w:rsidR="00BF1F11" w:rsidRPr="00A43D26" w:rsidRDefault="00BF1F11" w:rsidP="00690818">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color w:val="000000"/>
          <w:sz w:val="24"/>
          <w:szCs w:val="24"/>
        </w:rPr>
      </w:pPr>
      <w:r w:rsidRPr="00A43D26">
        <w:rPr>
          <w:rFonts w:ascii="Times New Roman" w:hAnsi="Times New Roman" w:cs="Times New Roman"/>
          <w:color w:val="000000"/>
          <w:sz w:val="24"/>
          <w:szCs w:val="24"/>
        </w:rPr>
        <w:t xml:space="preserve">Uraikan dan identifikasi </w:t>
      </w:r>
      <w:r w:rsidR="00E448E9">
        <w:rPr>
          <w:rFonts w:ascii="Times New Roman" w:hAnsi="Times New Roman" w:cs="Times New Roman"/>
          <w:color w:val="000000"/>
          <w:sz w:val="24"/>
          <w:szCs w:val="24"/>
        </w:rPr>
        <w:t>subproses</w:t>
      </w:r>
      <w:r w:rsidRPr="00A43D26">
        <w:rPr>
          <w:rFonts w:ascii="Times New Roman" w:hAnsi="Times New Roman" w:cs="Times New Roman"/>
          <w:color w:val="000000"/>
          <w:sz w:val="24"/>
          <w:szCs w:val="24"/>
        </w:rPr>
        <w:t>.</w:t>
      </w:r>
    </w:p>
    <w:p w:rsidR="00BF1F11" w:rsidRDefault="00BF1F11" w:rsidP="00A43D26">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BF1F11">
        <w:rPr>
          <w:rFonts w:ascii="Times New Roman" w:hAnsi="Times New Roman" w:cs="Times New Roman"/>
          <w:color w:val="000000"/>
          <w:sz w:val="24"/>
          <w:szCs w:val="24"/>
        </w:rPr>
        <w:t xml:space="preserve">Setiap proses inti biasanya merupakan agregasi dari sejumlah </w:t>
      </w:r>
      <w:r w:rsidR="00E448E9">
        <w:rPr>
          <w:rFonts w:ascii="Times New Roman" w:hAnsi="Times New Roman" w:cs="Times New Roman"/>
          <w:color w:val="000000"/>
          <w:sz w:val="24"/>
          <w:szCs w:val="24"/>
        </w:rPr>
        <w:t>subproses</w:t>
      </w:r>
      <w:r w:rsidRPr="00BF1F11">
        <w:rPr>
          <w:rFonts w:ascii="Times New Roman" w:hAnsi="Times New Roman" w:cs="Times New Roman"/>
          <w:color w:val="000000"/>
          <w:sz w:val="24"/>
          <w:szCs w:val="24"/>
        </w:rPr>
        <w:t>. Oleh</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karena itu, dalam pendekatan proses, setiap proses inti perlu diuraikan menjadi</w:t>
      </w:r>
      <w:r>
        <w:rPr>
          <w:rFonts w:ascii="Times New Roman" w:hAnsi="Times New Roman" w:cs="Times New Roman"/>
          <w:color w:val="000000"/>
          <w:sz w:val="24"/>
          <w:szCs w:val="24"/>
        </w:rPr>
        <w:t xml:space="preserve"> </w:t>
      </w:r>
      <w:r w:rsidR="00E448E9">
        <w:rPr>
          <w:rFonts w:ascii="Times New Roman" w:hAnsi="Times New Roman" w:cs="Times New Roman"/>
          <w:color w:val="000000"/>
          <w:sz w:val="24"/>
          <w:szCs w:val="24"/>
        </w:rPr>
        <w:t>subproses</w:t>
      </w:r>
      <w:r w:rsidRPr="00BF1F11">
        <w:rPr>
          <w:rFonts w:ascii="Times New Roman" w:hAnsi="Times New Roman" w:cs="Times New Roman"/>
          <w:color w:val="000000"/>
          <w:sz w:val="24"/>
          <w:szCs w:val="24"/>
        </w:rPr>
        <w:t xml:space="preserve"> yang menyusunnya. Sebagai contoh, proses pembelian material</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 xml:space="preserve">melibatkan </w:t>
      </w:r>
      <w:r w:rsidR="00E448E9">
        <w:rPr>
          <w:rFonts w:ascii="Times New Roman" w:hAnsi="Times New Roman" w:cs="Times New Roman"/>
          <w:color w:val="000000"/>
          <w:sz w:val="24"/>
          <w:szCs w:val="24"/>
        </w:rPr>
        <w:t>subproses</w:t>
      </w:r>
      <w:r w:rsidRPr="00BF1F11">
        <w:rPr>
          <w:rFonts w:ascii="Times New Roman" w:hAnsi="Times New Roman" w:cs="Times New Roman"/>
          <w:color w:val="000000"/>
          <w:sz w:val="24"/>
          <w:szCs w:val="24"/>
        </w:rPr>
        <w:t>: pengecekan stock yang ada, penentuan kuantitas dan</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tanggal kebutuhan, pembuatan dan pengiriman PO, pemrosesan pesanan oleh</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pemasok, pengiriman, receiving dan incoming inspection, penyimpanan di</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 xml:space="preserve">gudang, penagihan, dan pembayaran. Setiap </w:t>
      </w:r>
      <w:r w:rsidR="00E448E9">
        <w:rPr>
          <w:rFonts w:ascii="Times New Roman" w:hAnsi="Times New Roman" w:cs="Times New Roman"/>
          <w:color w:val="000000"/>
          <w:sz w:val="24"/>
          <w:szCs w:val="24"/>
        </w:rPr>
        <w:t>subproses</w:t>
      </w:r>
      <w:r w:rsidRPr="00BF1F11">
        <w:rPr>
          <w:rFonts w:ascii="Times New Roman" w:hAnsi="Times New Roman" w:cs="Times New Roman"/>
          <w:color w:val="000000"/>
          <w:sz w:val="24"/>
          <w:szCs w:val="24"/>
        </w:rPr>
        <w:t xml:space="preserve"> di atas membutuhkan</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keterlibatan dari satu atau lebih fungsi baik di dalam perusahaan maupun di luar.</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 xml:space="preserve">Dalam konteks </w:t>
      </w:r>
      <w:r>
        <w:rPr>
          <w:rFonts w:ascii="Times New Roman" w:hAnsi="Times New Roman" w:cs="Times New Roman"/>
          <w:color w:val="000000"/>
          <w:sz w:val="24"/>
          <w:szCs w:val="24"/>
        </w:rPr>
        <w:t>rantai suplai</w:t>
      </w:r>
      <w:r w:rsidRPr="00BF1F11">
        <w:rPr>
          <w:rFonts w:ascii="Times New Roman" w:hAnsi="Times New Roman" w:cs="Times New Roman"/>
          <w:color w:val="000000"/>
          <w:sz w:val="24"/>
          <w:szCs w:val="24"/>
        </w:rPr>
        <w:t>, semestinya proses-proses yang ditinjau tidak hanya</w:t>
      </w:r>
      <w:r>
        <w:rPr>
          <w:rFonts w:ascii="Times New Roman" w:hAnsi="Times New Roman" w:cs="Times New Roman"/>
          <w:color w:val="000000"/>
          <w:sz w:val="24"/>
          <w:szCs w:val="24"/>
        </w:rPr>
        <w:t xml:space="preserve"> </w:t>
      </w:r>
      <w:r w:rsidRPr="00BF1F11">
        <w:rPr>
          <w:rFonts w:ascii="Times New Roman" w:hAnsi="Times New Roman" w:cs="Times New Roman"/>
          <w:color w:val="000000"/>
          <w:sz w:val="24"/>
          <w:szCs w:val="24"/>
        </w:rPr>
        <w:t>yang dilakukan oleh internal organisasi, tetapi juga yang dilakukan pihak lain.</w:t>
      </w:r>
    </w:p>
    <w:p w:rsidR="00AB17BC" w:rsidRPr="00A43D26" w:rsidRDefault="00AB17BC" w:rsidP="00690818">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color w:val="000000"/>
          <w:sz w:val="24"/>
          <w:szCs w:val="24"/>
        </w:rPr>
      </w:pPr>
      <w:r w:rsidRPr="00A43D26">
        <w:rPr>
          <w:rFonts w:ascii="Times New Roman" w:hAnsi="Times New Roman" w:cs="Times New Roman"/>
          <w:color w:val="000000"/>
          <w:sz w:val="24"/>
          <w:szCs w:val="24"/>
        </w:rPr>
        <w:t xml:space="preserve">Tentukan tanggung jawab dan fungsi </w:t>
      </w:r>
      <w:r w:rsidR="00E448E9">
        <w:rPr>
          <w:rFonts w:ascii="Times New Roman" w:hAnsi="Times New Roman" w:cs="Times New Roman"/>
          <w:color w:val="000000"/>
          <w:sz w:val="24"/>
          <w:szCs w:val="24"/>
        </w:rPr>
        <w:t>subproses</w:t>
      </w:r>
      <w:r w:rsidRPr="00A43D26">
        <w:rPr>
          <w:rFonts w:ascii="Times New Roman" w:hAnsi="Times New Roman" w:cs="Times New Roman"/>
          <w:color w:val="000000"/>
          <w:sz w:val="24"/>
          <w:szCs w:val="24"/>
        </w:rPr>
        <w:t>.</w:t>
      </w:r>
    </w:p>
    <w:p w:rsidR="00E448E9" w:rsidRDefault="00AB17BC" w:rsidP="00A43D26">
      <w:pPr>
        <w:widowControl w:val="0"/>
        <w:autoSpaceDE w:val="0"/>
        <w:autoSpaceDN w:val="0"/>
        <w:adjustRightInd w:val="0"/>
        <w:spacing w:after="0" w:line="360" w:lineRule="auto"/>
        <w:ind w:left="720"/>
        <w:jc w:val="both"/>
        <w:rPr>
          <w:rFonts w:ascii="Times New Roman" w:hAnsi="Times New Roman" w:cs="Times New Roman"/>
          <w:color w:val="000000"/>
          <w:sz w:val="24"/>
          <w:szCs w:val="24"/>
        </w:rPr>
      </w:pPr>
      <w:r w:rsidRPr="00FD48A5">
        <w:rPr>
          <w:rFonts w:ascii="Times New Roman" w:hAnsi="Times New Roman" w:cs="Times New Roman"/>
          <w:color w:val="000000"/>
          <w:sz w:val="24"/>
          <w:szCs w:val="24"/>
        </w:rPr>
        <w:t>Sama halnya seperti proses-proses inti, tanggung jawab dan fungsi masing-</w:t>
      </w:r>
      <w:r>
        <w:rPr>
          <w:rFonts w:ascii="Times New Roman" w:hAnsi="Times New Roman" w:cs="Times New Roman"/>
          <w:color w:val="000000"/>
          <w:sz w:val="24"/>
          <w:szCs w:val="24"/>
        </w:rPr>
        <w:t xml:space="preserve"> </w:t>
      </w:r>
      <w:r w:rsidRPr="00FD48A5">
        <w:rPr>
          <w:rFonts w:ascii="Times New Roman" w:hAnsi="Times New Roman" w:cs="Times New Roman"/>
          <w:color w:val="000000"/>
          <w:sz w:val="24"/>
          <w:szCs w:val="24"/>
        </w:rPr>
        <w:t xml:space="preserve">masing </w:t>
      </w:r>
      <w:r w:rsidR="00E448E9">
        <w:rPr>
          <w:rFonts w:ascii="Times New Roman" w:hAnsi="Times New Roman" w:cs="Times New Roman"/>
          <w:color w:val="000000"/>
          <w:sz w:val="24"/>
          <w:szCs w:val="24"/>
        </w:rPr>
        <w:t>subproses</w:t>
      </w:r>
      <w:r w:rsidRPr="00FD48A5">
        <w:rPr>
          <w:rFonts w:ascii="Times New Roman" w:hAnsi="Times New Roman" w:cs="Times New Roman"/>
          <w:color w:val="000000"/>
          <w:sz w:val="24"/>
          <w:szCs w:val="24"/>
        </w:rPr>
        <w:t xml:space="preserve"> juga perlu terdefinisi dengan jelas. </w:t>
      </w:r>
    </w:p>
    <w:p w:rsidR="00AB17BC" w:rsidRPr="00FD48A5" w:rsidRDefault="00AB17BC" w:rsidP="00A43D26">
      <w:pPr>
        <w:widowControl w:val="0"/>
        <w:autoSpaceDE w:val="0"/>
        <w:autoSpaceDN w:val="0"/>
        <w:adjustRightInd w:val="0"/>
        <w:spacing w:after="0" w:line="360" w:lineRule="auto"/>
        <w:ind w:left="720"/>
        <w:jc w:val="both"/>
        <w:rPr>
          <w:rFonts w:ascii="Times New Roman" w:hAnsi="Times New Roman" w:cs="Times New Roman"/>
          <w:color w:val="000000"/>
          <w:sz w:val="24"/>
          <w:szCs w:val="24"/>
        </w:rPr>
      </w:pPr>
      <w:r w:rsidRPr="00FD48A5">
        <w:rPr>
          <w:rFonts w:ascii="Times New Roman" w:hAnsi="Times New Roman" w:cs="Times New Roman"/>
          <w:color w:val="000000"/>
          <w:sz w:val="24"/>
          <w:szCs w:val="24"/>
        </w:rPr>
        <w:lastRenderedPageBreak/>
        <w:t>Tentu saja tanggung jawab</w:t>
      </w:r>
      <w:r>
        <w:rPr>
          <w:rFonts w:ascii="Times New Roman" w:hAnsi="Times New Roman" w:cs="Times New Roman"/>
          <w:color w:val="000000"/>
          <w:sz w:val="24"/>
          <w:szCs w:val="24"/>
        </w:rPr>
        <w:t xml:space="preserve"> </w:t>
      </w:r>
      <w:r w:rsidRPr="00FD48A5">
        <w:rPr>
          <w:rFonts w:ascii="Times New Roman" w:hAnsi="Times New Roman" w:cs="Times New Roman"/>
          <w:color w:val="000000"/>
          <w:sz w:val="24"/>
          <w:szCs w:val="24"/>
        </w:rPr>
        <w:t xml:space="preserve">dan fungsi tiap </w:t>
      </w:r>
      <w:r w:rsidR="00E448E9">
        <w:rPr>
          <w:rFonts w:ascii="Times New Roman" w:hAnsi="Times New Roman" w:cs="Times New Roman"/>
          <w:color w:val="000000"/>
          <w:sz w:val="24"/>
          <w:szCs w:val="24"/>
        </w:rPr>
        <w:t>subproses</w:t>
      </w:r>
      <w:r w:rsidRPr="00FD48A5">
        <w:rPr>
          <w:rFonts w:ascii="Times New Roman" w:hAnsi="Times New Roman" w:cs="Times New Roman"/>
          <w:color w:val="000000"/>
          <w:sz w:val="24"/>
          <w:szCs w:val="24"/>
        </w:rPr>
        <w:t xml:space="preserve"> ini lebih operasional dan spesifik dibandingkan</w:t>
      </w:r>
      <w:r>
        <w:rPr>
          <w:rFonts w:ascii="Times New Roman" w:hAnsi="Times New Roman" w:cs="Times New Roman"/>
          <w:color w:val="000000"/>
          <w:sz w:val="24"/>
          <w:szCs w:val="24"/>
        </w:rPr>
        <w:t xml:space="preserve"> </w:t>
      </w:r>
      <w:r w:rsidRPr="00FD48A5">
        <w:rPr>
          <w:rFonts w:ascii="Times New Roman" w:hAnsi="Times New Roman" w:cs="Times New Roman"/>
          <w:color w:val="000000"/>
          <w:sz w:val="24"/>
          <w:szCs w:val="24"/>
        </w:rPr>
        <w:t>dengan tanggung jawab dan fungsi proses-proses inti.</w:t>
      </w:r>
    </w:p>
    <w:p w:rsidR="00AB17BC" w:rsidRPr="00A43D26" w:rsidRDefault="00AB17BC" w:rsidP="00690818">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color w:val="000000"/>
          <w:sz w:val="24"/>
          <w:szCs w:val="24"/>
        </w:rPr>
      </w:pPr>
      <w:r w:rsidRPr="00A43D26">
        <w:rPr>
          <w:rFonts w:ascii="Times New Roman" w:hAnsi="Times New Roman" w:cs="Times New Roman"/>
          <w:color w:val="000000"/>
          <w:sz w:val="24"/>
          <w:szCs w:val="24"/>
        </w:rPr>
        <w:t xml:space="preserve">Uraikan lebih lanjut </w:t>
      </w:r>
      <w:r w:rsidR="00E448E9">
        <w:rPr>
          <w:rFonts w:ascii="Times New Roman" w:hAnsi="Times New Roman" w:cs="Times New Roman"/>
          <w:color w:val="000000"/>
          <w:sz w:val="24"/>
          <w:szCs w:val="24"/>
        </w:rPr>
        <w:t>subproses</w:t>
      </w:r>
      <w:r w:rsidRPr="00A43D26">
        <w:rPr>
          <w:rFonts w:ascii="Times New Roman" w:hAnsi="Times New Roman" w:cs="Times New Roman"/>
          <w:color w:val="000000"/>
          <w:sz w:val="24"/>
          <w:szCs w:val="24"/>
        </w:rPr>
        <w:t xml:space="preserve"> menjadi aktivitas.</w:t>
      </w:r>
    </w:p>
    <w:p w:rsidR="00AB17BC" w:rsidRDefault="00AB17BC" w:rsidP="00A43D26">
      <w:pPr>
        <w:widowControl w:val="0"/>
        <w:autoSpaceDE w:val="0"/>
        <w:autoSpaceDN w:val="0"/>
        <w:adjustRightInd w:val="0"/>
        <w:spacing w:after="0" w:line="360" w:lineRule="auto"/>
        <w:ind w:left="720"/>
        <w:jc w:val="both"/>
        <w:rPr>
          <w:rFonts w:ascii="Times New Roman" w:hAnsi="Times New Roman" w:cs="Times New Roman"/>
          <w:color w:val="000000"/>
          <w:sz w:val="24"/>
          <w:szCs w:val="24"/>
        </w:rPr>
      </w:pPr>
      <w:r w:rsidRPr="00FD48A5">
        <w:rPr>
          <w:rFonts w:ascii="Times New Roman" w:hAnsi="Times New Roman" w:cs="Times New Roman"/>
          <w:color w:val="000000"/>
          <w:sz w:val="24"/>
          <w:szCs w:val="24"/>
        </w:rPr>
        <w:t>Langkah ini tidak selalu perlu dilakukan, namun biasanya bisa bermanfaat karena</w:t>
      </w:r>
      <w:r>
        <w:rPr>
          <w:rFonts w:ascii="Times New Roman" w:hAnsi="Times New Roman" w:cs="Times New Roman"/>
          <w:color w:val="000000"/>
          <w:sz w:val="24"/>
          <w:szCs w:val="24"/>
        </w:rPr>
        <w:t xml:space="preserve"> </w:t>
      </w:r>
      <w:r w:rsidR="00E448E9">
        <w:rPr>
          <w:rFonts w:ascii="Times New Roman" w:hAnsi="Times New Roman" w:cs="Times New Roman"/>
          <w:color w:val="000000"/>
          <w:sz w:val="24"/>
          <w:szCs w:val="24"/>
        </w:rPr>
        <w:t>subproses</w:t>
      </w:r>
      <w:r w:rsidRPr="00FD48A5">
        <w:rPr>
          <w:rFonts w:ascii="Times New Roman" w:hAnsi="Times New Roman" w:cs="Times New Roman"/>
          <w:color w:val="000000"/>
          <w:sz w:val="24"/>
          <w:szCs w:val="24"/>
        </w:rPr>
        <w:t xml:space="preserve"> bisa jadi masih terlalu umum dan sulit diukur. Disamping itu,</w:t>
      </w:r>
      <w:r>
        <w:rPr>
          <w:rFonts w:ascii="Times New Roman" w:hAnsi="Times New Roman" w:cs="Times New Roman"/>
          <w:color w:val="000000"/>
          <w:sz w:val="24"/>
          <w:szCs w:val="24"/>
        </w:rPr>
        <w:t xml:space="preserve"> </w:t>
      </w:r>
      <w:r w:rsidRPr="00FD48A5">
        <w:rPr>
          <w:rFonts w:ascii="Times New Roman" w:hAnsi="Times New Roman" w:cs="Times New Roman"/>
          <w:color w:val="000000"/>
          <w:sz w:val="24"/>
          <w:szCs w:val="24"/>
        </w:rPr>
        <w:t>pemisahan antara aktivitas mana yang memberikan nilai tambah dan aktivitas</w:t>
      </w:r>
      <w:r>
        <w:rPr>
          <w:rFonts w:ascii="Times New Roman" w:hAnsi="Times New Roman" w:cs="Times New Roman"/>
          <w:color w:val="000000"/>
          <w:sz w:val="24"/>
          <w:szCs w:val="24"/>
        </w:rPr>
        <w:t xml:space="preserve"> </w:t>
      </w:r>
      <w:r w:rsidRPr="00FD48A5">
        <w:rPr>
          <w:rFonts w:ascii="Times New Roman" w:hAnsi="Times New Roman" w:cs="Times New Roman"/>
          <w:color w:val="000000"/>
          <w:sz w:val="24"/>
          <w:szCs w:val="24"/>
        </w:rPr>
        <w:t>mana yang tidak baru bisa dilakukan kalau tiaptiap proses sudah diuraikan</w:t>
      </w:r>
      <w:r>
        <w:rPr>
          <w:rFonts w:ascii="Times New Roman" w:hAnsi="Times New Roman" w:cs="Times New Roman"/>
          <w:color w:val="000000"/>
          <w:sz w:val="24"/>
          <w:szCs w:val="24"/>
        </w:rPr>
        <w:t xml:space="preserve"> </w:t>
      </w:r>
      <w:r w:rsidRPr="00FD48A5">
        <w:rPr>
          <w:rFonts w:ascii="Times New Roman" w:hAnsi="Times New Roman" w:cs="Times New Roman"/>
          <w:color w:val="000000"/>
          <w:sz w:val="24"/>
          <w:szCs w:val="24"/>
        </w:rPr>
        <w:t>cukup detail sampai ke aktivitas-aktivitas elementer.</w:t>
      </w:r>
    </w:p>
    <w:p w:rsidR="003C55BE" w:rsidRPr="00A43D26" w:rsidRDefault="003C55BE" w:rsidP="00690818">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color w:val="000000"/>
          <w:sz w:val="24"/>
          <w:szCs w:val="24"/>
        </w:rPr>
      </w:pPr>
      <w:r w:rsidRPr="00A43D26">
        <w:rPr>
          <w:rFonts w:ascii="Times New Roman" w:hAnsi="Times New Roman" w:cs="Times New Roman"/>
          <w:color w:val="000000"/>
          <w:sz w:val="24"/>
          <w:szCs w:val="24"/>
        </w:rPr>
        <w:t>Hubungkan target antar hirarki mulai dari proses sampai ke aktivitas.</w:t>
      </w:r>
    </w:p>
    <w:p w:rsidR="003C55BE" w:rsidRDefault="003C55BE" w:rsidP="00A43D26">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3C55BE">
        <w:rPr>
          <w:rFonts w:ascii="Times New Roman" w:hAnsi="Times New Roman" w:cs="Times New Roman"/>
          <w:color w:val="000000"/>
          <w:sz w:val="24"/>
          <w:szCs w:val="24"/>
        </w:rPr>
        <w:t xml:space="preserve">Manajemen puncak biasanya memiliki target yang umum. Misalnya dalam tiga tahun ingin mengurangi </w:t>
      </w:r>
      <w:r w:rsidRPr="008D12D5">
        <w:rPr>
          <w:rFonts w:ascii="Times New Roman" w:hAnsi="Times New Roman" w:cs="Times New Roman"/>
          <w:i/>
          <w:color w:val="000000"/>
          <w:sz w:val="24"/>
          <w:szCs w:val="24"/>
        </w:rPr>
        <w:t>order fulfilment lead time</w:t>
      </w:r>
      <w:r w:rsidRPr="003C55BE">
        <w:rPr>
          <w:rFonts w:ascii="Times New Roman" w:hAnsi="Times New Roman" w:cs="Times New Roman"/>
          <w:color w:val="000000"/>
          <w:sz w:val="24"/>
          <w:szCs w:val="24"/>
        </w:rPr>
        <w:t xml:space="preserve"> menjadi 60% dari yang</w:t>
      </w:r>
      <w:r w:rsidR="00B66AF9">
        <w:rPr>
          <w:rFonts w:ascii="Times New Roman" w:hAnsi="Times New Roman" w:cs="Times New Roman"/>
          <w:color w:val="000000"/>
          <w:sz w:val="24"/>
          <w:szCs w:val="24"/>
        </w:rPr>
        <w:t xml:space="preserve"> </w:t>
      </w:r>
      <w:r w:rsidRPr="003C55BE">
        <w:rPr>
          <w:rFonts w:ascii="Times New Roman" w:hAnsi="Times New Roman" w:cs="Times New Roman"/>
          <w:color w:val="000000"/>
          <w:sz w:val="24"/>
          <w:szCs w:val="24"/>
        </w:rPr>
        <w:t>sekarang. Target ini tentu harus bisa diterjemahkan menjadi target-target yang</w:t>
      </w:r>
      <w:r w:rsidR="00B66AF9">
        <w:rPr>
          <w:rFonts w:ascii="Times New Roman" w:hAnsi="Times New Roman" w:cs="Times New Roman"/>
          <w:color w:val="000000"/>
          <w:sz w:val="24"/>
          <w:szCs w:val="24"/>
        </w:rPr>
        <w:t xml:space="preserve"> </w:t>
      </w:r>
      <w:r w:rsidRPr="003C55BE">
        <w:rPr>
          <w:rFonts w:ascii="Times New Roman" w:hAnsi="Times New Roman" w:cs="Times New Roman"/>
          <w:color w:val="000000"/>
          <w:sz w:val="24"/>
          <w:szCs w:val="24"/>
        </w:rPr>
        <w:t>lebih spesifik oleh manajer madya.</w:t>
      </w:r>
    </w:p>
    <w:p w:rsidR="00DB0ED3" w:rsidRDefault="00DB0ED3" w:rsidP="00A43D26">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p>
    <w:p w:rsidR="00DB0ED3" w:rsidRDefault="00DB0ED3" w:rsidP="00AD55AF">
      <w:pPr>
        <w:widowControl w:val="0"/>
        <w:autoSpaceDE w:val="0"/>
        <w:autoSpaceDN w:val="0"/>
        <w:adjustRightInd w:val="0"/>
        <w:spacing w:after="0" w:line="360" w:lineRule="auto"/>
        <w:ind w:left="426"/>
        <w:jc w:val="both"/>
        <w:rPr>
          <w:rFonts w:ascii="Times New Roman" w:hAnsi="Times New Roman" w:cs="Times New Roman"/>
          <w:color w:val="000000"/>
          <w:sz w:val="24"/>
          <w:szCs w:val="24"/>
        </w:rPr>
      </w:pPr>
      <w:r>
        <w:rPr>
          <w:noProof/>
        </w:rPr>
        <w:drawing>
          <wp:inline distT="0" distB="0" distL="0" distR="0" wp14:anchorId="4250A757" wp14:editId="520E7ABE">
            <wp:extent cx="4451358" cy="232918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9339" cy="2354286"/>
                    </a:xfrm>
                    <a:prstGeom prst="rect">
                      <a:avLst/>
                    </a:prstGeom>
                  </pic:spPr>
                </pic:pic>
              </a:graphicData>
            </a:graphic>
          </wp:inline>
        </w:drawing>
      </w:r>
    </w:p>
    <w:p w:rsidR="00DB0ED3" w:rsidRDefault="00DB0ED3" w:rsidP="00DB0ED3">
      <w:pPr>
        <w:widowControl w:val="0"/>
        <w:autoSpaceDE w:val="0"/>
        <w:autoSpaceDN w:val="0"/>
        <w:adjustRightInd w:val="0"/>
        <w:spacing w:after="0" w:line="360" w:lineRule="auto"/>
        <w:ind w:left="426"/>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2.6 Hirarki </w:t>
      </w:r>
      <w:r w:rsidR="007F0D23">
        <w:rPr>
          <w:rFonts w:ascii="Times New Roman" w:hAnsi="Times New Roman" w:cs="Times New Roman"/>
          <w:color w:val="000000"/>
          <w:sz w:val="24"/>
          <w:szCs w:val="24"/>
        </w:rPr>
        <w:t>p</w:t>
      </w:r>
      <w:r>
        <w:rPr>
          <w:rFonts w:ascii="Times New Roman" w:hAnsi="Times New Roman" w:cs="Times New Roman"/>
          <w:color w:val="000000"/>
          <w:sz w:val="24"/>
          <w:szCs w:val="24"/>
        </w:rPr>
        <w:t xml:space="preserve">roses dan </w:t>
      </w:r>
      <w:r w:rsidR="007F0D23">
        <w:rPr>
          <w:rFonts w:ascii="Times New Roman" w:hAnsi="Times New Roman" w:cs="Times New Roman"/>
          <w:color w:val="000000"/>
          <w:sz w:val="24"/>
          <w:szCs w:val="24"/>
        </w:rPr>
        <w:t>p</w:t>
      </w:r>
      <w:r>
        <w:rPr>
          <w:rFonts w:ascii="Times New Roman" w:hAnsi="Times New Roman" w:cs="Times New Roman"/>
          <w:color w:val="000000"/>
          <w:sz w:val="24"/>
          <w:szCs w:val="24"/>
        </w:rPr>
        <w:t>engukuran (Chan, 2003)</w:t>
      </w:r>
    </w:p>
    <w:p w:rsidR="00FA3BD5" w:rsidRDefault="00B66AF9" w:rsidP="00AD55AF">
      <w:pPr>
        <w:widowControl w:val="0"/>
        <w:autoSpaceDE w:val="0"/>
        <w:autoSpaceDN w:val="0"/>
        <w:adjustRightInd w:val="0"/>
        <w:spacing w:after="0" w:line="360" w:lineRule="auto"/>
        <w:ind w:left="426"/>
        <w:jc w:val="both"/>
        <w:rPr>
          <w:rFonts w:ascii="Times New Roman" w:hAnsi="Times New Roman" w:cs="Times New Roman"/>
          <w:color w:val="000000"/>
          <w:sz w:val="24"/>
          <w:szCs w:val="24"/>
        </w:rPr>
      </w:pPr>
      <w:r w:rsidRPr="007F5610">
        <w:rPr>
          <w:rFonts w:ascii="Times New Roman" w:hAnsi="Times New Roman" w:cs="Times New Roman"/>
          <w:color w:val="000000"/>
          <w:sz w:val="24"/>
          <w:szCs w:val="24"/>
        </w:rPr>
        <w:t xml:space="preserve">Dengan mengetahui semua </w:t>
      </w:r>
      <w:r w:rsidR="00E448E9">
        <w:rPr>
          <w:rFonts w:ascii="Times New Roman" w:hAnsi="Times New Roman" w:cs="Times New Roman"/>
          <w:color w:val="000000"/>
          <w:sz w:val="24"/>
          <w:szCs w:val="24"/>
        </w:rPr>
        <w:t>subproses</w:t>
      </w:r>
      <w:r w:rsidRPr="007F5610">
        <w:rPr>
          <w:rFonts w:ascii="Times New Roman" w:hAnsi="Times New Roman" w:cs="Times New Roman"/>
          <w:color w:val="000000"/>
          <w:sz w:val="24"/>
          <w:szCs w:val="24"/>
        </w:rPr>
        <w:t xml:space="preserve"> dan aktivitas elementer yang terlibat</w:t>
      </w:r>
      <w:r>
        <w:rPr>
          <w:rFonts w:ascii="Times New Roman" w:hAnsi="Times New Roman" w:cs="Times New Roman"/>
          <w:color w:val="000000"/>
          <w:sz w:val="24"/>
          <w:szCs w:val="24"/>
        </w:rPr>
        <w:t xml:space="preserve"> </w:t>
      </w:r>
      <w:r w:rsidRPr="007F5610">
        <w:rPr>
          <w:rFonts w:ascii="Times New Roman" w:hAnsi="Times New Roman" w:cs="Times New Roman"/>
          <w:color w:val="000000"/>
          <w:sz w:val="24"/>
          <w:szCs w:val="24"/>
        </w:rPr>
        <w:t>dalam memenuhi order dari pelanggan serta berapa waktu yang dibutuhkan oleh</w:t>
      </w:r>
      <w:r>
        <w:rPr>
          <w:rFonts w:ascii="Times New Roman" w:hAnsi="Times New Roman" w:cs="Times New Roman"/>
          <w:color w:val="000000"/>
          <w:sz w:val="24"/>
          <w:szCs w:val="24"/>
        </w:rPr>
        <w:t xml:space="preserve"> </w:t>
      </w:r>
      <w:r w:rsidRPr="007F5610">
        <w:rPr>
          <w:rFonts w:ascii="Times New Roman" w:hAnsi="Times New Roman" w:cs="Times New Roman"/>
          <w:color w:val="000000"/>
          <w:sz w:val="24"/>
          <w:szCs w:val="24"/>
        </w:rPr>
        <w:t xml:space="preserve">masing-masing </w:t>
      </w:r>
      <w:r w:rsidR="00E448E9">
        <w:rPr>
          <w:rFonts w:ascii="Times New Roman" w:hAnsi="Times New Roman" w:cs="Times New Roman"/>
          <w:color w:val="000000"/>
          <w:sz w:val="24"/>
          <w:szCs w:val="24"/>
        </w:rPr>
        <w:t>subproses</w:t>
      </w:r>
      <w:r w:rsidRPr="007F5610">
        <w:rPr>
          <w:rFonts w:ascii="Times New Roman" w:hAnsi="Times New Roman" w:cs="Times New Roman"/>
          <w:color w:val="000000"/>
          <w:sz w:val="24"/>
          <w:szCs w:val="24"/>
        </w:rPr>
        <w:t xml:space="preserve"> maupun aktivitas elementer </w:t>
      </w:r>
      <w:r w:rsidRPr="007F5610">
        <w:rPr>
          <w:rFonts w:ascii="Times New Roman" w:hAnsi="Times New Roman" w:cs="Times New Roman"/>
          <w:color w:val="000000"/>
          <w:sz w:val="24"/>
          <w:szCs w:val="24"/>
        </w:rPr>
        <w:lastRenderedPageBreak/>
        <w:t>saat ini, perusahaan bisa lebih</w:t>
      </w:r>
      <w:r>
        <w:rPr>
          <w:rFonts w:ascii="Times New Roman" w:hAnsi="Times New Roman" w:cs="Times New Roman"/>
          <w:color w:val="000000"/>
          <w:sz w:val="24"/>
          <w:szCs w:val="24"/>
        </w:rPr>
        <w:t xml:space="preserve"> </w:t>
      </w:r>
      <w:r w:rsidRPr="007F5610">
        <w:rPr>
          <w:rFonts w:ascii="Times New Roman" w:hAnsi="Times New Roman" w:cs="Times New Roman"/>
          <w:color w:val="000000"/>
          <w:sz w:val="24"/>
          <w:szCs w:val="24"/>
        </w:rPr>
        <w:t>jelas menentukan langkah-langkah untuk mencapai target tersebut serta memonitor</w:t>
      </w:r>
      <w:r>
        <w:rPr>
          <w:rFonts w:ascii="Times New Roman" w:hAnsi="Times New Roman" w:cs="Times New Roman"/>
          <w:color w:val="000000"/>
          <w:sz w:val="24"/>
          <w:szCs w:val="24"/>
        </w:rPr>
        <w:t xml:space="preserve"> </w:t>
      </w:r>
      <w:r w:rsidRPr="007F5610">
        <w:rPr>
          <w:rFonts w:ascii="Times New Roman" w:hAnsi="Times New Roman" w:cs="Times New Roman"/>
          <w:color w:val="000000"/>
          <w:sz w:val="24"/>
          <w:szCs w:val="24"/>
        </w:rPr>
        <w:t>progress dari waktu ke waktu.</w:t>
      </w:r>
    </w:p>
    <w:p w:rsidR="00AD55AF" w:rsidRDefault="00AD55AF" w:rsidP="00AD55AF">
      <w:pPr>
        <w:widowControl w:val="0"/>
        <w:autoSpaceDE w:val="0"/>
        <w:autoSpaceDN w:val="0"/>
        <w:adjustRightInd w:val="0"/>
        <w:spacing w:after="0" w:line="240" w:lineRule="auto"/>
        <w:ind w:left="426"/>
        <w:jc w:val="both"/>
        <w:rPr>
          <w:rFonts w:ascii="Times New Roman" w:hAnsi="Times New Roman" w:cs="Times New Roman"/>
          <w:b/>
          <w:color w:val="000000"/>
          <w:sz w:val="24"/>
          <w:szCs w:val="24"/>
        </w:rPr>
      </w:pPr>
    </w:p>
    <w:p w:rsidR="00FA3BD5" w:rsidRDefault="002D66CD" w:rsidP="00975DCF">
      <w:pPr>
        <w:widowControl w:val="0"/>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2.5 Model Pengukuran Kinerja Rantai Suplai</w:t>
      </w:r>
    </w:p>
    <w:p w:rsidR="001E0158" w:rsidRDefault="001E0158" w:rsidP="001E0158">
      <w:pPr>
        <w:pStyle w:val="ListParagraph"/>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sidRPr="001E0158">
        <w:rPr>
          <w:rFonts w:ascii="Times New Roman" w:hAnsi="Times New Roman" w:cs="Times New Roman"/>
          <w:color w:val="000000"/>
          <w:sz w:val="24"/>
          <w:szCs w:val="24"/>
        </w:rPr>
        <w:t xml:space="preserve">Menurut </w:t>
      </w:r>
      <w:r w:rsidR="00275DC6">
        <w:rPr>
          <w:rFonts w:ascii="Times New Roman" w:hAnsi="Times New Roman" w:cs="Times New Roman"/>
          <w:color w:val="000000"/>
          <w:sz w:val="24"/>
          <w:szCs w:val="24"/>
        </w:rPr>
        <w:t>Qi</w:t>
      </w:r>
      <w:r w:rsidRPr="001E0158">
        <w:rPr>
          <w:rFonts w:ascii="Times New Roman" w:hAnsi="Times New Roman" w:cs="Times New Roman"/>
          <w:color w:val="000000"/>
          <w:sz w:val="24"/>
          <w:szCs w:val="24"/>
        </w:rPr>
        <w:t xml:space="preserve"> (200</w:t>
      </w:r>
      <w:r w:rsidR="00275DC6">
        <w:rPr>
          <w:rFonts w:ascii="Times New Roman" w:hAnsi="Times New Roman" w:cs="Times New Roman"/>
          <w:color w:val="000000"/>
          <w:sz w:val="24"/>
          <w:szCs w:val="24"/>
        </w:rPr>
        <w:t>2</w:t>
      </w:r>
      <w:r w:rsidRPr="001E0158">
        <w:rPr>
          <w:rFonts w:ascii="Times New Roman" w:hAnsi="Times New Roman" w:cs="Times New Roman"/>
          <w:color w:val="000000"/>
          <w:sz w:val="24"/>
          <w:szCs w:val="24"/>
        </w:rPr>
        <w:t>) pendekatan pengukuran kinerja rantai suplai terdiri dari pengukuran kulitatif dan kuantitatif.</w:t>
      </w:r>
      <w:r>
        <w:rPr>
          <w:rFonts w:ascii="Times New Roman" w:hAnsi="Times New Roman" w:cs="Times New Roman"/>
          <w:color w:val="000000"/>
          <w:sz w:val="24"/>
          <w:szCs w:val="24"/>
        </w:rPr>
        <w:t xml:space="preserve"> Pengukuran kualitatif terdiri dari kualitas, fleksibilitas, </w:t>
      </w:r>
      <w:r w:rsidR="008E4063">
        <w:rPr>
          <w:rFonts w:ascii="Times New Roman" w:hAnsi="Times New Roman" w:cs="Times New Roman"/>
          <w:color w:val="000000"/>
          <w:sz w:val="24"/>
          <w:szCs w:val="24"/>
        </w:rPr>
        <w:t xml:space="preserve">fisibilitas, kepercayaan dan inovasi, misalnya </w:t>
      </w:r>
      <w:r w:rsidR="008E4063" w:rsidRPr="008E4063">
        <w:rPr>
          <w:rFonts w:ascii="Times New Roman" w:hAnsi="Times New Roman" w:cs="Times New Roman"/>
          <w:i/>
          <w:color w:val="000000"/>
          <w:sz w:val="24"/>
          <w:szCs w:val="24"/>
        </w:rPr>
        <w:t>lead time</w:t>
      </w:r>
      <w:r w:rsidR="008E4063">
        <w:rPr>
          <w:rFonts w:ascii="Times New Roman" w:hAnsi="Times New Roman" w:cs="Times New Roman"/>
          <w:color w:val="000000"/>
          <w:sz w:val="24"/>
          <w:szCs w:val="24"/>
        </w:rPr>
        <w:t xml:space="preserve">, </w:t>
      </w:r>
      <w:r w:rsidR="008E4063" w:rsidRPr="008E4063">
        <w:rPr>
          <w:rFonts w:ascii="Times New Roman" w:hAnsi="Times New Roman" w:cs="Times New Roman"/>
          <w:i/>
          <w:color w:val="000000"/>
          <w:sz w:val="24"/>
          <w:szCs w:val="24"/>
        </w:rPr>
        <w:t>ontime delivery</w:t>
      </w:r>
      <w:r w:rsidR="008E4063">
        <w:rPr>
          <w:rFonts w:ascii="Times New Roman" w:hAnsi="Times New Roman" w:cs="Times New Roman"/>
          <w:color w:val="000000"/>
          <w:sz w:val="24"/>
          <w:szCs w:val="24"/>
        </w:rPr>
        <w:t xml:space="preserve">, </w:t>
      </w:r>
      <w:r w:rsidR="008E4063" w:rsidRPr="008E4063">
        <w:rPr>
          <w:rFonts w:ascii="Times New Roman" w:hAnsi="Times New Roman" w:cs="Times New Roman"/>
          <w:i/>
          <w:color w:val="000000"/>
          <w:sz w:val="24"/>
          <w:szCs w:val="24"/>
        </w:rPr>
        <w:t>customer response time</w:t>
      </w:r>
      <w:r w:rsidR="008E4063">
        <w:rPr>
          <w:rFonts w:ascii="Times New Roman" w:hAnsi="Times New Roman" w:cs="Times New Roman"/>
          <w:color w:val="000000"/>
          <w:sz w:val="24"/>
          <w:szCs w:val="24"/>
        </w:rPr>
        <w:t>, sedangkan pengukur</w:t>
      </w:r>
      <w:r w:rsidR="002B104A">
        <w:rPr>
          <w:rFonts w:ascii="Times New Roman" w:hAnsi="Times New Roman" w:cs="Times New Roman"/>
          <w:color w:val="000000"/>
          <w:sz w:val="24"/>
          <w:szCs w:val="24"/>
        </w:rPr>
        <w:t>a</w:t>
      </w:r>
      <w:r w:rsidR="008E4063">
        <w:rPr>
          <w:rFonts w:ascii="Times New Roman" w:hAnsi="Times New Roman" w:cs="Times New Roman"/>
          <w:color w:val="000000"/>
          <w:sz w:val="24"/>
          <w:szCs w:val="24"/>
        </w:rPr>
        <w:t xml:space="preserve">n kuantitatif terdiri dari biaya dan utilisasi sumber daya, misalnya biaya distribusi, biaya produksi, biaya persediaan, tenaga kerja, kapasitas, mesin. Oleh karena itu maka </w:t>
      </w:r>
      <w:r w:rsidR="00275DC6">
        <w:rPr>
          <w:rFonts w:ascii="Times New Roman" w:hAnsi="Times New Roman" w:cs="Times New Roman"/>
          <w:color w:val="000000"/>
          <w:sz w:val="24"/>
          <w:szCs w:val="24"/>
        </w:rPr>
        <w:t>Qi</w:t>
      </w:r>
      <w:r w:rsidR="008E4063">
        <w:rPr>
          <w:rFonts w:ascii="Times New Roman" w:hAnsi="Times New Roman" w:cs="Times New Roman"/>
          <w:color w:val="000000"/>
          <w:sz w:val="24"/>
          <w:szCs w:val="24"/>
        </w:rPr>
        <w:t xml:space="preserve"> (200</w:t>
      </w:r>
      <w:r w:rsidR="00275DC6">
        <w:rPr>
          <w:rFonts w:ascii="Times New Roman" w:hAnsi="Times New Roman" w:cs="Times New Roman"/>
          <w:color w:val="000000"/>
          <w:sz w:val="24"/>
          <w:szCs w:val="24"/>
        </w:rPr>
        <w:t>2</w:t>
      </w:r>
      <w:r w:rsidR="008E4063">
        <w:rPr>
          <w:rFonts w:ascii="Times New Roman" w:hAnsi="Times New Roman" w:cs="Times New Roman"/>
          <w:color w:val="000000"/>
          <w:sz w:val="24"/>
          <w:szCs w:val="24"/>
        </w:rPr>
        <w:t xml:space="preserve">) </w:t>
      </w:r>
      <w:r w:rsidR="00275DC6">
        <w:rPr>
          <w:rFonts w:ascii="Times New Roman" w:hAnsi="Times New Roman" w:cs="Times New Roman"/>
          <w:color w:val="000000"/>
          <w:sz w:val="24"/>
          <w:szCs w:val="24"/>
        </w:rPr>
        <w:t xml:space="preserve">memperkenalkan AHP sebagai metode untuk mengukur kinerja rantai suplai. Selama ini AHP dikenal sebagai alat untuk menyelesaikan masalah </w:t>
      </w:r>
      <w:r w:rsidR="00275DC6" w:rsidRPr="00275DC6">
        <w:rPr>
          <w:rFonts w:ascii="Times New Roman" w:hAnsi="Times New Roman" w:cs="Times New Roman"/>
          <w:i/>
          <w:color w:val="000000"/>
          <w:sz w:val="24"/>
          <w:szCs w:val="24"/>
        </w:rPr>
        <w:t>multi criteria decision making problem</w:t>
      </w:r>
      <w:r w:rsidR="00275DC6">
        <w:rPr>
          <w:rFonts w:ascii="Times New Roman" w:hAnsi="Times New Roman" w:cs="Times New Roman"/>
          <w:color w:val="000000"/>
          <w:sz w:val="24"/>
          <w:szCs w:val="24"/>
        </w:rPr>
        <w:t xml:space="preserve">, metode ini dikembangkan </w:t>
      </w:r>
      <w:proofErr w:type="gramStart"/>
      <w:r w:rsidR="00275DC6">
        <w:rPr>
          <w:rFonts w:ascii="Times New Roman" w:hAnsi="Times New Roman" w:cs="Times New Roman"/>
          <w:color w:val="000000"/>
          <w:sz w:val="24"/>
          <w:szCs w:val="24"/>
        </w:rPr>
        <w:t>Thomas  L</w:t>
      </w:r>
      <w:proofErr w:type="gramEnd"/>
      <w:r w:rsidR="00275DC6">
        <w:rPr>
          <w:rFonts w:ascii="Times New Roman" w:hAnsi="Times New Roman" w:cs="Times New Roman"/>
          <w:color w:val="000000"/>
          <w:sz w:val="24"/>
          <w:szCs w:val="24"/>
        </w:rPr>
        <w:t>. Saaty yang selanjutnya dikembangkan kembali menjadi ANP.</w:t>
      </w:r>
    </w:p>
    <w:p w:rsidR="006F39E5" w:rsidRDefault="00A70B78" w:rsidP="001E0158">
      <w:pPr>
        <w:pStyle w:val="ListParagraph"/>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Salah satu d</w:t>
      </w:r>
      <w:r w:rsidR="00275DC6">
        <w:rPr>
          <w:rFonts w:ascii="Times New Roman" w:hAnsi="Times New Roman" w:cs="Times New Roman"/>
          <w:color w:val="000000"/>
          <w:sz w:val="24"/>
          <w:szCs w:val="24"/>
        </w:rPr>
        <w:t xml:space="preserve">ari sekian banyak model pengukuran kinerja rantai suplai yaitu </w:t>
      </w:r>
      <w:r w:rsidR="00275DC6" w:rsidRPr="004A45E6">
        <w:rPr>
          <w:rFonts w:ascii="Times New Roman" w:hAnsi="Times New Roman" w:cs="Times New Roman"/>
          <w:i/>
          <w:color w:val="000000"/>
          <w:sz w:val="24"/>
          <w:szCs w:val="24"/>
        </w:rPr>
        <w:t>Performance of Activity</w:t>
      </w:r>
      <w:r w:rsidR="00275DC6">
        <w:rPr>
          <w:rFonts w:ascii="Times New Roman" w:hAnsi="Times New Roman" w:cs="Times New Roman"/>
          <w:color w:val="000000"/>
          <w:sz w:val="24"/>
          <w:szCs w:val="24"/>
        </w:rPr>
        <w:t xml:space="preserve"> (POA) </w:t>
      </w:r>
      <w:r w:rsidR="004A45E6">
        <w:rPr>
          <w:rFonts w:ascii="Times New Roman" w:hAnsi="Times New Roman" w:cs="Times New Roman"/>
          <w:color w:val="000000"/>
          <w:sz w:val="24"/>
          <w:szCs w:val="24"/>
        </w:rPr>
        <w:t xml:space="preserve">yang diperkenalkan oleh Qi (2002) yang merupakan model kinerja yang inovatif. Dari perspektif </w:t>
      </w:r>
      <w:r w:rsidR="004A45E6" w:rsidRPr="004A45E6">
        <w:rPr>
          <w:rFonts w:ascii="Times New Roman" w:hAnsi="Times New Roman" w:cs="Times New Roman"/>
          <w:i/>
          <w:color w:val="000000"/>
          <w:sz w:val="24"/>
          <w:szCs w:val="24"/>
        </w:rPr>
        <w:t xml:space="preserve">activity-based </w:t>
      </w:r>
      <w:proofErr w:type="gramStart"/>
      <w:r w:rsidR="004A45E6" w:rsidRPr="004A45E6">
        <w:rPr>
          <w:rFonts w:ascii="Times New Roman" w:hAnsi="Times New Roman" w:cs="Times New Roman"/>
          <w:i/>
          <w:color w:val="000000"/>
          <w:sz w:val="24"/>
          <w:szCs w:val="24"/>
        </w:rPr>
        <w:t>management</w:t>
      </w:r>
      <w:r w:rsidR="004A45E6">
        <w:rPr>
          <w:rFonts w:ascii="Times New Roman" w:hAnsi="Times New Roman" w:cs="Times New Roman"/>
          <w:color w:val="000000"/>
          <w:sz w:val="24"/>
          <w:szCs w:val="24"/>
        </w:rPr>
        <w:t xml:space="preserve">  rantai</w:t>
      </w:r>
      <w:proofErr w:type="gramEnd"/>
      <w:r w:rsidR="004A45E6">
        <w:rPr>
          <w:rFonts w:ascii="Times New Roman" w:hAnsi="Times New Roman" w:cs="Times New Roman"/>
          <w:color w:val="000000"/>
          <w:sz w:val="24"/>
          <w:szCs w:val="24"/>
        </w:rPr>
        <w:t xml:space="preserve"> suplai merupakan proses yang saling berhubungan dan menciptakan nilai </w:t>
      </w:r>
      <w:r w:rsidR="00A63045">
        <w:rPr>
          <w:rFonts w:ascii="Times New Roman" w:hAnsi="Times New Roman" w:cs="Times New Roman"/>
          <w:color w:val="000000"/>
          <w:sz w:val="24"/>
          <w:szCs w:val="24"/>
        </w:rPr>
        <w:t>kepada pelanggan, hal ini yang mendasari model POA. Metode</w:t>
      </w:r>
      <w:r w:rsidR="00430567">
        <w:rPr>
          <w:rFonts w:ascii="Times New Roman" w:hAnsi="Times New Roman" w:cs="Times New Roman"/>
          <w:color w:val="000000"/>
          <w:sz w:val="24"/>
          <w:szCs w:val="24"/>
        </w:rPr>
        <w:t xml:space="preserve"> POA digunakan dalam mengukur kinerja rantai suplai dalam berbagai sudut pandang, juga menilai</w:t>
      </w:r>
      <w:r w:rsidR="00A63045">
        <w:rPr>
          <w:rFonts w:ascii="Times New Roman" w:hAnsi="Times New Roman" w:cs="Times New Roman"/>
          <w:color w:val="000000"/>
          <w:sz w:val="24"/>
          <w:szCs w:val="24"/>
        </w:rPr>
        <w:t xml:space="preserve"> berbagai </w:t>
      </w:r>
      <w:r w:rsidR="00430567">
        <w:rPr>
          <w:rFonts w:ascii="Times New Roman" w:hAnsi="Times New Roman" w:cs="Times New Roman"/>
          <w:color w:val="000000"/>
          <w:sz w:val="24"/>
          <w:szCs w:val="24"/>
        </w:rPr>
        <w:t xml:space="preserve">aspek </w:t>
      </w:r>
      <w:r w:rsidR="00A63045">
        <w:rPr>
          <w:rFonts w:ascii="Times New Roman" w:hAnsi="Times New Roman" w:cs="Times New Roman"/>
          <w:color w:val="000000"/>
          <w:sz w:val="24"/>
          <w:szCs w:val="24"/>
        </w:rPr>
        <w:t xml:space="preserve">dimensi dari </w:t>
      </w:r>
      <w:r w:rsidR="006F39E5">
        <w:rPr>
          <w:rFonts w:ascii="Times New Roman" w:hAnsi="Times New Roman" w:cs="Times New Roman"/>
          <w:color w:val="000000"/>
          <w:sz w:val="24"/>
          <w:szCs w:val="24"/>
        </w:rPr>
        <w:t xml:space="preserve">pengkuran </w:t>
      </w:r>
      <w:r w:rsidR="00A63045">
        <w:rPr>
          <w:rFonts w:ascii="Times New Roman" w:hAnsi="Times New Roman" w:cs="Times New Roman"/>
          <w:color w:val="000000"/>
          <w:sz w:val="24"/>
          <w:szCs w:val="24"/>
        </w:rPr>
        <w:t>kinerja aktivitas dimana setiap bagian merepresentasikan sejumlah pengukuran</w:t>
      </w:r>
      <w:r w:rsidR="006F39E5">
        <w:rPr>
          <w:rFonts w:ascii="Times New Roman" w:hAnsi="Times New Roman" w:cs="Times New Roman"/>
          <w:color w:val="000000"/>
          <w:sz w:val="24"/>
          <w:szCs w:val="24"/>
        </w:rPr>
        <w:t xml:space="preserve">, </w:t>
      </w:r>
      <w:r w:rsidR="005D32C2">
        <w:rPr>
          <w:rFonts w:ascii="Times New Roman" w:hAnsi="Times New Roman" w:cs="Times New Roman"/>
          <w:color w:val="000000"/>
          <w:sz w:val="24"/>
          <w:szCs w:val="24"/>
        </w:rPr>
        <w:t xml:space="preserve">beberapa </w:t>
      </w:r>
      <w:r w:rsidR="006F39E5">
        <w:rPr>
          <w:rFonts w:ascii="Times New Roman" w:hAnsi="Times New Roman" w:cs="Times New Roman"/>
          <w:color w:val="000000"/>
          <w:sz w:val="24"/>
          <w:szCs w:val="24"/>
        </w:rPr>
        <w:t xml:space="preserve">dimensi </w:t>
      </w:r>
      <w:r w:rsidR="005D32C2">
        <w:rPr>
          <w:rFonts w:ascii="Times New Roman" w:hAnsi="Times New Roman" w:cs="Times New Roman"/>
          <w:color w:val="000000"/>
          <w:sz w:val="24"/>
          <w:szCs w:val="24"/>
        </w:rPr>
        <w:t xml:space="preserve">tipe </w:t>
      </w:r>
      <w:r w:rsidR="006F39E5">
        <w:rPr>
          <w:rFonts w:ascii="Times New Roman" w:hAnsi="Times New Roman" w:cs="Times New Roman"/>
          <w:color w:val="000000"/>
          <w:sz w:val="24"/>
          <w:szCs w:val="24"/>
        </w:rPr>
        <w:t>pengukuran tersebut adalah</w:t>
      </w:r>
      <w:r w:rsidR="005D32C2">
        <w:rPr>
          <w:rFonts w:ascii="Times New Roman" w:hAnsi="Times New Roman" w:cs="Times New Roman"/>
          <w:color w:val="000000"/>
          <w:sz w:val="24"/>
          <w:szCs w:val="24"/>
        </w:rPr>
        <w:t xml:space="preserve"> sebagai </w:t>
      </w:r>
      <w:proofErr w:type="gramStart"/>
      <w:r w:rsidR="005D32C2">
        <w:rPr>
          <w:rFonts w:ascii="Times New Roman" w:hAnsi="Times New Roman" w:cs="Times New Roman"/>
          <w:color w:val="000000"/>
          <w:sz w:val="24"/>
          <w:szCs w:val="24"/>
        </w:rPr>
        <w:t>berikut</w:t>
      </w:r>
      <w:r w:rsidR="006F39E5">
        <w:rPr>
          <w:rFonts w:ascii="Times New Roman" w:hAnsi="Times New Roman" w:cs="Times New Roman"/>
          <w:color w:val="000000"/>
          <w:sz w:val="24"/>
          <w:szCs w:val="24"/>
        </w:rPr>
        <w:t xml:space="preserve"> :</w:t>
      </w:r>
      <w:proofErr w:type="gramEnd"/>
    </w:p>
    <w:p w:rsidR="006F39E5" w:rsidRPr="002C4F84" w:rsidRDefault="006F39E5" w:rsidP="00690818">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2C4F84">
        <w:rPr>
          <w:rFonts w:ascii="Times New Roman" w:hAnsi="Times New Roman" w:cs="Times New Roman"/>
          <w:color w:val="000000"/>
          <w:sz w:val="24"/>
          <w:szCs w:val="24"/>
        </w:rPr>
        <w:t xml:space="preserve">Biaya </w:t>
      </w:r>
      <w:r w:rsidR="0072142B" w:rsidRPr="002C4F84">
        <w:rPr>
          <w:rFonts w:ascii="Times New Roman" w:hAnsi="Times New Roman" w:cs="Times New Roman"/>
          <w:color w:val="000000"/>
          <w:sz w:val="24"/>
          <w:szCs w:val="24"/>
        </w:rPr>
        <w:t>(</w:t>
      </w:r>
      <w:r w:rsidR="0072142B" w:rsidRPr="002C4F84">
        <w:rPr>
          <w:rFonts w:ascii="Times New Roman" w:hAnsi="Times New Roman" w:cs="Times New Roman"/>
          <w:i/>
          <w:color w:val="000000"/>
          <w:sz w:val="24"/>
          <w:szCs w:val="24"/>
        </w:rPr>
        <w:t>Cost</w:t>
      </w:r>
      <w:r w:rsidR="0072142B" w:rsidRPr="002C4F84">
        <w:rPr>
          <w:rFonts w:ascii="Times New Roman" w:hAnsi="Times New Roman" w:cs="Times New Roman"/>
          <w:color w:val="000000"/>
          <w:sz w:val="24"/>
          <w:szCs w:val="24"/>
        </w:rPr>
        <w:t>)</w:t>
      </w:r>
    </w:p>
    <w:p w:rsidR="006F39E5" w:rsidRDefault="006F39E5" w:rsidP="00542FB0">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542FB0">
        <w:rPr>
          <w:rFonts w:ascii="Times New Roman" w:hAnsi="Times New Roman" w:cs="Times New Roman"/>
          <w:color w:val="000000"/>
          <w:sz w:val="24"/>
          <w:szCs w:val="24"/>
        </w:rPr>
        <w:t xml:space="preserve">Biaya muncul karena suatu aktivitas. Biaya muncul karena dalam pelaksanaan suatu aktivitas ada sumber daya yang digunakan. Biaya ini bisa berasosiasi dengan tenaga kerja, material, dan peralatan. Biaya </w:t>
      </w:r>
      <w:r w:rsidRPr="00542FB0">
        <w:rPr>
          <w:rFonts w:ascii="Times New Roman" w:hAnsi="Times New Roman" w:cs="Times New Roman"/>
          <w:color w:val="000000"/>
          <w:sz w:val="24"/>
          <w:szCs w:val="24"/>
        </w:rPr>
        <w:lastRenderedPageBreak/>
        <w:t>bisa diukur dalam bentuk absolut maupun dalam ukuran relati</w:t>
      </w:r>
      <w:r w:rsidR="001B3FB0">
        <w:rPr>
          <w:rFonts w:ascii="Times New Roman" w:hAnsi="Times New Roman" w:cs="Times New Roman"/>
          <w:color w:val="000000"/>
          <w:sz w:val="24"/>
          <w:szCs w:val="24"/>
        </w:rPr>
        <w:t>f</w:t>
      </w:r>
      <w:r w:rsidRPr="00542FB0">
        <w:rPr>
          <w:rFonts w:ascii="Times New Roman" w:hAnsi="Times New Roman" w:cs="Times New Roman"/>
          <w:color w:val="000000"/>
          <w:sz w:val="24"/>
          <w:szCs w:val="24"/>
        </w:rPr>
        <w:t xml:space="preserve"> terhadap suatu nilai acuan. Misalnya, </w:t>
      </w:r>
      <w:r w:rsidR="001B3FB0">
        <w:rPr>
          <w:rFonts w:ascii="Times New Roman" w:hAnsi="Times New Roman" w:cs="Times New Roman"/>
          <w:color w:val="000000"/>
          <w:sz w:val="24"/>
          <w:szCs w:val="24"/>
        </w:rPr>
        <w:t>b</w:t>
      </w:r>
      <w:r w:rsidRPr="00542FB0">
        <w:rPr>
          <w:rFonts w:ascii="Times New Roman" w:hAnsi="Times New Roman" w:cs="Times New Roman"/>
          <w:color w:val="000000"/>
          <w:sz w:val="24"/>
          <w:szCs w:val="24"/>
        </w:rPr>
        <w:t>iaya material bisa diukur dalam nilai rupiah per tahun atau diukur relatif terhadap nilai penjualan dalam setahun.</w:t>
      </w:r>
      <w:r w:rsidR="00542FB0">
        <w:rPr>
          <w:rFonts w:ascii="Times New Roman" w:hAnsi="Times New Roman" w:cs="Times New Roman"/>
          <w:color w:val="000000"/>
          <w:sz w:val="24"/>
          <w:szCs w:val="24"/>
        </w:rPr>
        <w:t xml:space="preserve"> </w:t>
      </w:r>
      <w:r w:rsidRPr="00542FB0">
        <w:rPr>
          <w:rFonts w:ascii="Times New Roman" w:hAnsi="Times New Roman" w:cs="Times New Roman"/>
          <w:color w:val="000000"/>
          <w:sz w:val="24"/>
          <w:szCs w:val="24"/>
        </w:rPr>
        <w:t>Biaya masa lalu bisa digunakan sebagai nilai acuan dalam pengukuran kinerja.</w:t>
      </w:r>
      <w:r w:rsidR="00542FB0">
        <w:rPr>
          <w:rFonts w:ascii="Times New Roman" w:hAnsi="Times New Roman" w:cs="Times New Roman"/>
          <w:color w:val="000000"/>
          <w:sz w:val="24"/>
          <w:szCs w:val="24"/>
        </w:rPr>
        <w:t xml:space="preserve"> </w:t>
      </w:r>
      <w:r w:rsidRPr="00542FB0">
        <w:rPr>
          <w:rFonts w:ascii="Times New Roman" w:hAnsi="Times New Roman" w:cs="Times New Roman"/>
          <w:color w:val="000000"/>
          <w:sz w:val="24"/>
          <w:szCs w:val="24"/>
        </w:rPr>
        <w:t>Misalnya, penurunan biaya-biaya persediaan biasanya diukur dalam bentuk</w:t>
      </w:r>
      <w:r w:rsidR="00542FB0">
        <w:rPr>
          <w:rFonts w:ascii="Times New Roman" w:hAnsi="Times New Roman" w:cs="Times New Roman"/>
          <w:color w:val="000000"/>
          <w:sz w:val="24"/>
          <w:szCs w:val="24"/>
        </w:rPr>
        <w:t xml:space="preserve"> </w:t>
      </w:r>
      <w:r w:rsidRPr="00542FB0">
        <w:rPr>
          <w:rFonts w:ascii="Times New Roman" w:hAnsi="Times New Roman" w:cs="Times New Roman"/>
          <w:color w:val="000000"/>
          <w:sz w:val="24"/>
          <w:szCs w:val="24"/>
        </w:rPr>
        <w:t>persentase, relatif terhadap biaya pada tahun anggaran sebelumnya.</w:t>
      </w:r>
    </w:p>
    <w:p w:rsidR="00542FB0" w:rsidRPr="002C4F84" w:rsidRDefault="00542FB0" w:rsidP="00690818">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2C4F84">
        <w:rPr>
          <w:rFonts w:ascii="Times New Roman" w:hAnsi="Times New Roman" w:cs="Times New Roman"/>
          <w:color w:val="000000"/>
          <w:sz w:val="24"/>
          <w:szCs w:val="24"/>
        </w:rPr>
        <w:t>Waktu</w:t>
      </w:r>
      <w:r w:rsidR="0072142B" w:rsidRPr="002C4F84">
        <w:rPr>
          <w:rFonts w:ascii="Times New Roman" w:hAnsi="Times New Roman" w:cs="Times New Roman"/>
          <w:color w:val="000000"/>
          <w:sz w:val="24"/>
          <w:szCs w:val="24"/>
        </w:rPr>
        <w:t xml:space="preserve"> (</w:t>
      </w:r>
      <w:r w:rsidR="0072142B" w:rsidRPr="002C4F84">
        <w:rPr>
          <w:rFonts w:ascii="Times New Roman" w:hAnsi="Times New Roman" w:cs="Times New Roman"/>
          <w:i/>
          <w:color w:val="000000"/>
          <w:sz w:val="24"/>
          <w:szCs w:val="24"/>
        </w:rPr>
        <w:t>Time</w:t>
      </w:r>
      <w:r w:rsidR="0072142B" w:rsidRPr="002C4F84">
        <w:rPr>
          <w:rFonts w:ascii="Times New Roman" w:hAnsi="Times New Roman" w:cs="Times New Roman"/>
          <w:color w:val="000000"/>
          <w:sz w:val="24"/>
          <w:szCs w:val="24"/>
        </w:rPr>
        <w:t>)</w:t>
      </w:r>
    </w:p>
    <w:p w:rsidR="00542FB0" w:rsidRDefault="00542FB0" w:rsidP="00542FB0">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542FB0">
        <w:rPr>
          <w:rFonts w:ascii="Times New Roman" w:hAnsi="Times New Roman" w:cs="Times New Roman"/>
          <w:color w:val="000000"/>
          <w:sz w:val="24"/>
          <w:szCs w:val="24"/>
        </w:rPr>
        <w:t xml:space="preserve">Waktu yang diperlukan untuk mengerjakan suatu aktivitas. Ukuran ini sangat penting dalam konteks </w:t>
      </w:r>
      <w:r w:rsidR="001B3FB0">
        <w:rPr>
          <w:rFonts w:ascii="Times New Roman" w:hAnsi="Times New Roman" w:cs="Times New Roman"/>
          <w:color w:val="000000"/>
          <w:sz w:val="24"/>
          <w:szCs w:val="24"/>
        </w:rPr>
        <w:t>rantai suplai</w:t>
      </w:r>
      <w:r w:rsidRPr="00542FB0">
        <w:rPr>
          <w:rFonts w:ascii="Times New Roman" w:hAnsi="Times New Roman" w:cs="Times New Roman"/>
          <w:color w:val="000000"/>
          <w:sz w:val="24"/>
          <w:szCs w:val="24"/>
        </w:rPr>
        <w:t xml:space="preserve"> terutama untuk berkompetisi atas dasar kecepatan respon, yang secara umum ditentukan oleh waktu yang dibutuhkan oleh masing-masing aktivitas. Waktu pengembangan produk baru, waktu pemrosesan pesanan pelanggan, waktu untuk mendapatkan bahan </w:t>
      </w:r>
      <w:proofErr w:type="gramStart"/>
      <w:r w:rsidRPr="00542FB0">
        <w:rPr>
          <w:rFonts w:ascii="Times New Roman" w:hAnsi="Times New Roman" w:cs="Times New Roman"/>
          <w:color w:val="000000"/>
          <w:sz w:val="24"/>
          <w:szCs w:val="24"/>
        </w:rPr>
        <w:t>baku</w:t>
      </w:r>
      <w:proofErr w:type="gramEnd"/>
      <w:r w:rsidRPr="00542FB0">
        <w:rPr>
          <w:rFonts w:ascii="Times New Roman" w:hAnsi="Times New Roman" w:cs="Times New Roman"/>
          <w:color w:val="000000"/>
          <w:sz w:val="24"/>
          <w:szCs w:val="24"/>
        </w:rPr>
        <w:t xml:space="preserve"> dan waktu set-up untuk kegiatan produksi adalah sebagian dari </w:t>
      </w:r>
      <w:r w:rsidR="001B3FB0">
        <w:rPr>
          <w:rFonts w:ascii="Times New Roman" w:hAnsi="Times New Roman" w:cs="Times New Roman"/>
          <w:color w:val="000000"/>
          <w:sz w:val="24"/>
          <w:szCs w:val="24"/>
        </w:rPr>
        <w:t>k</w:t>
      </w:r>
      <w:r w:rsidRPr="00542FB0">
        <w:rPr>
          <w:rFonts w:ascii="Times New Roman" w:hAnsi="Times New Roman" w:cs="Times New Roman"/>
          <w:color w:val="000000"/>
          <w:sz w:val="24"/>
          <w:szCs w:val="24"/>
        </w:rPr>
        <w:t xml:space="preserve">ontributor penting dalam menciptakan kecepatan respon pada </w:t>
      </w:r>
      <w:r w:rsidR="001B3FB0">
        <w:rPr>
          <w:rFonts w:ascii="Times New Roman" w:hAnsi="Times New Roman" w:cs="Times New Roman"/>
          <w:color w:val="000000"/>
          <w:sz w:val="24"/>
          <w:szCs w:val="24"/>
        </w:rPr>
        <w:t>rantai suplai.</w:t>
      </w:r>
    </w:p>
    <w:p w:rsidR="00542FB0" w:rsidRPr="009E5BAC" w:rsidRDefault="00542FB0" w:rsidP="00690818">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9E5BAC">
        <w:rPr>
          <w:rFonts w:ascii="Times New Roman" w:hAnsi="Times New Roman" w:cs="Times New Roman"/>
          <w:color w:val="000000"/>
          <w:sz w:val="24"/>
          <w:szCs w:val="24"/>
        </w:rPr>
        <w:t>Kapasitas</w:t>
      </w:r>
      <w:r w:rsidR="0072142B" w:rsidRPr="009E5BAC">
        <w:rPr>
          <w:rFonts w:ascii="Times New Roman" w:hAnsi="Times New Roman" w:cs="Times New Roman"/>
          <w:color w:val="000000"/>
          <w:sz w:val="24"/>
          <w:szCs w:val="24"/>
        </w:rPr>
        <w:t xml:space="preserve"> (</w:t>
      </w:r>
      <w:r w:rsidR="0072142B" w:rsidRPr="009E5BAC">
        <w:rPr>
          <w:rFonts w:ascii="Times New Roman" w:hAnsi="Times New Roman" w:cs="Times New Roman"/>
          <w:i/>
          <w:color w:val="000000"/>
          <w:sz w:val="24"/>
          <w:szCs w:val="24"/>
        </w:rPr>
        <w:t>Capacity</w:t>
      </w:r>
      <w:r w:rsidR="0072142B" w:rsidRPr="009E5BAC">
        <w:rPr>
          <w:rFonts w:ascii="Times New Roman" w:hAnsi="Times New Roman" w:cs="Times New Roman"/>
          <w:color w:val="000000"/>
          <w:sz w:val="24"/>
          <w:szCs w:val="24"/>
        </w:rPr>
        <w:t>)</w:t>
      </w:r>
    </w:p>
    <w:p w:rsidR="00542FB0" w:rsidRDefault="00542FB0" w:rsidP="00542FB0">
      <w:pPr>
        <w:pStyle w:val="ListParagraph"/>
        <w:widowControl w:val="0"/>
        <w:autoSpaceDE w:val="0"/>
        <w:autoSpaceDN w:val="0"/>
        <w:adjustRightInd w:val="0"/>
        <w:spacing w:after="0" w:line="360" w:lineRule="auto"/>
        <w:jc w:val="both"/>
        <w:rPr>
          <w:rFonts w:ascii="Cambria" w:hAnsi="Cambria" w:cs="Cambria"/>
          <w:color w:val="000000"/>
          <w:sz w:val="24"/>
          <w:szCs w:val="24"/>
        </w:rPr>
      </w:pPr>
      <w:r w:rsidRPr="00542FB0">
        <w:rPr>
          <w:rFonts w:ascii="Times New Roman" w:hAnsi="Times New Roman" w:cs="Times New Roman"/>
          <w:color w:val="000000"/>
          <w:sz w:val="24"/>
          <w:szCs w:val="24"/>
        </w:rPr>
        <w:t>Kapasitas adalah ukuran seberapa banyak volume pekerjaan yang bisa dilakukan</w:t>
      </w:r>
      <w:r>
        <w:rPr>
          <w:rFonts w:ascii="Times New Roman" w:hAnsi="Times New Roman" w:cs="Times New Roman"/>
          <w:color w:val="000000"/>
          <w:sz w:val="24"/>
          <w:szCs w:val="24"/>
        </w:rPr>
        <w:t xml:space="preserve"> </w:t>
      </w:r>
      <w:r w:rsidRPr="00542FB0">
        <w:rPr>
          <w:rFonts w:ascii="Times New Roman" w:hAnsi="Times New Roman" w:cs="Times New Roman"/>
          <w:color w:val="000000"/>
          <w:sz w:val="24"/>
          <w:szCs w:val="24"/>
        </w:rPr>
        <w:t xml:space="preserve">oleh sistem atau bagian dari </w:t>
      </w:r>
      <w:r w:rsidR="0072142B">
        <w:rPr>
          <w:rFonts w:ascii="Times New Roman" w:hAnsi="Times New Roman" w:cs="Times New Roman"/>
          <w:color w:val="000000"/>
          <w:sz w:val="24"/>
          <w:szCs w:val="24"/>
        </w:rPr>
        <w:t>rantai suplai</w:t>
      </w:r>
      <w:r w:rsidRPr="00542FB0">
        <w:rPr>
          <w:rFonts w:ascii="Times New Roman" w:hAnsi="Times New Roman" w:cs="Times New Roman"/>
          <w:color w:val="000000"/>
          <w:sz w:val="24"/>
          <w:szCs w:val="24"/>
        </w:rPr>
        <w:t xml:space="preserve"> pada suatu periode tertentu. Contohnya</w:t>
      </w:r>
      <w:r>
        <w:rPr>
          <w:rFonts w:ascii="Times New Roman" w:hAnsi="Times New Roman" w:cs="Times New Roman"/>
          <w:color w:val="000000"/>
          <w:sz w:val="24"/>
          <w:szCs w:val="24"/>
        </w:rPr>
        <w:t xml:space="preserve"> </w:t>
      </w:r>
      <w:r w:rsidRPr="00542FB0">
        <w:rPr>
          <w:rFonts w:ascii="Times New Roman" w:hAnsi="Times New Roman" w:cs="Times New Roman"/>
          <w:color w:val="000000"/>
          <w:sz w:val="24"/>
          <w:szCs w:val="24"/>
        </w:rPr>
        <w:t xml:space="preserve">kapasitas produksi pabrik, kapasitas pengiriman dari sebuah </w:t>
      </w:r>
      <w:r w:rsidR="009E7DD1">
        <w:rPr>
          <w:rFonts w:ascii="Times New Roman" w:hAnsi="Times New Roman" w:cs="Times New Roman"/>
          <w:color w:val="000000"/>
          <w:sz w:val="24"/>
          <w:szCs w:val="24"/>
        </w:rPr>
        <w:t>pemasok</w:t>
      </w:r>
      <w:r w:rsidRPr="00542FB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542FB0">
        <w:rPr>
          <w:rFonts w:ascii="Times New Roman" w:hAnsi="Times New Roman" w:cs="Times New Roman"/>
          <w:color w:val="000000"/>
          <w:sz w:val="24"/>
          <w:szCs w:val="24"/>
        </w:rPr>
        <w:t>kapasitas penyimpanan sebuah gudang. Besar kecilnya kapasitas perlu diketahui</w:t>
      </w:r>
      <w:r>
        <w:rPr>
          <w:rFonts w:ascii="Times New Roman" w:hAnsi="Times New Roman" w:cs="Times New Roman"/>
          <w:color w:val="000000"/>
          <w:sz w:val="24"/>
          <w:szCs w:val="24"/>
        </w:rPr>
        <w:t xml:space="preserve"> </w:t>
      </w:r>
      <w:r w:rsidRPr="00542FB0">
        <w:rPr>
          <w:rFonts w:ascii="Times New Roman" w:hAnsi="Times New Roman" w:cs="Times New Roman"/>
          <w:color w:val="000000"/>
          <w:sz w:val="24"/>
          <w:szCs w:val="24"/>
        </w:rPr>
        <w:t>sebagai dasar untuk perencanaan produksi atau pengiriman dan sebagai dasar</w:t>
      </w:r>
      <w:r>
        <w:rPr>
          <w:rFonts w:ascii="Times New Roman" w:hAnsi="Times New Roman" w:cs="Times New Roman"/>
          <w:color w:val="000000"/>
          <w:sz w:val="24"/>
          <w:szCs w:val="24"/>
        </w:rPr>
        <w:t xml:space="preserve"> </w:t>
      </w:r>
      <w:r w:rsidRPr="00542FB0">
        <w:rPr>
          <w:rFonts w:ascii="Times New Roman" w:hAnsi="Times New Roman" w:cs="Times New Roman"/>
          <w:color w:val="000000"/>
          <w:sz w:val="24"/>
          <w:szCs w:val="24"/>
        </w:rPr>
        <w:t>dalam memberikan janji pengiriman ke pelanggan. Besarnya kapasitas yang</w:t>
      </w:r>
      <w:r>
        <w:rPr>
          <w:rFonts w:ascii="Times New Roman" w:hAnsi="Times New Roman" w:cs="Times New Roman"/>
          <w:color w:val="000000"/>
          <w:sz w:val="24"/>
          <w:szCs w:val="24"/>
        </w:rPr>
        <w:t xml:space="preserve"> </w:t>
      </w:r>
      <w:r w:rsidRPr="00542FB0">
        <w:rPr>
          <w:rFonts w:ascii="Times New Roman" w:hAnsi="Times New Roman" w:cs="Times New Roman"/>
          <w:color w:val="000000"/>
          <w:sz w:val="24"/>
          <w:szCs w:val="24"/>
        </w:rPr>
        <w:t>terpasang relatif terhadap rata-rata permintaan memberikan informasi</w:t>
      </w:r>
      <w:r>
        <w:rPr>
          <w:rFonts w:ascii="Times New Roman" w:hAnsi="Times New Roman" w:cs="Times New Roman"/>
          <w:color w:val="000000"/>
          <w:sz w:val="24"/>
          <w:szCs w:val="24"/>
        </w:rPr>
        <w:t xml:space="preserve"> </w:t>
      </w:r>
      <w:r w:rsidRPr="00542FB0">
        <w:rPr>
          <w:rFonts w:ascii="Times New Roman" w:hAnsi="Times New Roman" w:cs="Times New Roman"/>
          <w:color w:val="000000"/>
          <w:sz w:val="24"/>
          <w:szCs w:val="24"/>
        </w:rPr>
        <w:t xml:space="preserve">fleksibilitas pada </w:t>
      </w:r>
      <w:r w:rsidR="0072142B">
        <w:rPr>
          <w:rFonts w:ascii="Times New Roman" w:hAnsi="Times New Roman" w:cs="Times New Roman"/>
          <w:color w:val="000000"/>
          <w:sz w:val="24"/>
          <w:szCs w:val="24"/>
        </w:rPr>
        <w:t>rantai suplai</w:t>
      </w:r>
      <w:r w:rsidRPr="00542FB0">
        <w:rPr>
          <w:rFonts w:ascii="Times New Roman" w:hAnsi="Times New Roman" w:cs="Times New Roman"/>
          <w:color w:val="000000"/>
          <w:sz w:val="24"/>
          <w:szCs w:val="24"/>
        </w:rPr>
        <w:t xml:space="preserve">. Pada era dimana jaringan </w:t>
      </w:r>
      <w:r w:rsidR="0072142B">
        <w:rPr>
          <w:rFonts w:ascii="Times New Roman" w:hAnsi="Times New Roman" w:cs="Times New Roman"/>
          <w:color w:val="000000"/>
          <w:sz w:val="24"/>
          <w:szCs w:val="24"/>
        </w:rPr>
        <w:t>rantai suplai</w:t>
      </w:r>
      <w:r w:rsidRPr="00542FB0">
        <w:rPr>
          <w:rFonts w:ascii="Times New Roman" w:hAnsi="Times New Roman" w:cs="Times New Roman"/>
          <w:color w:val="000000"/>
          <w:sz w:val="24"/>
          <w:szCs w:val="24"/>
        </w:rPr>
        <w:t xml:space="preserve"> sangat dinamis, kegiatan </w:t>
      </w:r>
      <w:r w:rsidRPr="009E7DD1">
        <w:rPr>
          <w:rFonts w:ascii="Times New Roman" w:hAnsi="Times New Roman" w:cs="Times New Roman"/>
          <w:i/>
          <w:color w:val="000000"/>
          <w:sz w:val="24"/>
          <w:szCs w:val="24"/>
        </w:rPr>
        <w:t>outsourcing</w:t>
      </w:r>
      <w:r w:rsidRPr="00542FB0">
        <w:rPr>
          <w:rFonts w:ascii="Times New Roman" w:hAnsi="Times New Roman" w:cs="Times New Roman"/>
          <w:color w:val="000000"/>
          <w:sz w:val="24"/>
          <w:szCs w:val="24"/>
        </w:rPr>
        <w:t xml:space="preserve"> dan </w:t>
      </w:r>
      <w:r w:rsidRPr="009E7DD1">
        <w:rPr>
          <w:rFonts w:ascii="Times New Roman" w:hAnsi="Times New Roman" w:cs="Times New Roman"/>
          <w:i/>
          <w:color w:val="000000"/>
          <w:sz w:val="24"/>
          <w:szCs w:val="24"/>
        </w:rPr>
        <w:t>sub</w:t>
      </w:r>
      <w:r w:rsidR="00E448E9">
        <w:rPr>
          <w:rFonts w:ascii="Times New Roman" w:hAnsi="Times New Roman" w:cs="Times New Roman"/>
          <w:i/>
          <w:color w:val="000000"/>
          <w:sz w:val="24"/>
          <w:szCs w:val="24"/>
        </w:rPr>
        <w:t>-</w:t>
      </w:r>
      <w:r w:rsidRPr="009E7DD1">
        <w:rPr>
          <w:rFonts w:ascii="Times New Roman" w:hAnsi="Times New Roman" w:cs="Times New Roman"/>
          <w:i/>
          <w:color w:val="000000"/>
          <w:sz w:val="24"/>
          <w:szCs w:val="24"/>
        </w:rPr>
        <w:t>contracting</w:t>
      </w:r>
      <w:r w:rsidRPr="00542FB0">
        <w:rPr>
          <w:rFonts w:ascii="Times New Roman" w:hAnsi="Times New Roman" w:cs="Times New Roman"/>
          <w:color w:val="000000"/>
          <w:sz w:val="24"/>
          <w:szCs w:val="24"/>
        </w:rPr>
        <w:t xml:space="preserve"> sangat lumrah dilakukan, kapasitas suatu </w:t>
      </w:r>
      <w:r w:rsidR="0072142B">
        <w:rPr>
          <w:rFonts w:ascii="Times New Roman" w:hAnsi="Times New Roman" w:cs="Times New Roman"/>
          <w:color w:val="000000"/>
          <w:sz w:val="24"/>
          <w:szCs w:val="24"/>
        </w:rPr>
        <w:t>rantai suplai</w:t>
      </w:r>
      <w:r>
        <w:rPr>
          <w:rFonts w:ascii="Times New Roman" w:hAnsi="Times New Roman" w:cs="Times New Roman"/>
          <w:color w:val="000000"/>
          <w:sz w:val="24"/>
          <w:szCs w:val="24"/>
        </w:rPr>
        <w:t xml:space="preserve"> </w:t>
      </w:r>
      <w:r w:rsidRPr="00542FB0">
        <w:rPr>
          <w:rFonts w:ascii="Times New Roman" w:hAnsi="Times New Roman" w:cs="Times New Roman"/>
          <w:color w:val="000000"/>
          <w:sz w:val="24"/>
          <w:szCs w:val="24"/>
        </w:rPr>
        <w:t>bisa jadi juga dinamis dan tidak ditentukan hanya oleh sumber daya yang dimiliki</w:t>
      </w:r>
      <w:r>
        <w:rPr>
          <w:rFonts w:ascii="Times New Roman" w:hAnsi="Times New Roman" w:cs="Times New Roman"/>
          <w:color w:val="000000"/>
          <w:sz w:val="24"/>
          <w:szCs w:val="24"/>
        </w:rPr>
        <w:t xml:space="preserve"> </w:t>
      </w:r>
      <w:r w:rsidRPr="00542FB0">
        <w:rPr>
          <w:rFonts w:ascii="Cambria" w:hAnsi="Cambria" w:cs="Cambria"/>
          <w:color w:val="000000"/>
          <w:sz w:val="24"/>
          <w:szCs w:val="24"/>
        </w:rPr>
        <w:t>oleh suatu organisasi.</w:t>
      </w:r>
    </w:p>
    <w:p w:rsidR="001B3FB0" w:rsidRPr="009E5BAC" w:rsidRDefault="0072142B" w:rsidP="00690818">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9E5BAC">
        <w:rPr>
          <w:rFonts w:ascii="Times New Roman" w:hAnsi="Times New Roman" w:cs="Times New Roman"/>
          <w:color w:val="000000"/>
          <w:sz w:val="24"/>
          <w:szCs w:val="24"/>
        </w:rPr>
        <w:lastRenderedPageBreak/>
        <w:t>Kehandalan (</w:t>
      </w:r>
      <w:r w:rsidRPr="009E5BAC">
        <w:rPr>
          <w:rFonts w:ascii="Times New Roman" w:hAnsi="Times New Roman" w:cs="Times New Roman"/>
          <w:i/>
          <w:color w:val="000000"/>
          <w:sz w:val="24"/>
          <w:szCs w:val="24"/>
        </w:rPr>
        <w:t>Reliability</w:t>
      </w:r>
      <w:r w:rsidRPr="009E5BAC">
        <w:rPr>
          <w:rFonts w:ascii="Times New Roman" w:hAnsi="Times New Roman" w:cs="Times New Roman"/>
          <w:color w:val="000000"/>
          <w:sz w:val="24"/>
          <w:szCs w:val="24"/>
        </w:rPr>
        <w:t>)</w:t>
      </w:r>
    </w:p>
    <w:p w:rsidR="0072142B" w:rsidRDefault="009E7DD1" w:rsidP="009E7DD1">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9E7DD1">
        <w:rPr>
          <w:rFonts w:ascii="Times New Roman" w:hAnsi="Times New Roman" w:cs="Times New Roman"/>
          <w:color w:val="000000"/>
          <w:sz w:val="24"/>
          <w:szCs w:val="24"/>
        </w:rPr>
        <w:t>Kehandalan m</w:t>
      </w:r>
      <w:r w:rsidR="0072142B" w:rsidRPr="009E7DD1">
        <w:rPr>
          <w:rFonts w:ascii="Times New Roman" w:hAnsi="Times New Roman" w:cs="Times New Roman"/>
          <w:color w:val="000000"/>
          <w:sz w:val="24"/>
          <w:szCs w:val="24"/>
        </w:rPr>
        <w:t xml:space="preserve">engukur kemampuan </w:t>
      </w:r>
      <w:r>
        <w:rPr>
          <w:rFonts w:ascii="Times New Roman" w:hAnsi="Times New Roman" w:cs="Times New Roman"/>
          <w:color w:val="000000"/>
          <w:sz w:val="24"/>
          <w:szCs w:val="24"/>
        </w:rPr>
        <w:t>rantai suplai</w:t>
      </w:r>
      <w:r w:rsidR="0072142B" w:rsidRPr="009E7DD1">
        <w:rPr>
          <w:rFonts w:ascii="Times New Roman" w:hAnsi="Times New Roman" w:cs="Times New Roman"/>
          <w:color w:val="000000"/>
          <w:sz w:val="24"/>
          <w:szCs w:val="24"/>
        </w:rPr>
        <w:t xml:space="preserve"> untuk secara</w:t>
      </w:r>
      <w:r>
        <w:rPr>
          <w:rFonts w:ascii="Times New Roman" w:hAnsi="Times New Roman" w:cs="Times New Roman"/>
          <w:color w:val="000000"/>
          <w:sz w:val="24"/>
          <w:szCs w:val="24"/>
        </w:rPr>
        <w:t xml:space="preserve"> </w:t>
      </w:r>
      <w:r w:rsidR="0072142B" w:rsidRPr="009E7DD1">
        <w:rPr>
          <w:rFonts w:ascii="Times New Roman" w:hAnsi="Times New Roman" w:cs="Times New Roman"/>
          <w:color w:val="000000"/>
          <w:sz w:val="24"/>
          <w:szCs w:val="24"/>
        </w:rPr>
        <w:t>konsisten memenuhi janji.</w:t>
      </w:r>
      <w:r>
        <w:rPr>
          <w:rFonts w:ascii="Times New Roman" w:hAnsi="Times New Roman" w:cs="Times New Roman"/>
          <w:color w:val="000000"/>
          <w:sz w:val="24"/>
          <w:szCs w:val="24"/>
        </w:rPr>
        <w:t xml:space="preserve"> </w:t>
      </w:r>
      <w:r w:rsidR="0072142B" w:rsidRPr="009E7DD1">
        <w:rPr>
          <w:rFonts w:ascii="Times New Roman" w:hAnsi="Times New Roman" w:cs="Times New Roman"/>
          <w:color w:val="000000"/>
          <w:sz w:val="24"/>
          <w:szCs w:val="24"/>
        </w:rPr>
        <w:t xml:space="preserve">Misal pengiriman dari </w:t>
      </w:r>
      <w:r>
        <w:rPr>
          <w:rFonts w:ascii="Times New Roman" w:hAnsi="Times New Roman" w:cs="Times New Roman"/>
          <w:color w:val="000000"/>
          <w:sz w:val="24"/>
          <w:szCs w:val="24"/>
        </w:rPr>
        <w:t>pemasok</w:t>
      </w:r>
      <w:r w:rsidR="0072142B" w:rsidRPr="009E7DD1">
        <w:rPr>
          <w:rFonts w:ascii="Times New Roman" w:hAnsi="Times New Roman" w:cs="Times New Roman"/>
          <w:color w:val="000000"/>
          <w:sz w:val="24"/>
          <w:szCs w:val="24"/>
        </w:rPr>
        <w:t xml:space="preserve"> dikatakan handal apabila deviasi waktu</w:t>
      </w:r>
      <w:r>
        <w:rPr>
          <w:rFonts w:ascii="Times New Roman" w:hAnsi="Times New Roman" w:cs="Times New Roman"/>
          <w:color w:val="000000"/>
          <w:sz w:val="24"/>
          <w:szCs w:val="24"/>
        </w:rPr>
        <w:t xml:space="preserve"> </w:t>
      </w:r>
      <w:r w:rsidR="0072142B" w:rsidRPr="009E7DD1">
        <w:rPr>
          <w:rFonts w:ascii="Times New Roman" w:hAnsi="Times New Roman" w:cs="Times New Roman"/>
          <w:color w:val="000000"/>
          <w:sz w:val="24"/>
          <w:szCs w:val="24"/>
        </w:rPr>
        <w:t>pengiriman relatif kecil relatif terhadap waktu yang dijanjikan atau</w:t>
      </w:r>
      <w:r>
        <w:rPr>
          <w:rFonts w:ascii="Times New Roman" w:hAnsi="Times New Roman" w:cs="Times New Roman"/>
          <w:color w:val="000000"/>
          <w:sz w:val="24"/>
          <w:szCs w:val="24"/>
        </w:rPr>
        <w:t xml:space="preserve"> </w:t>
      </w:r>
      <w:r w:rsidR="0072142B" w:rsidRPr="009E7DD1">
        <w:rPr>
          <w:rFonts w:ascii="Times New Roman" w:hAnsi="Times New Roman" w:cs="Times New Roman"/>
          <w:color w:val="000000"/>
          <w:sz w:val="24"/>
          <w:szCs w:val="24"/>
        </w:rPr>
        <w:t>diharapkan. Mesin dikatakan handal jika bisa bekerja dengan baik dalam</w:t>
      </w:r>
      <w:r>
        <w:rPr>
          <w:rFonts w:ascii="Times New Roman" w:hAnsi="Times New Roman" w:cs="Times New Roman"/>
          <w:color w:val="000000"/>
          <w:sz w:val="24"/>
          <w:szCs w:val="24"/>
        </w:rPr>
        <w:t xml:space="preserve"> </w:t>
      </w:r>
      <w:r w:rsidR="0072142B" w:rsidRPr="009E7DD1">
        <w:rPr>
          <w:rFonts w:ascii="Times New Roman" w:hAnsi="Times New Roman" w:cs="Times New Roman"/>
          <w:color w:val="000000"/>
          <w:sz w:val="24"/>
          <w:szCs w:val="24"/>
        </w:rPr>
        <w:t>jangka waktu yang yang diharapkan serta menghasilkan output dengan</w:t>
      </w:r>
      <w:r>
        <w:rPr>
          <w:rFonts w:ascii="Times New Roman" w:hAnsi="Times New Roman" w:cs="Times New Roman"/>
          <w:color w:val="000000"/>
          <w:sz w:val="24"/>
          <w:szCs w:val="24"/>
        </w:rPr>
        <w:t xml:space="preserve"> </w:t>
      </w:r>
      <w:r w:rsidR="0072142B" w:rsidRPr="009E7DD1">
        <w:rPr>
          <w:rFonts w:ascii="Times New Roman" w:hAnsi="Times New Roman" w:cs="Times New Roman"/>
          <w:color w:val="000000"/>
          <w:sz w:val="24"/>
          <w:szCs w:val="24"/>
        </w:rPr>
        <w:t>variabilitas yang relatif kecil dibandingkan dengan batas-batas spesifikasi.</w:t>
      </w:r>
    </w:p>
    <w:p w:rsidR="009E7DD1" w:rsidRPr="009E5BAC" w:rsidRDefault="009E7DD1" w:rsidP="00690818">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9E5BAC">
        <w:rPr>
          <w:rFonts w:ascii="Times New Roman" w:hAnsi="Times New Roman" w:cs="Times New Roman"/>
          <w:color w:val="000000"/>
          <w:sz w:val="24"/>
          <w:szCs w:val="24"/>
        </w:rPr>
        <w:t>Ketersediaan (</w:t>
      </w:r>
      <w:r w:rsidRPr="009E5BAC">
        <w:rPr>
          <w:rFonts w:ascii="Times New Roman" w:hAnsi="Times New Roman" w:cs="Times New Roman"/>
          <w:i/>
          <w:color w:val="000000"/>
          <w:sz w:val="24"/>
          <w:szCs w:val="24"/>
        </w:rPr>
        <w:t>Availability</w:t>
      </w:r>
      <w:r w:rsidRPr="009E5BAC">
        <w:rPr>
          <w:rFonts w:ascii="Times New Roman" w:hAnsi="Times New Roman" w:cs="Times New Roman"/>
          <w:color w:val="000000"/>
          <w:sz w:val="24"/>
          <w:szCs w:val="24"/>
        </w:rPr>
        <w:t>)</w:t>
      </w:r>
    </w:p>
    <w:p w:rsidR="009E7DD1" w:rsidRDefault="009E7DD1" w:rsidP="009E7DD1">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9E7DD1">
        <w:rPr>
          <w:rFonts w:ascii="Times New Roman" w:hAnsi="Times New Roman" w:cs="Times New Roman"/>
          <w:color w:val="000000"/>
          <w:sz w:val="24"/>
          <w:szCs w:val="24"/>
        </w:rPr>
        <w:t xml:space="preserve">Ketersediaan mengukur kesiapan, yakni kemampuan rantai </w:t>
      </w:r>
      <w:r>
        <w:rPr>
          <w:rFonts w:ascii="Times New Roman" w:hAnsi="Times New Roman" w:cs="Times New Roman"/>
          <w:color w:val="000000"/>
          <w:sz w:val="24"/>
          <w:szCs w:val="24"/>
        </w:rPr>
        <w:t>suplai</w:t>
      </w:r>
      <w:r w:rsidRPr="009E7DD1">
        <w:rPr>
          <w:rFonts w:ascii="Times New Roman" w:hAnsi="Times New Roman" w:cs="Times New Roman"/>
          <w:color w:val="000000"/>
          <w:sz w:val="24"/>
          <w:szCs w:val="24"/>
        </w:rPr>
        <w:t xml:space="preserve"> untuk menyediakan produk atau jasa pada waktu diperlukan. Sebagai contoh, </w:t>
      </w:r>
      <w:r w:rsidRPr="009E7DD1">
        <w:rPr>
          <w:rFonts w:ascii="Times New Roman" w:hAnsi="Times New Roman" w:cs="Times New Roman"/>
          <w:i/>
          <w:color w:val="000000"/>
          <w:sz w:val="24"/>
          <w:szCs w:val="24"/>
        </w:rPr>
        <w:t>inventory availability</w:t>
      </w:r>
      <w:r w:rsidRPr="009E7DD1">
        <w:rPr>
          <w:rFonts w:ascii="Times New Roman" w:hAnsi="Times New Roman" w:cs="Times New Roman"/>
          <w:color w:val="000000"/>
          <w:sz w:val="24"/>
          <w:szCs w:val="24"/>
        </w:rPr>
        <w:t xml:space="preserve"> mengukur ketersediaan persediaan pada waktu dan tempat dimana pelanggan membutuhkan. </w:t>
      </w:r>
      <w:r>
        <w:rPr>
          <w:rFonts w:ascii="Times New Roman" w:hAnsi="Times New Roman" w:cs="Times New Roman"/>
          <w:color w:val="000000"/>
          <w:sz w:val="24"/>
          <w:szCs w:val="24"/>
        </w:rPr>
        <w:t>Kecepatan pemenuhan (</w:t>
      </w:r>
      <w:r w:rsidRPr="009E7DD1">
        <w:rPr>
          <w:rFonts w:ascii="Times New Roman" w:hAnsi="Times New Roman" w:cs="Times New Roman"/>
          <w:i/>
          <w:color w:val="000000"/>
          <w:sz w:val="24"/>
          <w:szCs w:val="24"/>
        </w:rPr>
        <w:t>fill rate</w:t>
      </w:r>
      <w:r>
        <w:rPr>
          <w:rFonts w:ascii="Times New Roman" w:hAnsi="Times New Roman" w:cs="Times New Roman"/>
          <w:color w:val="000000"/>
          <w:sz w:val="24"/>
          <w:szCs w:val="24"/>
        </w:rPr>
        <w:t>)</w:t>
      </w:r>
      <w:r w:rsidRPr="009E7DD1">
        <w:rPr>
          <w:rFonts w:ascii="Times New Roman" w:hAnsi="Times New Roman" w:cs="Times New Roman"/>
          <w:color w:val="000000"/>
          <w:sz w:val="24"/>
          <w:szCs w:val="24"/>
        </w:rPr>
        <w:t xml:space="preserve"> dan </w:t>
      </w:r>
      <w:r>
        <w:rPr>
          <w:rFonts w:ascii="Times New Roman" w:hAnsi="Times New Roman" w:cs="Times New Roman"/>
          <w:color w:val="000000"/>
          <w:sz w:val="24"/>
          <w:szCs w:val="24"/>
        </w:rPr>
        <w:t>tingka</w:t>
      </w:r>
      <w:r w:rsidR="00CD5C4F">
        <w:rPr>
          <w:rFonts w:ascii="Times New Roman" w:hAnsi="Times New Roman" w:cs="Times New Roman"/>
          <w:color w:val="000000"/>
          <w:sz w:val="24"/>
          <w:szCs w:val="24"/>
        </w:rPr>
        <w:t>t</w:t>
      </w:r>
      <w:r>
        <w:rPr>
          <w:rFonts w:ascii="Times New Roman" w:hAnsi="Times New Roman" w:cs="Times New Roman"/>
          <w:color w:val="000000"/>
          <w:sz w:val="24"/>
          <w:szCs w:val="24"/>
        </w:rPr>
        <w:t xml:space="preserve"> pelayanan pelanggan (</w:t>
      </w:r>
      <w:r w:rsidRPr="009E7DD1">
        <w:rPr>
          <w:rFonts w:ascii="Times New Roman" w:hAnsi="Times New Roman" w:cs="Times New Roman"/>
          <w:i/>
          <w:color w:val="000000"/>
          <w:sz w:val="24"/>
          <w:szCs w:val="24"/>
        </w:rPr>
        <w:t>customer service level</w:t>
      </w:r>
      <w:r>
        <w:rPr>
          <w:rFonts w:ascii="Times New Roman" w:hAnsi="Times New Roman" w:cs="Times New Roman"/>
          <w:color w:val="000000"/>
          <w:sz w:val="24"/>
          <w:szCs w:val="24"/>
        </w:rPr>
        <w:t>)</w:t>
      </w:r>
      <w:r w:rsidRPr="009E7DD1">
        <w:rPr>
          <w:rFonts w:ascii="Times New Roman" w:hAnsi="Times New Roman" w:cs="Times New Roman"/>
          <w:color w:val="000000"/>
          <w:sz w:val="24"/>
          <w:szCs w:val="24"/>
        </w:rPr>
        <w:t xml:space="preserve"> adalah dua contoh metrik yang mengukur ketersediaan pada rantai </w:t>
      </w:r>
      <w:r>
        <w:rPr>
          <w:rFonts w:ascii="Times New Roman" w:hAnsi="Times New Roman" w:cs="Times New Roman"/>
          <w:color w:val="000000"/>
          <w:sz w:val="24"/>
          <w:szCs w:val="24"/>
        </w:rPr>
        <w:t>suplai</w:t>
      </w:r>
      <w:r w:rsidRPr="009E7DD1">
        <w:rPr>
          <w:rFonts w:ascii="Times New Roman" w:hAnsi="Times New Roman" w:cs="Times New Roman"/>
          <w:color w:val="000000"/>
          <w:sz w:val="24"/>
          <w:szCs w:val="24"/>
        </w:rPr>
        <w:t>.</w:t>
      </w:r>
    </w:p>
    <w:p w:rsidR="00CD5C4F" w:rsidRPr="009E5BAC" w:rsidRDefault="00CD5C4F" w:rsidP="00690818">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9E5BAC">
        <w:rPr>
          <w:rFonts w:ascii="Times New Roman" w:hAnsi="Times New Roman" w:cs="Times New Roman"/>
          <w:color w:val="000000"/>
          <w:sz w:val="24"/>
          <w:szCs w:val="24"/>
        </w:rPr>
        <w:t>Fleksibilitas (</w:t>
      </w:r>
      <w:r w:rsidRPr="009E5BAC">
        <w:rPr>
          <w:rFonts w:ascii="Times New Roman" w:hAnsi="Times New Roman" w:cs="Times New Roman"/>
          <w:i/>
          <w:color w:val="000000"/>
          <w:sz w:val="24"/>
          <w:szCs w:val="24"/>
        </w:rPr>
        <w:t>Flexibility</w:t>
      </w:r>
      <w:r w:rsidRPr="009E5BAC">
        <w:rPr>
          <w:rFonts w:ascii="Times New Roman" w:hAnsi="Times New Roman" w:cs="Times New Roman"/>
          <w:color w:val="000000"/>
          <w:sz w:val="24"/>
          <w:szCs w:val="24"/>
        </w:rPr>
        <w:t>)</w:t>
      </w:r>
    </w:p>
    <w:p w:rsidR="00565B42" w:rsidRDefault="00565B42" w:rsidP="00565B42">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565B42">
        <w:rPr>
          <w:rFonts w:ascii="Times New Roman" w:hAnsi="Times New Roman" w:cs="Times New Roman"/>
          <w:color w:val="000000"/>
          <w:sz w:val="24"/>
          <w:szCs w:val="24"/>
        </w:rPr>
        <w:t xml:space="preserve">Kemampuan </w:t>
      </w:r>
      <w:r>
        <w:rPr>
          <w:rFonts w:ascii="Times New Roman" w:hAnsi="Times New Roman" w:cs="Times New Roman"/>
          <w:color w:val="000000"/>
          <w:sz w:val="24"/>
          <w:szCs w:val="24"/>
        </w:rPr>
        <w:t>rantai suplai</w:t>
      </w:r>
      <w:r w:rsidRPr="00565B42">
        <w:rPr>
          <w:rFonts w:ascii="Times New Roman" w:hAnsi="Times New Roman" w:cs="Times New Roman"/>
          <w:color w:val="000000"/>
          <w:sz w:val="24"/>
          <w:szCs w:val="24"/>
        </w:rPr>
        <w:t xml:space="preserve"> untuk cepat berubah sesuai dengan kebutuhan output atau</w:t>
      </w:r>
      <w:r>
        <w:rPr>
          <w:rFonts w:ascii="Times New Roman" w:hAnsi="Times New Roman" w:cs="Times New Roman"/>
          <w:color w:val="000000"/>
          <w:sz w:val="24"/>
          <w:szCs w:val="24"/>
        </w:rPr>
        <w:t xml:space="preserve"> </w:t>
      </w:r>
      <w:r w:rsidRPr="00565B42">
        <w:rPr>
          <w:rFonts w:ascii="Times New Roman" w:hAnsi="Times New Roman" w:cs="Times New Roman"/>
          <w:color w:val="000000"/>
          <w:sz w:val="24"/>
          <w:szCs w:val="24"/>
        </w:rPr>
        <w:t>pekerjaan yang harus dilakukan. Tingkat fleksibilitas yang dibutuhkan setiap</w:t>
      </w:r>
      <w:r>
        <w:rPr>
          <w:rFonts w:ascii="Times New Roman" w:hAnsi="Times New Roman" w:cs="Times New Roman"/>
          <w:color w:val="000000"/>
          <w:sz w:val="24"/>
          <w:szCs w:val="24"/>
        </w:rPr>
        <w:t xml:space="preserve"> rantai suplai </w:t>
      </w:r>
      <w:r w:rsidRPr="00565B42">
        <w:rPr>
          <w:rFonts w:ascii="Times New Roman" w:hAnsi="Times New Roman" w:cs="Times New Roman"/>
          <w:color w:val="000000"/>
          <w:sz w:val="24"/>
          <w:szCs w:val="24"/>
        </w:rPr>
        <w:t>tentu saja berbeda dan sangat tergantung dari strategi mereka bersaing</w:t>
      </w:r>
      <w:r>
        <w:rPr>
          <w:rFonts w:ascii="Times New Roman" w:hAnsi="Times New Roman" w:cs="Times New Roman"/>
          <w:color w:val="000000"/>
          <w:sz w:val="24"/>
          <w:szCs w:val="24"/>
        </w:rPr>
        <w:t xml:space="preserve"> </w:t>
      </w:r>
      <w:r w:rsidRPr="00565B42">
        <w:rPr>
          <w:rFonts w:ascii="Times New Roman" w:hAnsi="Times New Roman" w:cs="Times New Roman"/>
          <w:color w:val="000000"/>
          <w:sz w:val="24"/>
          <w:szCs w:val="24"/>
        </w:rPr>
        <w:t>di pasar. F</w:t>
      </w:r>
      <w:r>
        <w:rPr>
          <w:rFonts w:ascii="Times New Roman" w:hAnsi="Times New Roman" w:cs="Times New Roman"/>
          <w:color w:val="000000"/>
          <w:sz w:val="24"/>
          <w:szCs w:val="24"/>
        </w:rPr>
        <w:t>l</w:t>
      </w:r>
      <w:r w:rsidRPr="00565B42">
        <w:rPr>
          <w:rFonts w:ascii="Times New Roman" w:hAnsi="Times New Roman" w:cs="Times New Roman"/>
          <w:color w:val="000000"/>
          <w:sz w:val="24"/>
          <w:szCs w:val="24"/>
        </w:rPr>
        <w:t xml:space="preserve">eksibilitas </w:t>
      </w:r>
      <w:r>
        <w:rPr>
          <w:rFonts w:ascii="Times New Roman" w:hAnsi="Times New Roman" w:cs="Times New Roman"/>
          <w:color w:val="000000"/>
          <w:sz w:val="24"/>
          <w:szCs w:val="24"/>
        </w:rPr>
        <w:t>rantai suplai</w:t>
      </w:r>
      <w:r w:rsidRPr="00565B42">
        <w:rPr>
          <w:rFonts w:ascii="Times New Roman" w:hAnsi="Times New Roman" w:cs="Times New Roman"/>
          <w:color w:val="000000"/>
          <w:sz w:val="24"/>
          <w:szCs w:val="24"/>
        </w:rPr>
        <w:t xml:space="preserve"> ditentukan oleh banyak faktor misalnya</w:t>
      </w:r>
      <w:r>
        <w:rPr>
          <w:rFonts w:ascii="Times New Roman" w:hAnsi="Times New Roman" w:cs="Times New Roman"/>
          <w:color w:val="000000"/>
          <w:sz w:val="24"/>
          <w:szCs w:val="24"/>
        </w:rPr>
        <w:t xml:space="preserve"> </w:t>
      </w:r>
      <w:r w:rsidRPr="00565B42">
        <w:rPr>
          <w:rFonts w:ascii="Times New Roman" w:hAnsi="Times New Roman" w:cs="Times New Roman"/>
          <w:color w:val="000000"/>
          <w:sz w:val="24"/>
          <w:szCs w:val="24"/>
        </w:rPr>
        <w:t>fleksibilitas pengadaan, fleksibilitas produksi, dan fleksibilitas pengiriman.</w:t>
      </w:r>
    </w:p>
    <w:p w:rsidR="00346966" w:rsidRDefault="00346966" w:rsidP="00565B42">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Sebagai catatan </w:t>
      </w:r>
      <w:r w:rsidR="000C31E2">
        <w:rPr>
          <w:rFonts w:ascii="Times New Roman" w:hAnsi="Times New Roman" w:cs="Times New Roman"/>
          <w:color w:val="000000"/>
          <w:sz w:val="24"/>
          <w:szCs w:val="24"/>
        </w:rPr>
        <w:t>kehandalan</w:t>
      </w:r>
      <w:r>
        <w:rPr>
          <w:rFonts w:ascii="Times New Roman" w:hAnsi="Times New Roman" w:cs="Times New Roman"/>
          <w:color w:val="000000"/>
          <w:sz w:val="24"/>
          <w:szCs w:val="24"/>
        </w:rPr>
        <w:t>, ketersediaan dan fleksibilitas merupakan subdimensi yang membentuk kapabilitas rantai suplai, yang merupakan kemampuan rantai supali dalam melakukan aktivitasnya.</w:t>
      </w:r>
    </w:p>
    <w:p w:rsidR="00565B42" w:rsidRPr="009E5BAC" w:rsidRDefault="000F2490" w:rsidP="00690818">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9E5BAC">
        <w:rPr>
          <w:rFonts w:ascii="Times New Roman" w:hAnsi="Times New Roman" w:cs="Times New Roman"/>
          <w:color w:val="000000"/>
          <w:sz w:val="24"/>
          <w:szCs w:val="24"/>
        </w:rPr>
        <w:t>Produktivitas (</w:t>
      </w:r>
      <w:r w:rsidRPr="009E5BAC">
        <w:rPr>
          <w:rFonts w:ascii="Times New Roman" w:hAnsi="Times New Roman" w:cs="Times New Roman"/>
          <w:i/>
          <w:color w:val="000000"/>
          <w:sz w:val="24"/>
          <w:szCs w:val="24"/>
        </w:rPr>
        <w:t>Productivity</w:t>
      </w:r>
      <w:r w:rsidRPr="009E5BAC">
        <w:rPr>
          <w:rFonts w:ascii="Times New Roman" w:hAnsi="Times New Roman" w:cs="Times New Roman"/>
          <w:color w:val="000000"/>
          <w:sz w:val="24"/>
          <w:szCs w:val="24"/>
        </w:rPr>
        <w:t>)</w:t>
      </w:r>
    </w:p>
    <w:p w:rsidR="000F2490" w:rsidRDefault="000F2490" w:rsidP="000F2490">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0F2490">
        <w:rPr>
          <w:rFonts w:ascii="Times New Roman" w:hAnsi="Times New Roman" w:cs="Times New Roman"/>
          <w:color w:val="000000"/>
          <w:sz w:val="24"/>
          <w:szCs w:val="24"/>
        </w:rPr>
        <w:t xml:space="preserve">Mengukur sejauh mana sumber daya pada </w:t>
      </w:r>
      <w:r w:rsidR="002845C5">
        <w:rPr>
          <w:rFonts w:ascii="Times New Roman" w:hAnsi="Times New Roman" w:cs="Times New Roman"/>
          <w:color w:val="000000"/>
          <w:sz w:val="24"/>
          <w:szCs w:val="24"/>
        </w:rPr>
        <w:t xml:space="preserve">rantai suplai </w:t>
      </w:r>
      <w:r w:rsidRPr="000F2490">
        <w:rPr>
          <w:rFonts w:ascii="Times New Roman" w:hAnsi="Times New Roman" w:cs="Times New Roman"/>
          <w:color w:val="000000"/>
          <w:sz w:val="24"/>
          <w:szCs w:val="24"/>
        </w:rPr>
        <w:t xml:space="preserve">digunakan secara efektif dalam mengubah input menjadi output. Secara mekanis </w:t>
      </w:r>
      <w:r w:rsidRPr="000F2490">
        <w:rPr>
          <w:rFonts w:ascii="Times New Roman" w:hAnsi="Times New Roman" w:cs="Times New Roman"/>
          <w:color w:val="000000"/>
          <w:sz w:val="24"/>
          <w:szCs w:val="24"/>
        </w:rPr>
        <w:lastRenderedPageBreak/>
        <w:t xml:space="preserve">produktivitas merupakan rasio antara keluaran yang efektif terhadap keseluruhan input yang terdiri dari modal, tenaga kerja, bahan </w:t>
      </w:r>
      <w:proofErr w:type="gramStart"/>
      <w:r w:rsidRPr="000F2490">
        <w:rPr>
          <w:rFonts w:ascii="Times New Roman" w:hAnsi="Times New Roman" w:cs="Times New Roman"/>
          <w:color w:val="000000"/>
          <w:sz w:val="24"/>
          <w:szCs w:val="24"/>
        </w:rPr>
        <w:t>baku</w:t>
      </w:r>
      <w:proofErr w:type="gramEnd"/>
      <w:r w:rsidRPr="000F2490">
        <w:rPr>
          <w:rFonts w:ascii="Times New Roman" w:hAnsi="Times New Roman" w:cs="Times New Roman"/>
          <w:color w:val="000000"/>
          <w:sz w:val="24"/>
          <w:szCs w:val="24"/>
        </w:rPr>
        <w:t>, dan energi.</w:t>
      </w:r>
    </w:p>
    <w:p w:rsidR="000F2490" w:rsidRPr="009E5BAC" w:rsidRDefault="000F2490" w:rsidP="00690818">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9E5BAC">
        <w:rPr>
          <w:rFonts w:ascii="Times New Roman" w:hAnsi="Times New Roman" w:cs="Times New Roman"/>
          <w:color w:val="000000"/>
          <w:sz w:val="24"/>
          <w:szCs w:val="24"/>
        </w:rPr>
        <w:t>Utilisasi (</w:t>
      </w:r>
      <w:r w:rsidRPr="009E5BAC">
        <w:rPr>
          <w:rFonts w:ascii="Times New Roman" w:hAnsi="Times New Roman" w:cs="Times New Roman"/>
          <w:i/>
          <w:color w:val="000000"/>
          <w:sz w:val="24"/>
          <w:szCs w:val="24"/>
        </w:rPr>
        <w:t>Utilization</w:t>
      </w:r>
      <w:r w:rsidRPr="009E5BAC">
        <w:rPr>
          <w:rFonts w:ascii="Times New Roman" w:hAnsi="Times New Roman" w:cs="Times New Roman"/>
          <w:color w:val="000000"/>
          <w:sz w:val="24"/>
          <w:szCs w:val="24"/>
        </w:rPr>
        <w:t>)</w:t>
      </w:r>
    </w:p>
    <w:p w:rsidR="000F2490" w:rsidRDefault="000F2490" w:rsidP="000F2490">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0F2490">
        <w:rPr>
          <w:rFonts w:ascii="Times New Roman" w:hAnsi="Times New Roman" w:cs="Times New Roman"/>
          <w:color w:val="000000"/>
          <w:sz w:val="24"/>
          <w:szCs w:val="24"/>
        </w:rPr>
        <w:t xml:space="preserve">Mengukur tingkat pemakaian sumber daya dalam kegiatan </w:t>
      </w:r>
      <w:r>
        <w:rPr>
          <w:rFonts w:ascii="Times New Roman" w:hAnsi="Times New Roman" w:cs="Times New Roman"/>
          <w:color w:val="000000"/>
          <w:sz w:val="24"/>
          <w:szCs w:val="24"/>
        </w:rPr>
        <w:t>rantai suplai</w:t>
      </w:r>
      <w:r w:rsidRPr="000F2490">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0F2490">
        <w:rPr>
          <w:rFonts w:ascii="Times New Roman" w:hAnsi="Times New Roman" w:cs="Times New Roman"/>
          <w:color w:val="000000"/>
          <w:sz w:val="24"/>
          <w:szCs w:val="24"/>
        </w:rPr>
        <w:t>Misalnya, utilitas mesin, gudang, pabrik, dan sebagainya. Mesin</w:t>
      </w:r>
      <w:r>
        <w:rPr>
          <w:rFonts w:ascii="Times New Roman" w:hAnsi="Times New Roman" w:cs="Times New Roman"/>
          <w:color w:val="000000"/>
          <w:sz w:val="24"/>
          <w:szCs w:val="24"/>
        </w:rPr>
        <w:t xml:space="preserve"> y</w:t>
      </w:r>
      <w:r w:rsidRPr="000F2490">
        <w:rPr>
          <w:rFonts w:ascii="Times New Roman" w:hAnsi="Times New Roman" w:cs="Times New Roman"/>
          <w:color w:val="000000"/>
          <w:sz w:val="24"/>
          <w:szCs w:val="24"/>
        </w:rPr>
        <w:t>ang hanya</w:t>
      </w:r>
      <w:r>
        <w:rPr>
          <w:rFonts w:ascii="Times New Roman" w:hAnsi="Times New Roman" w:cs="Times New Roman"/>
          <w:color w:val="000000"/>
          <w:sz w:val="24"/>
          <w:szCs w:val="24"/>
        </w:rPr>
        <w:t xml:space="preserve"> </w:t>
      </w:r>
      <w:r w:rsidRPr="000F2490">
        <w:rPr>
          <w:rFonts w:ascii="Times New Roman" w:hAnsi="Times New Roman" w:cs="Times New Roman"/>
          <w:color w:val="000000"/>
          <w:sz w:val="24"/>
          <w:szCs w:val="24"/>
        </w:rPr>
        <w:t>beroperasi rata-rata selama 6 jam sehari dari jam kerja harian 8 jam dikatakan</w:t>
      </w:r>
      <w:r>
        <w:rPr>
          <w:rFonts w:ascii="Times New Roman" w:hAnsi="Times New Roman" w:cs="Times New Roman"/>
          <w:color w:val="000000"/>
          <w:sz w:val="24"/>
          <w:szCs w:val="24"/>
        </w:rPr>
        <w:t xml:space="preserve"> </w:t>
      </w:r>
      <w:r w:rsidRPr="000F2490">
        <w:rPr>
          <w:rFonts w:ascii="Times New Roman" w:hAnsi="Times New Roman" w:cs="Times New Roman"/>
          <w:color w:val="000000"/>
          <w:sz w:val="24"/>
          <w:szCs w:val="24"/>
        </w:rPr>
        <w:t xml:space="preserve">memiliki utilitas sebesar 75%. Pada </w:t>
      </w:r>
      <w:r>
        <w:rPr>
          <w:rFonts w:ascii="Times New Roman" w:hAnsi="Times New Roman" w:cs="Times New Roman"/>
          <w:color w:val="000000"/>
          <w:sz w:val="24"/>
          <w:szCs w:val="24"/>
        </w:rPr>
        <w:t>rantai suplai</w:t>
      </w:r>
      <w:r w:rsidRPr="000F2490">
        <w:rPr>
          <w:rFonts w:ascii="Times New Roman" w:hAnsi="Times New Roman" w:cs="Times New Roman"/>
          <w:color w:val="000000"/>
          <w:sz w:val="24"/>
          <w:szCs w:val="24"/>
        </w:rPr>
        <w:t xml:space="preserve"> yang siklus hidup produknya </w:t>
      </w:r>
      <w:r>
        <w:rPr>
          <w:rFonts w:ascii="Times New Roman" w:hAnsi="Times New Roman" w:cs="Times New Roman"/>
          <w:color w:val="000000"/>
          <w:sz w:val="24"/>
          <w:szCs w:val="24"/>
        </w:rPr>
        <w:t xml:space="preserve">relatif </w:t>
      </w:r>
      <w:r w:rsidRPr="000F2490">
        <w:rPr>
          <w:rFonts w:ascii="Times New Roman" w:hAnsi="Times New Roman" w:cs="Times New Roman"/>
          <w:color w:val="000000"/>
          <w:sz w:val="24"/>
          <w:szCs w:val="24"/>
        </w:rPr>
        <w:t>panjang dan tidak berkompetisi atas dasar inovasi, utilitas menjadi salah satu</w:t>
      </w:r>
      <w:r>
        <w:rPr>
          <w:rFonts w:ascii="Times New Roman" w:hAnsi="Times New Roman" w:cs="Times New Roman"/>
          <w:color w:val="000000"/>
          <w:sz w:val="24"/>
          <w:szCs w:val="24"/>
        </w:rPr>
        <w:t xml:space="preserve"> </w:t>
      </w:r>
      <w:r w:rsidRPr="000F2490">
        <w:rPr>
          <w:rFonts w:ascii="Times New Roman" w:hAnsi="Times New Roman" w:cs="Times New Roman"/>
          <w:color w:val="000000"/>
          <w:sz w:val="24"/>
          <w:szCs w:val="24"/>
        </w:rPr>
        <w:t>ukuran yang penting untuk dimonitor.</w:t>
      </w:r>
    </w:p>
    <w:p w:rsidR="000F2490" w:rsidRPr="00DB0ED3" w:rsidRDefault="000F2490" w:rsidP="00690818">
      <w:pPr>
        <w:pStyle w:val="ListParagraph"/>
        <w:widowControl w:val="0"/>
        <w:numPr>
          <w:ilvl w:val="0"/>
          <w:numId w:val="8"/>
        </w:numPr>
        <w:autoSpaceDE w:val="0"/>
        <w:autoSpaceDN w:val="0"/>
        <w:adjustRightInd w:val="0"/>
        <w:spacing w:after="0" w:line="360" w:lineRule="auto"/>
        <w:jc w:val="both"/>
        <w:rPr>
          <w:rFonts w:ascii="Times New Roman" w:hAnsi="Times New Roman" w:cs="Times New Roman"/>
          <w:i/>
          <w:color w:val="000000"/>
          <w:sz w:val="24"/>
          <w:szCs w:val="24"/>
        </w:rPr>
      </w:pPr>
      <w:r w:rsidRPr="00DB0ED3">
        <w:rPr>
          <w:rFonts w:ascii="Times New Roman" w:hAnsi="Times New Roman" w:cs="Times New Roman"/>
          <w:i/>
          <w:color w:val="000000"/>
          <w:sz w:val="24"/>
          <w:szCs w:val="24"/>
        </w:rPr>
        <w:t>Outcome</w:t>
      </w:r>
    </w:p>
    <w:p w:rsidR="000F0A18" w:rsidRDefault="000F2490" w:rsidP="000F2490">
      <w:pPr>
        <w:pStyle w:val="ListParagraph"/>
        <w:widowControl w:val="0"/>
        <w:autoSpaceDE w:val="0"/>
        <w:autoSpaceDN w:val="0"/>
        <w:adjustRightInd w:val="0"/>
        <w:spacing w:after="0" w:line="360" w:lineRule="auto"/>
        <w:jc w:val="both"/>
        <w:rPr>
          <w:rFonts w:ascii="Times New Roman" w:hAnsi="Times New Roman" w:cs="Times New Roman"/>
          <w:color w:val="000000"/>
          <w:sz w:val="24"/>
          <w:szCs w:val="24"/>
        </w:rPr>
      </w:pPr>
      <w:r w:rsidRPr="000F2490">
        <w:rPr>
          <w:rFonts w:ascii="Times New Roman" w:hAnsi="Times New Roman" w:cs="Times New Roman"/>
          <w:color w:val="000000"/>
          <w:sz w:val="24"/>
          <w:szCs w:val="24"/>
        </w:rPr>
        <w:t>Merupakan hasil dari suatu proses atau aktivitas. Pada proses produksi outcome</w:t>
      </w:r>
      <w:r>
        <w:rPr>
          <w:rFonts w:ascii="Times New Roman" w:hAnsi="Times New Roman" w:cs="Times New Roman"/>
          <w:color w:val="000000"/>
          <w:sz w:val="24"/>
          <w:szCs w:val="24"/>
        </w:rPr>
        <w:t xml:space="preserve"> </w:t>
      </w:r>
      <w:r w:rsidRPr="000F2490">
        <w:rPr>
          <w:rFonts w:ascii="Times New Roman" w:hAnsi="Times New Roman" w:cs="Times New Roman"/>
          <w:color w:val="000000"/>
          <w:sz w:val="24"/>
          <w:szCs w:val="24"/>
        </w:rPr>
        <w:t>bisa berupa nilai tambah yang diberikan pada produk-produk yang dihasilkan.</w:t>
      </w:r>
      <w:r>
        <w:rPr>
          <w:rFonts w:ascii="Times New Roman" w:hAnsi="Times New Roman" w:cs="Times New Roman"/>
          <w:color w:val="000000"/>
          <w:sz w:val="24"/>
          <w:szCs w:val="24"/>
        </w:rPr>
        <w:t xml:space="preserve"> </w:t>
      </w:r>
      <w:r w:rsidR="0084113C">
        <w:rPr>
          <w:rFonts w:ascii="Times New Roman" w:hAnsi="Times New Roman" w:cs="Times New Roman"/>
          <w:color w:val="000000"/>
          <w:sz w:val="24"/>
          <w:szCs w:val="24"/>
        </w:rPr>
        <w:t xml:space="preserve">Outcome langsung merefleksikan efektifitas dan ouput setiap proses sepanjang rantai suplai. </w:t>
      </w:r>
      <w:r w:rsidRPr="000F2490">
        <w:rPr>
          <w:rFonts w:ascii="Times New Roman" w:hAnsi="Times New Roman" w:cs="Times New Roman"/>
          <w:color w:val="000000"/>
          <w:sz w:val="24"/>
          <w:szCs w:val="24"/>
        </w:rPr>
        <w:t>Outcome tidak selalu mudah diukur karena sering kali tidak berwujud. Contoh:</w:t>
      </w:r>
      <w:r>
        <w:rPr>
          <w:rFonts w:ascii="Times New Roman" w:hAnsi="Times New Roman" w:cs="Times New Roman"/>
          <w:color w:val="000000"/>
          <w:sz w:val="24"/>
          <w:szCs w:val="24"/>
        </w:rPr>
        <w:t xml:space="preserve"> </w:t>
      </w:r>
      <w:r w:rsidRPr="000F2490">
        <w:rPr>
          <w:rFonts w:ascii="Times New Roman" w:hAnsi="Times New Roman" w:cs="Times New Roman"/>
          <w:color w:val="000000"/>
          <w:sz w:val="24"/>
          <w:szCs w:val="24"/>
        </w:rPr>
        <w:t>outcome proses penyimpanan tidak mudah dikuantifikasi.</w:t>
      </w:r>
    </w:p>
    <w:p w:rsidR="00CF2583" w:rsidRDefault="00CF2583" w:rsidP="00E448E9">
      <w:pPr>
        <w:pStyle w:val="ListParagraph"/>
        <w:widowControl w:val="0"/>
        <w:autoSpaceDE w:val="0"/>
        <w:autoSpaceDN w:val="0"/>
        <w:adjustRightInd w:val="0"/>
        <w:spacing w:after="0" w:line="240" w:lineRule="auto"/>
        <w:ind w:left="284"/>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340A4068" wp14:editId="08559241">
            <wp:extent cx="4547329" cy="2782956"/>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0219" cy="2870404"/>
                    </a:xfrm>
                    <a:prstGeom prst="rect">
                      <a:avLst/>
                    </a:prstGeom>
                    <a:noFill/>
                    <a:ln>
                      <a:noFill/>
                    </a:ln>
                  </pic:spPr>
                </pic:pic>
              </a:graphicData>
            </a:graphic>
          </wp:inline>
        </w:drawing>
      </w:r>
    </w:p>
    <w:p w:rsidR="000F0A18" w:rsidRPr="000F0A18" w:rsidRDefault="000F0A18" w:rsidP="000F0A18">
      <w:pPr>
        <w:pStyle w:val="ListParagraph"/>
        <w:widowControl w:val="0"/>
        <w:autoSpaceDE w:val="0"/>
        <w:autoSpaceDN w:val="0"/>
        <w:adjustRightInd w:val="0"/>
        <w:spacing w:after="0" w:line="360" w:lineRule="auto"/>
        <w:ind w:left="360"/>
        <w:jc w:val="center"/>
        <w:rPr>
          <w:rFonts w:ascii="Times New Roman" w:hAnsi="Times New Roman" w:cs="Times New Roman"/>
          <w:color w:val="000000"/>
          <w:sz w:val="24"/>
          <w:szCs w:val="24"/>
        </w:rPr>
      </w:pPr>
      <w:r w:rsidRPr="000F0A18">
        <w:rPr>
          <w:rFonts w:ascii="Times New Roman" w:hAnsi="Times New Roman" w:cs="Times New Roman"/>
          <w:color w:val="000000"/>
          <w:sz w:val="24"/>
          <w:szCs w:val="24"/>
        </w:rPr>
        <w:t xml:space="preserve">Gambar </w:t>
      </w:r>
      <w:r w:rsidR="00720019">
        <w:rPr>
          <w:rFonts w:ascii="Times New Roman" w:hAnsi="Times New Roman" w:cs="Times New Roman"/>
          <w:color w:val="000000"/>
          <w:sz w:val="24"/>
          <w:szCs w:val="24"/>
        </w:rPr>
        <w:t>2.</w:t>
      </w:r>
      <w:r w:rsidR="000941C8">
        <w:rPr>
          <w:rFonts w:ascii="Times New Roman" w:hAnsi="Times New Roman" w:cs="Times New Roman"/>
          <w:color w:val="000000"/>
          <w:sz w:val="24"/>
          <w:szCs w:val="24"/>
        </w:rPr>
        <w:t>7</w:t>
      </w:r>
      <w:r w:rsidRPr="000F0A18">
        <w:rPr>
          <w:rFonts w:ascii="Times New Roman" w:hAnsi="Times New Roman" w:cs="Times New Roman"/>
          <w:color w:val="000000"/>
          <w:sz w:val="24"/>
          <w:szCs w:val="24"/>
        </w:rPr>
        <w:t xml:space="preserve"> Struktur POA (Chan, 2003)</w:t>
      </w:r>
    </w:p>
    <w:p w:rsidR="00902CF0" w:rsidRDefault="00902CF0" w:rsidP="000F0A1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2.6 Penentuan Metrik </w:t>
      </w:r>
      <w:r w:rsidR="006107CC">
        <w:rPr>
          <w:rFonts w:ascii="Times New Roman" w:hAnsi="Times New Roman" w:cs="Times New Roman"/>
          <w:b/>
          <w:sz w:val="24"/>
          <w:szCs w:val="24"/>
        </w:rPr>
        <w:t>Kinerja</w:t>
      </w:r>
      <w:r w:rsidR="00E51B50">
        <w:rPr>
          <w:rFonts w:ascii="Times New Roman" w:hAnsi="Times New Roman" w:cs="Times New Roman"/>
          <w:b/>
          <w:sz w:val="24"/>
          <w:szCs w:val="24"/>
        </w:rPr>
        <w:t xml:space="preserve"> Rantai Suplai</w:t>
      </w:r>
    </w:p>
    <w:p w:rsidR="00787FEF" w:rsidRDefault="00B65814" w:rsidP="00787FEF">
      <w:pPr>
        <w:pStyle w:val="ListParagraph"/>
        <w:spacing w:line="360" w:lineRule="auto"/>
        <w:ind w:left="360"/>
        <w:jc w:val="both"/>
        <w:rPr>
          <w:rFonts w:ascii="Times New Roman" w:hAnsi="Times New Roman" w:cs="Times New Roman"/>
          <w:sz w:val="24"/>
          <w:szCs w:val="24"/>
        </w:rPr>
      </w:pPr>
      <w:r w:rsidRPr="00B65814">
        <w:rPr>
          <w:rFonts w:ascii="Times New Roman" w:hAnsi="Times New Roman" w:cs="Times New Roman"/>
          <w:sz w:val="24"/>
          <w:szCs w:val="24"/>
        </w:rPr>
        <w:t xml:space="preserve">Penentuan matrik kinerja dalam rantai suplai </w:t>
      </w:r>
      <w:r>
        <w:rPr>
          <w:rFonts w:ascii="Times New Roman" w:hAnsi="Times New Roman" w:cs="Times New Roman"/>
          <w:sz w:val="24"/>
          <w:szCs w:val="24"/>
        </w:rPr>
        <w:t xml:space="preserve">disesuaikan dengan faktor-faktor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menjadi penentu dalam mengukur kinerja rantai suplai.</w:t>
      </w:r>
      <w:r w:rsidR="000636B3">
        <w:rPr>
          <w:rFonts w:ascii="Times New Roman" w:hAnsi="Times New Roman" w:cs="Times New Roman"/>
          <w:sz w:val="24"/>
          <w:szCs w:val="24"/>
        </w:rPr>
        <w:t xml:space="preserve"> Karena setiap perusahaan memiliki kriteria masing-masing sesuai dengan tu</w:t>
      </w:r>
      <w:r w:rsidR="000A5D8A">
        <w:rPr>
          <w:rFonts w:ascii="Times New Roman" w:hAnsi="Times New Roman" w:cs="Times New Roman"/>
          <w:sz w:val="24"/>
          <w:szCs w:val="24"/>
        </w:rPr>
        <w:t xml:space="preserve">juan dan target yang ingin dicapai dalam mengukur kinerja rantai suplai dan disesuaikan juga dengan bisnis proses masing-masing perusahaan. </w:t>
      </w:r>
      <w:r w:rsidR="000636B3">
        <w:rPr>
          <w:rFonts w:ascii="Times New Roman" w:hAnsi="Times New Roman" w:cs="Times New Roman"/>
          <w:sz w:val="24"/>
          <w:szCs w:val="24"/>
        </w:rPr>
        <w:t xml:space="preserve">Gunasekaran membagi pengukuran kinerja rantai suplai kedalam dua katagori yaitu finansial dan non finansial (Gunasekaran et al, 2004), dengan </w:t>
      </w:r>
      <w:r w:rsidR="00787FEF">
        <w:rPr>
          <w:rFonts w:ascii="Times New Roman" w:hAnsi="Times New Roman" w:cs="Times New Roman"/>
          <w:sz w:val="24"/>
          <w:szCs w:val="24"/>
        </w:rPr>
        <w:t>metrik</w:t>
      </w:r>
      <w:r w:rsidR="000636B3">
        <w:rPr>
          <w:rFonts w:ascii="Times New Roman" w:hAnsi="Times New Roman" w:cs="Times New Roman"/>
          <w:sz w:val="24"/>
          <w:szCs w:val="24"/>
        </w:rPr>
        <w:t xml:space="preserve"> kinerja</w:t>
      </w:r>
      <w:r w:rsidR="00787FEF">
        <w:rPr>
          <w:rFonts w:ascii="Times New Roman" w:hAnsi="Times New Roman" w:cs="Times New Roman"/>
          <w:sz w:val="24"/>
          <w:szCs w:val="24"/>
        </w:rPr>
        <w:t xml:space="preserve"> berdasarkan tiga level yaitu level strategis, level taktis dan level operasional.</w:t>
      </w:r>
    </w:p>
    <w:p w:rsidR="00787FEF" w:rsidRDefault="00787FEF" w:rsidP="00690818">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Metrik level strategis :</w:t>
      </w:r>
    </w:p>
    <w:p w:rsidR="00787FEF" w:rsidRDefault="00787FEF"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Total supply chain cycle time; non finansial</w:t>
      </w:r>
    </w:p>
    <w:p w:rsidR="00787FEF" w:rsidRDefault="00787FEF"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Total cash flow time; finansial</w:t>
      </w:r>
    </w:p>
    <w:p w:rsidR="00787FEF" w:rsidRDefault="00787FEF"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Customer query time; non finansial</w:t>
      </w:r>
    </w:p>
    <w:p w:rsidR="00787FEF" w:rsidRDefault="00787FEF"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Level of customer perceived value of product;non finansial</w:t>
      </w:r>
    </w:p>
    <w:p w:rsidR="00787FEF" w:rsidRDefault="00787FEF"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Net provit vs productivity ratio; finansial</w:t>
      </w:r>
    </w:p>
    <w:p w:rsidR="00787FEF" w:rsidRDefault="00787FEF"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Rate of return investment; finansial</w:t>
      </w:r>
    </w:p>
    <w:p w:rsidR="00787FEF" w:rsidRDefault="00787FEF"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Range of product and services; non finansial</w:t>
      </w:r>
    </w:p>
    <w:p w:rsidR="00787FEF" w:rsidRDefault="00787FEF"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Variations against budget; finansial</w:t>
      </w:r>
    </w:p>
    <w:p w:rsidR="00787FEF" w:rsidRDefault="00787FEF"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Order lead time; non finansial</w:t>
      </w:r>
    </w:p>
    <w:p w:rsidR="00787FEF" w:rsidRDefault="00787FEF"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Flexibility of service system; non finansial</w:t>
      </w:r>
    </w:p>
    <w:p w:rsidR="006B7A71" w:rsidRDefault="006B7A71"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Supplier lead time; nonfinansial</w:t>
      </w:r>
    </w:p>
    <w:p w:rsidR="006B7A71" w:rsidRDefault="006B7A71"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Delivery lead time; non finansial</w:t>
      </w:r>
    </w:p>
    <w:p w:rsidR="006B7A71" w:rsidRDefault="006B7A71"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Delivery performance; non finansial</w:t>
      </w:r>
    </w:p>
    <w:p w:rsidR="006B7A71" w:rsidRDefault="006B7A71" w:rsidP="00690818">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Metrik level taktis</w:t>
      </w:r>
    </w:p>
    <w:p w:rsidR="006B7A71" w:rsidRDefault="006B7A71"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Accuracy of forecasting; non finansial</w:t>
      </w:r>
    </w:p>
    <w:p w:rsidR="006B7A71" w:rsidRDefault="006B7A71"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Product developmeny cycle time; non finansial</w:t>
      </w:r>
    </w:p>
    <w:p w:rsidR="006B7A71" w:rsidRDefault="006B7A71"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Order entry method; non finansial</w:t>
      </w:r>
    </w:p>
    <w:p w:rsidR="006B7A71" w:rsidRDefault="006B7A71"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Purchase order cycle time; non finansial</w:t>
      </w:r>
    </w:p>
    <w:p w:rsidR="006B7A71" w:rsidRDefault="006B7A71"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Planned process cycle time; non finansial</w:t>
      </w:r>
    </w:p>
    <w:p w:rsidR="000636B3" w:rsidRDefault="006B7A71"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Supplier cost saving initiative; finansial</w:t>
      </w:r>
    </w:p>
    <w:p w:rsidR="006B7A71" w:rsidRDefault="006B7A71"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Delivery reliability; non finansial</w:t>
      </w:r>
    </w:p>
    <w:p w:rsidR="006B7A71" w:rsidRDefault="006B7A71"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Responsiveness to urgent delivery; non finansial</w:t>
      </w:r>
    </w:p>
    <w:p w:rsidR="006B7A71" w:rsidRDefault="006B7A71" w:rsidP="00690818">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Metrik level operasional</w:t>
      </w:r>
    </w:p>
    <w:p w:rsidR="006B7A71" w:rsidRDefault="006B7A71"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Cost per operation hours; finansial</w:t>
      </w:r>
    </w:p>
    <w:p w:rsidR="006B7A71" w:rsidRDefault="006B7A71"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Carrying cost; finansial</w:t>
      </w:r>
    </w:p>
    <w:p w:rsidR="006B7A71" w:rsidRDefault="006B7A71"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Capacity utili</w:t>
      </w:r>
      <w:r w:rsidR="006F74FE">
        <w:rPr>
          <w:rFonts w:ascii="Times New Roman" w:hAnsi="Times New Roman" w:cs="Times New Roman"/>
          <w:sz w:val="24"/>
          <w:szCs w:val="24"/>
        </w:rPr>
        <w:t>zation; non finansial</w:t>
      </w:r>
    </w:p>
    <w:p w:rsidR="006F74FE" w:rsidRDefault="006F74FE"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Total inventory; finansial</w:t>
      </w:r>
    </w:p>
    <w:p w:rsidR="006F74FE" w:rsidRDefault="006F74FE"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Supplier rejection rae; finansial</w:t>
      </w:r>
    </w:p>
    <w:p w:rsidR="006F74FE" w:rsidRDefault="006F74FE"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Quality of delivery documentation; non finansial</w:t>
      </w:r>
    </w:p>
    <w:p w:rsidR="006F74FE" w:rsidRDefault="006F74FE"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Frequency of delivery; non finansial</w:t>
      </w:r>
    </w:p>
    <w:p w:rsidR="006F74FE" w:rsidRDefault="006F74FE"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Quality of delivery goods;non finansial</w:t>
      </w:r>
    </w:p>
    <w:p w:rsidR="00192CC4" w:rsidRDefault="006F74FE" w:rsidP="00690818">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Achievement of defect free deliveries; non finansial</w:t>
      </w:r>
    </w:p>
    <w:p w:rsidR="00C46801" w:rsidRDefault="008A4EE3" w:rsidP="000D183D">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Bhagwat dan Sharma (2007) memperkenalkan pengukuran kinerja rantai suplai berdasarkan pendekatan BSC, perspektif finansial, perspektif customer, perspektif bisnis</w:t>
      </w:r>
      <w:r w:rsidR="00621FB6">
        <w:rPr>
          <w:rFonts w:ascii="Times New Roman" w:hAnsi="Times New Roman" w:cs="Times New Roman"/>
          <w:sz w:val="24"/>
          <w:szCs w:val="24"/>
        </w:rPr>
        <w:t>/proses</w:t>
      </w:r>
      <w:r>
        <w:rPr>
          <w:rFonts w:ascii="Times New Roman" w:hAnsi="Times New Roman" w:cs="Times New Roman"/>
          <w:sz w:val="24"/>
          <w:szCs w:val="24"/>
        </w:rPr>
        <w:t xml:space="preserve"> internal, dan </w:t>
      </w:r>
      <w:proofErr w:type="gramStart"/>
      <w:r>
        <w:rPr>
          <w:rFonts w:ascii="Times New Roman" w:hAnsi="Times New Roman" w:cs="Times New Roman"/>
          <w:sz w:val="24"/>
          <w:szCs w:val="24"/>
        </w:rPr>
        <w:t>perspektif  pertumbuhan</w:t>
      </w:r>
      <w:proofErr w:type="gramEnd"/>
      <w:r>
        <w:rPr>
          <w:rFonts w:ascii="Times New Roman" w:hAnsi="Times New Roman" w:cs="Times New Roman"/>
          <w:sz w:val="24"/>
          <w:szCs w:val="24"/>
        </w:rPr>
        <w:t xml:space="preserve"> dan pembelajaran. </w:t>
      </w:r>
      <w:r w:rsidR="00C46801">
        <w:rPr>
          <w:rFonts w:ascii="Times New Roman" w:hAnsi="Times New Roman" w:cs="Times New Roman"/>
          <w:sz w:val="24"/>
          <w:szCs w:val="24"/>
        </w:rPr>
        <w:t xml:space="preserve">Berikut adalah metric yang digunakan dalam </w:t>
      </w:r>
      <w:proofErr w:type="gramStart"/>
      <w:r w:rsidR="00C46801">
        <w:rPr>
          <w:rFonts w:ascii="Times New Roman" w:hAnsi="Times New Roman" w:cs="Times New Roman"/>
          <w:sz w:val="24"/>
          <w:szCs w:val="24"/>
        </w:rPr>
        <w:t>BSC ;</w:t>
      </w:r>
      <w:proofErr w:type="gramEnd"/>
    </w:p>
    <w:p w:rsidR="00031D9D" w:rsidRDefault="00C46801" w:rsidP="00031D9D">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Finansial; </w:t>
      </w:r>
    </w:p>
    <w:p w:rsidR="00A81448" w:rsidRPr="00031D9D" w:rsidRDefault="00A81448" w:rsidP="00031D9D">
      <w:pPr>
        <w:pStyle w:val="ListParagraph"/>
        <w:numPr>
          <w:ilvl w:val="0"/>
          <w:numId w:val="15"/>
        </w:numPr>
        <w:spacing w:line="360" w:lineRule="auto"/>
        <w:jc w:val="both"/>
        <w:rPr>
          <w:rFonts w:ascii="Times New Roman" w:hAnsi="Times New Roman" w:cs="Times New Roman"/>
          <w:sz w:val="24"/>
          <w:szCs w:val="24"/>
        </w:rPr>
      </w:pPr>
      <w:r w:rsidRPr="00031D9D">
        <w:rPr>
          <w:rFonts w:ascii="Times New Roman" w:hAnsi="Times New Roman" w:cs="Times New Roman"/>
          <w:sz w:val="24"/>
          <w:szCs w:val="24"/>
        </w:rPr>
        <w:t xml:space="preserve">Return on investment (ROI) </w:t>
      </w:r>
    </w:p>
    <w:p w:rsidR="00A81448" w:rsidRPr="00031D9D" w:rsidRDefault="00A81448" w:rsidP="00031D9D">
      <w:pPr>
        <w:pStyle w:val="ListParagraph"/>
        <w:numPr>
          <w:ilvl w:val="0"/>
          <w:numId w:val="15"/>
        </w:numPr>
        <w:spacing w:line="360" w:lineRule="auto"/>
        <w:jc w:val="both"/>
        <w:rPr>
          <w:rFonts w:ascii="Times New Roman" w:hAnsi="Times New Roman" w:cs="Times New Roman"/>
          <w:sz w:val="24"/>
          <w:szCs w:val="24"/>
        </w:rPr>
      </w:pPr>
      <w:r w:rsidRPr="00031D9D">
        <w:rPr>
          <w:rFonts w:ascii="Times New Roman" w:hAnsi="Times New Roman" w:cs="Times New Roman"/>
          <w:sz w:val="24"/>
          <w:szCs w:val="24"/>
        </w:rPr>
        <w:t>Variation from budget</w:t>
      </w:r>
    </w:p>
    <w:p w:rsidR="00C46801" w:rsidRPr="00031D9D" w:rsidRDefault="00031D9D" w:rsidP="00031D9D">
      <w:pPr>
        <w:pStyle w:val="ListParagraph"/>
        <w:numPr>
          <w:ilvl w:val="0"/>
          <w:numId w:val="15"/>
        </w:numPr>
        <w:spacing w:line="360" w:lineRule="auto"/>
        <w:jc w:val="both"/>
        <w:rPr>
          <w:rFonts w:ascii="Times New Roman" w:hAnsi="Times New Roman" w:cs="Times New Roman"/>
          <w:sz w:val="24"/>
          <w:szCs w:val="24"/>
        </w:rPr>
      </w:pPr>
      <w:r w:rsidRPr="00031D9D">
        <w:rPr>
          <w:rFonts w:ascii="Times New Roman" w:hAnsi="Times New Roman" w:cs="Times New Roman"/>
          <w:sz w:val="24"/>
          <w:szCs w:val="24"/>
        </w:rPr>
        <w:t>Asociación empresa-level provider</w:t>
      </w:r>
      <w:r w:rsidR="00C46801" w:rsidRPr="00031D9D">
        <w:rPr>
          <w:rFonts w:ascii="Times New Roman" w:hAnsi="Times New Roman" w:cs="Times New Roman"/>
          <w:sz w:val="24"/>
          <w:szCs w:val="24"/>
        </w:rPr>
        <w:t xml:space="preserve"> </w:t>
      </w:r>
    </w:p>
    <w:p w:rsidR="00031D9D" w:rsidRPr="00031D9D" w:rsidRDefault="00031D9D" w:rsidP="00031D9D">
      <w:pPr>
        <w:pStyle w:val="ListParagraph"/>
        <w:numPr>
          <w:ilvl w:val="0"/>
          <w:numId w:val="15"/>
        </w:numPr>
        <w:spacing w:line="360" w:lineRule="auto"/>
        <w:jc w:val="both"/>
        <w:rPr>
          <w:rFonts w:ascii="Times New Roman" w:hAnsi="Times New Roman" w:cs="Times New Roman"/>
          <w:sz w:val="24"/>
          <w:szCs w:val="24"/>
        </w:rPr>
      </w:pPr>
      <w:r w:rsidRPr="00031D9D">
        <w:rPr>
          <w:rFonts w:ascii="Times New Roman" w:hAnsi="Times New Roman" w:cs="Times New Roman"/>
          <w:sz w:val="24"/>
          <w:szCs w:val="24"/>
        </w:rPr>
        <w:t>Operation cost per hour</w:t>
      </w:r>
    </w:p>
    <w:p w:rsidR="00031D9D" w:rsidRDefault="00031D9D" w:rsidP="00E1155A">
      <w:pPr>
        <w:pStyle w:val="ListParagraph"/>
        <w:numPr>
          <w:ilvl w:val="0"/>
          <w:numId w:val="15"/>
        </w:numPr>
        <w:spacing w:line="360" w:lineRule="auto"/>
        <w:jc w:val="both"/>
        <w:rPr>
          <w:rFonts w:ascii="Times New Roman" w:hAnsi="Times New Roman" w:cs="Times New Roman"/>
          <w:sz w:val="24"/>
          <w:szCs w:val="24"/>
        </w:rPr>
      </w:pPr>
      <w:r w:rsidRPr="00031D9D">
        <w:rPr>
          <w:rFonts w:ascii="Times New Roman" w:hAnsi="Times New Roman" w:cs="Times New Roman"/>
          <w:sz w:val="24"/>
          <w:szCs w:val="24"/>
        </w:rPr>
        <w:t>Cost management information</w:t>
      </w:r>
    </w:p>
    <w:p w:rsidR="00031D9D" w:rsidRDefault="00031D9D" w:rsidP="00031D9D">
      <w:pPr>
        <w:pStyle w:val="ListParagraph"/>
        <w:numPr>
          <w:ilvl w:val="0"/>
          <w:numId w:val="15"/>
        </w:numPr>
        <w:spacing w:line="360" w:lineRule="auto"/>
        <w:jc w:val="both"/>
        <w:rPr>
          <w:rFonts w:ascii="Times New Roman" w:hAnsi="Times New Roman" w:cs="Times New Roman"/>
          <w:sz w:val="24"/>
          <w:szCs w:val="24"/>
        </w:rPr>
      </w:pPr>
      <w:r w:rsidRPr="00031D9D">
        <w:rPr>
          <w:rFonts w:ascii="Times New Roman" w:hAnsi="Times New Roman" w:cs="Times New Roman"/>
          <w:sz w:val="24"/>
          <w:szCs w:val="24"/>
        </w:rPr>
        <w:t xml:space="preserve">Rejection rate of provider </w:t>
      </w:r>
    </w:p>
    <w:p w:rsidR="00031D9D" w:rsidRDefault="00031D9D" w:rsidP="00DF533F">
      <w:pPr>
        <w:pStyle w:val="Default"/>
        <w:ind w:left="284"/>
        <w:jc w:val="both"/>
      </w:pPr>
      <w:r>
        <w:t>Customer;</w:t>
      </w:r>
      <w:r w:rsidRPr="00031D9D">
        <w:t xml:space="preserve"> </w:t>
      </w:r>
    </w:p>
    <w:p w:rsidR="00031D9D" w:rsidRDefault="00031D9D" w:rsidP="00031D9D">
      <w:pPr>
        <w:pStyle w:val="Default"/>
        <w:numPr>
          <w:ilvl w:val="0"/>
          <w:numId w:val="15"/>
        </w:numPr>
        <w:spacing w:line="360" w:lineRule="auto"/>
        <w:jc w:val="both"/>
      </w:pPr>
      <w:r w:rsidRPr="00031D9D">
        <w:t>Customer Time</w:t>
      </w:r>
    </w:p>
    <w:p w:rsidR="00031D9D" w:rsidRDefault="00031D9D" w:rsidP="00031D9D">
      <w:pPr>
        <w:pStyle w:val="Default"/>
        <w:numPr>
          <w:ilvl w:val="0"/>
          <w:numId w:val="15"/>
        </w:numPr>
        <w:spacing w:line="360" w:lineRule="auto"/>
        <w:jc w:val="both"/>
      </w:pPr>
      <w:r w:rsidRPr="00031D9D">
        <w:t xml:space="preserve">Level of value of proceeds received by the client </w:t>
      </w:r>
    </w:p>
    <w:p w:rsidR="00031D9D" w:rsidRDefault="00031D9D" w:rsidP="00031D9D">
      <w:pPr>
        <w:pStyle w:val="Default"/>
        <w:numPr>
          <w:ilvl w:val="0"/>
          <w:numId w:val="15"/>
        </w:numPr>
        <w:spacing w:line="360" w:lineRule="auto"/>
        <w:jc w:val="both"/>
      </w:pPr>
      <w:r w:rsidRPr="00031D9D">
        <w:t xml:space="preserve">Range of products and services </w:t>
      </w:r>
    </w:p>
    <w:p w:rsidR="00031D9D" w:rsidRDefault="00031D9D" w:rsidP="00031D9D">
      <w:pPr>
        <w:pStyle w:val="Default"/>
        <w:numPr>
          <w:ilvl w:val="0"/>
          <w:numId w:val="15"/>
        </w:numPr>
        <w:spacing w:line="360" w:lineRule="auto"/>
        <w:jc w:val="both"/>
      </w:pPr>
      <w:r w:rsidRPr="00031D9D">
        <w:lastRenderedPageBreak/>
        <w:t>Order Delivery Time</w:t>
      </w:r>
    </w:p>
    <w:p w:rsidR="00031D9D" w:rsidRDefault="00031D9D" w:rsidP="00031D9D">
      <w:pPr>
        <w:pStyle w:val="Default"/>
        <w:spacing w:line="360" w:lineRule="auto"/>
        <w:ind w:left="1134" w:hanging="425"/>
        <w:jc w:val="both"/>
      </w:pPr>
      <w:r w:rsidRPr="00031D9D">
        <w:t xml:space="preserve">- </w:t>
      </w:r>
      <w:r>
        <w:tab/>
      </w:r>
      <w:r w:rsidRPr="00031D9D">
        <w:t xml:space="preserve">Flexibility </w:t>
      </w:r>
      <w:r>
        <w:t>of service on customer specific</w:t>
      </w:r>
    </w:p>
    <w:p w:rsidR="00031D9D" w:rsidRPr="00031D9D" w:rsidRDefault="00031D9D" w:rsidP="00031D9D">
      <w:pPr>
        <w:pStyle w:val="Default"/>
        <w:spacing w:line="360" w:lineRule="auto"/>
        <w:ind w:left="1145" w:hanging="425"/>
        <w:jc w:val="both"/>
      </w:pPr>
      <w:r>
        <w:t xml:space="preserve">- </w:t>
      </w:r>
      <w:r>
        <w:tab/>
      </w:r>
      <w:r w:rsidRPr="00031D9D">
        <w:t xml:space="preserve">Asociacióncliente-level provider </w:t>
      </w:r>
    </w:p>
    <w:p w:rsidR="00031D9D" w:rsidRPr="00031D9D" w:rsidRDefault="00031D9D" w:rsidP="00031D9D">
      <w:pPr>
        <w:pStyle w:val="Default"/>
        <w:spacing w:line="360" w:lineRule="auto"/>
        <w:ind w:left="1145" w:hanging="425"/>
        <w:jc w:val="both"/>
      </w:pPr>
      <w:r w:rsidRPr="00031D9D">
        <w:t xml:space="preserve">- </w:t>
      </w:r>
      <w:r>
        <w:tab/>
      </w:r>
      <w:r w:rsidRPr="00031D9D">
        <w:t xml:space="preserve">Order delivery performance </w:t>
      </w:r>
    </w:p>
    <w:p w:rsidR="00031D9D" w:rsidRPr="00031D9D" w:rsidRDefault="00031D9D" w:rsidP="00031D9D">
      <w:pPr>
        <w:pStyle w:val="Default"/>
        <w:spacing w:line="360" w:lineRule="auto"/>
        <w:ind w:left="1145" w:hanging="425"/>
        <w:jc w:val="both"/>
      </w:pPr>
      <w:r w:rsidRPr="00031D9D">
        <w:t xml:space="preserve">- </w:t>
      </w:r>
      <w:r>
        <w:tab/>
      </w:r>
      <w:r w:rsidRPr="00031D9D">
        <w:t xml:space="preserve">Efficient invoice delivery </w:t>
      </w:r>
    </w:p>
    <w:p w:rsidR="00031D9D" w:rsidRPr="00031D9D" w:rsidRDefault="00031D9D" w:rsidP="00031D9D">
      <w:pPr>
        <w:pStyle w:val="Default"/>
        <w:spacing w:line="360" w:lineRule="auto"/>
        <w:ind w:left="1145" w:hanging="425"/>
        <w:jc w:val="both"/>
      </w:pPr>
      <w:r w:rsidRPr="00031D9D">
        <w:t>-</w:t>
      </w:r>
      <w:r>
        <w:tab/>
      </w:r>
      <w:r w:rsidRPr="00031D9D">
        <w:t xml:space="preserve">Reliability of shipments </w:t>
      </w:r>
    </w:p>
    <w:p w:rsidR="00031D9D" w:rsidRPr="00031D9D" w:rsidRDefault="00031D9D" w:rsidP="00031D9D">
      <w:pPr>
        <w:pStyle w:val="Default"/>
        <w:spacing w:line="360" w:lineRule="auto"/>
        <w:ind w:left="1145" w:hanging="425"/>
        <w:jc w:val="both"/>
      </w:pPr>
      <w:r w:rsidRPr="00031D9D">
        <w:t xml:space="preserve">- </w:t>
      </w:r>
      <w:r>
        <w:tab/>
      </w:r>
      <w:r w:rsidRPr="00031D9D">
        <w:t xml:space="preserve">Responsiveness to urgent deliveries </w:t>
      </w:r>
    </w:p>
    <w:p w:rsidR="00031D9D" w:rsidRPr="00031D9D" w:rsidRDefault="00031D9D" w:rsidP="00031D9D">
      <w:pPr>
        <w:pStyle w:val="Default"/>
        <w:spacing w:line="360" w:lineRule="auto"/>
        <w:ind w:left="1145" w:hanging="425"/>
        <w:jc w:val="both"/>
      </w:pPr>
      <w:r w:rsidRPr="00031D9D">
        <w:t xml:space="preserve">- </w:t>
      </w:r>
      <w:r>
        <w:tab/>
      </w:r>
      <w:r w:rsidRPr="00031D9D">
        <w:t xml:space="preserve">Planning program efficiency distribution </w:t>
      </w:r>
    </w:p>
    <w:p w:rsidR="00031D9D" w:rsidRPr="00031D9D" w:rsidRDefault="00031D9D" w:rsidP="00031D9D">
      <w:pPr>
        <w:pStyle w:val="Default"/>
        <w:spacing w:line="360" w:lineRule="auto"/>
        <w:ind w:left="1145" w:hanging="425"/>
        <w:jc w:val="both"/>
      </w:pPr>
      <w:r w:rsidRPr="00031D9D">
        <w:t xml:space="preserve">- </w:t>
      </w:r>
      <w:r>
        <w:tab/>
      </w:r>
      <w:r w:rsidRPr="00031D9D">
        <w:t xml:space="preserve">Cost management information </w:t>
      </w:r>
    </w:p>
    <w:p w:rsidR="00031D9D" w:rsidRPr="00031D9D" w:rsidRDefault="00031D9D" w:rsidP="00031D9D">
      <w:pPr>
        <w:pStyle w:val="Default"/>
        <w:spacing w:line="360" w:lineRule="auto"/>
        <w:ind w:left="1145" w:hanging="425"/>
        <w:jc w:val="both"/>
      </w:pPr>
      <w:r w:rsidRPr="00031D9D">
        <w:t xml:space="preserve">- </w:t>
      </w:r>
      <w:r>
        <w:tab/>
      </w:r>
      <w:r w:rsidRPr="00031D9D">
        <w:t xml:space="preserve">Quality of delivery documentation </w:t>
      </w:r>
    </w:p>
    <w:p w:rsidR="00031D9D" w:rsidRPr="00031D9D" w:rsidRDefault="00031D9D" w:rsidP="00031D9D">
      <w:pPr>
        <w:pStyle w:val="Default"/>
        <w:spacing w:line="360" w:lineRule="auto"/>
        <w:ind w:left="1145" w:hanging="425"/>
        <w:jc w:val="both"/>
      </w:pPr>
      <w:r w:rsidRPr="00031D9D">
        <w:t xml:space="preserve">- </w:t>
      </w:r>
      <w:r>
        <w:tab/>
      </w:r>
      <w:r w:rsidRPr="00031D9D">
        <w:t xml:space="preserve">Quality productosentregados </w:t>
      </w:r>
    </w:p>
    <w:p w:rsidR="00031D9D" w:rsidRDefault="00031D9D" w:rsidP="00031D9D">
      <w:pPr>
        <w:pStyle w:val="Default"/>
        <w:spacing w:line="360" w:lineRule="auto"/>
        <w:ind w:left="1145" w:hanging="425"/>
        <w:jc w:val="both"/>
      </w:pPr>
      <w:r w:rsidRPr="00031D9D">
        <w:t xml:space="preserve">- </w:t>
      </w:r>
      <w:r>
        <w:tab/>
      </w:r>
      <w:r w:rsidRPr="00031D9D">
        <w:t xml:space="preserve">Deliveries with zero defects </w:t>
      </w:r>
    </w:p>
    <w:p w:rsidR="00621FB6" w:rsidRDefault="00621FB6" w:rsidP="00DF533F">
      <w:pPr>
        <w:pStyle w:val="Default"/>
        <w:spacing w:line="360" w:lineRule="auto"/>
        <w:ind w:left="284"/>
        <w:jc w:val="both"/>
      </w:pPr>
      <w:r>
        <w:t xml:space="preserve">Internal </w:t>
      </w:r>
      <w:r w:rsidR="00D51EB8">
        <w:t>bisnis/</w:t>
      </w:r>
      <w:r>
        <w:t>proses;</w:t>
      </w:r>
    </w:p>
    <w:p w:rsidR="00621FB6" w:rsidRPr="00621FB6" w:rsidRDefault="00621FB6" w:rsidP="00621FB6">
      <w:pPr>
        <w:pStyle w:val="Default"/>
        <w:spacing w:line="360" w:lineRule="auto"/>
        <w:ind w:left="1134" w:hanging="425"/>
        <w:jc w:val="both"/>
      </w:pPr>
      <w:r>
        <w:t xml:space="preserve">- </w:t>
      </w:r>
      <w:r>
        <w:tab/>
      </w:r>
      <w:r w:rsidRPr="00621FB6">
        <w:t xml:space="preserve">Total cycle time supply chain </w:t>
      </w:r>
    </w:p>
    <w:p w:rsidR="00621FB6" w:rsidRPr="00621FB6" w:rsidRDefault="00621FB6" w:rsidP="00621FB6">
      <w:pPr>
        <w:pStyle w:val="Default"/>
        <w:spacing w:line="360" w:lineRule="auto"/>
        <w:ind w:left="1134" w:hanging="425"/>
        <w:jc w:val="both"/>
      </w:pPr>
      <w:r w:rsidRPr="00621FB6">
        <w:t xml:space="preserve">- </w:t>
      </w:r>
      <w:r>
        <w:tab/>
      </w:r>
      <w:r w:rsidRPr="00621FB6">
        <w:t xml:space="preserve">Supplier delivery time versus the industry standard </w:t>
      </w:r>
    </w:p>
    <w:p w:rsidR="00621FB6" w:rsidRPr="00621FB6" w:rsidRDefault="00621FB6" w:rsidP="00621FB6">
      <w:pPr>
        <w:pStyle w:val="Default"/>
        <w:spacing w:line="360" w:lineRule="auto"/>
        <w:ind w:left="1134" w:hanging="425"/>
        <w:jc w:val="both"/>
      </w:pPr>
      <w:r w:rsidRPr="00621FB6">
        <w:t>-</w:t>
      </w:r>
      <w:r>
        <w:tab/>
      </w:r>
      <w:r w:rsidRPr="00621FB6">
        <w:t xml:space="preserve"> Level of supplier delivery with zero defects </w:t>
      </w:r>
    </w:p>
    <w:p w:rsidR="00621FB6" w:rsidRPr="00621FB6" w:rsidRDefault="00621FB6" w:rsidP="00621FB6">
      <w:pPr>
        <w:pStyle w:val="Default"/>
        <w:spacing w:line="360" w:lineRule="auto"/>
        <w:ind w:left="1134" w:hanging="425"/>
        <w:jc w:val="both"/>
      </w:pPr>
      <w:r w:rsidRPr="00621FB6">
        <w:t xml:space="preserve">- </w:t>
      </w:r>
      <w:r>
        <w:tab/>
      </w:r>
      <w:r w:rsidRPr="00621FB6">
        <w:t xml:space="preserve">Accuracy of forecasting techniques </w:t>
      </w:r>
    </w:p>
    <w:p w:rsidR="00621FB6" w:rsidRPr="00621FB6" w:rsidRDefault="00621FB6" w:rsidP="00621FB6">
      <w:pPr>
        <w:pStyle w:val="Default"/>
        <w:spacing w:line="360" w:lineRule="auto"/>
        <w:ind w:left="1134" w:hanging="425"/>
        <w:jc w:val="both"/>
      </w:pPr>
      <w:r w:rsidRPr="00621FB6">
        <w:t xml:space="preserve">- </w:t>
      </w:r>
      <w:r>
        <w:tab/>
      </w:r>
      <w:r w:rsidRPr="00621FB6">
        <w:t xml:space="preserve">Cycle Time Product Development </w:t>
      </w:r>
    </w:p>
    <w:p w:rsidR="00621FB6" w:rsidRPr="00621FB6" w:rsidRDefault="00621FB6" w:rsidP="00621FB6">
      <w:pPr>
        <w:pStyle w:val="Default"/>
        <w:spacing w:line="360" w:lineRule="auto"/>
        <w:ind w:left="1134" w:hanging="425"/>
        <w:jc w:val="both"/>
      </w:pPr>
      <w:r w:rsidRPr="00621FB6">
        <w:t xml:space="preserve">- </w:t>
      </w:r>
      <w:r>
        <w:tab/>
      </w:r>
      <w:r w:rsidRPr="00621FB6">
        <w:t xml:space="preserve">Cycle time of orders </w:t>
      </w:r>
    </w:p>
    <w:p w:rsidR="00621FB6" w:rsidRPr="00621FB6" w:rsidRDefault="00621FB6" w:rsidP="00621FB6">
      <w:pPr>
        <w:pStyle w:val="Default"/>
        <w:spacing w:line="360" w:lineRule="auto"/>
        <w:ind w:left="1134" w:hanging="425"/>
        <w:jc w:val="both"/>
      </w:pPr>
      <w:r w:rsidRPr="00621FB6">
        <w:t xml:space="preserve">- </w:t>
      </w:r>
      <w:r>
        <w:tab/>
      </w:r>
      <w:r w:rsidRPr="00621FB6">
        <w:t xml:space="preserve">Effectiveness of the master production schedule </w:t>
      </w:r>
    </w:p>
    <w:p w:rsidR="00621FB6" w:rsidRPr="00621FB6" w:rsidRDefault="00621FB6" w:rsidP="00621FB6">
      <w:pPr>
        <w:pStyle w:val="Default"/>
        <w:spacing w:line="360" w:lineRule="auto"/>
        <w:ind w:left="1134" w:hanging="425"/>
        <w:jc w:val="both"/>
      </w:pPr>
      <w:r w:rsidRPr="00621FB6">
        <w:t xml:space="preserve">- </w:t>
      </w:r>
      <w:r>
        <w:tab/>
      </w:r>
      <w:r w:rsidRPr="00621FB6">
        <w:t>Using capaci</w:t>
      </w:r>
      <w:r w:rsidR="00AF19DC">
        <w:t>ty utilization</w:t>
      </w:r>
      <w:r w:rsidRPr="00621FB6">
        <w:t xml:space="preserve"> </w:t>
      </w:r>
    </w:p>
    <w:p w:rsidR="00621FB6" w:rsidRPr="00621FB6" w:rsidRDefault="00621FB6" w:rsidP="00621FB6">
      <w:pPr>
        <w:pStyle w:val="Default"/>
        <w:spacing w:line="360" w:lineRule="auto"/>
        <w:ind w:left="1134" w:hanging="425"/>
        <w:jc w:val="both"/>
      </w:pPr>
      <w:r w:rsidRPr="00621FB6">
        <w:t xml:space="preserve">- </w:t>
      </w:r>
      <w:r>
        <w:tab/>
      </w:r>
      <w:r w:rsidRPr="00621FB6">
        <w:t xml:space="preserve">Total inventory cost </w:t>
      </w:r>
    </w:p>
    <w:p w:rsidR="00621FB6" w:rsidRPr="00621FB6" w:rsidRDefault="00621FB6" w:rsidP="00621FB6">
      <w:pPr>
        <w:pStyle w:val="Default"/>
        <w:spacing w:line="360" w:lineRule="auto"/>
        <w:ind w:left="1134" w:hanging="425"/>
        <w:jc w:val="both"/>
      </w:pPr>
      <w:r w:rsidRPr="00621FB6">
        <w:t xml:space="preserve">- </w:t>
      </w:r>
      <w:r>
        <w:tab/>
      </w:r>
      <w:r w:rsidRPr="00621FB6">
        <w:t xml:space="preserve">Inventory cost of raw materials and inputs </w:t>
      </w:r>
    </w:p>
    <w:p w:rsidR="00621FB6" w:rsidRPr="00621FB6" w:rsidRDefault="00621FB6" w:rsidP="00621FB6">
      <w:pPr>
        <w:pStyle w:val="Default"/>
        <w:spacing w:line="360" w:lineRule="auto"/>
        <w:ind w:left="1134" w:hanging="425"/>
        <w:jc w:val="both"/>
      </w:pPr>
      <w:r w:rsidRPr="00621FB6">
        <w:t xml:space="preserve">- </w:t>
      </w:r>
      <w:r>
        <w:tab/>
      </w:r>
      <w:r w:rsidRPr="00621FB6">
        <w:t xml:space="preserve">Cost of inventory in transit </w:t>
      </w:r>
    </w:p>
    <w:p w:rsidR="00621FB6" w:rsidRPr="00621FB6" w:rsidRDefault="00621FB6" w:rsidP="00621FB6">
      <w:pPr>
        <w:pStyle w:val="Default"/>
        <w:spacing w:line="360" w:lineRule="auto"/>
        <w:ind w:left="1134" w:hanging="425"/>
        <w:jc w:val="both"/>
      </w:pPr>
      <w:r w:rsidRPr="00621FB6">
        <w:t xml:space="preserve">- </w:t>
      </w:r>
      <w:r>
        <w:tab/>
      </w:r>
      <w:r w:rsidRPr="00621FB6">
        <w:t xml:space="preserve">Cost of finished goods inventory </w:t>
      </w:r>
    </w:p>
    <w:p w:rsidR="00621FB6" w:rsidRPr="00621FB6" w:rsidRDefault="00621FB6" w:rsidP="00621FB6">
      <w:pPr>
        <w:pStyle w:val="Default"/>
        <w:spacing w:line="360" w:lineRule="auto"/>
        <w:ind w:left="1134" w:hanging="425"/>
        <w:jc w:val="both"/>
      </w:pPr>
      <w:r w:rsidRPr="00621FB6">
        <w:t xml:space="preserve">- </w:t>
      </w:r>
      <w:r>
        <w:tab/>
      </w:r>
      <w:r w:rsidRPr="00621FB6">
        <w:t xml:space="preserve">Cost of waste </w:t>
      </w:r>
    </w:p>
    <w:p w:rsidR="00621FB6" w:rsidRPr="00621FB6" w:rsidRDefault="00621FB6" w:rsidP="00621FB6">
      <w:pPr>
        <w:pStyle w:val="Default"/>
        <w:spacing w:line="360" w:lineRule="auto"/>
        <w:ind w:left="1134" w:hanging="425"/>
        <w:jc w:val="both"/>
      </w:pPr>
      <w:r w:rsidRPr="00621FB6">
        <w:t xml:space="preserve">- </w:t>
      </w:r>
      <w:r>
        <w:tab/>
      </w:r>
      <w:r w:rsidRPr="00621FB6">
        <w:t xml:space="preserve">Percentage of purchases back </w:t>
      </w:r>
    </w:p>
    <w:p w:rsidR="00621FB6" w:rsidRDefault="00621FB6" w:rsidP="00621FB6">
      <w:pPr>
        <w:pStyle w:val="Default"/>
        <w:spacing w:line="360" w:lineRule="auto"/>
        <w:ind w:left="1134" w:hanging="425"/>
        <w:jc w:val="both"/>
      </w:pPr>
      <w:r w:rsidRPr="00621FB6">
        <w:t xml:space="preserve">- </w:t>
      </w:r>
      <w:r>
        <w:tab/>
      </w:r>
      <w:r w:rsidRPr="00621FB6">
        <w:t xml:space="preserve">Efficiency of the order cycle time </w:t>
      </w:r>
    </w:p>
    <w:p w:rsidR="00621FB6" w:rsidRDefault="00621FB6" w:rsidP="00621FB6">
      <w:pPr>
        <w:pStyle w:val="Default"/>
        <w:spacing w:line="360" w:lineRule="auto"/>
        <w:ind w:left="1134" w:hanging="425"/>
        <w:jc w:val="both"/>
      </w:pPr>
      <w:r>
        <w:t xml:space="preserve">- </w:t>
      </w:r>
      <w:r>
        <w:tab/>
        <w:t>Delivery frequency</w:t>
      </w:r>
    </w:p>
    <w:p w:rsidR="00621FB6" w:rsidRDefault="00621FB6" w:rsidP="007B211C">
      <w:pPr>
        <w:pStyle w:val="Default"/>
        <w:spacing w:line="360" w:lineRule="auto"/>
        <w:ind w:left="284"/>
        <w:jc w:val="both"/>
        <w:rPr>
          <w:color w:val="auto"/>
        </w:rPr>
      </w:pPr>
      <w:r>
        <w:lastRenderedPageBreak/>
        <w:t>Pertumbuhan dan pembelajaran;</w:t>
      </w:r>
    </w:p>
    <w:p w:rsidR="00621FB6" w:rsidRPr="00621FB6" w:rsidRDefault="00621FB6" w:rsidP="00621FB6">
      <w:pPr>
        <w:pStyle w:val="Default"/>
        <w:spacing w:line="360" w:lineRule="auto"/>
        <w:ind w:left="1134" w:hanging="425"/>
        <w:jc w:val="both"/>
      </w:pPr>
      <w:r>
        <w:t xml:space="preserve">- </w:t>
      </w:r>
      <w:r>
        <w:tab/>
      </w:r>
      <w:r w:rsidRPr="00621FB6">
        <w:t xml:space="preserve">Responsiveness to technical problems </w:t>
      </w:r>
    </w:p>
    <w:p w:rsidR="00621FB6" w:rsidRPr="00621FB6" w:rsidRDefault="00621FB6" w:rsidP="00621FB6">
      <w:pPr>
        <w:pStyle w:val="Default"/>
        <w:spacing w:line="360" w:lineRule="auto"/>
        <w:ind w:left="1134" w:hanging="425"/>
        <w:jc w:val="both"/>
      </w:pPr>
      <w:r w:rsidRPr="00621FB6">
        <w:t xml:space="preserve">- </w:t>
      </w:r>
      <w:r>
        <w:tab/>
      </w:r>
      <w:r w:rsidRPr="00621FB6">
        <w:t>V</w:t>
      </w:r>
      <w:r w:rsidR="00AF19DC">
        <w:t>ar</w:t>
      </w:r>
      <w:r w:rsidRPr="00621FB6">
        <w:t xml:space="preserve">iable initiatives for cost reduction </w:t>
      </w:r>
    </w:p>
    <w:p w:rsidR="00621FB6" w:rsidRPr="00621FB6" w:rsidRDefault="00621FB6" w:rsidP="00621FB6">
      <w:pPr>
        <w:pStyle w:val="Default"/>
        <w:spacing w:line="360" w:lineRule="auto"/>
        <w:ind w:left="1134" w:hanging="425"/>
        <w:jc w:val="both"/>
      </w:pPr>
      <w:r w:rsidRPr="00621FB6">
        <w:t xml:space="preserve">- </w:t>
      </w:r>
      <w:r>
        <w:tab/>
      </w:r>
      <w:r w:rsidRPr="00621FB6">
        <w:t xml:space="preserve">Reserve vendor procedures </w:t>
      </w:r>
    </w:p>
    <w:p w:rsidR="00621FB6" w:rsidRPr="00621FB6" w:rsidRDefault="00621FB6" w:rsidP="00621FB6">
      <w:pPr>
        <w:pStyle w:val="Default"/>
        <w:spacing w:line="360" w:lineRule="auto"/>
        <w:ind w:left="1134" w:hanging="425"/>
        <w:jc w:val="both"/>
      </w:pPr>
      <w:r w:rsidRPr="00621FB6">
        <w:t xml:space="preserve">- </w:t>
      </w:r>
      <w:r>
        <w:tab/>
      </w:r>
      <w:r w:rsidRPr="00621FB6">
        <w:t xml:space="preserve">Order entry methods </w:t>
      </w:r>
    </w:p>
    <w:p w:rsidR="00621FB6" w:rsidRPr="00621FB6" w:rsidRDefault="00621FB6" w:rsidP="00621FB6">
      <w:pPr>
        <w:pStyle w:val="Default"/>
        <w:spacing w:line="360" w:lineRule="auto"/>
        <w:ind w:left="1134" w:hanging="425"/>
        <w:jc w:val="both"/>
      </w:pPr>
      <w:r w:rsidRPr="00621FB6">
        <w:t xml:space="preserve">- </w:t>
      </w:r>
      <w:r>
        <w:tab/>
      </w:r>
      <w:r w:rsidRPr="00621FB6">
        <w:t xml:space="preserve">Accuracy of forecasting techniques </w:t>
      </w:r>
    </w:p>
    <w:p w:rsidR="00621FB6" w:rsidRPr="00621FB6" w:rsidRDefault="00621FB6" w:rsidP="00621FB6">
      <w:pPr>
        <w:pStyle w:val="Default"/>
        <w:spacing w:line="360" w:lineRule="auto"/>
        <w:ind w:left="1134" w:hanging="425"/>
        <w:jc w:val="both"/>
      </w:pPr>
      <w:r w:rsidRPr="00621FB6">
        <w:t xml:space="preserve">- </w:t>
      </w:r>
      <w:r>
        <w:tab/>
      </w:r>
      <w:r w:rsidRPr="00621FB6">
        <w:t xml:space="preserve">Cycle Time Product Development </w:t>
      </w:r>
    </w:p>
    <w:p w:rsidR="005265F7" w:rsidRDefault="00621FB6" w:rsidP="005265F7">
      <w:pPr>
        <w:pStyle w:val="Default"/>
        <w:spacing w:line="480" w:lineRule="auto"/>
        <w:ind w:left="1134" w:hanging="425"/>
        <w:jc w:val="both"/>
      </w:pPr>
      <w:r w:rsidRPr="00621FB6">
        <w:t xml:space="preserve">- </w:t>
      </w:r>
      <w:r>
        <w:tab/>
      </w:r>
      <w:r w:rsidR="005265F7">
        <w:t xml:space="preserve">Range of products and services </w:t>
      </w:r>
    </w:p>
    <w:p w:rsidR="0050539F" w:rsidRPr="005265F7" w:rsidRDefault="003A3473" w:rsidP="005265F7">
      <w:pPr>
        <w:pStyle w:val="Default"/>
        <w:spacing w:line="360" w:lineRule="auto"/>
        <w:ind w:left="284"/>
        <w:jc w:val="both"/>
      </w:pPr>
      <w:r>
        <w:rPr>
          <w:sz w:val="23"/>
          <w:szCs w:val="23"/>
        </w:rPr>
        <w:t xml:space="preserve">Model </w:t>
      </w:r>
      <w:r w:rsidR="007B211C">
        <w:rPr>
          <w:sz w:val="23"/>
          <w:szCs w:val="23"/>
        </w:rPr>
        <w:t xml:space="preserve">SCOR </w:t>
      </w:r>
      <w:proofErr w:type="gramStart"/>
      <w:r w:rsidR="007B211C">
        <w:rPr>
          <w:sz w:val="23"/>
          <w:szCs w:val="23"/>
        </w:rPr>
        <w:t xml:space="preserve">( </w:t>
      </w:r>
      <w:r w:rsidR="007B211C">
        <w:rPr>
          <w:i/>
          <w:iCs/>
          <w:sz w:val="23"/>
          <w:szCs w:val="23"/>
        </w:rPr>
        <w:t>Supply</w:t>
      </w:r>
      <w:proofErr w:type="gramEnd"/>
      <w:r w:rsidR="007B211C">
        <w:rPr>
          <w:i/>
          <w:iCs/>
          <w:sz w:val="23"/>
          <w:szCs w:val="23"/>
        </w:rPr>
        <w:t xml:space="preserve"> Chain Operation Reference) </w:t>
      </w:r>
      <w:r w:rsidR="007B211C">
        <w:rPr>
          <w:sz w:val="23"/>
          <w:szCs w:val="23"/>
        </w:rPr>
        <w:t>adalah suatu model referensi proses yang dikembangkan oleh dewan rantai suplai (</w:t>
      </w:r>
      <w:r w:rsidR="007B211C" w:rsidRPr="007B211C">
        <w:rPr>
          <w:i/>
          <w:sz w:val="23"/>
          <w:szCs w:val="23"/>
        </w:rPr>
        <w:t>Supply Chain Council</w:t>
      </w:r>
      <w:r w:rsidR="007B211C">
        <w:rPr>
          <w:sz w:val="23"/>
          <w:szCs w:val="23"/>
        </w:rPr>
        <w:t>) sebagai alat diagnosa manajemen rantai suplai</w:t>
      </w:r>
      <w:r w:rsidR="0050539F">
        <w:rPr>
          <w:sz w:val="23"/>
          <w:szCs w:val="23"/>
        </w:rPr>
        <w:t>, dibuat dalam rangka menyediakan suatu metode penilaian mandiri dan perbandingan aktivitas-aktivitas serta kinerja rantai suplai sebagai suatu standar manajemen ranai suplai lintas industry. Model ini menyajikan kerangka proses bisnis</w:t>
      </w:r>
      <w:r w:rsidR="00C9466D">
        <w:rPr>
          <w:sz w:val="23"/>
          <w:szCs w:val="23"/>
        </w:rPr>
        <w:t>, indicator kinerja, praktik terbaik (</w:t>
      </w:r>
      <w:r w:rsidR="00C9466D">
        <w:rPr>
          <w:i/>
          <w:sz w:val="23"/>
          <w:szCs w:val="23"/>
        </w:rPr>
        <w:t>best practice</w:t>
      </w:r>
      <w:r w:rsidR="00C9466D">
        <w:rPr>
          <w:sz w:val="23"/>
          <w:szCs w:val="23"/>
        </w:rPr>
        <w:t xml:space="preserve">) serta teknologi yang unik untuk mendukung komunikasi dan kolaborasi antar mitra rantai suplai, sehingga dapat meningkatkan efektivitas manajemen rantai suplai dan efektivitas penyempurnaan rantai suplai (Paul, 2014). </w:t>
      </w:r>
      <w:r w:rsidR="007B211C">
        <w:rPr>
          <w:sz w:val="23"/>
          <w:szCs w:val="23"/>
        </w:rPr>
        <w:t xml:space="preserve">SCOR dapat digunakan untuk mengukur kinerja rantai suplai, meningkatkan kinerjanya dan merupakan alat manajemen yang mencakup mulai dari pemasoknya hingga kekonsumennya. Dalam SCOR proses-proses rantai </w:t>
      </w:r>
      <w:r w:rsidR="005D1759">
        <w:rPr>
          <w:sz w:val="23"/>
          <w:szCs w:val="23"/>
        </w:rPr>
        <w:t>suplai</w:t>
      </w:r>
      <w:r w:rsidR="007B211C">
        <w:rPr>
          <w:sz w:val="23"/>
          <w:szCs w:val="23"/>
        </w:rPr>
        <w:t xml:space="preserve"> tersebut didefinisikan ked</w:t>
      </w:r>
      <w:r w:rsidR="005D1759">
        <w:rPr>
          <w:sz w:val="23"/>
          <w:szCs w:val="23"/>
        </w:rPr>
        <w:t>a</w:t>
      </w:r>
      <w:r w:rsidR="007B211C">
        <w:rPr>
          <w:sz w:val="23"/>
          <w:szCs w:val="23"/>
        </w:rPr>
        <w:t>lam 5 proses yang t</w:t>
      </w:r>
      <w:r w:rsidR="005D1759">
        <w:rPr>
          <w:sz w:val="23"/>
          <w:szCs w:val="23"/>
        </w:rPr>
        <w:t>erintegrasi yaitu Perencanaan (</w:t>
      </w:r>
      <w:r w:rsidR="005D1759">
        <w:rPr>
          <w:i/>
          <w:sz w:val="23"/>
          <w:szCs w:val="23"/>
        </w:rPr>
        <w:t>p</w:t>
      </w:r>
      <w:r w:rsidR="005D1759">
        <w:rPr>
          <w:i/>
          <w:iCs/>
          <w:sz w:val="23"/>
          <w:szCs w:val="23"/>
        </w:rPr>
        <w:t>lan</w:t>
      </w:r>
      <w:r w:rsidR="007B211C">
        <w:rPr>
          <w:sz w:val="23"/>
          <w:szCs w:val="23"/>
        </w:rPr>
        <w:t>), Pengadaan (</w:t>
      </w:r>
      <w:r w:rsidR="007B211C">
        <w:rPr>
          <w:i/>
          <w:iCs/>
          <w:sz w:val="23"/>
          <w:szCs w:val="23"/>
        </w:rPr>
        <w:t>source</w:t>
      </w:r>
      <w:r w:rsidR="007B211C">
        <w:rPr>
          <w:sz w:val="23"/>
          <w:szCs w:val="23"/>
        </w:rPr>
        <w:t>), Produksi (</w:t>
      </w:r>
      <w:r w:rsidR="007B211C">
        <w:rPr>
          <w:i/>
          <w:iCs/>
          <w:sz w:val="23"/>
          <w:szCs w:val="23"/>
        </w:rPr>
        <w:t>make</w:t>
      </w:r>
      <w:r w:rsidR="007B211C">
        <w:rPr>
          <w:sz w:val="23"/>
          <w:szCs w:val="23"/>
        </w:rPr>
        <w:t>), Distribusi (</w:t>
      </w:r>
      <w:r w:rsidR="005D1759">
        <w:rPr>
          <w:i/>
          <w:iCs/>
          <w:sz w:val="23"/>
          <w:szCs w:val="23"/>
        </w:rPr>
        <w:t>d</w:t>
      </w:r>
      <w:r w:rsidR="007B211C">
        <w:rPr>
          <w:i/>
          <w:iCs/>
          <w:sz w:val="23"/>
          <w:szCs w:val="23"/>
        </w:rPr>
        <w:t>eliver</w:t>
      </w:r>
      <w:r w:rsidR="007B211C">
        <w:rPr>
          <w:sz w:val="23"/>
          <w:szCs w:val="23"/>
        </w:rPr>
        <w:t>) dan Pengembalian (</w:t>
      </w:r>
      <w:r w:rsidR="005D1759">
        <w:rPr>
          <w:i/>
          <w:iCs/>
          <w:sz w:val="23"/>
          <w:szCs w:val="23"/>
        </w:rPr>
        <w:t>r</w:t>
      </w:r>
      <w:r w:rsidR="007B211C">
        <w:rPr>
          <w:i/>
          <w:iCs/>
          <w:sz w:val="23"/>
          <w:szCs w:val="23"/>
        </w:rPr>
        <w:t>eturn</w:t>
      </w:r>
      <w:r w:rsidR="007B211C">
        <w:rPr>
          <w:sz w:val="23"/>
          <w:szCs w:val="23"/>
        </w:rPr>
        <w:t xml:space="preserve">). Metrik-metrik penilaian dalam SCOR dinyatakan dalam beberapa level tingkatan meliputi level 1, level 2, dan level 3. Dengan demikian, selain proses rantai </w:t>
      </w:r>
      <w:r w:rsidR="005D1759">
        <w:rPr>
          <w:sz w:val="23"/>
          <w:szCs w:val="23"/>
        </w:rPr>
        <w:t>suplai</w:t>
      </w:r>
      <w:r w:rsidR="007B211C">
        <w:rPr>
          <w:sz w:val="23"/>
          <w:szCs w:val="23"/>
        </w:rPr>
        <w:t xml:space="preserve"> yang dimodelkan kedalam bentuk hierarki proses, maka metrik penilaiannya pun dinyatakan dalam bentuk hierarki penilaian. Banyaknya metrik dan tingkatan metrik yang digunakan disesuaikan dengan</w:t>
      </w:r>
      <w:r w:rsidR="005D1759">
        <w:rPr>
          <w:sz w:val="23"/>
          <w:szCs w:val="23"/>
        </w:rPr>
        <w:t xml:space="preserve"> </w:t>
      </w:r>
      <w:r w:rsidR="0050539F">
        <w:rPr>
          <w:sz w:val="23"/>
          <w:szCs w:val="23"/>
        </w:rPr>
        <w:t>jenis dan banyaknya proses, serta tingkatan proses rantai suplai yang diterapkan didalam perusahaan yang bersangkutan (</w:t>
      </w:r>
      <w:r w:rsidR="0050539F">
        <w:rPr>
          <w:i/>
          <w:iCs/>
          <w:sz w:val="23"/>
          <w:szCs w:val="23"/>
        </w:rPr>
        <w:t>Supply Chain Council</w:t>
      </w:r>
      <w:r w:rsidR="0050539F">
        <w:rPr>
          <w:sz w:val="23"/>
          <w:szCs w:val="23"/>
        </w:rPr>
        <w:t>,</w:t>
      </w:r>
      <w:r w:rsidR="00C9466D">
        <w:rPr>
          <w:sz w:val="23"/>
          <w:szCs w:val="23"/>
        </w:rPr>
        <w:t xml:space="preserve"> SCOR versi 11, </w:t>
      </w:r>
      <w:r w:rsidR="0050539F">
        <w:rPr>
          <w:sz w:val="23"/>
          <w:szCs w:val="23"/>
        </w:rPr>
        <w:t>20</w:t>
      </w:r>
      <w:r w:rsidR="00C9466D">
        <w:rPr>
          <w:sz w:val="23"/>
          <w:szCs w:val="23"/>
        </w:rPr>
        <w:t>12</w:t>
      </w:r>
      <w:r w:rsidR="0050539F">
        <w:rPr>
          <w:sz w:val="23"/>
          <w:szCs w:val="23"/>
        </w:rPr>
        <w:t xml:space="preserve">) </w:t>
      </w:r>
    </w:p>
    <w:p w:rsidR="00CA6811" w:rsidRDefault="000D183D" w:rsidP="000D183D">
      <w:pPr>
        <w:pStyle w:val="ListParagraph"/>
        <w:spacing w:line="360" w:lineRule="auto"/>
        <w:ind w:left="360"/>
        <w:jc w:val="both"/>
        <w:rPr>
          <w:rFonts w:ascii="Times New Roman" w:hAnsi="Times New Roman" w:cs="Times New Roman"/>
          <w:sz w:val="24"/>
          <w:szCs w:val="24"/>
        </w:rPr>
      </w:pPr>
      <w:r w:rsidRPr="000D183D">
        <w:rPr>
          <w:rFonts w:ascii="Times New Roman" w:hAnsi="Times New Roman" w:cs="Times New Roman"/>
          <w:sz w:val="24"/>
          <w:szCs w:val="24"/>
        </w:rPr>
        <w:lastRenderedPageBreak/>
        <w:t xml:space="preserve">Dalam rantai suplai ada banyak bisnis entiti yang terlibat didalamnya, diantaranya adalah </w:t>
      </w:r>
      <w:r>
        <w:rPr>
          <w:rFonts w:ascii="Times New Roman" w:hAnsi="Times New Roman" w:cs="Times New Roman"/>
          <w:sz w:val="24"/>
          <w:szCs w:val="24"/>
        </w:rPr>
        <w:t xml:space="preserve">supplier, manufaktur, gudang, distribusi, ritail, penjualan, dan lain sebagainya. Dari begitu banyak entiti bisnis yang ada bisa diklasifikasikan menjadi tiga besar yaitu supplier, manufaktur, dan customer. Dalam model rantai suplai berdasarkan proses yang dikembangkan oleh </w:t>
      </w:r>
      <w:r w:rsidR="00112EC1">
        <w:rPr>
          <w:rFonts w:ascii="Times New Roman" w:hAnsi="Times New Roman" w:cs="Times New Roman"/>
          <w:sz w:val="24"/>
          <w:szCs w:val="24"/>
        </w:rPr>
        <w:t xml:space="preserve">Qi (2002) ada lima proses inti yang dibangun </w:t>
      </w:r>
      <w:proofErr w:type="gramStart"/>
      <w:r w:rsidR="00112EC1">
        <w:rPr>
          <w:rFonts w:ascii="Times New Roman" w:hAnsi="Times New Roman" w:cs="Times New Roman"/>
          <w:sz w:val="24"/>
          <w:szCs w:val="24"/>
        </w:rPr>
        <w:t>yaitu</w:t>
      </w:r>
      <w:r w:rsidR="00CA6811">
        <w:rPr>
          <w:rFonts w:ascii="Times New Roman" w:hAnsi="Times New Roman" w:cs="Times New Roman"/>
          <w:sz w:val="24"/>
          <w:szCs w:val="24"/>
        </w:rPr>
        <w:t xml:space="preserve"> :</w:t>
      </w:r>
      <w:proofErr w:type="gramEnd"/>
      <w:r w:rsidR="00112EC1">
        <w:rPr>
          <w:rFonts w:ascii="Times New Roman" w:hAnsi="Times New Roman" w:cs="Times New Roman"/>
          <w:sz w:val="24"/>
          <w:szCs w:val="24"/>
        </w:rPr>
        <w:t xml:space="preserve"> </w:t>
      </w:r>
      <w:r w:rsidR="00CA6811" w:rsidRPr="00CA6811">
        <w:rPr>
          <w:rFonts w:ascii="Times New Roman" w:hAnsi="Times New Roman" w:cs="Times New Roman"/>
          <w:i/>
          <w:sz w:val="24"/>
          <w:szCs w:val="24"/>
        </w:rPr>
        <w:t>S</w:t>
      </w:r>
      <w:r w:rsidR="00112EC1" w:rsidRPr="00112EC1">
        <w:rPr>
          <w:rFonts w:ascii="Times New Roman" w:hAnsi="Times New Roman" w:cs="Times New Roman"/>
          <w:i/>
          <w:sz w:val="24"/>
          <w:szCs w:val="24"/>
        </w:rPr>
        <w:t>upplier</w:t>
      </w:r>
      <w:r w:rsidR="00112EC1">
        <w:rPr>
          <w:rFonts w:ascii="Times New Roman" w:hAnsi="Times New Roman" w:cs="Times New Roman"/>
          <w:sz w:val="24"/>
          <w:szCs w:val="24"/>
        </w:rPr>
        <w:t>,</w:t>
      </w:r>
      <w:r w:rsidR="00CA6811">
        <w:rPr>
          <w:rFonts w:ascii="Times New Roman" w:hAnsi="Times New Roman" w:cs="Times New Roman"/>
          <w:sz w:val="24"/>
          <w:szCs w:val="24"/>
        </w:rPr>
        <w:t xml:space="preserve"> merupakan penyedia bahan baku dan komponen dalam proses produksi dan proses rantai suplai. Dalam proses ini melibatkan sub proses yang berhubungan dengan material, komponen produksi, penyimpanan, dan pengiriman. </w:t>
      </w:r>
    </w:p>
    <w:p w:rsidR="003A43DB" w:rsidRDefault="003E49A3" w:rsidP="000D183D">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i/>
          <w:sz w:val="24"/>
          <w:szCs w:val="24"/>
        </w:rPr>
        <w:t>I</w:t>
      </w:r>
      <w:r w:rsidR="00112EC1" w:rsidRPr="00112EC1">
        <w:rPr>
          <w:rFonts w:ascii="Times New Roman" w:hAnsi="Times New Roman" w:cs="Times New Roman"/>
          <w:i/>
          <w:sz w:val="24"/>
          <w:szCs w:val="24"/>
        </w:rPr>
        <w:t>nbound logistic</w:t>
      </w:r>
      <w:r w:rsidR="00112EC1">
        <w:rPr>
          <w:rFonts w:ascii="Times New Roman" w:hAnsi="Times New Roman" w:cs="Times New Roman"/>
          <w:sz w:val="24"/>
          <w:szCs w:val="24"/>
        </w:rPr>
        <w:t>,</w:t>
      </w:r>
      <w:r>
        <w:rPr>
          <w:rFonts w:ascii="Times New Roman" w:hAnsi="Times New Roman" w:cs="Times New Roman"/>
          <w:sz w:val="24"/>
          <w:szCs w:val="24"/>
        </w:rPr>
        <w:t xml:space="preserve"> merupakan bisnis proses yang berhubungan dengan manajemen suplai, pengadaan, transportasi material dan penyimpanan.</w:t>
      </w:r>
      <w:r w:rsidR="00112EC1">
        <w:rPr>
          <w:rFonts w:ascii="Times New Roman" w:hAnsi="Times New Roman" w:cs="Times New Roman"/>
          <w:sz w:val="24"/>
          <w:szCs w:val="24"/>
        </w:rPr>
        <w:t xml:space="preserve"> </w:t>
      </w:r>
      <w:r>
        <w:rPr>
          <w:rFonts w:ascii="Times New Roman" w:hAnsi="Times New Roman" w:cs="Times New Roman"/>
          <w:i/>
          <w:sz w:val="24"/>
          <w:szCs w:val="24"/>
        </w:rPr>
        <w:t>M</w:t>
      </w:r>
      <w:r w:rsidR="00112EC1" w:rsidRPr="00112EC1">
        <w:rPr>
          <w:rFonts w:ascii="Times New Roman" w:hAnsi="Times New Roman" w:cs="Times New Roman"/>
          <w:i/>
          <w:sz w:val="24"/>
          <w:szCs w:val="24"/>
        </w:rPr>
        <w:t>anufacturer</w:t>
      </w:r>
      <w:r w:rsidR="00112EC1">
        <w:rPr>
          <w:rFonts w:ascii="Times New Roman" w:hAnsi="Times New Roman" w:cs="Times New Roman"/>
          <w:sz w:val="24"/>
          <w:szCs w:val="24"/>
        </w:rPr>
        <w:t xml:space="preserve">, </w:t>
      </w:r>
      <w:r>
        <w:rPr>
          <w:rFonts w:ascii="Times New Roman" w:hAnsi="Times New Roman" w:cs="Times New Roman"/>
          <w:sz w:val="24"/>
          <w:szCs w:val="24"/>
        </w:rPr>
        <w:t>merupakan inti dari perusahaan yaitu produksi dan pemrosesan material yang melibatkan produksi, penyimpanan produk dan pengiriman.</w:t>
      </w:r>
    </w:p>
    <w:p w:rsidR="002D342D" w:rsidRDefault="003A43DB" w:rsidP="000D183D">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i/>
          <w:sz w:val="24"/>
          <w:szCs w:val="24"/>
        </w:rPr>
        <w:t>O</w:t>
      </w:r>
      <w:r w:rsidR="00112EC1" w:rsidRPr="00112EC1">
        <w:rPr>
          <w:rFonts w:ascii="Times New Roman" w:hAnsi="Times New Roman" w:cs="Times New Roman"/>
          <w:i/>
          <w:sz w:val="24"/>
          <w:szCs w:val="24"/>
        </w:rPr>
        <w:t>utbound logistic</w:t>
      </w:r>
      <w:r w:rsidR="00112EC1">
        <w:rPr>
          <w:rFonts w:ascii="Times New Roman" w:hAnsi="Times New Roman" w:cs="Times New Roman"/>
          <w:sz w:val="24"/>
          <w:szCs w:val="24"/>
        </w:rPr>
        <w:t xml:space="preserve">, </w:t>
      </w:r>
      <w:r w:rsidR="002D342D">
        <w:rPr>
          <w:rFonts w:ascii="Times New Roman" w:hAnsi="Times New Roman" w:cs="Times New Roman"/>
          <w:sz w:val="24"/>
          <w:szCs w:val="24"/>
        </w:rPr>
        <w:t xml:space="preserve">proses yang terlibat didalamnya adalah distribusi, transportasi produk, gudang, dan </w:t>
      </w:r>
      <w:r w:rsidR="002D342D" w:rsidRPr="002D342D">
        <w:rPr>
          <w:rFonts w:ascii="Times New Roman" w:hAnsi="Times New Roman" w:cs="Times New Roman"/>
          <w:i/>
          <w:sz w:val="24"/>
          <w:szCs w:val="24"/>
        </w:rPr>
        <w:t>marketing service</w:t>
      </w:r>
      <w:r w:rsidR="002D342D">
        <w:rPr>
          <w:rFonts w:ascii="Times New Roman" w:hAnsi="Times New Roman" w:cs="Times New Roman"/>
          <w:sz w:val="24"/>
          <w:szCs w:val="24"/>
        </w:rPr>
        <w:t>.</w:t>
      </w:r>
    </w:p>
    <w:p w:rsidR="00192CC4" w:rsidRDefault="00A044D3" w:rsidP="000D183D">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i/>
          <w:sz w:val="24"/>
          <w:szCs w:val="24"/>
        </w:rPr>
        <w:t>Order d</w:t>
      </w:r>
      <w:r w:rsidR="003E49A3" w:rsidRPr="003E49A3">
        <w:rPr>
          <w:rFonts w:ascii="Times New Roman" w:hAnsi="Times New Roman" w:cs="Times New Roman"/>
          <w:i/>
          <w:sz w:val="24"/>
          <w:szCs w:val="24"/>
        </w:rPr>
        <w:t>elivery and</w:t>
      </w:r>
      <w:r w:rsidR="003E49A3">
        <w:rPr>
          <w:rFonts w:ascii="Times New Roman" w:hAnsi="Times New Roman" w:cs="Times New Roman"/>
          <w:sz w:val="24"/>
          <w:szCs w:val="24"/>
        </w:rPr>
        <w:t xml:space="preserve"> </w:t>
      </w:r>
      <w:r w:rsidR="00112EC1" w:rsidRPr="00112EC1">
        <w:rPr>
          <w:rFonts w:ascii="Times New Roman" w:hAnsi="Times New Roman" w:cs="Times New Roman"/>
          <w:i/>
          <w:sz w:val="24"/>
          <w:szCs w:val="24"/>
        </w:rPr>
        <w:t>customer service</w:t>
      </w:r>
      <w:r w:rsidR="002D342D">
        <w:rPr>
          <w:rFonts w:ascii="Times New Roman" w:hAnsi="Times New Roman" w:cs="Times New Roman"/>
          <w:sz w:val="24"/>
          <w:szCs w:val="24"/>
        </w:rPr>
        <w:t>, proses yang terlibat didalamnya berhubungan dengan transportasi produk dan penyimpanan, proses order dan pengiriman, serta customer service dimana customer merupakan pembeli produk/jasa yang merupakan bagin akhir dari rantai suplai.</w:t>
      </w:r>
    </w:p>
    <w:p w:rsidR="008C444D" w:rsidRPr="008C444D" w:rsidRDefault="008C444D" w:rsidP="000D183D">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Dari kelima proses yang telah diuraikan di atas maka dapat</w:t>
      </w:r>
      <w:r w:rsidR="009051D9">
        <w:rPr>
          <w:rFonts w:ascii="Times New Roman" w:hAnsi="Times New Roman" w:cs="Times New Roman"/>
          <w:sz w:val="24"/>
          <w:szCs w:val="24"/>
        </w:rPr>
        <w:t xml:space="preserve"> kita simpulkan ada enam subproses yang terjadi yaitu </w:t>
      </w:r>
      <w:r w:rsidR="009051D9" w:rsidRPr="009051D9">
        <w:rPr>
          <w:rFonts w:ascii="Times New Roman" w:hAnsi="Times New Roman" w:cs="Times New Roman"/>
          <w:i/>
          <w:sz w:val="24"/>
          <w:szCs w:val="24"/>
        </w:rPr>
        <w:t>delivery</w:t>
      </w:r>
      <w:r w:rsidR="009051D9">
        <w:rPr>
          <w:rFonts w:ascii="Times New Roman" w:hAnsi="Times New Roman" w:cs="Times New Roman"/>
          <w:sz w:val="24"/>
          <w:szCs w:val="24"/>
        </w:rPr>
        <w:t xml:space="preserve">, </w:t>
      </w:r>
      <w:r w:rsidR="009051D9" w:rsidRPr="009051D9">
        <w:rPr>
          <w:rFonts w:ascii="Times New Roman" w:hAnsi="Times New Roman" w:cs="Times New Roman"/>
          <w:i/>
          <w:sz w:val="24"/>
          <w:szCs w:val="24"/>
        </w:rPr>
        <w:t>transportation</w:t>
      </w:r>
      <w:r w:rsidR="009051D9">
        <w:rPr>
          <w:rFonts w:ascii="Times New Roman" w:hAnsi="Times New Roman" w:cs="Times New Roman"/>
          <w:sz w:val="24"/>
          <w:szCs w:val="24"/>
        </w:rPr>
        <w:t xml:space="preserve">, </w:t>
      </w:r>
      <w:r w:rsidR="009051D9" w:rsidRPr="009051D9">
        <w:rPr>
          <w:rFonts w:ascii="Times New Roman" w:hAnsi="Times New Roman" w:cs="Times New Roman"/>
          <w:i/>
          <w:sz w:val="24"/>
          <w:szCs w:val="24"/>
        </w:rPr>
        <w:t>warehouse</w:t>
      </w:r>
      <w:r w:rsidR="009051D9">
        <w:rPr>
          <w:rFonts w:ascii="Times New Roman" w:hAnsi="Times New Roman" w:cs="Times New Roman"/>
          <w:sz w:val="24"/>
          <w:szCs w:val="24"/>
        </w:rPr>
        <w:t xml:space="preserve">, </w:t>
      </w:r>
      <w:r w:rsidR="009051D9" w:rsidRPr="009051D9">
        <w:rPr>
          <w:rFonts w:ascii="Times New Roman" w:hAnsi="Times New Roman" w:cs="Times New Roman"/>
          <w:i/>
          <w:sz w:val="24"/>
          <w:szCs w:val="24"/>
        </w:rPr>
        <w:t>production</w:t>
      </w:r>
      <w:r w:rsidR="009051D9">
        <w:rPr>
          <w:rFonts w:ascii="Times New Roman" w:hAnsi="Times New Roman" w:cs="Times New Roman"/>
          <w:sz w:val="24"/>
          <w:szCs w:val="24"/>
        </w:rPr>
        <w:t xml:space="preserve">, </w:t>
      </w:r>
      <w:r w:rsidR="009051D9" w:rsidRPr="009051D9">
        <w:rPr>
          <w:rFonts w:ascii="Times New Roman" w:hAnsi="Times New Roman" w:cs="Times New Roman"/>
          <w:i/>
          <w:sz w:val="24"/>
          <w:szCs w:val="24"/>
        </w:rPr>
        <w:t>order process</w:t>
      </w:r>
      <w:r w:rsidR="009051D9">
        <w:rPr>
          <w:rFonts w:ascii="Times New Roman" w:hAnsi="Times New Roman" w:cs="Times New Roman"/>
          <w:sz w:val="24"/>
          <w:szCs w:val="24"/>
        </w:rPr>
        <w:t xml:space="preserve">, dan </w:t>
      </w:r>
      <w:r w:rsidR="009051D9" w:rsidRPr="009051D9">
        <w:rPr>
          <w:rFonts w:ascii="Times New Roman" w:hAnsi="Times New Roman" w:cs="Times New Roman"/>
          <w:i/>
          <w:sz w:val="24"/>
          <w:szCs w:val="24"/>
        </w:rPr>
        <w:t>customer service</w:t>
      </w:r>
      <w:r w:rsidR="009051D9">
        <w:rPr>
          <w:rFonts w:ascii="Times New Roman" w:hAnsi="Times New Roman" w:cs="Times New Roman"/>
          <w:sz w:val="24"/>
          <w:szCs w:val="24"/>
        </w:rPr>
        <w:t xml:space="preserve">.  </w:t>
      </w:r>
    </w:p>
    <w:p w:rsidR="000636B3" w:rsidRDefault="006F6474" w:rsidP="00B65814">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Keenam subproses yang terjadi dapat </w:t>
      </w:r>
      <w:r w:rsidR="009E21A9">
        <w:rPr>
          <w:rFonts w:ascii="Times New Roman" w:hAnsi="Times New Roman" w:cs="Times New Roman"/>
          <w:sz w:val="24"/>
          <w:szCs w:val="24"/>
        </w:rPr>
        <w:t xml:space="preserve">dijabarkan kedalam sembilan dimensi pengukuran kinerja rantai suplai berdasarkan </w:t>
      </w:r>
      <w:r w:rsidR="009E21A9" w:rsidRPr="004A45E6">
        <w:rPr>
          <w:rFonts w:ascii="Times New Roman" w:hAnsi="Times New Roman" w:cs="Times New Roman"/>
          <w:i/>
          <w:color w:val="000000"/>
          <w:sz w:val="24"/>
          <w:szCs w:val="24"/>
        </w:rPr>
        <w:t>Performance of Activity</w:t>
      </w:r>
      <w:r w:rsidR="009E21A9">
        <w:rPr>
          <w:rFonts w:ascii="Times New Roman" w:hAnsi="Times New Roman" w:cs="Times New Roman"/>
          <w:color w:val="000000"/>
          <w:sz w:val="24"/>
          <w:szCs w:val="24"/>
        </w:rPr>
        <w:t xml:space="preserve"> (POA) </w:t>
      </w:r>
      <w:r w:rsidR="00E57167">
        <w:rPr>
          <w:rFonts w:ascii="Times New Roman" w:hAnsi="Times New Roman" w:cs="Times New Roman"/>
          <w:color w:val="000000"/>
          <w:sz w:val="24"/>
          <w:szCs w:val="24"/>
        </w:rPr>
        <w:t xml:space="preserve">yang </w:t>
      </w:r>
      <w:r w:rsidR="009E21A9">
        <w:rPr>
          <w:rFonts w:ascii="Times New Roman" w:hAnsi="Times New Roman" w:cs="Times New Roman"/>
          <w:sz w:val="24"/>
          <w:szCs w:val="24"/>
        </w:rPr>
        <w:t xml:space="preserve">dikembangkan oleh Qi (2002) </w:t>
      </w:r>
      <w:r w:rsidR="00E57167">
        <w:rPr>
          <w:rFonts w:ascii="Times New Roman" w:hAnsi="Times New Roman" w:cs="Times New Roman"/>
          <w:sz w:val="24"/>
          <w:szCs w:val="24"/>
        </w:rPr>
        <w:t xml:space="preserve">dengan multipel dimensi kinerja aktifitas yaitu </w:t>
      </w:r>
      <w:r w:rsidR="00E57167" w:rsidRPr="00E57167">
        <w:rPr>
          <w:rFonts w:ascii="Times New Roman" w:hAnsi="Times New Roman" w:cs="Times New Roman"/>
          <w:i/>
          <w:sz w:val="24"/>
          <w:szCs w:val="24"/>
        </w:rPr>
        <w:t>cost</w:t>
      </w:r>
      <w:r w:rsidR="00E57167">
        <w:rPr>
          <w:rFonts w:ascii="Times New Roman" w:hAnsi="Times New Roman" w:cs="Times New Roman"/>
          <w:sz w:val="24"/>
          <w:szCs w:val="24"/>
        </w:rPr>
        <w:t xml:space="preserve">, </w:t>
      </w:r>
      <w:r w:rsidR="00E57167" w:rsidRPr="008A52A7">
        <w:rPr>
          <w:rFonts w:ascii="Times New Roman" w:hAnsi="Times New Roman" w:cs="Times New Roman"/>
          <w:i/>
          <w:sz w:val="24"/>
          <w:szCs w:val="24"/>
        </w:rPr>
        <w:t>time</w:t>
      </w:r>
      <w:r w:rsidR="00E57167">
        <w:rPr>
          <w:rFonts w:ascii="Times New Roman" w:hAnsi="Times New Roman" w:cs="Times New Roman"/>
          <w:sz w:val="24"/>
          <w:szCs w:val="24"/>
        </w:rPr>
        <w:t xml:space="preserve">, </w:t>
      </w:r>
      <w:r w:rsidR="00E57167" w:rsidRPr="008A52A7">
        <w:rPr>
          <w:rFonts w:ascii="Times New Roman" w:hAnsi="Times New Roman" w:cs="Times New Roman"/>
          <w:i/>
          <w:sz w:val="24"/>
          <w:szCs w:val="24"/>
        </w:rPr>
        <w:t>capacity</w:t>
      </w:r>
      <w:r w:rsidR="008A52A7">
        <w:rPr>
          <w:rFonts w:ascii="Times New Roman" w:hAnsi="Times New Roman" w:cs="Times New Roman"/>
          <w:sz w:val="24"/>
          <w:szCs w:val="24"/>
        </w:rPr>
        <w:t>,</w:t>
      </w:r>
      <w:r w:rsidR="00E57167">
        <w:rPr>
          <w:rFonts w:ascii="Times New Roman" w:hAnsi="Times New Roman" w:cs="Times New Roman"/>
          <w:sz w:val="24"/>
          <w:szCs w:val="24"/>
        </w:rPr>
        <w:t xml:space="preserve"> </w:t>
      </w:r>
      <w:r w:rsidR="00E57167" w:rsidRPr="008A52A7">
        <w:rPr>
          <w:rFonts w:ascii="Times New Roman" w:hAnsi="Times New Roman" w:cs="Times New Roman"/>
          <w:i/>
          <w:sz w:val="24"/>
          <w:szCs w:val="24"/>
        </w:rPr>
        <w:t>reliability</w:t>
      </w:r>
      <w:r w:rsidR="00E57167">
        <w:rPr>
          <w:rFonts w:ascii="Times New Roman" w:hAnsi="Times New Roman" w:cs="Times New Roman"/>
          <w:sz w:val="24"/>
          <w:szCs w:val="24"/>
        </w:rPr>
        <w:t xml:space="preserve">, </w:t>
      </w:r>
      <w:r w:rsidR="00E57167" w:rsidRPr="008A52A7">
        <w:rPr>
          <w:rFonts w:ascii="Times New Roman" w:hAnsi="Times New Roman" w:cs="Times New Roman"/>
          <w:i/>
          <w:sz w:val="24"/>
          <w:szCs w:val="24"/>
        </w:rPr>
        <w:t>availability</w:t>
      </w:r>
      <w:r w:rsidR="00E57167">
        <w:rPr>
          <w:rFonts w:ascii="Times New Roman" w:hAnsi="Times New Roman" w:cs="Times New Roman"/>
          <w:sz w:val="24"/>
          <w:szCs w:val="24"/>
        </w:rPr>
        <w:t xml:space="preserve">, </w:t>
      </w:r>
      <w:r w:rsidR="00E57167" w:rsidRPr="008A52A7">
        <w:rPr>
          <w:rFonts w:ascii="Times New Roman" w:hAnsi="Times New Roman" w:cs="Times New Roman"/>
          <w:i/>
          <w:sz w:val="24"/>
          <w:szCs w:val="24"/>
        </w:rPr>
        <w:t>flexibility</w:t>
      </w:r>
      <w:r w:rsidR="00E57167">
        <w:rPr>
          <w:rFonts w:ascii="Times New Roman" w:hAnsi="Times New Roman" w:cs="Times New Roman"/>
          <w:sz w:val="24"/>
          <w:szCs w:val="24"/>
        </w:rPr>
        <w:t xml:space="preserve">, </w:t>
      </w:r>
      <w:r w:rsidR="00E57167" w:rsidRPr="008A52A7">
        <w:rPr>
          <w:rFonts w:ascii="Times New Roman" w:hAnsi="Times New Roman" w:cs="Times New Roman"/>
          <w:i/>
          <w:sz w:val="24"/>
          <w:szCs w:val="24"/>
        </w:rPr>
        <w:t>productivity</w:t>
      </w:r>
      <w:r w:rsidR="00E57167">
        <w:rPr>
          <w:rFonts w:ascii="Times New Roman" w:hAnsi="Times New Roman" w:cs="Times New Roman"/>
          <w:sz w:val="24"/>
          <w:szCs w:val="24"/>
        </w:rPr>
        <w:t xml:space="preserve">, </w:t>
      </w:r>
      <w:r w:rsidR="00E57167" w:rsidRPr="008A52A7">
        <w:rPr>
          <w:rFonts w:ascii="Times New Roman" w:hAnsi="Times New Roman" w:cs="Times New Roman"/>
          <w:i/>
          <w:sz w:val="24"/>
          <w:szCs w:val="24"/>
        </w:rPr>
        <w:t>utilization</w:t>
      </w:r>
      <w:r w:rsidR="00E57167">
        <w:rPr>
          <w:rFonts w:ascii="Times New Roman" w:hAnsi="Times New Roman" w:cs="Times New Roman"/>
          <w:sz w:val="24"/>
          <w:szCs w:val="24"/>
        </w:rPr>
        <w:t xml:space="preserve"> dan </w:t>
      </w:r>
      <w:r w:rsidR="00E57167" w:rsidRPr="008A52A7">
        <w:rPr>
          <w:rFonts w:ascii="Times New Roman" w:hAnsi="Times New Roman" w:cs="Times New Roman"/>
          <w:i/>
          <w:sz w:val="24"/>
          <w:szCs w:val="24"/>
        </w:rPr>
        <w:t>outcome</w:t>
      </w:r>
      <w:r w:rsidR="00E57167">
        <w:rPr>
          <w:rFonts w:ascii="Times New Roman" w:hAnsi="Times New Roman" w:cs="Times New Roman"/>
          <w:sz w:val="24"/>
          <w:szCs w:val="24"/>
        </w:rPr>
        <w:t xml:space="preserve">, </w:t>
      </w:r>
      <w:r w:rsidR="009E21A9">
        <w:rPr>
          <w:rFonts w:ascii="Times New Roman" w:hAnsi="Times New Roman" w:cs="Times New Roman"/>
          <w:sz w:val="24"/>
          <w:szCs w:val="24"/>
        </w:rPr>
        <w:t xml:space="preserve">seperti yang telah di </w:t>
      </w:r>
      <w:r w:rsidR="009E21A9">
        <w:rPr>
          <w:rFonts w:ascii="Times New Roman" w:hAnsi="Times New Roman" w:cs="Times New Roman"/>
          <w:sz w:val="24"/>
          <w:szCs w:val="24"/>
        </w:rPr>
        <w:lastRenderedPageBreak/>
        <w:t>uraikan pada sub bab 2.5. Selanjutnya dari kesembilan dimensi yang diukur maka terdapat beberapa aktivitas yang dijadikan sebagai metri</w:t>
      </w:r>
      <w:r w:rsidR="00016F14">
        <w:rPr>
          <w:rFonts w:ascii="Times New Roman" w:hAnsi="Times New Roman" w:cs="Times New Roman"/>
          <w:sz w:val="24"/>
          <w:szCs w:val="24"/>
        </w:rPr>
        <w:t xml:space="preserve">k </w:t>
      </w:r>
      <w:r w:rsidR="009E21A9">
        <w:rPr>
          <w:rFonts w:ascii="Times New Roman" w:hAnsi="Times New Roman" w:cs="Times New Roman"/>
          <w:sz w:val="24"/>
          <w:szCs w:val="24"/>
        </w:rPr>
        <w:t xml:space="preserve">pengukuran </w:t>
      </w:r>
      <w:proofErr w:type="gramStart"/>
      <w:r w:rsidR="009E21A9">
        <w:rPr>
          <w:rFonts w:ascii="Times New Roman" w:hAnsi="Times New Roman" w:cs="Times New Roman"/>
          <w:sz w:val="24"/>
          <w:szCs w:val="24"/>
        </w:rPr>
        <w:t xml:space="preserve">kinerja </w:t>
      </w:r>
      <w:r>
        <w:rPr>
          <w:rFonts w:ascii="Times New Roman" w:hAnsi="Times New Roman" w:cs="Times New Roman"/>
          <w:sz w:val="24"/>
          <w:szCs w:val="24"/>
        </w:rPr>
        <w:t xml:space="preserve"> </w:t>
      </w:r>
      <w:r w:rsidR="00016F14">
        <w:rPr>
          <w:rFonts w:ascii="Times New Roman" w:hAnsi="Times New Roman" w:cs="Times New Roman"/>
          <w:sz w:val="24"/>
          <w:szCs w:val="24"/>
        </w:rPr>
        <w:t>rantai</w:t>
      </w:r>
      <w:proofErr w:type="gramEnd"/>
      <w:r w:rsidR="00016F14">
        <w:rPr>
          <w:rFonts w:ascii="Times New Roman" w:hAnsi="Times New Roman" w:cs="Times New Roman"/>
          <w:sz w:val="24"/>
          <w:szCs w:val="24"/>
        </w:rPr>
        <w:t xml:space="preserve"> suplai yang</w:t>
      </w:r>
      <w:r w:rsidR="00B63F2A">
        <w:rPr>
          <w:rFonts w:ascii="Times New Roman" w:hAnsi="Times New Roman" w:cs="Times New Roman"/>
          <w:sz w:val="24"/>
          <w:szCs w:val="24"/>
        </w:rPr>
        <w:t xml:space="preserve"> sebagian merupakan indi</w:t>
      </w:r>
      <w:r w:rsidR="00DA753A">
        <w:rPr>
          <w:rFonts w:ascii="Times New Roman" w:hAnsi="Times New Roman" w:cs="Times New Roman"/>
          <w:sz w:val="24"/>
          <w:szCs w:val="24"/>
        </w:rPr>
        <w:t>k</w:t>
      </w:r>
      <w:r w:rsidR="00B63F2A">
        <w:rPr>
          <w:rFonts w:ascii="Times New Roman" w:hAnsi="Times New Roman" w:cs="Times New Roman"/>
          <w:sz w:val="24"/>
          <w:szCs w:val="24"/>
        </w:rPr>
        <w:t>ator kunci kinerja (</w:t>
      </w:r>
      <w:r w:rsidR="00B63F2A">
        <w:rPr>
          <w:rFonts w:ascii="Times New Roman" w:hAnsi="Times New Roman" w:cs="Times New Roman"/>
          <w:i/>
          <w:sz w:val="24"/>
          <w:szCs w:val="24"/>
        </w:rPr>
        <w:t>key perpormance indicator</w:t>
      </w:r>
      <w:r w:rsidR="00B63F2A">
        <w:rPr>
          <w:rFonts w:ascii="Times New Roman" w:hAnsi="Times New Roman" w:cs="Times New Roman"/>
          <w:sz w:val="24"/>
          <w:szCs w:val="24"/>
        </w:rPr>
        <w:t>)</w:t>
      </w:r>
      <w:r w:rsidR="00016F14">
        <w:rPr>
          <w:rFonts w:ascii="Times New Roman" w:hAnsi="Times New Roman" w:cs="Times New Roman"/>
          <w:sz w:val="24"/>
          <w:szCs w:val="24"/>
        </w:rPr>
        <w:t xml:space="preserve"> </w:t>
      </w:r>
      <w:r w:rsidR="00DA753A">
        <w:rPr>
          <w:rFonts w:ascii="Times New Roman" w:hAnsi="Times New Roman" w:cs="Times New Roman"/>
          <w:sz w:val="24"/>
          <w:szCs w:val="24"/>
        </w:rPr>
        <w:t xml:space="preserve">PT. BMJ </w:t>
      </w:r>
      <w:r w:rsidR="00016F14">
        <w:rPr>
          <w:rFonts w:ascii="Times New Roman" w:hAnsi="Times New Roman" w:cs="Times New Roman"/>
          <w:sz w:val="24"/>
          <w:szCs w:val="24"/>
        </w:rPr>
        <w:t>terdiri dari :</w:t>
      </w:r>
    </w:p>
    <w:p w:rsidR="00016F14" w:rsidRDefault="00016F14" w:rsidP="00690818">
      <w:pPr>
        <w:pStyle w:val="ListParagraph"/>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Total transportation cost (TTC)</w:t>
      </w:r>
    </w:p>
    <w:p w:rsidR="00016F14" w:rsidRDefault="00016F14" w:rsidP="00690818">
      <w:pPr>
        <w:pStyle w:val="ListParagraph"/>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Total inventory cost (TIC)</w:t>
      </w:r>
    </w:p>
    <w:p w:rsidR="00016F14" w:rsidRDefault="00016F14" w:rsidP="00690818">
      <w:pPr>
        <w:pStyle w:val="ListParagraph"/>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Total production cost (TPC)</w:t>
      </w:r>
    </w:p>
    <w:p w:rsidR="00BE7D56" w:rsidRDefault="00BE7D56" w:rsidP="00690818">
      <w:pPr>
        <w:pStyle w:val="ListParagraph"/>
        <w:numPr>
          <w:ilvl w:val="0"/>
          <w:numId w:val="15"/>
        </w:numPr>
        <w:spacing w:line="360" w:lineRule="auto"/>
        <w:ind w:left="709" w:hanging="283"/>
        <w:jc w:val="both"/>
        <w:rPr>
          <w:rFonts w:ascii="Times New Roman" w:hAnsi="Times New Roman" w:cs="Times New Roman"/>
          <w:sz w:val="24"/>
          <w:szCs w:val="24"/>
        </w:rPr>
      </w:pPr>
      <w:r w:rsidRPr="00BE7D56">
        <w:rPr>
          <w:rFonts w:ascii="Times New Roman" w:hAnsi="Times New Roman" w:cs="Times New Roman"/>
          <w:sz w:val="24"/>
          <w:szCs w:val="24"/>
        </w:rPr>
        <w:t>Total supply chain cost (TSC)</w:t>
      </w:r>
    </w:p>
    <w:p w:rsidR="00BE7D56" w:rsidRDefault="00BE7D56" w:rsidP="00690818">
      <w:pPr>
        <w:pStyle w:val="ListParagraph"/>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Delivery lead time (DLT)</w:t>
      </w:r>
    </w:p>
    <w:p w:rsidR="00BE7D56" w:rsidRDefault="00153A81" w:rsidP="00690818">
      <w:pPr>
        <w:pStyle w:val="ListParagraph"/>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Customer o</w:t>
      </w:r>
      <w:r w:rsidR="00BE7D56">
        <w:rPr>
          <w:rFonts w:ascii="Times New Roman" w:hAnsi="Times New Roman" w:cs="Times New Roman"/>
          <w:sz w:val="24"/>
          <w:szCs w:val="24"/>
        </w:rPr>
        <w:t xml:space="preserve">rder </w:t>
      </w:r>
      <w:r>
        <w:rPr>
          <w:rFonts w:ascii="Times New Roman" w:hAnsi="Times New Roman" w:cs="Times New Roman"/>
          <w:sz w:val="24"/>
          <w:szCs w:val="24"/>
        </w:rPr>
        <w:t>response</w:t>
      </w:r>
      <w:r w:rsidR="00BE7D56">
        <w:rPr>
          <w:rFonts w:ascii="Times New Roman" w:hAnsi="Times New Roman" w:cs="Times New Roman"/>
          <w:sz w:val="24"/>
          <w:szCs w:val="24"/>
        </w:rPr>
        <w:t xml:space="preserve"> time (O</w:t>
      </w:r>
      <w:r>
        <w:rPr>
          <w:rFonts w:ascii="Times New Roman" w:hAnsi="Times New Roman" w:cs="Times New Roman"/>
          <w:sz w:val="24"/>
          <w:szCs w:val="24"/>
        </w:rPr>
        <w:t>R</w:t>
      </w:r>
      <w:r w:rsidR="00BE7D56">
        <w:rPr>
          <w:rFonts w:ascii="Times New Roman" w:hAnsi="Times New Roman" w:cs="Times New Roman"/>
          <w:sz w:val="24"/>
          <w:szCs w:val="24"/>
        </w:rPr>
        <w:t>T)</w:t>
      </w:r>
    </w:p>
    <w:p w:rsidR="00EE6D80" w:rsidRDefault="00EE6D80" w:rsidP="00690818">
      <w:pPr>
        <w:pStyle w:val="ListParagraph"/>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Cash to cash cycle time (CCT)</w:t>
      </w:r>
    </w:p>
    <w:p w:rsidR="00BE7D56" w:rsidRDefault="00BE7D56" w:rsidP="00690818">
      <w:pPr>
        <w:pStyle w:val="ListParagraph"/>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Delivery reliability (DER)</w:t>
      </w:r>
    </w:p>
    <w:p w:rsidR="00BE7D56" w:rsidRDefault="00BE7D56" w:rsidP="00690818">
      <w:pPr>
        <w:pStyle w:val="ListParagraph"/>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Inventory availability (INA)</w:t>
      </w:r>
    </w:p>
    <w:p w:rsidR="00BE7D56" w:rsidRDefault="00153A81" w:rsidP="00690818">
      <w:pPr>
        <w:pStyle w:val="ListParagraph"/>
        <w:numPr>
          <w:ilvl w:val="0"/>
          <w:numId w:val="15"/>
        </w:numPr>
        <w:spacing w:line="360" w:lineRule="auto"/>
        <w:ind w:left="709" w:hanging="283"/>
        <w:jc w:val="both"/>
        <w:rPr>
          <w:rFonts w:ascii="Times New Roman" w:hAnsi="Times New Roman" w:cs="Times New Roman"/>
          <w:sz w:val="24"/>
          <w:szCs w:val="24"/>
        </w:rPr>
      </w:pPr>
      <w:r w:rsidRPr="00153A81">
        <w:rPr>
          <w:rFonts w:ascii="Times New Roman" w:hAnsi="Times New Roman" w:cs="Times New Roman"/>
          <w:sz w:val="24"/>
          <w:szCs w:val="24"/>
        </w:rPr>
        <w:t xml:space="preserve">Flexibility </w:t>
      </w:r>
      <w:r>
        <w:rPr>
          <w:rFonts w:ascii="Times New Roman" w:hAnsi="Times New Roman" w:cs="Times New Roman"/>
          <w:sz w:val="24"/>
          <w:szCs w:val="24"/>
        </w:rPr>
        <w:t>c</w:t>
      </w:r>
      <w:r w:rsidRPr="00153A81">
        <w:rPr>
          <w:rFonts w:ascii="Times New Roman" w:hAnsi="Times New Roman" w:cs="Times New Roman"/>
          <w:sz w:val="24"/>
          <w:szCs w:val="24"/>
        </w:rPr>
        <w:t xml:space="preserve">apacity and </w:t>
      </w:r>
      <w:r>
        <w:rPr>
          <w:rFonts w:ascii="Times New Roman" w:hAnsi="Times New Roman" w:cs="Times New Roman"/>
          <w:sz w:val="24"/>
          <w:szCs w:val="24"/>
        </w:rPr>
        <w:t>v</w:t>
      </w:r>
      <w:r w:rsidRPr="00153A81">
        <w:rPr>
          <w:rFonts w:ascii="Times New Roman" w:hAnsi="Times New Roman" w:cs="Times New Roman"/>
          <w:sz w:val="24"/>
          <w:szCs w:val="24"/>
        </w:rPr>
        <w:t>olume</w:t>
      </w:r>
      <w:r>
        <w:rPr>
          <w:rFonts w:ascii="Times New Roman" w:hAnsi="Times New Roman" w:cs="Times New Roman"/>
          <w:sz w:val="24"/>
          <w:szCs w:val="24"/>
        </w:rPr>
        <w:t xml:space="preserve"> (FCV)</w:t>
      </w:r>
    </w:p>
    <w:p w:rsidR="00153A81" w:rsidRDefault="00153A81" w:rsidP="00690818">
      <w:pPr>
        <w:pStyle w:val="ListParagraph"/>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Material quality (MQU)</w:t>
      </w:r>
    </w:p>
    <w:p w:rsidR="00EE6D80" w:rsidRDefault="00153A81" w:rsidP="00EE6D80">
      <w:pPr>
        <w:pStyle w:val="ListParagraph"/>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Output performance (OPP)</w:t>
      </w:r>
    </w:p>
    <w:p w:rsidR="00EE6D80" w:rsidRPr="00EE6D80" w:rsidRDefault="00EE6D80" w:rsidP="00EE6D80">
      <w:pPr>
        <w:pStyle w:val="ListParagraph"/>
        <w:numPr>
          <w:ilvl w:val="0"/>
          <w:numId w:val="15"/>
        </w:numPr>
        <w:spacing w:line="360" w:lineRule="auto"/>
        <w:ind w:left="709" w:hanging="283"/>
        <w:jc w:val="both"/>
        <w:rPr>
          <w:rFonts w:ascii="Times New Roman" w:hAnsi="Times New Roman" w:cs="Times New Roman"/>
          <w:sz w:val="24"/>
          <w:szCs w:val="24"/>
        </w:rPr>
      </w:pPr>
      <w:r w:rsidRPr="00EE6D80">
        <w:rPr>
          <w:rFonts w:ascii="Times New Roman" w:hAnsi="Times New Roman" w:cs="Times New Roman"/>
          <w:sz w:val="24"/>
          <w:szCs w:val="24"/>
        </w:rPr>
        <w:t>Overall equipment effectiveness (OEE)</w:t>
      </w:r>
    </w:p>
    <w:p w:rsidR="00153A81" w:rsidRDefault="00153A81" w:rsidP="00690818">
      <w:pPr>
        <w:pStyle w:val="ListParagraph"/>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Production and storage utilization (PSU)</w:t>
      </w:r>
    </w:p>
    <w:p w:rsidR="00EE6D80" w:rsidRDefault="00EE6D80" w:rsidP="00690818">
      <w:pPr>
        <w:pStyle w:val="ListParagraph"/>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Asset utilization (ASU)</w:t>
      </w:r>
    </w:p>
    <w:p w:rsidR="0024152A" w:rsidRDefault="0024152A" w:rsidP="0024152A">
      <w:pPr>
        <w:pStyle w:val="ListParagraph"/>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Supplier cost saving initiative (SCI)</w:t>
      </w:r>
    </w:p>
    <w:p w:rsidR="00153A81" w:rsidRDefault="00153A81" w:rsidP="00690818">
      <w:pPr>
        <w:pStyle w:val="ListParagraph"/>
        <w:numPr>
          <w:ilvl w:val="0"/>
          <w:numId w:val="15"/>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Customer satisfaction (CSA)</w:t>
      </w:r>
    </w:p>
    <w:p w:rsidR="00EE6D80" w:rsidRPr="00864ED7" w:rsidRDefault="00153A81" w:rsidP="00864ED7">
      <w:pPr>
        <w:pStyle w:val="ListParagraph"/>
        <w:numPr>
          <w:ilvl w:val="0"/>
          <w:numId w:val="15"/>
        </w:numPr>
        <w:spacing w:line="360" w:lineRule="auto"/>
        <w:ind w:left="709" w:hanging="283"/>
        <w:jc w:val="both"/>
        <w:rPr>
          <w:rFonts w:ascii="Times New Roman" w:hAnsi="Times New Roman" w:cs="Times New Roman"/>
          <w:sz w:val="24"/>
          <w:szCs w:val="24"/>
        </w:rPr>
      </w:pPr>
      <w:r w:rsidRPr="005265F7">
        <w:rPr>
          <w:rFonts w:ascii="Times New Roman" w:hAnsi="Times New Roman" w:cs="Times New Roman"/>
          <w:sz w:val="24"/>
          <w:szCs w:val="24"/>
        </w:rPr>
        <w:t>Customer relationship management (CRM)</w:t>
      </w:r>
    </w:p>
    <w:p w:rsidR="000636B3" w:rsidRPr="005265F7" w:rsidRDefault="00382B36" w:rsidP="005265F7">
      <w:pPr>
        <w:spacing w:line="360" w:lineRule="auto"/>
        <w:ind w:left="284"/>
        <w:jc w:val="both"/>
        <w:rPr>
          <w:rFonts w:ascii="Times New Roman" w:hAnsi="Times New Roman" w:cs="Times New Roman"/>
          <w:sz w:val="24"/>
          <w:szCs w:val="24"/>
        </w:rPr>
      </w:pPr>
      <w:r w:rsidRPr="005265F7">
        <w:rPr>
          <w:rFonts w:ascii="Times New Roman" w:hAnsi="Times New Roman" w:cs="Times New Roman"/>
          <w:sz w:val="24"/>
          <w:szCs w:val="24"/>
        </w:rPr>
        <w:t>Dari beberapa model pengukuran kinerja rantai suplai yang telah disampaikan sangat jelas bahwa kinerja dapat diukur dengan berbagai pendekatan atau model. Semua model cukup relevan untuk digunakan lebih dari itu bahwa pendekatan model pengukuran kinerja rantai suplai dapat mewakili tiga pendekatan yang terintegrasi yaitu pendekatan manajemen (</w:t>
      </w:r>
      <w:r w:rsidRPr="005265F7">
        <w:rPr>
          <w:rFonts w:ascii="Times New Roman" w:hAnsi="Times New Roman" w:cs="Times New Roman"/>
          <w:i/>
          <w:sz w:val="24"/>
          <w:szCs w:val="24"/>
        </w:rPr>
        <w:t>management approach</w:t>
      </w:r>
      <w:r w:rsidRPr="005265F7">
        <w:rPr>
          <w:rFonts w:ascii="Times New Roman" w:hAnsi="Times New Roman" w:cs="Times New Roman"/>
          <w:sz w:val="24"/>
          <w:szCs w:val="24"/>
        </w:rPr>
        <w:t>), pendekatan basis waktu (</w:t>
      </w:r>
      <w:r w:rsidRPr="005265F7">
        <w:rPr>
          <w:rFonts w:ascii="Times New Roman" w:hAnsi="Times New Roman" w:cs="Times New Roman"/>
          <w:i/>
          <w:sz w:val="24"/>
          <w:szCs w:val="24"/>
        </w:rPr>
        <w:t>time based approaches</w:t>
      </w:r>
      <w:r w:rsidRPr="005265F7">
        <w:rPr>
          <w:rFonts w:ascii="Times New Roman" w:hAnsi="Times New Roman" w:cs="Times New Roman"/>
          <w:sz w:val="24"/>
          <w:szCs w:val="24"/>
        </w:rPr>
        <w:t xml:space="preserve">), </w:t>
      </w:r>
      <w:proofErr w:type="gramStart"/>
      <w:r w:rsidRPr="005265F7">
        <w:rPr>
          <w:rFonts w:ascii="Times New Roman" w:hAnsi="Times New Roman" w:cs="Times New Roman"/>
          <w:sz w:val="24"/>
          <w:szCs w:val="24"/>
        </w:rPr>
        <w:lastRenderedPageBreak/>
        <w:t>dan</w:t>
      </w:r>
      <w:proofErr w:type="gramEnd"/>
      <w:r w:rsidRPr="005265F7">
        <w:rPr>
          <w:rFonts w:ascii="Times New Roman" w:hAnsi="Times New Roman" w:cs="Times New Roman"/>
          <w:sz w:val="24"/>
          <w:szCs w:val="24"/>
        </w:rPr>
        <w:t xml:space="preserve"> pendekatan kuantitatif dan kualitatif (</w:t>
      </w:r>
      <w:r w:rsidRPr="005265F7">
        <w:rPr>
          <w:rFonts w:ascii="Times New Roman" w:hAnsi="Times New Roman" w:cs="Times New Roman"/>
          <w:i/>
          <w:sz w:val="24"/>
          <w:szCs w:val="24"/>
        </w:rPr>
        <w:t>quantitative and qualitative approach</w:t>
      </w:r>
      <w:r w:rsidRPr="005265F7">
        <w:rPr>
          <w:rFonts w:ascii="Times New Roman" w:hAnsi="Times New Roman" w:cs="Times New Roman"/>
          <w:sz w:val="24"/>
          <w:szCs w:val="24"/>
        </w:rPr>
        <w:t>).</w:t>
      </w:r>
      <w:r w:rsidRPr="005265F7">
        <w:rPr>
          <w:rFonts w:ascii="Times New Roman" w:hAnsi="Times New Roman" w:cs="Times New Roman"/>
          <w:i/>
          <w:sz w:val="24"/>
          <w:szCs w:val="24"/>
        </w:rPr>
        <w:t xml:space="preserve"> </w:t>
      </w:r>
      <w:r w:rsidRPr="005265F7">
        <w:rPr>
          <w:rFonts w:ascii="Times New Roman" w:hAnsi="Times New Roman" w:cs="Times New Roman"/>
          <w:sz w:val="24"/>
          <w:szCs w:val="24"/>
        </w:rPr>
        <w:t xml:space="preserve">   </w:t>
      </w:r>
    </w:p>
    <w:p w:rsidR="000636B3" w:rsidRDefault="000636B3" w:rsidP="00B65814">
      <w:pPr>
        <w:pStyle w:val="ListParagraph"/>
        <w:spacing w:line="360" w:lineRule="auto"/>
        <w:ind w:left="360"/>
        <w:jc w:val="both"/>
        <w:rPr>
          <w:rFonts w:ascii="Times New Roman" w:hAnsi="Times New Roman" w:cs="Times New Roman"/>
          <w:sz w:val="24"/>
          <w:szCs w:val="24"/>
        </w:rPr>
      </w:pPr>
    </w:p>
    <w:p w:rsidR="004E230E" w:rsidRDefault="006808A7" w:rsidP="006107CC">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847104">
        <w:rPr>
          <w:rFonts w:ascii="Times New Roman" w:hAnsi="Times New Roman" w:cs="Times New Roman"/>
          <w:b/>
          <w:sz w:val="24"/>
          <w:szCs w:val="24"/>
        </w:rPr>
        <w:t>.</w:t>
      </w:r>
      <w:r w:rsidR="00902CF0">
        <w:rPr>
          <w:rFonts w:ascii="Times New Roman" w:hAnsi="Times New Roman" w:cs="Times New Roman"/>
          <w:b/>
          <w:sz w:val="24"/>
          <w:szCs w:val="24"/>
        </w:rPr>
        <w:t>7</w:t>
      </w:r>
      <w:r w:rsidR="00847104">
        <w:rPr>
          <w:rFonts w:ascii="Times New Roman" w:hAnsi="Times New Roman" w:cs="Times New Roman"/>
          <w:b/>
          <w:sz w:val="24"/>
          <w:szCs w:val="24"/>
        </w:rPr>
        <w:t xml:space="preserve"> </w:t>
      </w:r>
      <w:r w:rsidRPr="00CF07D2">
        <w:rPr>
          <w:rFonts w:ascii="Times New Roman" w:hAnsi="Times New Roman" w:cs="Times New Roman"/>
          <w:b/>
          <w:i/>
          <w:sz w:val="24"/>
          <w:szCs w:val="24"/>
        </w:rPr>
        <w:t>Anal</w:t>
      </w:r>
      <w:r w:rsidR="00CF07D2" w:rsidRPr="00CF07D2">
        <w:rPr>
          <w:rFonts w:ascii="Times New Roman" w:hAnsi="Times New Roman" w:cs="Times New Roman"/>
          <w:b/>
          <w:i/>
          <w:sz w:val="24"/>
          <w:szCs w:val="24"/>
        </w:rPr>
        <w:t>y</w:t>
      </w:r>
      <w:r w:rsidRPr="00CF07D2">
        <w:rPr>
          <w:rFonts w:ascii="Times New Roman" w:hAnsi="Times New Roman" w:cs="Times New Roman"/>
          <w:b/>
          <w:i/>
          <w:sz w:val="24"/>
          <w:szCs w:val="24"/>
        </w:rPr>
        <w:t>t</w:t>
      </w:r>
      <w:r w:rsidR="00CF07D2" w:rsidRPr="00CF07D2">
        <w:rPr>
          <w:rFonts w:ascii="Times New Roman" w:hAnsi="Times New Roman" w:cs="Times New Roman"/>
          <w:b/>
          <w:i/>
          <w:sz w:val="24"/>
          <w:szCs w:val="24"/>
        </w:rPr>
        <w:t>ic</w:t>
      </w:r>
      <w:r w:rsidR="005678F6">
        <w:rPr>
          <w:rFonts w:ascii="Times New Roman" w:hAnsi="Times New Roman" w:cs="Times New Roman"/>
          <w:b/>
          <w:i/>
          <w:sz w:val="24"/>
          <w:szCs w:val="24"/>
        </w:rPr>
        <w:t xml:space="preserve"> </w:t>
      </w:r>
      <w:r w:rsidRPr="00CF07D2">
        <w:rPr>
          <w:rFonts w:ascii="Times New Roman" w:hAnsi="Times New Roman" w:cs="Times New Roman"/>
          <w:b/>
          <w:i/>
          <w:sz w:val="24"/>
          <w:szCs w:val="24"/>
        </w:rPr>
        <w:t xml:space="preserve">Network </w:t>
      </w:r>
      <w:r w:rsidR="008777C4" w:rsidRPr="00CF07D2">
        <w:rPr>
          <w:rFonts w:ascii="Times New Roman" w:hAnsi="Times New Roman" w:cs="Times New Roman"/>
          <w:b/>
          <w:i/>
          <w:sz w:val="24"/>
          <w:szCs w:val="24"/>
        </w:rPr>
        <w:t>P</w:t>
      </w:r>
      <w:r w:rsidRPr="00CF07D2">
        <w:rPr>
          <w:rFonts w:ascii="Times New Roman" w:hAnsi="Times New Roman" w:cs="Times New Roman"/>
          <w:b/>
          <w:i/>
          <w:sz w:val="24"/>
          <w:szCs w:val="24"/>
        </w:rPr>
        <w:t>rocess</w:t>
      </w:r>
      <w:r w:rsidR="00CF07D2">
        <w:rPr>
          <w:rFonts w:ascii="Times New Roman" w:hAnsi="Times New Roman" w:cs="Times New Roman"/>
          <w:b/>
          <w:sz w:val="24"/>
          <w:szCs w:val="24"/>
        </w:rPr>
        <w:t xml:space="preserve"> (ANP)</w:t>
      </w:r>
    </w:p>
    <w:p w:rsidR="00D72308" w:rsidRPr="00D72308" w:rsidRDefault="00D72308" w:rsidP="00D72308">
      <w:pPr>
        <w:widowControl w:val="0"/>
        <w:autoSpaceDE w:val="0"/>
        <w:autoSpaceDN w:val="0"/>
        <w:adjustRightInd w:val="0"/>
        <w:spacing w:after="0" w:line="360" w:lineRule="auto"/>
        <w:ind w:left="284"/>
        <w:jc w:val="both"/>
        <w:rPr>
          <w:rFonts w:ascii="Times New Roman" w:hAnsi="Times New Roman" w:cs="Times New Roman"/>
          <w:i/>
          <w:sz w:val="24"/>
          <w:szCs w:val="24"/>
        </w:rPr>
      </w:pPr>
      <w:r w:rsidRPr="00D72308">
        <w:rPr>
          <w:rFonts w:ascii="Times New Roman" w:hAnsi="Times New Roman" w:cs="Times New Roman"/>
          <w:i/>
          <w:iCs/>
          <w:color w:val="000000"/>
          <w:sz w:val="24"/>
          <w:szCs w:val="24"/>
        </w:rPr>
        <w:t>Analytic Network Process</w:t>
      </w:r>
      <w:r w:rsidRPr="00D72308">
        <w:rPr>
          <w:rFonts w:ascii="Times New Roman" w:hAnsi="Times New Roman" w:cs="Times New Roman"/>
          <w:color w:val="000000"/>
          <w:sz w:val="24"/>
          <w:szCs w:val="24"/>
        </w:rPr>
        <w:t xml:space="preserve"> atau ANP adalah teori umum pengukuran relatif yang</w:t>
      </w:r>
      <w:r>
        <w:rPr>
          <w:rFonts w:ascii="Times New Roman" w:hAnsi="Times New Roman" w:cs="Times New Roman"/>
          <w:color w:val="000000"/>
          <w:sz w:val="24"/>
          <w:szCs w:val="24"/>
        </w:rPr>
        <w:t xml:space="preserve"> </w:t>
      </w:r>
      <w:r w:rsidRPr="00D72308">
        <w:rPr>
          <w:rFonts w:ascii="Times New Roman" w:hAnsi="Times New Roman" w:cs="Times New Roman"/>
          <w:color w:val="000000"/>
          <w:sz w:val="24"/>
          <w:szCs w:val="24"/>
        </w:rPr>
        <w:t>digunakan untuk menurunkan rasio prioritas komposit dari skala</w:t>
      </w:r>
      <w:r>
        <w:rPr>
          <w:rFonts w:ascii="Times New Roman" w:hAnsi="Times New Roman" w:cs="Times New Roman"/>
          <w:color w:val="000000"/>
          <w:sz w:val="24"/>
          <w:szCs w:val="24"/>
        </w:rPr>
        <w:t xml:space="preserve"> </w:t>
      </w:r>
      <w:r w:rsidRPr="00D72308">
        <w:rPr>
          <w:rFonts w:ascii="Times New Roman" w:hAnsi="Times New Roman" w:cs="Times New Roman"/>
          <w:color w:val="000000"/>
          <w:sz w:val="24"/>
          <w:szCs w:val="24"/>
        </w:rPr>
        <w:t>rasio individu yang</w:t>
      </w:r>
      <w:r>
        <w:rPr>
          <w:rFonts w:ascii="Times New Roman" w:hAnsi="Times New Roman" w:cs="Times New Roman"/>
          <w:color w:val="000000"/>
          <w:sz w:val="24"/>
          <w:szCs w:val="24"/>
        </w:rPr>
        <w:t xml:space="preserve"> </w:t>
      </w:r>
      <w:r w:rsidRPr="00D72308">
        <w:rPr>
          <w:rFonts w:ascii="Times New Roman" w:hAnsi="Times New Roman" w:cs="Times New Roman"/>
          <w:color w:val="000000"/>
          <w:sz w:val="24"/>
          <w:szCs w:val="24"/>
        </w:rPr>
        <w:t>mencerminkan pengukuran relatif dari pengaruh elemen-elemen yang saling</w:t>
      </w:r>
      <w:r>
        <w:rPr>
          <w:rFonts w:ascii="Times New Roman" w:hAnsi="Times New Roman" w:cs="Times New Roman"/>
          <w:color w:val="000000"/>
          <w:sz w:val="24"/>
          <w:szCs w:val="24"/>
        </w:rPr>
        <w:t xml:space="preserve"> </w:t>
      </w:r>
      <w:r w:rsidRPr="00D72308">
        <w:rPr>
          <w:rFonts w:ascii="Times New Roman" w:hAnsi="Times New Roman" w:cs="Times New Roman"/>
          <w:color w:val="000000"/>
          <w:sz w:val="24"/>
          <w:szCs w:val="24"/>
        </w:rPr>
        <w:t>berinteraksi berkenaan dengan kriteria kontrol (Saaty</w:t>
      </w:r>
      <w:r>
        <w:rPr>
          <w:rFonts w:ascii="Times New Roman" w:hAnsi="Times New Roman" w:cs="Times New Roman"/>
          <w:color w:val="000000"/>
          <w:sz w:val="24"/>
          <w:szCs w:val="24"/>
        </w:rPr>
        <w:t xml:space="preserve"> dalam Acarya</w:t>
      </w:r>
      <w:r w:rsidRPr="00D72308">
        <w:rPr>
          <w:rFonts w:ascii="Times New Roman" w:hAnsi="Times New Roman" w:cs="Times New Roman"/>
          <w:color w:val="000000"/>
          <w:sz w:val="24"/>
          <w:szCs w:val="24"/>
        </w:rPr>
        <w:t>, 200</w:t>
      </w:r>
      <w:r>
        <w:rPr>
          <w:rFonts w:ascii="Times New Roman" w:hAnsi="Times New Roman" w:cs="Times New Roman"/>
          <w:color w:val="000000"/>
          <w:sz w:val="24"/>
          <w:szCs w:val="24"/>
        </w:rPr>
        <w:t>5</w:t>
      </w:r>
      <w:r w:rsidRPr="00D72308">
        <w:rPr>
          <w:rFonts w:ascii="Times New Roman" w:hAnsi="Times New Roman" w:cs="Times New Roman"/>
          <w:color w:val="000000"/>
          <w:sz w:val="24"/>
          <w:szCs w:val="24"/>
        </w:rPr>
        <w:t>).</w:t>
      </w:r>
    </w:p>
    <w:p w:rsidR="00A71515" w:rsidRDefault="00D72308" w:rsidP="00D72308">
      <w:pPr>
        <w:shd w:val="clear" w:color="auto" w:fill="FFFFFF"/>
        <w:spacing w:line="360" w:lineRule="auto"/>
        <w:ind w:left="284"/>
        <w:jc w:val="both"/>
        <w:rPr>
          <w:rFonts w:ascii="Times New Roman" w:hAnsi="Times New Roman"/>
          <w:sz w:val="24"/>
          <w:szCs w:val="24"/>
        </w:rPr>
      </w:pPr>
      <w:r>
        <w:rPr>
          <w:rFonts w:ascii="Times New Roman" w:hAnsi="Times New Roman"/>
          <w:sz w:val="24"/>
          <w:szCs w:val="24"/>
        </w:rPr>
        <w:t>ANP juga</w:t>
      </w:r>
      <w:r w:rsidR="00CF07D2">
        <w:rPr>
          <w:rFonts w:ascii="Times New Roman" w:hAnsi="Times New Roman"/>
          <w:sz w:val="24"/>
          <w:szCs w:val="24"/>
        </w:rPr>
        <w:t xml:space="preserve"> </w:t>
      </w:r>
      <w:r>
        <w:rPr>
          <w:rFonts w:ascii="Times New Roman" w:hAnsi="Times New Roman"/>
          <w:sz w:val="24"/>
          <w:szCs w:val="24"/>
        </w:rPr>
        <w:t>merupakan</w:t>
      </w:r>
      <w:r w:rsidR="00CF07D2" w:rsidRPr="004E55AB">
        <w:rPr>
          <w:rFonts w:ascii="Times New Roman" w:hAnsi="Times New Roman"/>
          <w:sz w:val="24"/>
          <w:szCs w:val="24"/>
        </w:rPr>
        <w:t xml:space="preserve"> kerangka paling komprehensif untuk analisis keputusan masyarakat, pemerintah dan korporasi yang tersedia saat ini untuk pembuat keputusan. </w:t>
      </w:r>
      <w:r w:rsidR="00CF07D2">
        <w:rPr>
          <w:rFonts w:ascii="Times New Roman" w:hAnsi="Times New Roman"/>
          <w:i/>
          <w:sz w:val="24"/>
          <w:szCs w:val="24"/>
        </w:rPr>
        <w:t>Analytic network p</w:t>
      </w:r>
      <w:r w:rsidR="00CF07D2" w:rsidRPr="009F4CA1">
        <w:rPr>
          <w:rFonts w:ascii="Times New Roman" w:hAnsi="Times New Roman"/>
          <w:i/>
          <w:sz w:val="24"/>
          <w:szCs w:val="24"/>
        </w:rPr>
        <w:t>rocess</w:t>
      </w:r>
      <w:r w:rsidR="00CF07D2">
        <w:rPr>
          <w:rFonts w:ascii="Times New Roman" w:hAnsi="Times New Roman"/>
          <w:sz w:val="24"/>
          <w:szCs w:val="24"/>
        </w:rPr>
        <w:t xml:space="preserve"> </w:t>
      </w:r>
      <w:r w:rsidR="00CF07D2" w:rsidRPr="004E55AB">
        <w:rPr>
          <w:rFonts w:ascii="Times New Roman" w:hAnsi="Times New Roman"/>
          <w:sz w:val="24"/>
          <w:szCs w:val="24"/>
        </w:rPr>
        <w:t xml:space="preserve">memungkinkan baik interaksi dan umpan balik dalam kelompok elemen dan antar </w:t>
      </w:r>
      <w:r w:rsidR="00CF07D2" w:rsidRPr="009F4CA1">
        <w:rPr>
          <w:rFonts w:ascii="Times New Roman" w:hAnsi="Times New Roman"/>
          <w:i/>
          <w:sz w:val="24"/>
          <w:szCs w:val="24"/>
        </w:rPr>
        <w:t>cluster</w:t>
      </w:r>
      <w:r w:rsidR="00CF07D2">
        <w:rPr>
          <w:rFonts w:ascii="Times New Roman" w:hAnsi="Times New Roman"/>
          <w:sz w:val="24"/>
          <w:szCs w:val="24"/>
        </w:rPr>
        <w:t xml:space="preserve">. </w:t>
      </w:r>
    </w:p>
    <w:p w:rsidR="00A71515" w:rsidRDefault="00A71515" w:rsidP="00D72308">
      <w:pPr>
        <w:widowControl w:val="0"/>
        <w:autoSpaceDE w:val="0"/>
        <w:autoSpaceDN w:val="0"/>
        <w:adjustRightInd w:val="0"/>
        <w:spacing w:after="0" w:line="360" w:lineRule="auto"/>
        <w:ind w:left="284"/>
        <w:jc w:val="both"/>
        <w:rPr>
          <w:rFonts w:ascii="Times New Roman" w:hAnsi="Times New Roman" w:cs="Times New Roman"/>
          <w:color w:val="000000"/>
          <w:sz w:val="24"/>
          <w:szCs w:val="24"/>
        </w:rPr>
      </w:pPr>
      <w:r w:rsidRPr="00787DF1">
        <w:rPr>
          <w:rFonts w:ascii="Times New Roman" w:hAnsi="Times New Roman" w:cs="Times New Roman"/>
          <w:sz w:val="24"/>
          <w:szCs w:val="24"/>
        </w:rPr>
        <w:t>ANP merupakan pendekatan baru dalam proses pengambilan keputusan yang memberikan kerangka kerja umum dalam memperlakukan keputusan-keputusan tanpa membuat asumsi-asumsi tentang independensi elemen-elemen pada level yang lebih tinggi dari elemen</w:t>
      </w:r>
      <w:r>
        <w:rPr>
          <w:rFonts w:ascii="Times New Roman" w:hAnsi="Times New Roman" w:cs="Times New Roman"/>
          <w:sz w:val="24"/>
          <w:szCs w:val="24"/>
        </w:rPr>
        <w:t>-</w:t>
      </w:r>
      <w:r w:rsidRPr="00787DF1">
        <w:rPr>
          <w:rFonts w:ascii="Times New Roman" w:hAnsi="Times New Roman" w:cs="Times New Roman"/>
          <w:sz w:val="24"/>
          <w:szCs w:val="24"/>
        </w:rPr>
        <w:t xml:space="preserve">elemen pada level yang lebih rendah dan tentang independensi elemen-elemen dalam suatu level. </w:t>
      </w:r>
      <w:r>
        <w:rPr>
          <w:rFonts w:ascii="Times New Roman" w:hAnsi="Times New Roman" w:cs="Times New Roman"/>
          <w:sz w:val="24"/>
          <w:szCs w:val="24"/>
        </w:rPr>
        <w:t>Bahkan</w:t>
      </w:r>
      <w:r w:rsidRPr="00787DF1">
        <w:rPr>
          <w:rFonts w:ascii="Times New Roman" w:hAnsi="Times New Roman" w:cs="Times New Roman"/>
          <w:sz w:val="24"/>
          <w:szCs w:val="24"/>
        </w:rPr>
        <w:t xml:space="preserve"> ANP menggunakan jaringan tanpa harus m</w:t>
      </w:r>
      <w:r w:rsidR="00162733">
        <w:rPr>
          <w:rFonts w:ascii="Times New Roman" w:hAnsi="Times New Roman" w:cs="Times New Roman"/>
          <w:sz w:val="24"/>
          <w:szCs w:val="24"/>
        </w:rPr>
        <w:t>enetapkan level seperti pada hi</w:t>
      </w:r>
      <w:r w:rsidRPr="00787DF1">
        <w:rPr>
          <w:rFonts w:ascii="Times New Roman" w:hAnsi="Times New Roman" w:cs="Times New Roman"/>
          <w:sz w:val="24"/>
          <w:szCs w:val="24"/>
        </w:rPr>
        <w:t xml:space="preserve">rarki yang digunakan dalam </w:t>
      </w:r>
      <w:r w:rsidRPr="00787DF1">
        <w:rPr>
          <w:rFonts w:ascii="Times New Roman" w:hAnsi="Times New Roman" w:cs="Times New Roman"/>
          <w:i/>
          <w:iCs/>
          <w:sz w:val="24"/>
          <w:szCs w:val="24"/>
        </w:rPr>
        <w:t>Analytic Hierarchy Process</w:t>
      </w:r>
      <w:r w:rsidRPr="00787DF1">
        <w:rPr>
          <w:rFonts w:ascii="Times New Roman" w:hAnsi="Times New Roman" w:cs="Times New Roman"/>
          <w:sz w:val="24"/>
          <w:szCs w:val="24"/>
        </w:rPr>
        <w:t xml:space="preserve"> (AHP), yang merupakan titik awal ANP. Konsep utama dalam ANP adalah </w:t>
      </w:r>
      <w:r w:rsidRPr="00787DF1">
        <w:rPr>
          <w:rFonts w:ascii="Times New Roman" w:hAnsi="Times New Roman" w:cs="Times New Roman"/>
          <w:i/>
          <w:iCs/>
          <w:sz w:val="24"/>
          <w:szCs w:val="24"/>
        </w:rPr>
        <w:t>influence</w:t>
      </w:r>
      <w:r w:rsidRPr="00787DF1">
        <w:rPr>
          <w:rFonts w:ascii="Times New Roman" w:hAnsi="Times New Roman" w:cs="Times New Roman"/>
          <w:sz w:val="24"/>
          <w:szCs w:val="24"/>
        </w:rPr>
        <w:t xml:space="preserve"> ‘pengaruh’, sementara konsep utama dalam AHP adalah </w:t>
      </w:r>
      <w:r w:rsidRPr="00787DF1">
        <w:rPr>
          <w:rFonts w:ascii="Times New Roman" w:hAnsi="Times New Roman" w:cs="Times New Roman"/>
          <w:i/>
          <w:iCs/>
          <w:sz w:val="24"/>
          <w:szCs w:val="24"/>
        </w:rPr>
        <w:t xml:space="preserve">preferrence </w:t>
      </w:r>
      <w:r w:rsidRPr="00787DF1">
        <w:rPr>
          <w:rFonts w:ascii="Times New Roman" w:hAnsi="Times New Roman" w:cs="Times New Roman"/>
          <w:sz w:val="24"/>
          <w:szCs w:val="24"/>
        </w:rPr>
        <w:t xml:space="preserve">‘preferensi’. AHP dengan asumsi-asumsi dependensinya tentang </w:t>
      </w:r>
      <w:r w:rsidRPr="000F0A18">
        <w:rPr>
          <w:rFonts w:ascii="Times New Roman" w:hAnsi="Times New Roman" w:cs="Times New Roman"/>
          <w:i/>
          <w:sz w:val="24"/>
          <w:szCs w:val="24"/>
        </w:rPr>
        <w:t>cluster</w:t>
      </w:r>
      <w:r w:rsidRPr="00787DF1">
        <w:rPr>
          <w:rFonts w:ascii="Times New Roman" w:hAnsi="Times New Roman" w:cs="Times New Roman"/>
          <w:sz w:val="24"/>
          <w:szCs w:val="24"/>
        </w:rPr>
        <w:t xml:space="preserve"> dan elemen merupakan kasus khusus dari ANP.</w:t>
      </w:r>
      <w:r w:rsidRPr="00A71515">
        <w:rPr>
          <w:rFonts w:ascii="Times New Roman" w:hAnsi="Times New Roman" w:cs="Times New Roman"/>
          <w:color w:val="666666"/>
          <w:sz w:val="24"/>
          <w:szCs w:val="24"/>
        </w:rPr>
        <w:t xml:space="preserve"> </w:t>
      </w:r>
      <w:r w:rsidRPr="00A71515">
        <w:rPr>
          <w:rFonts w:ascii="Times New Roman" w:hAnsi="Times New Roman" w:cs="Times New Roman"/>
          <w:sz w:val="24"/>
          <w:szCs w:val="24"/>
        </w:rPr>
        <w:t>M</w:t>
      </w:r>
      <w:r>
        <w:rPr>
          <w:rFonts w:ascii="Times New Roman" w:hAnsi="Times New Roman" w:cs="Times New Roman"/>
          <w:color w:val="000000"/>
          <w:sz w:val="24"/>
          <w:szCs w:val="24"/>
        </w:rPr>
        <w:t xml:space="preserve">erupakan alat analisis yang mampu merepresentasikan tingkat kepentingan berbagai pihak dengan mempertimbangkan hubungan ketergantungan baik antar kriteria maupun subkriteria. ANP memberikan pendekatan yang lebih </w:t>
      </w:r>
      <w:r>
        <w:rPr>
          <w:rFonts w:ascii="Times New Roman" w:hAnsi="Times New Roman" w:cs="Times New Roman"/>
          <w:color w:val="000000"/>
          <w:sz w:val="24"/>
          <w:szCs w:val="24"/>
        </w:rPr>
        <w:lastRenderedPageBreak/>
        <w:t>akurat karena ANP mampu menangani masalah yang kompleks yang berkaitan dengan ketergantungan dan umpan balik. ANP memberikan bobot dalam pengukuran kinerja rantai pasok pada masing-masing anggota rantai pasokan. Sedangkan</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AHP tidak mempetimbangkan hubungan ketergantungan dan hanya mempertimbangkan hubungan linier dari atas ke bawah. AHP tidak dapat menangani interkoneksi antara faktor-faktor keputusan pada tingkat yang </w:t>
      </w:r>
      <w:proofErr w:type="gramStart"/>
      <w:r>
        <w:rPr>
          <w:rFonts w:ascii="Times New Roman" w:hAnsi="Times New Roman" w:cs="Times New Roman"/>
          <w:color w:val="000000"/>
          <w:sz w:val="24"/>
          <w:szCs w:val="24"/>
        </w:rPr>
        <w:t>sama</w:t>
      </w:r>
      <w:proofErr w:type="gramEnd"/>
      <w:r>
        <w:rPr>
          <w:rFonts w:ascii="Times New Roman" w:hAnsi="Times New Roman" w:cs="Times New Roman"/>
          <w:color w:val="000000"/>
          <w:sz w:val="24"/>
          <w:szCs w:val="24"/>
        </w:rPr>
        <w:t xml:space="preserve"> karena kerangka pengambilan keputusan dalam model AHP mengasumsikan hubungan satu arah antara tingkat hirarki keputusan.</w:t>
      </w:r>
    </w:p>
    <w:p w:rsidR="00A71515" w:rsidRDefault="00A71515" w:rsidP="00D72308">
      <w:pPr>
        <w:widowControl w:val="0"/>
        <w:autoSpaceDE w:val="0"/>
        <w:autoSpaceDN w:val="0"/>
        <w:adjustRightInd w:val="0"/>
        <w:spacing w:after="0" w:line="36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Pada jaringan AHP terdapat</w:t>
      </w:r>
      <w:r>
        <w:rPr>
          <w:rFonts w:ascii="Times New Roman" w:hAnsi="Times New Roman" w:cs="Times New Roman"/>
          <w:i/>
          <w:iCs/>
          <w:color w:val="000000"/>
          <w:sz w:val="24"/>
          <w:szCs w:val="24"/>
        </w:rPr>
        <w:t xml:space="preserve"> level</w:t>
      </w:r>
      <w:r>
        <w:rPr>
          <w:rFonts w:ascii="Times New Roman" w:hAnsi="Times New Roman" w:cs="Times New Roman"/>
          <w:color w:val="000000"/>
          <w:sz w:val="24"/>
          <w:szCs w:val="24"/>
        </w:rPr>
        <w:t xml:space="preserve"> tujuan, kriteria, subkriteria, dan alternatif, dimana masing-masing</w:t>
      </w:r>
      <w:r>
        <w:rPr>
          <w:rFonts w:ascii="Times New Roman" w:hAnsi="Times New Roman" w:cs="Times New Roman"/>
          <w:i/>
          <w:iCs/>
          <w:color w:val="000000"/>
          <w:sz w:val="24"/>
          <w:szCs w:val="24"/>
        </w:rPr>
        <w:t xml:space="preserve"> level</w:t>
      </w:r>
      <w:r>
        <w:rPr>
          <w:rFonts w:ascii="Times New Roman" w:hAnsi="Times New Roman" w:cs="Times New Roman"/>
          <w:color w:val="000000"/>
          <w:sz w:val="24"/>
          <w:szCs w:val="24"/>
        </w:rPr>
        <w:t xml:space="preserve"> memiliki elemen. Akan tetapi, dalam ANP</w:t>
      </w:r>
      <w:r>
        <w:rPr>
          <w:rFonts w:ascii="Times New Roman" w:hAnsi="Times New Roman" w:cs="Times New Roman"/>
          <w:i/>
          <w:iCs/>
          <w:color w:val="000000"/>
          <w:sz w:val="24"/>
          <w:szCs w:val="24"/>
        </w:rPr>
        <w:t xml:space="preserve"> level</w:t>
      </w:r>
      <w:r>
        <w:rPr>
          <w:rFonts w:ascii="Times New Roman" w:hAnsi="Times New Roman" w:cs="Times New Roman"/>
          <w:color w:val="000000"/>
          <w:sz w:val="24"/>
          <w:szCs w:val="24"/>
        </w:rPr>
        <w:t xml:space="preserve"> dalam AHP disebut</w:t>
      </w:r>
      <w:r>
        <w:rPr>
          <w:rFonts w:ascii="Times New Roman" w:hAnsi="Times New Roman" w:cs="Times New Roman"/>
          <w:i/>
          <w:iCs/>
          <w:color w:val="000000"/>
          <w:sz w:val="24"/>
          <w:szCs w:val="24"/>
        </w:rPr>
        <w:t xml:space="preserve"> cluster</w:t>
      </w:r>
      <w:r>
        <w:rPr>
          <w:rFonts w:ascii="Times New Roman" w:hAnsi="Times New Roman" w:cs="Times New Roman"/>
          <w:color w:val="000000"/>
          <w:sz w:val="24"/>
          <w:szCs w:val="24"/>
        </w:rPr>
        <w:t xml:space="preserve"> yang dapat memiliki kriteria dan alternatif di dalamnya yang</w:t>
      </w:r>
      <w:r w:rsidRPr="00A715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disebut simpul.</w:t>
      </w:r>
    </w:p>
    <w:p w:rsidR="00A71515" w:rsidRDefault="00A71515" w:rsidP="00D72308">
      <w:pPr>
        <w:widowControl w:val="0"/>
        <w:autoSpaceDE w:val="0"/>
        <w:autoSpaceDN w:val="0"/>
        <w:adjustRightInd w:val="0"/>
        <w:spacing w:after="0" w:line="360" w:lineRule="auto"/>
        <w:ind w:left="284"/>
        <w:jc w:val="both"/>
        <w:rPr>
          <w:rFonts w:ascii="Times New Roman" w:hAnsi="Times New Roman" w:cs="Times New Roman"/>
          <w:color w:val="000000"/>
          <w:sz w:val="24"/>
          <w:szCs w:val="24"/>
        </w:rPr>
      </w:pPr>
      <w:r>
        <w:rPr>
          <w:rFonts w:ascii="Times New Roman" w:hAnsi="Times New Roman" w:cs="Times New Roman"/>
          <w:color w:val="000000"/>
          <w:sz w:val="24"/>
          <w:szCs w:val="24"/>
        </w:rPr>
        <w:t>Perbandingan tingkat kepentingan dalam setiap elemen maupun</w:t>
      </w:r>
      <w:r>
        <w:rPr>
          <w:rFonts w:ascii="Times New Roman" w:hAnsi="Times New Roman" w:cs="Times New Roman"/>
          <w:i/>
          <w:iCs/>
          <w:color w:val="000000"/>
          <w:sz w:val="24"/>
          <w:szCs w:val="24"/>
        </w:rPr>
        <w:t xml:space="preserve"> cluster</w:t>
      </w:r>
      <w:r>
        <w:rPr>
          <w:rFonts w:ascii="Times New Roman" w:hAnsi="Times New Roman" w:cs="Times New Roman"/>
          <w:color w:val="000000"/>
          <w:sz w:val="24"/>
          <w:szCs w:val="24"/>
        </w:rPr>
        <w:t xml:space="preserve"> disajikan dalam sebuah matriks dengan memberikan skala rasio dengan perbandingan berpasangan (</w:t>
      </w:r>
      <w:r>
        <w:rPr>
          <w:rFonts w:ascii="Times New Roman" w:hAnsi="Times New Roman" w:cs="Times New Roman"/>
          <w:i/>
          <w:iCs/>
          <w:color w:val="000000"/>
          <w:sz w:val="24"/>
          <w:szCs w:val="24"/>
        </w:rPr>
        <w:t>pairwise</w:t>
      </w:r>
      <w:r w:rsidR="00AE5FF8">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comparison</w:t>
      </w:r>
      <w:r>
        <w:rPr>
          <w:rFonts w:ascii="Times New Roman" w:hAnsi="Times New Roman" w:cs="Times New Roman"/>
          <w:color w:val="000000"/>
          <w:sz w:val="24"/>
          <w:szCs w:val="24"/>
        </w:rPr>
        <w:t xml:space="preserve">). Perbandingan berpasangan menggunakan rasio dominasi pasangan dengan menggunakan pengukuran aktual. Dalam hal penggunaan </w:t>
      </w:r>
      <w:r>
        <w:rPr>
          <w:rFonts w:ascii="Times New Roman" w:hAnsi="Times New Roman" w:cs="Times New Roman"/>
          <w:i/>
          <w:iCs/>
          <w:color w:val="000000"/>
          <w:sz w:val="24"/>
          <w:szCs w:val="24"/>
        </w:rPr>
        <w:t>judgements</w:t>
      </w:r>
      <w:r>
        <w:rPr>
          <w:rFonts w:ascii="Times New Roman" w:hAnsi="Times New Roman" w:cs="Times New Roman"/>
          <w:color w:val="000000"/>
          <w:sz w:val="24"/>
          <w:szCs w:val="24"/>
        </w:rPr>
        <w:t>, dalam AHP seseorang bertanya: “Mana yang lebih disukai atau lebih penting?</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sementara dalam ANP seseorang bertanya: “Mana yang mempunyai pengaruh lebih besar?”. Pertanyaan terakhir jelas memerlukan observasi dan pengetahuan untuk menghasilkan jawaban-jawaban yang sah (</w:t>
      </w:r>
      <w:r>
        <w:rPr>
          <w:rFonts w:ascii="Times New Roman" w:hAnsi="Times New Roman" w:cs="Times New Roman"/>
          <w:i/>
          <w:iCs/>
          <w:color w:val="000000"/>
          <w:sz w:val="24"/>
          <w:szCs w:val="24"/>
        </w:rPr>
        <w:t>valid</w:t>
      </w:r>
      <w:r>
        <w:rPr>
          <w:rFonts w:ascii="Times New Roman" w:hAnsi="Times New Roman" w:cs="Times New Roman"/>
          <w:color w:val="000000"/>
          <w:sz w:val="24"/>
          <w:szCs w:val="24"/>
        </w:rPr>
        <w:t>), yang membuat pertanyaan kedua lebih obyektif dari pada pertanyaan pertama (Ascarya, 2005).</w:t>
      </w:r>
    </w:p>
    <w:p w:rsidR="000F0A18" w:rsidRDefault="00A71515" w:rsidP="00D72308">
      <w:pPr>
        <w:shd w:val="clear" w:color="auto" w:fill="FFFFFF"/>
        <w:spacing w:line="360" w:lineRule="auto"/>
        <w:ind w:left="284"/>
        <w:jc w:val="both"/>
        <w:rPr>
          <w:rFonts w:ascii="Times New Roman" w:hAnsi="Times New Roman" w:cs="Times New Roman"/>
          <w:sz w:val="24"/>
          <w:szCs w:val="24"/>
        </w:rPr>
      </w:pPr>
      <w:r w:rsidRPr="00A71515">
        <w:rPr>
          <w:rFonts w:ascii="Times New Roman" w:hAnsi="Times New Roman" w:cs="Times New Roman"/>
          <w:sz w:val="24"/>
          <w:szCs w:val="24"/>
        </w:rPr>
        <w:t>Dalam metodologi ANP, data yang digunakan merupakan data primer yang didapat dari hasil wawancara (</w:t>
      </w:r>
      <w:r w:rsidRPr="00A71515">
        <w:rPr>
          <w:rFonts w:ascii="Times New Roman" w:hAnsi="Times New Roman" w:cs="Times New Roman"/>
          <w:i/>
          <w:iCs/>
          <w:sz w:val="24"/>
          <w:szCs w:val="24"/>
        </w:rPr>
        <w:t xml:space="preserve">in-depth interview) </w:t>
      </w:r>
      <w:r w:rsidRPr="00A71515">
        <w:rPr>
          <w:rFonts w:ascii="Times New Roman" w:hAnsi="Times New Roman" w:cs="Times New Roman"/>
          <w:sz w:val="24"/>
          <w:szCs w:val="24"/>
        </w:rPr>
        <w:t xml:space="preserve">dengan dengan pakar, praktisi, dan regulator, yang memiliki pemahaman tentang permasalahan yang dibahas. </w:t>
      </w:r>
      <w:r w:rsidRPr="00787DF1">
        <w:rPr>
          <w:rFonts w:ascii="Times New Roman" w:hAnsi="Times New Roman" w:cs="Times New Roman"/>
          <w:sz w:val="24"/>
          <w:szCs w:val="24"/>
        </w:rPr>
        <w:t xml:space="preserve">Pertanyaan dalam kuesioner ANP berupa </w:t>
      </w:r>
      <w:r w:rsidRPr="00787DF1">
        <w:rPr>
          <w:rFonts w:ascii="Times New Roman" w:hAnsi="Times New Roman" w:cs="Times New Roman"/>
          <w:i/>
          <w:iCs/>
          <w:sz w:val="24"/>
          <w:szCs w:val="24"/>
        </w:rPr>
        <w:t xml:space="preserve">pairwise comparison </w:t>
      </w:r>
      <w:r w:rsidRPr="00787DF1">
        <w:rPr>
          <w:rFonts w:ascii="Times New Roman" w:hAnsi="Times New Roman" w:cs="Times New Roman"/>
          <w:sz w:val="24"/>
          <w:szCs w:val="24"/>
        </w:rPr>
        <w:t xml:space="preserve">(pembandingan pasangan) antar elemen dalam </w:t>
      </w:r>
      <w:r w:rsidRPr="000F0A18">
        <w:rPr>
          <w:rFonts w:ascii="Times New Roman" w:hAnsi="Times New Roman" w:cs="Times New Roman"/>
          <w:i/>
          <w:sz w:val="24"/>
          <w:szCs w:val="24"/>
        </w:rPr>
        <w:t>cluster</w:t>
      </w:r>
      <w:r w:rsidRPr="00787DF1">
        <w:rPr>
          <w:rFonts w:ascii="Times New Roman" w:hAnsi="Times New Roman" w:cs="Times New Roman"/>
          <w:sz w:val="24"/>
          <w:szCs w:val="24"/>
        </w:rPr>
        <w:t xml:space="preserve"> untuk </w:t>
      </w:r>
      <w:r w:rsidRPr="00787DF1">
        <w:rPr>
          <w:rFonts w:ascii="Times New Roman" w:hAnsi="Times New Roman" w:cs="Times New Roman"/>
          <w:sz w:val="24"/>
          <w:szCs w:val="24"/>
        </w:rPr>
        <w:lastRenderedPageBreak/>
        <w:t>mengetahui mana diantara keduanya yang lebih besar pengaruhnya (lebih dominan) dan seberapa besar perbedaannya dilihat dari satu sisi. Skala numerik 1-9 yang digunakan merupakan terjemahan dari penilaian verbal.</w:t>
      </w:r>
    </w:p>
    <w:p w:rsidR="00CF07D2" w:rsidRDefault="00CF07D2" w:rsidP="00D72308">
      <w:pPr>
        <w:shd w:val="clear" w:color="auto" w:fill="FFFFFF"/>
        <w:spacing w:line="360" w:lineRule="auto"/>
        <w:ind w:left="284"/>
        <w:jc w:val="both"/>
        <w:rPr>
          <w:rFonts w:ascii="Times New Roman" w:hAnsi="Times New Roman"/>
          <w:sz w:val="24"/>
          <w:szCs w:val="24"/>
        </w:rPr>
      </w:pPr>
      <w:r w:rsidRPr="004E55AB">
        <w:rPr>
          <w:rFonts w:ascii="Times New Roman" w:hAnsi="Times New Roman"/>
          <w:sz w:val="24"/>
          <w:szCs w:val="24"/>
        </w:rPr>
        <w:t xml:space="preserve">ANP yang dikembangkan oleh Thomas L. Saaty, menyediakan </w:t>
      </w:r>
      <w:proofErr w:type="gramStart"/>
      <w:r w:rsidRPr="004E55AB">
        <w:rPr>
          <w:rFonts w:ascii="Times New Roman" w:hAnsi="Times New Roman"/>
          <w:sz w:val="24"/>
          <w:szCs w:val="24"/>
        </w:rPr>
        <w:t>cara</w:t>
      </w:r>
      <w:proofErr w:type="gramEnd"/>
      <w:r w:rsidRPr="004E55AB">
        <w:rPr>
          <w:rFonts w:ascii="Times New Roman" w:hAnsi="Times New Roman"/>
          <w:sz w:val="24"/>
          <w:szCs w:val="24"/>
        </w:rPr>
        <w:t xml:space="preserve"> untuk penilaian </w:t>
      </w:r>
      <w:r w:rsidRPr="00F50C86">
        <w:rPr>
          <w:rFonts w:ascii="Times New Roman" w:hAnsi="Times New Roman"/>
          <w:i/>
          <w:sz w:val="24"/>
          <w:szCs w:val="24"/>
        </w:rPr>
        <w:t>input</w:t>
      </w:r>
      <w:r w:rsidRPr="004E55AB">
        <w:rPr>
          <w:rFonts w:ascii="Times New Roman" w:hAnsi="Times New Roman"/>
          <w:sz w:val="24"/>
          <w:szCs w:val="24"/>
        </w:rPr>
        <w:t xml:space="preserve"> dan pengukuran untuk mendapatkan prioritas skala rasio untuk distribusi pengaruh antara faktor dan kelompok faktor dalam keputusan. Skala rasio memungkinkan alokasi proporsional sumber daya sesuai dengan prioritas berasal. Teori </w:t>
      </w:r>
      <w:r w:rsidR="00067D3C">
        <w:rPr>
          <w:rFonts w:ascii="Times New Roman" w:hAnsi="Times New Roman"/>
          <w:sz w:val="24"/>
          <w:szCs w:val="24"/>
        </w:rPr>
        <w:t>k</w:t>
      </w:r>
      <w:r w:rsidRPr="004E55AB">
        <w:rPr>
          <w:rFonts w:ascii="Times New Roman" w:hAnsi="Times New Roman"/>
          <w:sz w:val="24"/>
          <w:szCs w:val="24"/>
        </w:rPr>
        <w:t xml:space="preserve">eputusan terkenal, AHP merupakan kasus khusus dari ANP. Baik AHP dan ANP memperoleh prioritas skala rasio dengan membuat perbandingan berpasangan dari elemen pada milik umum atau kriteria. </w:t>
      </w:r>
    </w:p>
    <w:p w:rsidR="00CF07D2" w:rsidRPr="004E55AB" w:rsidRDefault="00CF07D2" w:rsidP="00D72308">
      <w:pPr>
        <w:spacing w:after="0" w:line="360" w:lineRule="auto"/>
        <w:ind w:left="284"/>
        <w:jc w:val="both"/>
        <w:rPr>
          <w:rFonts w:ascii="Times New Roman" w:hAnsi="Times New Roman"/>
          <w:sz w:val="24"/>
          <w:szCs w:val="24"/>
        </w:rPr>
      </w:pPr>
      <w:r>
        <w:rPr>
          <w:rFonts w:ascii="Times New Roman" w:hAnsi="Times New Roman"/>
          <w:sz w:val="24"/>
          <w:szCs w:val="24"/>
        </w:rPr>
        <w:t>K</w:t>
      </w:r>
      <w:r w:rsidRPr="004E55AB">
        <w:rPr>
          <w:rFonts w:ascii="Times New Roman" w:hAnsi="Times New Roman"/>
          <w:sz w:val="24"/>
          <w:szCs w:val="24"/>
        </w:rPr>
        <w:t xml:space="preserve">eputusan yang terbaik dipelajari melalui ANP, </w:t>
      </w:r>
      <w:r>
        <w:rPr>
          <w:rFonts w:ascii="Times New Roman" w:hAnsi="Times New Roman"/>
          <w:sz w:val="24"/>
          <w:szCs w:val="24"/>
        </w:rPr>
        <w:t xml:space="preserve">dapat dibandingkan hasil yang </w:t>
      </w:r>
      <w:r w:rsidRPr="004E55AB">
        <w:rPr>
          <w:rFonts w:ascii="Times New Roman" w:hAnsi="Times New Roman"/>
          <w:sz w:val="24"/>
          <w:szCs w:val="24"/>
        </w:rPr>
        <w:t>dengan yang diperoleh dengan menggunakan AHP atau pendekatan keputusan lainnya sehubungan dengan waktu yang dibutuhkan untuk mendapatkan hasil, usaha yang terlibat dalam pembuatan penilaian, dan relevansi dan keakuratan hasil.</w:t>
      </w:r>
    </w:p>
    <w:p w:rsidR="00CF07D2" w:rsidRDefault="00CF07D2" w:rsidP="00D72308">
      <w:pPr>
        <w:spacing w:after="0" w:line="360" w:lineRule="auto"/>
        <w:ind w:left="284"/>
        <w:jc w:val="both"/>
        <w:rPr>
          <w:rFonts w:ascii="Times New Roman" w:hAnsi="Times New Roman"/>
          <w:sz w:val="24"/>
          <w:szCs w:val="24"/>
        </w:rPr>
      </w:pPr>
      <w:r w:rsidRPr="004E55AB">
        <w:rPr>
          <w:rFonts w:ascii="Times New Roman" w:hAnsi="Times New Roman"/>
          <w:sz w:val="24"/>
          <w:szCs w:val="24"/>
        </w:rPr>
        <w:t xml:space="preserve">ANP telah diterapkan untuk berbagai macam keputusan: pemasaran, medis, politik, militer, sosial, peramalan dan prediksi dan banyak lainnya. Keakuratan prediksi mengesankan dalam aplikasi yang telah dibuat terhadap tren ekonomi, olahraga dan kegiatan lainnya yang hasilnya kemudian menjadi dikenal </w:t>
      </w:r>
      <w:r>
        <w:rPr>
          <w:rFonts w:ascii="Times New Roman" w:hAnsi="Times New Roman"/>
          <w:sz w:val="24"/>
          <w:szCs w:val="24"/>
        </w:rPr>
        <w:t>(Saaty, 20</w:t>
      </w:r>
      <w:r w:rsidR="00975DCF">
        <w:rPr>
          <w:rFonts w:ascii="Times New Roman" w:hAnsi="Times New Roman"/>
          <w:sz w:val="24"/>
          <w:szCs w:val="24"/>
        </w:rPr>
        <w:t>1</w:t>
      </w:r>
      <w:r>
        <w:rPr>
          <w:rFonts w:ascii="Times New Roman" w:hAnsi="Times New Roman"/>
          <w:sz w:val="24"/>
          <w:szCs w:val="24"/>
        </w:rPr>
        <w:t>3).</w:t>
      </w:r>
    </w:p>
    <w:p w:rsidR="005D741E" w:rsidRDefault="005D741E" w:rsidP="00DB0ED3">
      <w:pPr>
        <w:widowControl w:val="0"/>
        <w:autoSpaceDE w:val="0"/>
        <w:autoSpaceDN w:val="0"/>
        <w:adjustRightInd w:val="0"/>
        <w:spacing w:after="0" w:line="360" w:lineRule="auto"/>
        <w:ind w:left="284"/>
        <w:jc w:val="both"/>
        <w:rPr>
          <w:rFonts w:ascii="Times New Roman" w:hAnsi="Times New Roman" w:cs="Times New Roman"/>
          <w:color w:val="000000"/>
          <w:sz w:val="24"/>
          <w:szCs w:val="24"/>
        </w:rPr>
      </w:pPr>
      <w:r>
        <w:rPr>
          <w:rFonts w:ascii="Times New Roman" w:hAnsi="Times New Roman"/>
          <w:sz w:val="24"/>
          <w:szCs w:val="24"/>
        </w:rPr>
        <w:t xml:space="preserve">Banyak pengambilan keputusan tidak bisa distrukturisasi secara hirarki karena </w:t>
      </w:r>
      <w:r>
        <w:rPr>
          <w:rFonts w:ascii="Times New Roman" w:hAnsi="Times New Roman" w:cs="Times New Roman"/>
          <w:color w:val="000000"/>
          <w:sz w:val="24"/>
          <w:szCs w:val="24"/>
        </w:rPr>
        <w:t>melibatkan interaksi dan ketergantungan antara elemen yang lebih tinggi terhadap elemen yang lebih rendah. Adanya kriteria tidak hanya menentukan pentingnya alternatif dalam hirarki, tapi alternati</w:t>
      </w:r>
      <w:r w:rsidR="00067D3C">
        <w:rPr>
          <w:rFonts w:ascii="Times New Roman" w:hAnsi="Times New Roman" w:cs="Times New Roman"/>
          <w:color w:val="000000"/>
          <w:sz w:val="24"/>
          <w:szCs w:val="24"/>
        </w:rPr>
        <w:t>f</w:t>
      </w:r>
      <w:r>
        <w:rPr>
          <w:rFonts w:ascii="Times New Roman" w:hAnsi="Times New Roman" w:cs="Times New Roman"/>
          <w:color w:val="000000"/>
          <w:sz w:val="24"/>
          <w:szCs w:val="24"/>
        </w:rPr>
        <w:t xml:space="preserve"> itu sendiri menentukan pentingnya kriteria.</w:t>
      </w:r>
    </w:p>
    <w:p w:rsidR="00600839" w:rsidRDefault="00600839" w:rsidP="00DB0ED3">
      <w:pPr>
        <w:widowControl w:val="0"/>
        <w:autoSpaceDE w:val="0"/>
        <w:autoSpaceDN w:val="0"/>
        <w:adjustRightInd w:val="0"/>
        <w:spacing w:after="0" w:line="360" w:lineRule="auto"/>
        <w:ind w:left="284"/>
        <w:jc w:val="both"/>
        <w:rPr>
          <w:rFonts w:ascii="Times New Roman" w:hAnsi="Times New Roman" w:cs="Times New Roman"/>
          <w:i/>
          <w:iCs/>
          <w:color w:val="000000"/>
          <w:sz w:val="24"/>
          <w:szCs w:val="24"/>
        </w:rPr>
      </w:pPr>
      <w:r>
        <w:rPr>
          <w:rFonts w:ascii="Times New Roman" w:hAnsi="Times New Roman" w:cs="Times New Roman"/>
          <w:color w:val="000000"/>
          <w:sz w:val="24"/>
          <w:szCs w:val="24"/>
        </w:rPr>
        <w:t xml:space="preserve">Menurut Azis dalam Ascarya (2005) </w:t>
      </w:r>
      <w:r w:rsidRPr="00600839">
        <w:rPr>
          <w:rFonts w:ascii="Times New Roman" w:hAnsi="Times New Roman" w:cs="Times New Roman"/>
          <w:color w:val="000000"/>
          <w:sz w:val="24"/>
          <w:szCs w:val="24"/>
        </w:rPr>
        <w:t>ANP merupakan teori matematika yang memungkinkan seseorang untuk memperlakukan</w:t>
      </w:r>
      <w:r w:rsidRPr="00600839">
        <w:rPr>
          <w:rFonts w:ascii="Times New Roman" w:hAnsi="Times New Roman" w:cs="Times New Roman"/>
          <w:i/>
          <w:iCs/>
          <w:color w:val="000000"/>
          <w:sz w:val="24"/>
          <w:szCs w:val="24"/>
        </w:rPr>
        <w:t xml:space="preserve"> dependence</w:t>
      </w:r>
      <w:r w:rsidRPr="00600839">
        <w:rPr>
          <w:rFonts w:ascii="Times New Roman" w:hAnsi="Times New Roman" w:cs="Times New Roman"/>
          <w:color w:val="000000"/>
          <w:sz w:val="24"/>
          <w:szCs w:val="24"/>
        </w:rPr>
        <w:t xml:space="preserve"> dan </w:t>
      </w:r>
      <w:r w:rsidRPr="00600839">
        <w:rPr>
          <w:rFonts w:ascii="Times New Roman" w:hAnsi="Times New Roman" w:cs="Times New Roman"/>
          <w:i/>
          <w:iCs/>
          <w:color w:val="000000"/>
          <w:sz w:val="24"/>
          <w:szCs w:val="24"/>
        </w:rPr>
        <w:lastRenderedPageBreak/>
        <w:t>feedback</w:t>
      </w:r>
      <w:r w:rsidRPr="00600839">
        <w:rPr>
          <w:rFonts w:ascii="Times New Roman" w:hAnsi="Times New Roman" w:cs="Times New Roman"/>
          <w:color w:val="000000"/>
          <w:sz w:val="24"/>
          <w:szCs w:val="24"/>
        </w:rPr>
        <w:t xml:space="preserve"> secara sistematis yang dapat menangkap dan mengkombinasi faktor- faktor</w:t>
      </w:r>
      <w:r w:rsidRPr="00600839">
        <w:rPr>
          <w:rFonts w:ascii="Times New Roman" w:hAnsi="Times New Roman" w:cs="Times New Roman"/>
          <w:i/>
          <w:iCs/>
          <w:color w:val="000000"/>
          <w:sz w:val="24"/>
          <w:szCs w:val="24"/>
        </w:rPr>
        <w:t xml:space="preserve"> tangible</w:t>
      </w:r>
      <w:r w:rsidRPr="00600839">
        <w:rPr>
          <w:rFonts w:ascii="Times New Roman" w:hAnsi="Times New Roman" w:cs="Times New Roman"/>
          <w:color w:val="000000"/>
          <w:sz w:val="24"/>
          <w:szCs w:val="24"/>
        </w:rPr>
        <w:t xml:space="preserve"> dan</w:t>
      </w:r>
      <w:r w:rsidRPr="00600839">
        <w:rPr>
          <w:rFonts w:ascii="Times New Roman" w:hAnsi="Times New Roman" w:cs="Times New Roman"/>
          <w:i/>
          <w:iCs/>
          <w:color w:val="000000"/>
          <w:sz w:val="24"/>
          <w:szCs w:val="24"/>
        </w:rPr>
        <w:t xml:space="preserve"> intangible</w:t>
      </w:r>
      <w:r>
        <w:rPr>
          <w:rFonts w:ascii="Times New Roman" w:hAnsi="Times New Roman" w:cs="Times New Roman"/>
          <w:i/>
          <w:iCs/>
          <w:color w:val="000000"/>
          <w:sz w:val="24"/>
          <w:szCs w:val="24"/>
        </w:rPr>
        <w:t>.</w:t>
      </w:r>
    </w:p>
    <w:p w:rsidR="00292890" w:rsidRPr="00292890" w:rsidRDefault="00600839" w:rsidP="00DB0ED3">
      <w:pPr>
        <w:widowControl w:val="0"/>
        <w:autoSpaceDE w:val="0"/>
        <w:autoSpaceDN w:val="0"/>
        <w:adjustRightInd w:val="0"/>
        <w:spacing w:after="0" w:line="360" w:lineRule="auto"/>
        <w:ind w:left="284"/>
        <w:jc w:val="both"/>
        <w:rPr>
          <w:rFonts w:ascii="Times New Roman" w:hAnsi="Times New Roman" w:cs="Times New Roman"/>
          <w:color w:val="000000"/>
          <w:sz w:val="24"/>
          <w:szCs w:val="24"/>
        </w:rPr>
      </w:pPr>
      <w:r w:rsidRPr="00720019">
        <w:rPr>
          <w:rFonts w:ascii="Times New Roman" w:hAnsi="Times New Roman" w:cs="Times New Roman"/>
          <w:color w:val="000000"/>
          <w:sz w:val="24"/>
          <w:szCs w:val="24"/>
        </w:rPr>
        <w:t>Dengan</w:t>
      </w:r>
      <w:r w:rsidRPr="00720019">
        <w:rPr>
          <w:rFonts w:ascii="Times New Roman" w:hAnsi="Times New Roman" w:cs="Times New Roman"/>
          <w:i/>
          <w:iCs/>
          <w:color w:val="000000"/>
          <w:sz w:val="24"/>
          <w:szCs w:val="24"/>
        </w:rPr>
        <w:t xml:space="preserve"> feedback</w:t>
      </w:r>
      <w:r w:rsidRPr="00720019">
        <w:rPr>
          <w:rFonts w:ascii="Times New Roman" w:hAnsi="Times New Roman" w:cs="Times New Roman"/>
          <w:color w:val="000000"/>
          <w:sz w:val="24"/>
          <w:szCs w:val="24"/>
        </w:rPr>
        <w:t xml:space="preserve">, alternatif-alternatif dapat bergantung/terikat pada kriteria seperti pada </w:t>
      </w:r>
      <w:r w:rsidR="00162733">
        <w:rPr>
          <w:rFonts w:ascii="Times New Roman" w:hAnsi="Times New Roman" w:cs="Times New Roman"/>
          <w:color w:val="000000"/>
          <w:sz w:val="24"/>
          <w:szCs w:val="24"/>
        </w:rPr>
        <w:t>hirarki</w:t>
      </w:r>
      <w:r w:rsidRPr="00720019">
        <w:rPr>
          <w:rFonts w:ascii="Times New Roman" w:hAnsi="Times New Roman" w:cs="Times New Roman"/>
          <w:color w:val="000000"/>
          <w:sz w:val="24"/>
          <w:szCs w:val="24"/>
        </w:rPr>
        <w:t xml:space="preserve"> tetapi dapat juga bergantung/terikat pada sesama alternatif. Lebih jauh lagi, kriteria-kriteria itu sendiri dapat tergantung pada alternatif- alternatif dan pada sesama kriteria. Sementara itu,</w:t>
      </w:r>
      <w:r w:rsidRPr="00720019">
        <w:rPr>
          <w:rFonts w:ascii="Times New Roman" w:hAnsi="Times New Roman" w:cs="Times New Roman"/>
          <w:i/>
          <w:iCs/>
          <w:color w:val="000000"/>
          <w:sz w:val="24"/>
          <w:szCs w:val="24"/>
        </w:rPr>
        <w:t xml:space="preserve"> feedback </w:t>
      </w:r>
      <w:r w:rsidRPr="00720019">
        <w:rPr>
          <w:rFonts w:ascii="Times New Roman" w:hAnsi="Times New Roman" w:cs="Times New Roman"/>
          <w:color w:val="000000"/>
          <w:sz w:val="24"/>
          <w:szCs w:val="24"/>
        </w:rPr>
        <w:t>meningkatkan prioritas yang diturunkan dari</w:t>
      </w:r>
      <w:r w:rsidRPr="00720019">
        <w:rPr>
          <w:rFonts w:ascii="Times New Roman" w:hAnsi="Times New Roman" w:cs="Times New Roman"/>
          <w:i/>
          <w:iCs/>
          <w:color w:val="000000"/>
          <w:sz w:val="24"/>
          <w:szCs w:val="24"/>
        </w:rPr>
        <w:t xml:space="preserve"> judgements</w:t>
      </w:r>
      <w:r w:rsidRPr="00720019">
        <w:rPr>
          <w:rFonts w:ascii="Times New Roman" w:hAnsi="Times New Roman" w:cs="Times New Roman"/>
          <w:color w:val="000000"/>
          <w:sz w:val="24"/>
          <w:szCs w:val="24"/>
        </w:rPr>
        <w:t xml:space="preserve"> dan membuat prediksi menjadi lebih akurat. Oleh karena itu, hasil dari ANP diperkirakan </w:t>
      </w:r>
      <w:proofErr w:type="gramStart"/>
      <w:r w:rsidRPr="00720019">
        <w:rPr>
          <w:rFonts w:ascii="Times New Roman" w:hAnsi="Times New Roman" w:cs="Times New Roman"/>
          <w:color w:val="000000"/>
          <w:sz w:val="24"/>
          <w:szCs w:val="24"/>
        </w:rPr>
        <w:t>akan</w:t>
      </w:r>
      <w:proofErr w:type="gramEnd"/>
      <w:r w:rsidRPr="00720019">
        <w:rPr>
          <w:rFonts w:ascii="Times New Roman" w:hAnsi="Times New Roman" w:cs="Times New Roman"/>
          <w:color w:val="000000"/>
          <w:sz w:val="24"/>
          <w:szCs w:val="24"/>
        </w:rPr>
        <w:t xml:space="preserve"> lebih stabil. Dari jaringan</w:t>
      </w:r>
      <w:r w:rsidRPr="00720019">
        <w:rPr>
          <w:rFonts w:ascii="Times New Roman" w:hAnsi="Times New Roman" w:cs="Times New Roman"/>
          <w:i/>
          <w:iCs/>
          <w:color w:val="000000"/>
          <w:sz w:val="24"/>
          <w:szCs w:val="24"/>
        </w:rPr>
        <w:t xml:space="preserve"> feedback</w:t>
      </w:r>
      <w:r w:rsidRPr="00720019">
        <w:rPr>
          <w:rFonts w:ascii="Times New Roman" w:hAnsi="Times New Roman" w:cs="Times New Roman"/>
          <w:color w:val="000000"/>
          <w:sz w:val="24"/>
          <w:szCs w:val="24"/>
        </w:rPr>
        <w:t xml:space="preserve"> pada gambar 2.</w:t>
      </w:r>
      <w:r w:rsidR="00720019">
        <w:rPr>
          <w:rFonts w:ascii="Times New Roman" w:hAnsi="Times New Roman" w:cs="Times New Roman"/>
          <w:color w:val="000000"/>
          <w:sz w:val="24"/>
          <w:szCs w:val="24"/>
        </w:rPr>
        <w:t>7</w:t>
      </w:r>
      <w:r w:rsidRPr="00720019">
        <w:rPr>
          <w:rFonts w:ascii="Times New Roman" w:hAnsi="Times New Roman" w:cs="Times New Roman"/>
          <w:color w:val="000000"/>
          <w:sz w:val="24"/>
          <w:szCs w:val="24"/>
        </w:rPr>
        <w:t xml:space="preserve"> dapat dilihat bahwa simpul atau elemen utama dan simpul-simpul yang </w:t>
      </w:r>
      <w:proofErr w:type="gramStart"/>
      <w:r w:rsidRPr="00720019">
        <w:rPr>
          <w:rFonts w:ascii="Times New Roman" w:hAnsi="Times New Roman" w:cs="Times New Roman"/>
          <w:color w:val="000000"/>
          <w:sz w:val="24"/>
          <w:szCs w:val="24"/>
        </w:rPr>
        <w:t>akan</w:t>
      </w:r>
      <w:proofErr w:type="gramEnd"/>
      <w:r w:rsidRPr="00720019">
        <w:rPr>
          <w:rFonts w:ascii="Times New Roman" w:hAnsi="Times New Roman" w:cs="Times New Roman"/>
          <w:color w:val="000000"/>
          <w:sz w:val="24"/>
          <w:szCs w:val="24"/>
        </w:rPr>
        <w:t xml:space="preserve"> dibandingkan dapat berada pada cluster-cluster yang berbeda. Sebagai contoh, ada hubungan langsung dari simpul utama C4 ke cluster lain (C2 dan C3), yang merupakan</w:t>
      </w:r>
      <w:r w:rsidRPr="00720019">
        <w:rPr>
          <w:rFonts w:ascii="Times New Roman" w:hAnsi="Times New Roman" w:cs="Times New Roman"/>
          <w:i/>
          <w:iCs/>
          <w:color w:val="000000"/>
          <w:sz w:val="24"/>
          <w:szCs w:val="24"/>
        </w:rPr>
        <w:t xml:space="preserve"> outer dependence</w:t>
      </w:r>
      <w:r w:rsidRPr="00720019">
        <w:rPr>
          <w:rFonts w:ascii="Times New Roman" w:hAnsi="Times New Roman" w:cs="Times New Roman"/>
          <w:color w:val="000000"/>
          <w:sz w:val="24"/>
          <w:szCs w:val="24"/>
        </w:rPr>
        <w:t xml:space="preserve">. Sementara itu, ada simpul utama dan simpul-simpul yang </w:t>
      </w:r>
      <w:proofErr w:type="gramStart"/>
      <w:r w:rsidRPr="00720019">
        <w:rPr>
          <w:rFonts w:ascii="Times New Roman" w:hAnsi="Times New Roman" w:cs="Times New Roman"/>
          <w:color w:val="000000"/>
          <w:sz w:val="24"/>
          <w:szCs w:val="24"/>
        </w:rPr>
        <w:t>akan</w:t>
      </w:r>
      <w:proofErr w:type="gramEnd"/>
      <w:r w:rsidRPr="00720019">
        <w:rPr>
          <w:rFonts w:ascii="Times New Roman" w:hAnsi="Times New Roman" w:cs="Times New Roman"/>
          <w:color w:val="000000"/>
          <w:sz w:val="24"/>
          <w:szCs w:val="24"/>
        </w:rPr>
        <w:t xml:space="preserve"> dibandingkan</w:t>
      </w:r>
      <w:r w:rsidR="00292890">
        <w:rPr>
          <w:rFonts w:ascii="Times New Roman" w:hAnsi="Times New Roman" w:cs="Times New Roman"/>
          <w:color w:val="000000"/>
          <w:sz w:val="24"/>
          <w:szCs w:val="24"/>
        </w:rPr>
        <w:t xml:space="preserve"> </w:t>
      </w:r>
      <w:r w:rsidR="00292890" w:rsidRPr="00292890">
        <w:rPr>
          <w:rFonts w:ascii="Times New Roman" w:hAnsi="Times New Roman" w:cs="Times New Roman"/>
          <w:color w:val="000000"/>
          <w:sz w:val="24"/>
          <w:szCs w:val="24"/>
        </w:rPr>
        <w:t>berada pada cluster yang sama, sehingga cluster ini terhubung dengan dirinya sendiri dan membentuk hubungan</w:t>
      </w:r>
      <w:r w:rsidR="00292890" w:rsidRPr="00292890">
        <w:rPr>
          <w:rFonts w:ascii="Times New Roman" w:hAnsi="Times New Roman" w:cs="Times New Roman"/>
          <w:i/>
          <w:iCs/>
          <w:color w:val="000000"/>
          <w:sz w:val="24"/>
          <w:szCs w:val="24"/>
        </w:rPr>
        <w:t xml:space="preserve"> loop</w:t>
      </w:r>
      <w:r w:rsidR="00292890" w:rsidRPr="00292890">
        <w:rPr>
          <w:rFonts w:ascii="Times New Roman" w:hAnsi="Times New Roman" w:cs="Times New Roman"/>
          <w:color w:val="000000"/>
          <w:sz w:val="24"/>
          <w:szCs w:val="24"/>
        </w:rPr>
        <w:t>. Hal ini disebut</w:t>
      </w:r>
      <w:r w:rsidR="00292890" w:rsidRPr="00292890">
        <w:rPr>
          <w:rFonts w:ascii="Times New Roman" w:hAnsi="Times New Roman" w:cs="Times New Roman"/>
          <w:i/>
          <w:iCs/>
          <w:color w:val="000000"/>
          <w:sz w:val="24"/>
          <w:szCs w:val="24"/>
        </w:rPr>
        <w:t xml:space="preserve"> inner dependence</w:t>
      </w:r>
      <w:r w:rsidR="00292890" w:rsidRPr="00292890">
        <w:rPr>
          <w:rFonts w:ascii="Times New Roman" w:hAnsi="Times New Roman" w:cs="Times New Roman"/>
          <w:color w:val="000000"/>
          <w:sz w:val="24"/>
          <w:szCs w:val="24"/>
        </w:rPr>
        <w:t>.</w:t>
      </w:r>
    </w:p>
    <w:p w:rsidR="00F04E53" w:rsidRDefault="00292890" w:rsidP="00DB0ED3">
      <w:pPr>
        <w:widowControl w:val="0"/>
        <w:autoSpaceDE w:val="0"/>
        <w:autoSpaceDN w:val="0"/>
        <w:adjustRightInd w:val="0"/>
        <w:spacing w:after="0" w:line="360" w:lineRule="auto"/>
        <w:ind w:left="284"/>
        <w:jc w:val="both"/>
        <w:rPr>
          <w:rFonts w:ascii="Times New Roman" w:hAnsi="Times New Roman" w:cs="Times New Roman"/>
          <w:color w:val="000000"/>
          <w:sz w:val="24"/>
          <w:szCs w:val="24"/>
        </w:rPr>
      </w:pPr>
      <w:r w:rsidRPr="00F04E53">
        <w:rPr>
          <w:rFonts w:ascii="Times New Roman" w:hAnsi="Times New Roman" w:cs="Times New Roman"/>
          <w:color w:val="000000"/>
          <w:sz w:val="24"/>
          <w:szCs w:val="24"/>
        </w:rPr>
        <w:t xml:space="preserve">Elemen dalam </w:t>
      </w:r>
      <w:proofErr w:type="gramStart"/>
      <w:r w:rsidRPr="00F04E53">
        <w:rPr>
          <w:rFonts w:ascii="Times New Roman" w:hAnsi="Times New Roman" w:cs="Times New Roman"/>
          <w:color w:val="000000"/>
          <w:sz w:val="24"/>
          <w:szCs w:val="24"/>
        </w:rPr>
        <w:t>suatu  komponen</w:t>
      </w:r>
      <w:proofErr w:type="gramEnd"/>
      <w:r w:rsidRPr="00F04E53">
        <w:rPr>
          <w:rFonts w:ascii="Times New Roman" w:hAnsi="Times New Roman" w:cs="Times New Roman"/>
          <w:color w:val="000000"/>
          <w:sz w:val="24"/>
          <w:szCs w:val="24"/>
        </w:rPr>
        <w:t>/</w:t>
      </w:r>
      <w:r w:rsidRPr="00F04E53">
        <w:rPr>
          <w:rFonts w:ascii="Times New Roman" w:hAnsi="Times New Roman" w:cs="Times New Roman"/>
          <w:i/>
          <w:color w:val="000000"/>
          <w:sz w:val="24"/>
          <w:szCs w:val="24"/>
        </w:rPr>
        <w:t>cluster</w:t>
      </w:r>
      <w:r w:rsidRPr="00F04E53">
        <w:rPr>
          <w:rFonts w:ascii="Times New Roman" w:hAnsi="Times New Roman" w:cs="Times New Roman"/>
          <w:color w:val="000000"/>
          <w:sz w:val="24"/>
          <w:szCs w:val="24"/>
        </w:rPr>
        <w:t xml:space="preserve">     dapat  mempengaruhi  elemen  lain  dalam </w:t>
      </w:r>
      <w:r w:rsidR="00F04E53" w:rsidRPr="00F04E53">
        <w:rPr>
          <w:rFonts w:ascii="Times New Roman" w:hAnsi="Times New Roman" w:cs="Times New Roman"/>
          <w:color w:val="000000"/>
          <w:sz w:val="24"/>
          <w:szCs w:val="24"/>
        </w:rPr>
        <w:t>komponen</w:t>
      </w:r>
      <w:r w:rsidR="00F04E53" w:rsidRPr="00F04E53">
        <w:rPr>
          <w:rFonts w:ascii="Times New Roman" w:hAnsi="Times New Roman" w:cs="Times New Roman"/>
          <w:i/>
          <w:color w:val="000000"/>
          <w:sz w:val="24"/>
          <w:szCs w:val="24"/>
        </w:rPr>
        <w:t>/cluster</w:t>
      </w:r>
      <w:r w:rsidR="00F04E53" w:rsidRPr="00F04E53">
        <w:rPr>
          <w:rFonts w:ascii="Times New Roman" w:hAnsi="Times New Roman" w:cs="Times New Roman"/>
          <w:color w:val="000000"/>
          <w:sz w:val="24"/>
          <w:szCs w:val="24"/>
        </w:rPr>
        <w:t xml:space="preserve"> yang sama (</w:t>
      </w:r>
      <w:r w:rsidR="00F04E53" w:rsidRPr="00F04E53">
        <w:rPr>
          <w:rFonts w:ascii="Times New Roman" w:hAnsi="Times New Roman" w:cs="Times New Roman"/>
          <w:i/>
          <w:iCs/>
          <w:color w:val="000000"/>
          <w:sz w:val="24"/>
          <w:szCs w:val="24"/>
        </w:rPr>
        <w:t>inner dependence</w:t>
      </w:r>
      <w:r w:rsidR="00F04E53" w:rsidRPr="00F04E53">
        <w:rPr>
          <w:rFonts w:ascii="Times New Roman" w:hAnsi="Times New Roman" w:cs="Times New Roman"/>
          <w:color w:val="000000"/>
          <w:sz w:val="24"/>
          <w:szCs w:val="24"/>
        </w:rPr>
        <w:t>), dan dapat pula mempengaruhi elemen pada cluster yang lain (</w:t>
      </w:r>
      <w:r w:rsidR="00F04E53" w:rsidRPr="00F04E53">
        <w:rPr>
          <w:rFonts w:ascii="Times New Roman" w:hAnsi="Times New Roman" w:cs="Times New Roman"/>
          <w:i/>
          <w:iCs/>
          <w:color w:val="000000"/>
          <w:sz w:val="24"/>
          <w:szCs w:val="24"/>
        </w:rPr>
        <w:t>outer dependence</w:t>
      </w:r>
      <w:r w:rsidR="00F04E53" w:rsidRPr="00F04E53">
        <w:rPr>
          <w:rFonts w:ascii="Times New Roman" w:hAnsi="Times New Roman" w:cs="Times New Roman"/>
          <w:color w:val="000000"/>
          <w:sz w:val="24"/>
          <w:szCs w:val="24"/>
        </w:rPr>
        <w:t xml:space="preserve">) dengan memperhatikan setiap kriteria. Yang diinginkan dalam ANP adalah mengetahui keseluruhan pengaruh dari semua elemen. Oleh karena itu, semua kriteria harus diatur dan dibuat prioritas dalam suatu kerangka kerja </w:t>
      </w:r>
      <w:r w:rsidR="00162733">
        <w:rPr>
          <w:rFonts w:ascii="Times New Roman" w:hAnsi="Times New Roman" w:cs="Times New Roman"/>
          <w:color w:val="000000"/>
          <w:sz w:val="24"/>
          <w:szCs w:val="24"/>
        </w:rPr>
        <w:t>hirarki</w:t>
      </w:r>
      <w:r w:rsidR="00F04E53" w:rsidRPr="00F04E53">
        <w:rPr>
          <w:rFonts w:ascii="Times New Roman" w:hAnsi="Times New Roman" w:cs="Times New Roman"/>
          <w:color w:val="000000"/>
          <w:sz w:val="24"/>
          <w:szCs w:val="24"/>
        </w:rPr>
        <w:t xml:space="preserve"> kontrol atau jaringan, melakukan perbandingan dan sintesis untuk memperoleh urutan prioritas dari sekumpulan kriteria ini. Kemudian kita turunkan pengaruh dari elemen dalam sistem</w:t>
      </w:r>
      <w:r w:rsidR="00F04E53" w:rsidRPr="00F04E53">
        <w:rPr>
          <w:rFonts w:ascii="Times New Roman" w:hAnsi="Times New Roman" w:cs="Times New Roman"/>
          <w:i/>
          <w:iCs/>
          <w:color w:val="000000"/>
          <w:sz w:val="24"/>
          <w:szCs w:val="24"/>
        </w:rPr>
        <w:t xml:space="preserve"> feedback </w:t>
      </w:r>
      <w:r w:rsidR="00F04E53" w:rsidRPr="00F04E53">
        <w:rPr>
          <w:rFonts w:ascii="Times New Roman" w:hAnsi="Times New Roman" w:cs="Times New Roman"/>
          <w:color w:val="000000"/>
          <w:sz w:val="24"/>
          <w:szCs w:val="24"/>
        </w:rPr>
        <w:t>dengan memperhatikan masing-masing kriteria. Akhirnya, hasil dari pengaruh ini dibobot dengan tingkat kepentingan dari kriteria, dan ditambahkan untuk memperoleh pengaruh keseluruhan dari masing-masing elemen.</w:t>
      </w:r>
    </w:p>
    <w:p w:rsidR="00F04E53" w:rsidRDefault="00F04E53" w:rsidP="00F04E53">
      <w:pPr>
        <w:widowControl w:val="0"/>
        <w:autoSpaceDE w:val="0"/>
        <w:autoSpaceDN w:val="0"/>
        <w:adjustRightInd w:val="0"/>
        <w:spacing w:after="0" w:line="360" w:lineRule="auto"/>
        <w:ind w:left="360"/>
        <w:jc w:val="both"/>
        <w:rPr>
          <w:rFonts w:ascii="Times New Roman" w:hAnsi="Times New Roman" w:cs="Times New Roman"/>
          <w:color w:val="000000"/>
          <w:sz w:val="24"/>
          <w:szCs w:val="24"/>
        </w:rPr>
      </w:pPr>
    </w:p>
    <w:p w:rsidR="00F04E53" w:rsidRPr="00F04E53" w:rsidRDefault="00F04E53" w:rsidP="00F04E53">
      <w:pPr>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Pr>
          <w:noProof/>
        </w:rPr>
        <w:lastRenderedPageBreak/>
        <w:drawing>
          <wp:inline distT="0" distB="0" distL="0" distR="0" wp14:anchorId="0BEC82B4" wp14:editId="55C244A5">
            <wp:extent cx="4468633" cy="2094597"/>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0485" cy="2104840"/>
                    </a:xfrm>
                    <a:prstGeom prst="rect">
                      <a:avLst/>
                    </a:prstGeom>
                  </pic:spPr>
                </pic:pic>
              </a:graphicData>
            </a:graphic>
          </wp:inline>
        </w:drawing>
      </w:r>
    </w:p>
    <w:p w:rsidR="00F04E53" w:rsidRDefault="00F04E53" w:rsidP="00B746B8">
      <w:pPr>
        <w:widowControl w:val="0"/>
        <w:autoSpaceDE w:val="0"/>
        <w:autoSpaceDN w:val="0"/>
        <w:adjustRightInd w:val="0"/>
        <w:spacing w:after="0" w:line="480" w:lineRule="auto"/>
        <w:ind w:left="284"/>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2.8 Perbedaan </w:t>
      </w:r>
      <w:r w:rsidR="007F0D23">
        <w:rPr>
          <w:rFonts w:ascii="Times New Roman" w:hAnsi="Times New Roman" w:cs="Times New Roman"/>
          <w:color w:val="000000"/>
          <w:sz w:val="24"/>
          <w:szCs w:val="24"/>
        </w:rPr>
        <w:t>h</w:t>
      </w:r>
      <w:r w:rsidR="00162733">
        <w:rPr>
          <w:rFonts w:ascii="Times New Roman" w:hAnsi="Times New Roman" w:cs="Times New Roman"/>
          <w:color w:val="000000"/>
          <w:sz w:val="24"/>
          <w:szCs w:val="24"/>
        </w:rPr>
        <w:t>irarki</w:t>
      </w:r>
      <w:r>
        <w:rPr>
          <w:rFonts w:ascii="Times New Roman" w:hAnsi="Times New Roman" w:cs="Times New Roman"/>
          <w:color w:val="000000"/>
          <w:sz w:val="24"/>
          <w:szCs w:val="24"/>
        </w:rPr>
        <w:t xml:space="preserve"> dan </w:t>
      </w:r>
      <w:r w:rsidR="007F0D23">
        <w:rPr>
          <w:rFonts w:ascii="Times New Roman" w:hAnsi="Times New Roman" w:cs="Times New Roman"/>
          <w:color w:val="000000"/>
          <w:sz w:val="24"/>
          <w:szCs w:val="24"/>
        </w:rPr>
        <w:t>j</w:t>
      </w:r>
      <w:r>
        <w:rPr>
          <w:rFonts w:ascii="Times New Roman" w:hAnsi="Times New Roman" w:cs="Times New Roman"/>
          <w:color w:val="000000"/>
          <w:sz w:val="24"/>
          <w:szCs w:val="24"/>
        </w:rPr>
        <w:t>aringan (Ascarya, 2005)</w:t>
      </w:r>
    </w:p>
    <w:p w:rsidR="00401B8C" w:rsidRPr="00401B8C" w:rsidRDefault="00401B8C" w:rsidP="00401B8C">
      <w:pPr>
        <w:spacing w:after="0" w:line="360" w:lineRule="auto"/>
        <w:ind w:left="284"/>
        <w:jc w:val="both"/>
        <w:rPr>
          <w:rFonts w:ascii="Georgia" w:eastAsia="Times New Roman" w:hAnsi="Georgia" w:cs="Times New Roman"/>
        </w:rPr>
      </w:pPr>
      <w:r w:rsidRPr="00401B8C">
        <w:rPr>
          <w:rFonts w:ascii="Times New Roman" w:eastAsia="Times New Roman" w:hAnsi="Times New Roman" w:cs="Times New Roman"/>
          <w:sz w:val="24"/>
          <w:szCs w:val="24"/>
        </w:rPr>
        <w:t>Di dalam metode ANP terdapat 2 kontrol yang perlu diperhatikan di dalam memodelkan sistem yang hendak diketahui bobotnya. Kontrol pertama adalah kontrol secara hirarki yang menunjukkan keterkaitan kriteria dan subkriteria dimana pada kontrol ini tidak membutuhkan struktur hirarki seperti pada metode AHP. Kontrol lainnya adalah kontrol keterkaitan yang menunjukkan adanya saling keterkaitan antar kriteria dan klaster.</w:t>
      </w:r>
    </w:p>
    <w:p w:rsidR="00401B8C" w:rsidRPr="00401B8C" w:rsidRDefault="00401B8C" w:rsidP="00401B8C">
      <w:pPr>
        <w:widowControl w:val="0"/>
        <w:autoSpaceDE w:val="0"/>
        <w:autoSpaceDN w:val="0"/>
        <w:adjustRightInd w:val="0"/>
        <w:spacing w:after="0" w:line="360" w:lineRule="auto"/>
        <w:ind w:left="284"/>
        <w:jc w:val="both"/>
        <w:rPr>
          <w:rFonts w:ascii="Times New Roman" w:hAnsi="Times New Roman" w:cs="Times New Roman"/>
          <w:sz w:val="24"/>
          <w:szCs w:val="24"/>
        </w:rPr>
      </w:pPr>
      <w:r w:rsidRPr="00401B8C">
        <w:rPr>
          <w:rFonts w:ascii="Times New Roman" w:eastAsia="Times New Roman" w:hAnsi="Times New Roman" w:cs="Times New Roman"/>
          <w:sz w:val="24"/>
          <w:szCs w:val="24"/>
        </w:rPr>
        <w:t>Dalam membuat keputusan, perlu dibedakan antara struktur hirarki dan jaringan yang digunakan untuk mencerminkan bagian-bagiannya. Hirarki hanya menggambarkan suatu hubungan ketergantungan fungsional satu arah, yaitu ketergantungan level bagian bawah terhadap komponen (level) bagian atas. Jaringan mampu mengakomodasi ketergantungan fungsional dua arah yaitu komponen bagian bawah dan bagian atas saling tergantung secara fungsional.</w:t>
      </w:r>
    </w:p>
    <w:p w:rsidR="00FB5C37" w:rsidRDefault="00FB5C37" w:rsidP="00C82E42">
      <w:pPr>
        <w:widowControl w:val="0"/>
        <w:autoSpaceDE w:val="0"/>
        <w:autoSpaceDN w:val="0"/>
        <w:adjustRightInd w:val="0"/>
        <w:spacing w:after="0" w:line="240" w:lineRule="auto"/>
        <w:ind w:left="426"/>
        <w:jc w:val="center"/>
        <w:rPr>
          <w:rFonts w:ascii="Times New Roman" w:hAnsi="Times New Roman" w:cs="Times New Roman"/>
          <w:color w:val="000000"/>
          <w:sz w:val="24"/>
          <w:szCs w:val="24"/>
        </w:rPr>
      </w:pPr>
    </w:p>
    <w:p w:rsidR="0016573B" w:rsidRDefault="00FB5C37" w:rsidP="00C82E42">
      <w:pPr>
        <w:spacing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0F18D4">
        <w:rPr>
          <w:rFonts w:ascii="Times New Roman" w:hAnsi="Times New Roman" w:cs="Times New Roman"/>
          <w:b/>
          <w:sz w:val="24"/>
          <w:szCs w:val="24"/>
        </w:rPr>
        <w:t>8</w:t>
      </w:r>
      <w:r>
        <w:rPr>
          <w:rFonts w:ascii="Times New Roman" w:hAnsi="Times New Roman" w:cs="Times New Roman"/>
          <w:b/>
          <w:sz w:val="24"/>
          <w:szCs w:val="24"/>
        </w:rPr>
        <w:t xml:space="preserve"> Landasan</w:t>
      </w:r>
      <w:r w:rsidR="00CA0087">
        <w:rPr>
          <w:rFonts w:ascii="Times New Roman" w:hAnsi="Times New Roman" w:cs="Times New Roman"/>
          <w:b/>
          <w:sz w:val="24"/>
          <w:szCs w:val="24"/>
        </w:rPr>
        <w:t>, P</w:t>
      </w:r>
      <w:r w:rsidR="00EB1D0F">
        <w:rPr>
          <w:rFonts w:ascii="Times New Roman" w:hAnsi="Times New Roman" w:cs="Times New Roman"/>
          <w:b/>
          <w:sz w:val="24"/>
          <w:szCs w:val="24"/>
        </w:rPr>
        <w:t>rinsip Dasar</w:t>
      </w:r>
      <w:r w:rsidR="00CA0087">
        <w:rPr>
          <w:rFonts w:ascii="Times New Roman" w:hAnsi="Times New Roman" w:cs="Times New Roman"/>
          <w:b/>
          <w:sz w:val="24"/>
          <w:szCs w:val="24"/>
        </w:rPr>
        <w:t>, dan Fungsi Utama</w:t>
      </w:r>
      <w:r w:rsidR="00EB1D0F">
        <w:rPr>
          <w:rFonts w:ascii="Times New Roman" w:hAnsi="Times New Roman" w:cs="Times New Roman"/>
          <w:b/>
          <w:sz w:val="24"/>
          <w:szCs w:val="24"/>
        </w:rPr>
        <w:t xml:space="preserve"> </w:t>
      </w:r>
      <w:r>
        <w:rPr>
          <w:rFonts w:ascii="Times New Roman" w:hAnsi="Times New Roman" w:cs="Times New Roman"/>
          <w:b/>
          <w:sz w:val="24"/>
          <w:szCs w:val="24"/>
        </w:rPr>
        <w:t>ANP</w:t>
      </w:r>
    </w:p>
    <w:p w:rsidR="00FB5C37" w:rsidRDefault="002A230A" w:rsidP="00FB5C37">
      <w:pPr>
        <w:pStyle w:val="ListParagraph"/>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00FB5C37" w:rsidRPr="00FB5C37">
        <w:rPr>
          <w:rFonts w:ascii="Times New Roman" w:hAnsi="Times New Roman" w:cs="Times New Roman"/>
          <w:color w:val="000000"/>
          <w:sz w:val="24"/>
          <w:szCs w:val="24"/>
        </w:rPr>
        <w:t>ksioma</w:t>
      </w:r>
      <w:r>
        <w:rPr>
          <w:rFonts w:ascii="Times New Roman" w:hAnsi="Times New Roman" w:cs="Times New Roman"/>
          <w:color w:val="000000"/>
          <w:sz w:val="24"/>
          <w:szCs w:val="24"/>
        </w:rPr>
        <w:t xml:space="preserve"> </w:t>
      </w:r>
      <w:r w:rsidRPr="002A230A">
        <w:rPr>
          <w:rFonts w:ascii="Times New Roman" w:hAnsi="Times New Roman" w:cs="Times New Roman"/>
          <w:color w:val="000000"/>
          <w:sz w:val="24"/>
          <w:szCs w:val="24"/>
        </w:rPr>
        <w:t>(</w:t>
      </w:r>
      <w:r w:rsidRPr="002A230A">
        <w:rPr>
          <w:rFonts w:ascii="Times New Roman" w:hAnsi="Times New Roman" w:cs="Times New Roman"/>
          <w:sz w:val="24"/>
          <w:szCs w:val="24"/>
        </w:rPr>
        <w:t>pernyataan yg dapat diterima sbg kebenaran tanpa pembuktian</w:t>
      </w:r>
      <w:r>
        <w:rPr>
          <w:rFonts w:ascii="Times New Roman" w:hAnsi="Times New Roman" w:cs="Times New Roman"/>
          <w:sz w:val="24"/>
          <w:szCs w:val="24"/>
        </w:rPr>
        <w:t>), dimana s</w:t>
      </w:r>
      <w:r w:rsidR="00FB5C37" w:rsidRPr="00FB5C37">
        <w:rPr>
          <w:rFonts w:ascii="Times New Roman" w:hAnsi="Times New Roman" w:cs="Times New Roman"/>
          <w:color w:val="000000"/>
          <w:sz w:val="24"/>
          <w:szCs w:val="24"/>
        </w:rPr>
        <w:t>emakin sedikit dan sederhana aksioma</w:t>
      </w:r>
      <w:r>
        <w:rPr>
          <w:rFonts w:ascii="Times New Roman" w:hAnsi="Times New Roman" w:cs="Times New Roman"/>
          <w:color w:val="000000"/>
          <w:sz w:val="24"/>
          <w:szCs w:val="24"/>
        </w:rPr>
        <w:t xml:space="preserve"> </w:t>
      </w:r>
      <w:r w:rsidR="00FB5C37" w:rsidRPr="00FB5C37">
        <w:rPr>
          <w:rFonts w:ascii="Times New Roman" w:hAnsi="Times New Roman" w:cs="Times New Roman"/>
          <w:color w:val="000000"/>
          <w:sz w:val="24"/>
          <w:szCs w:val="24"/>
        </w:rPr>
        <w:t xml:space="preserve">yang digunakan oleh suatu teori, maka teori tersebut </w:t>
      </w:r>
      <w:proofErr w:type="gramStart"/>
      <w:r w:rsidR="00FB5C37" w:rsidRPr="00FB5C37">
        <w:rPr>
          <w:rFonts w:ascii="Times New Roman" w:hAnsi="Times New Roman" w:cs="Times New Roman"/>
          <w:color w:val="000000"/>
          <w:sz w:val="24"/>
          <w:szCs w:val="24"/>
        </w:rPr>
        <w:t>akan</w:t>
      </w:r>
      <w:proofErr w:type="gramEnd"/>
      <w:r w:rsidR="00FB5C37" w:rsidRPr="00FB5C37">
        <w:rPr>
          <w:rFonts w:ascii="Times New Roman" w:hAnsi="Times New Roman" w:cs="Times New Roman"/>
          <w:color w:val="000000"/>
          <w:sz w:val="24"/>
          <w:szCs w:val="24"/>
        </w:rPr>
        <w:t xml:space="preserve"> menjadi semakin umum dan semakin mudah diterapkan. ANP mempunyai tiga aksioma sederhana yang membatasi cakupan suatu masalah</w:t>
      </w:r>
      <w:r>
        <w:rPr>
          <w:rFonts w:ascii="Times New Roman" w:hAnsi="Times New Roman" w:cs="Times New Roman"/>
          <w:color w:val="000000"/>
          <w:sz w:val="24"/>
          <w:szCs w:val="24"/>
        </w:rPr>
        <w:t xml:space="preserve"> (Ascarya, 2005)</w:t>
      </w:r>
      <w:r w:rsidR="00C82E42">
        <w:rPr>
          <w:rFonts w:ascii="Times New Roman" w:hAnsi="Times New Roman" w:cs="Times New Roman"/>
          <w:color w:val="000000"/>
          <w:sz w:val="24"/>
          <w:szCs w:val="24"/>
        </w:rPr>
        <w:t xml:space="preserve">, yaitu sebagai </w:t>
      </w:r>
      <w:proofErr w:type="gramStart"/>
      <w:r w:rsidR="00C82E42">
        <w:rPr>
          <w:rFonts w:ascii="Times New Roman" w:hAnsi="Times New Roman" w:cs="Times New Roman"/>
          <w:color w:val="000000"/>
          <w:sz w:val="24"/>
          <w:szCs w:val="24"/>
        </w:rPr>
        <w:t>berikut :</w:t>
      </w:r>
      <w:proofErr w:type="gramEnd"/>
    </w:p>
    <w:p w:rsidR="00FB5C37" w:rsidRDefault="00FB5C37" w:rsidP="00690818">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color w:val="000000"/>
          <w:sz w:val="24"/>
          <w:szCs w:val="24"/>
        </w:rPr>
      </w:pPr>
      <w:r w:rsidRPr="00FB5C37">
        <w:rPr>
          <w:rFonts w:ascii="Times New Roman" w:hAnsi="Times New Roman" w:cs="Times New Roman"/>
          <w:color w:val="000000"/>
          <w:sz w:val="24"/>
          <w:szCs w:val="24"/>
        </w:rPr>
        <w:lastRenderedPageBreak/>
        <w:t xml:space="preserve">Resiprokal, aksioma ini menyatakan bahwa jika PC (EA,EB) adalah nilai pembandingan pasangan dari elemen A dan B, dilihat dari elemen induknya C, yang menunjukkan berapa kali lebih banyak elemen A memiliki apa yang dimiliki elemen B, maka PC (EB,EA) = 1/ PC (EA,EB). Misalkan, jika </w:t>
      </w:r>
      <w:proofErr w:type="gramStart"/>
      <w:r w:rsidRPr="00FB5C37">
        <w:rPr>
          <w:rFonts w:ascii="Times New Roman" w:hAnsi="Times New Roman" w:cs="Times New Roman"/>
          <w:color w:val="000000"/>
          <w:sz w:val="24"/>
          <w:szCs w:val="24"/>
        </w:rPr>
        <w:t>A</w:t>
      </w:r>
      <w:proofErr w:type="gramEnd"/>
      <w:r w:rsidRPr="00FB5C37">
        <w:rPr>
          <w:rFonts w:ascii="Times New Roman" w:hAnsi="Times New Roman" w:cs="Times New Roman"/>
          <w:color w:val="000000"/>
          <w:sz w:val="24"/>
          <w:szCs w:val="24"/>
        </w:rPr>
        <w:t xml:space="preserve"> lima kali lebih besar dari B, maka B besarnya 1/5 dari besar A.</w:t>
      </w:r>
    </w:p>
    <w:p w:rsidR="00FB5C37" w:rsidRDefault="00C72A18" w:rsidP="00690818">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color w:val="000000"/>
          <w:sz w:val="24"/>
          <w:szCs w:val="24"/>
        </w:rPr>
      </w:pPr>
      <w:r w:rsidRPr="00C72A18">
        <w:rPr>
          <w:rFonts w:ascii="Times New Roman" w:hAnsi="Times New Roman" w:cs="Times New Roman"/>
          <w:color w:val="000000"/>
          <w:sz w:val="24"/>
          <w:szCs w:val="24"/>
        </w:rPr>
        <w:t xml:space="preserve">Homogenitas, aksioma ini </w:t>
      </w:r>
      <w:r w:rsidR="00FB5C37" w:rsidRPr="00C72A18">
        <w:rPr>
          <w:rFonts w:ascii="Times New Roman" w:hAnsi="Times New Roman" w:cs="Times New Roman"/>
          <w:color w:val="000000"/>
          <w:sz w:val="24"/>
          <w:szCs w:val="24"/>
        </w:rPr>
        <w:t>menyatakan bahwa elemen-elemen yang dibandingkan sebaiknya tidak memiliki perbedaan terlalu besar, yang dapat menyebabkan kesalahan</w:t>
      </w:r>
      <w:r w:rsidR="00FB5C37" w:rsidRPr="00C72A18">
        <w:rPr>
          <w:rFonts w:ascii="Times New Roman" w:hAnsi="Times New Roman" w:cs="Times New Roman"/>
          <w:i/>
          <w:iCs/>
          <w:color w:val="000000"/>
          <w:sz w:val="24"/>
          <w:szCs w:val="24"/>
        </w:rPr>
        <w:t xml:space="preserve"> judgements</w:t>
      </w:r>
      <w:r w:rsidR="00FB5C37" w:rsidRPr="00C72A18">
        <w:rPr>
          <w:rFonts w:ascii="Times New Roman" w:hAnsi="Times New Roman" w:cs="Times New Roman"/>
          <w:color w:val="000000"/>
          <w:sz w:val="24"/>
          <w:szCs w:val="24"/>
        </w:rPr>
        <w:t xml:space="preserve"> yang lebih besar. Skala yang digunakan dalam AHP dan ANP adalah skala verbal yang dikonversi menjadi skala numerik 1 sampai 9</w:t>
      </w:r>
      <w:r>
        <w:rPr>
          <w:rFonts w:ascii="Times New Roman" w:hAnsi="Times New Roman" w:cs="Times New Roman"/>
          <w:color w:val="000000"/>
          <w:sz w:val="24"/>
          <w:szCs w:val="24"/>
        </w:rPr>
        <w:t>.</w:t>
      </w:r>
    </w:p>
    <w:p w:rsidR="002A230A" w:rsidRDefault="002A230A" w:rsidP="00690818">
      <w:pPr>
        <w:pStyle w:val="ListParagraph"/>
        <w:widowControl w:val="0"/>
        <w:numPr>
          <w:ilvl w:val="0"/>
          <w:numId w:val="1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Aksioma yang ketiga adalah setiap elemen dan komponen yang digambarkan dalam jaringan kerangka kerja baik </w:t>
      </w:r>
      <w:r w:rsidR="00162733">
        <w:rPr>
          <w:rFonts w:ascii="Times New Roman" w:hAnsi="Times New Roman" w:cs="Times New Roman"/>
          <w:color w:val="000000"/>
          <w:sz w:val="24"/>
          <w:szCs w:val="24"/>
        </w:rPr>
        <w:t>hirarki</w:t>
      </w:r>
      <w:r>
        <w:rPr>
          <w:rFonts w:ascii="Times New Roman" w:hAnsi="Times New Roman" w:cs="Times New Roman"/>
          <w:color w:val="000000"/>
          <w:sz w:val="24"/>
          <w:szCs w:val="24"/>
        </w:rPr>
        <w:t xml:space="preserve"> maupun </w:t>
      </w:r>
      <w:r w:rsidRPr="00556319">
        <w:rPr>
          <w:rFonts w:ascii="Times New Roman" w:hAnsi="Times New Roman" w:cs="Times New Roman"/>
          <w:i/>
          <w:color w:val="000000"/>
          <w:sz w:val="24"/>
          <w:szCs w:val="24"/>
        </w:rPr>
        <w:t>feedback</w:t>
      </w:r>
      <w:r>
        <w:rPr>
          <w:rFonts w:ascii="Times New Roman" w:hAnsi="Times New Roman" w:cs="Times New Roman"/>
          <w:color w:val="000000"/>
          <w:sz w:val="24"/>
          <w:szCs w:val="24"/>
        </w:rPr>
        <w:t xml:space="preserve">, benar-benar dapat diwakili agar sesuai dengan kondisi yang ada </w:t>
      </w:r>
      <w:r w:rsidR="00556319">
        <w:rPr>
          <w:rFonts w:ascii="Times New Roman" w:hAnsi="Times New Roman" w:cs="Times New Roman"/>
          <w:color w:val="000000"/>
          <w:sz w:val="24"/>
          <w:szCs w:val="24"/>
        </w:rPr>
        <w:t>dan hasil sesuai dengan yang diharapkan.</w:t>
      </w:r>
    </w:p>
    <w:p w:rsidR="00C82E42" w:rsidRDefault="00C82E42" w:rsidP="00C82E42">
      <w:pPr>
        <w:pStyle w:val="ListParagraph"/>
        <w:widowControl w:val="0"/>
        <w:autoSpaceDE w:val="0"/>
        <w:autoSpaceDN w:val="0"/>
        <w:adjustRightInd w:val="0"/>
        <w:spacing w:after="0" w:line="360" w:lineRule="auto"/>
        <w:jc w:val="center"/>
        <w:rPr>
          <w:rFonts w:ascii="Times New Roman" w:hAnsi="Times New Roman" w:cs="Times New Roman"/>
          <w:color w:val="000000"/>
          <w:sz w:val="24"/>
          <w:szCs w:val="24"/>
        </w:rPr>
      </w:pPr>
    </w:p>
    <w:p w:rsidR="0054452B" w:rsidRDefault="0054452B" w:rsidP="000941C8">
      <w:pPr>
        <w:pStyle w:val="ListParagraph"/>
        <w:widowControl w:val="0"/>
        <w:autoSpaceDE w:val="0"/>
        <w:autoSpaceDN w:val="0"/>
        <w:adjustRightInd w:val="0"/>
        <w:spacing w:after="0" w:line="36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Tabel 2.1 Perbandingan skala penilaian verbal dan numerik</w:t>
      </w:r>
    </w:p>
    <w:tbl>
      <w:tblPr>
        <w:tblStyle w:val="TableGrid"/>
        <w:tblW w:w="0" w:type="auto"/>
        <w:jc w:val="center"/>
        <w:tblLook w:val="04A0" w:firstRow="1" w:lastRow="0" w:firstColumn="1" w:lastColumn="0" w:noHBand="0" w:noVBand="1"/>
      </w:tblPr>
      <w:tblGrid>
        <w:gridCol w:w="3964"/>
        <w:gridCol w:w="2127"/>
      </w:tblGrid>
      <w:tr w:rsidR="0054452B" w:rsidTr="000941C8">
        <w:trPr>
          <w:jc w:val="center"/>
        </w:trPr>
        <w:tc>
          <w:tcPr>
            <w:tcW w:w="3964" w:type="dxa"/>
          </w:tcPr>
          <w:p w:rsidR="0054452B" w:rsidRDefault="0054452B" w:rsidP="000941C8">
            <w:pPr>
              <w:spacing w:line="360" w:lineRule="auto"/>
              <w:ind w:left="284"/>
              <w:jc w:val="center"/>
              <w:rPr>
                <w:rFonts w:ascii="Times New Roman" w:hAnsi="Times New Roman" w:cs="Times New Roman"/>
                <w:b/>
                <w:sz w:val="24"/>
                <w:szCs w:val="24"/>
              </w:rPr>
            </w:pPr>
            <w:r>
              <w:rPr>
                <w:rFonts w:ascii="Times New Roman" w:hAnsi="Times New Roman" w:cs="Times New Roman"/>
                <w:b/>
                <w:sz w:val="24"/>
                <w:szCs w:val="24"/>
              </w:rPr>
              <w:t>Skala Penilaian Verbal</w:t>
            </w:r>
          </w:p>
        </w:tc>
        <w:tc>
          <w:tcPr>
            <w:tcW w:w="2127" w:type="dxa"/>
          </w:tcPr>
          <w:p w:rsidR="0054452B" w:rsidRDefault="0054452B" w:rsidP="000941C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Skala Numerik</w:t>
            </w:r>
          </w:p>
        </w:tc>
      </w:tr>
      <w:tr w:rsidR="0054452B" w:rsidTr="000941C8">
        <w:trPr>
          <w:jc w:val="center"/>
        </w:trPr>
        <w:tc>
          <w:tcPr>
            <w:tcW w:w="3964" w:type="dxa"/>
          </w:tcPr>
          <w:p w:rsidR="0054452B" w:rsidRPr="0054452B" w:rsidRDefault="0054452B" w:rsidP="000941C8">
            <w:pPr>
              <w:spacing w:line="360" w:lineRule="auto"/>
              <w:ind w:left="29"/>
              <w:rPr>
                <w:rFonts w:ascii="Times New Roman" w:hAnsi="Times New Roman" w:cs="Times New Roman"/>
                <w:sz w:val="24"/>
                <w:szCs w:val="24"/>
              </w:rPr>
            </w:pPr>
            <w:r w:rsidRPr="0054452B">
              <w:rPr>
                <w:rFonts w:ascii="Times New Roman" w:hAnsi="Times New Roman" w:cs="Times New Roman"/>
                <w:sz w:val="24"/>
                <w:szCs w:val="24"/>
              </w:rPr>
              <w:t>Amat sangat lebih besar pengaruhnya</w:t>
            </w:r>
          </w:p>
        </w:tc>
        <w:tc>
          <w:tcPr>
            <w:tcW w:w="2127" w:type="dxa"/>
          </w:tcPr>
          <w:p w:rsidR="0054452B" w:rsidRPr="0054452B" w:rsidRDefault="0054452B" w:rsidP="000941C8">
            <w:pPr>
              <w:spacing w:line="360" w:lineRule="auto"/>
              <w:ind w:left="284"/>
              <w:jc w:val="center"/>
              <w:rPr>
                <w:rFonts w:ascii="Times New Roman" w:hAnsi="Times New Roman" w:cs="Times New Roman"/>
                <w:sz w:val="24"/>
                <w:szCs w:val="24"/>
              </w:rPr>
            </w:pPr>
            <w:r w:rsidRPr="0054452B">
              <w:rPr>
                <w:rFonts w:ascii="Times New Roman" w:hAnsi="Times New Roman" w:cs="Times New Roman"/>
                <w:sz w:val="24"/>
                <w:szCs w:val="24"/>
              </w:rPr>
              <w:t>9</w:t>
            </w:r>
          </w:p>
        </w:tc>
      </w:tr>
      <w:tr w:rsidR="0054452B" w:rsidTr="000941C8">
        <w:trPr>
          <w:jc w:val="center"/>
        </w:trPr>
        <w:tc>
          <w:tcPr>
            <w:tcW w:w="3964" w:type="dxa"/>
          </w:tcPr>
          <w:p w:rsidR="0054452B" w:rsidRPr="0054452B" w:rsidRDefault="0054452B" w:rsidP="000941C8">
            <w:pPr>
              <w:spacing w:line="360" w:lineRule="auto"/>
              <w:ind w:left="29"/>
              <w:rPr>
                <w:rFonts w:ascii="Times New Roman" w:hAnsi="Times New Roman" w:cs="Times New Roman"/>
                <w:sz w:val="24"/>
                <w:szCs w:val="24"/>
              </w:rPr>
            </w:pPr>
          </w:p>
        </w:tc>
        <w:tc>
          <w:tcPr>
            <w:tcW w:w="2127" w:type="dxa"/>
          </w:tcPr>
          <w:p w:rsidR="0054452B" w:rsidRPr="0054452B" w:rsidRDefault="0054452B" w:rsidP="000941C8">
            <w:pPr>
              <w:spacing w:line="360" w:lineRule="auto"/>
              <w:ind w:left="284"/>
              <w:jc w:val="center"/>
              <w:rPr>
                <w:rFonts w:ascii="Times New Roman" w:hAnsi="Times New Roman" w:cs="Times New Roman"/>
                <w:sz w:val="24"/>
                <w:szCs w:val="24"/>
              </w:rPr>
            </w:pPr>
            <w:r w:rsidRPr="0054452B">
              <w:rPr>
                <w:rFonts w:ascii="Times New Roman" w:hAnsi="Times New Roman" w:cs="Times New Roman"/>
                <w:sz w:val="24"/>
                <w:szCs w:val="24"/>
              </w:rPr>
              <w:t>8</w:t>
            </w:r>
          </w:p>
        </w:tc>
      </w:tr>
      <w:tr w:rsidR="0054452B" w:rsidTr="000941C8">
        <w:trPr>
          <w:jc w:val="center"/>
        </w:trPr>
        <w:tc>
          <w:tcPr>
            <w:tcW w:w="3964" w:type="dxa"/>
          </w:tcPr>
          <w:p w:rsidR="0054452B" w:rsidRPr="0054452B" w:rsidRDefault="0054452B" w:rsidP="000941C8">
            <w:pPr>
              <w:spacing w:line="360" w:lineRule="auto"/>
              <w:ind w:left="29"/>
              <w:rPr>
                <w:rFonts w:ascii="Times New Roman" w:hAnsi="Times New Roman" w:cs="Times New Roman"/>
                <w:sz w:val="24"/>
                <w:szCs w:val="24"/>
              </w:rPr>
            </w:pPr>
            <w:r w:rsidRPr="0054452B">
              <w:rPr>
                <w:rFonts w:ascii="Times New Roman" w:hAnsi="Times New Roman" w:cs="Times New Roman"/>
                <w:sz w:val="24"/>
                <w:szCs w:val="24"/>
              </w:rPr>
              <w:t>Sangat lebih besar pengaruhnya</w:t>
            </w:r>
          </w:p>
        </w:tc>
        <w:tc>
          <w:tcPr>
            <w:tcW w:w="2127" w:type="dxa"/>
          </w:tcPr>
          <w:p w:rsidR="0054452B" w:rsidRPr="0054452B" w:rsidRDefault="0054452B" w:rsidP="000941C8">
            <w:pPr>
              <w:spacing w:line="360" w:lineRule="auto"/>
              <w:ind w:left="284"/>
              <w:jc w:val="center"/>
              <w:rPr>
                <w:rFonts w:ascii="Times New Roman" w:hAnsi="Times New Roman" w:cs="Times New Roman"/>
                <w:sz w:val="24"/>
                <w:szCs w:val="24"/>
              </w:rPr>
            </w:pPr>
            <w:r w:rsidRPr="0054452B">
              <w:rPr>
                <w:rFonts w:ascii="Times New Roman" w:hAnsi="Times New Roman" w:cs="Times New Roman"/>
                <w:sz w:val="24"/>
                <w:szCs w:val="24"/>
              </w:rPr>
              <w:t>7</w:t>
            </w:r>
          </w:p>
        </w:tc>
      </w:tr>
      <w:tr w:rsidR="0054452B" w:rsidTr="000941C8">
        <w:trPr>
          <w:jc w:val="center"/>
        </w:trPr>
        <w:tc>
          <w:tcPr>
            <w:tcW w:w="3964" w:type="dxa"/>
          </w:tcPr>
          <w:p w:rsidR="0054452B" w:rsidRPr="0054452B" w:rsidRDefault="0054452B" w:rsidP="000941C8">
            <w:pPr>
              <w:spacing w:line="360" w:lineRule="auto"/>
              <w:ind w:left="29"/>
              <w:rPr>
                <w:rFonts w:ascii="Times New Roman" w:hAnsi="Times New Roman" w:cs="Times New Roman"/>
                <w:sz w:val="24"/>
                <w:szCs w:val="24"/>
              </w:rPr>
            </w:pPr>
          </w:p>
        </w:tc>
        <w:tc>
          <w:tcPr>
            <w:tcW w:w="2127" w:type="dxa"/>
          </w:tcPr>
          <w:p w:rsidR="0054452B" w:rsidRPr="0054452B" w:rsidRDefault="0054452B" w:rsidP="000941C8">
            <w:pPr>
              <w:spacing w:line="360" w:lineRule="auto"/>
              <w:ind w:left="284"/>
              <w:jc w:val="center"/>
              <w:rPr>
                <w:rFonts w:ascii="Times New Roman" w:hAnsi="Times New Roman" w:cs="Times New Roman"/>
                <w:sz w:val="24"/>
                <w:szCs w:val="24"/>
              </w:rPr>
            </w:pPr>
            <w:r w:rsidRPr="0054452B">
              <w:rPr>
                <w:rFonts w:ascii="Times New Roman" w:hAnsi="Times New Roman" w:cs="Times New Roman"/>
                <w:sz w:val="24"/>
                <w:szCs w:val="24"/>
              </w:rPr>
              <w:t>6</w:t>
            </w:r>
          </w:p>
        </w:tc>
      </w:tr>
      <w:tr w:rsidR="0054452B" w:rsidTr="000941C8">
        <w:trPr>
          <w:jc w:val="center"/>
        </w:trPr>
        <w:tc>
          <w:tcPr>
            <w:tcW w:w="3964" w:type="dxa"/>
          </w:tcPr>
          <w:p w:rsidR="0054452B" w:rsidRPr="0054452B" w:rsidRDefault="0054452B" w:rsidP="000941C8">
            <w:pPr>
              <w:spacing w:line="360" w:lineRule="auto"/>
              <w:ind w:left="29"/>
              <w:rPr>
                <w:rFonts w:ascii="Times New Roman" w:hAnsi="Times New Roman" w:cs="Times New Roman"/>
                <w:sz w:val="24"/>
                <w:szCs w:val="24"/>
              </w:rPr>
            </w:pPr>
            <w:r w:rsidRPr="0054452B">
              <w:rPr>
                <w:rFonts w:ascii="Times New Roman" w:hAnsi="Times New Roman" w:cs="Times New Roman"/>
                <w:sz w:val="24"/>
                <w:szCs w:val="24"/>
              </w:rPr>
              <w:t>Lebih besar pengaruhnya</w:t>
            </w:r>
          </w:p>
        </w:tc>
        <w:tc>
          <w:tcPr>
            <w:tcW w:w="2127" w:type="dxa"/>
          </w:tcPr>
          <w:p w:rsidR="0054452B" w:rsidRPr="0054452B" w:rsidRDefault="0054452B" w:rsidP="000941C8">
            <w:pPr>
              <w:spacing w:line="360" w:lineRule="auto"/>
              <w:ind w:left="284"/>
              <w:jc w:val="center"/>
              <w:rPr>
                <w:rFonts w:ascii="Times New Roman" w:hAnsi="Times New Roman" w:cs="Times New Roman"/>
                <w:sz w:val="24"/>
                <w:szCs w:val="24"/>
              </w:rPr>
            </w:pPr>
            <w:r w:rsidRPr="0054452B">
              <w:rPr>
                <w:rFonts w:ascii="Times New Roman" w:hAnsi="Times New Roman" w:cs="Times New Roman"/>
                <w:sz w:val="24"/>
                <w:szCs w:val="24"/>
              </w:rPr>
              <w:t>5</w:t>
            </w:r>
          </w:p>
        </w:tc>
      </w:tr>
      <w:tr w:rsidR="0054452B" w:rsidTr="000941C8">
        <w:trPr>
          <w:jc w:val="center"/>
        </w:trPr>
        <w:tc>
          <w:tcPr>
            <w:tcW w:w="3964" w:type="dxa"/>
          </w:tcPr>
          <w:p w:rsidR="0054452B" w:rsidRPr="0054452B" w:rsidRDefault="0054452B" w:rsidP="000941C8">
            <w:pPr>
              <w:spacing w:line="360" w:lineRule="auto"/>
              <w:ind w:left="29"/>
              <w:rPr>
                <w:rFonts w:ascii="Times New Roman" w:hAnsi="Times New Roman" w:cs="Times New Roman"/>
                <w:sz w:val="24"/>
                <w:szCs w:val="24"/>
              </w:rPr>
            </w:pPr>
          </w:p>
        </w:tc>
        <w:tc>
          <w:tcPr>
            <w:tcW w:w="2127" w:type="dxa"/>
          </w:tcPr>
          <w:p w:rsidR="0054452B" w:rsidRPr="0054452B" w:rsidRDefault="0054452B" w:rsidP="000941C8">
            <w:pPr>
              <w:spacing w:line="360" w:lineRule="auto"/>
              <w:ind w:left="284"/>
              <w:jc w:val="center"/>
              <w:rPr>
                <w:rFonts w:ascii="Times New Roman" w:hAnsi="Times New Roman" w:cs="Times New Roman"/>
                <w:sz w:val="24"/>
                <w:szCs w:val="24"/>
              </w:rPr>
            </w:pPr>
            <w:r w:rsidRPr="0054452B">
              <w:rPr>
                <w:rFonts w:ascii="Times New Roman" w:hAnsi="Times New Roman" w:cs="Times New Roman"/>
                <w:sz w:val="24"/>
                <w:szCs w:val="24"/>
              </w:rPr>
              <w:t>4</w:t>
            </w:r>
          </w:p>
        </w:tc>
      </w:tr>
      <w:tr w:rsidR="0054452B" w:rsidTr="000941C8">
        <w:trPr>
          <w:jc w:val="center"/>
        </w:trPr>
        <w:tc>
          <w:tcPr>
            <w:tcW w:w="3964" w:type="dxa"/>
          </w:tcPr>
          <w:p w:rsidR="0054452B" w:rsidRPr="0054452B" w:rsidRDefault="0054452B" w:rsidP="000941C8">
            <w:pPr>
              <w:spacing w:line="360" w:lineRule="auto"/>
              <w:ind w:left="29"/>
              <w:rPr>
                <w:rFonts w:ascii="Times New Roman" w:hAnsi="Times New Roman" w:cs="Times New Roman"/>
                <w:sz w:val="24"/>
                <w:szCs w:val="24"/>
              </w:rPr>
            </w:pPr>
            <w:r w:rsidRPr="0054452B">
              <w:rPr>
                <w:rFonts w:ascii="Times New Roman" w:hAnsi="Times New Roman" w:cs="Times New Roman"/>
                <w:sz w:val="24"/>
                <w:szCs w:val="24"/>
              </w:rPr>
              <w:t>Sedikit lebih besar pengaruhnya</w:t>
            </w:r>
          </w:p>
        </w:tc>
        <w:tc>
          <w:tcPr>
            <w:tcW w:w="2127" w:type="dxa"/>
          </w:tcPr>
          <w:p w:rsidR="0054452B" w:rsidRPr="0054452B" w:rsidRDefault="0054452B" w:rsidP="000941C8">
            <w:pPr>
              <w:spacing w:line="360" w:lineRule="auto"/>
              <w:ind w:left="284"/>
              <w:jc w:val="center"/>
              <w:rPr>
                <w:rFonts w:ascii="Times New Roman" w:hAnsi="Times New Roman" w:cs="Times New Roman"/>
                <w:sz w:val="24"/>
                <w:szCs w:val="24"/>
              </w:rPr>
            </w:pPr>
            <w:r w:rsidRPr="0054452B">
              <w:rPr>
                <w:rFonts w:ascii="Times New Roman" w:hAnsi="Times New Roman" w:cs="Times New Roman"/>
                <w:sz w:val="24"/>
                <w:szCs w:val="24"/>
              </w:rPr>
              <w:t>3</w:t>
            </w:r>
          </w:p>
        </w:tc>
      </w:tr>
      <w:tr w:rsidR="0054452B" w:rsidTr="000941C8">
        <w:trPr>
          <w:jc w:val="center"/>
        </w:trPr>
        <w:tc>
          <w:tcPr>
            <w:tcW w:w="3964" w:type="dxa"/>
          </w:tcPr>
          <w:p w:rsidR="0054452B" w:rsidRPr="0054452B" w:rsidRDefault="0054452B" w:rsidP="000941C8">
            <w:pPr>
              <w:spacing w:line="360" w:lineRule="auto"/>
              <w:ind w:left="29"/>
              <w:rPr>
                <w:rFonts w:ascii="Times New Roman" w:hAnsi="Times New Roman" w:cs="Times New Roman"/>
                <w:sz w:val="24"/>
                <w:szCs w:val="24"/>
              </w:rPr>
            </w:pPr>
          </w:p>
        </w:tc>
        <w:tc>
          <w:tcPr>
            <w:tcW w:w="2127" w:type="dxa"/>
          </w:tcPr>
          <w:p w:rsidR="0054452B" w:rsidRPr="0054452B" w:rsidRDefault="0054452B" w:rsidP="000941C8">
            <w:pPr>
              <w:spacing w:line="360" w:lineRule="auto"/>
              <w:ind w:left="284"/>
              <w:jc w:val="center"/>
              <w:rPr>
                <w:rFonts w:ascii="Times New Roman" w:hAnsi="Times New Roman" w:cs="Times New Roman"/>
                <w:sz w:val="24"/>
                <w:szCs w:val="24"/>
              </w:rPr>
            </w:pPr>
            <w:r w:rsidRPr="0054452B">
              <w:rPr>
                <w:rFonts w:ascii="Times New Roman" w:hAnsi="Times New Roman" w:cs="Times New Roman"/>
                <w:sz w:val="24"/>
                <w:szCs w:val="24"/>
              </w:rPr>
              <w:t>2</w:t>
            </w:r>
          </w:p>
        </w:tc>
      </w:tr>
      <w:tr w:rsidR="0054452B" w:rsidTr="000941C8">
        <w:trPr>
          <w:jc w:val="center"/>
        </w:trPr>
        <w:tc>
          <w:tcPr>
            <w:tcW w:w="3964" w:type="dxa"/>
          </w:tcPr>
          <w:p w:rsidR="0054452B" w:rsidRPr="0054452B" w:rsidRDefault="0054452B" w:rsidP="000941C8">
            <w:pPr>
              <w:spacing w:line="360" w:lineRule="auto"/>
              <w:ind w:left="29"/>
              <w:rPr>
                <w:rFonts w:ascii="Times New Roman" w:hAnsi="Times New Roman" w:cs="Times New Roman"/>
                <w:sz w:val="24"/>
                <w:szCs w:val="24"/>
              </w:rPr>
            </w:pPr>
            <w:r w:rsidRPr="0054452B">
              <w:rPr>
                <w:rFonts w:ascii="Times New Roman" w:hAnsi="Times New Roman" w:cs="Times New Roman"/>
                <w:sz w:val="24"/>
                <w:szCs w:val="24"/>
              </w:rPr>
              <w:t>Sama besar pengaruhnya</w:t>
            </w:r>
          </w:p>
        </w:tc>
        <w:tc>
          <w:tcPr>
            <w:tcW w:w="2127" w:type="dxa"/>
          </w:tcPr>
          <w:p w:rsidR="0054452B" w:rsidRPr="0054452B" w:rsidRDefault="0054452B" w:rsidP="000941C8">
            <w:pPr>
              <w:spacing w:line="360" w:lineRule="auto"/>
              <w:ind w:left="284"/>
              <w:jc w:val="center"/>
              <w:rPr>
                <w:rFonts w:ascii="Times New Roman" w:hAnsi="Times New Roman" w:cs="Times New Roman"/>
                <w:sz w:val="24"/>
                <w:szCs w:val="24"/>
              </w:rPr>
            </w:pPr>
            <w:r w:rsidRPr="0054452B">
              <w:rPr>
                <w:rFonts w:ascii="Times New Roman" w:hAnsi="Times New Roman" w:cs="Times New Roman"/>
                <w:sz w:val="24"/>
                <w:szCs w:val="24"/>
              </w:rPr>
              <w:t>1</w:t>
            </w:r>
          </w:p>
        </w:tc>
      </w:tr>
    </w:tbl>
    <w:p w:rsidR="005A730D" w:rsidRDefault="0054452B" w:rsidP="00314BCE">
      <w:pPr>
        <w:spacing w:line="360" w:lineRule="auto"/>
        <w:ind w:left="426"/>
        <w:jc w:val="both"/>
        <w:rPr>
          <w:rFonts w:ascii="Times New Roman" w:hAnsi="Times New Roman" w:cs="Times New Roman"/>
          <w:sz w:val="24"/>
          <w:szCs w:val="24"/>
        </w:rPr>
      </w:pPr>
      <w:r>
        <w:rPr>
          <w:rFonts w:ascii="Times New Roman" w:hAnsi="Times New Roman" w:cs="Times New Roman"/>
          <w:b/>
          <w:sz w:val="24"/>
          <w:szCs w:val="24"/>
        </w:rPr>
        <w:tab/>
      </w:r>
      <w:r w:rsidRPr="0054452B">
        <w:rPr>
          <w:rFonts w:ascii="Times New Roman" w:hAnsi="Times New Roman" w:cs="Times New Roman"/>
          <w:sz w:val="24"/>
          <w:szCs w:val="24"/>
        </w:rPr>
        <w:t>(Ascarya, 2005)</w:t>
      </w:r>
    </w:p>
    <w:p w:rsidR="00C82E42" w:rsidRDefault="00C82E42" w:rsidP="00220A06">
      <w:pPr>
        <w:pStyle w:val="ListParagraph"/>
        <w:widowControl w:val="0"/>
        <w:autoSpaceDE w:val="0"/>
        <w:autoSpaceDN w:val="0"/>
        <w:adjustRightInd w:val="0"/>
        <w:spacing w:after="0" w:line="360" w:lineRule="auto"/>
        <w:ind w:left="360"/>
        <w:jc w:val="both"/>
        <w:rPr>
          <w:rFonts w:ascii="Times New Roman" w:hAnsi="Times New Roman" w:cs="Times New Roman"/>
          <w:color w:val="000000"/>
          <w:sz w:val="24"/>
          <w:szCs w:val="24"/>
        </w:rPr>
      </w:pPr>
    </w:p>
    <w:p w:rsidR="00220A06" w:rsidRPr="00220A06" w:rsidRDefault="00220A06" w:rsidP="00220A06">
      <w:pPr>
        <w:pStyle w:val="ListParagraph"/>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Menurut Saaty (1996) dalam Ascarya (2005) p</w:t>
      </w:r>
      <w:r w:rsidRPr="00220A06">
        <w:rPr>
          <w:rFonts w:ascii="Times New Roman" w:hAnsi="Times New Roman" w:cs="Times New Roman"/>
          <w:color w:val="000000"/>
          <w:sz w:val="24"/>
          <w:szCs w:val="24"/>
        </w:rPr>
        <w:t xml:space="preserve">rinsip-prinsip dasar </w:t>
      </w:r>
      <w:r>
        <w:rPr>
          <w:rFonts w:ascii="Times New Roman" w:hAnsi="Times New Roman" w:cs="Times New Roman"/>
          <w:color w:val="000000"/>
          <w:sz w:val="24"/>
          <w:szCs w:val="24"/>
        </w:rPr>
        <w:t>A</w:t>
      </w:r>
      <w:r w:rsidRPr="00220A06">
        <w:rPr>
          <w:rFonts w:ascii="Times New Roman" w:hAnsi="Times New Roman" w:cs="Times New Roman"/>
          <w:color w:val="000000"/>
          <w:sz w:val="24"/>
          <w:szCs w:val="24"/>
        </w:rPr>
        <w:t xml:space="preserve">NP ada tiga, yaitu </w:t>
      </w:r>
      <w:r>
        <w:rPr>
          <w:rFonts w:ascii="Times New Roman" w:hAnsi="Times New Roman" w:cs="Times New Roman"/>
          <w:color w:val="000000"/>
          <w:sz w:val="24"/>
          <w:szCs w:val="24"/>
        </w:rPr>
        <w:t>d</w:t>
      </w:r>
      <w:r w:rsidRPr="00220A06">
        <w:rPr>
          <w:rFonts w:ascii="Times New Roman" w:hAnsi="Times New Roman" w:cs="Times New Roman"/>
          <w:color w:val="000000"/>
          <w:sz w:val="24"/>
          <w:szCs w:val="24"/>
        </w:rPr>
        <w:t>ekomposisi, penilaian komparasi (</w:t>
      </w:r>
      <w:r w:rsidRPr="00220A06">
        <w:rPr>
          <w:rFonts w:ascii="Times New Roman" w:hAnsi="Times New Roman" w:cs="Times New Roman"/>
          <w:i/>
          <w:iCs/>
          <w:color w:val="000000"/>
          <w:sz w:val="24"/>
          <w:szCs w:val="24"/>
        </w:rPr>
        <w:t>comparative judgements</w:t>
      </w:r>
      <w:r w:rsidRPr="00220A06">
        <w:rPr>
          <w:rFonts w:ascii="Times New Roman" w:hAnsi="Times New Roman" w:cs="Times New Roman"/>
          <w:color w:val="000000"/>
          <w:sz w:val="24"/>
          <w:szCs w:val="24"/>
        </w:rPr>
        <w:t xml:space="preserve">), dan komposisi </w:t>
      </w:r>
      <w:r w:rsidR="00162733">
        <w:rPr>
          <w:rFonts w:ascii="Times New Roman" w:hAnsi="Times New Roman" w:cs="Times New Roman"/>
          <w:color w:val="000000"/>
          <w:sz w:val="24"/>
          <w:szCs w:val="24"/>
        </w:rPr>
        <w:t>hirarki</w:t>
      </w:r>
      <w:r w:rsidRPr="00220A06">
        <w:rPr>
          <w:rFonts w:ascii="Times New Roman" w:hAnsi="Times New Roman" w:cs="Times New Roman"/>
          <w:color w:val="000000"/>
          <w:sz w:val="24"/>
          <w:szCs w:val="24"/>
        </w:rPr>
        <w:t>s atau si</w:t>
      </w:r>
      <w:r>
        <w:rPr>
          <w:rFonts w:ascii="Times New Roman" w:hAnsi="Times New Roman" w:cs="Times New Roman"/>
          <w:color w:val="000000"/>
          <w:sz w:val="24"/>
          <w:szCs w:val="24"/>
        </w:rPr>
        <w:t>n</w:t>
      </w:r>
      <w:r w:rsidRPr="00220A06">
        <w:rPr>
          <w:rFonts w:ascii="Times New Roman" w:hAnsi="Times New Roman" w:cs="Times New Roman"/>
          <w:color w:val="000000"/>
          <w:sz w:val="24"/>
          <w:szCs w:val="24"/>
        </w:rPr>
        <w:t>tesis dari prioritas</w:t>
      </w:r>
      <w:r>
        <w:rPr>
          <w:rFonts w:ascii="Times New Roman" w:hAnsi="Times New Roman" w:cs="Times New Roman"/>
          <w:color w:val="000000"/>
          <w:sz w:val="24"/>
          <w:szCs w:val="24"/>
        </w:rPr>
        <w:t>.</w:t>
      </w:r>
      <w:r w:rsidRPr="00220A06">
        <w:rPr>
          <w:rFonts w:ascii="Times New Roman" w:hAnsi="Times New Roman" w:cs="Times New Roman"/>
          <w:color w:val="000000"/>
          <w:sz w:val="24"/>
          <w:szCs w:val="24"/>
        </w:rPr>
        <w:t xml:space="preserve"> </w:t>
      </w:r>
    </w:p>
    <w:p w:rsidR="00220A06" w:rsidRDefault="00220A06" w:rsidP="00220A06">
      <w:pPr>
        <w:pStyle w:val="ListParagraph"/>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sidRPr="00220A06">
        <w:rPr>
          <w:rFonts w:ascii="Times New Roman" w:hAnsi="Times New Roman" w:cs="Times New Roman"/>
          <w:color w:val="000000"/>
          <w:sz w:val="24"/>
          <w:szCs w:val="24"/>
        </w:rPr>
        <w:t xml:space="preserve">Prinsip dekomposisi diterapkan untuk menstrukturkan masalah yang kompleks menjadi kerangka </w:t>
      </w:r>
      <w:r w:rsidR="00162733">
        <w:rPr>
          <w:rFonts w:ascii="Times New Roman" w:hAnsi="Times New Roman" w:cs="Times New Roman"/>
          <w:color w:val="000000"/>
          <w:sz w:val="24"/>
          <w:szCs w:val="24"/>
        </w:rPr>
        <w:t>hirarki</w:t>
      </w:r>
      <w:r w:rsidRPr="00220A06">
        <w:rPr>
          <w:rFonts w:ascii="Times New Roman" w:hAnsi="Times New Roman" w:cs="Times New Roman"/>
          <w:color w:val="000000"/>
          <w:sz w:val="24"/>
          <w:szCs w:val="24"/>
        </w:rPr>
        <w:t xml:space="preserve"> atau jaringan cluster, </w:t>
      </w:r>
      <w:r w:rsidRPr="00220A06">
        <w:rPr>
          <w:rFonts w:ascii="Times New Roman" w:hAnsi="Times New Roman" w:cs="Times New Roman"/>
          <w:i/>
          <w:color w:val="000000"/>
          <w:sz w:val="24"/>
          <w:szCs w:val="24"/>
        </w:rPr>
        <w:t>subcluster- subcluster</w:t>
      </w:r>
      <w:r w:rsidRPr="00220A06">
        <w:rPr>
          <w:rFonts w:ascii="Times New Roman" w:hAnsi="Times New Roman" w:cs="Times New Roman"/>
          <w:color w:val="000000"/>
          <w:sz w:val="24"/>
          <w:szCs w:val="24"/>
        </w:rPr>
        <w:t>, dan seterusnya. Dengan kata lain dekomposisi adalah memodelkan masalah ke dalam kerangka ANP.</w:t>
      </w:r>
    </w:p>
    <w:p w:rsidR="00220A06" w:rsidRDefault="00220A06" w:rsidP="00220A06">
      <w:pPr>
        <w:pStyle w:val="ListParagraph"/>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sidRPr="00220A06">
        <w:rPr>
          <w:rFonts w:ascii="Times New Roman" w:hAnsi="Times New Roman" w:cs="Times New Roman"/>
          <w:color w:val="000000"/>
          <w:sz w:val="24"/>
          <w:szCs w:val="24"/>
        </w:rPr>
        <w:t>Prinsip penilaian komparasi diterapkan untuk membangun pembandingan pasangan (</w:t>
      </w:r>
      <w:r w:rsidRPr="00220A06">
        <w:rPr>
          <w:rFonts w:ascii="Times New Roman" w:hAnsi="Times New Roman" w:cs="Times New Roman"/>
          <w:i/>
          <w:iCs/>
          <w:color w:val="000000"/>
          <w:sz w:val="24"/>
          <w:szCs w:val="24"/>
        </w:rPr>
        <w:t>pairwise comparison</w:t>
      </w:r>
      <w:r w:rsidRPr="00220A06">
        <w:rPr>
          <w:rFonts w:ascii="Times New Roman" w:hAnsi="Times New Roman" w:cs="Times New Roman"/>
          <w:color w:val="000000"/>
          <w:sz w:val="24"/>
          <w:szCs w:val="24"/>
        </w:rPr>
        <w:t xml:space="preserve">) dari semua kombinasi elemen-elemen dalam </w:t>
      </w:r>
      <w:r w:rsidRPr="00220A06">
        <w:rPr>
          <w:rFonts w:ascii="Times New Roman" w:hAnsi="Times New Roman" w:cs="Times New Roman"/>
          <w:i/>
          <w:color w:val="000000"/>
          <w:sz w:val="24"/>
          <w:szCs w:val="24"/>
        </w:rPr>
        <w:t>cluster</w:t>
      </w:r>
      <w:r w:rsidRPr="00220A06">
        <w:rPr>
          <w:rFonts w:ascii="Times New Roman" w:hAnsi="Times New Roman" w:cs="Times New Roman"/>
          <w:color w:val="000000"/>
          <w:sz w:val="24"/>
          <w:szCs w:val="24"/>
        </w:rPr>
        <w:t xml:space="preserve"> dilihat</w:t>
      </w:r>
      <w:r>
        <w:rPr>
          <w:rFonts w:ascii="Times New Roman" w:hAnsi="Times New Roman" w:cs="Times New Roman"/>
          <w:color w:val="000000"/>
          <w:sz w:val="24"/>
          <w:szCs w:val="24"/>
        </w:rPr>
        <w:t xml:space="preserve"> </w:t>
      </w:r>
      <w:r w:rsidRPr="00220A06">
        <w:rPr>
          <w:rFonts w:ascii="Times New Roman" w:hAnsi="Times New Roman" w:cs="Times New Roman"/>
          <w:color w:val="000000"/>
          <w:sz w:val="24"/>
          <w:szCs w:val="24"/>
        </w:rPr>
        <w:t xml:space="preserve">dari </w:t>
      </w:r>
      <w:r w:rsidRPr="00220A06">
        <w:rPr>
          <w:rFonts w:ascii="Times New Roman" w:hAnsi="Times New Roman" w:cs="Times New Roman"/>
          <w:i/>
          <w:color w:val="000000"/>
          <w:sz w:val="24"/>
          <w:szCs w:val="24"/>
        </w:rPr>
        <w:t>cluster</w:t>
      </w:r>
      <w:r w:rsidRPr="00220A06">
        <w:rPr>
          <w:rFonts w:ascii="Times New Roman" w:hAnsi="Times New Roman" w:cs="Times New Roman"/>
          <w:color w:val="000000"/>
          <w:sz w:val="24"/>
          <w:szCs w:val="24"/>
        </w:rPr>
        <w:t xml:space="preserve"> induknya. Pembandingan pasangan ini digunakan untuk mendapatkan prioritas lokal dari elemen-elemen dalam suatu </w:t>
      </w:r>
      <w:r w:rsidRPr="00220A06">
        <w:rPr>
          <w:rFonts w:ascii="Times New Roman" w:hAnsi="Times New Roman" w:cs="Times New Roman"/>
          <w:i/>
          <w:color w:val="000000"/>
          <w:sz w:val="24"/>
          <w:szCs w:val="24"/>
        </w:rPr>
        <w:t>cluster</w:t>
      </w:r>
      <w:r w:rsidRPr="00220A06">
        <w:rPr>
          <w:rFonts w:ascii="Times New Roman" w:hAnsi="Times New Roman" w:cs="Times New Roman"/>
          <w:color w:val="000000"/>
          <w:sz w:val="24"/>
          <w:szCs w:val="24"/>
        </w:rPr>
        <w:t xml:space="preserve"> dilihat dari </w:t>
      </w:r>
      <w:r w:rsidRPr="00220A06">
        <w:rPr>
          <w:rFonts w:ascii="Times New Roman" w:hAnsi="Times New Roman" w:cs="Times New Roman"/>
          <w:i/>
          <w:color w:val="000000"/>
          <w:sz w:val="24"/>
          <w:szCs w:val="24"/>
        </w:rPr>
        <w:t>cluster</w:t>
      </w:r>
      <w:r>
        <w:rPr>
          <w:rFonts w:ascii="Times New Roman" w:hAnsi="Times New Roman" w:cs="Times New Roman"/>
          <w:color w:val="000000"/>
          <w:sz w:val="24"/>
          <w:szCs w:val="24"/>
        </w:rPr>
        <w:t xml:space="preserve"> </w:t>
      </w:r>
      <w:r w:rsidRPr="00220A06">
        <w:rPr>
          <w:rFonts w:ascii="Times New Roman" w:hAnsi="Times New Roman" w:cs="Times New Roman"/>
          <w:color w:val="000000"/>
          <w:sz w:val="24"/>
          <w:szCs w:val="24"/>
        </w:rPr>
        <w:t>induknya.</w:t>
      </w:r>
    </w:p>
    <w:p w:rsidR="00F00672" w:rsidRDefault="00F00672" w:rsidP="00F00672">
      <w:pPr>
        <w:pStyle w:val="ListParagraph"/>
        <w:widowControl w:val="0"/>
        <w:autoSpaceDE w:val="0"/>
        <w:autoSpaceDN w:val="0"/>
        <w:adjustRightInd w:val="0"/>
        <w:spacing w:after="0" w:line="360" w:lineRule="auto"/>
        <w:ind w:left="360"/>
        <w:jc w:val="center"/>
        <w:rPr>
          <w:rFonts w:ascii="Times New Roman" w:hAnsi="Times New Roman" w:cs="Times New Roman"/>
          <w:color w:val="000000"/>
          <w:sz w:val="24"/>
          <w:szCs w:val="24"/>
        </w:rPr>
      </w:pPr>
      <w:r>
        <w:rPr>
          <w:rFonts w:ascii="Times New Roman" w:hAnsi="Times New Roman" w:cs="Times New Roman"/>
          <w:color w:val="000000"/>
          <w:sz w:val="24"/>
          <w:szCs w:val="24"/>
        </w:rPr>
        <w:t>Tabel 2.2 Matrik Perbandingan Berpasangan</w:t>
      </w:r>
      <w:r w:rsidR="00EE39B8">
        <w:rPr>
          <w:rFonts w:ascii="Times New Roman" w:hAnsi="Times New Roman" w:cs="Times New Roman"/>
          <w:color w:val="000000"/>
          <w:sz w:val="24"/>
          <w:szCs w:val="24"/>
        </w:rPr>
        <w:t xml:space="preserve"> (Saaty</w:t>
      </w:r>
      <w:proofErr w:type="gramStart"/>
      <w:r w:rsidR="00EE39B8">
        <w:rPr>
          <w:rFonts w:ascii="Times New Roman" w:hAnsi="Times New Roman" w:cs="Times New Roman"/>
          <w:color w:val="000000"/>
          <w:sz w:val="24"/>
          <w:szCs w:val="24"/>
        </w:rPr>
        <w:t>,1996</w:t>
      </w:r>
      <w:proofErr w:type="gramEnd"/>
      <w:r w:rsidR="00EE39B8">
        <w:rPr>
          <w:rFonts w:ascii="Times New Roman" w:hAnsi="Times New Roman" w:cs="Times New Roman"/>
          <w:color w:val="000000"/>
          <w:sz w:val="24"/>
          <w:szCs w:val="24"/>
        </w:rPr>
        <w:t>)</w:t>
      </w:r>
    </w:p>
    <w:p w:rsidR="00F00672" w:rsidRDefault="00F00672" w:rsidP="00822B8F">
      <w:pPr>
        <w:pStyle w:val="ListParagraph"/>
        <w:widowControl w:val="0"/>
        <w:autoSpaceDE w:val="0"/>
        <w:autoSpaceDN w:val="0"/>
        <w:adjustRightInd w:val="0"/>
        <w:spacing w:after="0" w:line="240" w:lineRule="auto"/>
        <w:ind w:left="360"/>
        <w:jc w:val="center"/>
        <w:rPr>
          <w:rFonts w:ascii="Times New Roman" w:hAnsi="Times New Roman" w:cs="Times New Roman"/>
          <w:color w:val="000000"/>
          <w:sz w:val="24"/>
          <w:szCs w:val="24"/>
        </w:rPr>
      </w:pPr>
      <w:r>
        <w:rPr>
          <w:noProof/>
        </w:rPr>
        <w:drawing>
          <wp:inline distT="0" distB="0" distL="0" distR="0" wp14:anchorId="31A53387" wp14:editId="7EFAC934">
            <wp:extent cx="4202684" cy="16459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3262" cy="1669644"/>
                    </a:xfrm>
                    <a:prstGeom prst="rect">
                      <a:avLst/>
                    </a:prstGeom>
                  </pic:spPr>
                </pic:pic>
              </a:graphicData>
            </a:graphic>
          </wp:inline>
        </w:drawing>
      </w:r>
    </w:p>
    <w:p w:rsidR="00C82E42" w:rsidRDefault="00C82E42" w:rsidP="000941C8">
      <w:pPr>
        <w:pStyle w:val="ListParagraph"/>
        <w:widowControl w:val="0"/>
        <w:autoSpaceDE w:val="0"/>
        <w:autoSpaceDN w:val="0"/>
        <w:adjustRightInd w:val="0"/>
        <w:spacing w:after="0" w:line="360" w:lineRule="auto"/>
        <w:ind w:left="360"/>
        <w:rPr>
          <w:rFonts w:ascii="Times New Roman" w:hAnsi="Times New Roman" w:cs="Times New Roman"/>
          <w:color w:val="000000"/>
          <w:sz w:val="24"/>
          <w:szCs w:val="24"/>
        </w:rPr>
      </w:pPr>
    </w:p>
    <w:p w:rsidR="00314BCE" w:rsidRDefault="00220A06" w:rsidP="00314BCE">
      <w:pPr>
        <w:pStyle w:val="ListParagraph"/>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sidRPr="00220A06">
        <w:rPr>
          <w:rFonts w:ascii="Times New Roman" w:hAnsi="Times New Roman" w:cs="Times New Roman"/>
          <w:color w:val="000000"/>
          <w:sz w:val="24"/>
          <w:szCs w:val="24"/>
        </w:rPr>
        <w:t xml:space="preserve">Prinsip komposisi </w:t>
      </w:r>
      <w:r w:rsidR="00162733">
        <w:rPr>
          <w:rFonts w:ascii="Times New Roman" w:hAnsi="Times New Roman" w:cs="Times New Roman"/>
          <w:color w:val="000000"/>
          <w:sz w:val="24"/>
          <w:szCs w:val="24"/>
        </w:rPr>
        <w:t>hirarki</w:t>
      </w:r>
      <w:r w:rsidRPr="00220A06">
        <w:rPr>
          <w:rFonts w:ascii="Times New Roman" w:hAnsi="Times New Roman" w:cs="Times New Roman"/>
          <w:color w:val="000000"/>
          <w:sz w:val="24"/>
          <w:szCs w:val="24"/>
        </w:rPr>
        <w:t xml:space="preserve">s atau sintesis diterapkan untuk mengalikan prioritas lokal dari elemen-elemen dalam </w:t>
      </w:r>
      <w:r w:rsidRPr="00867DEB">
        <w:rPr>
          <w:rFonts w:ascii="Times New Roman" w:hAnsi="Times New Roman" w:cs="Times New Roman"/>
          <w:i/>
          <w:color w:val="000000"/>
          <w:sz w:val="24"/>
          <w:szCs w:val="24"/>
        </w:rPr>
        <w:t>cluster</w:t>
      </w:r>
      <w:r w:rsidRPr="00220A06">
        <w:rPr>
          <w:rFonts w:ascii="Times New Roman" w:hAnsi="Times New Roman" w:cs="Times New Roman"/>
          <w:color w:val="000000"/>
          <w:sz w:val="24"/>
          <w:szCs w:val="24"/>
        </w:rPr>
        <w:t xml:space="preserve"> dengan prioritas ‘global’ dari elemen induk, yang </w:t>
      </w:r>
      <w:proofErr w:type="gramStart"/>
      <w:r w:rsidRPr="00220A06">
        <w:rPr>
          <w:rFonts w:ascii="Times New Roman" w:hAnsi="Times New Roman" w:cs="Times New Roman"/>
          <w:color w:val="000000"/>
          <w:sz w:val="24"/>
          <w:szCs w:val="24"/>
        </w:rPr>
        <w:t>akan</w:t>
      </w:r>
      <w:proofErr w:type="gramEnd"/>
      <w:r w:rsidRPr="00220A06">
        <w:rPr>
          <w:rFonts w:ascii="Times New Roman" w:hAnsi="Times New Roman" w:cs="Times New Roman"/>
          <w:color w:val="000000"/>
          <w:sz w:val="24"/>
          <w:szCs w:val="24"/>
        </w:rPr>
        <w:t xml:space="preserve"> menghasilkan prioritas global seluruh </w:t>
      </w:r>
      <w:r w:rsidR="00162733">
        <w:rPr>
          <w:rFonts w:ascii="Times New Roman" w:hAnsi="Times New Roman" w:cs="Times New Roman"/>
          <w:color w:val="000000"/>
          <w:sz w:val="24"/>
          <w:szCs w:val="24"/>
        </w:rPr>
        <w:t>hirarki</w:t>
      </w:r>
      <w:r w:rsidRPr="00220A06">
        <w:rPr>
          <w:rFonts w:ascii="Times New Roman" w:hAnsi="Times New Roman" w:cs="Times New Roman"/>
          <w:color w:val="000000"/>
          <w:sz w:val="24"/>
          <w:szCs w:val="24"/>
        </w:rPr>
        <w:t xml:space="preserve"> dan menjumlahkannya untuk menghasilkan prioritas global untuk elemen level terendah (biasanya merupakan alternatif).</w:t>
      </w:r>
      <w:r w:rsidR="00314BCE">
        <w:rPr>
          <w:rFonts w:ascii="Times New Roman" w:hAnsi="Times New Roman" w:cs="Times New Roman"/>
          <w:color w:val="000000"/>
          <w:sz w:val="24"/>
          <w:szCs w:val="24"/>
        </w:rPr>
        <w:t xml:space="preserve"> </w:t>
      </w:r>
    </w:p>
    <w:p w:rsidR="00CA0087" w:rsidRDefault="00CA0087" w:rsidP="00314BCE">
      <w:pPr>
        <w:pStyle w:val="ListParagraph"/>
        <w:widowControl w:val="0"/>
        <w:autoSpaceDE w:val="0"/>
        <w:autoSpaceDN w:val="0"/>
        <w:adjustRightInd w:val="0"/>
        <w:spacing w:after="0" w:line="360" w:lineRule="auto"/>
        <w:ind w:left="360"/>
        <w:jc w:val="both"/>
        <w:rPr>
          <w:rFonts w:ascii="Times New Roman" w:hAnsi="Times New Roman" w:cs="Times New Roman"/>
          <w:color w:val="000000"/>
          <w:sz w:val="24"/>
          <w:szCs w:val="24"/>
        </w:rPr>
      </w:pPr>
      <w:r w:rsidRPr="00310787">
        <w:rPr>
          <w:rFonts w:ascii="Times New Roman" w:hAnsi="Times New Roman" w:cs="Times New Roman"/>
          <w:color w:val="000000"/>
          <w:sz w:val="24"/>
          <w:szCs w:val="24"/>
        </w:rPr>
        <w:t>Sesuai dengan prinsip-prinsip dasarnya, fungsi utama ANP ada tiga yaitu</w:t>
      </w:r>
      <w:r w:rsidR="00310787">
        <w:rPr>
          <w:rFonts w:ascii="Times New Roman" w:hAnsi="Times New Roman" w:cs="Times New Roman"/>
          <w:color w:val="000000"/>
          <w:sz w:val="24"/>
          <w:szCs w:val="24"/>
        </w:rPr>
        <w:t xml:space="preserve"> </w:t>
      </w:r>
      <w:r w:rsidRPr="00310787">
        <w:rPr>
          <w:rFonts w:ascii="Times New Roman" w:hAnsi="Times New Roman" w:cs="Times New Roman"/>
          <w:color w:val="000000"/>
          <w:sz w:val="24"/>
          <w:szCs w:val="24"/>
        </w:rPr>
        <w:t>menstruktur kompleksitas, pengukuran, dan sintesis</w:t>
      </w:r>
      <w:r w:rsidR="00310787">
        <w:rPr>
          <w:rFonts w:ascii="Times New Roman" w:hAnsi="Times New Roman" w:cs="Times New Roman"/>
          <w:color w:val="000000"/>
          <w:sz w:val="24"/>
          <w:szCs w:val="24"/>
        </w:rPr>
        <w:t xml:space="preserve"> (Ascarya, 2005)</w:t>
      </w:r>
      <w:r w:rsidRPr="00310787">
        <w:rPr>
          <w:rFonts w:ascii="Times New Roman" w:hAnsi="Times New Roman" w:cs="Times New Roman"/>
          <w:color w:val="000000"/>
          <w:sz w:val="24"/>
          <w:szCs w:val="24"/>
        </w:rPr>
        <w:t>.</w:t>
      </w:r>
    </w:p>
    <w:p w:rsidR="00EE39B8" w:rsidRPr="00310787" w:rsidRDefault="00EE39B8" w:rsidP="00314BCE">
      <w:pPr>
        <w:pStyle w:val="ListParagraph"/>
        <w:widowControl w:val="0"/>
        <w:autoSpaceDE w:val="0"/>
        <w:autoSpaceDN w:val="0"/>
        <w:adjustRightInd w:val="0"/>
        <w:spacing w:after="0" w:line="360" w:lineRule="auto"/>
        <w:ind w:left="360"/>
        <w:jc w:val="both"/>
        <w:rPr>
          <w:rFonts w:ascii="Times New Roman" w:hAnsi="Times New Roman" w:cs="Times New Roman"/>
          <w:color w:val="000000"/>
          <w:sz w:val="24"/>
          <w:szCs w:val="24"/>
        </w:rPr>
      </w:pPr>
    </w:p>
    <w:p w:rsidR="00CA0087" w:rsidRPr="00867DEB" w:rsidRDefault="00CA0087" w:rsidP="00690818">
      <w:pPr>
        <w:pStyle w:val="ListParagraph"/>
        <w:widowControl w:val="0"/>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867DEB">
        <w:rPr>
          <w:rFonts w:ascii="Times New Roman" w:hAnsi="Times New Roman" w:cs="Times New Roman"/>
          <w:bCs/>
          <w:color w:val="000000"/>
          <w:sz w:val="24"/>
          <w:szCs w:val="24"/>
        </w:rPr>
        <w:lastRenderedPageBreak/>
        <w:t>Menstruktur kompleksitas</w:t>
      </w:r>
      <w:r w:rsidR="00867DEB">
        <w:rPr>
          <w:rFonts w:ascii="Times New Roman" w:hAnsi="Times New Roman" w:cs="Times New Roman"/>
          <w:b/>
          <w:bCs/>
          <w:color w:val="000000"/>
          <w:sz w:val="24"/>
          <w:szCs w:val="24"/>
        </w:rPr>
        <w:t>, y</w:t>
      </w:r>
      <w:r w:rsidRPr="00867DEB">
        <w:rPr>
          <w:rFonts w:ascii="Times New Roman" w:hAnsi="Times New Roman" w:cs="Times New Roman"/>
          <w:color w:val="000000"/>
          <w:sz w:val="24"/>
          <w:szCs w:val="24"/>
        </w:rPr>
        <w:t xml:space="preserve">aitu dengan </w:t>
      </w:r>
      <w:proofErr w:type="gramStart"/>
      <w:r w:rsidRPr="00867DEB">
        <w:rPr>
          <w:rFonts w:ascii="Times New Roman" w:hAnsi="Times New Roman" w:cs="Times New Roman"/>
          <w:color w:val="000000"/>
          <w:sz w:val="24"/>
          <w:szCs w:val="24"/>
        </w:rPr>
        <w:t>cara</w:t>
      </w:r>
      <w:proofErr w:type="gramEnd"/>
      <w:r w:rsidRPr="00867DEB">
        <w:rPr>
          <w:rFonts w:ascii="Times New Roman" w:hAnsi="Times New Roman" w:cs="Times New Roman"/>
          <w:color w:val="000000"/>
          <w:sz w:val="24"/>
          <w:szCs w:val="24"/>
        </w:rPr>
        <w:t xml:space="preserve"> menstruktur kompleksitas secara </w:t>
      </w:r>
      <w:r w:rsidR="00162733">
        <w:rPr>
          <w:rFonts w:ascii="Times New Roman" w:hAnsi="Times New Roman" w:cs="Times New Roman"/>
          <w:color w:val="000000"/>
          <w:sz w:val="24"/>
          <w:szCs w:val="24"/>
        </w:rPr>
        <w:t>hirarki</w:t>
      </w:r>
      <w:r w:rsidRPr="00867DEB">
        <w:rPr>
          <w:rFonts w:ascii="Times New Roman" w:hAnsi="Times New Roman" w:cs="Times New Roman"/>
          <w:color w:val="000000"/>
          <w:sz w:val="24"/>
          <w:szCs w:val="24"/>
        </w:rPr>
        <w:t>s ke dalam</w:t>
      </w:r>
      <w:r w:rsidR="00310787" w:rsidRPr="00867DEB">
        <w:rPr>
          <w:rFonts w:ascii="Times New Roman" w:hAnsi="Times New Roman" w:cs="Times New Roman"/>
          <w:color w:val="000000"/>
          <w:sz w:val="24"/>
          <w:szCs w:val="24"/>
        </w:rPr>
        <w:t xml:space="preserve"> </w:t>
      </w:r>
      <w:r w:rsidRPr="00867DEB">
        <w:rPr>
          <w:rFonts w:ascii="Times New Roman" w:hAnsi="Times New Roman" w:cs="Times New Roman"/>
          <w:i/>
          <w:color w:val="000000"/>
          <w:sz w:val="24"/>
          <w:szCs w:val="24"/>
        </w:rPr>
        <w:t>cluster-cluster</w:t>
      </w:r>
      <w:r w:rsidRPr="00867DEB">
        <w:rPr>
          <w:rFonts w:ascii="Times New Roman" w:hAnsi="Times New Roman" w:cs="Times New Roman"/>
          <w:color w:val="000000"/>
          <w:sz w:val="24"/>
          <w:szCs w:val="24"/>
        </w:rPr>
        <w:t xml:space="preserve"> yang homogen dari faktor-faktor.</w:t>
      </w:r>
    </w:p>
    <w:p w:rsidR="00CA0087" w:rsidRPr="00867DEB" w:rsidRDefault="00CA0087" w:rsidP="00690818">
      <w:pPr>
        <w:pStyle w:val="ListParagraph"/>
        <w:widowControl w:val="0"/>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867DEB">
        <w:rPr>
          <w:rFonts w:ascii="Times New Roman" w:hAnsi="Times New Roman" w:cs="Times New Roman"/>
          <w:bCs/>
          <w:color w:val="000000"/>
          <w:sz w:val="24"/>
          <w:szCs w:val="24"/>
        </w:rPr>
        <w:t>Pengukuran kedalam skala</w:t>
      </w:r>
      <w:r w:rsidR="00867DEB" w:rsidRPr="00867DEB">
        <w:rPr>
          <w:rFonts w:ascii="Times New Roman" w:hAnsi="Times New Roman" w:cs="Times New Roman"/>
          <w:bCs/>
          <w:color w:val="000000"/>
          <w:sz w:val="24"/>
          <w:szCs w:val="24"/>
        </w:rPr>
        <w:t xml:space="preserve"> rasio, </w:t>
      </w:r>
      <w:r w:rsidR="00867DEB">
        <w:rPr>
          <w:rFonts w:ascii="Times New Roman" w:hAnsi="Times New Roman" w:cs="Times New Roman"/>
          <w:bCs/>
          <w:color w:val="000000"/>
          <w:sz w:val="24"/>
          <w:szCs w:val="24"/>
        </w:rPr>
        <w:t>m</w:t>
      </w:r>
      <w:r w:rsidRPr="00867DEB">
        <w:rPr>
          <w:rFonts w:ascii="Times New Roman" w:hAnsi="Times New Roman" w:cs="Times New Roman"/>
          <w:color w:val="000000"/>
          <w:sz w:val="24"/>
          <w:szCs w:val="24"/>
        </w:rPr>
        <w:t>etodologi ANP menggunakan pengukuran skala rasio yang diyakini paling akurat dalam</w:t>
      </w:r>
      <w:r w:rsidR="00310787" w:rsidRPr="00867DEB">
        <w:rPr>
          <w:rFonts w:ascii="Times New Roman" w:hAnsi="Times New Roman" w:cs="Times New Roman"/>
          <w:color w:val="000000"/>
          <w:sz w:val="24"/>
          <w:szCs w:val="24"/>
        </w:rPr>
        <w:t xml:space="preserve"> </w:t>
      </w:r>
      <w:r w:rsidRPr="00867DEB">
        <w:rPr>
          <w:rFonts w:ascii="Times New Roman" w:hAnsi="Times New Roman" w:cs="Times New Roman"/>
          <w:color w:val="000000"/>
          <w:sz w:val="24"/>
          <w:szCs w:val="24"/>
        </w:rPr>
        <w:t xml:space="preserve">mengukur faktor-faktor yang membentuk </w:t>
      </w:r>
      <w:r w:rsidR="00162733">
        <w:rPr>
          <w:rFonts w:ascii="Times New Roman" w:hAnsi="Times New Roman" w:cs="Times New Roman"/>
          <w:color w:val="000000"/>
          <w:sz w:val="24"/>
          <w:szCs w:val="24"/>
        </w:rPr>
        <w:t>hirarki</w:t>
      </w:r>
      <w:r w:rsidRPr="00867DEB">
        <w:rPr>
          <w:rFonts w:ascii="Times New Roman" w:hAnsi="Times New Roman" w:cs="Times New Roman"/>
          <w:color w:val="000000"/>
          <w:sz w:val="24"/>
          <w:szCs w:val="24"/>
        </w:rPr>
        <w:t>. Pengukuran rasio diperlukan untuk mencerminkan</w:t>
      </w:r>
      <w:r w:rsidR="00310787" w:rsidRPr="00867DEB">
        <w:rPr>
          <w:rFonts w:ascii="Times New Roman" w:hAnsi="Times New Roman" w:cs="Times New Roman"/>
          <w:color w:val="000000"/>
          <w:sz w:val="24"/>
          <w:szCs w:val="24"/>
        </w:rPr>
        <w:t xml:space="preserve"> </w:t>
      </w:r>
      <w:r w:rsidRPr="00867DEB">
        <w:rPr>
          <w:rFonts w:ascii="Times New Roman" w:hAnsi="Times New Roman" w:cs="Times New Roman"/>
          <w:color w:val="000000"/>
          <w:sz w:val="24"/>
          <w:szCs w:val="24"/>
        </w:rPr>
        <w:t>proporsi. Setiap metodologi dengan struktur hieraki harus menggunakan prioritas skala rasio</w:t>
      </w:r>
      <w:r w:rsidR="00310787" w:rsidRPr="00867DEB">
        <w:rPr>
          <w:rFonts w:ascii="Times New Roman" w:hAnsi="Times New Roman" w:cs="Times New Roman"/>
          <w:color w:val="000000"/>
          <w:sz w:val="24"/>
          <w:szCs w:val="24"/>
        </w:rPr>
        <w:t xml:space="preserve"> </w:t>
      </w:r>
      <w:r w:rsidRPr="00867DEB">
        <w:rPr>
          <w:rFonts w:ascii="Times New Roman" w:hAnsi="Times New Roman" w:cs="Times New Roman"/>
          <w:color w:val="000000"/>
          <w:sz w:val="24"/>
          <w:szCs w:val="24"/>
        </w:rPr>
        <w:t xml:space="preserve">untuk elemen diatas level terendah dari </w:t>
      </w:r>
      <w:r w:rsidR="00162733">
        <w:rPr>
          <w:rFonts w:ascii="Times New Roman" w:hAnsi="Times New Roman" w:cs="Times New Roman"/>
          <w:color w:val="000000"/>
          <w:sz w:val="24"/>
          <w:szCs w:val="24"/>
        </w:rPr>
        <w:t>hirarki</w:t>
      </w:r>
      <w:r w:rsidRPr="00867DEB">
        <w:rPr>
          <w:rFonts w:ascii="Times New Roman" w:hAnsi="Times New Roman" w:cs="Times New Roman"/>
          <w:color w:val="000000"/>
          <w:sz w:val="24"/>
          <w:szCs w:val="24"/>
        </w:rPr>
        <w:t>. Hal ini penting karena prioritas</w:t>
      </w:r>
      <w:r w:rsidR="00310787" w:rsidRPr="00867DEB">
        <w:rPr>
          <w:rFonts w:ascii="Times New Roman" w:hAnsi="Times New Roman" w:cs="Times New Roman"/>
          <w:color w:val="000000"/>
          <w:sz w:val="24"/>
          <w:szCs w:val="24"/>
        </w:rPr>
        <w:t xml:space="preserve"> </w:t>
      </w:r>
      <w:r w:rsidRPr="00867DEB">
        <w:rPr>
          <w:rFonts w:ascii="Times New Roman" w:hAnsi="Times New Roman" w:cs="Times New Roman"/>
          <w:color w:val="000000"/>
          <w:sz w:val="24"/>
          <w:szCs w:val="24"/>
        </w:rPr>
        <w:t xml:space="preserve">(atau bobot) dari elemen di level manapun dari </w:t>
      </w:r>
      <w:r w:rsidR="00162733">
        <w:rPr>
          <w:rFonts w:ascii="Times New Roman" w:hAnsi="Times New Roman" w:cs="Times New Roman"/>
          <w:color w:val="000000"/>
          <w:sz w:val="24"/>
          <w:szCs w:val="24"/>
        </w:rPr>
        <w:t>hirarki</w:t>
      </w:r>
      <w:r w:rsidRPr="00867DEB">
        <w:rPr>
          <w:rFonts w:ascii="Times New Roman" w:hAnsi="Times New Roman" w:cs="Times New Roman"/>
          <w:color w:val="000000"/>
          <w:sz w:val="24"/>
          <w:szCs w:val="24"/>
        </w:rPr>
        <w:t xml:space="preserve"> ditentukan dengan</w:t>
      </w:r>
      <w:r w:rsidR="00310787" w:rsidRPr="00867DEB">
        <w:rPr>
          <w:rFonts w:ascii="Times New Roman" w:hAnsi="Times New Roman" w:cs="Times New Roman"/>
          <w:color w:val="000000"/>
          <w:sz w:val="24"/>
          <w:szCs w:val="24"/>
        </w:rPr>
        <w:t xml:space="preserve"> </w:t>
      </w:r>
      <w:r w:rsidRPr="00867DEB">
        <w:rPr>
          <w:rFonts w:ascii="Times New Roman" w:hAnsi="Times New Roman" w:cs="Times New Roman"/>
          <w:color w:val="000000"/>
          <w:sz w:val="24"/>
          <w:szCs w:val="24"/>
        </w:rPr>
        <w:t>mengalikan prioritas dari elemen pada level dengan prioritas dari elemen</w:t>
      </w:r>
      <w:r w:rsidR="00310787" w:rsidRPr="00867DEB">
        <w:rPr>
          <w:rFonts w:ascii="Times New Roman" w:hAnsi="Times New Roman" w:cs="Times New Roman"/>
          <w:color w:val="000000"/>
          <w:sz w:val="24"/>
          <w:szCs w:val="24"/>
        </w:rPr>
        <w:t xml:space="preserve"> </w:t>
      </w:r>
      <w:r w:rsidRPr="00867DEB">
        <w:rPr>
          <w:rFonts w:ascii="Times New Roman" w:hAnsi="Times New Roman" w:cs="Times New Roman"/>
          <w:color w:val="000000"/>
          <w:sz w:val="24"/>
          <w:szCs w:val="24"/>
        </w:rPr>
        <w:t>induknya. Karena hasil perkalian dari dua pengukuran level interval secara</w:t>
      </w:r>
      <w:r w:rsidR="00310787" w:rsidRPr="00867DEB">
        <w:rPr>
          <w:rFonts w:ascii="Times New Roman" w:hAnsi="Times New Roman" w:cs="Times New Roman"/>
          <w:color w:val="000000"/>
          <w:sz w:val="24"/>
          <w:szCs w:val="24"/>
        </w:rPr>
        <w:t xml:space="preserve"> </w:t>
      </w:r>
      <w:r w:rsidRPr="00867DEB">
        <w:rPr>
          <w:rFonts w:ascii="Times New Roman" w:hAnsi="Times New Roman" w:cs="Times New Roman"/>
          <w:color w:val="000000"/>
          <w:sz w:val="24"/>
          <w:szCs w:val="24"/>
        </w:rPr>
        <w:t>matematis tidak memiliki arti, skala rasio diperlukan untuk perkalian ini. ANP</w:t>
      </w:r>
      <w:r w:rsidR="00310787" w:rsidRPr="00867DEB">
        <w:rPr>
          <w:rFonts w:ascii="Times New Roman" w:hAnsi="Times New Roman" w:cs="Times New Roman"/>
          <w:color w:val="000000"/>
          <w:sz w:val="24"/>
          <w:szCs w:val="24"/>
        </w:rPr>
        <w:t xml:space="preserve"> </w:t>
      </w:r>
      <w:r w:rsidRPr="00867DEB">
        <w:rPr>
          <w:rFonts w:ascii="Times New Roman" w:hAnsi="Times New Roman" w:cs="Times New Roman"/>
          <w:color w:val="000000"/>
          <w:sz w:val="24"/>
          <w:szCs w:val="24"/>
        </w:rPr>
        <w:t xml:space="preserve">menggunakan skala rasio pada semua level terendah dari </w:t>
      </w:r>
      <w:r w:rsidR="00162733">
        <w:rPr>
          <w:rFonts w:ascii="Times New Roman" w:hAnsi="Times New Roman" w:cs="Times New Roman"/>
          <w:color w:val="000000"/>
          <w:sz w:val="24"/>
          <w:szCs w:val="24"/>
        </w:rPr>
        <w:t>hirarki</w:t>
      </w:r>
      <w:r w:rsidRPr="00867DEB">
        <w:rPr>
          <w:rFonts w:ascii="Times New Roman" w:hAnsi="Times New Roman" w:cs="Times New Roman"/>
          <w:color w:val="000000"/>
          <w:sz w:val="24"/>
          <w:szCs w:val="24"/>
        </w:rPr>
        <w:t>/jaringan,</w:t>
      </w:r>
      <w:r w:rsidR="00310787" w:rsidRPr="00867DEB">
        <w:rPr>
          <w:rFonts w:ascii="Times New Roman" w:hAnsi="Times New Roman" w:cs="Times New Roman"/>
          <w:color w:val="000000"/>
          <w:sz w:val="24"/>
          <w:szCs w:val="24"/>
        </w:rPr>
        <w:t xml:space="preserve"> </w:t>
      </w:r>
      <w:r w:rsidRPr="00867DEB">
        <w:rPr>
          <w:rFonts w:ascii="Times New Roman" w:hAnsi="Times New Roman" w:cs="Times New Roman"/>
          <w:color w:val="000000"/>
          <w:sz w:val="24"/>
          <w:szCs w:val="24"/>
        </w:rPr>
        <w:t>termasuk level terendah (alternatif dalam model pilihan). Skala rasio ini menjadi</w:t>
      </w:r>
      <w:r w:rsidR="00310787" w:rsidRPr="00867DEB">
        <w:rPr>
          <w:rFonts w:ascii="Times New Roman" w:hAnsi="Times New Roman" w:cs="Times New Roman"/>
          <w:color w:val="000000"/>
          <w:sz w:val="24"/>
          <w:szCs w:val="24"/>
        </w:rPr>
        <w:t xml:space="preserve"> </w:t>
      </w:r>
      <w:r w:rsidRPr="00867DEB">
        <w:rPr>
          <w:rFonts w:ascii="Times New Roman" w:hAnsi="Times New Roman" w:cs="Times New Roman"/>
          <w:color w:val="000000"/>
          <w:sz w:val="24"/>
          <w:szCs w:val="24"/>
        </w:rPr>
        <w:t>semakin penting jika prioritas tidak hanya digunakan untuk aplikasi pilihan, namun</w:t>
      </w:r>
      <w:r w:rsidR="00310787" w:rsidRPr="00867DEB">
        <w:rPr>
          <w:rFonts w:ascii="Times New Roman" w:hAnsi="Times New Roman" w:cs="Times New Roman"/>
          <w:color w:val="000000"/>
          <w:sz w:val="24"/>
          <w:szCs w:val="24"/>
        </w:rPr>
        <w:t xml:space="preserve"> </w:t>
      </w:r>
      <w:r w:rsidRPr="00867DEB">
        <w:rPr>
          <w:rFonts w:ascii="Times New Roman" w:hAnsi="Times New Roman" w:cs="Times New Roman"/>
          <w:color w:val="000000"/>
          <w:sz w:val="24"/>
          <w:szCs w:val="24"/>
        </w:rPr>
        <w:t>untuk aplikasi-aplikasi lain, seperti untuk aplikasi alokasi sumber daya.</w:t>
      </w:r>
    </w:p>
    <w:p w:rsidR="00261750" w:rsidRDefault="00E7198B" w:rsidP="00690818">
      <w:pPr>
        <w:pStyle w:val="ListParagraph"/>
        <w:widowControl w:val="0"/>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sidRPr="00867DEB">
        <w:rPr>
          <w:rFonts w:ascii="Times New Roman" w:hAnsi="Times New Roman" w:cs="Times New Roman"/>
          <w:color w:val="000000"/>
          <w:sz w:val="24"/>
          <w:szCs w:val="24"/>
        </w:rPr>
        <w:t>Sintesis</w:t>
      </w:r>
      <w:r w:rsidR="00867DEB" w:rsidRPr="00867DEB">
        <w:rPr>
          <w:rFonts w:ascii="Times New Roman" w:hAnsi="Times New Roman" w:cs="Times New Roman"/>
          <w:color w:val="000000"/>
          <w:sz w:val="24"/>
          <w:szCs w:val="24"/>
        </w:rPr>
        <w:t xml:space="preserve">, </w:t>
      </w:r>
      <w:r w:rsidR="00261750" w:rsidRPr="00867DEB">
        <w:rPr>
          <w:rFonts w:ascii="Times New Roman" w:hAnsi="Times New Roman" w:cs="Times New Roman"/>
          <w:color w:val="000000"/>
          <w:sz w:val="24"/>
          <w:szCs w:val="24"/>
        </w:rPr>
        <w:t xml:space="preserve">berarti menyatukan semua bagian menjadi satu kesatuan. Karena kompleksitas, situasi keputusan penting, atau prakiraan, atau alokasi sumber daya, sering melibatkan terlalu banyak dimensi bagi manusia untuk dapat melakukan sintesis secara intuitif, kita memerlukan suatu </w:t>
      </w:r>
      <w:proofErr w:type="gramStart"/>
      <w:r w:rsidR="00261750" w:rsidRPr="00867DEB">
        <w:rPr>
          <w:rFonts w:ascii="Times New Roman" w:hAnsi="Times New Roman" w:cs="Times New Roman"/>
          <w:color w:val="000000"/>
          <w:sz w:val="24"/>
          <w:szCs w:val="24"/>
        </w:rPr>
        <w:t>cara</w:t>
      </w:r>
      <w:proofErr w:type="gramEnd"/>
      <w:r w:rsidR="00261750" w:rsidRPr="00867DEB">
        <w:rPr>
          <w:rFonts w:ascii="Times New Roman" w:hAnsi="Times New Roman" w:cs="Times New Roman"/>
          <w:color w:val="000000"/>
          <w:sz w:val="24"/>
          <w:szCs w:val="24"/>
        </w:rPr>
        <w:t xml:space="preserve"> untuk melakukan sintesis dari banyak dimensi. Meskipun ANP memfasilitasi analisis, fungsi yang lebih penting lagi dalam ANP adalah kemampuannya untuk membantu kita dalam melakukan pengukuran dan sintesis sejumlah faktor-faktor dalam </w:t>
      </w:r>
      <w:r w:rsidR="00162733">
        <w:rPr>
          <w:rFonts w:ascii="Times New Roman" w:hAnsi="Times New Roman" w:cs="Times New Roman"/>
          <w:color w:val="000000"/>
          <w:sz w:val="24"/>
          <w:szCs w:val="24"/>
        </w:rPr>
        <w:t>hirarki</w:t>
      </w:r>
      <w:r w:rsidR="00261750" w:rsidRPr="00867DEB">
        <w:rPr>
          <w:rFonts w:ascii="Times New Roman" w:hAnsi="Times New Roman" w:cs="Times New Roman"/>
          <w:color w:val="000000"/>
          <w:sz w:val="24"/>
          <w:szCs w:val="24"/>
        </w:rPr>
        <w:t xml:space="preserve"> atau jaringan. </w:t>
      </w:r>
    </w:p>
    <w:p w:rsidR="001E3F16" w:rsidRDefault="001E3F16" w:rsidP="001E3F16">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1E3F16" w:rsidRDefault="001E3F16" w:rsidP="001E3F16">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1E3F16" w:rsidRDefault="001E3F16" w:rsidP="001E3F16">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1E3F16" w:rsidRDefault="001E3F16" w:rsidP="001E3F16">
      <w:pPr>
        <w:widowControl w:val="0"/>
        <w:autoSpaceDE w:val="0"/>
        <w:autoSpaceDN w:val="0"/>
        <w:adjustRightInd w:val="0"/>
        <w:spacing w:after="0" w:line="360" w:lineRule="auto"/>
        <w:jc w:val="both"/>
        <w:rPr>
          <w:rFonts w:ascii="Times New Roman" w:hAnsi="Times New Roman" w:cs="Times New Roman"/>
          <w:b/>
          <w:color w:val="000000"/>
          <w:sz w:val="24"/>
          <w:szCs w:val="24"/>
        </w:rPr>
      </w:pPr>
      <w:r w:rsidRPr="001E3F16">
        <w:rPr>
          <w:rFonts w:ascii="Times New Roman" w:hAnsi="Times New Roman" w:cs="Times New Roman"/>
          <w:b/>
          <w:color w:val="000000"/>
          <w:sz w:val="24"/>
          <w:szCs w:val="24"/>
        </w:rPr>
        <w:lastRenderedPageBreak/>
        <w:t>2.</w:t>
      </w:r>
      <w:r w:rsidR="003D242C">
        <w:rPr>
          <w:rFonts w:ascii="Times New Roman" w:hAnsi="Times New Roman" w:cs="Times New Roman"/>
          <w:b/>
          <w:color w:val="000000"/>
          <w:sz w:val="24"/>
          <w:szCs w:val="24"/>
        </w:rPr>
        <w:t>9</w:t>
      </w:r>
      <w:r w:rsidRPr="001E3F16">
        <w:rPr>
          <w:rFonts w:ascii="Times New Roman" w:hAnsi="Times New Roman" w:cs="Times New Roman"/>
          <w:b/>
          <w:color w:val="000000"/>
          <w:sz w:val="24"/>
          <w:szCs w:val="24"/>
        </w:rPr>
        <w:t xml:space="preserve"> Bentuk Jaringan Dalam ANP</w:t>
      </w:r>
    </w:p>
    <w:p w:rsidR="001E3F16" w:rsidRDefault="001E3F16" w:rsidP="001E3F16">
      <w:pPr>
        <w:pStyle w:val="ListParagraph"/>
        <w:widowControl w:val="0"/>
        <w:autoSpaceDE w:val="0"/>
        <w:autoSpaceDN w:val="0"/>
        <w:adjustRightInd w:val="0"/>
        <w:spacing w:after="0" w:line="410" w:lineRule="exact"/>
        <w:ind w:left="360"/>
        <w:jc w:val="both"/>
        <w:rPr>
          <w:rFonts w:ascii="Times New Roman" w:hAnsi="Times New Roman"/>
          <w:color w:val="000000"/>
          <w:sz w:val="24"/>
          <w:szCs w:val="24"/>
        </w:rPr>
      </w:pPr>
      <w:r w:rsidRPr="001E3F16">
        <w:rPr>
          <w:rFonts w:ascii="Times New Roman" w:hAnsi="Times New Roman"/>
          <w:color w:val="000000"/>
          <w:sz w:val="24"/>
          <w:szCs w:val="24"/>
        </w:rPr>
        <w:t>Pada umumnya, ada beberapa jaringan ANP yang telah dikembangkan</w:t>
      </w:r>
      <w:r>
        <w:rPr>
          <w:rFonts w:ascii="Times New Roman" w:hAnsi="Times New Roman"/>
          <w:color w:val="000000"/>
          <w:sz w:val="24"/>
          <w:szCs w:val="24"/>
        </w:rPr>
        <w:t xml:space="preserve"> menjadi lebih variatif. Hal ini dikarenakan ANP tidak dibatasi pada struktur hirarki sebagaimana AHP, sehingga jaringan yang dibuat dalam ANP pun menjadi lebih beragam. Beberapa bentuk jaringan ANP yang diperkenalkan oleh Saaty dalam Ascarya (2005) antara lain dapat berbentuk hirarki, holarki, BOCR (</w:t>
      </w:r>
      <w:r>
        <w:rPr>
          <w:rFonts w:ascii="Times New Roman" w:hAnsi="Times New Roman"/>
          <w:i/>
          <w:iCs/>
          <w:color w:val="000000"/>
          <w:sz w:val="24"/>
          <w:szCs w:val="24"/>
        </w:rPr>
        <w:t>Benefit-Opportunity-Cost-Risk</w:t>
      </w:r>
      <w:r>
        <w:rPr>
          <w:rFonts w:ascii="Times New Roman" w:hAnsi="Times New Roman"/>
          <w:color w:val="000000"/>
          <w:sz w:val="24"/>
          <w:szCs w:val="24"/>
        </w:rPr>
        <w:t>), dan jaringan secara umum baik dari jaringan yang sederhana sampai jaringan yang lebih kompleks.</w:t>
      </w:r>
    </w:p>
    <w:p w:rsidR="001E3F16" w:rsidRPr="001E3F16" w:rsidRDefault="001E3F16" w:rsidP="00690818">
      <w:pPr>
        <w:pStyle w:val="ListParagraph"/>
        <w:widowControl w:val="0"/>
        <w:numPr>
          <w:ilvl w:val="0"/>
          <w:numId w:val="13"/>
        </w:numPr>
        <w:autoSpaceDE w:val="0"/>
        <w:autoSpaceDN w:val="0"/>
        <w:adjustRightInd w:val="0"/>
        <w:spacing w:after="0" w:line="412" w:lineRule="exact"/>
        <w:rPr>
          <w:rFonts w:ascii="Times New Roman" w:hAnsi="Times New Roman"/>
          <w:color w:val="000000"/>
          <w:sz w:val="24"/>
          <w:szCs w:val="24"/>
        </w:rPr>
      </w:pPr>
      <w:r w:rsidRPr="001E3F16">
        <w:rPr>
          <w:rFonts w:ascii="Times New Roman" w:hAnsi="Times New Roman"/>
          <w:color w:val="000000"/>
          <w:sz w:val="24"/>
          <w:szCs w:val="24"/>
        </w:rPr>
        <w:t>Jaringan Hirarki</w:t>
      </w:r>
    </w:p>
    <w:p w:rsidR="0023365B" w:rsidRDefault="001E3F16" w:rsidP="001E3F16">
      <w:pPr>
        <w:widowControl w:val="0"/>
        <w:autoSpaceDE w:val="0"/>
        <w:autoSpaceDN w:val="0"/>
        <w:adjustRightInd w:val="0"/>
        <w:spacing w:after="0" w:line="415" w:lineRule="exact"/>
        <w:ind w:left="720"/>
        <w:jc w:val="both"/>
        <w:rPr>
          <w:rFonts w:ascii="Times New Roman" w:hAnsi="Times New Roman"/>
          <w:color w:val="000000"/>
          <w:sz w:val="24"/>
          <w:szCs w:val="24"/>
        </w:rPr>
      </w:pPr>
      <w:r>
        <w:rPr>
          <w:rFonts w:ascii="Times New Roman" w:hAnsi="Times New Roman"/>
          <w:color w:val="000000"/>
          <w:sz w:val="24"/>
          <w:szCs w:val="24"/>
        </w:rPr>
        <w:t>Jaringan hirarki adalah jaringan yang paling umum dan sederhana. Jaringan inilah yang sering digunakan dalam AHP. Secara umum struktur dari hirarki linier berupa komponen-komponen (</w:t>
      </w:r>
      <w:r>
        <w:rPr>
          <w:rFonts w:ascii="Times New Roman" w:hAnsi="Times New Roman"/>
          <w:i/>
          <w:iCs/>
          <w:color w:val="000000"/>
          <w:sz w:val="24"/>
          <w:szCs w:val="24"/>
        </w:rPr>
        <w:t>cluster</w:t>
      </w:r>
      <w:r>
        <w:rPr>
          <w:rFonts w:ascii="Times New Roman" w:hAnsi="Times New Roman"/>
          <w:color w:val="000000"/>
          <w:sz w:val="24"/>
          <w:szCs w:val="24"/>
        </w:rPr>
        <w:t>) dan di dalam setiap</w:t>
      </w:r>
      <w:r>
        <w:rPr>
          <w:rFonts w:ascii="Times New Roman" w:hAnsi="Times New Roman"/>
          <w:i/>
          <w:iCs/>
          <w:color w:val="000000"/>
          <w:sz w:val="24"/>
          <w:szCs w:val="24"/>
        </w:rPr>
        <w:t xml:space="preserve"> cluster </w:t>
      </w:r>
      <w:r>
        <w:rPr>
          <w:rFonts w:ascii="Times New Roman" w:hAnsi="Times New Roman"/>
          <w:color w:val="000000"/>
          <w:sz w:val="24"/>
          <w:szCs w:val="24"/>
        </w:rPr>
        <w:t>terdapat elemen-elemen. Level tertinggi jaringan hirarki adalah</w:t>
      </w:r>
      <w:r>
        <w:rPr>
          <w:rFonts w:ascii="Times New Roman" w:hAnsi="Times New Roman"/>
          <w:i/>
          <w:iCs/>
          <w:color w:val="000000"/>
          <w:sz w:val="24"/>
          <w:szCs w:val="24"/>
        </w:rPr>
        <w:t xml:space="preserve"> cluster</w:t>
      </w:r>
      <w:r>
        <w:rPr>
          <w:rFonts w:ascii="Times New Roman" w:hAnsi="Times New Roman"/>
          <w:color w:val="000000"/>
          <w:sz w:val="24"/>
          <w:szCs w:val="24"/>
        </w:rPr>
        <w:t xml:space="preserve"> tujuan, kemudian</w:t>
      </w:r>
      <w:r>
        <w:rPr>
          <w:rFonts w:ascii="Times New Roman" w:hAnsi="Times New Roman"/>
          <w:i/>
          <w:iCs/>
          <w:color w:val="000000"/>
          <w:sz w:val="24"/>
          <w:szCs w:val="24"/>
        </w:rPr>
        <w:t xml:space="preserve"> cluster</w:t>
      </w:r>
      <w:r>
        <w:rPr>
          <w:rFonts w:ascii="Times New Roman" w:hAnsi="Times New Roman"/>
          <w:color w:val="000000"/>
          <w:sz w:val="24"/>
          <w:szCs w:val="24"/>
        </w:rPr>
        <w:t xml:space="preserve"> kriteria (dan sub kriteria jika ada), </w:t>
      </w:r>
      <w:proofErr w:type="gramStart"/>
      <w:r>
        <w:rPr>
          <w:rFonts w:ascii="Times New Roman" w:hAnsi="Times New Roman"/>
          <w:color w:val="000000"/>
          <w:sz w:val="24"/>
          <w:szCs w:val="24"/>
        </w:rPr>
        <w:t>dan</w:t>
      </w:r>
      <w:proofErr w:type="gramEnd"/>
      <w:r>
        <w:rPr>
          <w:rFonts w:ascii="Times New Roman" w:hAnsi="Times New Roman"/>
          <w:color w:val="000000"/>
          <w:sz w:val="24"/>
          <w:szCs w:val="24"/>
        </w:rPr>
        <w:t xml:space="preserve"> terendah adalah alternatif. Penerapan jaringan ANP bentuk hirarki linier memiliki tiga</w:t>
      </w:r>
      <w:r>
        <w:rPr>
          <w:rFonts w:ascii="Times New Roman" w:hAnsi="Times New Roman"/>
          <w:i/>
          <w:iCs/>
          <w:color w:val="000000"/>
          <w:sz w:val="24"/>
          <w:szCs w:val="24"/>
        </w:rPr>
        <w:t xml:space="preserve"> cluster</w:t>
      </w:r>
      <w:r>
        <w:rPr>
          <w:rFonts w:ascii="Times New Roman" w:hAnsi="Times New Roman"/>
          <w:color w:val="000000"/>
          <w:sz w:val="24"/>
          <w:szCs w:val="24"/>
        </w:rPr>
        <w:t>, yaitu</w:t>
      </w:r>
      <w:r>
        <w:rPr>
          <w:rFonts w:ascii="Times New Roman" w:hAnsi="Times New Roman"/>
          <w:i/>
          <w:iCs/>
          <w:color w:val="000000"/>
          <w:sz w:val="24"/>
          <w:szCs w:val="24"/>
        </w:rPr>
        <w:t xml:space="preserve"> cluster</w:t>
      </w:r>
      <w:r>
        <w:rPr>
          <w:rFonts w:ascii="Times New Roman" w:hAnsi="Times New Roman"/>
          <w:color w:val="000000"/>
          <w:sz w:val="24"/>
          <w:szCs w:val="24"/>
        </w:rPr>
        <w:t xml:space="preserve"> tujuan, kriteria, dan alternatif. Elemen dapat disebut juga dengan node. Setiap</w:t>
      </w:r>
      <w:r>
        <w:rPr>
          <w:rFonts w:ascii="Times New Roman" w:hAnsi="Times New Roman"/>
          <w:i/>
          <w:iCs/>
          <w:color w:val="000000"/>
          <w:sz w:val="24"/>
          <w:szCs w:val="24"/>
        </w:rPr>
        <w:t xml:space="preserve"> cluster</w:t>
      </w:r>
      <w:r>
        <w:rPr>
          <w:rFonts w:ascii="Times New Roman" w:hAnsi="Times New Roman"/>
          <w:color w:val="000000"/>
          <w:sz w:val="24"/>
          <w:szCs w:val="24"/>
        </w:rPr>
        <w:t xml:space="preserve"> memiliki node masing-masing.</w:t>
      </w:r>
    </w:p>
    <w:p w:rsidR="005E7E68" w:rsidRDefault="005E7E68" w:rsidP="001E3F16">
      <w:pPr>
        <w:widowControl w:val="0"/>
        <w:autoSpaceDE w:val="0"/>
        <w:autoSpaceDN w:val="0"/>
        <w:adjustRightInd w:val="0"/>
        <w:spacing w:after="0" w:line="415" w:lineRule="exact"/>
        <w:ind w:left="720"/>
        <w:jc w:val="both"/>
        <w:rPr>
          <w:rFonts w:ascii="Times New Roman" w:hAnsi="Times New Roman" w:cs="Times New Roman"/>
          <w:b/>
          <w:color w:val="000000"/>
          <w:sz w:val="24"/>
          <w:szCs w:val="24"/>
        </w:rPr>
      </w:pPr>
    </w:p>
    <w:p w:rsidR="001E3F16" w:rsidRDefault="001E3F16" w:rsidP="001E3F16">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5E7E68" w:rsidRDefault="005E7E68" w:rsidP="00622927">
      <w:pPr>
        <w:widowControl w:val="0"/>
        <w:autoSpaceDE w:val="0"/>
        <w:autoSpaceDN w:val="0"/>
        <w:adjustRightInd w:val="0"/>
        <w:spacing w:after="0"/>
        <w:ind w:left="709"/>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4129037" cy="1999063"/>
            <wp:effectExtent l="0" t="0" r="508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7165" cy="2012681"/>
                    </a:xfrm>
                    <a:prstGeom prst="rect">
                      <a:avLst/>
                    </a:prstGeom>
                    <a:noFill/>
                    <a:ln>
                      <a:noFill/>
                    </a:ln>
                  </pic:spPr>
                </pic:pic>
              </a:graphicData>
            </a:graphic>
          </wp:inline>
        </w:drawing>
      </w:r>
    </w:p>
    <w:p w:rsidR="005E7E68" w:rsidRDefault="005E7E68" w:rsidP="005E7E68">
      <w:pPr>
        <w:widowControl w:val="0"/>
        <w:autoSpaceDE w:val="0"/>
        <w:autoSpaceDN w:val="0"/>
        <w:adjustRightInd w:val="0"/>
        <w:spacing w:after="0" w:line="240" w:lineRule="auto"/>
        <w:ind w:left="709"/>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2.9 Jaringan </w:t>
      </w:r>
      <w:r w:rsidR="007F0D23">
        <w:rPr>
          <w:rFonts w:ascii="Times New Roman" w:hAnsi="Times New Roman" w:cs="Times New Roman"/>
          <w:color w:val="000000"/>
          <w:sz w:val="24"/>
          <w:szCs w:val="24"/>
        </w:rPr>
        <w:t>h</w:t>
      </w:r>
      <w:r>
        <w:rPr>
          <w:rFonts w:ascii="Times New Roman" w:hAnsi="Times New Roman" w:cs="Times New Roman"/>
          <w:color w:val="000000"/>
          <w:sz w:val="24"/>
          <w:szCs w:val="24"/>
        </w:rPr>
        <w:t xml:space="preserve">irarki dan </w:t>
      </w:r>
      <w:r w:rsidR="007F0D23">
        <w:rPr>
          <w:rFonts w:ascii="Times New Roman" w:hAnsi="Times New Roman" w:cs="Times New Roman"/>
          <w:color w:val="000000"/>
          <w:sz w:val="24"/>
          <w:szCs w:val="24"/>
        </w:rPr>
        <w:t>a</w:t>
      </w:r>
      <w:r>
        <w:rPr>
          <w:rFonts w:ascii="Times New Roman" w:hAnsi="Times New Roman" w:cs="Times New Roman"/>
          <w:color w:val="000000"/>
          <w:sz w:val="24"/>
          <w:szCs w:val="24"/>
        </w:rPr>
        <w:t>plikasinya (Ascarya, 2005)</w:t>
      </w:r>
    </w:p>
    <w:p w:rsidR="00622927" w:rsidRDefault="00622927" w:rsidP="00690818">
      <w:pPr>
        <w:pStyle w:val="ListParagraph"/>
        <w:widowControl w:val="0"/>
        <w:numPr>
          <w:ilvl w:val="0"/>
          <w:numId w:val="13"/>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Jaringan Holrki</w:t>
      </w:r>
    </w:p>
    <w:p w:rsidR="00622927" w:rsidRDefault="00622927" w:rsidP="00622927">
      <w:pPr>
        <w:widowControl w:val="0"/>
        <w:autoSpaceDE w:val="0"/>
        <w:autoSpaceDN w:val="0"/>
        <w:adjustRightInd w:val="0"/>
        <w:spacing w:after="0" w:line="360" w:lineRule="auto"/>
        <w:ind w:left="720"/>
        <w:jc w:val="both"/>
        <w:rPr>
          <w:rFonts w:ascii="Times New Roman" w:hAnsi="Times New Roman"/>
          <w:color w:val="000000"/>
          <w:sz w:val="24"/>
          <w:szCs w:val="24"/>
        </w:rPr>
      </w:pPr>
      <w:r w:rsidRPr="00622927">
        <w:rPr>
          <w:rFonts w:ascii="Times New Roman" w:hAnsi="Times New Roman"/>
          <w:color w:val="000000"/>
          <w:sz w:val="24"/>
          <w:szCs w:val="24"/>
        </w:rPr>
        <w:t>Bentuk jaringan lainnya adalah jaringan holarki. Jaringan ini merupakanbentuk jaringan di mana elemen-elemen dalam suatu</w:t>
      </w:r>
      <w:r w:rsidRPr="00622927">
        <w:rPr>
          <w:rFonts w:ascii="Times New Roman" w:hAnsi="Times New Roman"/>
          <w:i/>
          <w:iCs/>
          <w:color w:val="000000"/>
          <w:sz w:val="24"/>
          <w:szCs w:val="24"/>
        </w:rPr>
        <w:t xml:space="preserve"> cluster</w:t>
      </w:r>
      <w:r w:rsidRPr="00622927">
        <w:rPr>
          <w:rFonts w:ascii="Times New Roman" w:hAnsi="Times New Roman"/>
          <w:color w:val="000000"/>
          <w:sz w:val="24"/>
          <w:szCs w:val="24"/>
        </w:rPr>
        <w:t xml:space="preserve"> pada level yangpaling tinggi, terikat atau dependen terhadap elemen-elemen dalam</w:t>
      </w:r>
      <w:r w:rsidRPr="00622927">
        <w:rPr>
          <w:rFonts w:ascii="Times New Roman" w:hAnsi="Times New Roman"/>
          <w:i/>
          <w:iCs/>
          <w:color w:val="000000"/>
          <w:sz w:val="24"/>
          <w:szCs w:val="24"/>
        </w:rPr>
        <w:t xml:space="preserve"> cluster</w:t>
      </w:r>
      <w:r w:rsidRPr="00622927">
        <w:rPr>
          <w:rFonts w:ascii="Times New Roman" w:hAnsi="Times New Roman"/>
          <w:color w:val="000000"/>
          <w:sz w:val="24"/>
          <w:szCs w:val="24"/>
        </w:rPr>
        <w:t>pada level yang paling rendah. Jaringan ini otomatis membentuk garishubungan antara</w:t>
      </w:r>
      <w:r w:rsidRPr="00622927">
        <w:rPr>
          <w:rFonts w:ascii="Times New Roman" w:hAnsi="Times New Roman"/>
          <w:i/>
          <w:iCs/>
          <w:color w:val="000000"/>
          <w:sz w:val="24"/>
          <w:szCs w:val="24"/>
        </w:rPr>
        <w:t xml:space="preserve"> cluster</w:t>
      </w:r>
      <w:r w:rsidRPr="00622927">
        <w:rPr>
          <w:rFonts w:ascii="Times New Roman" w:hAnsi="Times New Roman"/>
          <w:color w:val="000000"/>
          <w:sz w:val="24"/>
          <w:szCs w:val="24"/>
        </w:rPr>
        <w:t xml:space="preserve"> level terendah dengan</w:t>
      </w:r>
      <w:r w:rsidRPr="00622927">
        <w:rPr>
          <w:rFonts w:ascii="Times New Roman" w:hAnsi="Times New Roman"/>
          <w:i/>
          <w:iCs/>
          <w:color w:val="000000"/>
          <w:sz w:val="24"/>
          <w:szCs w:val="24"/>
        </w:rPr>
        <w:t xml:space="preserve"> cluster</w:t>
      </w:r>
      <w:r w:rsidRPr="00622927">
        <w:rPr>
          <w:rFonts w:ascii="Times New Roman" w:hAnsi="Times New Roman"/>
          <w:color w:val="000000"/>
          <w:sz w:val="24"/>
          <w:szCs w:val="24"/>
        </w:rPr>
        <w:t xml:space="preserve"> pada level tertinggi.</w:t>
      </w:r>
      <w:r>
        <w:rPr>
          <w:rFonts w:ascii="Times New Roman" w:hAnsi="Times New Roman"/>
          <w:color w:val="000000"/>
          <w:sz w:val="24"/>
          <w:szCs w:val="24"/>
        </w:rPr>
        <w:t xml:space="preserve"> Perbedaan bentuk jaringan holarki dengan jaringan hirarki terletak pada adanya hubungan</w:t>
      </w:r>
      <w:r>
        <w:rPr>
          <w:rFonts w:ascii="Times New Roman" w:hAnsi="Times New Roman"/>
          <w:i/>
          <w:iCs/>
          <w:color w:val="000000"/>
          <w:sz w:val="24"/>
          <w:szCs w:val="24"/>
        </w:rPr>
        <w:t xml:space="preserve"> feedback</w:t>
      </w:r>
      <w:r>
        <w:rPr>
          <w:rFonts w:ascii="Times New Roman" w:hAnsi="Times New Roman"/>
          <w:color w:val="000000"/>
          <w:sz w:val="24"/>
          <w:szCs w:val="24"/>
        </w:rPr>
        <w:t xml:space="preserve"> antara</w:t>
      </w:r>
      <w:r>
        <w:rPr>
          <w:rFonts w:ascii="Times New Roman" w:hAnsi="Times New Roman"/>
          <w:i/>
          <w:iCs/>
          <w:color w:val="000000"/>
          <w:sz w:val="24"/>
          <w:szCs w:val="24"/>
        </w:rPr>
        <w:t xml:space="preserve"> cluster</w:t>
      </w:r>
      <w:r>
        <w:rPr>
          <w:rFonts w:ascii="Times New Roman" w:hAnsi="Times New Roman"/>
          <w:color w:val="000000"/>
          <w:sz w:val="24"/>
          <w:szCs w:val="24"/>
        </w:rPr>
        <w:t xml:space="preserve"> alternatif ke</w:t>
      </w:r>
      <w:r>
        <w:rPr>
          <w:rFonts w:ascii="Times New Roman" w:hAnsi="Times New Roman"/>
          <w:i/>
          <w:iCs/>
          <w:color w:val="000000"/>
          <w:sz w:val="24"/>
          <w:szCs w:val="24"/>
        </w:rPr>
        <w:t xml:space="preserve"> cluster</w:t>
      </w:r>
      <w:r>
        <w:rPr>
          <w:rFonts w:ascii="Times New Roman" w:hAnsi="Times New Roman"/>
          <w:color w:val="000000"/>
          <w:sz w:val="24"/>
          <w:szCs w:val="24"/>
        </w:rPr>
        <w:t xml:space="preserve"> faktor utama.</w:t>
      </w:r>
    </w:p>
    <w:p w:rsidR="00622927" w:rsidRDefault="00622927" w:rsidP="001E3F16">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622927" w:rsidRDefault="00622927" w:rsidP="00622927">
      <w:pPr>
        <w:widowControl w:val="0"/>
        <w:autoSpaceDE w:val="0"/>
        <w:autoSpaceDN w:val="0"/>
        <w:adjustRightInd w:val="0"/>
        <w:spacing w:after="0" w:line="240" w:lineRule="auto"/>
        <w:ind w:left="709"/>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inline distT="0" distB="0" distL="0" distR="0">
            <wp:extent cx="4362778" cy="1900362"/>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1685" cy="1904242"/>
                    </a:xfrm>
                    <a:prstGeom prst="rect">
                      <a:avLst/>
                    </a:prstGeom>
                    <a:noFill/>
                    <a:ln>
                      <a:noFill/>
                    </a:ln>
                  </pic:spPr>
                </pic:pic>
              </a:graphicData>
            </a:graphic>
          </wp:inline>
        </w:drawing>
      </w:r>
    </w:p>
    <w:p w:rsidR="00622927" w:rsidRDefault="00622927" w:rsidP="001E3F16">
      <w:pPr>
        <w:widowControl w:val="0"/>
        <w:autoSpaceDE w:val="0"/>
        <w:autoSpaceDN w:val="0"/>
        <w:adjustRightInd w:val="0"/>
        <w:spacing w:after="0" w:line="240" w:lineRule="auto"/>
        <w:jc w:val="both"/>
        <w:rPr>
          <w:rFonts w:ascii="Times New Roman" w:hAnsi="Times New Roman" w:cs="Times New Roman"/>
          <w:b/>
          <w:color w:val="000000"/>
          <w:sz w:val="24"/>
          <w:szCs w:val="24"/>
        </w:rPr>
      </w:pPr>
    </w:p>
    <w:p w:rsidR="00622927" w:rsidRDefault="00622927" w:rsidP="00B746B8">
      <w:pPr>
        <w:widowControl w:val="0"/>
        <w:autoSpaceDE w:val="0"/>
        <w:autoSpaceDN w:val="0"/>
        <w:adjustRightInd w:val="0"/>
        <w:spacing w:after="0" w:line="240" w:lineRule="auto"/>
        <w:ind w:left="709"/>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2.10 Jaringan </w:t>
      </w:r>
      <w:r w:rsidR="007F0D23">
        <w:rPr>
          <w:rFonts w:ascii="Times New Roman" w:hAnsi="Times New Roman" w:cs="Times New Roman"/>
          <w:color w:val="000000"/>
          <w:sz w:val="24"/>
          <w:szCs w:val="24"/>
        </w:rPr>
        <w:t>h</w:t>
      </w:r>
      <w:r>
        <w:rPr>
          <w:rFonts w:ascii="Times New Roman" w:hAnsi="Times New Roman" w:cs="Times New Roman"/>
          <w:color w:val="000000"/>
          <w:sz w:val="24"/>
          <w:szCs w:val="24"/>
        </w:rPr>
        <w:t xml:space="preserve">olarki dan </w:t>
      </w:r>
      <w:r w:rsidR="007F0D23">
        <w:rPr>
          <w:rFonts w:ascii="Times New Roman" w:hAnsi="Times New Roman" w:cs="Times New Roman"/>
          <w:color w:val="000000"/>
          <w:sz w:val="24"/>
          <w:szCs w:val="24"/>
        </w:rPr>
        <w:t>a</w:t>
      </w:r>
      <w:r>
        <w:rPr>
          <w:rFonts w:ascii="Times New Roman" w:hAnsi="Times New Roman" w:cs="Times New Roman"/>
          <w:color w:val="000000"/>
          <w:sz w:val="24"/>
          <w:szCs w:val="24"/>
        </w:rPr>
        <w:t>plikasinya (Ascarya, 2005)</w:t>
      </w:r>
    </w:p>
    <w:p w:rsidR="0075464C" w:rsidRDefault="0075464C" w:rsidP="00A9710A">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75464C" w:rsidRDefault="0075464C" w:rsidP="00690818">
      <w:pPr>
        <w:pStyle w:val="ListParagraph"/>
        <w:widowControl w:val="0"/>
        <w:numPr>
          <w:ilvl w:val="0"/>
          <w:numId w:val="13"/>
        </w:numPr>
        <w:autoSpaceDE w:val="0"/>
        <w:autoSpaceDN w:val="0"/>
        <w:adjustRightInd w:val="0"/>
        <w:spacing w:after="0" w:line="360" w:lineRule="auto"/>
        <w:jc w:val="both"/>
        <w:rPr>
          <w:rFonts w:ascii="Times New Roman" w:hAnsi="Times New Roman" w:cs="Times New Roman"/>
          <w:color w:val="000000"/>
          <w:sz w:val="24"/>
          <w:szCs w:val="24"/>
        </w:rPr>
      </w:pPr>
      <w:r w:rsidRPr="0075464C">
        <w:rPr>
          <w:rFonts w:ascii="Times New Roman" w:hAnsi="Times New Roman" w:cs="Times New Roman"/>
          <w:color w:val="000000"/>
          <w:sz w:val="24"/>
          <w:szCs w:val="24"/>
        </w:rPr>
        <w:t>Jaringan BOCR</w:t>
      </w:r>
      <w:r w:rsidR="00B70872">
        <w:rPr>
          <w:rFonts w:ascii="Times New Roman" w:hAnsi="Times New Roman" w:cs="Times New Roman"/>
          <w:color w:val="000000"/>
          <w:sz w:val="24"/>
          <w:szCs w:val="24"/>
        </w:rPr>
        <w:t xml:space="preserve"> </w:t>
      </w:r>
      <w:r w:rsidR="00B70872">
        <w:rPr>
          <w:rFonts w:ascii="Times New Roman" w:hAnsi="Times New Roman"/>
          <w:color w:val="000000"/>
          <w:sz w:val="24"/>
          <w:szCs w:val="24"/>
        </w:rPr>
        <w:t>(</w:t>
      </w:r>
      <w:r w:rsidR="00B70872">
        <w:rPr>
          <w:rFonts w:ascii="Times New Roman" w:hAnsi="Times New Roman"/>
          <w:i/>
          <w:iCs/>
          <w:color w:val="000000"/>
          <w:sz w:val="24"/>
          <w:szCs w:val="24"/>
        </w:rPr>
        <w:t>Benefit-Opportunity-Cost-Risk</w:t>
      </w:r>
      <w:r w:rsidR="00B70872">
        <w:rPr>
          <w:rFonts w:ascii="Times New Roman" w:hAnsi="Times New Roman"/>
          <w:color w:val="000000"/>
          <w:sz w:val="24"/>
          <w:szCs w:val="24"/>
        </w:rPr>
        <w:t>)</w:t>
      </w:r>
    </w:p>
    <w:p w:rsidR="00B70872" w:rsidRDefault="00B70872" w:rsidP="00B70872">
      <w:pPr>
        <w:pStyle w:val="ListParagraph"/>
        <w:widowControl w:val="0"/>
        <w:autoSpaceDE w:val="0"/>
        <w:autoSpaceDN w:val="0"/>
        <w:adjustRightInd w:val="0"/>
        <w:spacing w:after="0" w:line="360" w:lineRule="auto"/>
        <w:jc w:val="both"/>
        <w:rPr>
          <w:rFonts w:ascii="Times New Roman" w:hAnsi="Times New Roman"/>
          <w:color w:val="000000"/>
          <w:sz w:val="24"/>
          <w:szCs w:val="24"/>
        </w:rPr>
      </w:pPr>
      <w:r w:rsidRPr="00B70872">
        <w:rPr>
          <w:rFonts w:ascii="Times New Roman" w:hAnsi="Times New Roman"/>
          <w:color w:val="000000"/>
          <w:sz w:val="24"/>
          <w:szCs w:val="24"/>
        </w:rPr>
        <w:t>Setiap kriteria-kriteria yang menjadi bahan pertimbangan pengambilan</w:t>
      </w:r>
      <w:r>
        <w:rPr>
          <w:rFonts w:ascii="Times New Roman" w:hAnsi="Times New Roman"/>
          <w:color w:val="000000"/>
          <w:sz w:val="24"/>
          <w:szCs w:val="24"/>
        </w:rPr>
        <w:t xml:space="preserve"> </w:t>
      </w:r>
      <w:r w:rsidRPr="00B70872">
        <w:rPr>
          <w:rFonts w:ascii="Times New Roman" w:hAnsi="Times New Roman"/>
          <w:color w:val="000000"/>
          <w:sz w:val="24"/>
          <w:szCs w:val="24"/>
        </w:rPr>
        <w:t>keputusan tentunya memiliki beberapa keuntungan dan ketidakuntungan bagi</w:t>
      </w:r>
      <w:r>
        <w:rPr>
          <w:rFonts w:ascii="Times New Roman" w:hAnsi="Times New Roman"/>
          <w:color w:val="000000"/>
          <w:sz w:val="24"/>
          <w:szCs w:val="24"/>
        </w:rPr>
        <w:t xml:space="preserve"> </w:t>
      </w:r>
      <w:r w:rsidRPr="00B70872">
        <w:rPr>
          <w:rFonts w:ascii="Times New Roman" w:hAnsi="Times New Roman"/>
          <w:color w:val="000000"/>
          <w:sz w:val="24"/>
          <w:szCs w:val="24"/>
        </w:rPr>
        <w:t>si pengambil keputusan. Beberapa dari kriteria tersebut bisa jadi sesuatu yang</w:t>
      </w:r>
      <w:r>
        <w:rPr>
          <w:rFonts w:ascii="Times New Roman" w:hAnsi="Times New Roman"/>
          <w:color w:val="000000"/>
          <w:sz w:val="24"/>
          <w:szCs w:val="24"/>
        </w:rPr>
        <w:t xml:space="preserve"> </w:t>
      </w:r>
      <w:r w:rsidRPr="00B70872">
        <w:rPr>
          <w:rFonts w:ascii="Times New Roman" w:hAnsi="Times New Roman"/>
          <w:color w:val="000000"/>
          <w:sz w:val="24"/>
          <w:szCs w:val="24"/>
        </w:rPr>
        <w:t>pasti atau bahkan belum pasti terjadinya. Oleh sebab itulah, pada umumnya</w:t>
      </w:r>
      <w:r>
        <w:rPr>
          <w:rFonts w:ascii="Times New Roman" w:hAnsi="Times New Roman"/>
          <w:color w:val="000000"/>
          <w:sz w:val="24"/>
          <w:szCs w:val="24"/>
        </w:rPr>
        <w:t xml:space="preserve"> </w:t>
      </w:r>
      <w:r w:rsidRPr="00B70872">
        <w:rPr>
          <w:rFonts w:ascii="Times New Roman" w:hAnsi="Times New Roman"/>
          <w:color w:val="000000"/>
          <w:sz w:val="24"/>
          <w:szCs w:val="24"/>
        </w:rPr>
        <w:t>keuntungan untuk sesuatu yang pasti itu disebut</w:t>
      </w:r>
      <w:r w:rsidRPr="00B70872">
        <w:rPr>
          <w:rFonts w:ascii="Times New Roman" w:hAnsi="Times New Roman"/>
          <w:i/>
          <w:iCs/>
          <w:color w:val="000000"/>
          <w:sz w:val="24"/>
          <w:szCs w:val="24"/>
        </w:rPr>
        <w:t xml:space="preserve"> benefit</w:t>
      </w:r>
      <w:r w:rsidRPr="00B70872">
        <w:rPr>
          <w:rFonts w:ascii="Times New Roman" w:hAnsi="Times New Roman"/>
          <w:color w:val="000000"/>
          <w:sz w:val="24"/>
          <w:szCs w:val="24"/>
        </w:rPr>
        <w:t xml:space="preserve"> (manfaat/keuntungan),</w:t>
      </w:r>
      <w:r>
        <w:rPr>
          <w:rFonts w:ascii="Times New Roman" w:hAnsi="Times New Roman"/>
          <w:color w:val="000000"/>
          <w:sz w:val="24"/>
          <w:szCs w:val="24"/>
        </w:rPr>
        <w:t xml:space="preserve"> </w:t>
      </w:r>
      <w:r w:rsidRPr="00B70872">
        <w:rPr>
          <w:rFonts w:ascii="Times New Roman" w:hAnsi="Times New Roman"/>
          <w:color w:val="000000"/>
          <w:sz w:val="24"/>
          <w:szCs w:val="24"/>
        </w:rPr>
        <w:t>sedangkan ketidak</w:t>
      </w:r>
      <w:r w:rsidR="00C37A82">
        <w:rPr>
          <w:rFonts w:ascii="Times New Roman" w:hAnsi="Times New Roman"/>
          <w:color w:val="000000"/>
          <w:sz w:val="24"/>
          <w:szCs w:val="24"/>
        </w:rPr>
        <w:t>-</w:t>
      </w:r>
      <w:r w:rsidRPr="00B70872">
        <w:rPr>
          <w:rFonts w:ascii="Times New Roman" w:hAnsi="Times New Roman"/>
          <w:color w:val="000000"/>
          <w:sz w:val="24"/>
          <w:szCs w:val="24"/>
        </w:rPr>
        <w:t>untungannya adalah</w:t>
      </w:r>
      <w:r w:rsidRPr="00B70872">
        <w:rPr>
          <w:rFonts w:ascii="Times New Roman" w:hAnsi="Times New Roman"/>
          <w:i/>
          <w:iCs/>
          <w:color w:val="000000"/>
          <w:sz w:val="24"/>
          <w:szCs w:val="24"/>
        </w:rPr>
        <w:t xml:space="preserve"> cost</w:t>
      </w:r>
      <w:r w:rsidRPr="00B70872">
        <w:rPr>
          <w:rFonts w:ascii="Times New Roman" w:hAnsi="Times New Roman"/>
          <w:color w:val="000000"/>
          <w:sz w:val="24"/>
          <w:szCs w:val="24"/>
        </w:rPr>
        <w:t xml:space="preserve"> (biaya). Sedangkan keuntungan</w:t>
      </w:r>
      <w:r>
        <w:rPr>
          <w:rFonts w:ascii="Times New Roman" w:hAnsi="Times New Roman"/>
          <w:color w:val="000000"/>
          <w:sz w:val="24"/>
          <w:szCs w:val="24"/>
        </w:rPr>
        <w:t xml:space="preserve"> </w:t>
      </w:r>
      <w:r w:rsidRPr="00B70872">
        <w:rPr>
          <w:rFonts w:ascii="Times New Roman" w:hAnsi="Times New Roman"/>
          <w:color w:val="000000"/>
          <w:sz w:val="24"/>
          <w:szCs w:val="24"/>
        </w:rPr>
        <w:t>untuk sesuatu yang tidak pasti dikenal dengan</w:t>
      </w:r>
      <w:r w:rsidRPr="00B70872">
        <w:rPr>
          <w:rFonts w:ascii="Times New Roman" w:hAnsi="Times New Roman"/>
          <w:i/>
          <w:iCs/>
          <w:color w:val="000000"/>
          <w:sz w:val="24"/>
          <w:szCs w:val="24"/>
        </w:rPr>
        <w:t xml:space="preserve"> opportunities</w:t>
      </w:r>
      <w:r w:rsidRPr="00B70872">
        <w:rPr>
          <w:rFonts w:ascii="Times New Roman" w:hAnsi="Times New Roman"/>
          <w:color w:val="000000"/>
          <w:sz w:val="24"/>
          <w:szCs w:val="24"/>
        </w:rPr>
        <w:t xml:space="preserve"> (kesempatan) dan</w:t>
      </w:r>
      <w:r>
        <w:rPr>
          <w:rFonts w:ascii="Times New Roman" w:hAnsi="Times New Roman"/>
          <w:color w:val="000000"/>
          <w:sz w:val="24"/>
          <w:szCs w:val="24"/>
        </w:rPr>
        <w:t xml:space="preserve"> </w:t>
      </w:r>
      <w:r w:rsidRPr="00B70872">
        <w:rPr>
          <w:rFonts w:ascii="Times New Roman" w:hAnsi="Times New Roman"/>
          <w:color w:val="000000"/>
          <w:sz w:val="24"/>
          <w:szCs w:val="24"/>
        </w:rPr>
        <w:t>ketidakuntungan adalah</w:t>
      </w:r>
      <w:r w:rsidRPr="00B70872">
        <w:rPr>
          <w:rFonts w:ascii="Times New Roman" w:hAnsi="Times New Roman"/>
          <w:i/>
          <w:iCs/>
          <w:color w:val="000000"/>
          <w:sz w:val="24"/>
          <w:szCs w:val="24"/>
        </w:rPr>
        <w:t xml:space="preserve"> risk</w:t>
      </w:r>
      <w:r w:rsidRPr="00B70872">
        <w:rPr>
          <w:rFonts w:ascii="Times New Roman" w:hAnsi="Times New Roman"/>
          <w:color w:val="000000"/>
          <w:sz w:val="24"/>
          <w:szCs w:val="24"/>
        </w:rPr>
        <w:t xml:space="preserve"> (resiko) yang merupakan sesuatu yang</w:t>
      </w:r>
      <w:r>
        <w:rPr>
          <w:rFonts w:ascii="Times New Roman" w:hAnsi="Times New Roman"/>
          <w:color w:val="000000"/>
          <w:sz w:val="24"/>
          <w:szCs w:val="24"/>
        </w:rPr>
        <w:t xml:space="preserve"> </w:t>
      </w:r>
      <w:r w:rsidRPr="00B70872">
        <w:rPr>
          <w:rFonts w:ascii="Times New Roman" w:hAnsi="Times New Roman"/>
          <w:color w:val="000000"/>
          <w:sz w:val="24"/>
          <w:szCs w:val="24"/>
        </w:rPr>
        <w:lastRenderedPageBreak/>
        <w:t>belum pasti</w:t>
      </w:r>
      <w:r>
        <w:rPr>
          <w:rFonts w:ascii="Times New Roman" w:hAnsi="Times New Roman"/>
          <w:color w:val="000000"/>
          <w:sz w:val="24"/>
          <w:szCs w:val="24"/>
        </w:rPr>
        <w:t xml:space="preserve"> </w:t>
      </w:r>
      <w:r w:rsidRPr="00B70872">
        <w:rPr>
          <w:rFonts w:ascii="Times New Roman" w:hAnsi="Times New Roman"/>
          <w:color w:val="000000"/>
          <w:sz w:val="24"/>
          <w:szCs w:val="24"/>
        </w:rPr>
        <w:t xml:space="preserve">dan kemungkinan </w:t>
      </w:r>
      <w:proofErr w:type="gramStart"/>
      <w:r w:rsidRPr="00B70872">
        <w:rPr>
          <w:rFonts w:ascii="Times New Roman" w:hAnsi="Times New Roman"/>
          <w:color w:val="000000"/>
          <w:sz w:val="24"/>
          <w:szCs w:val="24"/>
        </w:rPr>
        <w:t>akan</w:t>
      </w:r>
      <w:proofErr w:type="gramEnd"/>
      <w:r w:rsidRPr="00B70872">
        <w:rPr>
          <w:rFonts w:ascii="Times New Roman" w:hAnsi="Times New Roman"/>
          <w:color w:val="000000"/>
          <w:sz w:val="24"/>
          <w:szCs w:val="24"/>
        </w:rPr>
        <w:t xml:space="preserve"> dihadapi oleh pengambil keputusan. Pada dasarnya</w:t>
      </w:r>
      <w:r>
        <w:rPr>
          <w:rFonts w:ascii="Times New Roman" w:hAnsi="Times New Roman"/>
          <w:color w:val="000000"/>
          <w:sz w:val="24"/>
          <w:szCs w:val="24"/>
        </w:rPr>
        <w:t xml:space="preserve"> </w:t>
      </w:r>
      <w:r w:rsidRPr="00B70872">
        <w:rPr>
          <w:rFonts w:ascii="Times New Roman" w:hAnsi="Times New Roman"/>
          <w:color w:val="000000"/>
          <w:sz w:val="24"/>
          <w:szCs w:val="24"/>
        </w:rPr>
        <w:t>teori ini senada dengan analisis SWOT (</w:t>
      </w:r>
      <w:r w:rsidRPr="00B70872">
        <w:rPr>
          <w:rFonts w:ascii="Times New Roman" w:hAnsi="Times New Roman"/>
          <w:i/>
          <w:iCs/>
          <w:color w:val="000000"/>
          <w:sz w:val="24"/>
          <w:szCs w:val="24"/>
        </w:rPr>
        <w:t>Strenght</w:t>
      </w:r>
      <w:r w:rsidRPr="00B70872">
        <w:rPr>
          <w:rFonts w:ascii="Times New Roman" w:hAnsi="Times New Roman"/>
          <w:color w:val="000000"/>
          <w:sz w:val="24"/>
          <w:szCs w:val="24"/>
        </w:rPr>
        <w:t>,</w:t>
      </w:r>
      <w:r w:rsidRPr="00B70872">
        <w:rPr>
          <w:rFonts w:ascii="Times New Roman" w:hAnsi="Times New Roman"/>
          <w:i/>
          <w:iCs/>
          <w:color w:val="000000"/>
          <w:sz w:val="24"/>
          <w:szCs w:val="24"/>
        </w:rPr>
        <w:t xml:space="preserve"> Weakness</w:t>
      </w:r>
      <w:r w:rsidRPr="00B70872">
        <w:rPr>
          <w:rFonts w:ascii="Times New Roman" w:hAnsi="Times New Roman"/>
          <w:color w:val="000000"/>
          <w:sz w:val="24"/>
          <w:szCs w:val="24"/>
        </w:rPr>
        <w:t>,</w:t>
      </w:r>
      <w:r w:rsidRPr="00B70872">
        <w:rPr>
          <w:rFonts w:ascii="Times New Roman" w:hAnsi="Times New Roman"/>
          <w:i/>
          <w:iCs/>
          <w:color w:val="000000"/>
          <w:sz w:val="24"/>
          <w:szCs w:val="24"/>
        </w:rPr>
        <w:t xml:space="preserve"> Opportunity</w:t>
      </w:r>
      <w:r w:rsidRPr="00B70872">
        <w:rPr>
          <w:rFonts w:ascii="Times New Roman" w:hAnsi="Times New Roman"/>
          <w:color w:val="000000"/>
          <w:sz w:val="24"/>
          <w:szCs w:val="24"/>
        </w:rPr>
        <w:t>,</w:t>
      </w:r>
      <w:r>
        <w:rPr>
          <w:rFonts w:ascii="Times New Roman" w:hAnsi="Times New Roman"/>
          <w:color w:val="000000"/>
          <w:sz w:val="24"/>
          <w:szCs w:val="24"/>
        </w:rPr>
        <w:t xml:space="preserve"> </w:t>
      </w:r>
      <w:r w:rsidRPr="00B70872">
        <w:rPr>
          <w:rFonts w:ascii="Times New Roman" w:hAnsi="Times New Roman"/>
          <w:i/>
          <w:iCs/>
          <w:color w:val="000000"/>
          <w:sz w:val="24"/>
          <w:szCs w:val="24"/>
        </w:rPr>
        <w:t>Treats</w:t>
      </w:r>
      <w:r w:rsidRPr="00B70872">
        <w:rPr>
          <w:rFonts w:ascii="Times New Roman" w:hAnsi="Times New Roman"/>
          <w:color w:val="000000"/>
          <w:sz w:val="24"/>
          <w:szCs w:val="24"/>
        </w:rPr>
        <w:t>).</w:t>
      </w:r>
      <w:r>
        <w:rPr>
          <w:rFonts w:ascii="Times New Roman" w:hAnsi="Times New Roman"/>
          <w:color w:val="000000"/>
          <w:sz w:val="24"/>
          <w:szCs w:val="24"/>
        </w:rPr>
        <w:t xml:space="preserve"> </w:t>
      </w:r>
      <w:r w:rsidRPr="00B70872">
        <w:rPr>
          <w:rFonts w:ascii="Times New Roman" w:hAnsi="Times New Roman"/>
          <w:color w:val="000000"/>
          <w:sz w:val="24"/>
          <w:szCs w:val="24"/>
        </w:rPr>
        <w:t>Bentuk sederhana dari jaringan analisa BOC</w:t>
      </w:r>
      <w:r w:rsidR="00604BDB">
        <w:rPr>
          <w:rFonts w:ascii="Times New Roman" w:hAnsi="Times New Roman"/>
          <w:color w:val="000000"/>
          <w:sz w:val="24"/>
          <w:szCs w:val="24"/>
        </w:rPr>
        <w:t>R</w:t>
      </w:r>
      <w:r w:rsidRPr="00B70872">
        <w:rPr>
          <w:rFonts w:ascii="Times New Roman" w:hAnsi="Times New Roman"/>
          <w:color w:val="000000"/>
          <w:sz w:val="24"/>
          <w:szCs w:val="24"/>
        </w:rPr>
        <w:t xml:space="preserve"> adalah jaringan pengaruh</w:t>
      </w:r>
      <w:r>
        <w:rPr>
          <w:rFonts w:ascii="Times New Roman" w:hAnsi="Times New Roman"/>
          <w:color w:val="000000"/>
          <w:sz w:val="24"/>
          <w:szCs w:val="24"/>
        </w:rPr>
        <w:t xml:space="preserve"> </w:t>
      </w:r>
      <w:r w:rsidRPr="00B70872">
        <w:rPr>
          <w:rFonts w:ascii="Times New Roman" w:hAnsi="Times New Roman"/>
          <w:color w:val="000000"/>
          <w:sz w:val="24"/>
          <w:szCs w:val="24"/>
        </w:rPr>
        <w:t>(</w:t>
      </w:r>
      <w:r w:rsidRPr="00B70872">
        <w:rPr>
          <w:rFonts w:ascii="Times New Roman" w:hAnsi="Times New Roman"/>
          <w:i/>
          <w:iCs/>
          <w:color w:val="000000"/>
          <w:sz w:val="24"/>
          <w:szCs w:val="24"/>
        </w:rPr>
        <w:t>impact network</w:t>
      </w:r>
      <w:r w:rsidRPr="00B70872">
        <w:rPr>
          <w:rFonts w:ascii="Times New Roman" w:hAnsi="Times New Roman"/>
          <w:color w:val="000000"/>
          <w:sz w:val="24"/>
          <w:szCs w:val="24"/>
        </w:rPr>
        <w:t>) sebagaimana bentuk jaringan ANP pada umumnya. Jaringan</w:t>
      </w:r>
      <w:r>
        <w:rPr>
          <w:rFonts w:ascii="Times New Roman" w:hAnsi="Times New Roman"/>
          <w:color w:val="000000"/>
          <w:sz w:val="24"/>
          <w:szCs w:val="24"/>
        </w:rPr>
        <w:t xml:space="preserve"> </w:t>
      </w:r>
      <w:r w:rsidRPr="00B70872">
        <w:rPr>
          <w:rFonts w:ascii="Times New Roman" w:hAnsi="Times New Roman"/>
          <w:color w:val="000000"/>
          <w:sz w:val="24"/>
          <w:szCs w:val="24"/>
        </w:rPr>
        <w:t>ini memiliki dua jaringan terpisah secara bagan, di mana untuk pengaruh</w:t>
      </w:r>
      <w:r>
        <w:rPr>
          <w:rFonts w:ascii="Times New Roman" w:hAnsi="Times New Roman"/>
          <w:color w:val="000000"/>
          <w:sz w:val="24"/>
          <w:szCs w:val="24"/>
        </w:rPr>
        <w:t xml:space="preserve"> </w:t>
      </w:r>
      <w:r w:rsidRPr="00B70872">
        <w:rPr>
          <w:rFonts w:ascii="Times New Roman" w:hAnsi="Times New Roman"/>
          <w:color w:val="000000"/>
          <w:sz w:val="24"/>
          <w:szCs w:val="24"/>
        </w:rPr>
        <w:t>positif, dan untuk pengaruh negatif. Sebagaimana diketahui bahwa pengaruh positif meliputi sesuatu yang memberikan keuntungan bagi pengambil</w:t>
      </w:r>
      <w:r>
        <w:rPr>
          <w:rFonts w:ascii="Times New Roman" w:hAnsi="Times New Roman"/>
          <w:color w:val="000000"/>
          <w:sz w:val="24"/>
          <w:szCs w:val="24"/>
        </w:rPr>
        <w:t xml:space="preserve"> </w:t>
      </w:r>
      <w:r w:rsidRPr="00B70872">
        <w:rPr>
          <w:rFonts w:ascii="Times New Roman" w:hAnsi="Times New Roman"/>
          <w:color w:val="000000"/>
          <w:sz w:val="24"/>
          <w:szCs w:val="24"/>
        </w:rPr>
        <w:t>keputusan yaitu</w:t>
      </w:r>
      <w:r w:rsidRPr="00B70872">
        <w:rPr>
          <w:rFonts w:ascii="Times New Roman" w:hAnsi="Times New Roman"/>
          <w:i/>
          <w:iCs/>
          <w:color w:val="000000"/>
          <w:sz w:val="24"/>
          <w:szCs w:val="24"/>
        </w:rPr>
        <w:t xml:space="preserve"> benefit</w:t>
      </w:r>
      <w:r w:rsidRPr="00B70872">
        <w:rPr>
          <w:rFonts w:ascii="Times New Roman" w:hAnsi="Times New Roman"/>
          <w:color w:val="000000"/>
          <w:sz w:val="24"/>
          <w:szCs w:val="24"/>
        </w:rPr>
        <w:t xml:space="preserve"> (pasti) dan</w:t>
      </w:r>
      <w:r w:rsidRPr="00B70872">
        <w:rPr>
          <w:rFonts w:ascii="Times New Roman" w:hAnsi="Times New Roman"/>
          <w:i/>
          <w:iCs/>
          <w:color w:val="000000"/>
          <w:sz w:val="24"/>
          <w:szCs w:val="24"/>
        </w:rPr>
        <w:t xml:space="preserve"> opportunities</w:t>
      </w:r>
      <w:r w:rsidRPr="00B70872">
        <w:rPr>
          <w:rFonts w:ascii="Times New Roman" w:hAnsi="Times New Roman"/>
          <w:color w:val="000000"/>
          <w:sz w:val="24"/>
          <w:szCs w:val="24"/>
        </w:rPr>
        <w:t xml:space="preserve"> (belum pasti), sedangkan</w:t>
      </w:r>
      <w:r>
        <w:rPr>
          <w:rFonts w:ascii="Times New Roman" w:hAnsi="Times New Roman"/>
          <w:color w:val="000000"/>
          <w:sz w:val="24"/>
          <w:szCs w:val="24"/>
        </w:rPr>
        <w:t xml:space="preserve"> </w:t>
      </w:r>
      <w:r w:rsidRPr="00B70872">
        <w:rPr>
          <w:rFonts w:ascii="Times New Roman" w:hAnsi="Times New Roman"/>
          <w:color w:val="000000"/>
          <w:sz w:val="24"/>
          <w:szCs w:val="24"/>
        </w:rPr>
        <w:t>pengaruh negatif meliputi sesuatu yang memberikan ketidakuntungan bagi</w:t>
      </w:r>
      <w:r>
        <w:rPr>
          <w:rFonts w:ascii="Times New Roman" w:hAnsi="Times New Roman"/>
          <w:color w:val="000000"/>
          <w:sz w:val="24"/>
          <w:szCs w:val="24"/>
        </w:rPr>
        <w:t xml:space="preserve"> </w:t>
      </w:r>
      <w:r w:rsidRPr="00B70872">
        <w:rPr>
          <w:rFonts w:ascii="Times New Roman" w:hAnsi="Times New Roman"/>
          <w:color w:val="000000"/>
          <w:sz w:val="24"/>
          <w:szCs w:val="24"/>
        </w:rPr>
        <w:t>pengambil keputusan yaitu</w:t>
      </w:r>
      <w:r w:rsidRPr="00B70872">
        <w:rPr>
          <w:rFonts w:ascii="Times New Roman" w:hAnsi="Times New Roman"/>
          <w:i/>
          <w:iCs/>
          <w:color w:val="000000"/>
          <w:sz w:val="24"/>
          <w:szCs w:val="24"/>
        </w:rPr>
        <w:t xml:space="preserve"> cost</w:t>
      </w:r>
      <w:r w:rsidRPr="00B70872">
        <w:rPr>
          <w:rFonts w:ascii="Times New Roman" w:hAnsi="Times New Roman"/>
          <w:color w:val="000000"/>
          <w:sz w:val="24"/>
          <w:szCs w:val="24"/>
        </w:rPr>
        <w:t xml:space="preserve"> (pasti) dan</w:t>
      </w:r>
      <w:r w:rsidRPr="00B70872">
        <w:rPr>
          <w:rFonts w:ascii="Times New Roman" w:hAnsi="Times New Roman"/>
          <w:i/>
          <w:iCs/>
          <w:color w:val="000000"/>
          <w:sz w:val="24"/>
          <w:szCs w:val="24"/>
        </w:rPr>
        <w:t xml:space="preserve"> risk</w:t>
      </w:r>
      <w:r w:rsidRPr="00B70872">
        <w:rPr>
          <w:rFonts w:ascii="Times New Roman" w:hAnsi="Times New Roman"/>
          <w:color w:val="000000"/>
          <w:sz w:val="24"/>
          <w:szCs w:val="24"/>
        </w:rPr>
        <w:t xml:space="preserve"> (belum pasti).</w:t>
      </w:r>
      <w:r>
        <w:rPr>
          <w:rFonts w:ascii="Times New Roman" w:hAnsi="Times New Roman"/>
          <w:color w:val="000000"/>
          <w:sz w:val="24"/>
          <w:szCs w:val="24"/>
        </w:rPr>
        <w:t xml:space="preserve"> </w:t>
      </w:r>
      <w:r w:rsidRPr="00B70872">
        <w:rPr>
          <w:rFonts w:ascii="Times New Roman" w:hAnsi="Times New Roman"/>
          <w:color w:val="000000"/>
          <w:sz w:val="24"/>
          <w:szCs w:val="24"/>
        </w:rPr>
        <w:t>Untuk melakukan analisis</w:t>
      </w:r>
      <w:r w:rsidRPr="00B70872">
        <w:rPr>
          <w:rFonts w:ascii="Times New Roman" w:hAnsi="Times New Roman"/>
          <w:i/>
          <w:iCs/>
          <w:color w:val="000000"/>
          <w:sz w:val="24"/>
          <w:szCs w:val="24"/>
        </w:rPr>
        <w:t xml:space="preserve"> benefit</w:t>
      </w:r>
      <w:r w:rsidRPr="00B70872">
        <w:rPr>
          <w:rFonts w:ascii="Times New Roman" w:hAnsi="Times New Roman"/>
          <w:color w:val="000000"/>
          <w:sz w:val="24"/>
          <w:szCs w:val="24"/>
        </w:rPr>
        <w:t>,</w:t>
      </w:r>
      <w:r w:rsidRPr="00B70872">
        <w:rPr>
          <w:rFonts w:ascii="Times New Roman" w:hAnsi="Times New Roman"/>
          <w:i/>
          <w:iCs/>
          <w:color w:val="000000"/>
          <w:sz w:val="24"/>
          <w:szCs w:val="24"/>
        </w:rPr>
        <w:t xml:space="preserve"> opportunities</w:t>
      </w:r>
      <w:r w:rsidRPr="00B70872">
        <w:rPr>
          <w:rFonts w:ascii="Times New Roman" w:hAnsi="Times New Roman"/>
          <w:color w:val="000000"/>
          <w:sz w:val="24"/>
          <w:szCs w:val="24"/>
        </w:rPr>
        <w:t>,</w:t>
      </w:r>
      <w:r w:rsidRPr="00B70872">
        <w:rPr>
          <w:rFonts w:ascii="Times New Roman" w:hAnsi="Times New Roman"/>
          <w:i/>
          <w:iCs/>
          <w:color w:val="000000"/>
          <w:sz w:val="24"/>
          <w:szCs w:val="24"/>
        </w:rPr>
        <w:t xml:space="preserve"> cost</w:t>
      </w:r>
      <w:r w:rsidRPr="00B70872">
        <w:rPr>
          <w:rFonts w:ascii="Times New Roman" w:hAnsi="Times New Roman"/>
          <w:color w:val="000000"/>
          <w:sz w:val="24"/>
          <w:szCs w:val="24"/>
        </w:rPr>
        <w:t>, dan</w:t>
      </w:r>
      <w:r w:rsidRPr="00B70872">
        <w:rPr>
          <w:rFonts w:ascii="Times New Roman" w:hAnsi="Times New Roman"/>
          <w:i/>
          <w:iCs/>
          <w:color w:val="000000"/>
          <w:sz w:val="24"/>
          <w:szCs w:val="24"/>
        </w:rPr>
        <w:t xml:space="preserve"> risk</w:t>
      </w:r>
      <w:r w:rsidRPr="00B70872">
        <w:rPr>
          <w:rFonts w:ascii="Times New Roman" w:hAnsi="Times New Roman"/>
          <w:color w:val="000000"/>
          <w:sz w:val="24"/>
          <w:szCs w:val="24"/>
        </w:rPr>
        <w:t xml:space="preserve"> sebagai analisis</w:t>
      </w:r>
      <w:r>
        <w:rPr>
          <w:rFonts w:ascii="Times New Roman" w:hAnsi="Times New Roman"/>
          <w:color w:val="000000"/>
          <w:sz w:val="24"/>
          <w:szCs w:val="24"/>
        </w:rPr>
        <w:t xml:space="preserve"> </w:t>
      </w:r>
      <w:r w:rsidRPr="00B70872">
        <w:rPr>
          <w:rFonts w:ascii="Times New Roman" w:hAnsi="Times New Roman"/>
          <w:color w:val="000000"/>
          <w:sz w:val="24"/>
          <w:szCs w:val="24"/>
        </w:rPr>
        <w:t>strategis, perhitungannya menggunakan metode</w:t>
      </w:r>
      <w:r w:rsidRPr="00B70872">
        <w:rPr>
          <w:rFonts w:ascii="Times New Roman" w:hAnsi="Times New Roman"/>
          <w:i/>
          <w:iCs/>
          <w:color w:val="000000"/>
          <w:sz w:val="24"/>
          <w:szCs w:val="24"/>
        </w:rPr>
        <w:t xml:space="preserve"> pairwise comparison</w:t>
      </w:r>
      <w:r w:rsidRPr="00B70872">
        <w:rPr>
          <w:rFonts w:ascii="Times New Roman" w:hAnsi="Times New Roman"/>
          <w:color w:val="000000"/>
          <w:sz w:val="24"/>
          <w:szCs w:val="24"/>
        </w:rPr>
        <w:t>. Menurut</w:t>
      </w:r>
      <w:r>
        <w:rPr>
          <w:rFonts w:ascii="Times New Roman" w:hAnsi="Times New Roman"/>
          <w:color w:val="000000"/>
          <w:sz w:val="24"/>
          <w:szCs w:val="24"/>
        </w:rPr>
        <w:t xml:space="preserve"> </w:t>
      </w:r>
      <w:r w:rsidRPr="00B70872">
        <w:rPr>
          <w:rFonts w:ascii="Times New Roman" w:hAnsi="Times New Roman"/>
          <w:color w:val="000000"/>
          <w:sz w:val="24"/>
          <w:szCs w:val="24"/>
        </w:rPr>
        <w:t xml:space="preserve">Saaty </w:t>
      </w:r>
      <w:r>
        <w:rPr>
          <w:rFonts w:ascii="Times New Roman" w:hAnsi="Times New Roman"/>
          <w:color w:val="000000"/>
          <w:sz w:val="24"/>
          <w:szCs w:val="24"/>
        </w:rPr>
        <w:t xml:space="preserve">dalam </w:t>
      </w:r>
      <w:r w:rsidRPr="00B70872">
        <w:rPr>
          <w:rFonts w:ascii="Times New Roman" w:hAnsi="Times New Roman"/>
          <w:color w:val="000000"/>
          <w:sz w:val="24"/>
          <w:szCs w:val="24"/>
        </w:rPr>
        <w:t xml:space="preserve">Tanjung dan Devi </w:t>
      </w:r>
      <w:r>
        <w:rPr>
          <w:rFonts w:ascii="Times New Roman" w:hAnsi="Times New Roman"/>
          <w:color w:val="000000"/>
          <w:sz w:val="24"/>
          <w:szCs w:val="24"/>
        </w:rPr>
        <w:t>(</w:t>
      </w:r>
      <w:r w:rsidRPr="00B70872">
        <w:rPr>
          <w:rFonts w:ascii="Times New Roman" w:hAnsi="Times New Roman"/>
          <w:color w:val="000000"/>
          <w:sz w:val="24"/>
          <w:szCs w:val="24"/>
        </w:rPr>
        <w:t>2013</w:t>
      </w:r>
      <w:r>
        <w:rPr>
          <w:rFonts w:ascii="Times New Roman" w:hAnsi="Times New Roman"/>
          <w:color w:val="000000"/>
          <w:sz w:val="24"/>
          <w:szCs w:val="24"/>
        </w:rPr>
        <w:t>)</w:t>
      </w:r>
      <w:r w:rsidRPr="00B70872">
        <w:rPr>
          <w:rFonts w:ascii="Times New Roman" w:hAnsi="Times New Roman"/>
          <w:color w:val="000000"/>
          <w:sz w:val="24"/>
          <w:szCs w:val="24"/>
        </w:rPr>
        <w:t xml:space="preserve"> secara struktural, sebuah keputusan</w:t>
      </w:r>
      <w:r>
        <w:rPr>
          <w:rFonts w:ascii="Times New Roman" w:hAnsi="Times New Roman"/>
          <w:color w:val="000000"/>
          <w:sz w:val="24"/>
          <w:szCs w:val="24"/>
        </w:rPr>
        <w:t xml:space="preserve"> </w:t>
      </w:r>
      <w:r w:rsidRPr="00B70872">
        <w:rPr>
          <w:rFonts w:ascii="Times New Roman" w:hAnsi="Times New Roman"/>
          <w:color w:val="000000"/>
          <w:sz w:val="24"/>
          <w:szCs w:val="24"/>
        </w:rPr>
        <w:t>dibagi menjadi tiga bagian, pertama sistem penilaian, kedua sebagai</w:t>
      </w:r>
      <w:r>
        <w:rPr>
          <w:rFonts w:ascii="Times New Roman" w:hAnsi="Times New Roman"/>
          <w:color w:val="000000"/>
          <w:sz w:val="24"/>
          <w:szCs w:val="24"/>
        </w:rPr>
        <w:t xml:space="preserve"> </w:t>
      </w:r>
      <w:r w:rsidRPr="00B70872">
        <w:rPr>
          <w:rFonts w:ascii="Times New Roman" w:hAnsi="Times New Roman"/>
          <w:color w:val="000000"/>
          <w:sz w:val="24"/>
          <w:szCs w:val="24"/>
        </w:rPr>
        <w:t>pertimbangan membuat keputusan, dan ketiga hirarki atau jaringan keterkaitan,</w:t>
      </w:r>
      <w:r>
        <w:rPr>
          <w:rFonts w:ascii="Times New Roman" w:hAnsi="Times New Roman"/>
          <w:color w:val="000000"/>
          <w:sz w:val="24"/>
          <w:szCs w:val="24"/>
        </w:rPr>
        <w:t xml:space="preserve"> </w:t>
      </w:r>
      <w:r w:rsidRPr="00B70872">
        <w:rPr>
          <w:rFonts w:ascii="Times New Roman" w:hAnsi="Times New Roman"/>
          <w:color w:val="000000"/>
          <w:sz w:val="24"/>
          <w:szCs w:val="24"/>
        </w:rPr>
        <w:t>fakta (objektif) yang membuat sebuah alternatif keputusan lebih diinginkan</w:t>
      </w:r>
      <w:r>
        <w:rPr>
          <w:rFonts w:ascii="Times New Roman" w:hAnsi="Times New Roman"/>
          <w:color w:val="000000"/>
          <w:sz w:val="24"/>
          <w:szCs w:val="24"/>
        </w:rPr>
        <w:t xml:space="preserve"> </w:t>
      </w:r>
      <w:r w:rsidRPr="00B70872">
        <w:rPr>
          <w:rFonts w:ascii="Times New Roman" w:hAnsi="Times New Roman"/>
          <w:color w:val="000000"/>
          <w:sz w:val="24"/>
          <w:szCs w:val="24"/>
        </w:rPr>
        <w:t>dibanding yang lainnya. Hasil dari beberapa alternatif yang diprioritaskan,</w:t>
      </w:r>
      <w:r>
        <w:rPr>
          <w:rFonts w:ascii="Times New Roman" w:hAnsi="Times New Roman"/>
          <w:color w:val="000000"/>
          <w:sz w:val="24"/>
          <w:szCs w:val="24"/>
        </w:rPr>
        <w:t xml:space="preserve"> </w:t>
      </w:r>
      <w:r w:rsidRPr="00B70872">
        <w:rPr>
          <w:rFonts w:ascii="Times New Roman" w:hAnsi="Times New Roman"/>
          <w:color w:val="000000"/>
          <w:sz w:val="24"/>
          <w:szCs w:val="24"/>
        </w:rPr>
        <w:t>didapatkan tiga hasil, kondisi umum (</w:t>
      </w:r>
      <w:r w:rsidRPr="00B70872">
        <w:rPr>
          <w:rFonts w:ascii="Times New Roman" w:hAnsi="Times New Roman"/>
          <w:i/>
          <w:iCs/>
          <w:color w:val="000000"/>
          <w:sz w:val="24"/>
          <w:szCs w:val="24"/>
        </w:rPr>
        <w:t>standard condition</w:t>
      </w:r>
      <w:r w:rsidRPr="00B70872">
        <w:rPr>
          <w:rFonts w:ascii="Times New Roman" w:hAnsi="Times New Roman"/>
          <w:color w:val="000000"/>
          <w:sz w:val="24"/>
          <w:szCs w:val="24"/>
        </w:rPr>
        <w:t>) B/C,</w:t>
      </w:r>
      <w:r w:rsidRPr="00B70872">
        <w:rPr>
          <w:rFonts w:ascii="Times New Roman" w:hAnsi="Times New Roman"/>
          <w:i/>
          <w:iCs/>
          <w:color w:val="000000"/>
          <w:sz w:val="24"/>
          <w:szCs w:val="24"/>
        </w:rPr>
        <w:t xml:space="preserve"> pessimistic</w:t>
      </w:r>
      <w:r>
        <w:rPr>
          <w:rFonts w:ascii="Times New Roman" w:hAnsi="Times New Roman"/>
          <w:i/>
          <w:iCs/>
          <w:color w:val="000000"/>
          <w:sz w:val="24"/>
          <w:szCs w:val="24"/>
        </w:rPr>
        <w:t xml:space="preserve"> </w:t>
      </w:r>
      <w:r w:rsidRPr="00B70872">
        <w:rPr>
          <w:rFonts w:ascii="Times New Roman" w:hAnsi="Times New Roman"/>
          <w:color w:val="000000"/>
          <w:sz w:val="24"/>
          <w:szCs w:val="24"/>
        </w:rPr>
        <w:t>B</w:t>
      </w:r>
      <w:proofErr w:type="gramStart"/>
      <w:r w:rsidRPr="00B70872">
        <w:rPr>
          <w:rFonts w:ascii="Times New Roman" w:hAnsi="Times New Roman"/>
          <w:color w:val="000000"/>
          <w:sz w:val="24"/>
          <w:szCs w:val="24"/>
        </w:rPr>
        <w:t>/(</w:t>
      </w:r>
      <w:proofErr w:type="gramEnd"/>
      <w:r w:rsidRPr="00B70872">
        <w:rPr>
          <w:rFonts w:ascii="Times New Roman" w:hAnsi="Times New Roman"/>
          <w:color w:val="000000"/>
          <w:sz w:val="24"/>
          <w:szCs w:val="24"/>
        </w:rPr>
        <w:t>CxR), dan</w:t>
      </w:r>
      <w:r w:rsidRPr="00B70872">
        <w:rPr>
          <w:rFonts w:ascii="Times New Roman" w:hAnsi="Times New Roman"/>
          <w:i/>
          <w:iCs/>
          <w:color w:val="000000"/>
          <w:sz w:val="24"/>
          <w:szCs w:val="24"/>
        </w:rPr>
        <w:t xml:space="preserve"> realistic</w:t>
      </w:r>
      <w:r w:rsidRPr="00B70872">
        <w:rPr>
          <w:rFonts w:ascii="Times New Roman" w:hAnsi="Times New Roman"/>
          <w:color w:val="000000"/>
          <w:sz w:val="24"/>
          <w:szCs w:val="24"/>
        </w:rPr>
        <w:t xml:space="preserve"> (BxO)/(CxR). Alternatif yang terbaik dipilih dengan</w:t>
      </w:r>
      <w:r>
        <w:rPr>
          <w:rFonts w:ascii="Times New Roman" w:hAnsi="Times New Roman"/>
          <w:color w:val="000000"/>
          <w:sz w:val="24"/>
          <w:szCs w:val="24"/>
        </w:rPr>
        <w:t xml:space="preserve"> nilai</w:t>
      </w:r>
      <w:r>
        <w:rPr>
          <w:rFonts w:ascii="Times New Roman" w:hAnsi="Times New Roman"/>
          <w:i/>
          <w:iCs/>
          <w:color w:val="000000"/>
          <w:sz w:val="24"/>
          <w:szCs w:val="24"/>
        </w:rPr>
        <w:t xml:space="preserve"> realistic</w:t>
      </w:r>
      <w:r>
        <w:rPr>
          <w:rFonts w:ascii="Times New Roman" w:hAnsi="Times New Roman"/>
          <w:color w:val="000000"/>
          <w:sz w:val="24"/>
          <w:szCs w:val="24"/>
        </w:rPr>
        <w:t xml:space="preserve"> yang tinggi dan alternatif terpilih tersebut dipertimbangkan sebagai keputusan yang ditentukan dari alternatif lainnya.</w:t>
      </w:r>
    </w:p>
    <w:p w:rsidR="001B0278" w:rsidRDefault="001B0278" w:rsidP="00B70872">
      <w:pPr>
        <w:pStyle w:val="ListParagraph"/>
        <w:widowControl w:val="0"/>
        <w:autoSpaceDE w:val="0"/>
        <w:autoSpaceDN w:val="0"/>
        <w:adjustRightInd w:val="0"/>
        <w:spacing w:after="0" w:line="360" w:lineRule="auto"/>
        <w:jc w:val="both"/>
        <w:rPr>
          <w:rFonts w:ascii="Times New Roman" w:hAnsi="Times New Roman"/>
          <w:color w:val="000000"/>
          <w:sz w:val="24"/>
          <w:szCs w:val="24"/>
        </w:rPr>
      </w:pPr>
    </w:p>
    <w:p w:rsidR="001B0278" w:rsidRDefault="001B0278" w:rsidP="00B70872">
      <w:pPr>
        <w:pStyle w:val="ListParagraph"/>
        <w:widowControl w:val="0"/>
        <w:autoSpaceDE w:val="0"/>
        <w:autoSpaceDN w:val="0"/>
        <w:adjustRightInd w:val="0"/>
        <w:spacing w:after="0" w:line="360" w:lineRule="auto"/>
        <w:jc w:val="both"/>
        <w:rPr>
          <w:rFonts w:ascii="Times New Roman" w:hAnsi="Times New Roman"/>
          <w:color w:val="000000"/>
          <w:sz w:val="24"/>
          <w:szCs w:val="24"/>
        </w:rPr>
      </w:pPr>
    </w:p>
    <w:p w:rsidR="001B0278" w:rsidRDefault="001B0278" w:rsidP="00B70872">
      <w:pPr>
        <w:pStyle w:val="ListParagraph"/>
        <w:widowControl w:val="0"/>
        <w:autoSpaceDE w:val="0"/>
        <w:autoSpaceDN w:val="0"/>
        <w:adjustRightInd w:val="0"/>
        <w:spacing w:after="0" w:line="360" w:lineRule="auto"/>
        <w:jc w:val="both"/>
        <w:rPr>
          <w:rFonts w:ascii="Times New Roman" w:hAnsi="Times New Roman"/>
          <w:color w:val="000000"/>
          <w:sz w:val="24"/>
          <w:szCs w:val="24"/>
        </w:rPr>
      </w:pPr>
    </w:p>
    <w:p w:rsidR="001B0278" w:rsidRDefault="001B0278" w:rsidP="00B70872">
      <w:pPr>
        <w:pStyle w:val="ListParagraph"/>
        <w:widowControl w:val="0"/>
        <w:autoSpaceDE w:val="0"/>
        <w:autoSpaceDN w:val="0"/>
        <w:adjustRightInd w:val="0"/>
        <w:spacing w:after="0" w:line="360" w:lineRule="auto"/>
        <w:jc w:val="both"/>
        <w:rPr>
          <w:rFonts w:ascii="Times New Roman" w:hAnsi="Times New Roman"/>
          <w:color w:val="000000"/>
          <w:sz w:val="24"/>
          <w:szCs w:val="24"/>
        </w:rPr>
      </w:pPr>
    </w:p>
    <w:p w:rsidR="001B0278" w:rsidRDefault="001B0278" w:rsidP="00B70872">
      <w:pPr>
        <w:pStyle w:val="ListParagraph"/>
        <w:widowControl w:val="0"/>
        <w:autoSpaceDE w:val="0"/>
        <w:autoSpaceDN w:val="0"/>
        <w:adjustRightInd w:val="0"/>
        <w:spacing w:after="0" w:line="360" w:lineRule="auto"/>
        <w:jc w:val="both"/>
        <w:rPr>
          <w:rFonts w:ascii="Times New Roman" w:hAnsi="Times New Roman"/>
          <w:color w:val="000000"/>
          <w:sz w:val="24"/>
          <w:szCs w:val="24"/>
        </w:rPr>
      </w:pPr>
    </w:p>
    <w:p w:rsidR="001B0278" w:rsidRDefault="001B0278" w:rsidP="001B0278">
      <w:pPr>
        <w:pStyle w:val="ListParagraph"/>
        <w:widowControl w:val="0"/>
        <w:autoSpaceDE w:val="0"/>
        <w:autoSpaceDN w:val="0"/>
        <w:adjustRightInd w:val="0"/>
        <w:spacing w:after="0" w:line="360" w:lineRule="auto"/>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4063116" cy="1668428"/>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6483" cy="1694448"/>
                    </a:xfrm>
                    <a:prstGeom prst="rect">
                      <a:avLst/>
                    </a:prstGeom>
                    <a:noFill/>
                    <a:ln>
                      <a:noFill/>
                    </a:ln>
                  </pic:spPr>
                </pic:pic>
              </a:graphicData>
            </a:graphic>
          </wp:inline>
        </w:drawing>
      </w:r>
    </w:p>
    <w:p w:rsidR="001B0278" w:rsidRDefault="001B0278" w:rsidP="00B746B8">
      <w:pPr>
        <w:widowControl w:val="0"/>
        <w:autoSpaceDE w:val="0"/>
        <w:autoSpaceDN w:val="0"/>
        <w:adjustRightInd w:val="0"/>
        <w:spacing w:after="0" w:line="240" w:lineRule="auto"/>
        <w:ind w:left="709"/>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2.11 Jaringan BOCR dan </w:t>
      </w:r>
      <w:r w:rsidR="007F0D23">
        <w:rPr>
          <w:rFonts w:ascii="Times New Roman" w:hAnsi="Times New Roman" w:cs="Times New Roman"/>
          <w:color w:val="000000"/>
          <w:sz w:val="24"/>
          <w:szCs w:val="24"/>
        </w:rPr>
        <w:t>a</w:t>
      </w:r>
      <w:r>
        <w:rPr>
          <w:rFonts w:ascii="Times New Roman" w:hAnsi="Times New Roman" w:cs="Times New Roman"/>
          <w:color w:val="000000"/>
          <w:sz w:val="24"/>
          <w:szCs w:val="24"/>
        </w:rPr>
        <w:t>plikasinya (Ascarya, 2005)</w:t>
      </w:r>
    </w:p>
    <w:p w:rsidR="001B0278" w:rsidRDefault="001B0278" w:rsidP="00A9710A">
      <w:pPr>
        <w:pStyle w:val="ListParagraph"/>
        <w:widowControl w:val="0"/>
        <w:autoSpaceDE w:val="0"/>
        <w:autoSpaceDN w:val="0"/>
        <w:adjustRightInd w:val="0"/>
        <w:spacing w:after="0" w:line="240" w:lineRule="auto"/>
        <w:jc w:val="center"/>
        <w:rPr>
          <w:rFonts w:ascii="Times New Roman" w:hAnsi="Times New Roman"/>
          <w:color w:val="000000"/>
          <w:sz w:val="24"/>
          <w:szCs w:val="24"/>
        </w:rPr>
      </w:pPr>
    </w:p>
    <w:p w:rsidR="0046286C" w:rsidRDefault="0046286C" w:rsidP="00690818">
      <w:pPr>
        <w:pStyle w:val="ListParagraph"/>
        <w:widowControl w:val="0"/>
        <w:numPr>
          <w:ilvl w:val="0"/>
          <w:numId w:val="13"/>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Jaringan Umum</w:t>
      </w:r>
    </w:p>
    <w:p w:rsidR="0046286C" w:rsidRPr="0046286C" w:rsidRDefault="0046286C" w:rsidP="00C37A82">
      <w:pPr>
        <w:pStyle w:val="ListParagraph"/>
        <w:widowControl w:val="0"/>
        <w:autoSpaceDE w:val="0"/>
        <w:autoSpaceDN w:val="0"/>
        <w:adjustRightInd w:val="0"/>
        <w:spacing w:after="0" w:line="360" w:lineRule="auto"/>
        <w:jc w:val="both"/>
        <w:rPr>
          <w:rFonts w:ascii="Times New Roman" w:hAnsi="Times New Roman"/>
          <w:color w:val="000000"/>
          <w:sz w:val="24"/>
          <w:szCs w:val="24"/>
        </w:rPr>
      </w:pPr>
      <w:r w:rsidRPr="0046286C">
        <w:rPr>
          <w:rFonts w:ascii="Times New Roman" w:hAnsi="Times New Roman"/>
          <w:color w:val="000000"/>
          <w:sz w:val="24"/>
          <w:szCs w:val="24"/>
        </w:rPr>
        <w:t>Bentuk jaringan lainnya dalam ANP dan sangat umum digunakan adalah</w:t>
      </w:r>
      <w:r>
        <w:rPr>
          <w:rFonts w:ascii="Times New Roman" w:hAnsi="Times New Roman"/>
          <w:color w:val="000000"/>
          <w:sz w:val="24"/>
          <w:szCs w:val="24"/>
        </w:rPr>
        <w:t xml:space="preserve"> </w:t>
      </w:r>
      <w:r w:rsidRPr="0046286C">
        <w:rPr>
          <w:rFonts w:ascii="Times New Roman" w:hAnsi="Times New Roman"/>
          <w:color w:val="000000"/>
          <w:sz w:val="24"/>
          <w:szCs w:val="24"/>
        </w:rPr>
        <w:t>jaringan umum, di mana tidak memiliki bentuk khusus. Jaringan umum ini</w:t>
      </w:r>
      <w:r>
        <w:rPr>
          <w:rFonts w:ascii="Times New Roman" w:hAnsi="Times New Roman"/>
          <w:color w:val="000000"/>
          <w:sz w:val="24"/>
          <w:szCs w:val="24"/>
        </w:rPr>
        <w:t xml:space="preserve"> </w:t>
      </w:r>
      <w:r w:rsidRPr="0046286C">
        <w:rPr>
          <w:rFonts w:ascii="Times New Roman" w:hAnsi="Times New Roman"/>
          <w:color w:val="000000"/>
          <w:sz w:val="24"/>
          <w:szCs w:val="24"/>
        </w:rPr>
        <w:t>dapat berbentuk sederhana bahkan dapat terlihat kompleks asalkan memenuhi</w:t>
      </w:r>
      <w:r>
        <w:rPr>
          <w:rFonts w:ascii="Times New Roman" w:hAnsi="Times New Roman"/>
          <w:color w:val="000000"/>
          <w:sz w:val="24"/>
          <w:szCs w:val="24"/>
        </w:rPr>
        <w:t xml:space="preserve"> </w:t>
      </w:r>
      <w:r w:rsidRPr="0046286C">
        <w:rPr>
          <w:rFonts w:ascii="Times New Roman" w:hAnsi="Times New Roman"/>
          <w:color w:val="000000"/>
          <w:sz w:val="24"/>
          <w:szCs w:val="24"/>
        </w:rPr>
        <w:t>syarat ANP yang berlaku dimana terdapat beberapa</w:t>
      </w:r>
      <w:r>
        <w:rPr>
          <w:rFonts w:ascii="Times New Roman" w:hAnsi="Times New Roman"/>
          <w:color w:val="000000"/>
          <w:sz w:val="24"/>
          <w:szCs w:val="24"/>
        </w:rPr>
        <w:t xml:space="preserve"> </w:t>
      </w:r>
      <w:r w:rsidRPr="0046286C">
        <w:rPr>
          <w:rFonts w:ascii="Times New Roman" w:hAnsi="Times New Roman"/>
          <w:i/>
          <w:iCs/>
          <w:color w:val="000000"/>
          <w:sz w:val="24"/>
          <w:szCs w:val="24"/>
        </w:rPr>
        <w:t>cluster</w:t>
      </w:r>
      <w:r w:rsidRPr="0046286C">
        <w:rPr>
          <w:rFonts w:ascii="Times New Roman" w:hAnsi="Times New Roman"/>
          <w:color w:val="000000"/>
          <w:sz w:val="24"/>
          <w:szCs w:val="24"/>
        </w:rPr>
        <w:t xml:space="preserve"> dan node, jaringan</w:t>
      </w:r>
      <w:r>
        <w:rPr>
          <w:rFonts w:ascii="Times New Roman" w:hAnsi="Times New Roman"/>
          <w:color w:val="000000"/>
          <w:sz w:val="24"/>
          <w:szCs w:val="24"/>
        </w:rPr>
        <w:t xml:space="preserve"> </w:t>
      </w:r>
      <w:r w:rsidRPr="0046286C">
        <w:rPr>
          <w:rFonts w:ascii="Times New Roman" w:hAnsi="Times New Roman"/>
          <w:color w:val="000000"/>
          <w:sz w:val="24"/>
          <w:szCs w:val="24"/>
        </w:rPr>
        <w:t>dependensi, dan jaringan</w:t>
      </w:r>
      <w:r w:rsidRPr="0046286C">
        <w:rPr>
          <w:rFonts w:ascii="Times New Roman" w:hAnsi="Times New Roman"/>
          <w:i/>
          <w:iCs/>
          <w:color w:val="000000"/>
          <w:sz w:val="24"/>
          <w:szCs w:val="24"/>
        </w:rPr>
        <w:t xml:space="preserve"> feedback</w:t>
      </w:r>
      <w:r w:rsidRPr="0046286C">
        <w:rPr>
          <w:rFonts w:ascii="Times New Roman" w:hAnsi="Times New Roman"/>
          <w:color w:val="000000"/>
          <w:sz w:val="24"/>
          <w:szCs w:val="24"/>
        </w:rPr>
        <w:t>.</w:t>
      </w:r>
    </w:p>
    <w:p w:rsidR="004B27E4" w:rsidRDefault="0046286C" w:rsidP="00C37A82">
      <w:pPr>
        <w:pStyle w:val="ListParagraph"/>
        <w:widowControl w:val="0"/>
        <w:autoSpaceDE w:val="0"/>
        <w:autoSpaceDN w:val="0"/>
        <w:adjustRightInd w:val="0"/>
        <w:spacing w:after="0" w:line="360" w:lineRule="auto"/>
        <w:jc w:val="both"/>
        <w:rPr>
          <w:rFonts w:ascii="Times New Roman" w:hAnsi="Times New Roman"/>
          <w:color w:val="000000"/>
          <w:sz w:val="24"/>
          <w:szCs w:val="24"/>
        </w:rPr>
      </w:pPr>
      <w:r w:rsidRPr="0046286C">
        <w:rPr>
          <w:rFonts w:ascii="Times New Roman" w:hAnsi="Times New Roman"/>
          <w:color w:val="000000"/>
          <w:sz w:val="24"/>
          <w:szCs w:val="24"/>
        </w:rPr>
        <w:t>Jaringan umum menunjukkan bahwa satu</w:t>
      </w:r>
      <w:r w:rsidRPr="0046286C">
        <w:rPr>
          <w:rFonts w:ascii="Times New Roman" w:hAnsi="Times New Roman"/>
          <w:i/>
          <w:iCs/>
          <w:color w:val="000000"/>
          <w:sz w:val="24"/>
          <w:szCs w:val="24"/>
        </w:rPr>
        <w:t xml:space="preserve"> cluster</w:t>
      </w:r>
      <w:r w:rsidRPr="0046286C">
        <w:rPr>
          <w:rFonts w:ascii="Times New Roman" w:hAnsi="Times New Roman"/>
          <w:color w:val="000000"/>
          <w:sz w:val="24"/>
          <w:szCs w:val="24"/>
        </w:rPr>
        <w:t xml:space="preserve"> ke</w:t>
      </w:r>
      <w:r w:rsidRPr="0046286C">
        <w:rPr>
          <w:rFonts w:ascii="Times New Roman" w:hAnsi="Times New Roman"/>
          <w:i/>
          <w:iCs/>
          <w:color w:val="000000"/>
          <w:sz w:val="24"/>
          <w:szCs w:val="24"/>
        </w:rPr>
        <w:t xml:space="preserve"> cluster</w:t>
      </w:r>
      <w:r w:rsidRPr="0046286C">
        <w:rPr>
          <w:rFonts w:ascii="Times New Roman" w:hAnsi="Times New Roman"/>
          <w:color w:val="000000"/>
          <w:sz w:val="24"/>
          <w:szCs w:val="24"/>
        </w:rPr>
        <w:t xml:space="preserve"> lainnya</w:t>
      </w:r>
      <w:r>
        <w:rPr>
          <w:rFonts w:ascii="Times New Roman" w:hAnsi="Times New Roman"/>
          <w:color w:val="000000"/>
          <w:sz w:val="24"/>
          <w:szCs w:val="24"/>
        </w:rPr>
        <w:t xml:space="preserve"> </w:t>
      </w:r>
      <w:r w:rsidRPr="0046286C">
        <w:rPr>
          <w:rFonts w:ascii="Times New Roman" w:hAnsi="Times New Roman"/>
          <w:color w:val="000000"/>
          <w:sz w:val="24"/>
          <w:szCs w:val="24"/>
        </w:rPr>
        <w:t>memiliki</w:t>
      </w:r>
      <w:r>
        <w:rPr>
          <w:rFonts w:ascii="Times New Roman" w:hAnsi="Times New Roman"/>
          <w:color w:val="000000"/>
          <w:sz w:val="24"/>
          <w:szCs w:val="24"/>
        </w:rPr>
        <w:t xml:space="preserve"> </w:t>
      </w:r>
      <w:r w:rsidRPr="0046286C">
        <w:rPr>
          <w:rFonts w:ascii="Times New Roman" w:hAnsi="Times New Roman"/>
          <w:color w:val="000000"/>
          <w:sz w:val="24"/>
          <w:szCs w:val="24"/>
        </w:rPr>
        <w:t>hubungan dependensi (</w:t>
      </w:r>
      <w:r w:rsidRPr="0046286C">
        <w:rPr>
          <w:rFonts w:ascii="Times New Roman" w:hAnsi="Times New Roman"/>
          <w:i/>
          <w:iCs/>
          <w:color w:val="000000"/>
          <w:sz w:val="24"/>
          <w:szCs w:val="24"/>
        </w:rPr>
        <w:t>inner dependence</w:t>
      </w:r>
      <w:r w:rsidRPr="0046286C">
        <w:rPr>
          <w:rFonts w:ascii="Times New Roman" w:hAnsi="Times New Roman"/>
          <w:color w:val="000000"/>
          <w:sz w:val="24"/>
          <w:szCs w:val="24"/>
        </w:rPr>
        <w:t>) serta dari jaringan</w:t>
      </w:r>
      <w:r w:rsidRPr="0046286C">
        <w:rPr>
          <w:rFonts w:ascii="Times New Roman" w:hAnsi="Times New Roman"/>
          <w:i/>
          <w:iCs/>
          <w:color w:val="000000"/>
          <w:sz w:val="24"/>
          <w:szCs w:val="24"/>
        </w:rPr>
        <w:t xml:space="preserve"> feedback</w:t>
      </w:r>
      <w:r w:rsidRPr="0046286C">
        <w:rPr>
          <w:rFonts w:ascii="Times New Roman" w:hAnsi="Times New Roman"/>
          <w:color w:val="000000"/>
          <w:sz w:val="24"/>
          <w:szCs w:val="24"/>
        </w:rPr>
        <w:t>.</w:t>
      </w:r>
      <w:r>
        <w:rPr>
          <w:rFonts w:ascii="Times New Roman" w:hAnsi="Times New Roman"/>
          <w:color w:val="000000"/>
          <w:sz w:val="24"/>
          <w:szCs w:val="24"/>
        </w:rPr>
        <w:t xml:space="preserve"> </w:t>
      </w:r>
      <w:r w:rsidRPr="0046286C">
        <w:rPr>
          <w:rFonts w:ascii="Times New Roman" w:hAnsi="Times New Roman"/>
          <w:color w:val="000000"/>
          <w:sz w:val="24"/>
          <w:szCs w:val="24"/>
        </w:rPr>
        <w:t>Hubungan</w:t>
      </w:r>
      <w:r w:rsidRPr="0046286C">
        <w:rPr>
          <w:rFonts w:ascii="Times New Roman" w:hAnsi="Times New Roman"/>
          <w:i/>
          <w:iCs/>
          <w:color w:val="000000"/>
          <w:sz w:val="24"/>
          <w:szCs w:val="24"/>
        </w:rPr>
        <w:t xml:space="preserve"> inner dependence</w:t>
      </w:r>
      <w:r w:rsidRPr="0046286C">
        <w:rPr>
          <w:rFonts w:ascii="Times New Roman" w:hAnsi="Times New Roman"/>
          <w:color w:val="000000"/>
          <w:sz w:val="24"/>
          <w:szCs w:val="24"/>
        </w:rPr>
        <w:t xml:space="preserve"> menunjukkan bahwa node dalam satu</w:t>
      </w:r>
      <w:r w:rsidRPr="0046286C">
        <w:rPr>
          <w:rFonts w:ascii="Times New Roman" w:hAnsi="Times New Roman"/>
          <w:i/>
          <w:iCs/>
          <w:color w:val="000000"/>
          <w:sz w:val="24"/>
          <w:szCs w:val="24"/>
        </w:rPr>
        <w:t xml:space="preserve"> cluster</w:t>
      </w:r>
      <w:r>
        <w:rPr>
          <w:rFonts w:ascii="Times New Roman" w:hAnsi="Times New Roman"/>
          <w:i/>
          <w:iCs/>
          <w:color w:val="000000"/>
          <w:sz w:val="24"/>
          <w:szCs w:val="24"/>
        </w:rPr>
        <w:t xml:space="preserve"> </w:t>
      </w:r>
      <w:r w:rsidRPr="0046286C">
        <w:rPr>
          <w:rFonts w:ascii="Times New Roman" w:hAnsi="Times New Roman"/>
          <w:color w:val="000000"/>
          <w:sz w:val="24"/>
          <w:szCs w:val="24"/>
        </w:rPr>
        <w:t>memiliki hubungan dengan node lainnya dalam</w:t>
      </w:r>
      <w:r w:rsidRPr="0046286C">
        <w:rPr>
          <w:rFonts w:ascii="Times New Roman" w:hAnsi="Times New Roman"/>
          <w:i/>
          <w:iCs/>
          <w:color w:val="000000"/>
          <w:sz w:val="24"/>
          <w:szCs w:val="24"/>
        </w:rPr>
        <w:t xml:space="preserve"> cluster</w:t>
      </w:r>
      <w:r w:rsidRPr="0046286C">
        <w:rPr>
          <w:rFonts w:ascii="Times New Roman" w:hAnsi="Times New Roman"/>
          <w:color w:val="000000"/>
          <w:sz w:val="24"/>
          <w:szCs w:val="24"/>
        </w:rPr>
        <w:t xml:space="preserve"> yang </w:t>
      </w:r>
      <w:proofErr w:type="gramStart"/>
      <w:r w:rsidRPr="0046286C">
        <w:rPr>
          <w:rFonts w:ascii="Times New Roman" w:hAnsi="Times New Roman"/>
          <w:color w:val="000000"/>
          <w:sz w:val="24"/>
          <w:szCs w:val="24"/>
        </w:rPr>
        <w:t>sama</w:t>
      </w:r>
      <w:proofErr w:type="gramEnd"/>
      <w:r w:rsidRPr="0046286C">
        <w:rPr>
          <w:rFonts w:ascii="Times New Roman" w:hAnsi="Times New Roman"/>
          <w:color w:val="000000"/>
          <w:sz w:val="24"/>
          <w:szCs w:val="24"/>
        </w:rPr>
        <w:t>. Sedangkan</w:t>
      </w:r>
      <w:r>
        <w:rPr>
          <w:rFonts w:ascii="Times New Roman" w:hAnsi="Times New Roman"/>
          <w:color w:val="000000"/>
          <w:sz w:val="24"/>
          <w:szCs w:val="24"/>
        </w:rPr>
        <w:t xml:space="preserve"> </w:t>
      </w:r>
      <w:r w:rsidRPr="0046286C">
        <w:rPr>
          <w:rFonts w:ascii="Times New Roman" w:hAnsi="Times New Roman"/>
          <w:color w:val="000000"/>
          <w:sz w:val="24"/>
          <w:szCs w:val="24"/>
        </w:rPr>
        <w:t>jaringan</w:t>
      </w:r>
      <w:r w:rsidRPr="0046286C">
        <w:rPr>
          <w:rFonts w:ascii="Times New Roman" w:hAnsi="Times New Roman"/>
          <w:i/>
          <w:iCs/>
          <w:color w:val="000000"/>
          <w:sz w:val="24"/>
          <w:szCs w:val="24"/>
        </w:rPr>
        <w:t xml:space="preserve"> feedback</w:t>
      </w:r>
      <w:r w:rsidRPr="0046286C">
        <w:rPr>
          <w:rFonts w:ascii="Times New Roman" w:hAnsi="Times New Roman"/>
          <w:color w:val="000000"/>
          <w:sz w:val="24"/>
          <w:szCs w:val="24"/>
        </w:rPr>
        <w:t xml:space="preserve"> menunjukkan bahwa antara satu</w:t>
      </w:r>
      <w:r w:rsidRPr="0046286C">
        <w:rPr>
          <w:rFonts w:ascii="Times New Roman" w:hAnsi="Times New Roman"/>
          <w:i/>
          <w:iCs/>
          <w:color w:val="000000"/>
          <w:sz w:val="24"/>
          <w:szCs w:val="24"/>
        </w:rPr>
        <w:t xml:space="preserve"> cluster</w:t>
      </w:r>
      <w:r w:rsidRPr="0046286C">
        <w:rPr>
          <w:rFonts w:ascii="Times New Roman" w:hAnsi="Times New Roman"/>
          <w:color w:val="000000"/>
          <w:sz w:val="24"/>
          <w:szCs w:val="24"/>
        </w:rPr>
        <w:t xml:space="preserve"> dengan</w:t>
      </w:r>
      <w:r w:rsidRPr="0046286C">
        <w:rPr>
          <w:rFonts w:ascii="Times New Roman" w:hAnsi="Times New Roman"/>
          <w:i/>
          <w:iCs/>
          <w:color w:val="000000"/>
          <w:sz w:val="24"/>
          <w:szCs w:val="24"/>
        </w:rPr>
        <w:t xml:space="preserve"> cluster</w:t>
      </w:r>
      <w:r>
        <w:rPr>
          <w:rFonts w:ascii="Times New Roman" w:hAnsi="Times New Roman"/>
          <w:i/>
          <w:iCs/>
          <w:color w:val="000000"/>
          <w:sz w:val="24"/>
          <w:szCs w:val="24"/>
        </w:rPr>
        <w:t xml:space="preserve"> </w:t>
      </w:r>
      <w:r w:rsidRPr="0046286C">
        <w:rPr>
          <w:rFonts w:ascii="Times New Roman" w:hAnsi="Times New Roman"/>
          <w:color w:val="000000"/>
          <w:sz w:val="24"/>
          <w:szCs w:val="24"/>
        </w:rPr>
        <w:t>lainnya memiliki hubungan yang saling mempengaruhi.</w:t>
      </w:r>
    </w:p>
    <w:p w:rsidR="004B27E4" w:rsidRDefault="004B27E4" w:rsidP="00A9710A">
      <w:pPr>
        <w:pStyle w:val="ListParagraph"/>
        <w:widowControl w:val="0"/>
        <w:autoSpaceDE w:val="0"/>
        <w:autoSpaceDN w:val="0"/>
        <w:adjustRightInd w:val="0"/>
        <w:spacing w:after="0" w:line="240" w:lineRule="auto"/>
        <w:jc w:val="center"/>
        <w:rPr>
          <w:rFonts w:ascii="Times New Roman" w:hAnsi="Times New Roman"/>
          <w:color w:val="000000"/>
          <w:sz w:val="24"/>
          <w:szCs w:val="24"/>
        </w:rPr>
      </w:pPr>
      <w:r>
        <w:rPr>
          <w:noProof/>
        </w:rPr>
        <w:drawing>
          <wp:inline distT="0" distB="0" distL="0" distR="0" wp14:anchorId="320F17D4" wp14:editId="0811DF8F">
            <wp:extent cx="4209052" cy="192421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3757" cy="1972082"/>
                    </a:xfrm>
                    <a:prstGeom prst="rect">
                      <a:avLst/>
                    </a:prstGeom>
                    <a:noFill/>
                    <a:ln>
                      <a:noFill/>
                    </a:ln>
                  </pic:spPr>
                </pic:pic>
              </a:graphicData>
            </a:graphic>
          </wp:inline>
        </w:drawing>
      </w:r>
    </w:p>
    <w:p w:rsidR="00C37A82" w:rsidRDefault="004B27E4" w:rsidP="004B27E4">
      <w:pPr>
        <w:pStyle w:val="ListParagraph"/>
        <w:widowControl w:val="0"/>
        <w:autoSpaceDE w:val="0"/>
        <w:autoSpaceDN w:val="0"/>
        <w:adjustRightInd w:val="0"/>
        <w:spacing w:after="0" w:line="415" w:lineRule="exact"/>
        <w:jc w:val="center"/>
        <w:rPr>
          <w:rFonts w:ascii="Times New Roman" w:hAnsi="Times New Roman"/>
          <w:color w:val="000000"/>
          <w:sz w:val="24"/>
          <w:szCs w:val="24"/>
        </w:rPr>
      </w:pPr>
      <w:r>
        <w:rPr>
          <w:rFonts w:ascii="Times New Roman" w:hAnsi="Times New Roman" w:cs="Times New Roman"/>
          <w:color w:val="000000"/>
          <w:sz w:val="24"/>
          <w:szCs w:val="24"/>
        </w:rPr>
        <w:t>Gambar 2.1</w:t>
      </w:r>
      <w:r w:rsidR="00E70560">
        <w:rPr>
          <w:rFonts w:ascii="Times New Roman" w:hAnsi="Times New Roman" w:cs="Times New Roman"/>
          <w:color w:val="000000"/>
          <w:sz w:val="24"/>
          <w:szCs w:val="24"/>
        </w:rPr>
        <w:t>2</w:t>
      </w:r>
      <w:r>
        <w:rPr>
          <w:rFonts w:ascii="Times New Roman" w:hAnsi="Times New Roman" w:cs="Times New Roman"/>
          <w:color w:val="000000"/>
          <w:sz w:val="24"/>
          <w:szCs w:val="24"/>
        </w:rPr>
        <w:t xml:space="preserve"> Jaringan </w:t>
      </w:r>
      <w:r w:rsidR="007F0D23">
        <w:rPr>
          <w:rFonts w:ascii="Times New Roman" w:hAnsi="Times New Roman" w:cs="Times New Roman"/>
          <w:color w:val="000000"/>
          <w:sz w:val="24"/>
          <w:szCs w:val="24"/>
        </w:rPr>
        <w:t>u</w:t>
      </w:r>
      <w:r>
        <w:rPr>
          <w:rFonts w:ascii="Times New Roman" w:hAnsi="Times New Roman" w:cs="Times New Roman"/>
          <w:color w:val="000000"/>
          <w:sz w:val="24"/>
          <w:szCs w:val="24"/>
        </w:rPr>
        <w:t xml:space="preserve">mum dan </w:t>
      </w:r>
      <w:r w:rsidR="007F0D23">
        <w:rPr>
          <w:rFonts w:ascii="Times New Roman" w:hAnsi="Times New Roman" w:cs="Times New Roman"/>
          <w:color w:val="000000"/>
          <w:sz w:val="24"/>
          <w:szCs w:val="24"/>
        </w:rPr>
        <w:t>a</w:t>
      </w:r>
      <w:r>
        <w:rPr>
          <w:rFonts w:ascii="Times New Roman" w:hAnsi="Times New Roman" w:cs="Times New Roman"/>
          <w:color w:val="000000"/>
          <w:sz w:val="24"/>
          <w:szCs w:val="24"/>
        </w:rPr>
        <w:t>plikasinya (Ascarya, 2005)</w:t>
      </w:r>
    </w:p>
    <w:p w:rsidR="00850FDE" w:rsidRPr="00850FDE" w:rsidRDefault="00850FDE" w:rsidP="00850FDE">
      <w:pPr>
        <w:widowControl w:val="0"/>
        <w:autoSpaceDE w:val="0"/>
        <w:autoSpaceDN w:val="0"/>
        <w:adjustRightInd w:val="0"/>
        <w:spacing w:after="0" w:line="360" w:lineRule="auto"/>
        <w:jc w:val="both"/>
        <w:rPr>
          <w:rFonts w:ascii="Times New Roman" w:hAnsi="Times New Roman" w:cs="Times New Roman"/>
          <w:b/>
          <w:color w:val="000000"/>
          <w:sz w:val="24"/>
          <w:szCs w:val="24"/>
        </w:rPr>
      </w:pPr>
      <w:r w:rsidRPr="00850FDE">
        <w:rPr>
          <w:rFonts w:ascii="Times New Roman" w:hAnsi="Times New Roman" w:cs="Times New Roman"/>
          <w:b/>
          <w:color w:val="000000"/>
          <w:sz w:val="24"/>
          <w:szCs w:val="24"/>
        </w:rPr>
        <w:lastRenderedPageBreak/>
        <w:t>2.</w:t>
      </w:r>
      <w:r w:rsidR="009B707E">
        <w:rPr>
          <w:rFonts w:ascii="Times New Roman" w:hAnsi="Times New Roman" w:cs="Times New Roman"/>
          <w:b/>
          <w:color w:val="000000"/>
          <w:sz w:val="24"/>
          <w:szCs w:val="24"/>
        </w:rPr>
        <w:t>10</w:t>
      </w:r>
      <w:r w:rsidRPr="00850FDE">
        <w:rPr>
          <w:rFonts w:ascii="Times New Roman" w:hAnsi="Times New Roman" w:cs="Times New Roman"/>
          <w:b/>
          <w:color w:val="000000"/>
          <w:sz w:val="24"/>
          <w:szCs w:val="24"/>
        </w:rPr>
        <w:t xml:space="preserve"> Taha</w:t>
      </w:r>
      <w:r w:rsidR="00C82E42">
        <w:rPr>
          <w:rFonts w:ascii="Times New Roman" w:hAnsi="Times New Roman" w:cs="Times New Roman"/>
          <w:b/>
          <w:color w:val="000000"/>
          <w:sz w:val="24"/>
          <w:szCs w:val="24"/>
        </w:rPr>
        <w:t>p</w:t>
      </w:r>
      <w:r w:rsidRPr="00850FDE">
        <w:rPr>
          <w:rFonts w:ascii="Times New Roman" w:hAnsi="Times New Roman" w:cs="Times New Roman"/>
          <w:b/>
          <w:color w:val="000000"/>
          <w:sz w:val="24"/>
          <w:szCs w:val="24"/>
        </w:rPr>
        <w:t>an Metode ANP</w:t>
      </w:r>
    </w:p>
    <w:p w:rsidR="00850FDE" w:rsidRDefault="00850FDE" w:rsidP="009B707E">
      <w:pPr>
        <w:spacing w:after="0" w:line="360" w:lineRule="auto"/>
        <w:ind w:left="567"/>
        <w:jc w:val="both"/>
        <w:rPr>
          <w:rFonts w:ascii="Times New Roman" w:eastAsia="Times New Roman" w:hAnsi="Times New Roman" w:cs="Times New Roman"/>
          <w:sz w:val="24"/>
          <w:szCs w:val="24"/>
        </w:rPr>
      </w:pPr>
      <w:r w:rsidRPr="007304B2">
        <w:rPr>
          <w:rFonts w:ascii="Times New Roman" w:eastAsia="Times New Roman" w:hAnsi="Times New Roman" w:cs="Times New Roman"/>
          <w:noProof/>
          <w:sz w:val="24"/>
          <w:szCs w:val="24"/>
        </w:rPr>
        <w:t>Saaty (1996)</w:t>
      </w:r>
      <w:r w:rsidRPr="007304B2">
        <w:rPr>
          <w:rFonts w:ascii="Times New Roman" w:eastAsia="Times New Roman" w:hAnsi="Times New Roman" w:cs="Times New Roman"/>
          <w:sz w:val="24"/>
          <w:szCs w:val="24"/>
        </w:rPr>
        <w:t xml:space="preserve"> menjabarkan tahapan – tahapan dalam metode ANP sebagai berikut: </w:t>
      </w:r>
    </w:p>
    <w:p w:rsidR="00850FDE" w:rsidRPr="007304B2" w:rsidRDefault="00850FDE" w:rsidP="009B707E">
      <w:pPr>
        <w:pStyle w:val="ListParagraph"/>
        <w:numPr>
          <w:ilvl w:val="0"/>
          <w:numId w:val="12"/>
        </w:numPr>
        <w:spacing w:after="0" w:line="360" w:lineRule="auto"/>
        <w:jc w:val="both"/>
        <w:rPr>
          <w:rFonts w:ascii="Georgia" w:eastAsia="Times New Roman" w:hAnsi="Georgia" w:cs="Times New Roman"/>
        </w:rPr>
      </w:pPr>
      <w:r w:rsidRPr="007304B2">
        <w:rPr>
          <w:rFonts w:ascii="Times New Roman" w:eastAsia="Times New Roman" w:hAnsi="Times New Roman" w:cs="Times New Roman"/>
          <w:sz w:val="24"/>
          <w:szCs w:val="24"/>
        </w:rPr>
        <w:t xml:space="preserve">Menentukan hirarki kontrol termasuk kriteria dan subkriteria untuk membandingkan komponen sistem. Hirarki pertama untuk keuntungan, kedua untuk biaya, ketiga untuk peluang, dan keempat unutk risiko. Jika dalam beberapa kasus, hirarki tidak berlaku karena semua kriteria penting, sehingga tidak menggunakan hirarki itu. Untuk manfaat dan peluang, tentukan yang memberikan keuntungan paling besar atau menyajikan peluang terbesar untuk mempengaruhi pemenuhan dari kriteria kontrol. Untuk biaya dan risiko, tentukan </w:t>
      </w:r>
      <w:proofErr w:type="gramStart"/>
      <w:r w:rsidRPr="007304B2">
        <w:rPr>
          <w:rFonts w:ascii="Times New Roman" w:eastAsia="Times New Roman" w:hAnsi="Times New Roman" w:cs="Times New Roman"/>
          <w:sz w:val="24"/>
          <w:szCs w:val="24"/>
        </w:rPr>
        <w:t>apa</w:t>
      </w:r>
      <w:proofErr w:type="gramEnd"/>
      <w:r w:rsidRPr="007304B2">
        <w:rPr>
          <w:rFonts w:ascii="Times New Roman" w:eastAsia="Times New Roman" w:hAnsi="Times New Roman" w:cs="Times New Roman"/>
          <w:sz w:val="24"/>
          <w:szCs w:val="24"/>
        </w:rPr>
        <w:t xml:space="preserve"> yang menimbulkan sebagian biaya atau risiko terbesar yang dihadapi. Terkadang, perbandingan yang dibuat hanya dalam sisi manfaat, peluang, biaya, dan risiko secara agregat tanpa menggunakan kriteria dan subkriteria.</w:t>
      </w:r>
    </w:p>
    <w:p w:rsidR="00850FDE" w:rsidRPr="00850FDE" w:rsidRDefault="00850FDE" w:rsidP="009B707E">
      <w:pPr>
        <w:pStyle w:val="ListParagraph"/>
        <w:numPr>
          <w:ilvl w:val="0"/>
          <w:numId w:val="12"/>
        </w:numPr>
        <w:spacing w:after="0" w:line="360" w:lineRule="auto"/>
        <w:jc w:val="both"/>
        <w:rPr>
          <w:rFonts w:ascii="Georgia" w:eastAsia="Times New Roman" w:hAnsi="Georgia" w:cs="Times New Roman"/>
        </w:rPr>
      </w:pPr>
      <w:r w:rsidRPr="00850FDE">
        <w:rPr>
          <w:rFonts w:ascii="Times New Roman" w:eastAsia="Times New Roman" w:hAnsi="Times New Roman" w:cs="Times New Roman"/>
          <w:sz w:val="24"/>
          <w:szCs w:val="24"/>
        </w:rPr>
        <w:t xml:space="preserve">Untuk setiap kriteria kontrol atau subkriteria, tentukan </w:t>
      </w:r>
      <w:r w:rsidR="00787415" w:rsidRPr="00787415">
        <w:rPr>
          <w:rFonts w:ascii="Times New Roman" w:eastAsia="Times New Roman" w:hAnsi="Times New Roman" w:cs="Times New Roman"/>
          <w:i/>
          <w:sz w:val="24"/>
          <w:szCs w:val="24"/>
        </w:rPr>
        <w:t>c</w:t>
      </w:r>
      <w:r w:rsidRPr="00787415">
        <w:rPr>
          <w:rFonts w:ascii="Times New Roman" w:eastAsia="Times New Roman" w:hAnsi="Times New Roman" w:cs="Times New Roman"/>
          <w:i/>
          <w:sz w:val="24"/>
          <w:szCs w:val="24"/>
        </w:rPr>
        <w:t>l</w:t>
      </w:r>
      <w:r w:rsidR="00787415" w:rsidRPr="00787415">
        <w:rPr>
          <w:rFonts w:ascii="Times New Roman" w:eastAsia="Times New Roman" w:hAnsi="Times New Roman" w:cs="Times New Roman"/>
          <w:i/>
          <w:sz w:val="24"/>
          <w:szCs w:val="24"/>
        </w:rPr>
        <w:t>u</w:t>
      </w:r>
      <w:r w:rsidRPr="00787415">
        <w:rPr>
          <w:rFonts w:ascii="Times New Roman" w:eastAsia="Times New Roman" w:hAnsi="Times New Roman" w:cs="Times New Roman"/>
          <w:i/>
          <w:sz w:val="24"/>
          <w:szCs w:val="24"/>
        </w:rPr>
        <w:t>ster</w:t>
      </w:r>
      <w:r w:rsidRPr="00850FDE">
        <w:rPr>
          <w:rFonts w:ascii="Times New Roman" w:eastAsia="Times New Roman" w:hAnsi="Times New Roman" w:cs="Times New Roman"/>
          <w:sz w:val="24"/>
          <w:szCs w:val="24"/>
        </w:rPr>
        <w:t xml:space="preserve"> dari sistem dengan elemen- elemen mereka.</w:t>
      </w:r>
    </w:p>
    <w:p w:rsidR="00850FDE" w:rsidRPr="00850FDE" w:rsidRDefault="00850FDE" w:rsidP="009B707E">
      <w:pPr>
        <w:pStyle w:val="ListParagraph"/>
        <w:numPr>
          <w:ilvl w:val="0"/>
          <w:numId w:val="12"/>
        </w:numPr>
        <w:spacing w:after="0" w:line="360" w:lineRule="auto"/>
        <w:jc w:val="both"/>
        <w:rPr>
          <w:rFonts w:ascii="Georgia" w:eastAsia="Times New Roman" w:hAnsi="Georgia" w:cs="Times New Roman"/>
        </w:rPr>
      </w:pPr>
      <w:r w:rsidRPr="00850FDE">
        <w:rPr>
          <w:rFonts w:ascii="Times New Roman" w:eastAsia="Times New Roman" w:hAnsi="Times New Roman" w:cs="Times New Roman"/>
          <w:sz w:val="24"/>
          <w:szCs w:val="24"/>
        </w:rPr>
        <w:t xml:space="preserve">Untuk mengatur pengembangan model yang lebih bagus, untuk setiap kriteria kontrol, jumlah dan mengatur </w:t>
      </w:r>
      <w:r w:rsidR="00787415" w:rsidRPr="00787415">
        <w:rPr>
          <w:rFonts w:ascii="Times New Roman" w:eastAsia="Times New Roman" w:hAnsi="Times New Roman" w:cs="Times New Roman"/>
          <w:i/>
          <w:sz w:val="24"/>
          <w:szCs w:val="24"/>
        </w:rPr>
        <w:t>clu</w:t>
      </w:r>
      <w:r w:rsidRPr="00787415">
        <w:rPr>
          <w:rFonts w:ascii="Times New Roman" w:eastAsia="Times New Roman" w:hAnsi="Times New Roman" w:cs="Times New Roman"/>
          <w:i/>
          <w:sz w:val="24"/>
          <w:szCs w:val="24"/>
        </w:rPr>
        <w:t>ster</w:t>
      </w:r>
      <w:r w:rsidRPr="00850FDE">
        <w:rPr>
          <w:rFonts w:ascii="Times New Roman" w:eastAsia="Times New Roman" w:hAnsi="Times New Roman" w:cs="Times New Roman"/>
          <w:sz w:val="24"/>
          <w:szCs w:val="24"/>
        </w:rPr>
        <w:t xml:space="preserve"> dan elemen mereka dalam </w:t>
      </w:r>
      <w:proofErr w:type="gramStart"/>
      <w:r w:rsidRPr="00850FDE">
        <w:rPr>
          <w:rFonts w:ascii="Times New Roman" w:eastAsia="Times New Roman" w:hAnsi="Times New Roman" w:cs="Times New Roman"/>
          <w:sz w:val="24"/>
          <w:szCs w:val="24"/>
        </w:rPr>
        <w:t>cara</w:t>
      </w:r>
      <w:proofErr w:type="gramEnd"/>
      <w:r w:rsidRPr="00850FDE">
        <w:rPr>
          <w:rFonts w:ascii="Times New Roman" w:eastAsia="Times New Roman" w:hAnsi="Times New Roman" w:cs="Times New Roman"/>
          <w:sz w:val="24"/>
          <w:szCs w:val="24"/>
        </w:rPr>
        <w:t xml:space="preserve"> yang seharusnya (mungkin dalam bentuk kolom). Gunakan label </w:t>
      </w:r>
      <w:r w:rsidR="00787415">
        <w:rPr>
          <w:rFonts w:ascii="Times New Roman" w:eastAsia="Times New Roman" w:hAnsi="Times New Roman" w:cs="Times New Roman"/>
          <w:sz w:val="24"/>
          <w:szCs w:val="24"/>
        </w:rPr>
        <w:t xml:space="preserve">yang </w:t>
      </w:r>
      <w:proofErr w:type="gramStart"/>
      <w:r w:rsidR="00787415">
        <w:rPr>
          <w:rFonts w:ascii="Times New Roman" w:eastAsia="Times New Roman" w:hAnsi="Times New Roman" w:cs="Times New Roman"/>
          <w:sz w:val="24"/>
          <w:szCs w:val="24"/>
        </w:rPr>
        <w:t>sama</w:t>
      </w:r>
      <w:proofErr w:type="gramEnd"/>
      <w:r w:rsidR="00787415">
        <w:rPr>
          <w:rFonts w:ascii="Times New Roman" w:eastAsia="Times New Roman" w:hAnsi="Times New Roman" w:cs="Times New Roman"/>
          <w:sz w:val="24"/>
          <w:szCs w:val="24"/>
        </w:rPr>
        <w:t xml:space="preserve"> </w:t>
      </w:r>
      <w:r w:rsidRPr="00850FDE">
        <w:rPr>
          <w:rFonts w:ascii="Times New Roman" w:eastAsia="Times New Roman" w:hAnsi="Times New Roman" w:cs="Times New Roman"/>
          <w:sz w:val="24"/>
          <w:szCs w:val="24"/>
        </w:rPr>
        <w:t xml:space="preserve">untuk mewakili </w:t>
      </w:r>
      <w:r w:rsidR="00787415" w:rsidRPr="00787415">
        <w:rPr>
          <w:rFonts w:ascii="Times New Roman" w:eastAsia="Times New Roman" w:hAnsi="Times New Roman" w:cs="Times New Roman"/>
          <w:i/>
          <w:sz w:val="24"/>
          <w:szCs w:val="24"/>
        </w:rPr>
        <w:t>clu</w:t>
      </w:r>
      <w:r w:rsidRPr="00787415">
        <w:rPr>
          <w:rFonts w:ascii="Times New Roman" w:eastAsia="Times New Roman" w:hAnsi="Times New Roman" w:cs="Times New Roman"/>
          <w:i/>
          <w:sz w:val="24"/>
          <w:szCs w:val="24"/>
        </w:rPr>
        <w:t>ster</w:t>
      </w:r>
      <w:r w:rsidRPr="00850FDE">
        <w:rPr>
          <w:rFonts w:ascii="Times New Roman" w:eastAsia="Times New Roman" w:hAnsi="Times New Roman" w:cs="Times New Roman"/>
          <w:sz w:val="24"/>
          <w:szCs w:val="24"/>
        </w:rPr>
        <w:t xml:space="preserve"> dan elemen yang sama untuk setiap kriteria kontrol.</w:t>
      </w:r>
    </w:p>
    <w:p w:rsidR="00850FDE" w:rsidRPr="00850FDE" w:rsidRDefault="00850FDE" w:rsidP="009B707E">
      <w:pPr>
        <w:pStyle w:val="ListParagraph"/>
        <w:numPr>
          <w:ilvl w:val="0"/>
          <w:numId w:val="12"/>
        </w:numPr>
        <w:spacing w:after="0" w:line="360" w:lineRule="auto"/>
        <w:jc w:val="both"/>
        <w:rPr>
          <w:rFonts w:ascii="Georgia" w:eastAsia="Times New Roman" w:hAnsi="Georgia" w:cs="Times New Roman"/>
        </w:rPr>
      </w:pPr>
      <w:r w:rsidRPr="00850FDE">
        <w:rPr>
          <w:rFonts w:ascii="Times New Roman" w:eastAsia="Times New Roman" w:hAnsi="Times New Roman" w:cs="Times New Roman"/>
          <w:sz w:val="24"/>
          <w:szCs w:val="24"/>
        </w:rPr>
        <w:t xml:space="preserve">Menentukan pendekatan yang ingin diikuti dalam analisis dari setiap </w:t>
      </w:r>
      <w:r w:rsidR="00787415" w:rsidRPr="00787415">
        <w:rPr>
          <w:rFonts w:ascii="Times New Roman" w:eastAsia="Times New Roman" w:hAnsi="Times New Roman" w:cs="Times New Roman"/>
          <w:i/>
          <w:sz w:val="24"/>
          <w:szCs w:val="24"/>
        </w:rPr>
        <w:t>clu</w:t>
      </w:r>
      <w:r w:rsidRPr="00787415">
        <w:rPr>
          <w:rFonts w:ascii="Times New Roman" w:eastAsia="Times New Roman" w:hAnsi="Times New Roman" w:cs="Times New Roman"/>
          <w:i/>
          <w:sz w:val="24"/>
          <w:szCs w:val="24"/>
        </w:rPr>
        <w:t>ster</w:t>
      </w:r>
      <w:r w:rsidRPr="00850FDE">
        <w:rPr>
          <w:rFonts w:ascii="Times New Roman" w:eastAsia="Times New Roman" w:hAnsi="Times New Roman" w:cs="Times New Roman"/>
          <w:sz w:val="24"/>
          <w:szCs w:val="24"/>
        </w:rPr>
        <w:t xml:space="preserve"> atau elemen, dipengaruhi oleh </w:t>
      </w:r>
      <w:r w:rsidR="00787415" w:rsidRPr="00787415">
        <w:rPr>
          <w:rFonts w:ascii="Times New Roman" w:eastAsia="Times New Roman" w:hAnsi="Times New Roman" w:cs="Times New Roman"/>
          <w:i/>
          <w:sz w:val="24"/>
          <w:szCs w:val="24"/>
        </w:rPr>
        <w:t>cluster</w:t>
      </w:r>
      <w:r w:rsidRPr="00850FDE">
        <w:rPr>
          <w:rFonts w:ascii="Times New Roman" w:eastAsia="Times New Roman" w:hAnsi="Times New Roman" w:cs="Times New Roman"/>
          <w:sz w:val="24"/>
          <w:szCs w:val="24"/>
        </w:rPr>
        <w:t xml:space="preserve"> dan elemen lainnya, atau mempengaruhi </w:t>
      </w:r>
      <w:r w:rsidR="00787415" w:rsidRPr="00787415">
        <w:rPr>
          <w:rFonts w:ascii="Times New Roman" w:eastAsia="Times New Roman" w:hAnsi="Times New Roman" w:cs="Times New Roman"/>
          <w:i/>
          <w:sz w:val="24"/>
          <w:szCs w:val="24"/>
        </w:rPr>
        <w:t>cluster</w:t>
      </w:r>
      <w:r w:rsidRPr="00850FDE">
        <w:rPr>
          <w:rFonts w:ascii="Times New Roman" w:eastAsia="Times New Roman" w:hAnsi="Times New Roman" w:cs="Times New Roman"/>
          <w:sz w:val="24"/>
          <w:szCs w:val="24"/>
        </w:rPr>
        <w:t xml:space="preserve"> lain dan elemen yang berhubungan dengan kriteria. Arti (yang dipengaruhi atau mempengaruhi) harus berlaku untuk semua kriteria untuk keempat hirark</w:t>
      </w:r>
      <w:r w:rsidR="00787415">
        <w:rPr>
          <w:rFonts w:ascii="Times New Roman" w:eastAsia="Times New Roman" w:hAnsi="Times New Roman" w:cs="Times New Roman"/>
          <w:sz w:val="24"/>
          <w:szCs w:val="24"/>
        </w:rPr>
        <w:t>i</w:t>
      </w:r>
      <w:r w:rsidRPr="00850FDE">
        <w:rPr>
          <w:rFonts w:ascii="Times New Roman" w:eastAsia="Times New Roman" w:hAnsi="Times New Roman" w:cs="Times New Roman"/>
          <w:sz w:val="24"/>
          <w:szCs w:val="24"/>
        </w:rPr>
        <w:t xml:space="preserve"> kontrol.</w:t>
      </w:r>
    </w:p>
    <w:p w:rsidR="00850FDE" w:rsidRPr="00850FDE" w:rsidRDefault="00850FDE" w:rsidP="009B707E">
      <w:pPr>
        <w:pStyle w:val="ListParagraph"/>
        <w:numPr>
          <w:ilvl w:val="0"/>
          <w:numId w:val="12"/>
        </w:numPr>
        <w:spacing w:after="0" w:line="360" w:lineRule="auto"/>
        <w:jc w:val="both"/>
        <w:rPr>
          <w:rFonts w:ascii="Georgia" w:eastAsia="Times New Roman" w:hAnsi="Georgia" w:cs="Times New Roman"/>
        </w:rPr>
      </w:pPr>
      <w:r w:rsidRPr="00850FDE">
        <w:rPr>
          <w:rFonts w:ascii="Times New Roman" w:eastAsia="Times New Roman" w:hAnsi="Times New Roman" w:cs="Times New Roman"/>
          <w:sz w:val="24"/>
          <w:szCs w:val="24"/>
        </w:rPr>
        <w:t xml:space="preserve">Untuk setiap kriteria kontrol, dibuat tabel tiga kolom yang menempatkan setiap label </w:t>
      </w:r>
      <w:r w:rsidR="00787415" w:rsidRPr="00787415">
        <w:rPr>
          <w:rFonts w:ascii="Times New Roman" w:eastAsia="Times New Roman" w:hAnsi="Times New Roman" w:cs="Times New Roman"/>
          <w:i/>
          <w:sz w:val="24"/>
          <w:szCs w:val="24"/>
        </w:rPr>
        <w:t>cluster</w:t>
      </w:r>
      <w:r w:rsidRPr="00850FDE">
        <w:rPr>
          <w:rFonts w:ascii="Times New Roman" w:eastAsia="Times New Roman" w:hAnsi="Times New Roman" w:cs="Times New Roman"/>
          <w:sz w:val="24"/>
          <w:szCs w:val="24"/>
        </w:rPr>
        <w:t xml:space="preserve"> pada kolom tengah. Daftar pada </w:t>
      </w:r>
      <w:r w:rsidRPr="00850FDE">
        <w:rPr>
          <w:rFonts w:ascii="Times New Roman" w:eastAsia="Times New Roman" w:hAnsi="Times New Roman" w:cs="Times New Roman"/>
          <w:sz w:val="24"/>
          <w:szCs w:val="24"/>
        </w:rPr>
        <w:lastRenderedPageBreak/>
        <w:t xml:space="preserve">kolom kiri pada baris semua </w:t>
      </w:r>
      <w:r w:rsidR="00787415" w:rsidRPr="00787415">
        <w:rPr>
          <w:rFonts w:ascii="Times New Roman" w:eastAsia="Times New Roman" w:hAnsi="Times New Roman" w:cs="Times New Roman"/>
          <w:i/>
          <w:sz w:val="24"/>
          <w:szCs w:val="24"/>
        </w:rPr>
        <w:t>cluster</w:t>
      </w:r>
      <w:r w:rsidRPr="00850FDE">
        <w:rPr>
          <w:rFonts w:ascii="Times New Roman" w:eastAsia="Times New Roman" w:hAnsi="Times New Roman" w:cs="Times New Roman"/>
          <w:sz w:val="24"/>
          <w:szCs w:val="24"/>
        </w:rPr>
        <w:t xml:space="preserve"> yang mempengaruhi </w:t>
      </w:r>
      <w:r w:rsidR="00787415" w:rsidRPr="00787415">
        <w:rPr>
          <w:rFonts w:ascii="Times New Roman" w:eastAsia="Times New Roman" w:hAnsi="Times New Roman" w:cs="Times New Roman"/>
          <w:i/>
          <w:sz w:val="24"/>
          <w:szCs w:val="24"/>
        </w:rPr>
        <w:t>cluster</w:t>
      </w:r>
      <w:r w:rsidRPr="00850FDE">
        <w:rPr>
          <w:rFonts w:ascii="Times New Roman" w:eastAsia="Times New Roman" w:hAnsi="Times New Roman" w:cs="Times New Roman"/>
          <w:sz w:val="24"/>
          <w:szCs w:val="24"/>
        </w:rPr>
        <w:t xml:space="preserve">, dan pada kolom yang disebelah kanan merupakan </w:t>
      </w:r>
      <w:r w:rsidR="00787415" w:rsidRPr="00787415">
        <w:rPr>
          <w:rFonts w:ascii="Times New Roman" w:eastAsia="Times New Roman" w:hAnsi="Times New Roman" w:cs="Times New Roman"/>
          <w:i/>
          <w:sz w:val="24"/>
          <w:szCs w:val="24"/>
        </w:rPr>
        <w:t>cluster</w:t>
      </w:r>
      <w:r w:rsidRPr="00850FDE">
        <w:rPr>
          <w:rFonts w:ascii="Times New Roman" w:eastAsia="Times New Roman" w:hAnsi="Times New Roman" w:cs="Times New Roman"/>
          <w:sz w:val="24"/>
          <w:szCs w:val="24"/>
        </w:rPr>
        <w:t xml:space="preserve"> yang dipengaruhi.</w:t>
      </w:r>
    </w:p>
    <w:p w:rsidR="00850FDE" w:rsidRPr="00850FDE" w:rsidRDefault="00850FDE" w:rsidP="009B707E">
      <w:pPr>
        <w:pStyle w:val="ListParagraph"/>
        <w:numPr>
          <w:ilvl w:val="0"/>
          <w:numId w:val="12"/>
        </w:numPr>
        <w:spacing w:after="0" w:line="360" w:lineRule="auto"/>
        <w:jc w:val="both"/>
        <w:rPr>
          <w:rFonts w:ascii="Georgia" w:eastAsia="Times New Roman" w:hAnsi="Georgia" w:cs="Times New Roman"/>
        </w:rPr>
      </w:pPr>
      <w:r w:rsidRPr="00850FDE">
        <w:rPr>
          <w:rFonts w:ascii="Times New Roman" w:eastAsia="Times New Roman" w:hAnsi="Times New Roman" w:cs="Times New Roman"/>
          <w:sz w:val="24"/>
          <w:szCs w:val="24"/>
        </w:rPr>
        <w:t xml:space="preserve">Setelah setiap entri pada tabel di atas, dilakukan perbandingan berpasangan pada </w:t>
      </w:r>
      <w:r w:rsidR="00787415" w:rsidRPr="00787415">
        <w:rPr>
          <w:rFonts w:ascii="Times New Roman" w:eastAsia="Times New Roman" w:hAnsi="Times New Roman" w:cs="Times New Roman"/>
          <w:i/>
          <w:sz w:val="24"/>
          <w:szCs w:val="24"/>
        </w:rPr>
        <w:t>cluster</w:t>
      </w:r>
      <w:r w:rsidRPr="00850FDE">
        <w:rPr>
          <w:rFonts w:ascii="Times New Roman" w:eastAsia="Times New Roman" w:hAnsi="Times New Roman" w:cs="Times New Roman"/>
          <w:sz w:val="24"/>
          <w:szCs w:val="24"/>
        </w:rPr>
        <w:t xml:space="preserve"> sebagai yang mempengaruhi setiap </w:t>
      </w:r>
      <w:r w:rsidR="00787415" w:rsidRPr="00787415">
        <w:rPr>
          <w:rFonts w:ascii="Times New Roman" w:eastAsia="Times New Roman" w:hAnsi="Times New Roman" w:cs="Times New Roman"/>
          <w:i/>
          <w:sz w:val="24"/>
          <w:szCs w:val="24"/>
        </w:rPr>
        <w:t>cluster</w:t>
      </w:r>
      <w:r w:rsidRPr="00850FDE">
        <w:rPr>
          <w:rFonts w:ascii="Times New Roman" w:eastAsia="Times New Roman" w:hAnsi="Times New Roman" w:cs="Times New Roman"/>
          <w:sz w:val="24"/>
          <w:szCs w:val="24"/>
        </w:rPr>
        <w:t xml:space="preserve"> dan </w:t>
      </w:r>
      <w:r w:rsidR="00787415" w:rsidRPr="00787415">
        <w:rPr>
          <w:rFonts w:ascii="Times New Roman" w:eastAsia="Times New Roman" w:hAnsi="Times New Roman" w:cs="Times New Roman"/>
          <w:i/>
          <w:sz w:val="24"/>
          <w:szCs w:val="24"/>
        </w:rPr>
        <w:t>cluster</w:t>
      </w:r>
      <w:r w:rsidRPr="00850FDE">
        <w:rPr>
          <w:rFonts w:ascii="Times New Roman" w:eastAsia="Times New Roman" w:hAnsi="Times New Roman" w:cs="Times New Roman"/>
          <w:sz w:val="24"/>
          <w:szCs w:val="24"/>
        </w:rPr>
        <w:t xml:space="preserve"> yang dipengaruhi oleh kriteria. Bobot yang diperoleh digunakan untuk mengukur memboboti elemen–elemen dari kolom </w:t>
      </w:r>
      <w:r w:rsidR="00787415" w:rsidRPr="00787415">
        <w:rPr>
          <w:rFonts w:ascii="Times New Roman" w:eastAsia="Times New Roman" w:hAnsi="Times New Roman" w:cs="Times New Roman"/>
          <w:i/>
          <w:sz w:val="24"/>
          <w:szCs w:val="24"/>
        </w:rPr>
        <w:t>cluster</w:t>
      </w:r>
      <w:r w:rsidRPr="00850FDE">
        <w:rPr>
          <w:rFonts w:ascii="Times New Roman" w:eastAsia="Times New Roman" w:hAnsi="Times New Roman" w:cs="Times New Roman"/>
          <w:sz w:val="24"/>
          <w:szCs w:val="24"/>
        </w:rPr>
        <w:t xml:space="preserve"> yang terkait dari supermatriks yang sesuai untuk mengontrol kriteria. Menetapkan nilai nol bila tidak ada pengaruh.</w:t>
      </w:r>
    </w:p>
    <w:p w:rsidR="00850FDE" w:rsidRPr="00850FDE" w:rsidRDefault="00850FDE" w:rsidP="009B707E">
      <w:pPr>
        <w:pStyle w:val="ListParagraph"/>
        <w:numPr>
          <w:ilvl w:val="0"/>
          <w:numId w:val="12"/>
        </w:numPr>
        <w:spacing w:after="0" w:line="360" w:lineRule="auto"/>
        <w:jc w:val="both"/>
        <w:rPr>
          <w:rFonts w:ascii="Georgia" w:eastAsia="Times New Roman" w:hAnsi="Georgia" w:cs="Times New Roman"/>
        </w:rPr>
      </w:pPr>
      <w:r w:rsidRPr="00850FDE">
        <w:rPr>
          <w:rFonts w:ascii="Times New Roman" w:eastAsia="Times New Roman" w:hAnsi="Times New Roman" w:cs="Times New Roman"/>
          <w:sz w:val="24"/>
          <w:szCs w:val="24"/>
        </w:rPr>
        <w:t xml:space="preserve">Lakukan perbandingan berpasangan pada elemen–elemen dalam </w:t>
      </w:r>
      <w:r w:rsidR="00787415" w:rsidRPr="00787415">
        <w:rPr>
          <w:rFonts w:ascii="Times New Roman" w:eastAsia="Times New Roman" w:hAnsi="Times New Roman" w:cs="Times New Roman"/>
          <w:i/>
          <w:sz w:val="24"/>
          <w:szCs w:val="24"/>
        </w:rPr>
        <w:t>cluster</w:t>
      </w:r>
      <w:r w:rsidRPr="00850FDE">
        <w:rPr>
          <w:rFonts w:ascii="Times New Roman" w:eastAsia="Times New Roman" w:hAnsi="Times New Roman" w:cs="Times New Roman"/>
          <w:sz w:val="24"/>
          <w:szCs w:val="24"/>
        </w:rPr>
        <w:t xml:space="preserve"> itu sendiri sesuai dengan pengaruh mereka pada setiap elemen di </w:t>
      </w:r>
      <w:r w:rsidR="00787415" w:rsidRPr="00787415">
        <w:rPr>
          <w:rFonts w:ascii="Times New Roman" w:eastAsia="Times New Roman" w:hAnsi="Times New Roman" w:cs="Times New Roman"/>
          <w:i/>
          <w:sz w:val="24"/>
          <w:szCs w:val="24"/>
        </w:rPr>
        <w:t>cluster</w:t>
      </w:r>
      <w:r w:rsidRPr="00850FDE">
        <w:rPr>
          <w:rFonts w:ascii="Times New Roman" w:eastAsia="Times New Roman" w:hAnsi="Times New Roman" w:cs="Times New Roman"/>
          <w:sz w:val="24"/>
          <w:szCs w:val="24"/>
        </w:rPr>
        <w:t xml:space="preserve"> lain yang terhubung ke mereka (atau elemen di </w:t>
      </w:r>
      <w:r w:rsidR="00787415" w:rsidRPr="00787415">
        <w:rPr>
          <w:rFonts w:ascii="Times New Roman" w:eastAsia="Times New Roman" w:hAnsi="Times New Roman" w:cs="Times New Roman"/>
          <w:i/>
          <w:sz w:val="24"/>
          <w:szCs w:val="24"/>
        </w:rPr>
        <w:t>cluster</w:t>
      </w:r>
      <w:r w:rsidRPr="00850FDE">
        <w:rPr>
          <w:rFonts w:ascii="Times New Roman" w:eastAsia="Times New Roman" w:hAnsi="Times New Roman" w:cs="Times New Roman"/>
          <w:sz w:val="24"/>
          <w:szCs w:val="24"/>
        </w:rPr>
        <w:t xml:space="preserve"> mereka sendiri). Perbandingan dibuat sehubungan dengan suatu kriteria atau subkriteria dengan hirarki </w:t>
      </w:r>
      <w:r>
        <w:rPr>
          <w:rFonts w:ascii="Times New Roman" w:eastAsia="Times New Roman" w:hAnsi="Times New Roman" w:cs="Times New Roman"/>
          <w:sz w:val="24"/>
          <w:szCs w:val="24"/>
        </w:rPr>
        <w:t>control</w:t>
      </w:r>
    </w:p>
    <w:p w:rsidR="00850FDE" w:rsidRPr="00850FDE" w:rsidRDefault="00850FDE" w:rsidP="009B707E">
      <w:pPr>
        <w:pStyle w:val="ListParagraph"/>
        <w:numPr>
          <w:ilvl w:val="0"/>
          <w:numId w:val="12"/>
        </w:numPr>
        <w:spacing w:after="0" w:line="360" w:lineRule="auto"/>
        <w:jc w:val="both"/>
        <w:rPr>
          <w:rFonts w:ascii="Georgia" w:eastAsia="Times New Roman" w:hAnsi="Georgia" w:cs="Times New Roman"/>
        </w:rPr>
      </w:pPr>
      <w:r w:rsidRPr="00850FDE">
        <w:rPr>
          <w:rFonts w:ascii="Times New Roman" w:eastAsia="Times New Roman" w:hAnsi="Times New Roman" w:cs="Times New Roman"/>
          <w:sz w:val="24"/>
          <w:szCs w:val="24"/>
        </w:rPr>
        <w:t xml:space="preserve">Untuk setiap kriteria kontrol, dibangun supermatriks dengan meletakkan </w:t>
      </w:r>
      <w:r w:rsidR="00787415" w:rsidRPr="00787415">
        <w:rPr>
          <w:rFonts w:ascii="Times New Roman" w:eastAsia="Times New Roman" w:hAnsi="Times New Roman" w:cs="Times New Roman"/>
          <w:i/>
          <w:sz w:val="24"/>
          <w:szCs w:val="24"/>
        </w:rPr>
        <w:t>cluster</w:t>
      </w:r>
      <w:r w:rsidRPr="00850FDE">
        <w:rPr>
          <w:rFonts w:ascii="Times New Roman" w:eastAsia="Times New Roman" w:hAnsi="Times New Roman" w:cs="Times New Roman"/>
          <w:sz w:val="24"/>
          <w:szCs w:val="24"/>
        </w:rPr>
        <w:t xml:space="preserve"> ke dalam urutan penomoran mereka dan semua elemen pada </w:t>
      </w:r>
      <w:r w:rsidR="00787415" w:rsidRPr="00787415">
        <w:rPr>
          <w:rFonts w:ascii="Times New Roman" w:eastAsia="Times New Roman" w:hAnsi="Times New Roman" w:cs="Times New Roman"/>
          <w:i/>
          <w:sz w:val="24"/>
          <w:szCs w:val="24"/>
        </w:rPr>
        <w:t>cluster</w:t>
      </w:r>
      <w:r w:rsidRPr="00850FDE">
        <w:rPr>
          <w:rFonts w:ascii="Times New Roman" w:eastAsia="Times New Roman" w:hAnsi="Times New Roman" w:cs="Times New Roman"/>
          <w:sz w:val="24"/>
          <w:szCs w:val="24"/>
        </w:rPr>
        <w:t xml:space="preserve"> masing-masing baik secara vertikal di sebelah kiri dan horisontal di atas. Masukkan prioritas yang didapat dari perbandingan berpasangan pada posisi yang sesuai sebagai bagian (subkolom) dari kolom supermatriks tersebut sesuai.</w:t>
      </w:r>
    </w:p>
    <w:p w:rsidR="00850FDE" w:rsidRPr="00850FDE" w:rsidRDefault="00850FDE" w:rsidP="009B707E">
      <w:pPr>
        <w:pStyle w:val="ListParagraph"/>
        <w:numPr>
          <w:ilvl w:val="0"/>
          <w:numId w:val="12"/>
        </w:numPr>
        <w:spacing w:after="0" w:line="360" w:lineRule="auto"/>
        <w:jc w:val="both"/>
        <w:rPr>
          <w:rFonts w:ascii="Georgia" w:eastAsia="Times New Roman" w:hAnsi="Georgia" w:cs="Times New Roman"/>
        </w:rPr>
      </w:pPr>
      <w:r w:rsidRPr="00850FDE">
        <w:rPr>
          <w:rFonts w:ascii="Times New Roman" w:eastAsia="Times New Roman" w:hAnsi="Times New Roman" w:cs="Times New Roman"/>
          <w:sz w:val="24"/>
          <w:szCs w:val="24"/>
        </w:rPr>
        <w:t>Hitunglah prioritas yang dibatasi untuk tiap supermatriks menurut apakah direduksi (primitif atau imprimitif) atau direduksi dengan satu menjadi akar sederhana atau ganda dan apakah sistem tersebut siklik atau tidak.</w:t>
      </w:r>
    </w:p>
    <w:p w:rsidR="00850FDE" w:rsidRPr="00850FDE" w:rsidRDefault="00850FDE" w:rsidP="009B707E">
      <w:pPr>
        <w:pStyle w:val="ListParagraph"/>
        <w:numPr>
          <w:ilvl w:val="0"/>
          <w:numId w:val="12"/>
        </w:numPr>
        <w:spacing w:after="0" w:line="360" w:lineRule="auto"/>
        <w:jc w:val="both"/>
        <w:rPr>
          <w:rFonts w:ascii="Georgia" w:eastAsia="Times New Roman" w:hAnsi="Georgia" w:cs="Times New Roman"/>
        </w:rPr>
      </w:pPr>
      <w:r w:rsidRPr="00850FDE">
        <w:rPr>
          <w:rFonts w:ascii="Times New Roman" w:eastAsia="Times New Roman" w:hAnsi="Times New Roman" w:cs="Times New Roman"/>
          <w:sz w:val="24"/>
          <w:szCs w:val="24"/>
        </w:rPr>
        <w:t>Mensintesis prioritas yang dibatasi dengan memboboti setiap supermatriks yang dibatasi dengan bobot dan kriteria kontrolnya dan menambahkan supermatriks-supermatriks hasil.</w:t>
      </w:r>
    </w:p>
    <w:p w:rsidR="00850FDE" w:rsidRPr="00475B46" w:rsidRDefault="00850FDE" w:rsidP="009B707E">
      <w:pPr>
        <w:pStyle w:val="ListParagraph"/>
        <w:numPr>
          <w:ilvl w:val="0"/>
          <w:numId w:val="12"/>
        </w:numPr>
        <w:spacing w:after="0" w:line="360" w:lineRule="auto"/>
        <w:jc w:val="both"/>
        <w:rPr>
          <w:rFonts w:ascii="Georgia" w:eastAsia="Times New Roman" w:hAnsi="Georgia" w:cs="Times New Roman"/>
        </w:rPr>
      </w:pPr>
      <w:r w:rsidRPr="00850FDE">
        <w:rPr>
          <w:rFonts w:ascii="Times New Roman" w:eastAsia="Times New Roman" w:hAnsi="Times New Roman" w:cs="Times New Roman"/>
          <w:sz w:val="24"/>
          <w:szCs w:val="24"/>
        </w:rPr>
        <w:lastRenderedPageBreak/>
        <w:t xml:space="preserve">Ulangi sintesis untuks setiap empat hirarki </w:t>
      </w:r>
      <w:proofErr w:type="gramStart"/>
      <w:r w:rsidRPr="00850FDE">
        <w:rPr>
          <w:rFonts w:ascii="Times New Roman" w:eastAsia="Times New Roman" w:hAnsi="Times New Roman" w:cs="Times New Roman"/>
          <w:sz w:val="24"/>
          <w:szCs w:val="24"/>
        </w:rPr>
        <w:t>kontrol :</w:t>
      </w:r>
      <w:proofErr w:type="gramEnd"/>
      <w:r w:rsidRPr="00850FDE">
        <w:rPr>
          <w:rFonts w:ascii="Times New Roman" w:eastAsia="Times New Roman" w:hAnsi="Times New Roman" w:cs="Times New Roman"/>
          <w:sz w:val="24"/>
          <w:szCs w:val="24"/>
        </w:rPr>
        <w:t xml:space="preserve"> pertama untuk manfaat, kedua untuk biaya, ketiga untuk peluang, dan keempat untuk risiko.</w:t>
      </w:r>
    </w:p>
    <w:p w:rsidR="00475B46" w:rsidRPr="00475B46" w:rsidRDefault="00475B46" w:rsidP="009B707E">
      <w:pPr>
        <w:pStyle w:val="ListParagraph"/>
        <w:numPr>
          <w:ilvl w:val="0"/>
          <w:numId w:val="12"/>
        </w:numPr>
        <w:spacing w:line="360" w:lineRule="auto"/>
        <w:jc w:val="both"/>
        <w:rPr>
          <w:rFonts w:ascii="Times New Roman" w:eastAsia="Times New Roman" w:hAnsi="Times New Roman" w:cs="Times New Roman"/>
          <w:sz w:val="24"/>
          <w:szCs w:val="24"/>
        </w:rPr>
      </w:pPr>
      <w:r w:rsidRPr="00475B46">
        <w:rPr>
          <w:rFonts w:ascii="Times New Roman" w:eastAsia="Times New Roman" w:hAnsi="Times New Roman" w:cs="Times New Roman"/>
          <w:sz w:val="24"/>
          <w:szCs w:val="24"/>
        </w:rPr>
        <w:t>Mensintesis hasil dari empat hirarki kontrol dengan mengalikan manfaat dengan kesempatan dan membaginya antara biaya dikalikan dengan risiko. Kemudian, menampilkan alternatif prioritas tertinggi atau campuran alternatif yang diinginkan.</w:t>
      </w:r>
    </w:p>
    <w:p w:rsidR="00475B46" w:rsidRDefault="00475B46" w:rsidP="009B707E">
      <w:pPr>
        <w:pStyle w:val="ListParagraph"/>
        <w:numPr>
          <w:ilvl w:val="0"/>
          <w:numId w:val="12"/>
        </w:numPr>
        <w:spacing w:after="0" w:line="360" w:lineRule="auto"/>
        <w:jc w:val="both"/>
        <w:rPr>
          <w:rFonts w:ascii="Times New Roman" w:eastAsia="Times New Roman" w:hAnsi="Times New Roman" w:cs="Times New Roman"/>
          <w:sz w:val="24"/>
          <w:szCs w:val="24"/>
        </w:rPr>
      </w:pPr>
      <w:r w:rsidRPr="00475B46">
        <w:rPr>
          <w:rFonts w:ascii="Times New Roman" w:eastAsia="Times New Roman" w:hAnsi="Times New Roman" w:cs="Times New Roman"/>
          <w:sz w:val="24"/>
          <w:szCs w:val="24"/>
        </w:rPr>
        <w:t xml:space="preserve">Untuk prioritas akhir setiap alternative hitung (manfaat x </w:t>
      </w:r>
      <w:r>
        <w:rPr>
          <w:rFonts w:ascii="Times New Roman" w:eastAsia="Times New Roman" w:hAnsi="Times New Roman" w:cs="Times New Roman"/>
          <w:sz w:val="24"/>
          <w:szCs w:val="24"/>
        </w:rPr>
        <w:t>kesempatan) dibagi (biaya x resiko) dan kemudian dipilih satu yang mempunyai nilai terbesar.</w:t>
      </w:r>
    </w:p>
    <w:p w:rsidR="00A22CE8" w:rsidRDefault="00A22CE8" w:rsidP="00A22CE8">
      <w:pPr>
        <w:spacing w:after="0" w:line="360" w:lineRule="auto"/>
        <w:jc w:val="both"/>
        <w:rPr>
          <w:rFonts w:ascii="Times New Roman" w:eastAsia="Times New Roman" w:hAnsi="Times New Roman" w:cs="Times New Roman"/>
          <w:sz w:val="24"/>
          <w:szCs w:val="24"/>
        </w:rPr>
      </w:pPr>
    </w:p>
    <w:p w:rsidR="00A22CE8" w:rsidRDefault="00A22CE8" w:rsidP="00A22CE8">
      <w:pPr>
        <w:spacing w:after="0" w:line="360" w:lineRule="auto"/>
        <w:jc w:val="both"/>
        <w:rPr>
          <w:rFonts w:ascii="Times New Roman" w:eastAsia="Times New Roman" w:hAnsi="Times New Roman" w:cs="Times New Roman"/>
          <w:b/>
          <w:sz w:val="24"/>
          <w:szCs w:val="24"/>
        </w:rPr>
      </w:pPr>
      <w:r w:rsidRPr="00A22CE8">
        <w:rPr>
          <w:rFonts w:ascii="Times New Roman" w:eastAsia="Times New Roman" w:hAnsi="Times New Roman" w:cs="Times New Roman"/>
          <w:b/>
          <w:sz w:val="24"/>
          <w:szCs w:val="24"/>
        </w:rPr>
        <w:t>2.11 Penggunaan ANP Dalam Mengukur Kinerja Rantai Suplai</w:t>
      </w:r>
    </w:p>
    <w:p w:rsidR="00A22CE8" w:rsidRDefault="00A22CE8" w:rsidP="00A22CE8">
      <w:pPr>
        <w:spacing w:after="0" w:line="360" w:lineRule="auto"/>
        <w:ind w:left="4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Penggunaan ANP dalam berbagai penelitian yang berkaitan dengan </w:t>
      </w:r>
      <w:proofErr w:type="gramStart"/>
      <w:r>
        <w:rPr>
          <w:rFonts w:ascii="Times New Roman" w:eastAsia="Times New Roman" w:hAnsi="Times New Roman" w:cs="Times New Roman"/>
          <w:sz w:val="24"/>
          <w:szCs w:val="24"/>
        </w:rPr>
        <w:t>rantai  suplai</w:t>
      </w:r>
      <w:proofErr w:type="gramEnd"/>
      <w:r>
        <w:rPr>
          <w:rFonts w:ascii="Times New Roman" w:eastAsia="Times New Roman" w:hAnsi="Times New Roman" w:cs="Times New Roman"/>
          <w:sz w:val="24"/>
          <w:szCs w:val="24"/>
        </w:rPr>
        <w:t xml:space="preserve"> sudah banyak dilakukan, begitu pula berbagai penelitian dalam pengkuran kinerja rantai suplai</w:t>
      </w:r>
      <w:r w:rsidR="002A63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A6394">
        <w:rPr>
          <w:rFonts w:ascii="Times New Roman" w:eastAsia="Times New Roman" w:hAnsi="Times New Roman" w:cs="Times New Roman"/>
          <w:sz w:val="24"/>
          <w:szCs w:val="24"/>
        </w:rPr>
        <w:t>B</w:t>
      </w:r>
      <w:r>
        <w:rPr>
          <w:rFonts w:ascii="Times New Roman" w:eastAsia="Times New Roman" w:hAnsi="Times New Roman" w:cs="Times New Roman"/>
          <w:sz w:val="24"/>
          <w:szCs w:val="24"/>
        </w:rPr>
        <w:t>erikut ini beberapa contoh penelitian yang telah dilakukan dalam mengukur kinerja rantai suplai dengan menggunakan ANP.</w:t>
      </w:r>
    </w:p>
    <w:p w:rsidR="00A22CE8" w:rsidRPr="00DA2A3B" w:rsidRDefault="00B31B76" w:rsidP="00B31B76">
      <w:pPr>
        <w:pStyle w:val="ListParagraph"/>
        <w:numPr>
          <w:ilvl w:val="0"/>
          <w:numId w:val="15"/>
        </w:num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Luthfi Wahyu Widodo, 2008, </w:t>
      </w:r>
      <w:r w:rsidRPr="001979DC">
        <w:rPr>
          <w:rFonts w:ascii="Times New Roman" w:hAnsi="Times New Roman" w:cs="Times New Roman"/>
          <w:i/>
          <w:sz w:val="24"/>
          <w:szCs w:val="24"/>
        </w:rPr>
        <w:t>Pengukuran Kinerja Supply Chain Menggunakan ANP di PT. Lotus Indah Textile</w:t>
      </w:r>
      <w:r>
        <w:rPr>
          <w:rFonts w:ascii="Times New Roman" w:hAnsi="Times New Roman" w:cs="Times New Roman"/>
          <w:sz w:val="24"/>
          <w:szCs w:val="24"/>
        </w:rPr>
        <w:t xml:space="preserve">, </w:t>
      </w:r>
      <w:proofErr w:type="gramStart"/>
      <w:r>
        <w:rPr>
          <w:rFonts w:ascii="Times New Roman" w:hAnsi="Times New Roman" w:cs="Times New Roman"/>
          <w:sz w:val="24"/>
          <w:szCs w:val="24"/>
        </w:rPr>
        <w:t>Abstrak ;</w:t>
      </w:r>
      <w:proofErr w:type="gramEnd"/>
      <w:r w:rsidRPr="00B31B76">
        <w:rPr>
          <w:rFonts w:ascii="Times New Roman" w:hAnsi="Times New Roman" w:cs="Times New Roman"/>
          <w:color w:val="333333"/>
          <w:sz w:val="24"/>
          <w:szCs w:val="24"/>
        </w:rPr>
        <w:t xml:space="preserve"> </w:t>
      </w:r>
      <w:r w:rsidRPr="00DA2A3B">
        <w:rPr>
          <w:rFonts w:ascii="Times New Roman" w:hAnsi="Times New Roman" w:cs="Times New Roman"/>
          <w:sz w:val="24"/>
          <w:szCs w:val="24"/>
        </w:rPr>
        <w:t xml:space="preserve">Lotus Indah Textile Industries merupakan sebuah industri textile yang menggunakan sistem job order. PT. Lotus Indah Textile Industries sudah memiliki kerangka pengukuran kinerja tetapi pengukuran kinerja hanya diukur secara fungsional dan hanya dari perspektifnya output saja. Tanpa menggunakan sistem pengukuran kinerja untuk mengontrol kinerja supply chain, perusahaan </w:t>
      </w:r>
      <w:proofErr w:type="gramStart"/>
      <w:r w:rsidRPr="00DA2A3B">
        <w:rPr>
          <w:rFonts w:ascii="Times New Roman" w:hAnsi="Times New Roman" w:cs="Times New Roman"/>
          <w:sz w:val="24"/>
          <w:szCs w:val="24"/>
        </w:rPr>
        <w:t>akan</w:t>
      </w:r>
      <w:proofErr w:type="gramEnd"/>
      <w:r w:rsidRPr="00DA2A3B">
        <w:rPr>
          <w:rFonts w:ascii="Times New Roman" w:hAnsi="Times New Roman" w:cs="Times New Roman"/>
          <w:sz w:val="24"/>
          <w:szCs w:val="24"/>
        </w:rPr>
        <w:t xml:space="preserve"> mengalami penurunan kinerja pada beberapa bagian atau keseluruhan kinerja perusahaan. Oleh karena itu, dalam penelitian ini penulis melakukan penelitian dengan mengembangkan suatu kerangka kerja pengukuran kinerja supply chain dengan </w:t>
      </w:r>
      <w:r w:rsidRPr="00DA2A3B">
        <w:rPr>
          <w:rFonts w:ascii="Times New Roman" w:hAnsi="Times New Roman" w:cs="Times New Roman"/>
          <w:sz w:val="24"/>
          <w:szCs w:val="24"/>
        </w:rPr>
        <w:lastRenderedPageBreak/>
        <w:t>menggunakan metode Analytic Network Process (ANP) dan model Quality Function Deployment (QFD). Metode Analytic Network Process (ANP) merupakan metode pembobotan yang mampu melakukan pembobotan tidak hanya atas dasar hubungan hirarki antar perspektif saja tetapi juga mampu mengakomodasikan sifat hubungan saling keterkaitan (</w:t>
      </w:r>
      <w:r w:rsidRPr="00DA2A3B">
        <w:rPr>
          <w:rFonts w:ascii="Times New Roman" w:hAnsi="Times New Roman" w:cs="Times New Roman"/>
          <w:i/>
          <w:sz w:val="24"/>
          <w:szCs w:val="24"/>
        </w:rPr>
        <w:t>dependencies</w:t>
      </w:r>
      <w:r w:rsidRPr="00DA2A3B">
        <w:rPr>
          <w:rFonts w:ascii="Times New Roman" w:hAnsi="Times New Roman" w:cs="Times New Roman"/>
          <w:sz w:val="24"/>
          <w:szCs w:val="24"/>
        </w:rPr>
        <w:t xml:space="preserve">) antar perspektif supply chain yang digunakan sebagai tolak ukur perancangan dan pengukuran kinerja perusahaan. Fokus pengembangan indikator kinerja pada sistem pengukuran supply chain tersebut didasarkan atas proses – proses utama supply chain yang ada pada model SCOR yaitu perspektif plan (perencanaan), source (sourcing), make (produksi), dan delivery (pengiriman) dimana terdapat penambahan satu perspektif baru yaitu customer service and satisfaction. Sedangkan model Quality Function Deployment (QFD) digunakan untuk pemilihan indicator yang diprioritaskan untuk dilakukan perbaikan dan dijadikan acuan dalam membuat usulan inisiatif perbaikan kinerja supply chain agar dapat meningkatkan kinerja supply chain perusahaan. Berdasarkan analisa diatas, pengukuran kinerja Supply Chain (berdasarkan nilai kinerja aktual, scoring sytem, proses normalisasi dan traffic light system) yang paling tinggi pada periode bulan September 2007 (399,09) dan paling rendah pada periode bulan Juni 2007 (373,55) yang digolongkan kinerja perusahaan yang paling buruk. Selain itu dari hasil pengukuran terdapat tiga KPI yang memiliki tingkat kinerja yang rendah dan memerlukan prioritas perbaikan, </w:t>
      </w:r>
      <w:proofErr w:type="gramStart"/>
      <w:r w:rsidRPr="00DA2A3B">
        <w:rPr>
          <w:rFonts w:ascii="Times New Roman" w:hAnsi="Times New Roman" w:cs="Times New Roman"/>
          <w:sz w:val="24"/>
          <w:szCs w:val="24"/>
        </w:rPr>
        <w:t>yaitu :</w:t>
      </w:r>
      <w:proofErr w:type="gramEnd"/>
      <w:r w:rsidRPr="00DA2A3B">
        <w:rPr>
          <w:rFonts w:ascii="Times New Roman" w:hAnsi="Times New Roman" w:cs="Times New Roman"/>
          <w:sz w:val="24"/>
          <w:szCs w:val="24"/>
        </w:rPr>
        <w:t xml:space="preserve"> Delivery Flexibility, dan Reliability Of Employee to Customer Service Process.</w:t>
      </w:r>
      <w:r w:rsidR="00A22CE8" w:rsidRPr="00DA2A3B">
        <w:rPr>
          <w:rFonts w:ascii="Times New Roman" w:eastAsia="Times New Roman" w:hAnsi="Times New Roman" w:cs="Times New Roman"/>
          <w:sz w:val="24"/>
          <w:szCs w:val="24"/>
        </w:rPr>
        <w:t xml:space="preserve">  </w:t>
      </w:r>
    </w:p>
    <w:p w:rsidR="00B95203" w:rsidRDefault="00B31B76" w:rsidP="00E1155A">
      <w:pPr>
        <w:pStyle w:val="Default"/>
        <w:numPr>
          <w:ilvl w:val="0"/>
          <w:numId w:val="15"/>
        </w:numPr>
        <w:spacing w:line="360" w:lineRule="auto"/>
        <w:ind w:left="1134"/>
        <w:jc w:val="both"/>
      </w:pPr>
      <w:r w:rsidRPr="00DA2A3B">
        <w:rPr>
          <w:rFonts w:eastAsia="Times New Roman"/>
        </w:rPr>
        <w:t>Iriani</w:t>
      </w:r>
      <w:r w:rsidR="00B95203" w:rsidRPr="00DA2A3B">
        <w:rPr>
          <w:rFonts w:eastAsia="Times New Roman"/>
        </w:rPr>
        <w:t xml:space="preserve">, </w:t>
      </w:r>
      <w:r w:rsidR="00B95203" w:rsidRPr="001979DC">
        <w:rPr>
          <w:rFonts w:eastAsia="Times New Roman"/>
          <w:i/>
        </w:rPr>
        <w:t>Pengukuran Kinerja Supply Chain Menggunakan SCOR dan Aplikasi ANP di PT. Pertiwi Mas Adi Kencana</w:t>
      </w:r>
      <w:r w:rsidR="00B95203" w:rsidRPr="00DA2A3B">
        <w:rPr>
          <w:rFonts w:eastAsia="Times New Roman"/>
        </w:rPr>
        <w:t xml:space="preserve">, </w:t>
      </w:r>
      <w:proofErr w:type="gramStart"/>
      <w:r w:rsidR="00B95203" w:rsidRPr="00DA2A3B">
        <w:rPr>
          <w:rFonts w:eastAsia="Times New Roman"/>
        </w:rPr>
        <w:t>Abstrak ;</w:t>
      </w:r>
      <w:proofErr w:type="gramEnd"/>
      <w:r w:rsidR="00B95203" w:rsidRPr="00DA2A3B">
        <w:rPr>
          <w:rFonts w:eastAsia="Times New Roman"/>
        </w:rPr>
        <w:t xml:space="preserve"> </w:t>
      </w:r>
      <w:r w:rsidR="00DA2A3B" w:rsidRPr="00DA2A3B">
        <w:t xml:space="preserve"> </w:t>
      </w:r>
      <w:r w:rsidR="00DA2A3B" w:rsidRPr="00DA2A3B">
        <w:lastRenderedPageBreak/>
        <w:t xml:space="preserve">Penelitian ini bertujuan untuk mengidentifikasi indikator kinerja </w:t>
      </w:r>
      <w:r w:rsidR="00DA2A3B" w:rsidRPr="00DA2A3B">
        <w:rPr>
          <w:i/>
          <w:iCs/>
        </w:rPr>
        <w:t xml:space="preserve">Supply Chain </w:t>
      </w:r>
      <w:r w:rsidR="00DA2A3B" w:rsidRPr="00DA2A3B">
        <w:t xml:space="preserve">perusahaan yang memerlukan prioritas untuk dilakukan suatu perbaikan. </w:t>
      </w:r>
      <w:proofErr w:type="gramStart"/>
      <w:r w:rsidR="00DA2A3B" w:rsidRPr="00DA2A3B">
        <w:t>dan</w:t>
      </w:r>
      <w:proofErr w:type="gramEnd"/>
      <w:r w:rsidR="00DA2A3B" w:rsidRPr="00DA2A3B">
        <w:t xml:space="preserve"> Mengetahui kinerja </w:t>
      </w:r>
      <w:r w:rsidR="00DA2A3B" w:rsidRPr="00DA2A3B">
        <w:rPr>
          <w:i/>
          <w:iCs/>
        </w:rPr>
        <w:t xml:space="preserve">Supply Chain </w:t>
      </w:r>
      <w:r w:rsidR="00DA2A3B" w:rsidRPr="00DA2A3B">
        <w:t>perusahaan</w:t>
      </w:r>
      <w:r w:rsidR="00DA2A3B">
        <w:t xml:space="preserve">. </w:t>
      </w:r>
      <w:r w:rsidR="00DA2A3B" w:rsidRPr="00DA2A3B">
        <w:t>Metode ANP merupakan metode yang mampu melakukan pembobotan tidak hanya atas dasar hubungan hirarki antar perspektif saja tetapi juga mampu mengakomodasikan sifat hubungan saling keterkaitan (</w:t>
      </w:r>
      <w:r w:rsidR="00DA2A3B" w:rsidRPr="00DA2A3B">
        <w:rPr>
          <w:i/>
          <w:iCs/>
        </w:rPr>
        <w:t>dependencies</w:t>
      </w:r>
      <w:r w:rsidR="00DA2A3B" w:rsidRPr="00DA2A3B">
        <w:t xml:space="preserve">) antar perspektif </w:t>
      </w:r>
      <w:r w:rsidR="00DA2A3B" w:rsidRPr="00DA2A3B">
        <w:rPr>
          <w:i/>
          <w:iCs/>
        </w:rPr>
        <w:t xml:space="preserve">supply chain </w:t>
      </w:r>
      <w:r w:rsidR="00DA2A3B" w:rsidRPr="00DA2A3B">
        <w:t xml:space="preserve">yang digunakan sebagai tolak ukur perancangan dan pengukuran kinerja perusahaan. Fokus pengembangan indikator kinerja pada sistem pengukuran </w:t>
      </w:r>
      <w:r w:rsidR="00DA2A3B" w:rsidRPr="00DA2A3B">
        <w:rPr>
          <w:i/>
          <w:iCs/>
        </w:rPr>
        <w:t xml:space="preserve">supply chain </w:t>
      </w:r>
      <w:r w:rsidR="00DA2A3B" w:rsidRPr="00DA2A3B">
        <w:t xml:space="preserve">tersebut didasarkan atas proses – proses utama </w:t>
      </w:r>
      <w:r w:rsidR="00DA2A3B" w:rsidRPr="00DA2A3B">
        <w:rPr>
          <w:i/>
          <w:iCs/>
        </w:rPr>
        <w:t xml:space="preserve">supply chain </w:t>
      </w:r>
      <w:r w:rsidR="00DA2A3B" w:rsidRPr="00DA2A3B">
        <w:t xml:space="preserve">yang ada pada model </w:t>
      </w:r>
      <w:r w:rsidR="00DA2A3B" w:rsidRPr="00DA2A3B">
        <w:rPr>
          <w:i/>
          <w:iCs/>
        </w:rPr>
        <w:t xml:space="preserve">SCOR </w:t>
      </w:r>
      <w:r w:rsidR="00DA2A3B" w:rsidRPr="00DA2A3B">
        <w:t xml:space="preserve">yaitu perspektif </w:t>
      </w:r>
      <w:r w:rsidR="00DA2A3B" w:rsidRPr="00DA2A3B">
        <w:rPr>
          <w:i/>
          <w:iCs/>
        </w:rPr>
        <w:t xml:space="preserve">plan </w:t>
      </w:r>
      <w:r w:rsidR="00DA2A3B" w:rsidRPr="00DA2A3B">
        <w:t xml:space="preserve">(perencanaan), </w:t>
      </w:r>
      <w:r w:rsidR="00DA2A3B" w:rsidRPr="00DA2A3B">
        <w:rPr>
          <w:i/>
          <w:iCs/>
        </w:rPr>
        <w:t xml:space="preserve">source </w:t>
      </w:r>
      <w:r w:rsidR="00DA2A3B" w:rsidRPr="00DA2A3B">
        <w:t xml:space="preserve">(sourcing), </w:t>
      </w:r>
      <w:r w:rsidR="00DA2A3B" w:rsidRPr="00DA2A3B">
        <w:rPr>
          <w:i/>
          <w:iCs/>
        </w:rPr>
        <w:t xml:space="preserve">make </w:t>
      </w:r>
      <w:r w:rsidR="00DA2A3B" w:rsidRPr="00DA2A3B">
        <w:t xml:space="preserve">(produksi), dan </w:t>
      </w:r>
      <w:r w:rsidR="00DA2A3B" w:rsidRPr="00DA2A3B">
        <w:rPr>
          <w:i/>
          <w:iCs/>
        </w:rPr>
        <w:t xml:space="preserve">delivery </w:t>
      </w:r>
      <w:r w:rsidR="00DA2A3B" w:rsidRPr="00DA2A3B">
        <w:t xml:space="preserve">(pengiriman) dimana terdapat penambahan satu perspektif baru yaitu </w:t>
      </w:r>
      <w:r w:rsidR="00DA2A3B" w:rsidRPr="00DA2A3B">
        <w:rPr>
          <w:i/>
          <w:iCs/>
        </w:rPr>
        <w:t>customer service and satisfaction</w:t>
      </w:r>
      <w:r w:rsidR="00DA2A3B" w:rsidRPr="00DA2A3B">
        <w:t xml:space="preserve">. Berdasarkan analisa pengukuran kinerja </w:t>
      </w:r>
      <w:r w:rsidR="00DA2A3B" w:rsidRPr="00DA2A3B">
        <w:rPr>
          <w:i/>
          <w:iCs/>
        </w:rPr>
        <w:t xml:space="preserve">Supply Chain </w:t>
      </w:r>
      <w:r w:rsidR="00DA2A3B" w:rsidRPr="00DA2A3B">
        <w:t xml:space="preserve">diperoleh hasil yang paling tinggi pada periode bulan Juli 2007 (98.0536) dan paling rendah pada periode bulan April 2008 (79.3701) yang digolongkan kinerja perusahaan yang paling buruk. Selain itu dari hasil pengukuran terdapat KPI yang memiliki tingkat kinerja yang rendah dan memerlukan prioritas perbaikan, </w:t>
      </w:r>
      <w:proofErr w:type="gramStart"/>
      <w:r w:rsidR="00DA2A3B" w:rsidRPr="00DA2A3B">
        <w:t>yaitu :</w:t>
      </w:r>
      <w:proofErr w:type="gramEnd"/>
      <w:r w:rsidR="00DA2A3B" w:rsidRPr="00DA2A3B">
        <w:t xml:space="preserve"> </w:t>
      </w:r>
      <w:r w:rsidR="00DA2A3B" w:rsidRPr="00DA2A3B">
        <w:rPr>
          <w:i/>
          <w:iCs/>
        </w:rPr>
        <w:t>Delivery Flexibility</w:t>
      </w:r>
      <w:r w:rsidR="00DA2A3B" w:rsidRPr="00DA2A3B">
        <w:t>.</w:t>
      </w:r>
    </w:p>
    <w:p w:rsidR="00284600" w:rsidRPr="002A6394" w:rsidRDefault="00284600" w:rsidP="004C6D9E">
      <w:pPr>
        <w:pStyle w:val="Default"/>
        <w:numPr>
          <w:ilvl w:val="0"/>
          <w:numId w:val="15"/>
        </w:numPr>
        <w:spacing w:line="360" w:lineRule="auto"/>
        <w:jc w:val="both"/>
        <w:rPr>
          <w:color w:val="auto"/>
        </w:rPr>
      </w:pPr>
      <w:r w:rsidRPr="004C6D9E">
        <w:rPr>
          <w:color w:val="auto"/>
        </w:rPr>
        <w:t xml:space="preserve">Achmad Baharudin dkk, 2014, </w:t>
      </w:r>
      <w:r w:rsidRPr="001979DC">
        <w:rPr>
          <w:i/>
          <w:color w:val="auto"/>
        </w:rPr>
        <w:t>Identifikasi Indikator Kinerja Green Supply Chain Management di Industri Baja Hilir</w:t>
      </w:r>
      <w:r w:rsidRPr="004C6D9E">
        <w:rPr>
          <w:color w:val="auto"/>
        </w:rPr>
        <w:t xml:space="preserve">, </w:t>
      </w:r>
      <w:proofErr w:type="gramStart"/>
      <w:r w:rsidRPr="004C6D9E">
        <w:rPr>
          <w:color w:val="auto"/>
        </w:rPr>
        <w:t>Abstrak ;</w:t>
      </w:r>
      <w:proofErr w:type="gramEnd"/>
      <w:r w:rsidR="004C6D9E" w:rsidRPr="004C6D9E">
        <w:rPr>
          <w:color w:val="auto"/>
        </w:rPr>
        <w:t xml:space="preserve">  </w:t>
      </w:r>
      <w:r w:rsidR="004C6D9E" w:rsidRPr="004C6D9E">
        <w:rPr>
          <w:iCs/>
          <w:color w:val="auto"/>
        </w:rPr>
        <w:t xml:space="preserve">Dunia manufaktur menghadapi tantangan yang berubah-ubah dan semakin berat dari masa-ke masa seiring dengan pasar yang semakin mengglobal, berkembangnya teknologi informasi dan tuntutan pelanggan yang semakin tinggi. Persaingan saat ini bukan lagi persaingan antar perusahaan </w:t>
      </w:r>
      <w:proofErr w:type="gramStart"/>
      <w:r w:rsidR="004C6D9E" w:rsidRPr="004C6D9E">
        <w:rPr>
          <w:iCs/>
          <w:color w:val="auto"/>
        </w:rPr>
        <w:t>akan</w:t>
      </w:r>
      <w:proofErr w:type="gramEnd"/>
      <w:r w:rsidR="004C6D9E" w:rsidRPr="004C6D9E">
        <w:rPr>
          <w:iCs/>
          <w:color w:val="auto"/>
        </w:rPr>
        <w:t xml:space="preserve"> tetapi perrsaingan antar jaringan rantai pasok (</w:t>
      </w:r>
      <w:r w:rsidR="004C6D9E" w:rsidRPr="004C6D9E">
        <w:rPr>
          <w:i/>
          <w:iCs/>
          <w:color w:val="auto"/>
        </w:rPr>
        <w:t>supply chain network</w:t>
      </w:r>
      <w:r w:rsidR="004C6D9E" w:rsidRPr="004C6D9E">
        <w:rPr>
          <w:iCs/>
          <w:color w:val="auto"/>
        </w:rPr>
        <w:t xml:space="preserve">). Supply chain adalah </w:t>
      </w:r>
      <w:r w:rsidR="004C6D9E" w:rsidRPr="004C6D9E">
        <w:rPr>
          <w:iCs/>
          <w:color w:val="auto"/>
        </w:rPr>
        <w:lastRenderedPageBreak/>
        <w:t>bagian yang memegang peranan penting di setiap perusahaan yang ingin memenangkan persaingan. Oleh karena itu harus ada penilaian terhadap kinerja supply chain management yang secara terus menerus sehingga terjadi perbaikan terus menerus pada aliran supply chain perusahaan terutama di industri baja hilir. Hal ini mendorong banyak perusahaan berusaha mengintegrasikan aspek ramah lingkungan (green) ke dalam supply chain dengan istilah Green SCM. Dengan mengidentifikasi indikator kinerja Green SCM, semua proses yang ada di perusahaan dapat diintegrasikan secara menyeluruh ke dalam system kinerja perusahaan. Penelitian ini bertujuan untuk menentukan indikator kinerja Green Supply Chain Management yang digunakan di industri baja hilir dan menghitung nilai bobot masing-masing indikator kinerja Green Supply Chain Management tersebut. Penentuan indikator kinerja Green Supply Chain Management menggunakan metode Analytic Network Process (ANP) berdasarkan kriteria-kriteria yang ada di SCOR (</w:t>
      </w:r>
      <w:r w:rsidR="004C6D9E" w:rsidRPr="004C6D9E">
        <w:rPr>
          <w:i/>
          <w:iCs/>
          <w:color w:val="auto"/>
        </w:rPr>
        <w:t>Supply Chain Operation Reference</w:t>
      </w:r>
      <w:r w:rsidR="004C6D9E" w:rsidRPr="004C6D9E">
        <w:rPr>
          <w:iCs/>
          <w:color w:val="auto"/>
        </w:rPr>
        <w:t>) dengan menambahkan unsur environment. Berdasarkan hasil penelitian diketahui bahwa indikator kinerja Green Supply Chain Management yang digunakan di industri baja hilir terdiri dari 24 indikator (POF1, CCT1, CGS1, OFC1, USCF1, USCF2, USCF3, EN1, EN2, EN3, EN4, EN5, EN6, EN7, EN8, EN9, EN10, EN11, EN12, EN13, EN14, EN15, EN16, EN17). Bobot terbesar dari indikator tersebut adalah indikator OFC1 sebesar 0.08421 point. Sedangkan indikator CCT1 merupakan indikator dengan bobot terendah yaitu sebesar 0.02389 point. Nilai bobot menunjukkan tingkat kepentingan dari masing-masing indikator tersebut</w:t>
      </w:r>
      <w:r w:rsidR="004C6D9E" w:rsidRPr="004C6D9E">
        <w:rPr>
          <w:iCs/>
          <w:sz w:val="20"/>
          <w:szCs w:val="20"/>
        </w:rPr>
        <w:t>.</w:t>
      </w:r>
    </w:p>
    <w:p w:rsidR="002A6394" w:rsidRPr="002A7101" w:rsidRDefault="002A6394" w:rsidP="00785364">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2A6394">
        <w:rPr>
          <w:rFonts w:ascii="Times New Roman" w:hAnsi="Times New Roman" w:cs="Times New Roman"/>
          <w:sz w:val="24"/>
          <w:szCs w:val="24"/>
        </w:rPr>
        <w:t>Bhattacharya, Arijit</w:t>
      </w:r>
      <w:r w:rsidR="00147199">
        <w:rPr>
          <w:rFonts w:ascii="Times New Roman" w:hAnsi="Times New Roman" w:cs="Times New Roman"/>
          <w:sz w:val="24"/>
          <w:szCs w:val="24"/>
        </w:rPr>
        <w:t>.</w:t>
      </w:r>
      <w:r w:rsidRPr="002A6394">
        <w:rPr>
          <w:rFonts w:ascii="Times New Roman" w:hAnsi="Times New Roman" w:cs="Times New Roman"/>
          <w:sz w:val="24"/>
          <w:szCs w:val="24"/>
        </w:rPr>
        <w:t xml:space="preserve"> et all, 2014, </w:t>
      </w:r>
      <w:r w:rsidRPr="001979DC">
        <w:rPr>
          <w:rFonts w:ascii="Times New Roman" w:hAnsi="Times New Roman" w:cs="Times New Roman"/>
          <w:i/>
          <w:sz w:val="24"/>
          <w:szCs w:val="24"/>
        </w:rPr>
        <w:t xml:space="preserve">Green </w:t>
      </w:r>
      <w:r w:rsidR="00147199" w:rsidRPr="001979DC">
        <w:rPr>
          <w:rFonts w:ascii="Times New Roman" w:hAnsi="Times New Roman" w:cs="Times New Roman"/>
          <w:i/>
          <w:sz w:val="24"/>
          <w:szCs w:val="24"/>
        </w:rPr>
        <w:t>S</w:t>
      </w:r>
      <w:r w:rsidRPr="001979DC">
        <w:rPr>
          <w:rFonts w:ascii="Times New Roman" w:hAnsi="Times New Roman" w:cs="Times New Roman"/>
          <w:i/>
          <w:sz w:val="24"/>
          <w:szCs w:val="24"/>
        </w:rPr>
        <w:t xml:space="preserve">upply </w:t>
      </w:r>
      <w:r w:rsidR="00147199" w:rsidRPr="001979DC">
        <w:rPr>
          <w:rFonts w:ascii="Times New Roman" w:hAnsi="Times New Roman" w:cs="Times New Roman"/>
          <w:i/>
          <w:sz w:val="24"/>
          <w:szCs w:val="24"/>
        </w:rPr>
        <w:t>C</w:t>
      </w:r>
      <w:r w:rsidRPr="001979DC">
        <w:rPr>
          <w:rFonts w:ascii="Times New Roman" w:hAnsi="Times New Roman" w:cs="Times New Roman"/>
          <w:i/>
          <w:sz w:val="24"/>
          <w:szCs w:val="24"/>
        </w:rPr>
        <w:t xml:space="preserve">hain </w:t>
      </w:r>
      <w:r w:rsidR="00147199" w:rsidRPr="001979DC">
        <w:rPr>
          <w:rFonts w:ascii="Times New Roman" w:hAnsi="Times New Roman" w:cs="Times New Roman"/>
          <w:i/>
          <w:sz w:val="24"/>
          <w:szCs w:val="24"/>
        </w:rPr>
        <w:t>P</w:t>
      </w:r>
      <w:r w:rsidRPr="001979DC">
        <w:rPr>
          <w:rFonts w:ascii="Times New Roman" w:hAnsi="Times New Roman" w:cs="Times New Roman"/>
          <w:i/>
          <w:sz w:val="24"/>
          <w:szCs w:val="24"/>
        </w:rPr>
        <w:t xml:space="preserve">erformance </w:t>
      </w:r>
      <w:r w:rsidR="00147199" w:rsidRPr="001979DC">
        <w:rPr>
          <w:rFonts w:ascii="Times New Roman" w:hAnsi="Times New Roman" w:cs="Times New Roman"/>
          <w:i/>
          <w:sz w:val="24"/>
          <w:szCs w:val="24"/>
        </w:rPr>
        <w:t>M</w:t>
      </w:r>
      <w:r w:rsidRPr="001979DC">
        <w:rPr>
          <w:rFonts w:ascii="Times New Roman" w:hAnsi="Times New Roman" w:cs="Times New Roman"/>
          <w:i/>
          <w:sz w:val="24"/>
          <w:szCs w:val="24"/>
        </w:rPr>
        <w:t xml:space="preserve">easurement </w:t>
      </w:r>
      <w:r w:rsidR="00147199" w:rsidRPr="001979DC">
        <w:rPr>
          <w:rFonts w:ascii="Times New Roman" w:hAnsi="Times New Roman" w:cs="Times New Roman"/>
          <w:i/>
          <w:sz w:val="24"/>
          <w:szCs w:val="24"/>
        </w:rPr>
        <w:t>U</w:t>
      </w:r>
      <w:r w:rsidRPr="001979DC">
        <w:rPr>
          <w:rFonts w:ascii="Times New Roman" w:hAnsi="Times New Roman" w:cs="Times New Roman"/>
          <w:i/>
          <w:sz w:val="24"/>
          <w:szCs w:val="24"/>
        </w:rPr>
        <w:t xml:space="preserve">sing </w:t>
      </w:r>
      <w:r w:rsidR="00147199" w:rsidRPr="001979DC">
        <w:rPr>
          <w:rFonts w:ascii="Times New Roman" w:hAnsi="Times New Roman" w:cs="Times New Roman"/>
          <w:i/>
          <w:sz w:val="24"/>
          <w:szCs w:val="24"/>
        </w:rPr>
        <w:t>F</w:t>
      </w:r>
      <w:r w:rsidRPr="001979DC">
        <w:rPr>
          <w:rFonts w:ascii="Times New Roman" w:hAnsi="Times New Roman" w:cs="Times New Roman"/>
          <w:i/>
          <w:sz w:val="24"/>
          <w:szCs w:val="24"/>
        </w:rPr>
        <w:t xml:space="preserve">uzzy ANP-based </w:t>
      </w:r>
      <w:r w:rsidR="00147199" w:rsidRPr="001979DC">
        <w:rPr>
          <w:rFonts w:ascii="Times New Roman" w:hAnsi="Times New Roman" w:cs="Times New Roman"/>
          <w:i/>
          <w:sz w:val="24"/>
          <w:szCs w:val="24"/>
        </w:rPr>
        <w:t>B</w:t>
      </w:r>
      <w:r w:rsidRPr="001979DC">
        <w:rPr>
          <w:rFonts w:ascii="Times New Roman" w:hAnsi="Times New Roman" w:cs="Times New Roman"/>
          <w:i/>
          <w:sz w:val="24"/>
          <w:szCs w:val="24"/>
        </w:rPr>
        <w:t xml:space="preserve">alanced </w:t>
      </w:r>
      <w:r w:rsidR="00147199" w:rsidRPr="001979DC">
        <w:rPr>
          <w:rFonts w:ascii="Times New Roman" w:hAnsi="Times New Roman" w:cs="Times New Roman"/>
          <w:i/>
          <w:sz w:val="24"/>
          <w:szCs w:val="24"/>
        </w:rPr>
        <w:t>S</w:t>
      </w:r>
      <w:r w:rsidRPr="001979DC">
        <w:rPr>
          <w:rFonts w:ascii="Times New Roman" w:hAnsi="Times New Roman" w:cs="Times New Roman"/>
          <w:i/>
          <w:sz w:val="24"/>
          <w:szCs w:val="24"/>
        </w:rPr>
        <w:t>corecard</w:t>
      </w:r>
      <w:r w:rsidR="00147199" w:rsidRPr="001979DC">
        <w:rPr>
          <w:rFonts w:ascii="Times New Roman" w:hAnsi="Times New Roman" w:cs="Times New Roman"/>
          <w:i/>
          <w:sz w:val="24"/>
          <w:szCs w:val="24"/>
        </w:rPr>
        <w:t xml:space="preserve"> </w:t>
      </w:r>
      <w:r w:rsidRPr="001979DC">
        <w:rPr>
          <w:rFonts w:ascii="Times New Roman" w:hAnsi="Times New Roman" w:cs="Times New Roman"/>
          <w:i/>
          <w:sz w:val="24"/>
          <w:szCs w:val="24"/>
        </w:rPr>
        <w:t xml:space="preserve">: </w:t>
      </w:r>
      <w:r w:rsidR="00147199" w:rsidRPr="001979DC">
        <w:rPr>
          <w:rFonts w:ascii="Times New Roman" w:hAnsi="Times New Roman" w:cs="Times New Roman"/>
          <w:i/>
          <w:sz w:val="24"/>
          <w:szCs w:val="24"/>
        </w:rPr>
        <w:t xml:space="preserve">          </w:t>
      </w:r>
      <w:r w:rsidR="00147199" w:rsidRPr="001979DC">
        <w:rPr>
          <w:rFonts w:ascii="Times New Roman" w:hAnsi="Times New Roman" w:cs="Times New Roman"/>
          <w:i/>
          <w:sz w:val="24"/>
          <w:szCs w:val="24"/>
        </w:rPr>
        <w:lastRenderedPageBreak/>
        <w:t>A C</w:t>
      </w:r>
      <w:r w:rsidRPr="001979DC">
        <w:rPr>
          <w:rFonts w:ascii="Times New Roman" w:hAnsi="Times New Roman" w:cs="Times New Roman"/>
          <w:i/>
          <w:sz w:val="24"/>
          <w:szCs w:val="24"/>
        </w:rPr>
        <w:t>ollaborative</w:t>
      </w:r>
      <w:r w:rsidR="00147199" w:rsidRPr="001979DC">
        <w:rPr>
          <w:rFonts w:ascii="Times New Roman" w:hAnsi="Times New Roman" w:cs="Times New Roman"/>
          <w:i/>
          <w:sz w:val="24"/>
          <w:szCs w:val="24"/>
        </w:rPr>
        <w:t xml:space="preserve"> D</w:t>
      </w:r>
      <w:r w:rsidRPr="001979DC">
        <w:rPr>
          <w:rFonts w:ascii="Times New Roman" w:hAnsi="Times New Roman" w:cs="Times New Roman"/>
          <w:i/>
          <w:sz w:val="24"/>
          <w:szCs w:val="24"/>
        </w:rPr>
        <w:t>ecision</w:t>
      </w:r>
      <w:r w:rsidR="00147199" w:rsidRPr="001979DC">
        <w:rPr>
          <w:rFonts w:ascii="Times New Roman" w:hAnsi="Times New Roman" w:cs="Times New Roman"/>
          <w:i/>
          <w:sz w:val="24"/>
          <w:szCs w:val="24"/>
        </w:rPr>
        <w:t xml:space="preserve"> M</w:t>
      </w:r>
      <w:r w:rsidRPr="001979DC">
        <w:rPr>
          <w:rFonts w:ascii="Times New Roman" w:hAnsi="Times New Roman" w:cs="Times New Roman"/>
          <w:i/>
          <w:sz w:val="24"/>
          <w:szCs w:val="24"/>
        </w:rPr>
        <w:t xml:space="preserve">aking </w:t>
      </w:r>
      <w:r w:rsidR="00147199" w:rsidRPr="001979DC">
        <w:rPr>
          <w:rFonts w:ascii="Times New Roman" w:hAnsi="Times New Roman" w:cs="Times New Roman"/>
          <w:i/>
          <w:sz w:val="24"/>
          <w:szCs w:val="24"/>
        </w:rPr>
        <w:t>A</w:t>
      </w:r>
      <w:r w:rsidRPr="001979DC">
        <w:rPr>
          <w:rFonts w:ascii="Times New Roman" w:hAnsi="Times New Roman" w:cs="Times New Roman"/>
          <w:i/>
          <w:sz w:val="24"/>
          <w:szCs w:val="24"/>
        </w:rPr>
        <w:t>pproach</w:t>
      </w:r>
      <w:r>
        <w:rPr>
          <w:rFonts w:ascii="Times New Roman" w:hAnsi="Times New Roman" w:cs="Times New Roman"/>
          <w:sz w:val="24"/>
          <w:szCs w:val="24"/>
        </w:rPr>
        <w:t xml:space="preserve">, Abstrak ; </w:t>
      </w:r>
      <w:r w:rsidRPr="002A6394">
        <w:rPr>
          <w:rStyle w:val="hps"/>
          <w:rFonts w:ascii="Times New Roman" w:hAnsi="Times New Roman" w:cs="Times New Roman"/>
          <w:color w:val="222222"/>
          <w:sz w:val="24"/>
          <w:szCs w:val="24"/>
          <w:lang w:val="id-ID"/>
        </w:rPr>
        <w:t>Tujuan dari</w:t>
      </w:r>
      <w:r w:rsidRPr="002A6394">
        <w:rPr>
          <w:rFonts w:ascii="Times New Roman" w:hAnsi="Times New Roman" w:cs="Times New Roman"/>
          <w:color w:val="222222"/>
          <w:sz w:val="24"/>
          <w:szCs w:val="24"/>
          <w:lang w:val="id-ID"/>
        </w:rPr>
        <w:t xml:space="preserve"> </w:t>
      </w:r>
      <w:r w:rsidR="00F124DE">
        <w:rPr>
          <w:rFonts w:ascii="Times New Roman" w:hAnsi="Times New Roman" w:cs="Times New Roman"/>
          <w:color w:val="222222"/>
          <w:sz w:val="24"/>
          <w:szCs w:val="24"/>
        </w:rPr>
        <w:t xml:space="preserve">penelitian </w:t>
      </w:r>
      <w:r w:rsidRPr="002A6394">
        <w:rPr>
          <w:rStyle w:val="hps"/>
          <w:rFonts w:ascii="Times New Roman" w:hAnsi="Times New Roman" w:cs="Times New Roman"/>
          <w:color w:val="222222"/>
          <w:sz w:val="24"/>
          <w:szCs w:val="24"/>
          <w:lang w:val="id-ID"/>
        </w:rPr>
        <w:t>ini adalah</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untuk menggambarkan</w:t>
      </w:r>
      <w:r w:rsidRPr="002A6394">
        <w:rPr>
          <w:rFonts w:ascii="Times New Roman" w:hAnsi="Times New Roman" w:cs="Times New Roman"/>
          <w:color w:val="222222"/>
          <w:sz w:val="24"/>
          <w:szCs w:val="24"/>
          <w:lang w:val="id-ID"/>
        </w:rPr>
        <w:t xml:space="preserve"> </w:t>
      </w:r>
      <w:r w:rsidR="00F124DE" w:rsidRPr="00F124DE">
        <w:rPr>
          <w:rFonts w:ascii="Times New Roman" w:hAnsi="Times New Roman" w:cs="Times New Roman"/>
          <w:i/>
          <w:color w:val="222222"/>
          <w:sz w:val="24"/>
          <w:szCs w:val="24"/>
        </w:rPr>
        <w:t>green supply chain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w:t>
      </w:r>
      <w:r w:rsidRPr="002A6394">
        <w:rPr>
          <w:rFonts w:ascii="Times New Roman" w:hAnsi="Times New Roman" w:cs="Times New Roman"/>
          <w:color w:val="222222"/>
          <w:sz w:val="24"/>
          <w:szCs w:val="24"/>
          <w:lang w:val="id-ID"/>
        </w:rPr>
        <w:t>GSC)</w:t>
      </w:r>
      <w:r w:rsidR="00F124DE">
        <w:rPr>
          <w:rFonts w:ascii="Times New Roman" w:hAnsi="Times New Roman" w:cs="Times New Roman"/>
          <w:color w:val="222222"/>
          <w:sz w:val="24"/>
          <w:szCs w:val="24"/>
        </w:rPr>
        <w:t xml:space="preserve"> </w:t>
      </w:r>
      <w:r w:rsidR="00F124DE" w:rsidRPr="002A6394">
        <w:rPr>
          <w:rStyle w:val="hps"/>
          <w:rFonts w:ascii="Times New Roman" w:hAnsi="Times New Roman" w:cs="Times New Roman"/>
          <w:color w:val="222222"/>
          <w:sz w:val="24"/>
          <w:szCs w:val="24"/>
          <w:lang w:val="id-ID"/>
        </w:rPr>
        <w:t>kerangka</w:t>
      </w:r>
      <w:r w:rsidR="00F124DE" w:rsidRPr="002A6394">
        <w:rPr>
          <w:rFonts w:ascii="Times New Roman" w:hAnsi="Times New Roman" w:cs="Times New Roman"/>
          <w:color w:val="222222"/>
          <w:sz w:val="24"/>
          <w:szCs w:val="24"/>
          <w:lang w:val="id-ID"/>
        </w:rPr>
        <w:t xml:space="preserve"> </w:t>
      </w:r>
      <w:r w:rsidR="00F124DE" w:rsidRPr="002A6394">
        <w:rPr>
          <w:rStyle w:val="hps"/>
          <w:rFonts w:ascii="Times New Roman" w:hAnsi="Times New Roman" w:cs="Times New Roman"/>
          <w:color w:val="222222"/>
          <w:sz w:val="24"/>
          <w:szCs w:val="24"/>
          <w:lang w:val="id-ID"/>
        </w:rPr>
        <w:t>pengukuran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kinerja</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menggunakan</w:t>
      </w:r>
      <w:r w:rsidR="00B00A47">
        <w:rPr>
          <w:rStyle w:val="hps"/>
          <w:rFonts w:ascii="Times New Roman" w:hAnsi="Times New Roman" w:cs="Times New Roman"/>
          <w:color w:val="222222"/>
          <w:sz w:val="24"/>
          <w:szCs w:val="24"/>
        </w:rPr>
        <w:t xml:space="preserve"> </w:t>
      </w:r>
      <w:r w:rsidRPr="002A6394">
        <w:rPr>
          <w:rStyle w:val="hps"/>
          <w:rFonts w:ascii="Times New Roman" w:hAnsi="Times New Roman" w:cs="Times New Roman"/>
          <w:color w:val="222222"/>
          <w:sz w:val="24"/>
          <w:szCs w:val="24"/>
          <w:lang w:val="id-ID"/>
        </w:rPr>
        <w:t>intra</w:t>
      </w:r>
      <w:r w:rsidRPr="002A6394">
        <w:rPr>
          <w:rStyle w:val="atn"/>
          <w:rFonts w:ascii="Times New Roman" w:hAnsi="Times New Roman" w:cs="Times New Roman"/>
          <w:color w:val="222222"/>
          <w:sz w:val="24"/>
          <w:szCs w:val="24"/>
          <w:lang w:val="id-ID"/>
        </w:rPr>
        <w:t>-</w:t>
      </w:r>
      <w:r w:rsidRPr="002A6394">
        <w:rPr>
          <w:rFonts w:ascii="Times New Roman" w:hAnsi="Times New Roman" w:cs="Times New Roman"/>
          <w:color w:val="222222"/>
          <w:sz w:val="24"/>
          <w:szCs w:val="24"/>
          <w:lang w:val="id-ID"/>
        </w:rPr>
        <w:t xml:space="preserve">organisasi </w:t>
      </w:r>
      <w:r w:rsidR="00F124DE">
        <w:rPr>
          <w:rFonts w:ascii="Times New Roman" w:hAnsi="Times New Roman" w:cs="Times New Roman"/>
          <w:color w:val="222222"/>
          <w:sz w:val="24"/>
          <w:szCs w:val="24"/>
        </w:rPr>
        <w:t xml:space="preserve">dengan pendekatan </w:t>
      </w:r>
      <w:r w:rsidR="00F124DE" w:rsidRPr="00F124DE">
        <w:rPr>
          <w:rFonts w:ascii="Times New Roman" w:hAnsi="Times New Roman" w:cs="Times New Roman"/>
          <w:i/>
          <w:sz w:val="24"/>
          <w:szCs w:val="24"/>
        </w:rPr>
        <w:t>collaborative decision-making</w:t>
      </w:r>
      <w:r w:rsidR="00F124DE" w:rsidRPr="00F124DE">
        <w:rPr>
          <w:rStyle w:val="hps"/>
          <w:rFonts w:ascii="Times New Roman" w:hAnsi="Times New Roman" w:cs="Times New Roman"/>
          <w:sz w:val="24"/>
          <w:szCs w:val="24"/>
          <w:lang w:val="id-ID"/>
        </w:rPr>
        <w:t xml:space="preserve"> </w:t>
      </w:r>
      <w:r w:rsidRPr="002A6394">
        <w:rPr>
          <w:rStyle w:val="hps"/>
          <w:rFonts w:ascii="Times New Roman" w:hAnsi="Times New Roman" w:cs="Times New Roman"/>
          <w:color w:val="222222"/>
          <w:sz w:val="24"/>
          <w:szCs w:val="24"/>
          <w:lang w:val="id-ID"/>
        </w:rPr>
        <w:t>(</w:t>
      </w:r>
      <w:r w:rsidRPr="002A6394">
        <w:rPr>
          <w:rFonts w:ascii="Times New Roman" w:hAnsi="Times New Roman" w:cs="Times New Roman"/>
          <w:color w:val="222222"/>
          <w:sz w:val="24"/>
          <w:szCs w:val="24"/>
          <w:lang w:val="id-ID"/>
        </w:rPr>
        <w:t>CDM)</w:t>
      </w:r>
      <w:r w:rsidR="00B00A47">
        <w:rPr>
          <w:rFonts w:ascii="Times New Roman" w:hAnsi="Times New Roman" w:cs="Times New Roman"/>
          <w:color w:val="222222"/>
          <w:sz w:val="24"/>
          <w:szCs w:val="24"/>
          <w:lang w:val="id-ID"/>
        </w:rPr>
        <w:t xml:space="preserve">. </w:t>
      </w:r>
      <w:r w:rsidR="00F124DE">
        <w:rPr>
          <w:rFonts w:ascii="Times New Roman" w:hAnsi="Times New Roman" w:cs="Times New Roman"/>
          <w:color w:val="222222"/>
          <w:sz w:val="24"/>
          <w:szCs w:val="24"/>
        </w:rPr>
        <w:t>F</w:t>
      </w:r>
      <w:r w:rsidRPr="002A6394">
        <w:rPr>
          <w:rStyle w:val="hps"/>
          <w:rFonts w:ascii="Times New Roman" w:hAnsi="Times New Roman" w:cs="Times New Roman"/>
          <w:color w:val="222222"/>
          <w:sz w:val="24"/>
          <w:szCs w:val="24"/>
          <w:lang w:val="id-ID"/>
        </w:rPr>
        <w:t>uzzy</w:t>
      </w:r>
      <w:r w:rsidR="00F124DE">
        <w:rPr>
          <w:rStyle w:val="hps"/>
          <w:rFonts w:ascii="Times New Roman" w:hAnsi="Times New Roman" w:cs="Times New Roman"/>
          <w:color w:val="222222"/>
          <w:sz w:val="24"/>
          <w:szCs w:val="24"/>
        </w:rPr>
        <w:t xml:space="preserve"> </w:t>
      </w:r>
      <w:r w:rsidRPr="002A6394">
        <w:rPr>
          <w:rFonts w:ascii="Times New Roman" w:hAnsi="Times New Roman" w:cs="Times New Roman"/>
          <w:color w:val="222222"/>
          <w:sz w:val="24"/>
          <w:szCs w:val="24"/>
          <w:lang w:val="id-ID"/>
        </w:rPr>
        <w:t xml:space="preserve">ANP </w:t>
      </w:r>
      <w:r w:rsidRPr="002A6394">
        <w:rPr>
          <w:rStyle w:val="hps"/>
          <w:rFonts w:ascii="Times New Roman" w:hAnsi="Times New Roman" w:cs="Times New Roman"/>
          <w:color w:val="222222"/>
          <w:sz w:val="24"/>
          <w:szCs w:val="24"/>
          <w:lang w:val="id-ID"/>
        </w:rPr>
        <w:t>berbasis</w:t>
      </w:r>
      <w:r w:rsidR="00B00A47">
        <w:rPr>
          <w:rStyle w:val="hps"/>
          <w:rFonts w:ascii="Times New Roman" w:hAnsi="Times New Roman" w:cs="Times New Roman"/>
          <w:color w:val="222222"/>
          <w:sz w:val="24"/>
          <w:szCs w:val="24"/>
        </w:rPr>
        <w:t xml:space="preserve"> </w:t>
      </w:r>
      <w:r w:rsidR="00F124DE" w:rsidRPr="00F124DE">
        <w:rPr>
          <w:rStyle w:val="hps"/>
          <w:rFonts w:ascii="Times New Roman" w:hAnsi="Times New Roman" w:cs="Times New Roman"/>
          <w:i/>
          <w:color w:val="222222"/>
          <w:sz w:val="24"/>
          <w:szCs w:val="24"/>
        </w:rPr>
        <w:t>green balanced score card</w:t>
      </w:r>
      <w:r w:rsidR="00F124DE">
        <w:rPr>
          <w:rStyle w:val="hps"/>
          <w:rFonts w:ascii="Times New Roman" w:hAnsi="Times New Roman" w:cs="Times New Roman"/>
          <w:color w:val="222222"/>
          <w:sz w:val="24"/>
          <w:szCs w:val="24"/>
        </w:rPr>
        <w:t xml:space="preserve"> </w:t>
      </w:r>
      <w:r w:rsidRPr="002A6394">
        <w:rPr>
          <w:rStyle w:val="hps"/>
          <w:rFonts w:ascii="Times New Roman" w:hAnsi="Times New Roman" w:cs="Times New Roman"/>
          <w:color w:val="222222"/>
          <w:sz w:val="24"/>
          <w:szCs w:val="24"/>
          <w:lang w:val="id-ID"/>
        </w:rPr>
        <w:t>(</w:t>
      </w:r>
      <w:r w:rsidRPr="002A6394">
        <w:rPr>
          <w:rFonts w:ascii="Times New Roman" w:hAnsi="Times New Roman" w:cs="Times New Roman"/>
          <w:color w:val="222222"/>
          <w:sz w:val="24"/>
          <w:szCs w:val="24"/>
          <w:lang w:val="id-ID"/>
        </w:rPr>
        <w:t xml:space="preserve">GrBSc) </w:t>
      </w:r>
      <w:r w:rsidRPr="002A6394">
        <w:rPr>
          <w:rStyle w:val="hps"/>
          <w:rFonts w:ascii="Times New Roman" w:hAnsi="Times New Roman" w:cs="Times New Roman"/>
          <w:color w:val="222222"/>
          <w:sz w:val="24"/>
          <w:szCs w:val="24"/>
          <w:lang w:val="id-ID"/>
        </w:rPr>
        <w:t>digunakan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dalam</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pendekatan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CDM</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untuk membantu</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dalam mencapai</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konsisten</w:t>
      </w:r>
      <w:r w:rsidR="00F124DE">
        <w:rPr>
          <w:rStyle w:val="hps"/>
          <w:rFonts w:ascii="Times New Roman" w:hAnsi="Times New Roman" w:cs="Times New Roman"/>
          <w:color w:val="222222"/>
          <w:sz w:val="24"/>
          <w:szCs w:val="24"/>
        </w:rPr>
        <w:t>si</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akurat</w:t>
      </w:r>
      <w:r>
        <w:rPr>
          <w:rStyle w:val="hps"/>
          <w:rFonts w:ascii="Times New Roman" w:hAnsi="Times New Roman" w:cs="Times New Roman"/>
          <w:color w:val="222222"/>
          <w:sz w:val="24"/>
          <w:szCs w:val="24"/>
        </w:rPr>
        <w:t xml:space="preserve"> </w:t>
      </w:r>
      <w:r w:rsidRPr="002A6394">
        <w:rPr>
          <w:rStyle w:val="hps"/>
          <w:rFonts w:ascii="Times New Roman" w:hAnsi="Times New Roman" w:cs="Times New Roman"/>
          <w:color w:val="222222"/>
          <w:sz w:val="24"/>
          <w:szCs w:val="24"/>
          <w:lang w:val="id-ID"/>
        </w:rPr>
        <w:t>dan data</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tepat waktu</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di seluruh wilayah</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lintas fungsional</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bisnis</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Sebuah</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 xml:space="preserve">hubungan </w:t>
      </w:r>
      <w:r w:rsidR="00F124DE">
        <w:rPr>
          <w:rStyle w:val="hps"/>
          <w:rFonts w:ascii="Times New Roman" w:hAnsi="Times New Roman" w:cs="Times New Roman"/>
          <w:color w:val="222222"/>
          <w:sz w:val="24"/>
          <w:szCs w:val="24"/>
        </w:rPr>
        <w:t xml:space="preserve"> green causal</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di</w:t>
      </w:r>
      <w:r w:rsidR="00F124DE">
        <w:rPr>
          <w:rStyle w:val="hps"/>
          <w:rFonts w:ascii="Times New Roman" w:hAnsi="Times New Roman" w:cs="Times New Roman"/>
          <w:color w:val="222222"/>
          <w:sz w:val="24"/>
          <w:szCs w:val="24"/>
        </w:rPr>
        <w:t>tetapkan</w:t>
      </w:r>
      <w:r w:rsidR="00B00A47">
        <w:rPr>
          <w:rStyle w:val="hps"/>
          <w:rFonts w:ascii="Times New Roman" w:hAnsi="Times New Roman" w:cs="Times New Roman"/>
          <w:color w:val="222222"/>
          <w:sz w:val="24"/>
          <w:szCs w:val="24"/>
        </w:rPr>
        <w:t xml:space="preserve"> </w:t>
      </w:r>
      <w:r w:rsidRPr="002A6394">
        <w:rPr>
          <w:rStyle w:val="hps"/>
          <w:rFonts w:ascii="Times New Roman" w:hAnsi="Times New Roman" w:cs="Times New Roman"/>
          <w:color w:val="222222"/>
          <w:sz w:val="24"/>
          <w:szCs w:val="24"/>
          <w:lang w:val="id-ID"/>
        </w:rPr>
        <w:t>dan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terkait dengan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pendekatan</w:t>
      </w:r>
      <w:r w:rsidRPr="002A6394">
        <w:rPr>
          <w:rFonts w:ascii="Times New Roman" w:hAnsi="Times New Roman" w:cs="Times New Roman"/>
          <w:color w:val="222222"/>
          <w:sz w:val="24"/>
          <w:szCs w:val="24"/>
          <w:lang w:val="id-ID"/>
        </w:rPr>
        <w:t xml:space="preserve"> </w:t>
      </w:r>
      <w:r w:rsidR="00F124DE">
        <w:rPr>
          <w:rFonts w:ascii="Times New Roman" w:hAnsi="Times New Roman" w:cs="Times New Roman"/>
          <w:color w:val="222222"/>
          <w:sz w:val="24"/>
          <w:szCs w:val="24"/>
        </w:rPr>
        <w:t xml:space="preserve">fuzzy </w:t>
      </w:r>
      <w:r w:rsidRPr="002A6394">
        <w:rPr>
          <w:rStyle w:val="hps"/>
          <w:rFonts w:ascii="Times New Roman" w:hAnsi="Times New Roman" w:cs="Times New Roman"/>
          <w:color w:val="222222"/>
          <w:sz w:val="24"/>
          <w:szCs w:val="24"/>
          <w:lang w:val="id-ID"/>
        </w:rPr>
        <w:t>ANP</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Hubungan kausal</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melibatkan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komitmen organisasi</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eco</w:t>
      </w:r>
      <w:r w:rsidRPr="002A6394">
        <w:rPr>
          <w:rStyle w:val="atn"/>
          <w:rFonts w:ascii="Times New Roman" w:hAnsi="Times New Roman" w:cs="Times New Roman"/>
          <w:color w:val="222222"/>
          <w:sz w:val="24"/>
          <w:szCs w:val="24"/>
          <w:lang w:val="id-ID"/>
        </w:rPr>
        <w:t>-</w:t>
      </w:r>
      <w:r w:rsidRPr="002A6394">
        <w:rPr>
          <w:rFonts w:ascii="Times New Roman" w:hAnsi="Times New Roman" w:cs="Times New Roman"/>
          <w:color w:val="222222"/>
          <w:sz w:val="24"/>
          <w:szCs w:val="24"/>
          <w:lang w:val="id-ID"/>
        </w:rPr>
        <w:t xml:space="preserve">design, </w:t>
      </w:r>
      <w:r w:rsidR="00F124DE">
        <w:rPr>
          <w:rFonts w:ascii="Times New Roman" w:hAnsi="Times New Roman" w:cs="Times New Roman"/>
          <w:color w:val="222222"/>
          <w:sz w:val="24"/>
          <w:szCs w:val="24"/>
        </w:rPr>
        <w:t xml:space="preserve">proses </w:t>
      </w:r>
      <w:r w:rsidRPr="002A6394">
        <w:rPr>
          <w:rStyle w:val="hps"/>
          <w:rFonts w:ascii="Times New Roman" w:hAnsi="Times New Roman" w:cs="Times New Roman"/>
          <w:color w:val="222222"/>
          <w:sz w:val="24"/>
          <w:szCs w:val="24"/>
          <w:lang w:val="id-ID"/>
        </w:rPr>
        <w:t>GSC</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kinerja sosial</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konstruksi</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yang berkelanjutan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Sub</w:t>
      </w:r>
      <w:r w:rsidRPr="002A6394">
        <w:rPr>
          <w:rStyle w:val="atn"/>
          <w:rFonts w:ascii="Times New Roman" w:hAnsi="Times New Roman" w:cs="Times New Roman"/>
          <w:color w:val="222222"/>
          <w:sz w:val="24"/>
          <w:szCs w:val="24"/>
          <w:lang w:val="id-ID"/>
        </w:rPr>
        <w:t>-</w:t>
      </w:r>
      <w:r w:rsidRPr="002A6394">
        <w:rPr>
          <w:rFonts w:ascii="Times New Roman" w:hAnsi="Times New Roman" w:cs="Times New Roman"/>
          <w:color w:val="222222"/>
          <w:sz w:val="24"/>
          <w:szCs w:val="24"/>
          <w:lang w:val="id-ID"/>
        </w:rPr>
        <w:t xml:space="preserve">konstruksi </w:t>
      </w:r>
      <w:r w:rsidRPr="002A6394">
        <w:rPr>
          <w:rStyle w:val="hps"/>
          <w:rFonts w:ascii="Times New Roman" w:hAnsi="Times New Roman" w:cs="Times New Roman"/>
          <w:color w:val="222222"/>
          <w:sz w:val="24"/>
          <w:szCs w:val="24"/>
          <w:lang w:val="id-ID"/>
        </w:rPr>
        <w:t>dan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sub</w:t>
      </w:r>
      <w:r w:rsidRPr="002A6394">
        <w:rPr>
          <w:rStyle w:val="atn"/>
          <w:rFonts w:ascii="Times New Roman" w:hAnsi="Times New Roman" w:cs="Times New Roman"/>
          <w:color w:val="222222"/>
          <w:sz w:val="24"/>
          <w:szCs w:val="24"/>
          <w:lang w:val="id-ID"/>
        </w:rPr>
        <w:t>-</w:t>
      </w:r>
      <w:r w:rsidRPr="002A6394">
        <w:rPr>
          <w:rFonts w:ascii="Times New Roman" w:hAnsi="Times New Roman" w:cs="Times New Roman"/>
          <w:color w:val="222222"/>
          <w:sz w:val="24"/>
          <w:szCs w:val="24"/>
          <w:lang w:val="id-ID"/>
        </w:rPr>
        <w:t>sub</w:t>
      </w:r>
      <w:r w:rsidR="00B00A47">
        <w:rPr>
          <w:rFonts w:ascii="Times New Roman" w:hAnsi="Times New Roman" w:cs="Times New Roman"/>
          <w:color w:val="222222"/>
          <w:sz w:val="24"/>
          <w:szCs w:val="24"/>
        </w:rPr>
        <w:t xml:space="preserve"> </w:t>
      </w:r>
      <w:r w:rsidRPr="002A6394">
        <w:rPr>
          <w:rFonts w:ascii="Times New Roman" w:hAnsi="Times New Roman" w:cs="Times New Roman"/>
          <w:color w:val="222222"/>
          <w:sz w:val="24"/>
          <w:szCs w:val="24"/>
          <w:lang w:val="id-ID"/>
        </w:rPr>
        <w:t>konstruksi</w:t>
      </w:r>
      <w:r w:rsidR="00B00A47">
        <w:rPr>
          <w:rFonts w:ascii="Times New Roman" w:hAnsi="Times New Roman" w:cs="Times New Roman"/>
          <w:color w:val="222222"/>
          <w:sz w:val="24"/>
          <w:szCs w:val="24"/>
        </w:rPr>
        <w:t xml:space="preserve"> </w:t>
      </w:r>
      <w:r w:rsidRPr="002A6394">
        <w:rPr>
          <w:rStyle w:val="hps"/>
          <w:rFonts w:ascii="Times New Roman" w:hAnsi="Times New Roman" w:cs="Times New Roman"/>
          <w:color w:val="222222"/>
          <w:sz w:val="24"/>
          <w:szCs w:val="24"/>
          <w:lang w:val="id-ID"/>
        </w:rPr>
        <w:t>juga</w:t>
      </w:r>
      <w:r w:rsidR="00B00A47">
        <w:rPr>
          <w:rStyle w:val="hps"/>
          <w:rFonts w:ascii="Times New Roman" w:hAnsi="Times New Roman" w:cs="Times New Roman"/>
          <w:color w:val="222222"/>
          <w:sz w:val="24"/>
          <w:szCs w:val="24"/>
        </w:rPr>
        <w:t xml:space="preserve"> </w:t>
      </w:r>
      <w:r w:rsidRPr="002A6394">
        <w:rPr>
          <w:rStyle w:val="hps"/>
          <w:rFonts w:ascii="Times New Roman" w:hAnsi="Times New Roman" w:cs="Times New Roman"/>
          <w:color w:val="222222"/>
          <w:sz w:val="24"/>
          <w:szCs w:val="24"/>
          <w:lang w:val="id-ID"/>
        </w:rPr>
        <w:t>diidentifikasi dan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dikaitkan dengan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hubungan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kausal</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untuk membentuk</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jaringan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Pendekatan</w:t>
      </w:r>
      <w:r w:rsidRPr="002A6394">
        <w:rPr>
          <w:rFonts w:ascii="Times New Roman" w:hAnsi="Times New Roman" w:cs="Times New Roman"/>
          <w:color w:val="222222"/>
          <w:sz w:val="24"/>
          <w:szCs w:val="24"/>
          <w:lang w:val="id-ID"/>
        </w:rPr>
        <w:t xml:space="preserve"> </w:t>
      </w:r>
      <w:r w:rsidR="00B00A47">
        <w:rPr>
          <w:rFonts w:ascii="Times New Roman" w:hAnsi="Times New Roman" w:cs="Times New Roman"/>
          <w:color w:val="222222"/>
          <w:sz w:val="24"/>
          <w:szCs w:val="24"/>
        </w:rPr>
        <w:t xml:space="preserve">fuzzy </w:t>
      </w:r>
      <w:r w:rsidRPr="002A6394">
        <w:rPr>
          <w:rStyle w:val="hps"/>
          <w:rFonts w:ascii="Times New Roman" w:hAnsi="Times New Roman" w:cs="Times New Roman"/>
          <w:color w:val="222222"/>
          <w:sz w:val="24"/>
          <w:szCs w:val="24"/>
          <w:lang w:val="id-ID"/>
        </w:rPr>
        <w:t>ANP</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sesuai</w:t>
      </w:r>
      <w:r w:rsidRPr="002A6394">
        <w:rPr>
          <w:rFonts w:ascii="Times New Roman" w:hAnsi="Times New Roman" w:cs="Times New Roman"/>
          <w:color w:val="222222"/>
          <w:sz w:val="24"/>
          <w:szCs w:val="24"/>
          <w:lang w:val="id-ID"/>
        </w:rPr>
        <w:t xml:space="preserve"> </w:t>
      </w:r>
      <w:r w:rsidR="00B00A47">
        <w:rPr>
          <w:rFonts w:ascii="Times New Roman" w:hAnsi="Times New Roman" w:cs="Times New Roman"/>
          <w:color w:val="222222"/>
          <w:sz w:val="24"/>
          <w:szCs w:val="24"/>
        </w:rPr>
        <w:t xml:space="preserve">dalam </w:t>
      </w:r>
      <w:r w:rsidRPr="002A6394">
        <w:rPr>
          <w:rStyle w:val="hps"/>
          <w:rFonts w:ascii="Times New Roman" w:hAnsi="Times New Roman" w:cs="Times New Roman"/>
          <w:color w:val="222222"/>
          <w:sz w:val="24"/>
          <w:szCs w:val="24"/>
          <w:lang w:val="id-ID"/>
        </w:rPr>
        <w:t>menangani</w:t>
      </w:r>
      <w:r w:rsidR="00B00A47">
        <w:rPr>
          <w:rStyle w:val="hps"/>
          <w:rFonts w:ascii="Times New Roman" w:hAnsi="Times New Roman" w:cs="Times New Roman"/>
          <w:color w:val="222222"/>
          <w:sz w:val="24"/>
          <w:szCs w:val="24"/>
        </w:rPr>
        <w:t xml:space="preserve"> </w:t>
      </w:r>
      <w:r w:rsidRPr="002A6394">
        <w:rPr>
          <w:rStyle w:val="hps"/>
          <w:rFonts w:ascii="Times New Roman" w:hAnsi="Times New Roman" w:cs="Times New Roman"/>
          <w:color w:val="222222"/>
          <w:sz w:val="24"/>
          <w:szCs w:val="24"/>
          <w:lang w:val="id-ID"/>
        </w:rPr>
        <w:t>ketidakjelasan</w:t>
      </w:r>
      <w:r w:rsidR="00B00A47">
        <w:rPr>
          <w:rStyle w:val="hps"/>
          <w:rFonts w:ascii="Times New Roman" w:hAnsi="Times New Roman" w:cs="Times New Roman"/>
          <w:color w:val="222222"/>
          <w:sz w:val="24"/>
          <w:szCs w:val="24"/>
        </w:rPr>
        <w:t xml:space="preserve"> </w:t>
      </w:r>
      <w:r w:rsidRPr="002A6394">
        <w:rPr>
          <w:rStyle w:val="hps"/>
          <w:rFonts w:ascii="Times New Roman" w:hAnsi="Times New Roman" w:cs="Times New Roman"/>
          <w:color w:val="222222"/>
          <w:sz w:val="24"/>
          <w:szCs w:val="24"/>
          <w:lang w:val="id-ID"/>
        </w:rPr>
        <w:t>informasi</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dari</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pendekatan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CDM</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Pendekatan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CDM</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diimplementasikan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dalam</w:t>
      </w:r>
      <w:r w:rsidRPr="002A6394">
        <w:rPr>
          <w:rFonts w:ascii="Times New Roman" w:hAnsi="Times New Roman" w:cs="Times New Roman"/>
          <w:color w:val="222222"/>
          <w:sz w:val="24"/>
          <w:szCs w:val="24"/>
          <w:lang w:val="id-ID"/>
        </w:rPr>
        <w:t xml:space="preserve"> </w:t>
      </w:r>
      <w:r w:rsidR="00B00A47">
        <w:rPr>
          <w:rFonts w:ascii="Times New Roman" w:hAnsi="Times New Roman" w:cs="Times New Roman"/>
          <w:color w:val="222222"/>
          <w:sz w:val="24"/>
          <w:szCs w:val="24"/>
        </w:rPr>
        <w:t xml:space="preserve">UK-based </w:t>
      </w:r>
      <w:r w:rsidR="00B00A47">
        <w:rPr>
          <w:rStyle w:val="hps"/>
          <w:rFonts w:ascii="Times New Roman" w:hAnsi="Times New Roman" w:cs="Times New Roman"/>
          <w:color w:val="222222"/>
          <w:sz w:val="24"/>
          <w:szCs w:val="24"/>
        </w:rPr>
        <w:t>carpet</w:t>
      </w:r>
      <w:r w:rsidRPr="002A6394">
        <w:rPr>
          <w:rStyle w:val="atn"/>
          <w:rFonts w:ascii="Times New Roman" w:hAnsi="Times New Roman" w:cs="Times New Roman"/>
          <w:color w:val="222222"/>
          <w:sz w:val="24"/>
          <w:szCs w:val="24"/>
          <w:lang w:val="id-ID"/>
        </w:rPr>
        <w:t>-</w:t>
      </w:r>
      <w:r w:rsidRPr="002A6394">
        <w:rPr>
          <w:rFonts w:ascii="Times New Roman" w:hAnsi="Times New Roman" w:cs="Times New Roman"/>
          <w:color w:val="222222"/>
          <w:sz w:val="24"/>
          <w:szCs w:val="24"/>
          <w:lang w:val="id-ID"/>
        </w:rPr>
        <w:t>manufa</w:t>
      </w:r>
      <w:r w:rsidR="00B00A47">
        <w:rPr>
          <w:rFonts w:ascii="Times New Roman" w:hAnsi="Times New Roman" w:cs="Times New Roman"/>
          <w:color w:val="222222"/>
          <w:sz w:val="24"/>
          <w:szCs w:val="24"/>
        </w:rPr>
        <w:t>cturing</w:t>
      </w:r>
      <w:r w:rsidRPr="002A6394">
        <w:rPr>
          <w:rFonts w:ascii="Times New Roman" w:hAnsi="Times New Roman" w:cs="Times New Roman"/>
          <w:color w:val="222222"/>
          <w:sz w:val="24"/>
          <w:szCs w:val="24"/>
          <w:lang w:val="id-ID"/>
        </w:rPr>
        <w:t>.</w:t>
      </w:r>
      <w:r w:rsidR="00B00A47">
        <w:rPr>
          <w:rFonts w:ascii="Times New Roman" w:hAnsi="Times New Roman" w:cs="Times New Roman"/>
          <w:color w:val="222222"/>
          <w:sz w:val="24"/>
          <w:szCs w:val="24"/>
        </w:rPr>
        <w:t xml:space="preserve"> </w:t>
      </w:r>
      <w:r w:rsidR="00B00A47" w:rsidRPr="002A6394">
        <w:rPr>
          <w:rStyle w:val="hps"/>
          <w:rFonts w:ascii="Times New Roman" w:hAnsi="Times New Roman" w:cs="Times New Roman"/>
          <w:color w:val="222222"/>
          <w:sz w:val="24"/>
          <w:szCs w:val="24"/>
          <w:lang w:val="id-ID"/>
        </w:rPr>
        <w:t>Pendekatan</w:t>
      </w:r>
      <w:r w:rsidR="00B00A47" w:rsidRPr="002A6394">
        <w:rPr>
          <w:rFonts w:ascii="Times New Roman" w:hAnsi="Times New Roman" w:cs="Times New Roman"/>
          <w:color w:val="222222"/>
          <w:sz w:val="24"/>
          <w:szCs w:val="24"/>
          <w:lang w:val="id-ID"/>
        </w:rPr>
        <w:t xml:space="preserve"> </w:t>
      </w:r>
      <w:r w:rsidR="00B00A47" w:rsidRPr="002A6394">
        <w:rPr>
          <w:rStyle w:val="hps"/>
          <w:rFonts w:ascii="Times New Roman" w:hAnsi="Times New Roman" w:cs="Times New Roman"/>
          <w:color w:val="222222"/>
          <w:sz w:val="24"/>
          <w:szCs w:val="24"/>
          <w:lang w:val="id-ID"/>
        </w:rPr>
        <w:t>pengukuran</w:t>
      </w:r>
      <w:r w:rsidRPr="002A6394">
        <w:rPr>
          <w:rFonts w:ascii="Times New Roman" w:hAnsi="Times New Roman" w:cs="Times New Roman"/>
          <w:color w:val="222222"/>
          <w:sz w:val="24"/>
          <w:szCs w:val="24"/>
          <w:lang w:val="id-ID"/>
        </w:rPr>
        <w:t xml:space="preserve"> </w:t>
      </w:r>
      <w:r w:rsidR="00B00A47">
        <w:rPr>
          <w:rFonts w:ascii="Times New Roman" w:hAnsi="Times New Roman" w:cs="Times New Roman"/>
          <w:color w:val="222222"/>
          <w:sz w:val="24"/>
          <w:szCs w:val="24"/>
        </w:rPr>
        <w:t>k</w:t>
      </w:r>
      <w:r w:rsidRPr="002A6394">
        <w:rPr>
          <w:rStyle w:val="hps"/>
          <w:rFonts w:ascii="Times New Roman" w:hAnsi="Times New Roman" w:cs="Times New Roman"/>
          <w:color w:val="222222"/>
          <w:sz w:val="24"/>
          <w:szCs w:val="24"/>
          <w:lang w:val="id-ID"/>
        </w:rPr>
        <w:t>inerja,</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disamping</w:t>
      </w:r>
      <w:r w:rsidR="00B00A47">
        <w:rPr>
          <w:rStyle w:val="hps"/>
          <w:rFonts w:ascii="Times New Roman" w:hAnsi="Times New Roman" w:cs="Times New Roman"/>
          <w:color w:val="222222"/>
          <w:sz w:val="24"/>
          <w:szCs w:val="24"/>
        </w:rPr>
        <w:t xml:space="preserve"> </w:t>
      </w:r>
      <w:r w:rsidR="00F124DE">
        <w:rPr>
          <w:rStyle w:val="hps"/>
          <w:rFonts w:ascii="Times New Roman" w:hAnsi="Times New Roman" w:cs="Times New Roman"/>
          <w:color w:val="222222"/>
          <w:sz w:val="24"/>
          <w:szCs w:val="24"/>
          <w:lang w:val="id-ID"/>
        </w:rPr>
        <w:t>kinerja</w:t>
      </w:r>
      <w:r w:rsidR="00B00A47">
        <w:rPr>
          <w:rStyle w:val="hps"/>
          <w:rFonts w:ascii="Times New Roman" w:hAnsi="Times New Roman" w:cs="Times New Roman"/>
          <w:color w:val="222222"/>
          <w:sz w:val="24"/>
          <w:szCs w:val="24"/>
        </w:rPr>
        <w:t xml:space="preserve"> </w:t>
      </w:r>
      <w:r w:rsidR="00F124DE">
        <w:rPr>
          <w:rStyle w:val="hps"/>
          <w:rFonts w:ascii="Times New Roman" w:hAnsi="Times New Roman" w:cs="Times New Roman"/>
          <w:color w:val="222222"/>
          <w:sz w:val="24"/>
          <w:szCs w:val="24"/>
          <w:lang w:val="id-ID"/>
        </w:rPr>
        <w:t>keuangan</w:t>
      </w:r>
      <w:r w:rsidRPr="002A6394">
        <w:rPr>
          <w:rStyle w:val="hps"/>
          <w:rFonts w:ascii="Times New Roman" w:hAnsi="Times New Roman" w:cs="Times New Roman"/>
          <w:color w:val="222222"/>
          <w:sz w:val="24"/>
          <w:szCs w:val="24"/>
          <w:lang w:val="id-ID"/>
        </w:rPr>
        <w:t>t</w:t>
      </w:r>
      <w:r w:rsidR="00B00A47">
        <w:rPr>
          <w:rStyle w:val="hps"/>
          <w:rFonts w:ascii="Times New Roman" w:hAnsi="Times New Roman" w:cs="Times New Roman"/>
          <w:color w:val="222222"/>
          <w:sz w:val="24"/>
          <w:szCs w:val="24"/>
        </w:rPr>
        <w:t xml:space="preserve"> </w:t>
      </w:r>
      <w:r w:rsidRPr="002A6394">
        <w:rPr>
          <w:rStyle w:val="hps"/>
          <w:rFonts w:ascii="Times New Roman" w:hAnsi="Times New Roman" w:cs="Times New Roman"/>
          <w:color w:val="222222"/>
          <w:sz w:val="24"/>
          <w:szCs w:val="24"/>
          <w:lang w:val="id-ID"/>
        </w:rPr>
        <w:t>radisional</w:t>
      </w:r>
      <w:r w:rsidR="00F124DE">
        <w:rPr>
          <w:rStyle w:val="hps"/>
          <w:rFonts w:ascii="Times New Roman" w:hAnsi="Times New Roman" w:cs="Times New Roman"/>
          <w:color w:val="222222"/>
          <w:sz w:val="24"/>
          <w:szCs w:val="24"/>
        </w:rPr>
        <w:t xml:space="preserve"> </w:t>
      </w:r>
      <w:r w:rsidRPr="002A6394">
        <w:rPr>
          <w:rStyle w:val="hps"/>
          <w:rFonts w:ascii="Times New Roman" w:hAnsi="Times New Roman" w:cs="Times New Roman"/>
          <w:color w:val="222222"/>
          <w:sz w:val="24"/>
          <w:szCs w:val="24"/>
          <w:lang w:val="id-ID"/>
        </w:rPr>
        <w:t>dan langkah-langkah</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akuntansi</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membantu dalam</w:t>
      </w:r>
      <w:r w:rsidRPr="002A6394">
        <w:rPr>
          <w:rFonts w:ascii="Times New Roman" w:hAnsi="Times New Roman" w:cs="Times New Roman"/>
          <w:color w:val="222222"/>
          <w:sz w:val="24"/>
          <w:szCs w:val="24"/>
          <w:lang w:val="id-ID"/>
        </w:rPr>
        <w:t xml:space="preserve"> </w:t>
      </w:r>
      <w:r w:rsidR="00B00A47" w:rsidRPr="002A6394">
        <w:rPr>
          <w:rStyle w:val="hps"/>
          <w:rFonts w:ascii="Times New Roman" w:hAnsi="Times New Roman" w:cs="Times New Roman"/>
          <w:color w:val="222222"/>
          <w:sz w:val="24"/>
          <w:szCs w:val="24"/>
          <w:lang w:val="id-ID"/>
        </w:rPr>
        <w:t>pengambilan keputusan</w:t>
      </w:r>
      <w:r w:rsidR="00B00A47"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perusahaan</w:t>
      </w:r>
      <w:r w:rsidRPr="002A6394">
        <w:rPr>
          <w:rFonts w:ascii="Times New Roman" w:hAnsi="Times New Roman" w:cs="Times New Roman"/>
          <w:color w:val="222222"/>
          <w:sz w:val="24"/>
          <w:szCs w:val="24"/>
          <w:lang w:val="id-ID"/>
        </w:rPr>
        <w:t xml:space="preserve"> </w:t>
      </w:r>
      <w:r w:rsidR="00B00A47">
        <w:rPr>
          <w:rFonts w:ascii="Times New Roman" w:hAnsi="Times New Roman" w:cs="Times New Roman"/>
          <w:color w:val="222222"/>
          <w:sz w:val="24"/>
          <w:szCs w:val="24"/>
        </w:rPr>
        <w:t xml:space="preserve">yang </w:t>
      </w:r>
      <w:r w:rsidRPr="002A6394">
        <w:rPr>
          <w:rStyle w:val="hps"/>
          <w:rFonts w:ascii="Times New Roman" w:hAnsi="Times New Roman" w:cs="Times New Roman"/>
          <w:color w:val="222222"/>
          <w:sz w:val="24"/>
          <w:szCs w:val="24"/>
          <w:lang w:val="id-ID"/>
        </w:rPr>
        <w:t>berkaitan dengan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tujuan organisasi</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secara keseluruhan</w:t>
      </w:r>
      <w:r w:rsidRPr="002A6394">
        <w:rPr>
          <w:rFonts w:ascii="Times New Roman" w:hAnsi="Times New Roman" w:cs="Times New Roman"/>
          <w:color w:val="222222"/>
          <w:sz w:val="24"/>
          <w:szCs w:val="24"/>
          <w:lang w:val="id-ID"/>
        </w:rPr>
        <w:t>.</w:t>
      </w:r>
      <w:r w:rsidR="00F124DE">
        <w:rPr>
          <w:rFonts w:ascii="Times New Roman" w:hAnsi="Times New Roman" w:cs="Times New Roman"/>
          <w:color w:val="222222"/>
          <w:sz w:val="24"/>
          <w:szCs w:val="24"/>
        </w:rPr>
        <w:t xml:space="preserve"> </w:t>
      </w:r>
      <w:r w:rsidRPr="002A6394">
        <w:rPr>
          <w:rStyle w:val="hps"/>
          <w:rFonts w:ascii="Times New Roman" w:hAnsi="Times New Roman" w:cs="Times New Roman"/>
          <w:color w:val="222222"/>
          <w:sz w:val="24"/>
          <w:szCs w:val="24"/>
          <w:lang w:val="id-ID"/>
        </w:rPr>
        <w:t>Pendekatan</w:t>
      </w:r>
      <w:r w:rsidR="00785364">
        <w:rPr>
          <w:rFonts w:ascii="Times New Roman" w:hAnsi="Times New Roman" w:cs="Times New Roman"/>
          <w:color w:val="222222"/>
          <w:sz w:val="24"/>
          <w:szCs w:val="24"/>
          <w:lang w:val="id-ID"/>
        </w:rPr>
        <w:t xml:space="preserve"> </w:t>
      </w:r>
      <w:r w:rsidR="00785364">
        <w:rPr>
          <w:rFonts w:ascii="Times New Roman" w:hAnsi="Times New Roman" w:cs="Times New Roman"/>
          <w:color w:val="222222"/>
          <w:sz w:val="24"/>
          <w:szCs w:val="24"/>
        </w:rPr>
        <w:t>d</w:t>
      </w:r>
      <w:r w:rsidRPr="002A6394">
        <w:rPr>
          <w:rStyle w:val="hps"/>
          <w:rFonts w:ascii="Times New Roman" w:hAnsi="Times New Roman" w:cs="Times New Roman"/>
          <w:color w:val="222222"/>
          <w:sz w:val="24"/>
          <w:szCs w:val="24"/>
          <w:lang w:val="id-ID"/>
        </w:rPr>
        <w:t>iimplementasikan</w:t>
      </w:r>
      <w:r w:rsidRPr="002A6394">
        <w:rPr>
          <w:rFonts w:ascii="Times New Roman" w:hAnsi="Times New Roman" w:cs="Times New Roman"/>
          <w:color w:val="222222"/>
          <w:sz w:val="24"/>
          <w:szCs w:val="24"/>
          <w:lang w:val="id-ID"/>
        </w:rPr>
        <w:t xml:space="preserve"> </w:t>
      </w:r>
      <w:r w:rsidR="00785364">
        <w:rPr>
          <w:rFonts w:ascii="Times New Roman" w:hAnsi="Times New Roman" w:cs="Times New Roman"/>
          <w:color w:val="222222"/>
          <w:sz w:val="24"/>
          <w:szCs w:val="24"/>
        </w:rPr>
        <w:t xml:space="preserve">dalam </w:t>
      </w:r>
      <w:r w:rsidRPr="002A6394">
        <w:rPr>
          <w:rStyle w:val="hps"/>
          <w:rFonts w:ascii="Times New Roman" w:hAnsi="Times New Roman" w:cs="Times New Roman"/>
          <w:color w:val="222222"/>
          <w:sz w:val="24"/>
          <w:szCs w:val="24"/>
          <w:lang w:val="id-ID"/>
        </w:rPr>
        <w:t>membantu</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perusahaan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dalam mengidentifikasi</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persyaratan lebih lanjut</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dari</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data</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kolaboratif</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di</w:t>
      </w:r>
      <w:r w:rsidR="00785364">
        <w:rPr>
          <w:rFonts w:ascii="Times New Roman" w:hAnsi="Times New Roman" w:cs="Times New Roman"/>
          <w:color w:val="222222"/>
          <w:sz w:val="24"/>
          <w:szCs w:val="24"/>
        </w:rPr>
        <w:t xml:space="preserve">dalam </w:t>
      </w:r>
      <w:r w:rsidRPr="002A6394">
        <w:rPr>
          <w:rStyle w:val="hps"/>
          <w:rFonts w:ascii="Times New Roman" w:hAnsi="Times New Roman" w:cs="Times New Roman"/>
          <w:color w:val="222222"/>
          <w:sz w:val="24"/>
          <w:szCs w:val="24"/>
          <w:lang w:val="id-ID"/>
        </w:rPr>
        <w:t>supply</w:t>
      </w:r>
      <w:r w:rsidR="00B00A47">
        <w:rPr>
          <w:rStyle w:val="hps"/>
          <w:rFonts w:ascii="Times New Roman" w:hAnsi="Times New Roman" w:cs="Times New Roman"/>
          <w:color w:val="222222"/>
          <w:sz w:val="24"/>
          <w:szCs w:val="24"/>
        </w:rPr>
        <w:t xml:space="preserve"> </w:t>
      </w:r>
      <w:r w:rsidRPr="002A6394">
        <w:rPr>
          <w:rStyle w:val="hps"/>
          <w:rFonts w:ascii="Times New Roman" w:hAnsi="Times New Roman" w:cs="Times New Roman"/>
          <w:color w:val="222222"/>
          <w:sz w:val="24"/>
          <w:szCs w:val="24"/>
          <w:lang w:val="id-ID"/>
        </w:rPr>
        <w:t>c</w:t>
      </w:r>
      <w:r w:rsidR="00B00A47">
        <w:rPr>
          <w:rStyle w:val="hps"/>
          <w:rFonts w:ascii="Times New Roman" w:hAnsi="Times New Roman" w:cs="Times New Roman"/>
          <w:color w:val="222222"/>
          <w:sz w:val="24"/>
          <w:szCs w:val="24"/>
        </w:rPr>
        <w:t>h</w:t>
      </w:r>
      <w:r w:rsidRPr="002A6394">
        <w:rPr>
          <w:rStyle w:val="hps"/>
          <w:rFonts w:ascii="Times New Roman" w:hAnsi="Times New Roman" w:cs="Times New Roman"/>
          <w:color w:val="222222"/>
          <w:sz w:val="24"/>
          <w:szCs w:val="24"/>
          <w:lang w:val="id-ID"/>
        </w:rPr>
        <w:t>ain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yang</w:t>
      </w:r>
      <w:r w:rsidR="00B00A47">
        <w:rPr>
          <w:rStyle w:val="hps"/>
          <w:rFonts w:ascii="Times New Roman" w:hAnsi="Times New Roman" w:cs="Times New Roman"/>
          <w:color w:val="222222"/>
          <w:sz w:val="24"/>
          <w:szCs w:val="24"/>
        </w:rPr>
        <w:t xml:space="preserve"> berkaitan </w:t>
      </w:r>
      <w:r w:rsidRPr="002A6394">
        <w:rPr>
          <w:rStyle w:val="hps"/>
          <w:rFonts w:ascii="Times New Roman" w:hAnsi="Times New Roman" w:cs="Times New Roman"/>
          <w:color w:val="222222"/>
          <w:sz w:val="24"/>
          <w:szCs w:val="24"/>
          <w:lang w:val="id-ID"/>
        </w:rPr>
        <w:t>d</w:t>
      </w:r>
      <w:r w:rsidR="00B00A47">
        <w:rPr>
          <w:rStyle w:val="hps"/>
          <w:rFonts w:ascii="Times New Roman" w:hAnsi="Times New Roman" w:cs="Times New Roman"/>
          <w:color w:val="222222"/>
          <w:sz w:val="24"/>
          <w:szCs w:val="24"/>
        </w:rPr>
        <w:t>eng</w:t>
      </w:r>
      <w:r w:rsidRPr="002A6394">
        <w:rPr>
          <w:rStyle w:val="hps"/>
          <w:rFonts w:ascii="Times New Roman" w:hAnsi="Times New Roman" w:cs="Times New Roman"/>
          <w:color w:val="222222"/>
          <w:sz w:val="24"/>
          <w:szCs w:val="24"/>
          <w:lang w:val="id-ID"/>
        </w:rPr>
        <w:t>an informasi</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tentang pelanggan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dan pasar</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Secara keseluruhan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pendekatan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GrBSc</w:t>
      </w:r>
      <w:r w:rsidR="00B00A47">
        <w:rPr>
          <w:rStyle w:val="hps"/>
          <w:rFonts w:ascii="Times New Roman" w:hAnsi="Times New Roman" w:cs="Times New Roman"/>
          <w:color w:val="222222"/>
          <w:sz w:val="24"/>
          <w:szCs w:val="24"/>
        </w:rPr>
        <w:t xml:space="preserve"> dan C</w:t>
      </w:r>
      <w:r w:rsidRPr="002A6394">
        <w:rPr>
          <w:rStyle w:val="hps"/>
          <w:rFonts w:ascii="Times New Roman" w:hAnsi="Times New Roman" w:cs="Times New Roman"/>
          <w:color w:val="222222"/>
          <w:sz w:val="24"/>
          <w:szCs w:val="24"/>
          <w:lang w:val="id-ID"/>
        </w:rPr>
        <w:t>DM</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membantu</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manajer dalam</w:t>
      </w:r>
      <w:r w:rsidR="00B00A47">
        <w:rPr>
          <w:rStyle w:val="hps"/>
          <w:rFonts w:ascii="Times New Roman" w:hAnsi="Times New Roman" w:cs="Times New Roman"/>
          <w:color w:val="222222"/>
          <w:sz w:val="24"/>
          <w:szCs w:val="24"/>
        </w:rPr>
        <w:t xml:space="preserve"> </w:t>
      </w:r>
      <w:r w:rsidRPr="002A6394">
        <w:rPr>
          <w:rStyle w:val="hps"/>
          <w:rFonts w:ascii="Times New Roman" w:hAnsi="Times New Roman" w:cs="Times New Roman"/>
          <w:color w:val="222222"/>
          <w:sz w:val="24"/>
          <w:szCs w:val="24"/>
          <w:lang w:val="id-ID"/>
        </w:rPr>
        <w:t>memutuskan apakah</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kinerja</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pemasok</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w:t>
      </w:r>
      <w:r w:rsidRPr="002A6394">
        <w:rPr>
          <w:rFonts w:ascii="Times New Roman" w:hAnsi="Times New Roman" w:cs="Times New Roman"/>
          <w:color w:val="222222"/>
          <w:sz w:val="24"/>
          <w:szCs w:val="24"/>
          <w:lang w:val="id-ID"/>
        </w:rPr>
        <w:t xml:space="preserve">memenuhi </w:t>
      </w:r>
      <w:r w:rsidRPr="002A6394">
        <w:rPr>
          <w:rStyle w:val="hps"/>
          <w:rFonts w:ascii="Times New Roman" w:hAnsi="Times New Roman" w:cs="Times New Roman"/>
          <w:color w:val="222222"/>
          <w:sz w:val="24"/>
          <w:szCs w:val="24"/>
          <w:lang w:val="id-ID"/>
        </w:rPr>
        <w:t>standar industri</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dan lingkungan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dengan</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sumber daya manusia</w:t>
      </w:r>
      <w:r w:rsidRPr="002A6394">
        <w:rPr>
          <w:rFonts w:ascii="Times New Roman" w:hAnsi="Times New Roman" w:cs="Times New Roman"/>
          <w:color w:val="222222"/>
          <w:sz w:val="24"/>
          <w:szCs w:val="24"/>
          <w:lang w:val="id-ID"/>
        </w:rPr>
        <w:t xml:space="preserve"> </w:t>
      </w:r>
      <w:r w:rsidRPr="002A6394">
        <w:rPr>
          <w:rStyle w:val="hps"/>
          <w:rFonts w:ascii="Times New Roman" w:hAnsi="Times New Roman" w:cs="Times New Roman"/>
          <w:color w:val="222222"/>
          <w:sz w:val="24"/>
          <w:szCs w:val="24"/>
          <w:lang w:val="id-ID"/>
        </w:rPr>
        <w:t>yang efektif</w:t>
      </w:r>
      <w:r w:rsidRPr="002A6394">
        <w:rPr>
          <w:rFonts w:ascii="Times New Roman" w:hAnsi="Times New Roman" w:cs="Times New Roman"/>
          <w:color w:val="222222"/>
          <w:sz w:val="24"/>
          <w:szCs w:val="24"/>
          <w:lang w:val="id-ID"/>
        </w:rPr>
        <w:t>.</w:t>
      </w:r>
    </w:p>
    <w:p w:rsidR="002A7101" w:rsidRPr="00E1155A" w:rsidRDefault="002A7101" w:rsidP="00E1155A">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Najmi</w:t>
      </w:r>
      <w:r w:rsidR="00DB3A21">
        <w:rPr>
          <w:rFonts w:ascii="Times New Roman" w:hAnsi="Times New Roman" w:cs="Times New Roman"/>
          <w:sz w:val="24"/>
          <w:szCs w:val="24"/>
        </w:rPr>
        <w:t>, Ali.</w:t>
      </w:r>
      <w:r>
        <w:rPr>
          <w:rFonts w:ascii="Times New Roman" w:hAnsi="Times New Roman" w:cs="Times New Roman"/>
          <w:sz w:val="24"/>
          <w:szCs w:val="24"/>
        </w:rPr>
        <w:t xml:space="preserve">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all, </w:t>
      </w:r>
      <w:r w:rsidR="00147199">
        <w:rPr>
          <w:rFonts w:ascii="Times New Roman" w:hAnsi="Times New Roman" w:cs="Times New Roman"/>
          <w:sz w:val="24"/>
          <w:szCs w:val="24"/>
        </w:rPr>
        <w:t xml:space="preserve">2013, </w:t>
      </w:r>
      <w:r w:rsidR="00147199" w:rsidRPr="001979DC">
        <w:rPr>
          <w:rFonts w:ascii="Times New Roman" w:hAnsi="Times New Roman" w:cs="Times New Roman"/>
          <w:i/>
          <w:sz w:val="24"/>
          <w:szCs w:val="24"/>
        </w:rPr>
        <w:t>Supply Chain Perforemance Models</w:t>
      </w:r>
      <w:r w:rsidR="00E1155A" w:rsidRPr="001979DC">
        <w:rPr>
          <w:rFonts w:ascii="Times New Roman" w:hAnsi="Times New Roman" w:cs="Times New Roman"/>
          <w:i/>
          <w:sz w:val="24"/>
          <w:szCs w:val="24"/>
        </w:rPr>
        <w:t>: A Literature Review on Approaches, Techniques, and Criteria</w:t>
      </w:r>
      <w:r w:rsidR="00E1155A">
        <w:rPr>
          <w:rFonts w:ascii="Times New Roman" w:hAnsi="Times New Roman" w:cs="Times New Roman"/>
          <w:sz w:val="24"/>
          <w:szCs w:val="24"/>
        </w:rPr>
        <w:t xml:space="preserve">, Abstrak ;  </w:t>
      </w:r>
      <w:r w:rsidR="00E1155A" w:rsidRPr="00E1155A">
        <w:rPr>
          <w:rStyle w:val="hps"/>
          <w:rFonts w:ascii="Times New Roman" w:hAnsi="Times New Roman" w:cs="Times New Roman"/>
          <w:color w:val="222222"/>
          <w:sz w:val="24"/>
          <w:szCs w:val="24"/>
          <w:lang w:val="id-ID"/>
        </w:rPr>
        <w:t>Saat ini</w:t>
      </w:r>
      <w:r w:rsidR="00E1155A" w:rsidRPr="00E1155A">
        <w:rPr>
          <w:rFonts w:ascii="Times New Roman" w:hAnsi="Times New Roman" w:cs="Times New Roman"/>
          <w:color w:val="222222"/>
          <w:sz w:val="24"/>
          <w:szCs w:val="24"/>
          <w:lang w:val="id-ID"/>
        </w:rPr>
        <w:t xml:space="preserve"> </w:t>
      </w:r>
      <w:r w:rsidR="00AF5CE8">
        <w:rPr>
          <w:rFonts w:ascii="Times New Roman" w:hAnsi="Times New Roman" w:cs="Times New Roman"/>
          <w:color w:val="222222"/>
          <w:sz w:val="24"/>
          <w:szCs w:val="24"/>
        </w:rPr>
        <w:t>evaluasi rantai suplai</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w:t>
      </w:r>
      <w:r w:rsidR="00E1155A" w:rsidRPr="00E1155A">
        <w:rPr>
          <w:rFonts w:ascii="Times New Roman" w:hAnsi="Times New Roman" w:cs="Times New Roman"/>
          <w:color w:val="222222"/>
          <w:sz w:val="24"/>
          <w:szCs w:val="24"/>
          <w:lang w:val="id-ID"/>
        </w:rPr>
        <w:t xml:space="preserve">SC) </w:t>
      </w:r>
      <w:r w:rsidR="00E1155A" w:rsidRPr="00E1155A">
        <w:rPr>
          <w:rStyle w:val="hps"/>
          <w:rFonts w:ascii="Times New Roman" w:hAnsi="Times New Roman" w:cs="Times New Roman"/>
          <w:color w:val="222222"/>
          <w:sz w:val="24"/>
          <w:szCs w:val="24"/>
          <w:lang w:val="id-ID"/>
        </w:rPr>
        <w:t>adalah</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 xml:space="preserve">salah satu </w:t>
      </w:r>
      <w:r w:rsidR="00E1155A" w:rsidRPr="00E1155A">
        <w:rPr>
          <w:rStyle w:val="hps"/>
          <w:rFonts w:ascii="Times New Roman" w:hAnsi="Times New Roman" w:cs="Times New Roman"/>
          <w:color w:val="222222"/>
          <w:sz w:val="24"/>
          <w:szCs w:val="24"/>
          <w:lang w:val="id-ID"/>
        </w:rPr>
        <w:lastRenderedPageBreak/>
        <w:t>masalah</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penting dalam</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sebagian besar</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industri</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Berbagai kerangka</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dan sistem</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telah diusulkan</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untuk mengatasi masalah itu</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Dalam tulisan</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ini</w:t>
      </w:r>
      <w:r w:rsidR="00E1155A" w:rsidRPr="00E1155A">
        <w:rPr>
          <w:rFonts w:ascii="Times New Roman" w:hAnsi="Times New Roman" w:cs="Times New Roman"/>
          <w:color w:val="222222"/>
          <w:sz w:val="24"/>
          <w:szCs w:val="24"/>
          <w:lang w:val="id-ID"/>
        </w:rPr>
        <w:t xml:space="preserve">, </w:t>
      </w:r>
      <w:r w:rsidR="00AF5CE8">
        <w:rPr>
          <w:rFonts w:ascii="Times New Roman" w:hAnsi="Times New Roman" w:cs="Times New Roman"/>
          <w:color w:val="222222"/>
          <w:sz w:val="24"/>
          <w:szCs w:val="24"/>
        </w:rPr>
        <w:t xml:space="preserve">pendekatan </w:t>
      </w:r>
      <w:r w:rsidR="00E1155A" w:rsidRPr="00E1155A">
        <w:rPr>
          <w:rStyle w:val="hps"/>
          <w:rFonts w:ascii="Times New Roman" w:hAnsi="Times New Roman" w:cs="Times New Roman"/>
          <w:color w:val="222222"/>
          <w:sz w:val="24"/>
          <w:szCs w:val="24"/>
          <w:lang w:val="id-ID"/>
        </w:rPr>
        <w:t>literatur</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teknik</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dan kriteria</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untuk evaluasi</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kinerja</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SC</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ditinjau</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Untuk alasan</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ini</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karya-karya</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yang terkait</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muncul di</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jurnal internasional</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1998-2010</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dikumpulkan</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dan</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dianalisis</w:t>
      </w:r>
      <w:r w:rsidR="00E1155A" w:rsidRPr="00E1155A">
        <w:rPr>
          <w:rFonts w:ascii="Times New Roman" w:hAnsi="Times New Roman" w:cs="Times New Roman"/>
          <w:color w:val="222222"/>
          <w:sz w:val="24"/>
          <w:szCs w:val="24"/>
          <w:lang w:val="id-ID"/>
        </w:rPr>
        <w:t xml:space="preserve">. </w:t>
      </w:r>
      <w:r w:rsidR="00AF5CE8">
        <w:rPr>
          <w:rFonts w:ascii="Times New Roman" w:hAnsi="Times New Roman" w:cs="Times New Roman"/>
          <w:color w:val="222222"/>
          <w:sz w:val="24"/>
          <w:szCs w:val="24"/>
        </w:rPr>
        <w:t>Tulisamn</w:t>
      </w:r>
      <w:r w:rsidR="00E1155A" w:rsidRPr="00E1155A">
        <w:rPr>
          <w:rStyle w:val="hps"/>
          <w:rFonts w:ascii="Times New Roman" w:hAnsi="Times New Roman" w:cs="Times New Roman"/>
          <w:color w:val="222222"/>
          <w:sz w:val="24"/>
          <w:szCs w:val="24"/>
          <w:lang w:val="id-ID"/>
        </w:rPr>
        <w:t xml:space="preserve"> ini</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mencoba untuk</w:t>
      </w:r>
      <w:r w:rsidR="00E1155A" w:rsidRPr="00E1155A">
        <w:rPr>
          <w:rFonts w:ascii="Times New Roman" w:hAnsi="Times New Roman" w:cs="Times New Roman"/>
          <w:color w:val="222222"/>
          <w:sz w:val="24"/>
          <w:szCs w:val="24"/>
          <w:lang w:val="id-ID"/>
        </w:rPr>
        <w:t xml:space="preserve"> </w:t>
      </w:r>
      <w:r w:rsidR="00AF5CE8">
        <w:rPr>
          <w:rFonts w:ascii="Times New Roman" w:hAnsi="Times New Roman" w:cs="Times New Roman"/>
          <w:color w:val="222222"/>
          <w:sz w:val="24"/>
          <w:szCs w:val="24"/>
        </w:rPr>
        <w:t>me</w:t>
      </w:r>
      <w:r w:rsidR="00E1155A" w:rsidRPr="00E1155A">
        <w:rPr>
          <w:rStyle w:val="hps"/>
          <w:rFonts w:ascii="Times New Roman" w:hAnsi="Times New Roman" w:cs="Times New Roman"/>
          <w:color w:val="222222"/>
          <w:sz w:val="24"/>
          <w:szCs w:val="24"/>
          <w:lang w:val="id-ID"/>
        </w:rPr>
        <w:t>respon</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empat pertanyaan berikut</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w:t>
      </w:r>
      <w:r w:rsidR="00AF5CE8">
        <w:rPr>
          <w:rStyle w:val="hps"/>
          <w:rFonts w:ascii="Times New Roman" w:hAnsi="Times New Roman" w:cs="Times New Roman"/>
          <w:color w:val="222222"/>
          <w:sz w:val="24"/>
          <w:szCs w:val="24"/>
        </w:rPr>
        <w:t>1</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pendekatan</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SC</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yang</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telah</w:t>
      </w:r>
      <w:r w:rsidR="00E1155A" w:rsidRPr="00E1155A">
        <w:rPr>
          <w:rFonts w:ascii="Times New Roman" w:hAnsi="Times New Roman" w:cs="Times New Roman"/>
          <w:color w:val="222222"/>
          <w:sz w:val="24"/>
          <w:szCs w:val="24"/>
          <w:lang w:val="id-ID"/>
        </w:rPr>
        <w:t xml:space="preserve"> </w:t>
      </w:r>
      <w:r w:rsidR="00AF5CE8">
        <w:rPr>
          <w:rFonts w:ascii="Times New Roman" w:hAnsi="Times New Roman" w:cs="Times New Roman"/>
          <w:color w:val="222222"/>
          <w:sz w:val="24"/>
          <w:szCs w:val="24"/>
        </w:rPr>
        <w:t>umum</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diterapkan</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w:t>
      </w:r>
      <w:r w:rsidR="00AF5CE8">
        <w:rPr>
          <w:rStyle w:val="hps"/>
          <w:rFonts w:ascii="Times New Roman" w:hAnsi="Times New Roman" w:cs="Times New Roman"/>
          <w:color w:val="222222"/>
          <w:sz w:val="24"/>
          <w:szCs w:val="24"/>
        </w:rPr>
        <w:t>2</w:t>
      </w:r>
      <w:r w:rsidR="00E1155A" w:rsidRPr="00E1155A">
        <w:rPr>
          <w:rFonts w:ascii="Times New Roman" w:hAnsi="Times New Roman" w:cs="Times New Roman"/>
          <w:color w:val="222222"/>
          <w:sz w:val="24"/>
          <w:szCs w:val="24"/>
          <w:lang w:val="id-ID"/>
        </w:rPr>
        <w:t xml:space="preserve">) </w:t>
      </w:r>
      <w:r w:rsidR="00AF5CE8">
        <w:rPr>
          <w:rFonts w:ascii="Times New Roman" w:hAnsi="Times New Roman" w:cs="Times New Roman"/>
          <w:color w:val="222222"/>
          <w:sz w:val="24"/>
          <w:szCs w:val="24"/>
        </w:rPr>
        <w:t>t</w:t>
      </w:r>
      <w:r w:rsidR="00E1155A" w:rsidRPr="00E1155A">
        <w:rPr>
          <w:rStyle w:val="hps"/>
          <w:rFonts w:ascii="Times New Roman" w:hAnsi="Times New Roman" w:cs="Times New Roman"/>
          <w:color w:val="222222"/>
          <w:sz w:val="24"/>
          <w:szCs w:val="24"/>
          <w:lang w:val="id-ID"/>
        </w:rPr>
        <w:t>eknik</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yang</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digunakan</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untuk memfasilitasi</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pengukuran kinerja</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w:t>
      </w:r>
      <w:r w:rsidR="00AF5CE8">
        <w:rPr>
          <w:rStyle w:val="hps"/>
          <w:rFonts w:ascii="Times New Roman" w:hAnsi="Times New Roman" w:cs="Times New Roman"/>
          <w:color w:val="222222"/>
          <w:sz w:val="24"/>
          <w:szCs w:val="24"/>
        </w:rPr>
        <w:t>3</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kriteria evaluasi</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yang</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telah</w:t>
      </w:r>
      <w:r w:rsidR="00E1155A" w:rsidRPr="00E1155A">
        <w:rPr>
          <w:rFonts w:ascii="Times New Roman" w:hAnsi="Times New Roman" w:cs="Times New Roman"/>
          <w:color w:val="222222"/>
          <w:sz w:val="24"/>
          <w:szCs w:val="24"/>
          <w:lang w:val="id-ID"/>
        </w:rPr>
        <w:t xml:space="preserve"> </w:t>
      </w:r>
      <w:r w:rsidR="00AF5CE8">
        <w:rPr>
          <w:rFonts w:ascii="Times New Roman" w:hAnsi="Times New Roman" w:cs="Times New Roman"/>
          <w:color w:val="222222"/>
          <w:sz w:val="24"/>
          <w:szCs w:val="24"/>
        </w:rPr>
        <w:t>mendapatkan</w:t>
      </w:r>
      <w:r w:rsidR="00E1155A" w:rsidRPr="00E1155A">
        <w:rPr>
          <w:rStyle w:val="hps"/>
          <w:rFonts w:ascii="Times New Roman" w:hAnsi="Times New Roman" w:cs="Times New Roman"/>
          <w:color w:val="222222"/>
          <w:sz w:val="24"/>
          <w:szCs w:val="24"/>
          <w:lang w:val="id-ID"/>
        </w:rPr>
        <w:t xml:space="preserve"> lebih banyak perhatian</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Hasil</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review ini</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berkontribusi dalam</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rekomendasi</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beberapa pekerjaan</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di masa depan</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Tujuan</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lain dari</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penelitian ini adalah</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untuk membantu</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para peneliti</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dan</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praktisi</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dalam menerapkan</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pendekatan</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teknik</w:t>
      </w:r>
      <w:r w:rsidR="00E1155A" w:rsidRPr="00E1155A">
        <w:rPr>
          <w:rFonts w:ascii="Times New Roman" w:hAnsi="Times New Roman" w:cs="Times New Roman"/>
          <w:color w:val="222222"/>
          <w:sz w:val="24"/>
          <w:szCs w:val="24"/>
          <w:lang w:val="id-ID"/>
        </w:rPr>
        <w:t xml:space="preserve"> </w:t>
      </w:r>
      <w:r w:rsidR="00E1155A" w:rsidRPr="00E1155A">
        <w:rPr>
          <w:rStyle w:val="hps"/>
          <w:rFonts w:ascii="Times New Roman" w:hAnsi="Times New Roman" w:cs="Times New Roman"/>
          <w:color w:val="222222"/>
          <w:sz w:val="24"/>
          <w:szCs w:val="24"/>
          <w:lang w:val="id-ID"/>
        </w:rPr>
        <w:t>dan kriteria</w:t>
      </w:r>
      <w:r w:rsidR="00E1155A" w:rsidRPr="00E1155A">
        <w:rPr>
          <w:rFonts w:ascii="Times New Roman" w:hAnsi="Times New Roman" w:cs="Times New Roman"/>
          <w:color w:val="222222"/>
          <w:sz w:val="24"/>
          <w:szCs w:val="24"/>
          <w:lang w:val="id-ID"/>
        </w:rPr>
        <w:t xml:space="preserve"> </w:t>
      </w:r>
      <w:r w:rsidR="00AF5CE8">
        <w:rPr>
          <w:rFonts w:ascii="Times New Roman" w:hAnsi="Times New Roman" w:cs="Times New Roman"/>
          <w:color w:val="222222"/>
          <w:sz w:val="24"/>
          <w:szCs w:val="24"/>
        </w:rPr>
        <w:t xml:space="preserve">yang </w:t>
      </w:r>
      <w:r w:rsidR="00E1155A" w:rsidRPr="00E1155A">
        <w:rPr>
          <w:rStyle w:val="hps"/>
          <w:rFonts w:ascii="Times New Roman" w:hAnsi="Times New Roman" w:cs="Times New Roman"/>
          <w:color w:val="222222"/>
          <w:sz w:val="24"/>
          <w:szCs w:val="24"/>
          <w:lang w:val="id-ID"/>
        </w:rPr>
        <w:t>efektif</w:t>
      </w:r>
      <w:r w:rsidR="00E1155A" w:rsidRPr="00E1155A">
        <w:rPr>
          <w:rFonts w:ascii="Times New Roman" w:hAnsi="Times New Roman" w:cs="Times New Roman"/>
          <w:color w:val="222222"/>
          <w:sz w:val="24"/>
          <w:szCs w:val="24"/>
          <w:lang w:val="id-ID"/>
        </w:rPr>
        <w:t>.</w:t>
      </w:r>
    </w:p>
    <w:p w:rsidR="00A22CE8" w:rsidRPr="00A22CE8" w:rsidRDefault="00A22CE8" w:rsidP="00A22CE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50FDE" w:rsidRPr="00475B46" w:rsidRDefault="00AF5CE8" w:rsidP="00850FDE">
      <w:pPr>
        <w:widowControl w:val="0"/>
        <w:autoSpaceDE w:val="0"/>
        <w:autoSpaceDN w:val="0"/>
        <w:adjustRightInd w:val="0"/>
        <w:spacing w:after="0" w:line="360" w:lineRule="auto"/>
        <w:jc w:val="both"/>
        <w:rPr>
          <w:rFonts w:ascii="Times New Roman" w:hAnsi="Times New Roman" w:cs="Times New Roman"/>
          <w:color w:val="000000"/>
          <w:sz w:val="24"/>
          <w:szCs w:val="24"/>
        </w:rPr>
      </w:pPr>
      <w:r>
        <w:rPr>
          <w:noProof/>
        </w:rPr>
        <w:drawing>
          <wp:inline distT="0" distB="0" distL="0" distR="0" wp14:anchorId="0A571BE5" wp14:editId="027590B1">
            <wp:extent cx="4752340" cy="32696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2340" cy="3269615"/>
                    </a:xfrm>
                    <a:prstGeom prst="rect">
                      <a:avLst/>
                    </a:prstGeom>
                  </pic:spPr>
                </pic:pic>
              </a:graphicData>
            </a:graphic>
          </wp:inline>
        </w:drawing>
      </w:r>
    </w:p>
    <w:p w:rsidR="00261750" w:rsidRDefault="00E70560" w:rsidP="00AF5CE8">
      <w:pPr>
        <w:pStyle w:val="ListParagraph"/>
        <w:widowControl w:val="0"/>
        <w:autoSpaceDE w:val="0"/>
        <w:autoSpaceDN w:val="0"/>
        <w:adjustRightInd w:val="0"/>
        <w:spacing w:after="0" w:line="455" w:lineRule="exac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AF5CE8">
        <w:rPr>
          <w:rFonts w:ascii="Times New Roman" w:hAnsi="Times New Roman" w:cs="Times New Roman"/>
          <w:color w:val="000000"/>
          <w:sz w:val="24"/>
          <w:szCs w:val="24"/>
        </w:rPr>
        <w:t>2.1</w:t>
      </w:r>
      <w:r>
        <w:rPr>
          <w:rFonts w:ascii="Times New Roman" w:hAnsi="Times New Roman" w:cs="Times New Roman"/>
          <w:color w:val="000000"/>
          <w:sz w:val="24"/>
          <w:szCs w:val="24"/>
        </w:rPr>
        <w:t>3</w:t>
      </w:r>
      <w:r w:rsidR="00AF5CE8">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sidR="00AF5CE8">
        <w:rPr>
          <w:rFonts w:ascii="Times New Roman" w:hAnsi="Times New Roman" w:cs="Times New Roman"/>
          <w:color w:val="000000"/>
          <w:sz w:val="24"/>
          <w:szCs w:val="24"/>
        </w:rPr>
        <w:t xml:space="preserve">endekatan yang </w:t>
      </w:r>
      <w:r w:rsidR="007F0D23">
        <w:rPr>
          <w:rFonts w:ascii="Times New Roman" w:hAnsi="Times New Roman" w:cs="Times New Roman"/>
          <w:color w:val="000000"/>
          <w:sz w:val="24"/>
          <w:szCs w:val="24"/>
        </w:rPr>
        <w:t>d</w:t>
      </w:r>
      <w:r w:rsidR="00AF5CE8">
        <w:rPr>
          <w:rFonts w:ascii="Times New Roman" w:hAnsi="Times New Roman" w:cs="Times New Roman"/>
          <w:color w:val="000000"/>
          <w:sz w:val="24"/>
          <w:szCs w:val="24"/>
        </w:rPr>
        <w:t xml:space="preserve">igunakan </w:t>
      </w:r>
      <w:r w:rsidR="007F0D23">
        <w:rPr>
          <w:rFonts w:ascii="Times New Roman" w:hAnsi="Times New Roman" w:cs="Times New Roman"/>
          <w:color w:val="000000"/>
          <w:sz w:val="24"/>
          <w:szCs w:val="24"/>
        </w:rPr>
        <w:t>p</w:t>
      </w:r>
      <w:r w:rsidR="00AF5CE8">
        <w:rPr>
          <w:rFonts w:ascii="Times New Roman" w:hAnsi="Times New Roman" w:cs="Times New Roman"/>
          <w:color w:val="000000"/>
          <w:sz w:val="24"/>
          <w:szCs w:val="24"/>
        </w:rPr>
        <w:t>eneliti</w:t>
      </w:r>
      <w:r w:rsidR="00EF654E">
        <w:rPr>
          <w:rFonts w:ascii="Times New Roman" w:hAnsi="Times New Roman" w:cs="Times New Roman"/>
          <w:color w:val="000000"/>
          <w:sz w:val="24"/>
          <w:szCs w:val="24"/>
        </w:rPr>
        <w:t xml:space="preserve"> (Najmi, 2013)</w:t>
      </w:r>
    </w:p>
    <w:p w:rsidR="0037316B" w:rsidRDefault="0037316B" w:rsidP="00AF5CE8">
      <w:pPr>
        <w:pStyle w:val="ListParagraph"/>
        <w:widowControl w:val="0"/>
        <w:autoSpaceDE w:val="0"/>
        <w:autoSpaceDN w:val="0"/>
        <w:adjustRightInd w:val="0"/>
        <w:spacing w:after="0" w:line="455" w:lineRule="exact"/>
        <w:ind w:left="0"/>
        <w:jc w:val="center"/>
        <w:rPr>
          <w:rFonts w:ascii="Times New Roman" w:hAnsi="Times New Roman" w:cs="Times New Roman"/>
          <w:color w:val="000000"/>
          <w:sz w:val="24"/>
          <w:szCs w:val="24"/>
        </w:rPr>
      </w:pPr>
    </w:p>
    <w:p w:rsidR="00220A06" w:rsidRDefault="0037316B" w:rsidP="00220A06">
      <w:pPr>
        <w:spacing w:line="240" w:lineRule="auto"/>
        <w:jc w:val="both"/>
        <w:rPr>
          <w:rFonts w:ascii="Times New Roman" w:hAnsi="Times New Roman" w:cs="Times New Roman"/>
          <w:b/>
          <w:sz w:val="24"/>
          <w:szCs w:val="24"/>
          <w:lang w:val="id-ID"/>
        </w:rPr>
      </w:pPr>
      <w:r>
        <w:rPr>
          <w:noProof/>
        </w:rPr>
        <w:lastRenderedPageBreak/>
        <w:drawing>
          <wp:inline distT="0" distB="0" distL="0" distR="0" wp14:anchorId="209FDF13" wp14:editId="303D984C">
            <wp:extent cx="4752340" cy="27724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2340" cy="2772410"/>
                    </a:xfrm>
                    <a:prstGeom prst="rect">
                      <a:avLst/>
                    </a:prstGeom>
                  </pic:spPr>
                </pic:pic>
              </a:graphicData>
            </a:graphic>
          </wp:inline>
        </w:drawing>
      </w:r>
    </w:p>
    <w:p w:rsidR="0037316B" w:rsidRDefault="00E70560" w:rsidP="0037316B">
      <w:pPr>
        <w:pStyle w:val="ListParagraph"/>
        <w:widowControl w:val="0"/>
        <w:autoSpaceDE w:val="0"/>
        <w:autoSpaceDN w:val="0"/>
        <w:adjustRightInd w:val="0"/>
        <w:spacing w:after="0" w:line="455" w:lineRule="exact"/>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Gambar </w:t>
      </w:r>
      <w:r w:rsidR="0037316B">
        <w:rPr>
          <w:rFonts w:ascii="Times New Roman" w:hAnsi="Times New Roman" w:cs="Times New Roman"/>
          <w:color w:val="000000"/>
          <w:sz w:val="24"/>
          <w:szCs w:val="24"/>
        </w:rPr>
        <w:t>2.1</w:t>
      </w:r>
      <w:r>
        <w:rPr>
          <w:rFonts w:ascii="Times New Roman" w:hAnsi="Times New Roman" w:cs="Times New Roman"/>
          <w:color w:val="000000"/>
          <w:sz w:val="24"/>
          <w:szCs w:val="24"/>
        </w:rPr>
        <w:t>4</w:t>
      </w:r>
      <w:r w:rsidR="0037316B">
        <w:rPr>
          <w:rFonts w:ascii="Times New Roman" w:hAnsi="Times New Roman" w:cs="Times New Roman"/>
          <w:color w:val="000000"/>
          <w:sz w:val="24"/>
          <w:szCs w:val="24"/>
        </w:rPr>
        <w:t xml:space="preserve"> </w:t>
      </w:r>
      <w:r>
        <w:rPr>
          <w:rFonts w:ascii="Times New Roman" w:hAnsi="Times New Roman" w:cs="Times New Roman"/>
          <w:color w:val="000000"/>
          <w:sz w:val="24"/>
          <w:szCs w:val="24"/>
        </w:rPr>
        <w:t>T</w:t>
      </w:r>
      <w:r w:rsidR="0037316B">
        <w:rPr>
          <w:rFonts w:ascii="Times New Roman" w:hAnsi="Times New Roman" w:cs="Times New Roman"/>
          <w:color w:val="000000"/>
          <w:sz w:val="24"/>
          <w:szCs w:val="24"/>
        </w:rPr>
        <w:t>eknik yang telah digunakan peneliti</w:t>
      </w:r>
      <w:r w:rsidR="00EF654E">
        <w:rPr>
          <w:rFonts w:ascii="Times New Roman" w:hAnsi="Times New Roman" w:cs="Times New Roman"/>
          <w:color w:val="000000"/>
          <w:sz w:val="24"/>
          <w:szCs w:val="24"/>
        </w:rPr>
        <w:t xml:space="preserve"> (Najmi, 2013)</w:t>
      </w:r>
    </w:p>
    <w:p w:rsidR="00C20A1F" w:rsidRDefault="00C20A1F" w:rsidP="0037316B">
      <w:pPr>
        <w:pStyle w:val="ListParagraph"/>
        <w:widowControl w:val="0"/>
        <w:autoSpaceDE w:val="0"/>
        <w:autoSpaceDN w:val="0"/>
        <w:adjustRightInd w:val="0"/>
        <w:spacing w:after="0" w:line="455" w:lineRule="exact"/>
        <w:ind w:left="0"/>
        <w:jc w:val="center"/>
        <w:rPr>
          <w:rFonts w:ascii="Times New Roman" w:hAnsi="Times New Roman" w:cs="Times New Roman"/>
          <w:color w:val="000000"/>
          <w:sz w:val="24"/>
          <w:szCs w:val="24"/>
        </w:rPr>
      </w:pPr>
    </w:p>
    <w:p w:rsidR="0037316B" w:rsidRDefault="00C20A1F" w:rsidP="00C20A1F">
      <w:pPr>
        <w:spacing w:line="240" w:lineRule="auto"/>
        <w:jc w:val="both"/>
        <w:rPr>
          <w:rFonts w:ascii="Times New Roman" w:hAnsi="Times New Roman" w:cs="Times New Roman"/>
          <w:b/>
          <w:sz w:val="24"/>
          <w:szCs w:val="24"/>
          <w:lang w:val="id-ID"/>
        </w:rPr>
      </w:pPr>
      <w:r>
        <w:rPr>
          <w:noProof/>
        </w:rPr>
        <w:drawing>
          <wp:inline distT="0" distB="0" distL="0" distR="0" wp14:anchorId="5E4EAF27" wp14:editId="46E68476">
            <wp:extent cx="4752340" cy="35864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52340" cy="3586480"/>
                    </a:xfrm>
                    <a:prstGeom prst="rect">
                      <a:avLst/>
                    </a:prstGeom>
                  </pic:spPr>
                </pic:pic>
              </a:graphicData>
            </a:graphic>
          </wp:inline>
        </w:drawing>
      </w:r>
    </w:p>
    <w:p w:rsidR="00C20A1F" w:rsidRDefault="00C20A1F" w:rsidP="00C20A1F">
      <w:pPr>
        <w:spacing w:line="240" w:lineRule="auto"/>
        <w:jc w:val="both"/>
        <w:rPr>
          <w:rFonts w:ascii="Times New Roman" w:hAnsi="Times New Roman" w:cs="Times New Roman"/>
          <w:b/>
          <w:sz w:val="24"/>
          <w:szCs w:val="24"/>
          <w:lang w:val="id-ID"/>
        </w:rPr>
      </w:pPr>
    </w:p>
    <w:p w:rsidR="00C20A1F" w:rsidRDefault="00C20A1F" w:rsidP="00C20A1F">
      <w:pPr>
        <w:spacing w:line="240" w:lineRule="auto"/>
        <w:jc w:val="both"/>
        <w:rPr>
          <w:rFonts w:ascii="Times New Roman" w:hAnsi="Times New Roman" w:cs="Times New Roman"/>
          <w:b/>
          <w:sz w:val="24"/>
          <w:szCs w:val="24"/>
          <w:lang w:val="id-ID"/>
        </w:rPr>
      </w:pPr>
    </w:p>
    <w:p w:rsidR="00C20A1F" w:rsidRDefault="00C20A1F" w:rsidP="00C20A1F">
      <w:pPr>
        <w:spacing w:line="240" w:lineRule="auto"/>
        <w:jc w:val="both"/>
        <w:rPr>
          <w:rFonts w:ascii="Times New Roman" w:hAnsi="Times New Roman" w:cs="Times New Roman"/>
          <w:b/>
          <w:sz w:val="24"/>
          <w:szCs w:val="24"/>
          <w:lang w:val="id-ID"/>
        </w:rPr>
      </w:pPr>
      <w:r>
        <w:rPr>
          <w:noProof/>
        </w:rPr>
        <w:lastRenderedPageBreak/>
        <w:drawing>
          <wp:inline distT="0" distB="0" distL="0" distR="0" wp14:anchorId="0063FAD8" wp14:editId="1BA3DA29">
            <wp:extent cx="4752340" cy="23831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52340" cy="2383155"/>
                    </a:xfrm>
                    <a:prstGeom prst="rect">
                      <a:avLst/>
                    </a:prstGeom>
                  </pic:spPr>
                </pic:pic>
              </a:graphicData>
            </a:graphic>
          </wp:inline>
        </w:drawing>
      </w:r>
    </w:p>
    <w:p w:rsidR="00C20A1F" w:rsidRPr="00C20A1F" w:rsidRDefault="00E70560" w:rsidP="00C20A1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C20A1F">
        <w:rPr>
          <w:rFonts w:ascii="Times New Roman" w:hAnsi="Times New Roman" w:cs="Times New Roman"/>
          <w:sz w:val="24"/>
          <w:szCs w:val="24"/>
        </w:rPr>
        <w:t>2.1</w:t>
      </w:r>
      <w:r>
        <w:rPr>
          <w:rFonts w:ascii="Times New Roman" w:hAnsi="Times New Roman" w:cs="Times New Roman"/>
          <w:sz w:val="24"/>
          <w:szCs w:val="24"/>
        </w:rPr>
        <w:t>5</w:t>
      </w:r>
      <w:bookmarkStart w:id="0" w:name="_GoBack"/>
      <w:bookmarkEnd w:id="0"/>
      <w:r w:rsidR="00C20A1F">
        <w:rPr>
          <w:rFonts w:ascii="Times New Roman" w:hAnsi="Times New Roman" w:cs="Times New Roman"/>
          <w:sz w:val="24"/>
          <w:szCs w:val="24"/>
        </w:rPr>
        <w:t xml:space="preserve"> Ontology </w:t>
      </w:r>
      <w:r w:rsidR="002C6AB2">
        <w:rPr>
          <w:rFonts w:ascii="Times New Roman" w:hAnsi="Times New Roman" w:cs="Times New Roman"/>
          <w:sz w:val="24"/>
          <w:szCs w:val="24"/>
        </w:rPr>
        <w:t>pengukuran rantai suplai (Najmi, 2013)</w:t>
      </w:r>
    </w:p>
    <w:sectPr w:rsidR="00C20A1F" w:rsidRPr="00C20A1F" w:rsidSect="002C4F84">
      <w:headerReference w:type="default" r:id="rId25"/>
      <w:footerReference w:type="first" r:id="rId26"/>
      <w:pgSz w:w="10319" w:h="14572" w:code="13"/>
      <w:pgMar w:top="1134" w:right="1134"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8A7" w:rsidRDefault="00A218A7" w:rsidP="002C4F84">
      <w:pPr>
        <w:spacing w:after="0" w:line="240" w:lineRule="auto"/>
      </w:pPr>
      <w:r>
        <w:separator/>
      </w:r>
    </w:p>
  </w:endnote>
  <w:endnote w:type="continuationSeparator" w:id="0">
    <w:p w:rsidR="00A218A7" w:rsidRDefault="00A218A7" w:rsidP="002C4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55A" w:rsidRPr="009E5BAC" w:rsidRDefault="00E1155A" w:rsidP="002C4F84">
    <w:pPr>
      <w:pStyle w:val="Footer"/>
      <w:jc w:val="center"/>
      <w:rPr>
        <w:rFonts w:ascii="Times New Roman" w:hAnsi="Times New Roman" w:cs="Times New Roman"/>
        <w:sz w:val="24"/>
        <w:szCs w:val="24"/>
      </w:rPr>
    </w:pPr>
    <w:r w:rsidRPr="009E5BAC">
      <w:rPr>
        <w:rFonts w:ascii="Times New Roman" w:hAnsi="Times New Roman" w:cs="Times New Roman"/>
        <w:sz w:val="24"/>
        <w:szCs w:val="24"/>
      </w:rPr>
      <w:t>II-1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8A7" w:rsidRDefault="00A218A7" w:rsidP="002C4F84">
      <w:pPr>
        <w:spacing w:after="0" w:line="240" w:lineRule="auto"/>
      </w:pPr>
      <w:r>
        <w:separator/>
      </w:r>
    </w:p>
  </w:footnote>
  <w:footnote w:type="continuationSeparator" w:id="0">
    <w:p w:rsidR="00A218A7" w:rsidRDefault="00A218A7" w:rsidP="002C4F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55A" w:rsidRPr="009E5BAC" w:rsidRDefault="00E1155A">
    <w:pPr>
      <w:pStyle w:val="Header"/>
      <w:jc w:val="right"/>
      <w:rPr>
        <w:rFonts w:ascii="Times New Roman" w:hAnsi="Times New Roman" w:cs="Times New Roman"/>
        <w:sz w:val="24"/>
        <w:szCs w:val="24"/>
      </w:rPr>
    </w:pPr>
    <w:r w:rsidRPr="009E5BAC">
      <w:rPr>
        <w:rFonts w:ascii="Times New Roman" w:hAnsi="Times New Roman" w:cs="Times New Roman"/>
        <w:sz w:val="24"/>
        <w:szCs w:val="24"/>
      </w:rPr>
      <w:t>II-</w:t>
    </w:r>
    <w:sdt>
      <w:sdtPr>
        <w:rPr>
          <w:rFonts w:ascii="Times New Roman" w:hAnsi="Times New Roman" w:cs="Times New Roman"/>
          <w:sz w:val="24"/>
          <w:szCs w:val="24"/>
        </w:rPr>
        <w:id w:val="2074237947"/>
        <w:docPartObj>
          <w:docPartGallery w:val="Page Numbers (Top of Page)"/>
          <w:docPartUnique/>
        </w:docPartObj>
      </w:sdtPr>
      <w:sdtEndPr>
        <w:rPr>
          <w:noProof/>
        </w:rPr>
      </w:sdtEndPr>
      <w:sdtContent>
        <w:r w:rsidRPr="009E5BAC">
          <w:rPr>
            <w:rFonts w:ascii="Times New Roman" w:hAnsi="Times New Roman" w:cs="Times New Roman"/>
            <w:sz w:val="24"/>
            <w:szCs w:val="24"/>
          </w:rPr>
          <w:fldChar w:fldCharType="begin"/>
        </w:r>
        <w:r w:rsidRPr="009E5BAC">
          <w:rPr>
            <w:rFonts w:ascii="Times New Roman" w:hAnsi="Times New Roman" w:cs="Times New Roman"/>
            <w:sz w:val="24"/>
            <w:szCs w:val="24"/>
          </w:rPr>
          <w:instrText xml:space="preserve"> PAGE   \* MERGEFORMAT </w:instrText>
        </w:r>
        <w:r w:rsidRPr="009E5BAC">
          <w:rPr>
            <w:rFonts w:ascii="Times New Roman" w:hAnsi="Times New Roman" w:cs="Times New Roman"/>
            <w:sz w:val="24"/>
            <w:szCs w:val="24"/>
          </w:rPr>
          <w:fldChar w:fldCharType="separate"/>
        </w:r>
        <w:r w:rsidR="00E70560">
          <w:rPr>
            <w:rFonts w:ascii="Times New Roman" w:hAnsi="Times New Roman" w:cs="Times New Roman"/>
            <w:noProof/>
            <w:sz w:val="24"/>
            <w:szCs w:val="24"/>
          </w:rPr>
          <w:t>45</w:t>
        </w:r>
        <w:r w:rsidRPr="009E5BAC">
          <w:rPr>
            <w:rFonts w:ascii="Times New Roman" w:hAnsi="Times New Roman" w:cs="Times New Roman"/>
            <w:noProof/>
            <w:sz w:val="24"/>
            <w:szCs w:val="24"/>
          </w:rPr>
          <w:fldChar w:fldCharType="end"/>
        </w:r>
      </w:sdtContent>
    </w:sdt>
  </w:p>
  <w:p w:rsidR="00E1155A" w:rsidRDefault="00E115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80E55A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C94D3F"/>
    <w:multiLevelType w:val="hybridMultilevel"/>
    <w:tmpl w:val="161236E8"/>
    <w:lvl w:ilvl="0" w:tplc="C432599C">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8D200F"/>
    <w:multiLevelType w:val="hybridMultilevel"/>
    <w:tmpl w:val="450AF62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1DE7A46"/>
    <w:multiLevelType w:val="hybridMultilevel"/>
    <w:tmpl w:val="4D7E4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A7165C"/>
    <w:multiLevelType w:val="hybridMultilevel"/>
    <w:tmpl w:val="50A41530"/>
    <w:lvl w:ilvl="0" w:tplc="5A4A63A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45A0C3C"/>
    <w:multiLevelType w:val="hybridMultilevel"/>
    <w:tmpl w:val="540CD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CF449B"/>
    <w:multiLevelType w:val="multilevel"/>
    <w:tmpl w:val="007E4EDA"/>
    <w:lvl w:ilvl="0">
      <w:start w:val="1"/>
      <w:numFmt w:val="decimal"/>
      <w:lvlText w:val="%1."/>
      <w:lvlJc w:val="left"/>
      <w:pPr>
        <w:ind w:left="720" w:hanging="360"/>
      </w:pPr>
      <w:rPr>
        <w:rFonts w:ascii="Times New Roman" w:eastAsiaTheme="minorHAnsi" w:hAnsi="Times New Roman" w:cs="Times New Roman"/>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nsid w:val="37E74CEA"/>
    <w:multiLevelType w:val="hybridMultilevel"/>
    <w:tmpl w:val="E800E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694C0A"/>
    <w:multiLevelType w:val="hybridMultilevel"/>
    <w:tmpl w:val="6952D60C"/>
    <w:lvl w:ilvl="0" w:tplc="35B6E4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B3487F"/>
    <w:multiLevelType w:val="multilevel"/>
    <w:tmpl w:val="A620B91A"/>
    <w:lvl w:ilvl="0">
      <w:start w:val="1"/>
      <w:numFmt w:val="decimal"/>
      <w:lvlText w:val="%1."/>
      <w:lvlJc w:val="left"/>
      <w:pPr>
        <w:ind w:left="927" w:hanging="360"/>
      </w:pPr>
      <w:rPr>
        <w:rFonts w:ascii="Times New Roman" w:eastAsia="Times New Roman" w:hAnsi="Times New Roman" w:cs="Times New Roman"/>
        <w:sz w:val="24"/>
        <w:szCs w:val="24"/>
      </w:r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0">
    <w:nsid w:val="468768C4"/>
    <w:multiLevelType w:val="hybridMultilevel"/>
    <w:tmpl w:val="AFF62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587428"/>
    <w:multiLevelType w:val="hybridMultilevel"/>
    <w:tmpl w:val="96EA2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9C120F"/>
    <w:multiLevelType w:val="hybridMultilevel"/>
    <w:tmpl w:val="E758C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73424F"/>
    <w:multiLevelType w:val="hybridMultilevel"/>
    <w:tmpl w:val="A216A8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D824B4"/>
    <w:multiLevelType w:val="hybridMultilevel"/>
    <w:tmpl w:val="8640E49E"/>
    <w:lvl w:ilvl="0" w:tplc="2E942CE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E41B29"/>
    <w:multiLevelType w:val="hybridMultilevel"/>
    <w:tmpl w:val="AEAA34E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5167"/>
    <w:multiLevelType w:val="hybridMultilevel"/>
    <w:tmpl w:val="F654B81A"/>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B70EA4"/>
    <w:multiLevelType w:val="hybridMultilevel"/>
    <w:tmpl w:val="3D1A9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6"/>
  </w:num>
  <w:num w:numId="3">
    <w:abstractNumId w:val="5"/>
  </w:num>
  <w:num w:numId="4">
    <w:abstractNumId w:val="7"/>
  </w:num>
  <w:num w:numId="5">
    <w:abstractNumId w:val="11"/>
  </w:num>
  <w:num w:numId="6">
    <w:abstractNumId w:val="4"/>
  </w:num>
  <w:num w:numId="7">
    <w:abstractNumId w:val="13"/>
  </w:num>
  <w:num w:numId="8">
    <w:abstractNumId w:val="14"/>
  </w:num>
  <w:num w:numId="9">
    <w:abstractNumId w:val="10"/>
  </w:num>
  <w:num w:numId="10">
    <w:abstractNumId w:val="6"/>
  </w:num>
  <w:num w:numId="11">
    <w:abstractNumId w:val="15"/>
  </w:num>
  <w:num w:numId="12">
    <w:abstractNumId w:val="9"/>
  </w:num>
  <w:num w:numId="13">
    <w:abstractNumId w:val="8"/>
  </w:num>
  <w:num w:numId="14">
    <w:abstractNumId w:val="12"/>
  </w:num>
  <w:num w:numId="15">
    <w:abstractNumId w:val="1"/>
  </w:num>
  <w:num w:numId="16">
    <w:abstractNumId w:val="2"/>
  </w:num>
  <w:num w:numId="17">
    <w:abstractNumId w:val="3"/>
  </w:num>
  <w:num w:numId="18">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319"/>
    <w:rsid w:val="00003A01"/>
    <w:rsid w:val="00012BC8"/>
    <w:rsid w:val="00015B0F"/>
    <w:rsid w:val="00016F14"/>
    <w:rsid w:val="00031D9D"/>
    <w:rsid w:val="00033747"/>
    <w:rsid w:val="00034451"/>
    <w:rsid w:val="000417F1"/>
    <w:rsid w:val="00042F4D"/>
    <w:rsid w:val="000458C7"/>
    <w:rsid w:val="00062419"/>
    <w:rsid w:val="000636B3"/>
    <w:rsid w:val="00067D3C"/>
    <w:rsid w:val="00072D24"/>
    <w:rsid w:val="00075F41"/>
    <w:rsid w:val="00076B8B"/>
    <w:rsid w:val="000941C8"/>
    <w:rsid w:val="000A5D8A"/>
    <w:rsid w:val="000B2330"/>
    <w:rsid w:val="000C31E2"/>
    <w:rsid w:val="000D0270"/>
    <w:rsid w:val="000D183D"/>
    <w:rsid w:val="000D7FBE"/>
    <w:rsid w:val="000E798F"/>
    <w:rsid w:val="000F0A18"/>
    <w:rsid w:val="000F1578"/>
    <w:rsid w:val="000F18D4"/>
    <w:rsid w:val="000F2490"/>
    <w:rsid w:val="00112EC1"/>
    <w:rsid w:val="0011596D"/>
    <w:rsid w:val="00116280"/>
    <w:rsid w:val="00142E0E"/>
    <w:rsid w:val="00147199"/>
    <w:rsid w:val="00153A81"/>
    <w:rsid w:val="001545F3"/>
    <w:rsid w:val="00162733"/>
    <w:rsid w:val="00165147"/>
    <w:rsid w:val="0016573B"/>
    <w:rsid w:val="00165C70"/>
    <w:rsid w:val="00192CC4"/>
    <w:rsid w:val="001952AE"/>
    <w:rsid w:val="001979DC"/>
    <w:rsid w:val="001A1162"/>
    <w:rsid w:val="001B0278"/>
    <w:rsid w:val="001B3BC7"/>
    <w:rsid w:val="001B3FB0"/>
    <w:rsid w:val="001C7EF4"/>
    <w:rsid w:val="001D13BB"/>
    <w:rsid w:val="001E0158"/>
    <w:rsid w:val="001E229B"/>
    <w:rsid w:val="001E3F16"/>
    <w:rsid w:val="001F578F"/>
    <w:rsid w:val="0020228F"/>
    <w:rsid w:val="00220018"/>
    <w:rsid w:val="00220A06"/>
    <w:rsid w:val="0022466E"/>
    <w:rsid w:val="00231F14"/>
    <w:rsid w:val="0023365B"/>
    <w:rsid w:val="0024152A"/>
    <w:rsid w:val="00261750"/>
    <w:rsid w:val="0026520E"/>
    <w:rsid w:val="00266412"/>
    <w:rsid w:val="00275DC6"/>
    <w:rsid w:val="00281B4D"/>
    <w:rsid w:val="002845C5"/>
    <w:rsid w:val="00284600"/>
    <w:rsid w:val="00292890"/>
    <w:rsid w:val="00294F17"/>
    <w:rsid w:val="002A0071"/>
    <w:rsid w:val="002A230A"/>
    <w:rsid w:val="002A6394"/>
    <w:rsid w:val="002A7101"/>
    <w:rsid w:val="002B08DF"/>
    <w:rsid w:val="002B104A"/>
    <w:rsid w:val="002C1D04"/>
    <w:rsid w:val="002C4F84"/>
    <w:rsid w:val="002C6AB2"/>
    <w:rsid w:val="002D342D"/>
    <w:rsid w:val="002D374D"/>
    <w:rsid w:val="002D66CD"/>
    <w:rsid w:val="002E6109"/>
    <w:rsid w:val="002F7A31"/>
    <w:rsid w:val="00310787"/>
    <w:rsid w:val="00314BCE"/>
    <w:rsid w:val="00320FD8"/>
    <w:rsid w:val="00343F61"/>
    <w:rsid w:val="00346966"/>
    <w:rsid w:val="00367FF9"/>
    <w:rsid w:val="0037316B"/>
    <w:rsid w:val="0037576F"/>
    <w:rsid w:val="00382B36"/>
    <w:rsid w:val="00386640"/>
    <w:rsid w:val="003943C5"/>
    <w:rsid w:val="003A3473"/>
    <w:rsid w:val="003A43DB"/>
    <w:rsid w:val="003B1170"/>
    <w:rsid w:val="003C55BE"/>
    <w:rsid w:val="003C6F57"/>
    <w:rsid w:val="003D119F"/>
    <w:rsid w:val="003D1E1A"/>
    <w:rsid w:val="003D242C"/>
    <w:rsid w:val="003E49A3"/>
    <w:rsid w:val="003F43DD"/>
    <w:rsid w:val="00401B8C"/>
    <w:rsid w:val="00430567"/>
    <w:rsid w:val="00444C0F"/>
    <w:rsid w:val="0046286C"/>
    <w:rsid w:val="00475B46"/>
    <w:rsid w:val="00487F56"/>
    <w:rsid w:val="004A45E6"/>
    <w:rsid w:val="004B27E4"/>
    <w:rsid w:val="004C5F72"/>
    <w:rsid w:val="004C6D9E"/>
    <w:rsid w:val="004D4A59"/>
    <w:rsid w:val="004E230E"/>
    <w:rsid w:val="004F4D40"/>
    <w:rsid w:val="0050539F"/>
    <w:rsid w:val="005265F7"/>
    <w:rsid w:val="00527740"/>
    <w:rsid w:val="005300D4"/>
    <w:rsid w:val="0053279D"/>
    <w:rsid w:val="00542FB0"/>
    <w:rsid w:val="0054452B"/>
    <w:rsid w:val="00556319"/>
    <w:rsid w:val="005628A0"/>
    <w:rsid w:val="005644BB"/>
    <w:rsid w:val="00565B42"/>
    <w:rsid w:val="005678F6"/>
    <w:rsid w:val="00573E3C"/>
    <w:rsid w:val="00590D83"/>
    <w:rsid w:val="005A730D"/>
    <w:rsid w:val="005C5D04"/>
    <w:rsid w:val="005D1759"/>
    <w:rsid w:val="005D32C2"/>
    <w:rsid w:val="005D741E"/>
    <w:rsid w:val="005E0B97"/>
    <w:rsid w:val="005E7E68"/>
    <w:rsid w:val="00600839"/>
    <w:rsid w:val="006028C5"/>
    <w:rsid w:val="0060364A"/>
    <w:rsid w:val="00604BDB"/>
    <w:rsid w:val="006107CC"/>
    <w:rsid w:val="006217E3"/>
    <w:rsid w:val="00621FB6"/>
    <w:rsid w:val="00622927"/>
    <w:rsid w:val="00633AB4"/>
    <w:rsid w:val="00645398"/>
    <w:rsid w:val="00647DEE"/>
    <w:rsid w:val="006533D0"/>
    <w:rsid w:val="006808A7"/>
    <w:rsid w:val="00690818"/>
    <w:rsid w:val="006B7A71"/>
    <w:rsid w:val="006D609C"/>
    <w:rsid w:val="006E06EC"/>
    <w:rsid w:val="006F39E5"/>
    <w:rsid w:val="006F6474"/>
    <w:rsid w:val="006F74FE"/>
    <w:rsid w:val="00700285"/>
    <w:rsid w:val="00700FB8"/>
    <w:rsid w:val="00720019"/>
    <w:rsid w:val="0072142B"/>
    <w:rsid w:val="00725EA6"/>
    <w:rsid w:val="007304B2"/>
    <w:rsid w:val="00736DE7"/>
    <w:rsid w:val="00737D9B"/>
    <w:rsid w:val="00742B4B"/>
    <w:rsid w:val="0075464C"/>
    <w:rsid w:val="00757BE1"/>
    <w:rsid w:val="00785364"/>
    <w:rsid w:val="00787415"/>
    <w:rsid w:val="00787FEF"/>
    <w:rsid w:val="007A59C7"/>
    <w:rsid w:val="007B211C"/>
    <w:rsid w:val="007B4A41"/>
    <w:rsid w:val="007C0EEA"/>
    <w:rsid w:val="007D25BD"/>
    <w:rsid w:val="007F0D23"/>
    <w:rsid w:val="007F206D"/>
    <w:rsid w:val="007F4CB4"/>
    <w:rsid w:val="00804615"/>
    <w:rsid w:val="008115BC"/>
    <w:rsid w:val="00820675"/>
    <w:rsid w:val="00822B8F"/>
    <w:rsid w:val="00835897"/>
    <w:rsid w:val="00836D5A"/>
    <w:rsid w:val="0084113C"/>
    <w:rsid w:val="008420B4"/>
    <w:rsid w:val="00847104"/>
    <w:rsid w:val="00850FDE"/>
    <w:rsid w:val="00864ED7"/>
    <w:rsid w:val="00865496"/>
    <w:rsid w:val="00867DEB"/>
    <w:rsid w:val="008727A0"/>
    <w:rsid w:val="008777C4"/>
    <w:rsid w:val="00893376"/>
    <w:rsid w:val="008A171C"/>
    <w:rsid w:val="008A4EE3"/>
    <w:rsid w:val="008A52A7"/>
    <w:rsid w:val="008C2E9E"/>
    <w:rsid w:val="008C444D"/>
    <w:rsid w:val="008D12D5"/>
    <w:rsid w:val="008D6AFD"/>
    <w:rsid w:val="008E1465"/>
    <w:rsid w:val="008E4063"/>
    <w:rsid w:val="008E4444"/>
    <w:rsid w:val="00902CF0"/>
    <w:rsid w:val="009051D9"/>
    <w:rsid w:val="0091252D"/>
    <w:rsid w:val="009140E2"/>
    <w:rsid w:val="009227A5"/>
    <w:rsid w:val="00952070"/>
    <w:rsid w:val="00953DD4"/>
    <w:rsid w:val="00955D3A"/>
    <w:rsid w:val="00961912"/>
    <w:rsid w:val="009644E7"/>
    <w:rsid w:val="00975DCF"/>
    <w:rsid w:val="0099453E"/>
    <w:rsid w:val="009B17BB"/>
    <w:rsid w:val="009B1823"/>
    <w:rsid w:val="009B707E"/>
    <w:rsid w:val="009B7469"/>
    <w:rsid w:val="009D162A"/>
    <w:rsid w:val="009D2EB4"/>
    <w:rsid w:val="009D4754"/>
    <w:rsid w:val="009E21A9"/>
    <w:rsid w:val="009E5BAC"/>
    <w:rsid w:val="009E7DD1"/>
    <w:rsid w:val="009F0A11"/>
    <w:rsid w:val="00A005C0"/>
    <w:rsid w:val="00A044D3"/>
    <w:rsid w:val="00A138CA"/>
    <w:rsid w:val="00A15039"/>
    <w:rsid w:val="00A1674A"/>
    <w:rsid w:val="00A218A7"/>
    <w:rsid w:val="00A22CE8"/>
    <w:rsid w:val="00A30234"/>
    <w:rsid w:val="00A30A25"/>
    <w:rsid w:val="00A40B62"/>
    <w:rsid w:val="00A41F19"/>
    <w:rsid w:val="00A426A6"/>
    <w:rsid w:val="00A43D26"/>
    <w:rsid w:val="00A46A23"/>
    <w:rsid w:val="00A60BB3"/>
    <w:rsid w:val="00A63045"/>
    <w:rsid w:val="00A70290"/>
    <w:rsid w:val="00A70B78"/>
    <w:rsid w:val="00A71515"/>
    <w:rsid w:val="00A7528A"/>
    <w:rsid w:val="00A81448"/>
    <w:rsid w:val="00A9710A"/>
    <w:rsid w:val="00AA06D5"/>
    <w:rsid w:val="00AA2D03"/>
    <w:rsid w:val="00AA3472"/>
    <w:rsid w:val="00AA64CE"/>
    <w:rsid w:val="00AB17BC"/>
    <w:rsid w:val="00AB6EDA"/>
    <w:rsid w:val="00AB6FF1"/>
    <w:rsid w:val="00AD187F"/>
    <w:rsid w:val="00AD55AF"/>
    <w:rsid w:val="00AE21E4"/>
    <w:rsid w:val="00AE4D8C"/>
    <w:rsid w:val="00AE5FF8"/>
    <w:rsid w:val="00AF19DC"/>
    <w:rsid w:val="00AF3C77"/>
    <w:rsid w:val="00AF5CE8"/>
    <w:rsid w:val="00B00A47"/>
    <w:rsid w:val="00B0160F"/>
    <w:rsid w:val="00B01975"/>
    <w:rsid w:val="00B043D1"/>
    <w:rsid w:val="00B11337"/>
    <w:rsid w:val="00B31B76"/>
    <w:rsid w:val="00B364AD"/>
    <w:rsid w:val="00B41B2E"/>
    <w:rsid w:val="00B41F6E"/>
    <w:rsid w:val="00B51D37"/>
    <w:rsid w:val="00B51F17"/>
    <w:rsid w:val="00B53FCB"/>
    <w:rsid w:val="00B60D72"/>
    <w:rsid w:val="00B63F2A"/>
    <w:rsid w:val="00B64D39"/>
    <w:rsid w:val="00B65814"/>
    <w:rsid w:val="00B66AF9"/>
    <w:rsid w:val="00B70872"/>
    <w:rsid w:val="00B746B8"/>
    <w:rsid w:val="00B77939"/>
    <w:rsid w:val="00B860AA"/>
    <w:rsid w:val="00B95203"/>
    <w:rsid w:val="00BA1E2F"/>
    <w:rsid w:val="00BA7B91"/>
    <w:rsid w:val="00BB0960"/>
    <w:rsid w:val="00BB0DD2"/>
    <w:rsid w:val="00BE1BE0"/>
    <w:rsid w:val="00BE36CC"/>
    <w:rsid w:val="00BE7D56"/>
    <w:rsid w:val="00BF1F11"/>
    <w:rsid w:val="00BF36FB"/>
    <w:rsid w:val="00C00860"/>
    <w:rsid w:val="00C04A39"/>
    <w:rsid w:val="00C148C1"/>
    <w:rsid w:val="00C20A1F"/>
    <w:rsid w:val="00C37282"/>
    <w:rsid w:val="00C37A82"/>
    <w:rsid w:val="00C42BB7"/>
    <w:rsid w:val="00C43E91"/>
    <w:rsid w:val="00C44468"/>
    <w:rsid w:val="00C46801"/>
    <w:rsid w:val="00C72A18"/>
    <w:rsid w:val="00C745E4"/>
    <w:rsid w:val="00C80181"/>
    <w:rsid w:val="00C81D6F"/>
    <w:rsid w:val="00C82E42"/>
    <w:rsid w:val="00C86FD4"/>
    <w:rsid w:val="00C9466D"/>
    <w:rsid w:val="00CA0087"/>
    <w:rsid w:val="00CA6811"/>
    <w:rsid w:val="00CB0B0E"/>
    <w:rsid w:val="00CC07E7"/>
    <w:rsid w:val="00CD0CBB"/>
    <w:rsid w:val="00CD15BE"/>
    <w:rsid w:val="00CD216F"/>
    <w:rsid w:val="00CD5C4F"/>
    <w:rsid w:val="00CF07D2"/>
    <w:rsid w:val="00CF2583"/>
    <w:rsid w:val="00D04E5C"/>
    <w:rsid w:val="00D06F9C"/>
    <w:rsid w:val="00D2050E"/>
    <w:rsid w:val="00D21CBA"/>
    <w:rsid w:val="00D27714"/>
    <w:rsid w:val="00D32EF3"/>
    <w:rsid w:val="00D36B63"/>
    <w:rsid w:val="00D441C3"/>
    <w:rsid w:val="00D51EB8"/>
    <w:rsid w:val="00D7154A"/>
    <w:rsid w:val="00D72308"/>
    <w:rsid w:val="00D92629"/>
    <w:rsid w:val="00DA2A3B"/>
    <w:rsid w:val="00DA753A"/>
    <w:rsid w:val="00DB0ED3"/>
    <w:rsid w:val="00DB3A21"/>
    <w:rsid w:val="00DC1828"/>
    <w:rsid w:val="00DC315D"/>
    <w:rsid w:val="00DE51C2"/>
    <w:rsid w:val="00DE51ED"/>
    <w:rsid w:val="00DF533F"/>
    <w:rsid w:val="00E00319"/>
    <w:rsid w:val="00E00C4E"/>
    <w:rsid w:val="00E1155A"/>
    <w:rsid w:val="00E126A5"/>
    <w:rsid w:val="00E233DF"/>
    <w:rsid w:val="00E25155"/>
    <w:rsid w:val="00E3569C"/>
    <w:rsid w:val="00E448E9"/>
    <w:rsid w:val="00E50DFD"/>
    <w:rsid w:val="00E51B50"/>
    <w:rsid w:val="00E55756"/>
    <w:rsid w:val="00E57167"/>
    <w:rsid w:val="00E57FE9"/>
    <w:rsid w:val="00E60E16"/>
    <w:rsid w:val="00E615C3"/>
    <w:rsid w:val="00E70560"/>
    <w:rsid w:val="00E7198B"/>
    <w:rsid w:val="00E72346"/>
    <w:rsid w:val="00E74C4C"/>
    <w:rsid w:val="00E8362D"/>
    <w:rsid w:val="00E86B4D"/>
    <w:rsid w:val="00E9173D"/>
    <w:rsid w:val="00EB1D0F"/>
    <w:rsid w:val="00EE1CED"/>
    <w:rsid w:val="00EE39B8"/>
    <w:rsid w:val="00EE5ACC"/>
    <w:rsid w:val="00EE6D80"/>
    <w:rsid w:val="00EF654E"/>
    <w:rsid w:val="00F00672"/>
    <w:rsid w:val="00F04E53"/>
    <w:rsid w:val="00F124DE"/>
    <w:rsid w:val="00F301C9"/>
    <w:rsid w:val="00F35C57"/>
    <w:rsid w:val="00F52657"/>
    <w:rsid w:val="00F66EB5"/>
    <w:rsid w:val="00F732D6"/>
    <w:rsid w:val="00FA3BD5"/>
    <w:rsid w:val="00FA7BBE"/>
    <w:rsid w:val="00FB5C37"/>
    <w:rsid w:val="00FE4FEB"/>
    <w:rsid w:val="00FF154E"/>
    <w:rsid w:val="00FF4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B94E8B-C9CC-400A-93AD-65771BD10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qFormat/>
    <w:rsid w:val="005A730D"/>
    <w:pPr>
      <w:keepNext/>
      <w:tabs>
        <w:tab w:val="left" w:pos="1134"/>
      </w:tabs>
      <w:spacing w:after="0" w:line="480" w:lineRule="auto"/>
      <w:jc w:val="both"/>
      <w:outlineLvl w:val="2"/>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33747"/>
    <w:rPr>
      <w:color w:val="0000FF"/>
      <w:u w:val="single"/>
    </w:rPr>
  </w:style>
  <w:style w:type="paragraph" w:styleId="ListBullet">
    <w:name w:val="List Bullet"/>
    <w:basedOn w:val="Normal"/>
    <w:rsid w:val="00E9173D"/>
    <w:pPr>
      <w:numPr>
        <w:numId w:val="1"/>
      </w:num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11596D"/>
    <w:pPr>
      <w:spacing w:before="100" w:beforeAutospacing="1" w:after="390" w:line="240" w:lineRule="auto"/>
    </w:pPr>
    <w:rPr>
      <w:rFonts w:ascii="Times New Roman" w:eastAsia="Times New Roman" w:hAnsi="Times New Roman" w:cs="Times New Roman"/>
      <w:sz w:val="24"/>
      <w:szCs w:val="24"/>
      <w:lang w:val="id-ID" w:eastAsia="id-ID"/>
    </w:rPr>
  </w:style>
  <w:style w:type="character" w:customStyle="1" w:styleId="Heading3Char">
    <w:name w:val="Heading 3 Char"/>
    <w:basedOn w:val="DefaultParagraphFont"/>
    <w:link w:val="Heading3"/>
    <w:rsid w:val="005A730D"/>
    <w:rPr>
      <w:rFonts w:ascii="Times New Roman" w:eastAsia="Times New Roman" w:hAnsi="Times New Roman" w:cs="Times New Roman"/>
      <w:b/>
      <w:sz w:val="24"/>
      <w:szCs w:val="20"/>
    </w:rPr>
  </w:style>
  <w:style w:type="paragraph" w:styleId="BodyTextIndent2">
    <w:name w:val="Body Text Indent 2"/>
    <w:basedOn w:val="Normal"/>
    <w:link w:val="BodyTextIndent2Char"/>
    <w:semiHidden/>
    <w:rsid w:val="005A730D"/>
    <w:pPr>
      <w:tabs>
        <w:tab w:val="left" w:pos="1134"/>
      </w:tabs>
      <w:spacing w:after="0" w:line="480" w:lineRule="auto"/>
      <w:ind w:left="1134"/>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semiHidden/>
    <w:rsid w:val="005A730D"/>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3943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3C5"/>
    <w:rPr>
      <w:rFonts w:ascii="Segoe UI" w:hAnsi="Segoe UI" w:cs="Segoe UI"/>
      <w:sz w:val="18"/>
      <w:szCs w:val="18"/>
    </w:rPr>
  </w:style>
  <w:style w:type="paragraph" w:styleId="ListParagraph">
    <w:name w:val="List Paragraph"/>
    <w:basedOn w:val="Normal"/>
    <w:uiPriority w:val="34"/>
    <w:qFormat/>
    <w:rsid w:val="00CD216F"/>
    <w:pPr>
      <w:ind w:left="720"/>
      <w:contextualSpacing/>
    </w:pPr>
  </w:style>
  <w:style w:type="table" w:styleId="TableGrid">
    <w:name w:val="Table Grid"/>
    <w:basedOn w:val="TableNormal"/>
    <w:uiPriority w:val="59"/>
    <w:rsid w:val="005445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C4F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F84"/>
  </w:style>
  <w:style w:type="paragraph" w:styleId="Footer">
    <w:name w:val="footer"/>
    <w:basedOn w:val="Normal"/>
    <w:link w:val="FooterChar"/>
    <w:uiPriority w:val="99"/>
    <w:unhideWhenUsed/>
    <w:rsid w:val="002C4F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F84"/>
  </w:style>
  <w:style w:type="paragraph" w:customStyle="1" w:styleId="Default">
    <w:name w:val="Default"/>
    <w:rsid w:val="00A8144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ps">
    <w:name w:val="hps"/>
    <w:basedOn w:val="DefaultParagraphFont"/>
    <w:rsid w:val="002A6394"/>
  </w:style>
  <w:style w:type="character" w:customStyle="1" w:styleId="atn">
    <w:name w:val="atn"/>
    <w:basedOn w:val="DefaultParagraphFont"/>
    <w:rsid w:val="002A6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48916">
      <w:bodyDiv w:val="1"/>
      <w:marLeft w:val="0"/>
      <w:marRight w:val="0"/>
      <w:marTop w:val="0"/>
      <w:marBottom w:val="0"/>
      <w:divBdr>
        <w:top w:val="none" w:sz="0" w:space="0" w:color="auto"/>
        <w:left w:val="none" w:sz="0" w:space="0" w:color="auto"/>
        <w:bottom w:val="none" w:sz="0" w:space="0" w:color="auto"/>
        <w:right w:val="none" w:sz="0" w:space="0" w:color="auto"/>
      </w:divBdr>
    </w:div>
    <w:div w:id="311518967">
      <w:bodyDiv w:val="1"/>
      <w:marLeft w:val="0"/>
      <w:marRight w:val="0"/>
      <w:marTop w:val="0"/>
      <w:marBottom w:val="0"/>
      <w:divBdr>
        <w:top w:val="none" w:sz="0" w:space="0" w:color="auto"/>
        <w:left w:val="none" w:sz="0" w:space="0" w:color="auto"/>
        <w:bottom w:val="none" w:sz="0" w:space="0" w:color="auto"/>
        <w:right w:val="none" w:sz="0" w:space="0" w:color="auto"/>
      </w:divBdr>
    </w:div>
    <w:div w:id="425153286">
      <w:bodyDiv w:val="1"/>
      <w:marLeft w:val="0"/>
      <w:marRight w:val="0"/>
      <w:marTop w:val="0"/>
      <w:marBottom w:val="0"/>
      <w:divBdr>
        <w:top w:val="none" w:sz="0" w:space="0" w:color="auto"/>
        <w:left w:val="none" w:sz="0" w:space="0" w:color="auto"/>
        <w:bottom w:val="none" w:sz="0" w:space="0" w:color="auto"/>
        <w:right w:val="none" w:sz="0" w:space="0" w:color="auto"/>
      </w:divBdr>
    </w:div>
    <w:div w:id="436752068">
      <w:bodyDiv w:val="1"/>
      <w:marLeft w:val="0"/>
      <w:marRight w:val="0"/>
      <w:marTop w:val="0"/>
      <w:marBottom w:val="0"/>
      <w:divBdr>
        <w:top w:val="none" w:sz="0" w:space="0" w:color="auto"/>
        <w:left w:val="none" w:sz="0" w:space="0" w:color="auto"/>
        <w:bottom w:val="none" w:sz="0" w:space="0" w:color="auto"/>
        <w:right w:val="none" w:sz="0" w:space="0" w:color="auto"/>
      </w:divBdr>
    </w:div>
    <w:div w:id="471752881">
      <w:bodyDiv w:val="1"/>
      <w:marLeft w:val="0"/>
      <w:marRight w:val="0"/>
      <w:marTop w:val="0"/>
      <w:marBottom w:val="0"/>
      <w:divBdr>
        <w:top w:val="none" w:sz="0" w:space="0" w:color="auto"/>
        <w:left w:val="none" w:sz="0" w:space="0" w:color="auto"/>
        <w:bottom w:val="none" w:sz="0" w:space="0" w:color="auto"/>
        <w:right w:val="none" w:sz="0" w:space="0" w:color="auto"/>
      </w:divBdr>
    </w:div>
    <w:div w:id="522088997">
      <w:bodyDiv w:val="1"/>
      <w:marLeft w:val="0"/>
      <w:marRight w:val="0"/>
      <w:marTop w:val="0"/>
      <w:marBottom w:val="0"/>
      <w:divBdr>
        <w:top w:val="none" w:sz="0" w:space="0" w:color="auto"/>
        <w:left w:val="none" w:sz="0" w:space="0" w:color="auto"/>
        <w:bottom w:val="none" w:sz="0" w:space="0" w:color="auto"/>
        <w:right w:val="none" w:sz="0" w:space="0" w:color="auto"/>
      </w:divBdr>
    </w:div>
    <w:div w:id="602612513">
      <w:bodyDiv w:val="1"/>
      <w:marLeft w:val="0"/>
      <w:marRight w:val="0"/>
      <w:marTop w:val="0"/>
      <w:marBottom w:val="0"/>
      <w:divBdr>
        <w:top w:val="none" w:sz="0" w:space="0" w:color="auto"/>
        <w:left w:val="none" w:sz="0" w:space="0" w:color="auto"/>
        <w:bottom w:val="none" w:sz="0" w:space="0" w:color="auto"/>
        <w:right w:val="none" w:sz="0" w:space="0" w:color="auto"/>
      </w:divBdr>
    </w:div>
    <w:div w:id="629089548">
      <w:bodyDiv w:val="1"/>
      <w:marLeft w:val="0"/>
      <w:marRight w:val="0"/>
      <w:marTop w:val="0"/>
      <w:marBottom w:val="0"/>
      <w:divBdr>
        <w:top w:val="none" w:sz="0" w:space="0" w:color="auto"/>
        <w:left w:val="none" w:sz="0" w:space="0" w:color="auto"/>
        <w:bottom w:val="none" w:sz="0" w:space="0" w:color="auto"/>
        <w:right w:val="none" w:sz="0" w:space="0" w:color="auto"/>
      </w:divBdr>
    </w:div>
    <w:div w:id="748967271">
      <w:bodyDiv w:val="1"/>
      <w:marLeft w:val="0"/>
      <w:marRight w:val="0"/>
      <w:marTop w:val="0"/>
      <w:marBottom w:val="0"/>
      <w:divBdr>
        <w:top w:val="none" w:sz="0" w:space="0" w:color="auto"/>
        <w:left w:val="none" w:sz="0" w:space="0" w:color="auto"/>
        <w:bottom w:val="none" w:sz="0" w:space="0" w:color="auto"/>
        <w:right w:val="none" w:sz="0" w:space="0" w:color="auto"/>
      </w:divBdr>
    </w:div>
    <w:div w:id="876773144">
      <w:bodyDiv w:val="1"/>
      <w:marLeft w:val="0"/>
      <w:marRight w:val="0"/>
      <w:marTop w:val="0"/>
      <w:marBottom w:val="0"/>
      <w:divBdr>
        <w:top w:val="none" w:sz="0" w:space="0" w:color="auto"/>
        <w:left w:val="none" w:sz="0" w:space="0" w:color="auto"/>
        <w:bottom w:val="none" w:sz="0" w:space="0" w:color="auto"/>
        <w:right w:val="none" w:sz="0" w:space="0" w:color="auto"/>
      </w:divBdr>
    </w:div>
    <w:div w:id="981692476">
      <w:bodyDiv w:val="1"/>
      <w:marLeft w:val="0"/>
      <w:marRight w:val="0"/>
      <w:marTop w:val="0"/>
      <w:marBottom w:val="0"/>
      <w:divBdr>
        <w:top w:val="none" w:sz="0" w:space="0" w:color="auto"/>
        <w:left w:val="none" w:sz="0" w:space="0" w:color="auto"/>
        <w:bottom w:val="none" w:sz="0" w:space="0" w:color="auto"/>
        <w:right w:val="none" w:sz="0" w:space="0" w:color="auto"/>
      </w:divBdr>
    </w:div>
    <w:div w:id="1038509430">
      <w:bodyDiv w:val="1"/>
      <w:marLeft w:val="0"/>
      <w:marRight w:val="0"/>
      <w:marTop w:val="0"/>
      <w:marBottom w:val="0"/>
      <w:divBdr>
        <w:top w:val="none" w:sz="0" w:space="0" w:color="auto"/>
        <w:left w:val="none" w:sz="0" w:space="0" w:color="auto"/>
        <w:bottom w:val="none" w:sz="0" w:space="0" w:color="auto"/>
        <w:right w:val="none" w:sz="0" w:space="0" w:color="auto"/>
      </w:divBdr>
    </w:div>
    <w:div w:id="1095244972">
      <w:bodyDiv w:val="1"/>
      <w:marLeft w:val="0"/>
      <w:marRight w:val="0"/>
      <w:marTop w:val="0"/>
      <w:marBottom w:val="0"/>
      <w:divBdr>
        <w:top w:val="none" w:sz="0" w:space="0" w:color="auto"/>
        <w:left w:val="none" w:sz="0" w:space="0" w:color="auto"/>
        <w:bottom w:val="none" w:sz="0" w:space="0" w:color="auto"/>
        <w:right w:val="none" w:sz="0" w:space="0" w:color="auto"/>
      </w:divBdr>
      <w:divsChild>
        <w:div w:id="675696854">
          <w:marLeft w:val="0"/>
          <w:marRight w:val="0"/>
          <w:marTop w:val="480"/>
          <w:marBottom w:val="480"/>
          <w:divBdr>
            <w:top w:val="none" w:sz="0" w:space="0" w:color="auto"/>
            <w:left w:val="none" w:sz="0" w:space="0" w:color="auto"/>
            <w:bottom w:val="none" w:sz="0" w:space="0" w:color="auto"/>
            <w:right w:val="none" w:sz="0" w:space="0" w:color="auto"/>
          </w:divBdr>
          <w:divsChild>
            <w:div w:id="1779373906">
              <w:marLeft w:val="0"/>
              <w:marRight w:val="0"/>
              <w:marTop w:val="0"/>
              <w:marBottom w:val="0"/>
              <w:divBdr>
                <w:top w:val="none" w:sz="0" w:space="0" w:color="auto"/>
                <w:left w:val="none" w:sz="0" w:space="0" w:color="auto"/>
                <w:bottom w:val="none" w:sz="0" w:space="0" w:color="auto"/>
                <w:right w:val="none" w:sz="0" w:space="0" w:color="auto"/>
              </w:divBdr>
              <w:divsChild>
                <w:div w:id="1349793291">
                  <w:marLeft w:val="0"/>
                  <w:marRight w:val="-26"/>
                  <w:marTop w:val="0"/>
                  <w:marBottom w:val="0"/>
                  <w:divBdr>
                    <w:top w:val="none" w:sz="0" w:space="0" w:color="auto"/>
                    <w:left w:val="none" w:sz="0" w:space="0" w:color="auto"/>
                    <w:bottom w:val="none" w:sz="0" w:space="0" w:color="auto"/>
                    <w:right w:val="none" w:sz="0" w:space="0" w:color="auto"/>
                  </w:divBdr>
                  <w:divsChild>
                    <w:div w:id="1471747022">
                      <w:marLeft w:val="7"/>
                      <w:marRight w:val="34"/>
                      <w:marTop w:val="0"/>
                      <w:marBottom w:val="0"/>
                      <w:divBdr>
                        <w:top w:val="none" w:sz="0" w:space="0" w:color="auto"/>
                        <w:left w:val="none" w:sz="0" w:space="0" w:color="auto"/>
                        <w:bottom w:val="none" w:sz="0" w:space="0" w:color="auto"/>
                        <w:right w:val="none" w:sz="0" w:space="0" w:color="auto"/>
                      </w:divBdr>
                      <w:divsChild>
                        <w:div w:id="2050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716098">
      <w:bodyDiv w:val="1"/>
      <w:marLeft w:val="0"/>
      <w:marRight w:val="0"/>
      <w:marTop w:val="0"/>
      <w:marBottom w:val="0"/>
      <w:divBdr>
        <w:top w:val="none" w:sz="0" w:space="0" w:color="auto"/>
        <w:left w:val="none" w:sz="0" w:space="0" w:color="auto"/>
        <w:bottom w:val="none" w:sz="0" w:space="0" w:color="auto"/>
        <w:right w:val="none" w:sz="0" w:space="0" w:color="auto"/>
      </w:divBdr>
    </w:div>
    <w:div w:id="1155881264">
      <w:bodyDiv w:val="1"/>
      <w:marLeft w:val="0"/>
      <w:marRight w:val="0"/>
      <w:marTop w:val="0"/>
      <w:marBottom w:val="0"/>
      <w:divBdr>
        <w:top w:val="none" w:sz="0" w:space="0" w:color="auto"/>
        <w:left w:val="none" w:sz="0" w:space="0" w:color="auto"/>
        <w:bottom w:val="none" w:sz="0" w:space="0" w:color="auto"/>
        <w:right w:val="none" w:sz="0" w:space="0" w:color="auto"/>
      </w:divBdr>
    </w:div>
    <w:div w:id="1252809220">
      <w:bodyDiv w:val="1"/>
      <w:marLeft w:val="0"/>
      <w:marRight w:val="0"/>
      <w:marTop w:val="0"/>
      <w:marBottom w:val="0"/>
      <w:divBdr>
        <w:top w:val="none" w:sz="0" w:space="0" w:color="auto"/>
        <w:left w:val="none" w:sz="0" w:space="0" w:color="auto"/>
        <w:bottom w:val="none" w:sz="0" w:space="0" w:color="auto"/>
        <w:right w:val="none" w:sz="0" w:space="0" w:color="auto"/>
      </w:divBdr>
    </w:div>
    <w:div w:id="1301417671">
      <w:bodyDiv w:val="1"/>
      <w:marLeft w:val="0"/>
      <w:marRight w:val="0"/>
      <w:marTop w:val="0"/>
      <w:marBottom w:val="0"/>
      <w:divBdr>
        <w:top w:val="none" w:sz="0" w:space="0" w:color="auto"/>
        <w:left w:val="none" w:sz="0" w:space="0" w:color="auto"/>
        <w:bottom w:val="none" w:sz="0" w:space="0" w:color="auto"/>
        <w:right w:val="none" w:sz="0" w:space="0" w:color="auto"/>
      </w:divBdr>
    </w:div>
    <w:div w:id="1356494708">
      <w:bodyDiv w:val="1"/>
      <w:marLeft w:val="0"/>
      <w:marRight w:val="0"/>
      <w:marTop w:val="0"/>
      <w:marBottom w:val="0"/>
      <w:divBdr>
        <w:top w:val="none" w:sz="0" w:space="0" w:color="auto"/>
        <w:left w:val="none" w:sz="0" w:space="0" w:color="auto"/>
        <w:bottom w:val="none" w:sz="0" w:space="0" w:color="auto"/>
        <w:right w:val="none" w:sz="0" w:space="0" w:color="auto"/>
      </w:divBdr>
    </w:div>
    <w:div w:id="1416244234">
      <w:bodyDiv w:val="1"/>
      <w:marLeft w:val="0"/>
      <w:marRight w:val="0"/>
      <w:marTop w:val="0"/>
      <w:marBottom w:val="0"/>
      <w:divBdr>
        <w:top w:val="none" w:sz="0" w:space="0" w:color="auto"/>
        <w:left w:val="none" w:sz="0" w:space="0" w:color="auto"/>
        <w:bottom w:val="none" w:sz="0" w:space="0" w:color="auto"/>
        <w:right w:val="none" w:sz="0" w:space="0" w:color="auto"/>
      </w:divBdr>
    </w:div>
    <w:div w:id="1417364146">
      <w:bodyDiv w:val="1"/>
      <w:marLeft w:val="0"/>
      <w:marRight w:val="0"/>
      <w:marTop w:val="0"/>
      <w:marBottom w:val="0"/>
      <w:divBdr>
        <w:top w:val="none" w:sz="0" w:space="0" w:color="auto"/>
        <w:left w:val="none" w:sz="0" w:space="0" w:color="auto"/>
        <w:bottom w:val="none" w:sz="0" w:space="0" w:color="auto"/>
        <w:right w:val="none" w:sz="0" w:space="0" w:color="auto"/>
      </w:divBdr>
    </w:div>
    <w:div w:id="1429352245">
      <w:bodyDiv w:val="1"/>
      <w:marLeft w:val="0"/>
      <w:marRight w:val="0"/>
      <w:marTop w:val="0"/>
      <w:marBottom w:val="0"/>
      <w:divBdr>
        <w:top w:val="none" w:sz="0" w:space="0" w:color="auto"/>
        <w:left w:val="none" w:sz="0" w:space="0" w:color="auto"/>
        <w:bottom w:val="none" w:sz="0" w:space="0" w:color="auto"/>
        <w:right w:val="none" w:sz="0" w:space="0" w:color="auto"/>
      </w:divBdr>
    </w:div>
    <w:div w:id="1487741759">
      <w:bodyDiv w:val="1"/>
      <w:marLeft w:val="0"/>
      <w:marRight w:val="0"/>
      <w:marTop w:val="0"/>
      <w:marBottom w:val="0"/>
      <w:divBdr>
        <w:top w:val="none" w:sz="0" w:space="0" w:color="auto"/>
        <w:left w:val="none" w:sz="0" w:space="0" w:color="auto"/>
        <w:bottom w:val="none" w:sz="0" w:space="0" w:color="auto"/>
        <w:right w:val="none" w:sz="0" w:space="0" w:color="auto"/>
      </w:divBdr>
    </w:div>
    <w:div w:id="1606421514">
      <w:bodyDiv w:val="1"/>
      <w:marLeft w:val="0"/>
      <w:marRight w:val="0"/>
      <w:marTop w:val="0"/>
      <w:marBottom w:val="0"/>
      <w:divBdr>
        <w:top w:val="none" w:sz="0" w:space="0" w:color="auto"/>
        <w:left w:val="none" w:sz="0" w:space="0" w:color="auto"/>
        <w:bottom w:val="none" w:sz="0" w:space="0" w:color="auto"/>
        <w:right w:val="none" w:sz="0" w:space="0" w:color="auto"/>
      </w:divBdr>
    </w:div>
    <w:div w:id="1722290064">
      <w:bodyDiv w:val="1"/>
      <w:marLeft w:val="0"/>
      <w:marRight w:val="0"/>
      <w:marTop w:val="0"/>
      <w:marBottom w:val="0"/>
      <w:divBdr>
        <w:top w:val="none" w:sz="0" w:space="0" w:color="auto"/>
        <w:left w:val="none" w:sz="0" w:space="0" w:color="auto"/>
        <w:bottom w:val="none" w:sz="0" w:space="0" w:color="auto"/>
        <w:right w:val="none" w:sz="0" w:space="0" w:color="auto"/>
      </w:divBdr>
    </w:div>
    <w:div w:id="1785538837">
      <w:bodyDiv w:val="1"/>
      <w:marLeft w:val="0"/>
      <w:marRight w:val="0"/>
      <w:marTop w:val="0"/>
      <w:marBottom w:val="0"/>
      <w:divBdr>
        <w:top w:val="none" w:sz="0" w:space="0" w:color="auto"/>
        <w:left w:val="none" w:sz="0" w:space="0" w:color="auto"/>
        <w:bottom w:val="none" w:sz="0" w:space="0" w:color="auto"/>
        <w:right w:val="none" w:sz="0" w:space="0" w:color="auto"/>
      </w:divBdr>
    </w:div>
    <w:div w:id="1929193840">
      <w:bodyDiv w:val="1"/>
      <w:marLeft w:val="0"/>
      <w:marRight w:val="0"/>
      <w:marTop w:val="0"/>
      <w:marBottom w:val="0"/>
      <w:divBdr>
        <w:top w:val="none" w:sz="0" w:space="0" w:color="auto"/>
        <w:left w:val="none" w:sz="0" w:space="0" w:color="auto"/>
        <w:bottom w:val="none" w:sz="0" w:space="0" w:color="auto"/>
        <w:right w:val="none" w:sz="0" w:space="0" w:color="auto"/>
      </w:divBdr>
    </w:div>
    <w:div w:id="1996758926">
      <w:bodyDiv w:val="1"/>
      <w:marLeft w:val="0"/>
      <w:marRight w:val="0"/>
      <w:marTop w:val="0"/>
      <w:marBottom w:val="0"/>
      <w:divBdr>
        <w:top w:val="none" w:sz="0" w:space="0" w:color="auto"/>
        <w:left w:val="none" w:sz="0" w:space="0" w:color="auto"/>
        <w:bottom w:val="none" w:sz="0" w:space="0" w:color="auto"/>
        <w:right w:val="none" w:sz="0" w:space="0" w:color="auto"/>
      </w:divBdr>
    </w:div>
    <w:div w:id="200423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DA9FD-C5FC-4926-908B-05F6357D3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12503</TotalTime>
  <Pages>47</Pages>
  <Words>10086</Words>
  <Characters>57496</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R4M4</dc:creator>
  <cp:keywords/>
  <dc:description/>
  <cp:lastModifiedBy>JAUHARI</cp:lastModifiedBy>
  <cp:revision>165</cp:revision>
  <cp:lastPrinted>2014-06-24T14:27:00Z</cp:lastPrinted>
  <dcterms:created xsi:type="dcterms:W3CDTF">2014-05-10T17:41:00Z</dcterms:created>
  <dcterms:modified xsi:type="dcterms:W3CDTF">2014-11-29T17:55:00Z</dcterms:modified>
</cp:coreProperties>
</file>