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08C" w:rsidRPr="00E73882" w:rsidRDefault="0023708C" w:rsidP="0023708C">
      <w:pPr>
        <w:pStyle w:val="NoSpacing"/>
        <w:spacing w:line="480" w:lineRule="auto"/>
        <w:jc w:val="center"/>
        <w:rPr>
          <w:rFonts w:ascii="Times New Roman" w:hAnsi="Times New Roman"/>
          <w:b/>
          <w:spacing w:val="-4"/>
          <w:sz w:val="24"/>
          <w:szCs w:val="24"/>
        </w:rPr>
      </w:pPr>
      <w:r w:rsidRPr="00E73882">
        <w:rPr>
          <w:rFonts w:ascii="Times New Roman" w:hAnsi="Times New Roman"/>
          <w:b/>
          <w:spacing w:val="-4"/>
          <w:sz w:val="24"/>
          <w:szCs w:val="24"/>
        </w:rPr>
        <w:t xml:space="preserve">PENERAPAN MODEL PEMBELAJARAN </w:t>
      </w:r>
      <w:r w:rsidRPr="00E73882">
        <w:rPr>
          <w:rFonts w:ascii="Times New Roman" w:hAnsi="Times New Roman"/>
          <w:b/>
          <w:i/>
          <w:spacing w:val="-4"/>
          <w:sz w:val="24"/>
          <w:szCs w:val="24"/>
        </w:rPr>
        <w:t>OPEN ENDED</w:t>
      </w:r>
      <w:r w:rsidRPr="00E73882">
        <w:rPr>
          <w:rFonts w:ascii="Times New Roman" w:hAnsi="Times New Roman"/>
          <w:b/>
          <w:spacing w:val="-4"/>
          <w:sz w:val="24"/>
          <w:szCs w:val="24"/>
        </w:rPr>
        <w:t xml:space="preserve"> UNTUK MENINGKATKAN KEMAMPUAN KOMUNIKASI DAN PEMAHAMAN MATEMATIS DITINJAU DARI KEMANDIRIAN BELAJAR</w:t>
      </w:r>
      <w:r w:rsidRPr="00E73882">
        <w:rPr>
          <w:rFonts w:ascii="Times New Roman" w:hAnsi="Times New Roman"/>
          <w:spacing w:val="-4"/>
          <w:sz w:val="24"/>
          <w:szCs w:val="24"/>
        </w:rPr>
        <w:t xml:space="preserve"> </w:t>
      </w:r>
      <w:r w:rsidRPr="00E73882">
        <w:rPr>
          <w:rFonts w:ascii="Times New Roman" w:hAnsi="Times New Roman"/>
          <w:b/>
          <w:spacing w:val="-4"/>
          <w:sz w:val="24"/>
          <w:szCs w:val="24"/>
        </w:rPr>
        <w:t>SISWA SMP</w:t>
      </w:r>
    </w:p>
    <w:p w:rsidR="0023708C" w:rsidRDefault="0023708C" w:rsidP="0023708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(Studi Eksperimen di Salah Satu SMP di Bandung)</w:t>
      </w:r>
    </w:p>
    <w:p w:rsidR="0023708C" w:rsidRDefault="0023708C" w:rsidP="0023708C">
      <w:pPr>
        <w:spacing w:after="0" w:line="240" w:lineRule="auto"/>
        <w:jc w:val="center"/>
        <w:rPr>
          <w:rFonts w:ascii="Times New Roman" w:hAnsi="Times New Roman" w:cs="Times New Roman"/>
          <w:b/>
          <w:sz w:val="28"/>
        </w:rPr>
      </w:pPr>
    </w:p>
    <w:p w:rsidR="0023708C" w:rsidRDefault="0023708C" w:rsidP="0023708C">
      <w:pPr>
        <w:spacing w:after="0" w:line="240" w:lineRule="auto"/>
        <w:jc w:val="center"/>
        <w:rPr>
          <w:rFonts w:ascii="Times New Roman" w:hAnsi="Times New Roman" w:cs="Times New Roman"/>
          <w:b/>
          <w:sz w:val="28"/>
        </w:rPr>
      </w:pPr>
    </w:p>
    <w:p w:rsidR="0023708C" w:rsidRPr="0023708C" w:rsidRDefault="0023708C" w:rsidP="0023708C">
      <w:pPr>
        <w:spacing w:after="0" w:line="240" w:lineRule="auto"/>
        <w:jc w:val="center"/>
        <w:rPr>
          <w:rFonts w:ascii="Times New Roman" w:hAnsi="Times New Roman" w:cs="Times New Roman"/>
          <w:b/>
          <w:sz w:val="24"/>
        </w:rPr>
      </w:pPr>
      <w:r w:rsidRPr="0023708C">
        <w:rPr>
          <w:rFonts w:ascii="Times New Roman" w:hAnsi="Times New Roman" w:cs="Times New Roman"/>
          <w:b/>
          <w:sz w:val="24"/>
        </w:rPr>
        <w:t>ARTIKEL TESIS</w:t>
      </w:r>
    </w:p>
    <w:p w:rsidR="0023708C" w:rsidRPr="0023708C" w:rsidRDefault="0023708C" w:rsidP="0023708C">
      <w:pPr>
        <w:spacing w:after="0" w:line="240" w:lineRule="auto"/>
        <w:jc w:val="center"/>
        <w:rPr>
          <w:rFonts w:ascii="Times New Roman" w:hAnsi="Times New Roman" w:cs="Times New Roman"/>
          <w:sz w:val="24"/>
        </w:rPr>
      </w:pPr>
      <w:r w:rsidRPr="0023708C">
        <w:rPr>
          <w:rFonts w:ascii="Times New Roman" w:hAnsi="Times New Roman" w:cs="Times New Roman"/>
          <w:sz w:val="24"/>
        </w:rPr>
        <w:t xml:space="preserve">Diajukan untuk Memenuhi Salah Satu Syarat Sidang Tesis </w:t>
      </w:r>
    </w:p>
    <w:p w:rsidR="0023708C" w:rsidRPr="0023708C" w:rsidRDefault="0023708C" w:rsidP="0023708C">
      <w:pPr>
        <w:spacing w:after="0" w:line="240" w:lineRule="auto"/>
        <w:jc w:val="center"/>
        <w:rPr>
          <w:rFonts w:ascii="Times New Roman" w:hAnsi="Times New Roman" w:cs="Times New Roman"/>
          <w:sz w:val="24"/>
        </w:rPr>
      </w:pPr>
      <w:r w:rsidRPr="0023708C">
        <w:rPr>
          <w:rFonts w:ascii="Times New Roman" w:hAnsi="Times New Roman" w:cs="Times New Roman"/>
          <w:sz w:val="24"/>
        </w:rPr>
        <w:t>Magister Pendidikan Matematika</w:t>
      </w:r>
    </w:p>
    <w:p w:rsidR="0023708C" w:rsidRPr="0023708C" w:rsidRDefault="0023708C" w:rsidP="0023708C">
      <w:pPr>
        <w:spacing w:after="0" w:line="480" w:lineRule="auto"/>
        <w:jc w:val="center"/>
        <w:rPr>
          <w:rFonts w:ascii="Times New Roman" w:hAnsi="Times New Roman" w:cs="Times New Roman"/>
          <w:b/>
          <w:szCs w:val="24"/>
        </w:rPr>
      </w:pPr>
    </w:p>
    <w:p w:rsidR="0023708C" w:rsidRPr="00E73882" w:rsidRDefault="0023708C" w:rsidP="0023708C">
      <w:pPr>
        <w:spacing w:after="0" w:line="360" w:lineRule="auto"/>
        <w:jc w:val="center"/>
        <w:rPr>
          <w:rFonts w:ascii="Times New Roman" w:hAnsi="Times New Roman" w:cs="Times New Roman"/>
          <w:b/>
          <w:sz w:val="24"/>
          <w:szCs w:val="24"/>
        </w:rPr>
      </w:pPr>
      <w:r w:rsidRPr="00E73882">
        <w:rPr>
          <w:rFonts w:ascii="Times New Roman" w:hAnsi="Times New Roman" w:cs="Times New Roman"/>
          <w:b/>
          <w:sz w:val="24"/>
          <w:szCs w:val="24"/>
        </w:rPr>
        <w:t>Oleh:</w:t>
      </w:r>
    </w:p>
    <w:p w:rsidR="0023708C" w:rsidRPr="00E73882" w:rsidRDefault="0023708C" w:rsidP="0023708C">
      <w:pPr>
        <w:spacing w:after="0" w:line="360" w:lineRule="auto"/>
        <w:jc w:val="center"/>
        <w:rPr>
          <w:rFonts w:ascii="Times New Roman" w:hAnsi="Times New Roman" w:cs="Times New Roman"/>
          <w:b/>
          <w:sz w:val="24"/>
          <w:szCs w:val="24"/>
        </w:rPr>
      </w:pPr>
      <w:r w:rsidRPr="00E73882">
        <w:rPr>
          <w:rFonts w:ascii="Times New Roman" w:hAnsi="Times New Roman" w:cs="Times New Roman"/>
          <w:b/>
          <w:sz w:val="24"/>
          <w:szCs w:val="24"/>
        </w:rPr>
        <w:t>HIBA UTAMA</w:t>
      </w:r>
    </w:p>
    <w:p w:rsidR="0023708C" w:rsidRDefault="0023708C" w:rsidP="0023708C">
      <w:pPr>
        <w:spacing w:after="0" w:line="360" w:lineRule="auto"/>
        <w:jc w:val="center"/>
        <w:rPr>
          <w:rFonts w:ascii="Times New Roman" w:hAnsi="Times New Roman" w:cs="Times New Roman"/>
          <w:b/>
          <w:sz w:val="24"/>
          <w:szCs w:val="24"/>
        </w:rPr>
      </w:pPr>
      <w:r w:rsidRPr="00E73882">
        <w:rPr>
          <w:rFonts w:ascii="Times New Roman" w:hAnsi="Times New Roman" w:cs="Times New Roman"/>
          <w:b/>
          <w:sz w:val="24"/>
          <w:szCs w:val="24"/>
        </w:rPr>
        <w:t>NPM : 148060053</w:t>
      </w:r>
    </w:p>
    <w:p w:rsidR="0023708C" w:rsidRDefault="0023708C" w:rsidP="0023708C">
      <w:pPr>
        <w:spacing w:after="0" w:line="480" w:lineRule="auto"/>
        <w:jc w:val="center"/>
        <w:rPr>
          <w:rFonts w:ascii="Times New Roman" w:hAnsi="Times New Roman" w:cs="Times New Roman"/>
          <w:b/>
          <w:sz w:val="24"/>
          <w:szCs w:val="24"/>
        </w:rPr>
      </w:pPr>
    </w:p>
    <w:p w:rsidR="0023708C" w:rsidRPr="00E73882" w:rsidRDefault="0023708C" w:rsidP="0023708C">
      <w:pPr>
        <w:spacing w:after="0" w:line="480" w:lineRule="auto"/>
        <w:jc w:val="center"/>
        <w:rPr>
          <w:rFonts w:ascii="Times New Roman" w:hAnsi="Times New Roman" w:cs="Times New Roman"/>
          <w:b/>
          <w:sz w:val="24"/>
          <w:szCs w:val="24"/>
        </w:rPr>
      </w:pPr>
    </w:p>
    <w:p w:rsidR="0023708C" w:rsidRDefault="0023708C" w:rsidP="0023708C">
      <w:pPr>
        <w:spacing w:after="0" w:line="240" w:lineRule="auto"/>
        <w:jc w:val="center"/>
        <w:rPr>
          <w:rFonts w:ascii="Times New Roman" w:hAnsi="Times New Roman" w:cs="Times New Roman"/>
          <w:sz w:val="28"/>
        </w:rPr>
      </w:pPr>
      <w:r w:rsidRPr="00E73882">
        <w:rPr>
          <w:noProof/>
          <w:sz w:val="24"/>
          <w:szCs w:val="24"/>
          <w:lang w:val="id-ID" w:eastAsia="id-ID"/>
        </w:rPr>
        <w:drawing>
          <wp:inline distT="0" distB="0" distL="0" distR="0">
            <wp:extent cx="1481959" cy="151159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pas.jp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485065" cy="1514767"/>
                    </a:xfrm>
                    <a:prstGeom prst="rect">
                      <a:avLst/>
                    </a:prstGeom>
                  </pic:spPr>
                </pic:pic>
              </a:graphicData>
            </a:graphic>
          </wp:inline>
        </w:drawing>
      </w:r>
    </w:p>
    <w:p w:rsidR="0023708C" w:rsidRDefault="0023708C" w:rsidP="0023708C">
      <w:pPr>
        <w:spacing w:after="0" w:line="480" w:lineRule="auto"/>
        <w:rPr>
          <w:rFonts w:ascii="Times New Roman" w:hAnsi="Times New Roman" w:cs="Times New Roman"/>
          <w:b/>
          <w:sz w:val="24"/>
          <w:szCs w:val="24"/>
        </w:rPr>
      </w:pPr>
    </w:p>
    <w:p w:rsidR="0023708C" w:rsidRDefault="0023708C" w:rsidP="0023708C">
      <w:pPr>
        <w:spacing w:after="0" w:line="480" w:lineRule="auto"/>
        <w:jc w:val="center"/>
        <w:rPr>
          <w:rFonts w:ascii="Times New Roman" w:hAnsi="Times New Roman" w:cs="Times New Roman"/>
          <w:b/>
          <w:sz w:val="24"/>
          <w:szCs w:val="24"/>
        </w:rPr>
      </w:pPr>
    </w:p>
    <w:p w:rsidR="0023708C" w:rsidRPr="00E73882" w:rsidRDefault="0023708C" w:rsidP="0023708C">
      <w:pPr>
        <w:spacing w:after="0" w:line="480" w:lineRule="auto"/>
        <w:jc w:val="center"/>
        <w:rPr>
          <w:rFonts w:ascii="Times New Roman" w:hAnsi="Times New Roman" w:cs="Times New Roman"/>
          <w:b/>
          <w:sz w:val="24"/>
          <w:szCs w:val="24"/>
        </w:rPr>
      </w:pPr>
      <w:r w:rsidRPr="00E73882">
        <w:rPr>
          <w:rFonts w:ascii="Times New Roman" w:hAnsi="Times New Roman" w:cs="Times New Roman"/>
          <w:b/>
          <w:sz w:val="24"/>
          <w:szCs w:val="24"/>
        </w:rPr>
        <w:t>PROGRAM STUDI MAGISTER PENDIDIKAN MATEMATIKA</w:t>
      </w:r>
    </w:p>
    <w:p w:rsidR="0023708C" w:rsidRPr="00E73882" w:rsidRDefault="0023708C" w:rsidP="0023708C">
      <w:pPr>
        <w:spacing w:after="0" w:line="480" w:lineRule="auto"/>
        <w:jc w:val="center"/>
        <w:rPr>
          <w:rFonts w:ascii="Times New Roman" w:hAnsi="Times New Roman" w:cs="Times New Roman"/>
          <w:b/>
          <w:sz w:val="24"/>
          <w:szCs w:val="24"/>
        </w:rPr>
      </w:pPr>
      <w:r w:rsidRPr="00E73882">
        <w:rPr>
          <w:rFonts w:ascii="Times New Roman" w:hAnsi="Times New Roman" w:cs="Times New Roman"/>
          <w:b/>
          <w:sz w:val="24"/>
          <w:szCs w:val="24"/>
        </w:rPr>
        <w:t>FAKULTAS PASCASARJANA</w:t>
      </w:r>
    </w:p>
    <w:p w:rsidR="0023708C" w:rsidRPr="00E73882" w:rsidRDefault="0023708C" w:rsidP="0023708C">
      <w:pPr>
        <w:spacing w:after="0" w:line="480" w:lineRule="auto"/>
        <w:jc w:val="center"/>
        <w:rPr>
          <w:rFonts w:ascii="Times New Roman" w:hAnsi="Times New Roman" w:cs="Times New Roman"/>
          <w:b/>
          <w:sz w:val="24"/>
          <w:szCs w:val="24"/>
        </w:rPr>
      </w:pPr>
      <w:r w:rsidRPr="00E73882">
        <w:rPr>
          <w:rFonts w:ascii="Times New Roman" w:hAnsi="Times New Roman" w:cs="Times New Roman"/>
          <w:b/>
          <w:sz w:val="24"/>
          <w:szCs w:val="24"/>
        </w:rPr>
        <w:t>UNIVERSITAS PASUNDAN BANDUNG</w:t>
      </w:r>
    </w:p>
    <w:p w:rsidR="0023708C" w:rsidRPr="0023708C" w:rsidRDefault="0023708C" w:rsidP="0023708C">
      <w:pPr>
        <w:spacing w:after="0" w:line="480" w:lineRule="auto"/>
        <w:jc w:val="center"/>
        <w:rPr>
          <w:rFonts w:ascii="Times New Roman" w:hAnsi="Times New Roman" w:cs="Times New Roman"/>
          <w:b/>
          <w:sz w:val="24"/>
          <w:szCs w:val="24"/>
        </w:rPr>
      </w:pPr>
      <w:r w:rsidRPr="00E73882">
        <w:rPr>
          <w:rFonts w:ascii="Times New Roman" w:hAnsi="Times New Roman" w:cs="Times New Roman"/>
          <w:b/>
          <w:sz w:val="24"/>
          <w:szCs w:val="24"/>
        </w:rPr>
        <w:t>2016</w:t>
      </w:r>
    </w:p>
    <w:p w:rsidR="0023708C" w:rsidRDefault="0023708C" w:rsidP="0023708C">
      <w:pPr>
        <w:spacing w:after="0" w:line="240" w:lineRule="auto"/>
        <w:jc w:val="center"/>
        <w:rPr>
          <w:rFonts w:ascii="Times New Roman" w:hAnsi="Times New Roman" w:cs="Times New Roman"/>
          <w:b/>
          <w:sz w:val="28"/>
        </w:rPr>
      </w:pPr>
    </w:p>
    <w:p w:rsidR="0023708C" w:rsidRDefault="0023708C" w:rsidP="0023708C">
      <w:pPr>
        <w:spacing w:after="0" w:line="240" w:lineRule="auto"/>
        <w:jc w:val="center"/>
        <w:rPr>
          <w:rFonts w:ascii="Times New Roman" w:hAnsi="Times New Roman" w:cs="Times New Roman"/>
          <w:b/>
          <w:sz w:val="28"/>
        </w:rPr>
      </w:pPr>
    </w:p>
    <w:p w:rsidR="0023708C" w:rsidRPr="00715AB0" w:rsidRDefault="0023708C" w:rsidP="0023708C">
      <w:pPr>
        <w:spacing w:after="0" w:line="240" w:lineRule="auto"/>
        <w:jc w:val="center"/>
        <w:rPr>
          <w:rFonts w:ascii="Times New Roman" w:hAnsi="Times New Roman" w:cs="Times New Roman"/>
          <w:b/>
          <w:sz w:val="28"/>
        </w:rPr>
      </w:pPr>
      <w:r w:rsidRPr="00715AB0">
        <w:rPr>
          <w:rFonts w:ascii="Times New Roman" w:hAnsi="Times New Roman" w:cs="Times New Roman"/>
          <w:b/>
          <w:sz w:val="28"/>
        </w:rPr>
        <w:lastRenderedPageBreak/>
        <w:t>ABSTRACT</w:t>
      </w:r>
    </w:p>
    <w:p w:rsidR="0023708C" w:rsidRPr="00715AB0" w:rsidRDefault="0023708C" w:rsidP="0023708C">
      <w:pPr>
        <w:spacing w:after="0" w:line="240" w:lineRule="auto"/>
        <w:jc w:val="both"/>
        <w:rPr>
          <w:rFonts w:ascii="Times New Roman" w:hAnsi="Times New Roman" w:cs="Times New Roman"/>
          <w:sz w:val="24"/>
        </w:rPr>
      </w:pPr>
    </w:p>
    <w:p w:rsidR="000E19C8" w:rsidRPr="008B2395" w:rsidRDefault="000E19C8" w:rsidP="000E19C8">
      <w:pPr>
        <w:spacing w:after="0" w:line="240" w:lineRule="auto"/>
        <w:ind w:firstLine="993"/>
        <w:jc w:val="both"/>
        <w:rPr>
          <w:rFonts w:ascii="Times New Roman" w:hAnsi="Times New Roman" w:cs="Times New Roman"/>
          <w:sz w:val="24"/>
        </w:rPr>
      </w:pPr>
      <w:r w:rsidRPr="008B2395">
        <w:rPr>
          <w:rFonts w:ascii="Times New Roman" w:hAnsi="Times New Roman" w:cs="Times New Roman"/>
          <w:sz w:val="24"/>
        </w:rPr>
        <w:t>Hiba Utama. Application of Open Ended Learning Model to Improve Communication Skills and understanding of mathematical terms of Independence Junior High Student. The purpose of peneitian is to analyze the improvement of communication skills and mathematical understanding of students who received learning model Open Ended better than students who received conventional learning models in terms of independent learning, studying illustration independence learning acquire learning models Open Ended and conventional, determine the correlation between communication skills, mathematical understanding, and independent student learning. The study design used is eksprerimen false (Quasi Experiment). The population in this study were students of class VII SMP National Bandung, while the samples used in this study were students of class VII VII D and class E, each of which consists of 43 students. In this study, the experimental class groups obtain the learning model and grade control Open Ended obtain conventional learning models. Instruments used in the research is to test the ability of communication and mathematical understanding. Based on the result that: There is increased communication capabilities of students who received Open Ended learning model is better than students who received conventional learning models in terms of student learning independence with high and medium categories. There is an increased understanding of mathematical students acquire learning model Open Ended better than students who received conventional learning models in terms of student learning independence with high and medium categories. There is no difference in learning independence graders Open Ended with a conventional classroom. But judging from the average of students 'response to the statement-statement given in Class Open Ended showed an average autonomy of student learning positive or high, while the average students' response to the statement-statement given, in the conventional classroom showed average -rata student learning independence negative or low. There is a correlation between the ability to communicate with students' mathematical understanding. There is no mathematical correlation between communication skills with students learning independence. There is no correlation between the ability of mathematical understanding of the independence of student learning.</w:t>
      </w:r>
    </w:p>
    <w:p w:rsidR="000E19C8" w:rsidRPr="008B2395" w:rsidRDefault="000E19C8" w:rsidP="000E19C8">
      <w:pPr>
        <w:spacing w:after="0" w:line="240" w:lineRule="auto"/>
        <w:jc w:val="both"/>
        <w:rPr>
          <w:rFonts w:ascii="Times New Roman" w:hAnsi="Times New Roman" w:cs="Times New Roman"/>
          <w:sz w:val="24"/>
        </w:rPr>
      </w:pPr>
    </w:p>
    <w:p w:rsidR="000E19C8" w:rsidRPr="00715AB0" w:rsidRDefault="000E19C8" w:rsidP="000E19C8">
      <w:pPr>
        <w:spacing w:after="0" w:line="240" w:lineRule="auto"/>
        <w:jc w:val="both"/>
        <w:rPr>
          <w:rFonts w:ascii="Times New Roman" w:hAnsi="Times New Roman" w:cs="Times New Roman"/>
          <w:sz w:val="24"/>
        </w:rPr>
      </w:pPr>
      <w:r w:rsidRPr="008B2395">
        <w:rPr>
          <w:rFonts w:ascii="Times New Roman" w:hAnsi="Times New Roman" w:cs="Times New Roman"/>
          <w:sz w:val="24"/>
        </w:rPr>
        <w:t>Keywords: Open Ended pembelajarn models, models of conventional learning communication skills, mathematical understanding and independence of student learning ".</w:t>
      </w: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23708C">
      <w:pPr>
        <w:spacing w:after="0" w:line="240" w:lineRule="auto"/>
        <w:jc w:val="center"/>
        <w:rPr>
          <w:rFonts w:ascii="Times New Roman" w:hAnsi="Times New Roman" w:cs="Times New Roman"/>
          <w:b/>
          <w:sz w:val="28"/>
          <w:szCs w:val="24"/>
        </w:rPr>
      </w:pPr>
    </w:p>
    <w:p w:rsidR="0023708C" w:rsidRDefault="0023708C" w:rsidP="00875B3A">
      <w:pPr>
        <w:spacing w:after="0" w:line="240" w:lineRule="auto"/>
        <w:rPr>
          <w:rFonts w:ascii="Times New Roman" w:hAnsi="Times New Roman" w:cs="Times New Roman"/>
          <w:b/>
          <w:sz w:val="28"/>
          <w:szCs w:val="24"/>
        </w:rPr>
      </w:pPr>
    </w:p>
    <w:p w:rsidR="0023708C" w:rsidRPr="00B124AA" w:rsidRDefault="0023708C" w:rsidP="0023708C">
      <w:pPr>
        <w:spacing w:after="0" w:line="240" w:lineRule="auto"/>
        <w:jc w:val="center"/>
        <w:rPr>
          <w:rFonts w:ascii="Times New Roman" w:hAnsi="Times New Roman" w:cs="Times New Roman"/>
          <w:b/>
          <w:sz w:val="28"/>
          <w:szCs w:val="24"/>
        </w:rPr>
      </w:pPr>
      <w:r w:rsidRPr="00B124AA">
        <w:rPr>
          <w:rFonts w:ascii="Times New Roman" w:hAnsi="Times New Roman" w:cs="Times New Roman"/>
          <w:b/>
          <w:sz w:val="28"/>
          <w:szCs w:val="24"/>
        </w:rPr>
        <w:lastRenderedPageBreak/>
        <w:t>ABSTRAK</w:t>
      </w:r>
    </w:p>
    <w:p w:rsidR="0023708C" w:rsidRPr="00B124AA" w:rsidRDefault="0023708C" w:rsidP="0023708C">
      <w:pPr>
        <w:spacing w:after="0" w:line="240" w:lineRule="auto"/>
        <w:jc w:val="center"/>
        <w:rPr>
          <w:rFonts w:ascii="Times New Roman" w:hAnsi="Times New Roman" w:cs="Times New Roman"/>
          <w:sz w:val="28"/>
          <w:szCs w:val="24"/>
        </w:rPr>
      </w:pPr>
    </w:p>
    <w:p w:rsidR="000E19C8" w:rsidRPr="002824B7" w:rsidRDefault="000E19C8" w:rsidP="000E19C8">
      <w:pPr>
        <w:pStyle w:val="ListParagraph"/>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Hiba Utama. </w:t>
      </w:r>
      <w:r w:rsidRPr="00B124AA">
        <w:rPr>
          <w:rFonts w:ascii="Times New Roman" w:hAnsi="Times New Roman" w:cs="Times New Roman"/>
          <w:spacing w:val="-4"/>
          <w:sz w:val="24"/>
          <w:szCs w:val="24"/>
        </w:rPr>
        <w:t xml:space="preserve">Penerapan Model Pembelajaran </w:t>
      </w:r>
      <w:r w:rsidRPr="00B124AA">
        <w:rPr>
          <w:rFonts w:ascii="Times New Roman" w:hAnsi="Times New Roman" w:cs="Times New Roman"/>
          <w:i/>
          <w:spacing w:val="-4"/>
          <w:sz w:val="24"/>
          <w:szCs w:val="24"/>
        </w:rPr>
        <w:t>Open Ended</w:t>
      </w:r>
      <w:r w:rsidRPr="00B124AA">
        <w:rPr>
          <w:rFonts w:ascii="Times New Roman" w:hAnsi="Times New Roman" w:cs="Times New Roman"/>
          <w:spacing w:val="-4"/>
          <w:sz w:val="24"/>
          <w:szCs w:val="24"/>
        </w:rPr>
        <w:t xml:space="preserve"> untuk Meningkatkan Kemampuan Komunikasi dan Pemahaman Matematis ditinjau dari </w:t>
      </w:r>
      <w:r>
        <w:rPr>
          <w:rFonts w:ascii="Times New Roman" w:hAnsi="Times New Roman" w:cs="Times New Roman"/>
          <w:spacing w:val="-4"/>
          <w:sz w:val="24"/>
          <w:szCs w:val="24"/>
        </w:rPr>
        <w:t xml:space="preserve">Kemandirian Belajar Siswa SMP. Tujuan dari peneitian ini adalah untuk </w:t>
      </w:r>
      <w:r>
        <w:rPr>
          <w:rFonts w:ascii="Times New Roman" w:hAnsi="Times New Roman" w:cs="Times New Roman"/>
          <w:color w:val="000000" w:themeColor="text1"/>
          <w:spacing w:val="-6"/>
          <w:sz w:val="24"/>
          <w:szCs w:val="24"/>
        </w:rPr>
        <w:t>m</w:t>
      </w:r>
      <w:r w:rsidRPr="00F83115">
        <w:rPr>
          <w:rFonts w:ascii="Times New Roman" w:hAnsi="Times New Roman" w:cs="Times New Roman"/>
          <w:color w:val="000000" w:themeColor="text1"/>
          <w:spacing w:val="-6"/>
          <w:sz w:val="24"/>
          <w:szCs w:val="24"/>
        </w:rPr>
        <w:t xml:space="preserve">enganalisis </w:t>
      </w:r>
      <w:r>
        <w:rPr>
          <w:rFonts w:ascii="Times New Roman" w:hAnsi="Times New Roman" w:cs="Times New Roman"/>
          <w:color w:val="000000" w:themeColor="text1"/>
          <w:spacing w:val="-6"/>
          <w:sz w:val="24"/>
          <w:szCs w:val="24"/>
        </w:rPr>
        <w:t xml:space="preserve">peningkatan </w:t>
      </w:r>
      <w:r w:rsidRPr="00F83115">
        <w:rPr>
          <w:rFonts w:ascii="Times New Roman" w:hAnsi="Times New Roman" w:cs="Times New Roman"/>
          <w:color w:val="000000" w:themeColor="text1"/>
          <w:sz w:val="24"/>
          <w:szCs w:val="24"/>
        </w:rPr>
        <w:t>kemampuan komunikasi</w:t>
      </w:r>
      <w:r>
        <w:rPr>
          <w:rFonts w:ascii="Times New Roman" w:hAnsi="Times New Roman" w:cs="Times New Roman"/>
          <w:color w:val="000000" w:themeColor="text1"/>
          <w:sz w:val="24"/>
          <w:szCs w:val="24"/>
        </w:rPr>
        <w:t xml:space="preserve"> dan pemahaman matematis siswa yang memperoleh </w:t>
      </w:r>
      <w:r w:rsidRPr="00F83115">
        <w:rPr>
          <w:rFonts w:ascii="Times New Roman" w:hAnsi="Times New Roman" w:cs="Times New Roman"/>
          <w:color w:val="000000" w:themeColor="text1"/>
          <w:sz w:val="24"/>
          <w:szCs w:val="24"/>
        </w:rPr>
        <w:t xml:space="preserve"> model pembelajaran </w:t>
      </w:r>
      <w:r w:rsidRPr="00F83115">
        <w:rPr>
          <w:rFonts w:ascii="Times New Roman" w:hAnsi="Times New Roman" w:cs="Times New Roman"/>
          <w:i/>
          <w:color w:val="000000" w:themeColor="text1"/>
          <w:sz w:val="24"/>
          <w:szCs w:val="24"/>
        </w:rPr>
        <w:t>Open Ended</w:t>
      </w:r>
      <w:r w:rsidRPr="00F83115">
        <w:rPr>
          <w:rFonts w:ascii="Times New Roman" w:hAnsi="Times New Roman" w:cs="Times New Roman"/>
          <w:color w:val="000000" w:themeColor="text1"/>
          <w:sz w:val="24"/>
          <w:szCs w:val="24"/>
        </w:rPr>
        <w:t xml:space="preserve"> lebih baik daripada siswa yang </w:t>
      </w:r>
      <w:r>
        <w:rPr>
          <w:rFonts w:ascii="Times New Roman" w:hAnsi="Times New Roman" w:cs="Times New Roman"/>
          <w:color w:val="000000" w:themeColor="text1"/>
          <w:sz w:val="24"/>
          <w:szCs w:val="24"/>
        </w:rPr>
        <w:t>memperoleh</w:t>
      </w:r>
      <w:r w:rsidRPr="00F83115">
        <w:rPr>
          <w:rFonts w:ascii="Times New Roman" w:hAnsi="Times New Roman" w:cs="Times New Roman"/>
          <w:color w:val="000000" w:themeColor="text1"/>
          <w:sz w:val="24"/>
          <w:szCs w:val="24"/>
        </w:rPr>
        <w:t xml:space="preserve"> model pembelajaran konvensional di</w:t>
      </w:r>
      <w:r>
        <w:rPr>
          <w:rFonts w:ascii="Times New Roman" w:hAnsi="Times New Roman" w:cs="Times New Roman"/>
          <w:color w:val="000000" w:themeColor="text1"/>
          <w:sz w:val="24"/>
          <w:szCs w:val="24"/>
        </w:rPr>
        <w:t xml:space="preserve">tinjau dari kemandirian belajar, </w:t>
      </w:r>
      <w:r>
        <w:rPr>
          <w:rFonts w:ascii="Times New Roman" w:hAnsi="Times New Roman" w:cs="Times New Roman"/>
          <w:color w:val="000000" w:themeColor="text1"/>
          <w:spacing w:val="-6"/>
          <w:sz w:val="24"/>
          <w:szCs w:val="24"/>
        </w:rPr>
        <w:t>m</w:t>
      </w:r>
      <w:r w:rsidRPr="00F83115">
        <w:rPr>
          <w:rFonts w:ascii="Times New Roman" w:hAnsi="Times New Roman" w:cs="Times New Roman"/>
          <w:color w:val="000000" w:themeColor="text1"/>
          <w:spacing w:val="-6"/>
          <w:sz w:val="24"/>
          <w:szCs w:val="24"/>
        </w:rPr>
        <w:t xml:space="preserve">engkaji </w:t>
      </w:r>
      <w:r w:rsidRPr="00F83115">
        <w:rPr>
          <w:rFonts w:ascii="Times New Roman" w:hAnsi="Times New Roman" w:cs="Times New Roman"/>
          <w:color w:val="000000" w:themeColor="text1"/>
          <w:sz w:val="24"/>
          <w:szCs w:val="24"/>
        </w:rPr>
        <w:t>gambaran kema</w:t>
      </w:r>
      <w:r>
        <w:rPr>
          <w:rFonts w:ascii="Times New Roman" w:hAnsi="Times New Roman" w:cs="Times New Roman"/>
          <w:color w:val="000000" w:themeColor="text1"/>
          <w:sz w:val="24"/>
          <w:szCs w:val="24"/>
        </w:rPr>
        <w:t>ndirian belajar yang memperoleh</w:t>
      </w:r>
      <w:r w:rsidRPr="00F83115">
        <w:rPr>
          <w:rFonts w:ascii="Times New Roman" w:hAnsi="Times New Roman" w:cs="Times New Roman"/>
          <w:color w:val="000000" w:themeColor="text1"/>
          <w:sz w:val="24"/>
          <w:szCs w:val="24"/>
        </w:rPr>
        <w:t xml:space="preserve"> model pembelajaran </w:t>
      </w:r>
      <w:r w:rsidRPr="00F83115">
        <w:rPr>
          <w:rFonts w:ascii="Times New Roman" w:hAnsi="Times New Roman" w:cs="Times New Roman"/>
          <w:i/>
          <w:color w:val="000000" w:themeColor="text1"/>
          <w:sz w:val="24"/>
          <w:szCs w:val="24"/>
        </w:rPr>
        <w:t>Open Ended</w:t>
      </w:r>
      <w:r w:rsidRPr="00F83115">
        <w:rPr>
          <w:rFonts w:ascii="Times New Roman" w:hAnsi="Times New Roman" w:cs="Times New Roman"/>
          <w:color w:val="000000" w:themeColor="text1"/>
          <w:sz w:val="24"/>
          <w:szCs w:val="24"/>
        </w:rPr>
        <w:t xml:space="preserve"> dan </w:t>
      </w:r>
      <w:r w:rsidRPr="00F83115">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konvensional, m</w:t>
      </w:r>
      <w:r w:rsidRPr="00F83115">
        <w:rPr>
          <w:rFonts w:ascii="Times New Roman" w:hAnsi="Times New Roman" w:cs="Times New Roman"/>
          <w:color w:val="000000" w:themeColor="text1"/>
          <w:sz w:val="24"/>
          <w:szCs w:val="24"/>
        </w:rPr>
        <w:t xml:space="preserve">engetahui </w:t>
      </w:r>
      <w:r>
        <w:rPr>
          <w:rFonts w:ascii="Times New Roman" w:hAnsi="Times New Roman" w:cs="Times New Roman"/>
          <w:color w:val="000000" w:themeColor="text1"/>
          <w:sz w:val="24"/>
          <w:szCs w:val="24"/>
        </w:rPr>
        <w:t xml:space="preserve">korelasi </w:t>
      </w:r>
      <w:r w:rsidRPr="00F83115">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 xml:space="preserve">antara kemampuan komunikasi, </w:t>
      </w:r>
      <w:r w:rsidRPr="00F83115">
        <w:rPr>
          <w:rFonts w:ascii="Times New Roman" w:hAnsi="Times New Roman" w:cs="Times New Roman"/>
          <w:color w:val="000000" w:themeColor="text1"/>
          <w:sz w:val="24"/>
          <w:szCs w:val="24"/>
        </w:rPr>
        <w:t>pemahaman matematis</w:t>
      </w:r>
      <w:r>
        <w:rPr>
          <w:rFonts w:ascii="Times New Roman" w:hAnsi="Times New Roman" w:cs="Times New Roman"/>
          <w:color w:val="000000" w:themeColor="text1"/>
          <w:sz w:val="24"/>
          <w:szCs w:val="24"/>
        </w:rPr>
        <w:t>, dan kemandirian belajar</w:t>
      </w:r>
      <w:r w:rsidRPr="00F83115">
        <w:rPr>
          <w:rFonts w:ascii="Times New Roman" w:hAnsi="Times New Roman" w:cs="Times New Roman"/>
          <w:color w:val="000000" w:themeColor="text1"/>
          <w:sz w:val="24"/>
          <w:szCs w:val="24"/>
        </w:rPr>
        <w:t xml:space="preserve"> siswa.</w:t>
      </w:r>
      <w:r>
        <w:rPr>
          <w:rFonts w:ascii="Times New Roman" w:hAnsi="Times New Roman" w:cs="Times New Roman"/>
          <w:color w:val="000000" w:themeColor="text1"/>
          <w:sz w:val="24"/>
          <w:szCs w:val="24"/>
        </w:rPr>
        <w:t xml:space="preserve"> Desain penelitian yang digunakan adalah</w:t>
      </w:r>
      <w:r>
        <w:rPr>
          <w:rFonts w:ascii="Times New Roman" w:hAnsi="Times New Roman" w:cs="Times New Roman"/>
          <w:i/>
          <w:color w:val="000000" w:themeColor="text1"/>
          <w:sz w:val="24"/>
          <w:szCs w:val="24"/>
        </w:rPr>
        <w:t xml:space="preserve"> </w:t>
      </w:r>
      <w:r w:rsidRPr="00041454">
        <w:rPr>
          <w:rFonts w:ascii="Times New Roman" w:hAnsi="Times New Roman"/>
          <w:color w:val="000000" w:themeColor="text1"/>
          <w:sz w:val="24"/>
          <w:szCs w:val="24"/>
        </w:rPr>
        <w:t xml:space="preserve">eksprerimen semu </w:t>
      </w:r>
      <w:r w:rsidRPr="00041454">
        <w:rPr>
          <w:rFonts w:ascii="Times New Roman" w:hAnsi="Times New Roman"/>
          <w:i/>
          <w:color w:val="000000" w:themeColor="text1"/>
          <w:sz w:val="24"/>
          <w:szCs w:val="24"/>
        </w:rPr>
        <w:t>(Quasi Eksperiment)</w:t>
      </w:r>
      <w:r w:rsidRPr="009A7806">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Populasi dalam penelitian ini adalah siswa SMP Nasional Bandung kelas VII, sedangkan sampel yang digunakan dalam penelitian ini adalah siswa kelas VII D dan kelas VII E yang masing-masing terdiri dari 43 siswa. Dalam penelitian ini kelompok kelas eksperimen memperoleh model pembelajaran </w:t>
      </w:r>
      <w:r>
        <w:rPr>
          <w:rFonts w:ascii="Times New Roman" w:hAnsi="Times New Roman" w:cs="Times New Roman"/>
          <w:i/>
          <w:color w:val="000000" w:themeColor="text1"/>
          <w:sz w:val="24"/>
          <w:szCs w:val="24"/>
        </w:rPr>
        <w:t xml:space="preserve">Open Ended </w:t>
      </w:r>
      <w:r>
        <w:rPr>
          <w:rFonts w:ascii="Times New Roman" w:hAnsi="Times New Roman" w:cs="Times New Roman"/>
          <w:color w:val="000000" w:themeColor="text1"/>
          <w:sz w:val="24"/>
          <w:szCs w:val="24"/>
        </w:rPr>
        <w:t xml:space="preserve">dan kelas kontrol memperoleh model pembelajaran konvensional. Instrumen yang digunakan dalam penelitian adalah tes kemampuan komunikasi dan pemahaman matematis. Berdasarkan analisis data diperoleh hasil bahwa: </w:t>
      </w:r>
      <w:r>
        <w:rPr>
          <w:rFonts w:ascii="Times New Roman" w:hAnsi="Times New Roman" w:cs="Times New Roman"/>
          <w:sz w:val="24"/>
          <w:szCs w:val="24"/>
        </w:rPr>
        <w:t xml:space="preserve">Terdapat peningkatan kemampuan komunikasi siswa yang memperoleh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lebih baik daripada siswa yang memperoleh model pembelajaran konvensional ditinjau dari kemandirian belajar siswa dengan kategori tinggi dan sedang. Terdapat </w:t>
      </w:r>
      <w:r w:rsidRPr="00722C63">
        <w:rPr>
          <w:rFonts w:ascii="Times New Roman" w:hAnsi="Times New Roman" w:cs="Times New Roman"/>
          <w:sz w:val="24"/>
          <w:szCs w:val="24"/>
        </w:rPr>
        <w:t xml:space="preserve">peningkatan pemahaman matematis siswa yang memperoleh model pembelajaran </w:t>
      </w:r>
      <w:r w:rsidRPr="00722C63">
        <w:rPr>
          <w:rFonts w:ascii="Times New Roman" w:hAnsi="Times New Roman" w:cs="Times New Roman"/>
          <w:i/>
          <w:sz w:val="24"/>
          <w:szCs w:val="24"/>
        </w:rPr>
        <w:t>Open Ended</w:t>
      </w:r>
      <w:r w:rsidRPr="00722C63">
        <w:rPr>
          <w:rFonts w:ascii="Times New Roman" w:hAnsi="Times New Roman" w:cs="Times New Roman"/>
          <w:sz w:val="24"/>
          <w:szCs w:val="24"/>
        </w:rPr>
        <w:t xml:space="preserve"> lebih baik daripada siswa yang memperoleh model pembelajaran konvensional ditinjau dari kemandirian belajar siswa</w:t>
      </w:r>
      <w:r w:rsidRPr="008F1FDF">
        <w:rPr>
          <w:rFonts w:ascii="Times New Roman" w:hAnsi="Times New Roman" w:cs="Times New Roman"/>
          <w:sz w:val="24"/>
          <w:szCs w:val="24"/>
        </w:rPr>
        <w:t xml:space="preserve"> </w:t>
      </w:r>
      <w:r>
        <w:rPr>
          <w:rFonts w:ascii="Times New Roman" w:hAnsi="Times New Roman" w:cs="Times New Roman"/>
          <w:sz w:val="24"/>
          <w:szCs w:val="24"/>
        </w:rPr>
        <w:t>dengan kategori</w:t>
      </w:r>
      <w:r w:rsidRPr="00722C63">
        <w:rPr>
          <w:rFonts w:ascii="Times New Roman" w:hAnsi="Times New Roman" w:cs="Times New Roman"/>
          <w:sz w:val="24"/>
          <w:szCs w:val="24"/>
        </w:rPr>
        <w:t xml:space="preserve"> tinggi dan </w:t>
      </w:r>
      <w:r>
        <w:rPr>
          <w:rFonts w:ascii="Times New Roman" w:hAnsi="Times New Roman" w:cs="Times New Roman"/>
          <w:sz w:val="24"/>
          <w:szCs w:val="24"/>
        </w:rPr>
        <w:t>sedang. T</w:t>
      </w:r>
      <w:r w:rsidRPr="008F1FDF">
        <w:rPr>
          <w:rFonts w:ascii="Times New Roman" w:hAnsi="Times New Roman" w:cs="Times New Roman"/>
          <w:sz w:val="24"/>
          <w:szCs w:val="24"/>
        </w:rPr>
        <w:t xml:space="preserve">idak ada perbedaan kemandirian belajar siswa kelas </w:t>
      </w:r>
      <w:r w:rsidRPr="008F1FDF">
        <w:rPr>
          <w:rFonts w:ascii="Times New Roman" w:hAnsi="Times New Roman" w:cs="Times New Roman"/>
          <w:i/>
          <w:sz w:val="24"/>
          <w:szCs w:val="24"/>
        </w:rPr>
        <w:t xml:space="preserve">Open Ended </w:t>
      </w:r>
      <w:r w:rsidRPr="008F1FDF">
        <w:rPr>
          <w:rFonts w:ascii="Times New Roman" w:hAnsi="Times New Roman" w:cs="Times New Roman"/>
          <w:sz w:val="24"/>
          <w:szCs w:val="24"/>
        </w:rPr>
        <w:t xml:space="preserve">dengan kelas konvensional. Akan tetapi kalau dilihat dari rata-rata respon siswa terhadap pernyatan-pernyatan yang diberikan, di kelas </w:t>
      </w:r>
      <w:r w:rsidRPr="008F1FDF">
        <w:rPr>
          <w:rFonts w:ascii="Times New Roman" w:hAnsi="Times New Roman" w:cs="Times New Roman"/>
          <w:i/>
          <w:sz w:val="24"/>
          <w:szCs w:val="24"/>
        </w:rPr>
        <w:t>Open Ended</w:t>
      </w:r>
      <w:r w:rsidRPr="008F1FDF">
        <w:rPr>
          <w:rFonts w:ascii="Times New Roman" w:hAnsi="Times New Roman" w:cs="Times New Roman"/>
          <w:sz w:val="24"/>
          <w:szCs w:val="24"/>
        </w:rPr>
        <w:t xml:space="preserve"> menunjukan rata-rata kemandirian belajar siswa positif atau tinggi, sedangkan rata-rata respon siswa terhadap pernyataan-peryataan yang diberikan, di kelas konvensional menunjukan rata-rata kemandirian belajar siswa negatif atau rendah.</w:t>
      </w:r>
      <w:r>
        <w:rPr>
          <w:rFonts w:ascii="Times New Roman" w:hAnsi="Times New Roman" w:cs="Times New Roman"/>
          <w:sz w:val="24"/>
          <w:szCs w:val="24"/>
        </w:rPr>
        <w:t xml:space="preserve"> </w:t>
      </w:r>
      <w:r w:rsidRPr="000F76F3">
        <w:rPr>
          <w:rFonts w:ascii="Times New Roman" w:hAnsi="Times New Roman" w:cs="Times New Roman"/>
          <w:color w:val="000000" w:themeColor="text1"/>
          <w:sz w:val="24"/>
          <w:szCs w:val="24"/>
        </w:rPr>
        <w:t xml:space="preserve">Terdapat korelasi antara kemampuan komunikasi dengan pemahaman matematis siswa. Tidak terdapat korelasi antara kemampuan komunikasi matematis dengan kemandirian belajar siswa. Tidak terdapat korelasi antara kemampuan pemahaman matematis dengan kemandirian belajar siswa. </w:t>
      </w:r>
    </w:p>
    <w:p w:rsidR="000E19C8" w:rsidRPr="00F83115" w:rsidRDefault="000E19C8" w:rsidP="000E19C8">
      <w:pPr>
        <w:pStyle w:val="ListParagraph"/>
        <w:tabs>
          <w:tab w:val="left" w:pos="0"/>
        </w:tabs>
        <w:spacing w:after="0" w:line="240" w:lineRule="auto"/>
        <w:ind w:left="0" w:firstLine="851"/>
        <w:jc w:val="both"/>
        <w:rPr>
          <w:rFonts w:ascii="Times New Roman" w:hAnsi="Times New Roman" w:cs="Times New Roman"/>
          <w:color w:val="000000" w:themeColor="text1"/>
          <w:sz w:val="24"/>
          <w:szCs w:val="24"/>
        </w:rPr>
      </w:pPr>
    </w:p>
    <w:p w:rsidR="000E19C8" w:rsidRPr="00B00314" w:rsidRDefault="000E19C8" w:rsidP="000E19C8">
      <w:pPr>
        <w:pStyle w:val="ListParagraph"/>
        <w:tabs>
          <w:tab w:val="left" w:pos="1276"/>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Kata kunci: model pembelajarn </w:t>
      </w:r>
      <w:r>
        <w:rPr>
          <w:rFonts w:ascii="Times New Roman" w:hAnsi="Times New Roman" w:cs="Times New Roman"/>
          <w:i/>
          <w:color w:val="000000" w:themeColor="text1"/>
          <w:sz w:val="24"/>
          <w:szCs w:val="24"/>
        </w:rPr>
        <w:t>Open Ended</w:t>
      </w:r>
      <w:r>
        <w:rPr>
          <w:rFonts w:ascii="Times New Roman" w:hAnsi="Times New Roman" w:cs="Times New Roman"/>
          <w:color w:val="000000" w:themeColor="text1"/>
          <w:sz w:val="24"/>
          <w:szCs w:val="24"/>
        </w:rPr>
        <w:t xml:space="preserve">, model pembelajaran konvensional kemampuan komunikasi, pemahaman matematis dan kemandirian belajar siswa”. </w:t>
      </w:r>
    </w:p>
    <w:p w:rsidR="0023708C" w:rsidRDefault="0023708C" w:rsidP="001D0C6C">
      <w:pPr>
        <w:spacing w:after="0" w:line="480" w:lineRule="auto"/>
        <w:jc w:val="both"/>
        <w:rPr>
          <w:rFonts w:ascii="Times New Roman" w:hAnsi="Times New Roman" w:cs="Times New Roman"/>
          <w:b/>
          <w:sz w:val="24"/>
        </w:rPr>
      </w:pPr>
    </w:p>
    <w:p w:rsidR="00875B3A" w:rsidRPr="001D0C6C" w:rsidRDefault="001D0C6C" w:rsidP="001D0C6C">
      <w:pPr>
        <w:spacing w:after="0" w:line="480" w:lineRule="auto"/>
        <w:jc w:val="both"/>
        <w:rPr>
          <w:rFonts w:ascii="Times New Roman" w:hAnsi="Times New Roman" w:cs="Times New Roman"/>
          <w:b/>
          <w:sz w:val="24"/>
        </w:rPr>
      </w:pPr>
      <w:r w:rsidRPr="001D0C6C">
        <w:rPr>
          <w:rFonts w:ascii="Times New Roman" w:hAnsi="Times New Roman" w:cs="Times New Roman"/>
          <w:b/>
          <w:sz w:val="24"/>
        </w:rPr>
        <w:t>PENDAHULUAN</w:t>
      </w:r>
    </w:p>
    <w:p w:rsidR="001D0C6C" w:rsidRDefault="001D0C6C" w:rsidP="001D0C6C">
      <w:pPr>
        <w:pStyle w:val="ListParagraph"/>
        <w:spacing w:after="0" w:line="480" w:lineRule="auto"/>
        <w:ind w:left="0" w:firstLine="851"/>
        <w:jc w:val="both"/>
        <w:rPr>
          <w:rFonts w:ascii="Times New Roman" w:hAnsi="Times New Roman" w:cs="Times New Roman"/>
          <w:color w:val="000000" w:themeColor="text1"/>
          <w:sz w:val="24"/>
          <w:szCs w:val="24"/>
        </w:rPr>
      </w:pPr>
      <w:r w:rsidRPr="00F83115">
        <w:rPr>
          <w:rFonts w:ascii="Times New Roman" w:hAnsi="Times New Roman" w:cs="Times New Roman"/>
          <w:color w:val="000000" w:themeColor="text1"/>
          <w:sz w:val="24"/>
          <w:szCs w:val="24"/>
        </w:rPr>
        <w:t xml:space="preserve">Pendidikan merupakan salah satu aspek yang strategis didalam upaya pembentukan manusia yang mampu menghadapi tantangan perubahan dan </w:t>
      </w:r>
      <w:r w:rsidRPr="00F83115">
        <w:rPr>
          <w:rFonts w:ascii="Times New Roman" w:hAnsi="Times New Roman" w:cs="Times New Roman"/>
          <w:color w:val="000000" w:themeColor="text1"/>
          <w:sz w:val="24"/>
          <w:szCs w:val="24"/>
        </w:rPr>
        <w:lastRenderedPageBreak/>
        <w:t>kemajuan beserta beberapa hal yang</w:t>
      </w:r>
      <w:r>
        <w:rPr>
          <w:rFonts w:ascii="Times New Roman" w:hAnsi="Times New Roman" w:cs="Times New Roman"/>
          <w:color w:val="000000" w:themeColor="text1"/>
          <w:sz w:val="24"/>
          <w:szCs w:val="24"/>
        </w:rPr>
        <w:t xml:space="preserve"> timbul dari perubahan tujuan pembelajaran yang ingin dicapai. </w:t>
      </w:r>
      <w:r w:rsidRPr="00F83115">
        <w:rPr>
          <w:rFonts w:ascii="Times New Roman" w:hAnsi="Times New Roman" w:cs="Times New Roman"/>
          <w:color w:val="000000" w:themeColor="text1"/>
          <w:spacing w:val="-4"/>
          <w:sz w:val="24"/>
          <w:szCs w:val="24"/>
        </w:rPr>
        <w:t xml:space="preserve"> </w:t>
      </w:r>
      <w:r w:rsidRPr="00F83115">
        <w:rPr>
          <w:rFonts w:ascii="Times New Roman" w:hAnsi="Times New Roman" w:cs="Times New Roman"/>
          <w:color w:val="000000" w:themeColor="text1"/>
          <w:sz w:val="24"/>
          <w:szCs w:val="24"/>
        </w:rPr>
        <w:t>Tujuan pem</w:t>
      </w:r>
      <w:r>
        <w:rPr>
          <w:rFonts w:ascii="Times New Roman" w:hAnsi="Times New Roman" w:cs="Times New Roman"/>
          <w:color w:val="000000" w:themeColor="text1"/>
          <w:sz w:val="24"/>
          <w:szCs w:val="24"/>
        </w:rPr>
        <w:t xml:space="preserve">belajaran sebagaimana dimaksud, </w:t>
      </w:r>
      <w:r w:rsidRPr="00F83115">
        <w:rPr>
          <w:rFonts w:ascii="Times New Roman" w:hAnsi="Times New Roman" w:cs="Times New Roman"/>
          <w:color w:val="000000" w:themeColor="text1"/>
          <w:sz w:val="24"/>
          <w:szCs w:val="24"/>
        </w:rPr>
        <w:t xml:space="preserve">sejalan dengan prinsip belajar matematika yang dikemukakan oleh </w:t>
      </w:r>
      <w:r w:rsidRPr="00F83115">
        <w:rPr>
          <w:rFonts w:ascii="Times New Roman" w:hAnsi="Times New Roman" w:cs="Times New Roman"/>
          <w:i/>
          <w:color w:val="000000" w:themeColor="text1"/>
          <w:sz w:val="24"/>
          <w:szCs w:val="24"/>
        </w:rPr>
        <w:t>National Council of Teachers of Mathematics</w:t>
      </w:r>
      <w:r w:rsidRPr="00F83115">
        <w:rPr>
          <w:rFonts w:ascii="Times New Roman" w:hAnsi="Times New Roman" w:cs="Times New Roman"/>
          <w:color w:val="000000" w:themeColor="text1"/>
          <w:sz w:val="24"/>
          <w:szCs w:val="24"/>
        </w:rPr>
        <w:t xml:space="preserve"> atau NCTM</w:t>
      </w:r>
      <w:r w:rsidR="00C55BD4">
        <w:rPr>
          <w:rFonts w:ascii="Times New Roman" w:hAnsi="Times New Roman" w:cs="Times New Roman"/>
          <w:color w:val="000000" w:themeColor="text1"/>
          <w:sz w:val="24"/>
          <w:szCs w:val="24"/>
        </w:rPr>
        <w:t xml:space="preserve"> 2000 (Yaniawati, 201</w:t>
      </w:r>
      <w:r w:rsidR="00C55BD4">
        <w:rPr>
          <w:rFonts w:ascii="Times New Roman" w:hAnsi="Times New Roman" w:cs="Times New Roman"/>
          <w:color w:val="000000" w:themeColor="text1"/>
          <w:sz w:val="24"/>
          <w:szCs w:val="24"/>
          <w:lang w:val="id-ID"/>
        </w:rPr>
        <w:t>0</w:t>
      </w:r>
      <w:r w:rsidRPr="00F831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83115">
        <w:rPr>
          <w:rFonts w:ascii="Times New Roman" w:hAnsi="Times New Roman" w:cs="Times New Roman"/>
          <w:color w:val="000000" w:themeColor="text1"/>
          <w:sz w:val="24"/>
          <w:szCs w:val="24"/>
        </w:rPr>
        <w:t xml:space="preserve">3) bahwa peserta didik harus mempelajari matematika melalui pemahaman, dan aktif membangun pengetahuan baru dari pengalaman dan pengetahuan yang dimiliki sebelumnya. Untuk mewujudkan hal itu, dirumuskan lima tujuan umum pembelajaran matematika, yaitu pertama belajar untuk memecahkan masalah </w:t>
      </w:r>
      <w:r w:rsidRPr="00F83115">
        <w:rPr>
          <w:rFonts w:ascii="Times New Roman" w:hAnsi="Times New Roman" w:cs="Times New Roman"/>
          <w:i/>
          <w:color w:val="000000" w:themeColor="text1"/>
          <w:sz w:val="24"/>
          <w:szCs w:val="24"/>
        </w:rPr>
        <w:t>(mathematical problem solving);</w:t>
      </w:r>
      <w:r w:rsidRPr="00F83115">
        <w:rPr>
          <w:rFonts w:ascii="Times New Roman" w:hAnsi="Times New Roman" w:cs="Times New Roman"/>
          <w:color w:val="000000" w:themeColor="text1"/>
          <w:sz w:val="24"/>
          <w:szCs w:val="24"/>
        </w:rPr>
        <w:t xml:space="preserve"> kedua belajar untuk menalar </w:t>
      </w:r>
      <w:r w:rsidRPr="00F83115">
        <w:rPr>
          <w:rFonts w:ascii="Times New Roman" w:hAnsi="Times New Roman" w:cs="Times New Roman"/>
          <w:i/>
          <w:color w:val="000000" w:themeColor="text1"/>
          <w:sz w:val="24"/>
          <w:szCs w:val="24"/>
        </w:rPr>
        <w:t>(mathematical reasoning);</w:t>
      </w:r>
      <w:r w:rsidRPr="00F83115">
        <w:rPr>
          <w:rFonts w:ascii="Times New Roman" w:hAnsi="Times New Roman" w:cs="Times New Roman"/>
          <w:color w:val="000000" w:themeColor="text1"/>
          <w:sz w:val="24"/>
          <w:szCs w:val="24"/>
        </w:rPr>
        <w:t xml:space="preserve"> ketiga belajar untuk berkomunikasi </w:t>
      </w:r>
      <w:r w:rsidRPr="00F83115">
        <w:rPr>
          <w:rFonts w:ascii="Times New Roman" w:hAnsi="Times New Roman" w:cs="Times New Roman"/>
          <w:i/>
          <w:color w:val="000000" w:themeColor="text1"/>
          <w:sz w:val="24"/>
          <w:szCs w:val="24"/>
        </w:rPr>
        <w:t xml:space="preserve">(mathematical communication); </w:t>
      </w:r>
      <w:r w:rsidRPr="00F83115">
        <w:rPr>
          <w:rFonts w:ascii="Times New Roman" w:hAnsi="Times New Roman" w:cs="Times New Roman"/>
          <w:color w:val="000000" w:themeColor="text1"/>
          <w:sz w:val="24"/>
          <w:szCs w:val="24"/>
        </w:rPr>
        <w:t xml:space="preserve">keempat belajar untuk mengkaitkan ide </w:t>
      </w:r>
      <w:r w:rsidRPr="00F83115">
        <w:rPr>
          <w:rFonts w:ascii="Times New Roman" w:hAnsi="Times New Roman" w:cs="Times New Roman"/>
          <w:i/>
          <w:color w:val="000000" w:themeColor="text1"/>
          <w:sz w:val="24"/>
          <w:szCs w:val="24"/>
        </w:rPr>
        <w:t xml:space="preserve">(mathematical connections); </w:t>
      </w:r>
      <w:r w:rsidRPr="00F83115">
        <w:rPr>
          <w:rFonts w:ascii="Times New Roman" w:hAnsi="Times New Roman" w:cs="Times New Roman"/>
          <w:color w:val="000000" w:themeColor="text1"/>
          <w:sz w:val="24"/>
          <w:szCs w:val="24"/>
        </w:rPr>
        <w:t xml:space="preserve">kelima belajar untuk membuat representasi </w:t>
      </w:r>
      <w:r w:rsidRPr="00F83115">
        <w:rPr>
          <w:rFonts w:ascii="Times New Roman" w:hAnsi="Times New Roman" w:cs="Times New Roman"/>
          <w:i/>
          <w:color w:val="000000" w:themeColor="text1"/>
          <w:sz w:val="24"/>
          <w:szCs w:val="24"/>
        </w:rPr>
        <w:t>(mathematical representation)</w:t>
      </w:r>
      <w:r w:rsidRPr="00F83115">
        <w:rPr>
          <w:rFonts w:ascii="Times New Roman" w:hAnsi="Times New Roman" w:cs="Times New Roman"/>
          <w:color w:val="000000" w:themeColor="text1"/>
          <w:sz w:val="24"/>
          <w:szCs w:val="24"/>
        </w:rPr>
        <w:t xml:space="preserve">. </w:t>
      </w:r>
    </w:p>
    <w:p w:rsidR="001D0C6C" w:rsidRPr="003D050C" w:rsidRDefault="001D0C6C" w:rsidP="001D0C6C">
      <w:pPr>
        <w:pStyle w:val="ListParagraph"/>
        <w:spacing w:after="0" w:line="480" w:lineRule="auto"/>
        <w:ind w:left="0" w:firstLine="851"/>
        <w:jc w:val="both"/>
        <w:rPr>
          <w:rFonts w:ascii="Times New Roman" w:hAnsi="Times New Roman" w:cs="Times New Roman"/>
          <w:color w:val="000000" w:themeColor="text1"/>
          <w:sz w:val="24"/>
          <w:szCs w:val="24"/>
        </w:rPr>
      </w:pPr>
      <w:r w:rsidRPr="003D050C">
        <w:rPr>
          <w:rFonts w:ascii="Times New Roman" w:hAnsi="Times New Roman" w:cs="Times New Roman"/>
          <w:color w:val="000000" w:themeColor="text1"/>
          <w:sz w:val="24"/>
          <w:szCs w:val="24"/>
        </w:rPr>
        <w:t xml:space="preserve">Menurut Wahyuningrum (2013), </w:t>
      </w:r>
      <w:r>
        <w:rPr>
          <w:rFonts w:ascii="Times New Roman" w:hAnsi="Times New Roman" w:cs="Times New Roman"/>
          <w:color w:val="000000" w:themeColor="text1"/>
          <w:sz w:val="24"/>
          <w:szCs w:val="24"/>
        </w:rPr>
        <w:t>“kemampuan komunikasi matematis</w:t>
      </w:r>
      <w:r w:rsidRPr="003D050C">
        <w:rPr>
          <w:rFonts w:ascii="Times New Roman" w:hAnsi="Times New Roman" w:cs="Times New Roman"/>
          <w:color w:val="000000" w:themeColor="text1"/>
          <w:sz w:val="24"/>
          <w:szCs w:val="24"/>
        </w:rPr>
        <w:t xml:space="preserve"> merupakan merupakan kemampuan yang harus dimiliki siswa untuk dapat terlibat secara maksimal dalam proses pembelajaran maematika, kemampuan ini  bermanfaat bagi siswa untuk membangun pemahama</w:t>
      </w:r>
      <w:r>
        <w:rPr>
          <w:rFonts w:ascii="Times New Roman" w:hAnsi="Times New Roman" w:cs="Times New Roman"/>
          <w:color w:val="000000" w:themeColor="text1"/>
          <w:sz w:val="24"/>
          <w:szCs w:val="24"/>
        </w:rPr>
        <w:t>n dan pemahaman konsep matematis</w:t>
      </w:r>
      <w:r w:rsidRPr="003D050C">
        <w:rPr>
          <w:rFonts w:ascii="Times New Roman" w:hAnsi="Times New Roman" w:cs="Times New Roman"/>
          <w:color w:val="000000" w:themeColor="text1"/>
          <w:sz w:val="24"/>
          <w:szCs w:val="24"/>
        </w:rPr>
        <w:t>”. Hal ini sejalan dengan Karl dan Jesse bahwa “</w:t>
      </w:r>
      <w:r w:rsidRPr="003D050C">
        <w:rPr>
          <w:rFonts w:ascii="Times New Roman" w:hAnsi="Times New Roman" w:cs="Times New Roman"/>
          <w:i/>
          <w:color w:val="000000" w:themeColor="text1"/>
          <w:sz w:val="24"/>
          <w:szCs w:val="24"/>
        </w:rPr>
        <w:t>Communication Is An Essential Part Of Mathematics And Mathematics Education”</w:t>
      </w:r>
      <w:r w:rsidRPr="003D050C">
        <w:rPr>
          <w:rFonts w:ascii="Times New Roman" w:hAnsi="Times New Roman" w:cs="Times New Roman"/>
          <w:color w:val="000000" w:themeColor="text1"/>
          <w:sz w:val="24"/>
          <w:szCs w:val="24"/>
        </w:rPr>
        <w:t xml:space="preserve"> sehingga komunikasi matematis sangat penting dalam pembelajaran matematika. Oleh karena itu, kemampuan komunikasi dan pemahaman dalam matematika menjadi tuntutan khusus. </w:t>
      </w:r>
    </w:p>
    <w:p w:rsidR="001D0C6C" w:rsidRPr="00F83115" w:rsidRDefault="001D0C6C" w:rsidP="001D0C6C">
      <w:pPr>
        <w:spacing w:after="0" w:line="480" w:lineRule="auto"/>
        <w:ind w:firstLine="851"/>
        <w:jc w:val="both"/>
        <w:rPr>
          <w:rFonts w:ascii="Times New Roman" w:hAnsi="Times New Roman" w:cs="Times New Roman"/>
          <w:color w:val="000000" w:themeColor="text1"/>
          <w:sz w:val="24"/>
          <w:szCs w:val="24"/>
        </w:rPr>
      </w:pPr>
      <w:r w:rsidRPr="00F83115">
        <w:rPr>
          <w:rFonts w:ascii="Times New Roman" w:hAnsi="Times New Roman" w:cs="Times New Roman"/>
          <w:color w:val="000000" w:themeColor="text1"/>
          <w:sz w:val="24"/>
          <w:szCs w:val="24"/>
        </w:rPr>
        <w:t>Menurut</w:t>
      </w:r>
      <w:r>
        <w:rPr>
          <w:rFonts w:ascii="Times New Roman" w:hAnsi="Times New Roman" w:cs="Times New Roman"/>
          <w:color w:val="000000" w:themeColor="text1"/>
          <w:sz w:val="24"/>
          <w:szCs w:val="24"/>
        </w:rPr>
        <w:t xml:space="preserve"> </w:t>
      </w:r>
      <w:r w:rsidRPr="00F83115">
        <w:rPr>
          <w:rFonts w:ascii="Times New Roman" w:hAnsi="Times New Roman" w:cs="Times New Roman"/>
          <w:color w:val="000000" w:themeColor="text1"/>
          <w:sz w:val="24"/>
          <w:szCs w:val="24"/>
        </w:rPr>
        <w:t xml:space="preserve">Zarkasyi, dkk (2015: 94), </w:t>
      </w:r>
      <w:r w:rsidRPr="00F83115">
        <w:rPr>
          <w:rFonts w:ascii="Times New Roman" w:hAnsi="Times New Roman" w:cs="Times New Roman"/>
          <w:color w:val="000000" w:themeColor="text1"/>
          <w:spacing w:val="-4"/>
          <w:sz w:val="24"/>
          <w:szCs w:val="24"/>
        </w:rPr>
        <w:t xml:space="preserve">kemandirian belajar </w:t>
      </w:r>
      <w:r w:rsidRPr="00F83115">
        <w:rPr>
          <w:rFonts w:ascii="Times New Roman" w:hAnsi="Times New Roman" w:cs="Times New Roman"/>
          <w:color w:val="000000" w:themeColor="text1"/>
          <w:sz w:val="24"/>
          <w:szCs w:val="24"/>
        </w:rPr>
        <w:t xml:space="preserve">adalah kemampuan memonitor, meregulasi, mengontrol aspek kognisi, motivasi, dan perilaku diri </w:t>
      </w:r>
      <w:r w:rsidRPr="00F83115">
        <w:rPr>
          <w:rFonts w:ascii="Times New Roman" w:hAnsi="Times New Roman" w:cs="Times New Roman"/>
          <w:color w:val="000000" w:themeColor="text1"/>
          <w:sz w:val="24"/>
          <w:szCs w:val="24"/>
        </w:rPr>
        <w:lastRenderedPageBreak/>
        <w:t xml:space="preserve">sendiri dalam belajar. Dalam kegiatan pembelajaran, kemandirian sangat penting karena kemandirian merupakan sikap pribadi yang sangat diperlukan oleh setiap individu. Menurut Sumarmo (2010: 8), dengan “kemandirian siswa cenderung belajar lebih baik, mampu memantau, mengevaluasi, dan mengatur belajarnya secara efektif, menghemat waktu secara efisien, mampu mengarahkan dan mengendalikan diri sendiri dalam berpikir dan bertindak, serta tidak merasa tergantung kepada orang lain secara emosional”. </w:t>
      </w:r>
    </w:p>
    <w:p w:rsidR="001D0C6C" w:rsidRPr="00C55BD4" w:rsidRDefault="001D0C6C" w:rsidP="00BF2052">
      <w:pPr>
        <w:spacing w:after="0" w:line="480" w:lineRule="auto"/>
        <w:ind w:firstLine="851"/>
        <w:jc w:val="both"/>
        <w:rPr>
          <w:rFonts w:ascii="Times New Roman" w:hAnsi="Times New Roman" w:cs="Times New Roman"/>
          <w:color w:val="000000" w:themeColor="text1"/>
          <w:sz w:val="24"/>
          <w:szCs w:val="24"/>
          <w:lang w:val="id-ID"/>
        </w:rPr>
      </w:pPr>
      <w:r w:rsidRPr="00F83115">
        <w:rPr>
          <w:rFonts w:ascii="Times New Roman" w:hAnsi="Times New Roman" w:cs="Times New Roman"/>
          <w:color w:val="000000" w:themeColor="text1"/>
          <w:sz w:val="24"/>
          <w:szCs w:val="24"/>
        </w:rPr>
        <w:t xml:space="preserve">Penerapan </w:t>
      </w:r>
      <w:r w:rsidRPr="00F83115">
        <w:rPr>
          <w:rFonts w:ascii="Times New Roman" w:hAnsi="Times New Roman" w:cs="Times New Roman"/>
          <w:i/>
          <w:color w:val="000000" w:themeColor="text1"/>
          <w:sz w:val="24"/>
          <w:szCs w:val="24"/>
        </w:rPr>
        <w:t>Open-Ended</w:t>
      </w:r>
      <w:r w:rsidRPr="00F83115">
        <w:rPr>
          <w:rFonts w:ascii="Times New Roman" w:hAnsi="Times New Roman" w:cs="Times New Roman"/>
          <w:color w:val="000000" w:themeColor="text1"/>
          <w:sz w:val="24"/>
          <w:szCs w:val="24"/>
        </w:rPr>
        <w:t xml:space="preserve"> adalah suatu penerapan pembelajaran yang dimulai dengan mengenalkan atau menghadapkan siswa pada masalah terbuka. Pembelajaran dilanjutkan dengan menggunakan banyak jawaban yang benar dari jawaban yang diberikan</w:t>
      </w:r>
      <w:r>
        <w:rPr>
          <w:rFonts w:ascii="Times New Roman" w:hAnsi="Times New Roman" w:cs="Times New Roman"/>
          <w:color w:val="000000" w:themeColor="text1"/>
          <w:sz w:val="24"/>
          <w:szCs w:val="24"/>
        </w:rPr>
        <w:t>,</w:t>
      </w:r>
      <w:r w:rsidRPr="00F83115">
        <w:rPr>
          <w:rFonts w:ascii="Times New Roman" w:hAnsi="Times New Roman" w:cs="Times New Roman"/>
          <w:color w:val="000000" w:themeColor="text1"/>
          <w:sz w:val="24"/>
          <w:szCs w:val="24"/>
        </w:rPr>
        <w:t xml:space="preserve"> untuk memberikan pengalaman pada siswa dalam menemukan sesuatu yang baru. Dalam proses pembelajaran, keterbukaan dalam penggunaan strategi atau metode penyelesaian masalah tentunya akan mengundang beragam masalah, sehingga pembelajaran </w:t>
      </w:r>
      <w:r>
        <w:rPr>
          <w:rFonts w:ascii="Times New Roman" w:hAnsi="Times New Roman" w:cs="Times New Roman"/>
          <w:i/>
          <w:color w:val="000000" w:themeColor="text1"/>
          <w:sz w:val="24"/>
          <w:szCs w:val="24"/>
        </w:rPr>
        <w:t xml:space="preserve">Open </w:t>
      </w:r>
      <w:r w:rsidRPr="00F83115">
        <w:rPr>
          <w:rFonts w:ascii="Times New Roman" w:hAnsi="Times New Roman" w:cs="Times New Roman"/>
          <w:i/>
          <w:color w:val="000000" w:themeColor="text1"/>
          <w:sz w:val="24"/>
          <w:szCs w:val="24"/>
        </w:rPr>
        <w:t>Ended</w:t>
      </w:r>
      <w:r w:rsidRPr="00F83115">
        <w:rPr>
          <w:rFonts w:ascii="Times New Roman" w:hAnsi="Times New Roman" w:cs="Times New Roman"/>
          <w:color w:val="000000" w:themeColor="text1"/>
          <w:sz w:val="24"/>
          <w:szCs w:val="24"/>
        </w:rPr>
        <w:t xml:space="preserve"> diharapkan dapat menumbuhkembangkan kemampuan komunikasi matematis.</w:t>
      </w:r>
      <w:r w:rsidR="00C55BD4">
        <w:rPr>
          <w:rFonts w:ascii="Times New Roman" w:hAnsi="Times New Roman" w:cs="Times New Roman"/>
          <w:color w:val="000000" w:themeColor="text1"/>
          <w:sz w:val="24"/>
          <w:szCs w:val="24"/>
          <w:lang w:val="id-ID"/>
        </w:rPr>
        <w:t xml:space="preserve"> </w:t>
      </w:r>
      <w:r w:rsidR="00C55BD4" w:rsidRPr="00C55BD4">
        <w:rPr>
          <w:rFonts w:ascii="Times New Roman" w:hAnsi="Times New Roman" w:cs="Times New Roman"/>
          <w:sz w:val="24"/>
          <w:szCs w:val="24"/>
        </w:rPr>
        <w:t>Yaniawati (200</w:t>
      </w:r>
      <w:r w:rsidR="00C55BD4" w:rsidRPr="00C55BD4">
        <w:rPr>
          <w:rFonts w:ascii="Times New Roman" w:hAnsi="Times New Roman" w:cs="Times New Roman"/>
          <w:sz w:val="24"/>
          <w:szCs w:val="24"/>
          <w:lang w:val="id-ID"/>
        </w:rPr>
        <w:t>3</w:t>
      </w:r>
      <w:r w:rsidR="00C55BD4">
        <w:rPr>
          <w:rFonts w:ascii="Times New Roman" w:hAnsi="Times New Roman" w:cs="Times New Roman"/>
          <w:sz w:val="24"/>
          <w:szCs w:val="24"/>
        </w:rPr>
        <w:t>) me</w:t>
      </w:r>
      <w:r w:rsidR="00C55BD4">
        <w:rPr>
          <w:rFonts w:ascii="Times New Roman" w:hAnsi="Times New Roman" w:cs="Times New Roman"/>
          <w:sz w:val="24"/>
          <w:szCs w:val="24"/>
          <w:lang w:val="id-ID"/>
        </w:rPr>
        <w:t>laporkan</w:t>
      </w:r>
      <w:r w:rsidR="00C55BD4" w:rsidRPr="00C55BD4">
        <w:rPr>
          <w:rFonts w:ascii="Times New Roman" w:hAnsi="Times New Roman" w:cs="Times New Roman"/>
          <w:sz w:val="24"/>
          <w:szCs w:val="24"/>
        </w:rPr>
        <w:t xml:space="preserve"> bahwa pembelajaran dengan pendekatan </w:t>
      </w:r>
      <w:r w:rsidR="00C55BD4" w:rsidRPr="00C55BD4">
        <w:rPr>
          <w:rFonts w:ascii="Times New Roman" w:hAnsi="Times New Roman" w:cs="Times New Roman"/>
          <w:i/>
          <w:sz w:val="24"/>
          <w:szCs w:val="24"/>
        </w:rPr>
        <w:t xml:space="preserve">Open-Ended Problem </w:t>
      </w:r>
      <w:r w:rsidR="00C55BD4" w:rsidRPr="00C55BD4">
        <w:rPr>
          <w:rFonts w:ascii="Times New Roman" w:hAnsi="Times New Roman" w:cs="Times New Roman"/>
          <w:sz w:val="24"/>
          <w:szCs w:val="24"/>
        </w:rPr>
        <w:t>dapat meningkatkan kemampuan koneksi matematis peserta didik tetapi belum mencapai kriteria hasil belajar yang baik.</w:t>
      </w:r>
    </w:p>
    <w:p w:rsidR="00C55BD4" w:rsidRDefault="00C55BD4" w:rsidP="001D0C6C">
      <w:pPr>
        <w:spacing w:after="0" w:line="480" w:lineRule="auto"/>
        <w:jc w:val="both"/>
        <w:rPr>
          <w:rFonts w:ascii="Times New Roman" w:hAnsi="Times New Roman" w:cs="Times New Roman"/>
          <w:b/>
          <w:sz w:val="24"/>
        </w:rPr>
      </w:pPr>
    </w:p>
    <w:p w:rsidR="001D0C6C" w:rsidRDefault="001D0C6C" w:rsidP="001D0C6C">
      <w:pPr>
        <w:spacing w:after="0" w:line="480" w:lineRule="auto"/>
        <w:jc w:val="both"/>
        <w:rPr>
          <w:rFonts w:ascii="Times New Roman" w:hAnsi="Times New Roman" w:cs="Times New Roman"/>
          <w:sz w:val="24"/>
        </w:rPr>
      </w:pPr>
      <w:bookmarkStart w:id="0" w:name="_GoBack"/>
      <w:bookmarkEnd w:id="0"/>
      <w:r>
        <w:rPr>
          <w:rFonts w:ascii="Times New Roman" w:hAnsi="Times New Roman" w:cs="Times New Roman"/>
          <w:b/>
          <w:sz w:val="24"/>
        </w:rPr>
        <w:t>METODOLOGI PENELITIAN</w:t>
      </w:r>
    </w:p>
    <w:p w:rsidR="001D0C6C" w:rsidRDefault="001D0C6C" w:rsidP="001D0C6C">
      <w:pPr>
        <w:spacing w:after="0" w:line="480" w:lineRule="auto"/>
        <w:ind w:firstLine="851"/>
        <w:jc w:val="both"/>
        <w:rPr>
          <w:rFonts w:ascii="Times New Roman" w:hAnsi="Times New Roman" w:cs="Times New Roman"/>
          <w:color w:val="000000" w:themeColor="text1"/>
          <w:sz w:val="24"/>
          <w:szCs w:val="24"/>
        </w:rPr>
      </w:pPr>
      <w:r w:rsidRPr="00041454">
        <w:rPr>
          <w:rFonts w:ascii="Times New Roman" w:hAnsi="Times New Roman" w:cs="Times New Roman"/>
          <w:color w:val="000000" w:themeColor="text1"/>
          <w:sz w:val="24"/>
          <w:szCs w:val="24"/>
        </w:rPr>
        <w:t>Metode penelitian yang akan digu</w:t>
      </w:r>
      <w:r>
        <w:rPr>
          <w:rFonts w:ascii="Times New Roman" w:hAnsi="Times New Roman" w:cs="Times New Roman"/>
          <w:color w:val="000000" w:themeColor="text1"/>
          <w:sz w:val="24"/>
          <w:szCs w:val="24"/>
        </w:rPr>
        <w:t>nakan dalam penelitian ini meru</w:t>
      </w:r>
      <w:r w:rsidRPr="00041454">
        <w:rPr>
          <w:rFonts w:ascii="Times New Roman" w:hAnsi="Times New Roman" w:cs="Times New Roman"/>
          <w:color w:val="000000" w:themeColor="text1"/>
          <w:sz w:val="24"/>
          <w:szCs w:val="24"/>
        </w:rPr>
        <w:t xml:space="preserve">pakan Metode Campuran </w:t>
      </w:r>
      <w:r w:rsidRPr="00041454">
        <w:rPr>
          <w:rFonts w:ascii="Times New Roman" w:hAnsi="Times New Roman" w:cs="Times New Roman"/>
          <w:i/>
          <w:color w:val="000000" w:themeColor="text1"/>
          <w:sz w:val="24"/>
          <w:szCs w:val="24"/>
        </w:rPr>
        <w:t>(Mixed Method)</w:t>
      </w:r>
      <w:r w:rsidRPr="00041454">
        <w:rPr>
          <w:rFonts w:ascii="Times New Roman" w:hAnsi="Times New Roman" w:cs="Times New Roman"/>
          <w:color w:val="000000" w:themeColor="text1"/>
          <w:sz w:val="24"/>
          <w:szCs w:val="24"/>
        </w:rPr>
        <w:t xml:space="preserve"> tipe penyisipan </w:t>
      </w:r>
      <w:r w:rsidRPr="00041454">
        <w:rPr>
          <w:rFonts w:ascii="Times New Roman" w:hAnsi="Times New Roman" w:cs="Times New Roman"/>
          <w:i/>
          <w:color w:val="000000" w:themeColor="text1"/>
          <w:sz w:val="24"/>
          <w:szCs w:val="24"/>
        </w:rPr>
        <w:t>(Embedded Design)</w:t>
      </w:r>
      <w:r w:rsidRPr="00041454">
        <w:rPr>
          <w:rFonts w:ascii="Times New Roman" w:hAnsi="Times New Roman" w:cs="Times New Roman"/>
          <w:color w:val="000000" w:themeColor="text1"/>
          <w:sz w:val="24"/>
          <w:szCs w:val="24"/>
        </w:rPr>
        <w:t>.</w:t>
      </w:r>
    </w:p>
    <w:p w:rsidR="001D0C6C" w:rsidRDefault="001D0C6C" w:rsidP="001D0C6C">
      <w:pPr>
        <w:spacing w:after="0" w:line="480" w:lineRule="auto"/>
        <w:ind w:firstLine="851"/>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lastRenderedPageBreak/>
        <w:t xml:space="preserve">Penelitian ini merupakan penelitian eksperimen, </w:t>
      </w:r>
      <w:r>
        <w:rPr>
          <w:rFonts w:ascii="Times New Roman" w:hAnsi="Times New Roman"/>
          <w:color w:val="000000" w:themeColor="text1"/>
          <w:sz w:val="24"/>
          <w:szCs w:val="24"/>
        </w:rPr>
        <w:t>d</w:t>
      </w:r>
      <w:r w:rsidRPr="00041454">
        <w:rPr>
          <w:rFonts w:ascii="Times New Roman" w:hAnsi="Times New Roman"/>
          <w:color w:val="000000" w:themeColor="text1"/>
          <w:sz w:val="24"/>
          <w:szCs w:val="24"/>
        </w:rPr>
        <w:t xml:space="preserve">esain yang digunakan adalah desain eksprerimen semu </w:t>
      </w:r>
      <w:r w:rsidRPr="00041454">
        <w:rPr>
          <w:rFonts w:ascii="Times New Roman" w:hAnsi="Times New Roman"/>
          <w:i/>
          <w:color w:val="000000" w:themeColor="text1"/>
          <w:sz w:val="24"/>
          <w:szCs w:val="24"/>
        </w:rPr>
        <w:t>(Quasi Eksperiment)</w:t>
      </w:r>
      <w:r w:rsidRPr="00041454">
        <w:rPr>
          <w:rFonts w:ascii="Times New Roman" w:hAnsi="Times New Roman"/>
          <w:color w:val="000000" w:themeColor="text1"/>
          <w:sz w:val="24"/>
          <w:szCs w:val="24"/>
        </w:rPr>
        <w:t xml:space="preserve"> yaitu dilakukan tanpa proses teknik sampel peluang</w:t>
      </w:r>
      <w:r>
        <w:rPr>
          <w:rFonts w:ascii="Times New Roman" w:hAnsi="Times New Roman"/>
          <w:color w:val="000000" w:themeColor="text1"/>
          <w:sz w:val="24"/>
          <w:szCs w:val="24"/>
        </w:rPr>
        <w:t xml:space="preserve"> </w:t>
      </w:r>
      <w:r w:rsidRPr="00041454">
        <w:rPr>
          <w:rFonts w:ascii="Times New Roman" w:hAnsi="Times New Roman"/>
          <w:color w:val="000000" w:themeColor="text1"/>
          <w:sz w:val="24"/>
          <w:szCs w:val="24"/>
        </w:rPr>
        <w:t xml:space="preserve"> (Fraenkel dan Wallen dalam Indrawan dan Yaniawati,2014), kemudian memilih dua kelas yang setara diti</w:t>
      </w:r>
      <w:r>
        <w:rPr>
          <w:rFonts w:ascii="Times New Roman" w:hAnsi="Times New Roman"/>
          <w:color w:val="000000" w:themeColor="text1"/>
          <w:sz w:val="24"/>
          <w:szCs w:val="24"/>
        </w:rPr>
        <w:t>njau dari kemampuan akademiknya.</w:t>
      </w:r>
    </w:p>
    <w:p w:rsidR="00056DB5" w:rsidRPr="00056DB5" w:rsidRDefault="001D0C6C" w:rsidP="00BF2052">
      <w:pPr>
        <w:spacing w:after="0" w:line="480" w:lineRule="auto"/>
        <w:ind w:firstLine="851"/>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Kelompok eksperimen memperoleh perlakuan pembelajaran matematika dengan menggunakan </w:t>
      </w:r>
      <w:r w:rsidRPr="00E0306F">
        <w:rPr>
          <w:rFonts w:ascii="Times New Roman" w:hAnsi="Times New Roman"/>
          <w:color w:val="000000" w:themeColor="text1"/>
          <w:sz w:val="24"/>
          <w:szCs w:val="24"/>
        </w:rPr>
        <w:t xml:space="preserve">model pembelajaran </w:t>
      </w:r>
      <w:r w:rsidRPr="00E0306F">
        <w:rPr>
          <w:rFonts w:ascii="Times New Roman" w:hAnsi="Times New Roman"/>
          <w:i/>
          <w:color w:val="000000" w:themeColor="text1"/>
          <w:sz w:val="24"/>
          <w:szCs w:val="24"/>
        </w:rPr>
        <w:t>Open Ended</w:t>
      </w:r>
      <w:r>
        <w:rPr>
          <w:rFonts w:ascii="Times New Roman" w:hAnsi="Times New Roman"/>
          <w:color w:val="000000" w:themeColor="text1"/>
          <w:sz w:val="24"/>
          <w:szCs w:val="24"/>
        </w:rPr>
        <w:t>, sementara kelompok kontrol memperoleh perlakuan pembelajaran pembelajaran matematika</w:t>
      </w:r>
      <w:r w:rsidRPr="00E0306F">
        <w:rPr>
          <w:rFonts w:ascii="Times New Roman" w:hAnsi="Times New Roman"/>
          <w:color w:val="000000" w:themeColor="text1"/>
          <w:sz w:val="24"/>
          <w:szCs w:val="24"/>
        </w:rPr>
        <w:t xml:space="preserve"> </w:t>
      </w:r>
      <w:r>
        <w:rPr>
          <w:rFonts w:ascii="Times New Roman" w:hAnsi="Times New Roman"/>
          <w:color w:val="000000" w:themeColor="text1"/>
          <w:sz w:val="24"/>
          <w:szCs w:val="24"/>
        </w:rPr>
        <w:t>dengan cara konvensional, keduanya juga melakukan soal pretes dan postes. Soal-soal tersebut merupakan soal yang memuat kemampuan komunikasi dan pemahaman matematis</w:t>
      </w:r>
      <w:r w:rsidRPr="003C59D8">
        <w:rPr>
          <w:rFonts w:ascii="Times New Roman" w:hAnsi="Times New Roman"/>
          <w:color w:val="000000" w:themeColor="text1"/>
          <w:sz w:val="24"/>
          <w:szCs w:val="24"/>
        </w:rPr>
        <w:t>.</w:t>
      </w:r>
    </w:p>
    <w:p w:rsidR="001D0C6C" w:rsidRDefault="001D0C6C" w:rsidP="001D0C6C">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HASIL PENELITIAN DAN PEMBAHASAN</w:t>
      </w:r>
    </w:p>
    <w:p w:rsidR="00875B3A" w:rsidRDefault="00875B3A" w:rsidP="00BF2052">
      <w:pPr>
        <w:pStyle w:val="ListParagraph"/>
        <w:numPr>
          <w:ilvl w:val="0"/>
          <w:numId w:val="1"/>
        </w:numPr>
        <w:tabs>
          <w:tab w:val="left" w:pos="450"/>
          <w:tab w:val="left" w:pos="6390"/>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Analisis Kemandirian Belajar Siswa Kelas </w:t>
      </w:r>
      <w:r w:rsidRPr="003D2FB0">
        <w:rPr>
          <w:rFonts w:ascii="Times New Roman" w:hAnsi="Times New Roman" w:cs="Times New Roman"/>
          <w:b/>
          <w:i/>
          <w:sz w:val="24"/>
          <w:szCs w:val="24"/>
        </w:rPr>
        <w:t>Open Ended</w:t>
      </w:r>
      <w:r>
        <w:rPr>
          <w:rFonts w:ascii="Times New Roman" w:hAnsi="Times New Roman" w:cs="Times New Roman"/>
          <w:sz w:val="24"/>
          <w:szCs w:val="24"/>
        </w:rPr>
        <w:t xml:space="preserve"> </w:t>
      </w:r>
      <w:r>
        <w:rPr>
          <w:rFonts w:ascii="Times New Roman" w:hAnsi="Times New Roman" w:cs="Times New Roman"/>
          <w:b/>
          <w:sz w:val="24"/>
          <w:szCs w:val="24"/>
        </w:rPr>
        <w:t>dan Kelas Konvensional</w:t>
      </w:r>
    </w:p>
    <w:p w:rsidR="00875B3A" w:rsidRDefault="00875B3A" w:rsidP="00BF2052">
      <w:pPr>
        <w:pStyle w:val="ListParagraph"/>
        <w:tabs>
          <w:tab w:val="left" w:pos="284"/>
          <w:tab w:val="left" w:pos="6390"/>
        </w:tabs>
        <w:spacing w:after="0" w:line="480" w:lineRule="auto"/>
        <w:ind w:left="284" w:firstLine="850"/>
        <w:jc w:val="both"/>
        <w:rPr>
          <w:rFonts w:ascii="Times New Roman" w:hAnsi="Times New Roman" w:cs="Times New Roman"/>
          <w:sz w:val="24"/>
          <w:szCs w:val="24"/>
        </w:rPr>
      </w:pPr>
      <w:r w:rsidRPr="00B65EC2">
        <w:rPr>
          <w:rFonts w:ascii="Times New Roman" w:hAnsi="Times New Roman" w:cs="Times New Roman"/>
          <w:sz w:val="24"/>
          <w:szCs w:val="24"/>
        </w:rPr>
        <w:t xml:space="preserve">Analisis ini bertujuan untuk mengetahui gambaran kemandirian kemandirian siswa di kelas </w:t>
      </w:r>
      <w:r w:rsidRPr="00B65EC2">
        <w:rPr>
          <w:rFonts w:ascii="Times New Roman" w:hAnsi="Times New Roman" w:cs="Times New Roman"/>
          <w:i/>
          <w:sz w:val="24"/>
          <w:szCs w:val="24"/>
        </w:rPr>
        <w:t>Open Ended</w:t>
      </w:r>
      <w:r w:rsidRPr="00B65EC2">
        <w:rPr>
          <w:rFonts w:ascii="Times New Roman" w:hAnsi="Times New Roman" w:cs="Times New Roman"/>
          <w:sz w:val="24"/>
          <w:szCs w:val="24"/>
        </w:rPr>
        <w:t xml:space="preserve"> dan Kelas Konvensional</w:t>
      </w:r>
      <w:r>
        <w:rPr>
          <w:rFonts w:ascii="Times New Roman" w:hAnsi="Times New Roman" w:cs="Times New Roman"/>
          <w:sz w:val="24"/>
          <w:szCs w:val="24"/>
        </w:rPr>
        <w:t>, berdasarkan hasil analisis diperoleh data sebagai berikut:</w:t>
      </w:r>
    </w:p>
    <w:p w:rsidR="00875B3A" w:rsidRPr="00D32577" w:rsidRDefault="00875B3A" w:rsidP="00BF2052">
      <w:pPr>
        <w:tabs>
          <w:tab w:val="left" w:pos="450"/>
          <w:tab w:val="left" w:pos="6390"/>
        </w:tabs>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Pr="00D32577">
        <w:rPr>
          <w:rFonts w:ascii="Times New Roman" w:hAnsi="Times New Roman" w:cs="Times New Roman"/>
          <w:sz w:val="24"/>
          <w:szCs w:val="24"/>
        </w:rPr>
        <w:t xml:space="preserve">bahwa rata-rata respon siswa untuk pernyataan di kelas </w:t>
      </w:r>
      <w:r w:rsidRPr="00D32577">
        <w:rPr>
          <w:rFonts w:ascii="Times New Roman" w:hAnsi="Times New Roman" w:cs="Times New Roman"/>
          <w:i/>
          <w:sz w:val="24"/>
          <w:szCs w:val="24"/>
        </w:rPr>
        <w:t>Open Ended</w:t>
      </w:r>
      <w:r w:rsidRPr="00D32577">
        <w:rPr>
          <w:rFonts w:ascii="Times New Roman" w:hAnsi="Times New Roman" w:cs="Times New Roman"/>
          <w:sz w:val="24"/>
          <w:szCs w:val="24"/>
        </w:rPr>
        <w:t xml:space="preserve"> yaitu 3,12 hal ini menandakan kemandirian belajar siswa positif atau tinggi, sedangkan rata-rata respon siswa untuk pernyataan di kelas konvensional yaitu 2,86 hal ini menandakan kemandirian belajar siswa negatif atau rendah.</w:t>
      </w:r>
    </w:p>
    <w:p w:rsidR="00875B3A" w:rsidRPr="00BF2052" w:rsidRDefault="00875B3A" w:rsidP="006C7985">
      <w:pPr>
        <w:pStyle w:val="ListParagraph"/>
        <w:tabs>
          <w:tab w:val="left" w:pos="450"/>
          <w:tab w:val="left" w:pos="6390"/>
        </w:tabs>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Dari hasil pengolahan data kemandirian belajar siswa dari masing</w:t>
      </w:r>
      <w:r w:rsidR="006C7985">
        <w:rPr>
          <w:rFonts w:ascii="Times New Roman" w:hAnsi="Times New Roman" w:cs="Times New Roman"/>
          <w:sz w:val="24"/>
          <w:szCs w:val="24"/>
        </w:rPr>
        <w:t xml:space="preserve">-masing kelompok dideskripsikan bahwa </w:t>
      </w:r>
      <w:r w:rsidRPr="00BF2052">
        <w:rPr>
          <w:rFonts w:ascii="Times New Roman" w:hAnsi="Times New Roman" w:cs="Times New Roman"/>
          <w:sz w:val="24"/>
          <w:szCs w:val="24"/>
        </w:rPr>
        <w:t xml:space="preserve">hasil kemandirian belajar siswa dari dua kelompok memiliki rata-rata yang berbeda, tercatat bahwa untuk kelas </w:t>
      </w:r>
      <w:r w:rsidRPr="00BF2052">
        <w:rPr>
          <w:rFonts w:ascii="Times New Roman" w:hAnsi="Times New Roman" w:cs="Times New Roman"/>
          <w:i/>
          <w:sz w:val="24"/>
          <w:szCs w:val="24"/>
        </w:rPr>
        <w:t xml:space="preserve">Open Ended </w:t>
      </w:r>
      <w:r w:rsidRPr="00BF2052">
        <w:rPr>
          <w:rFonts w:ascii="Times New Roman" w:hAnsi="Times New Roman" w:cs="Times New Roman"/>
          <w:sz w:val="24"/>
          <w:szCs w:val="24"/>
        </w:rPr>
        <w:t>rata-rata nilai sebesar 67,05 dengan standar deviasi 6,64, nilai minimum 53 dan nilai maksimum 86. Sedangkan hasil kemandirian belajar siswa kelas konvensional rata-rata nilai sebesar 64,91 dengan standar deviasi 4,67, nilai minimum 56 dan nilai maksimum 74.</w:t>
      </w:r>
    </w:p>
    <w:p w:rsidR="00875B3A" w:rsidRPr="00B060E9" w:rsidRDefault="00875B3A" w:rsidP="00875B3A">
      <w:pPr>
        <w:pStyle w:val="ListParagraph"/>
        <w:numPr>
          <w:ilvl w:val="0"/>
          <w:numId w:val="29"/>
        </w:numPr>
        <w:tabs>
          <w:tab w:val="left" w:pos="450"/>
          <w:tab w:val="left" w:pos="6390"/>
        </w:tabs>
        <w:spacing w:after="0" w:line="480" w:lineRule="auto"/>
        <w:ind w:left="993" w:hanging="284"/>
        <w:jc w:val="both"/>
        <w:rPr>
          <w:rFonts w:ascii="Times New Roman" w:hAnsi="Times New Roman" w:cs="Times New Roman"/>
          <w:b/>
          <w:sz w:val="24"/>
          <w:szCs w:val="24"/>
        </w:rPr>
      </w:pPr>
      <w:r w:rsidRPr="00B060E9">
        <w:rPr>
          <w:rFonts w:ascii="Times New Roman" w:hAnsi="Times New Roman" w:cs="Times New Roman"/>
          <w:b/>
          <w:sz w:val="24"/>
          <w:szCs w:val="24"/>
        </w:rPr>
        <w:t>Uji normalitas kemandirian belajar siswa</w:t>
      </w:r>
    </w:p>
    <w:p w:rsidR="00875B3A" w:rsidRPr="006C7985" w:rsidRDefault="00875B3A" w:rsidP="006C7985">
      <w:pPr>
        <w:pStyle w:val="ListParagraph"/>
        <w:spacing w:after="0" w:line="480" w:lineRule="auto"/>
        <w:ind w:left="993" w:firstLine="850"/>
        <w:jc w:val="both"/>
        <w:rPr>
          <w:rFonts w:ascii="Times New Roman" w:hAnsi="Times New Roman" w:cs="Times New Roman"/>
          <w:b/>
          <w:sz w:val="24"/>
          <w:szCs w:val="24"/>
        </w:rPr>
      </w:pPr>
      <w:r w:rsidRPr="00FB4589">
        <w:rPr>
          <w:rFonts w:ascii="Times New Roman" w:hAnsi="Times New Roman" w:cs="Times New Roman"/>
          <w:sz w:val="24"/>
          <w:szCs w:val="24"/>
        </w:rPr>
        <w:t xml:space="preserve">Menguji normalitas </w:t>
      </w:r>
      <w:r>
        <w:rPr>
          <w:rFonts w:ascii="Times New Roman" w:hAnsi="Times New Roman" w:cs="Times New Roman"/>
          <w:sz w:val="24"/>
          <w:szCs w:val="24"/>
        </w:rPr>
        <w:t xml:space="preserve">data kemandirian belajar siswa di </w:t>
      </w:r>
      <w:r w:rsidRPr="00FB4589">
        <w:rPr>
          <w:rFonts w:ascii="Times New Roman" w:hAnsi="Times New Roman" w:cs="Times New Roman"/>
          <w:sz w:val="24"/>
          <w:szCs w:val="24"/>
        </w:rPr>
        <w:t xml:space="preserve">kelas </w:t>
      </w:r>
      <w:r>
        <w:rPr>
          <w:rFonts w:ascii="Times New Roman" w:hAnsi="Times New Roman" w:cs="Times New Roman"/>
          <w:i/>
          <w:sz w:val="24"/>
          <w:szCs w:val="24"/>
        </w:rPr>
        <w:t xml:space="preserve">Open Ended </w:t>
      </w:r>
      <w:r>
        <w:rPr>
          <w:rFonts w:ascii="Times New Roman" w:hAnsi="Times New Roman" w:cs="Times New Roman"/>
          <w:sz w:val="24"/>
          <w:szCs w:val="24"/>
        </w:rPr>
        <w:t>dan kelas konvensional</w:t>
      </w:r>
      <w:r w:rsidRPr="00FB4589">
        <w:rPr>
          <w:rFonts w:ascii="Times New Roman" w:hAnsi="Times New Roman" w:cs="Times New Roman"/>
          <w:sz w:val="24"/>
          <w:szCs w:val="24"/>
        </w:rPr>
        <w:t xml:space="preserve">. Uji normalitas terhadap dua kelas tersebut dilakukan dengan uji </w:t>
      </w:r>
      <w:r w:rsidRPr="00FB4589">
        <w:rPr>
          <w:rFonts w:ascii="Times New Roman" w:hAnsi="Times New Roman" w:cs="Times New Roman"/>
          <w:i/>
          <w:sz w:val="24"/>
          <w:szCs w:val="24"/>
        </w:rPr>
        <w:t>Shapiro-Wilk</w:t>
      </w:r>
      <w:r w:rsidRPr="00FB4589">
        <w:rPr>
          <w:rFonts w:ascii="Times New Roman" w:hAnsi="Times New Roman" w:cs="Times New Roman"/>
          <w:sz w:val="24"/>
          <w:szCs w:val="24"/>
        </w:rPr>
        <w:t xml:space="preserve"> dengan </w:t>
      </w:r>
      <w:r w:rsidRPr="00FB4589">
        <w:rPr>
          <w:rFonts w:ascii="Times New Roman" w:hAnsi="Times New Roman" w:cs="Times New Roman"/>
          <w:i/>
          <w:sz w:val="24"/>
          <w:szCs w:val="24"/>
        </w:rPr>
        <w:t xml:space="preserve">Software </w:t>
      </w:r>
      <w:r w:rsidRPr="00FB4589">
        <w:rPr>
          <w:rFonts w:ascii="Times New Roman" w:hAnsi="Times New Roman" w:cs="Times New Roman"/>
          <w:sz w:val="24"/>
          <w:szCs w:val="24"/>
        </w:rPr>
        <w:t xml:space="preserve">IBM SPSS </w:t>
      </w:r>
      <w:r w:rsidRPr="00FB4589">
        <w:rPr>
          <w:rFonts w:ascii="Times New Roman" w:hAnsi="Times New Roman" w:cs="Times New Roman"/>
          <w:i/>
          <w:sz w:val="24"/>
          <w:szCs w:val="24"/>
        </w:rPr>
        <w:t>Statistics</w:t>
      </w:r>
      <w:r w:rsidRPr="00FB4589">
        <w:rPr>
          <w:rFonts w:ascii="Times New Roman" w:hAnsi="Times New Roman" w:cs="Times New Roman"/>
          <w:sz w:val="24"/>
          <w:szCs w:val="24"/>
        </w:rPr>
        <w:t xml:space="preserve"> 21 dengan taraf signifikansi 0,05. </w:t>
      </w:r>
      <w:r w:rsidRPr="006C7985">
        <w:rPr>
          <w:rFonts w:ascii="Times New Roman" w:hAnsi="Times New Roman" w:cs="Times New Roman"/>
          <w:sz w:val="24"/>
          <w:szCs w:val="24"/>
        </w:rPr>
        <w:t>Ber</w:t>
      </w:r>
      <w:r w:rsidR="006C7985" w:rsidRPr="006C7985">
        <w:rPr>
          <w:rFonts w:ascii="Times New Roman" w:hAnsi="Times New Roman" w:cs="Times New Roman"/>
          <w:sz w:val="24"/>
          <w:szCs w:val="24"/>
        </w:rPr>
        <w:t>d</w:t>
      </w:r>
      <w:r w:rsidRPr="006C7985">
        <w:rPr>
          <w:rFonts w:ascii="Times New Roman" w:hAnsi="Times New Roman" w:cs="Times New Roman"/>
          <w:sz w:val="24"/>
          <w:szCs w:val="24"/>
        </w:rPr>
        <w:t xml:space="preserve">asarkan tabel di atas, kemandirian belajar siswa di kelas </w:t>
      </w:r>
      <w:r w:rsidRPr="006C7985">
        <w:rPr>
          <w:rFonts w:ascii="Times New Roman" w:hAnsi="Times New Roman" w:cs="Times New Roman"/>
          <w:i/>
          <w:sz w:val="24"/>
          <w:szCs w:val="24"/>
        </w:rPr>
        <w:t xml:space="preserve">Open Ended </w:t>
      </w:r>
      <w:r w:rsidRPr="006C7985">
        <w:rPr>
          <w:rFonts w:ascii="Times New Roman" w:hAnsi="Times New Roman" w:cs="Times New Roman"/>
          <w:sz w:val="24"/>
          <w:szCs w:val="24"/>
        </w:rPr>
        <w:t xml:space="preserve">adalah 0,658 &gt; 0,05 dan kelas konvensional </w:t>
      </w:r>
      <w:r w:rsidRPr="006C7985">
        <w:rPr>
          <w:rFonts w:ascii="Times New Roman" w:hAnsi="Times New Roman" w:cs="Times New Roman"/>
          <w:color w:val="000000"/>
          <w:sz w:val="24"/>
          <w:szCs w:val="18"/>
        </w:rPr>
        <w:t xml:space="preserve">0,475 &gt; 0,05. </w:t>
      </w:r>
    </w:p>
    <w:p w:rsidR="00875B3A" w:rsidRPr="00974F7A" w:rsidRDefault="00875B3A" w:rsidP="00875B3A">
      <w:pPr>
        <w:pStyle w:val="ListParagraph"/>
        <w:numPr>
          <w:ilvl w:val="0"/>
          <w:numId w:val="29"/>
        </w:numPr>
        <w:tabs>
          <w:tab w:val="left" w:pos="450"/>
          <w:tab w:val="left" w:pos="6390"/>
        </w:tabs>
        <w:spacing w:after="0" w:line="480" w:lineRule="auto"/>
        <w:ind w:left="993" w:hanging="284"/>
        <w:jc w:val="both"/>
        <w:rPr>
          <w:rFonts w:ascii="Times New Roman" w:hAnsi="Times New Roman" w:cs="Times New Roman"/>
          <w:b/>
          <w:color w:val="000000" w:themeColor="text1"/>
          <w:sz w:val="24"/>
          <w:szCs w:val="24"/>
        </w:rPr>
      </w:pPr>
      <w:r w:rsidRPr="00974F7A">
        <w:rPr>
          <w:rFonts w:ascii="Times New Roman" w:hAnsi="Times New Roman" w:cs="Times New Roman"/>
          <w:b/>
          <w:color w:val="000000" w:themeColor="text1"/>
          <w:sz w:val="24"/>
          <w:szCs w:val="24"/>
        </w:rPr>
        <w:t>Uji Homogenitas Dua Varians</w:t>
      </w:r>
    </w:p>
    <w:p w:rsidR="00875B3A" w:rsidRPr="00250517" w:rsidRDefault="00875B3A" w:rsidP="006C7985">
      <w:pPr>
        <w:pStyle w:val="ListParagraph"/>
        <w:autoSpaceDE w:val="0"/>
        <w:autoSpaceDN w:val="0"/>
        <w:adjustRightInd w:val="0"/>
        <w:spacing w:after="0" w:line="480" w:lineRule="auto"/>
        <w:ind w:left="993" w:firstLine="850"/>
        <w:jc w:val="both"/>
        <w:rPr>
          <w:rFonts w:ascii="Times New Roman" w:hAnsi="Times New Roman" w:cs="Times New Roman"/>
          <w:sz w:val="24"/>
          <w:szCs w:val="24"/>
        </w:rPr>
      </w:pPr>
      <w:r w:rsidRPr="00250517">
        <w:rPr>
          <w:rFonts w:ascii="Times New Roman" w:hAnsi="Times New Roman" w:cs="Times New Roman"/>
          <w:sz w:val="24"/>
          <w:szCs w:val="24"/>
        </w:rPr>
        <w:t xml:space="preserve">Menguji homogenitas dua varians antara kelas </w:t>
      </w:r>
      <w:r>
        <w:rPr>
          <w:rFonts w:ascii="Times New Roman" w:hAnsi="Times New Roman" w:cs="Times New Roman"/>
          <w:i/>
          <w:sz w:val="24"/>
          <w:szCs w:val="24"/>
        </w:rPr>
        <w:t>Open Ended</w:t>
      </w:r>
      <w:r w:rsidRPr="00250517">
        <w:rPr>
          <w:rFonts w:ascii="Times New Roman" w:hAnsi="Times New Roman" w:cs="Times New Roman"/>
          <w:sz w:val="24"/>
          <w:szCs w:val="24"/>
        </w:rPr>
        <w:t xml:space="preserve"> </w:t>
      </w:r>
      <w:r>
        <w:rPr>
          <w:rFonts w:ascii="Times New Roman" w:hAnsi="Times New Roman" w:cs="Times New Roman"/>
          <w:sz w:val="24"/>
          <w:szCs w:val="24"/>
        </w:rPr>
        <w:t>dan kelas konvensional</w:t>
      </w:r>
      <w:r w:rsidRPr="00250517">
        <w:rPr>
          <w:rFonts w:ascii="Times New Roman" w:hAnsi="Times New Roman" w:cs="Times New Roman"/>
          <w:sz w:val="24"/>
          <w:szCs w:val="24"/>
        </w:rPr>
        <w:t xml:space="preserve"> dengan uji </w:t>
      </w:r>
      <w:r w:rsidRPr="00250517">
        <w:rPr>
          <w:rFonts w:ascii="Times New Roman" w:hAnsi="Times New Roman" w:cs="Times New Roman"/>
          <w:i/>
          <w:sz w:val="24"/>
          <w:szCs w:val="24"/>
        </w:rPr>
        <w:t>Levene’s</w:t>
      </w:r>
      <w:r w:rsidRPr="00250517">
        <w:rPr>
          <w:rFonts w:ascii="Times New Roman" w:hAnsi="Times New Roman" w:cs="Times New Roman"/>
          <w:sz w:val="24"/>
          <w:szCs w:val="24"/>
        </w:rPr>
        <w:t xml:space="preserve"> pengolahan data dengan menggunakan </w:t>
      </w:r>
      <w:r w:rsidRPr="00250517">
        <w:rPr>
          <w:rFonts w:ascii="Times New Roman" w:hAnsi="Times New Roman" w:cs="Times New Roman"/>
          <w:i/>
          <w:sz w:val="24"/>
          <w:szCs w:val="24"/>
        </w:rPr>
        <w:t xml:space="preserve">software </w:t>
      </w:r>
      <w:r w:rsidRPr="00250517">
        <w:rPr>
          <w:rFonts w:ascii="Times New Roman" w:hAnsi="Times New Roman" w:cs="Times New Roman"/>
          <w:sz w:val="24"/>
          <w:szCs w:val="24"/>
        </w:rPr>
        <w:t xml:space="preserve">IBM SPSS </w:t>
      </w:r>
      <w:r w:rsidRPr="00250517">
        <w:rPr>
          <w:rFonts w:ascii="Times New Roman" w:hAnsi="Times New Roman" w:cs="Times New Roman"/>
          <w:i/>
          <w:sz w:val="24"/>
          <w:szCs w:val="24"/>
        </w:rPr>
        <w:t>statistics</w:t>
      </w:r>
      <w:r w:rsidRPr="00250517">
        <w:rPr>
          <w:rFonts w:ascii="Times New Roman" w:hAnsi="Times New Roman" w:cs="Times New Roman"/>
          <w:sz w:val="24"/>
          <w:szCs w:val="24"/>
        </w:rPr>
        <w:t xml:space="preserve"> 21 dengan taraf signifikansi 0,05. Berdasarkan hasil </w:t>
      </w:r>
      <w:r w:rsidRPr="00250517">
        <w:rPr>
          <w:rFonts w:ascii="Times New Roman" w:hAnsi="Times New Roman" w:cs="Times New Roman"/>
          <w:i/>
          <w:sz w:val="24"/>
          <w:szCs w:val="24"/>
        </w:rPr>
        <w:t>Output</w:t>
      </w:r>
      <w:r w:rsidRPr="00250517">
        <w:rPr>
          <w:rFonts w:ascii="Times New Roman" w:hAnsi="Times New Roman" w:cs="Times New Roman"/>
          <w:sz w:val="24"/>
          <w:szCs w:val="24"/>
        </w:rPr>
        <w:t xml:space="preserve"> uji </w:t>
      </w:r>
      <w:r w:rsidRPr="00C268E9">
        <w:rPr>
          <w:rFonts w:ascii="Times New Roman" w:hAnsi="Times New Roman" w:cs="Times New Roman"/>
          <w:i/>
          <w:sz w:val="24"/>
          <w:szCs w:val="24"/>
        </w:rPr>
        <w:t>Homogenitas Varians</w:t>
      </w:r>
      <w:r w:rsidRPr="00250517">
        <w:rPr>
          <w:rFonts w:ascii="Times New Roman" w:hAnsi="Times New Roman" w:cs="Times New Roman"/>
          <w:sz w:val="24"/>
          <w:szCs w:val="24"/>
        </w:rPr>
        <w:t xml:space="preserve"> dengan menggunakan uji </w:t>
      </w:r>
      <w:r w:rsidRPr="00250517">
        <w:rPr>
          <w:rFonts w:ascii="Times New Roman" w:hAnsi="Times New Roman" w:cs="Times New Roman"/>
          <w:i/>
          <w:sz w:val="24"/>
          <w:szCs w:val="24"/>
        </w:rPr>
        <w:t>Levene’s</w:t>
      </w:r>
      <w:r>
        <w:rPr>
          <w:rFonts w:ascii="Times New Roman" w:hAnsi="Times New Roman" w:cs="Times New Roman"/>
          <w:sz w:val="24"/>
          <w:szCs w:val="24"/>
        </w:rPr>
        <w:t xml:space="preserve"> pada tabel </w:t>
      </w:r>
      <w:r w:rsidRPr="00250517">
        <w:rPr>
          <w:rFonts w:ascii="Times New Roman" w:hAnsi="Times New Roman" w:cs="Times New Roman"/>
          <w:sz w:val="24"/>
          <w:szCs w:val="24"/>
        </w:rPr>
        <w:t>n</w:t>
      </w:r>
      <w:r>
        <w:rPr>
          <w:rFonts w:ascii="Times New Roman" w:hAnsi="Times New Roman" w:cs="Times New Roman"/>
          <w:sz w:val="24"/>
          <w:szCs w:val="24"/>
        </w:rPr>
        <w:t>ilai signifikansinya adalah 0,107</w:t>
      </w:r>
      <w:r w:rsidRPr="00250517">
        <w:rPr>
          <w:rFonts w:ascii="Times New Roman" w:hAnsi="Times New Roman" w:cs="Times New Roman"/>
          <w:sz w:val="24"/>
          <w:szCs w:val="24"/>
        </w:rPr>
        <w:t xml:space="preserve">. Karena nilai signifikansinya lebih besar dari 0,05 maka dapat disimpulkan bahwa siswa kelas </w:t>
      </w:r>
      <w:r w:rsidRPr="00EE2D26">
        <w:rPr>
          <w:rFonts w:ascii="Times New Roman" w:hAnsi="Times New Roman" w:cs="Times New Roman"/>
          <w:i/>
          <w:sz w:val="24"/>
          <w:szCs w:val="24"/>
        </w:rPr>
        <w:t>Open Ended</w:t>
      </w:r>
      <w:r w:rsidRPr="00EE2D26">
        <w:rPr>
          <w:rFonts w:ascii="Times New Roman" w:hAnsi="Times New Roman" w:cs="Times New Roman"/>
          <w:sz w:val="24"/>
          <w:szCs w:val="24"/>
        </w:rPr>
        <w:t xml:space="preserve"> dan kelas konvensional</w:t>
      </w:r>
      <w:r w:rsidRPr="00250517">
        <w:rPr>
          <w:rFonts w:ascii="Times New Roman" w:hAnsi="Times New Roman" w:cs="Times New Roman"/>
          <w:sz w:val="24"/>
          <w:szCs w:val="24"/>
        </w:rPr>
        <w:t xml:space="preserve"> </w:t>
      </w:r>
      <w:r w:rsidRPr="00250517">
        <w:rPr>
          <w:rFonts w:ascii="Times New Roman" w:hAnsi="Times New Roman" w:cs="Times New Roman"/>
          <w:sz w:val="24"/>
          <w:szCs w:val="24"/>
        </w:rPr>
        <w:lastRenderedPageBreak/>
        <w:t>berasal dari populasi yang mempunyai varians yang sama, atau kedua kelas tersebut homogen.</w:t>
      </w:r>
    </w:p>
    <w:p w:rsidR="00875B3A" w:rsidRPr="00EE2D26" w:rsidRDefault="00875B3A" w:rsidP="00875B3A">
      <w:pPr>
        <w:pStyle w:val="ListParagraph"/>
        <w:numPr>
          <w:ilvl w:val="0"/>
          <w:numId w:val="29"/>
        </w:numPr>
        <w:tabs>
          <w:tab w:val="left" w:pos="1440"/>
        </w:tabs>
        <w:spacing w:after="0" w:line="480" w:lineRule="auto"/>
        <w:ind w:left="993" w:hanging="284"/>
        <w:jc w:val="both"/>
        <w:rPr>
          <w:rFonts w:ascii="Times New Roman" w:hAnsi="Times New Roman" w:cs="Times New Roman"/>
          <w:b/>
          <w:sz w:val="24"/>
          <w:szCs w:val="24"/>
        </w:rPr>
      </w:pPr>
      <w:r w:rsidRPr="00EE2D26">
        <w:rPr>
          <w:rFonts w:ascii="Times New Roman" w:hAnsi="Times New Roman" w:cs="Times New Roman"/>
          <w:b/>
          <w:sz w:val="24"/>
          <w:szCs w:val="24"/>
        </w:rPr>
        <w:t>Uji kesamaan dua rerata (Uji t)</w:t>
      </w:r>
    </w:p>
    <w:p w:rsidR="00875B3A" w:rsidRPr="00BF2052" w:rsidRDefault="00875B3A" w:rsidP="00BF2052">
      <w:pPr>
        <w:pStyle w:val="ListParagraph"/>
        <w:autoSpaceDE w:val="0"/>
        <w:autoSpaceDN w:val="0"/>
        <w:adjustRightInd w:val="0"/>
        <w:spacing w:after="0" w:line="480" w:lineRule="auto"/>
        <w:ind w:left="993" w:firstLine="850"/>
        <w:jc w:val="both"/>
        <w:rPr>
          <w:rFonts w:ascii="Times New Roman" w:hAnsi="Times New Roman" w:cs="Times New Roman"/>
          <w:sz w:val="24"/>
          <w:szCs w:val="24"/>
        </w:rPr>
      </w:pPr>
      <w:r w:rsidRPr="00250517">
        <w:rPr>
          <w:rFonts w:ascii="Times New Roman" w:hAnsi="Times New Roman" w:cs="Times New Roman"/>
          <w:sz w:val="24"/>
          <w:szCs w:val="24"/>
        </w:rPr>
        <w:t>Setelah kedua kelas tersebut berdistribusi normal dan memiliki varians yang homogen, selanjutnya dilakukan uji kesamaan dua rerata dengan uji-t satu pihak yaitu pihak uji pihak kan</w:t>
      </w:r>
      <w:r>
        <w:rPr>
          <w:rFonts w:ascii="Times New Roman" w:hAnsi="Times New Roman" w:cs="Times New Roman"/>
          <w:sz w:val="24"/>
          <w:szCs w:val="24"/>
        </w:rPr>
        <w:t xml:space="preserve">an dengan nilai signifikansinya </w:t>
      </w:r>
      <w:r w:rsidRPr="00250517">
        <w:rPr>
          <w:rFonts w:ascii="Times New Roman" w:hAnsi="Times New Roman" w:cs="Times New Roman"/>
          <w:sz w:val="24"/>
          <w:szCs w:val="24"/>
        </w:rPr>
        <w:t xml:space="preserve">0,05. Kriteria pengujian dilakukan dengan menggunakan </w:t>
      </w:r>
      <w:r w:rsidRPr="00250517">
        <w:rPr>
          <w:rFonts w:ascii="Times New Roman" w:hAnsi="Times New Roman" w:cs="Times New Roman"/>
          <w:i/>
          <w:sz w:val="24"/>
          <w:szCs w:val="24"/>
        </w:rPr>
        <w:t xml:space="preserve">Independent Sample T-Test </w:t>
      </w:r>
      <w:r w:rsidRPr="00250517">
        <w:rPr>
          <w:rFonts w:ascii="Times New Roman" w:hAnsi="Times New Roman" w:cs="Times New Roman"/>
          <w:sz w:val="24"/>
          <w:szCs w:val="24"/>
        </w:rPr>
        <w:t xml:space="preserve">dengan asumsi kedua varians homogen </w:t>
      </w:r>
      <w:r w:rsidRPr="00250517">
        <w:rPr>
          <w:rFonts w:ascii="Times New Roman" w:hAnsi="Times New Roman" w:cs="Times New Roman"/>
          <w:i/>
          <w:sz w:val="24"/>
          <w:szCs w:val="24"/>
        </w:rPr>
        <w:t xml:space="preserve">(Equal Varians Assumed) </w:t>
      </w:r>
      <w:r w:rsidRPr="00250517">
        <w:rPr>
          <w:rFonts w:ascii="Times New Roman" w:hAnsi="Times New Roman" w:cs="Times New Roman"/>
          <w:sz w:val="24"/>
          <w:szCs w:val="24"/>
        </w:rPr>
        <w:t>dengan taraf signifikansi 0,05. Dalam hal ini penelitian menggunakan uji pihak kanan dengan tujuan untuk mengeta</w:t>
      </w:r>
      <w:r>
        <w:rPr>
          <w:rFonts w:ascii="Times New Roman" w:hAnsi="Times New Roman" w:cs="Times New Roman"/>
          <w:sz w:val="24"/>
          <w:szCs w:val="24"/>
        </w:rPr>
        <w:t>hui kelas mana yang lebih baik.</w:t>
      </w:r>
    </w:p>
    <w:p w:rsidR="00875B3A" w:rsidRDefault="00875B3A" w:rsidP="00875B3A">
      <w:pPr>
        <w:tabs>
          <w:tab w:val="left" w:pos="450"/>
          <w:tab w:val="left" w:pos="6390"/>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Berdasarkan tabel dapat diketahui bahwa signifikansi </w:t>
      </w:r>
      <w:r>
        <w:rPr>
          <w:rFonts w:ascii="Times New Roman" w:hAnsi="Times New Roman" w:cs="Times New Roman"/>
          <w:color w:val="000000"/>
          <w:sz w:val="24"/>
          <w:szCs w:val="24"/>
        </w:rPr>
        <w:t>0,</w:t>
      </w:r>
      <w:r w:rsidRPr="00BB793A">
        <w:rPr>
          <w:rFonts w:ascii="Times New Roman" w:hAnsi="Times New Roman" w:cs="Times New Roman"/>
          <w:color w:val="000000"/>
          <w:sz w:val="24"/>
          <w:szCs w:val="24"/>
        </w:rPr>
        <w:t>088</w:t>
      </w:r>
      <w:r>
        <w:rPr>
          <w:rFonts w:ascii="Times New Roman" w:hAnsi="Times New Roman" w:cs="Times New Roman"/>
          <w:color w:val="000000"/>
          <w:sz w:val="24"/>
          <w:szCs w:val="24"/>
        </w:rPr>
        <w:t xml:space="preserve"> lebih besar dari 0,05 maka H</w:t>
      </w:r>
      <w:r>
        <w:rPr>
          <w:rFonts w:ascii="Times New Roman" w:hAnsi="Times New Roman" w:cs="Times New Roman"/>
          <w:color w:val="000000"/>
          <w:sz w:val="24"/>
          <w:szCs w:val="24"/>
          <w:vertAlign w:val="subscript"/>
        </w:rPr>
        <w:t>o</w:t>
      </w:r>
      <w:r>
        <w:rPr>
          <w:rFonts w:ascii="Times New Roman" w:hAnsi="Times New Roman" w:cs="Times New Roman"/>
          <w:color w:val="000000"/>
          <w:sz w:val="24"/>
          <w:szCs w:val="24"/>
        </w:rPr>
        <w:t xml:space="preserve"> di terima, kesimpulan yaitu </w:t>
      </w:r>
      <w:r>
        <w:rPr>
          <w:rFonts w:ascii="Times New Roman" w:hAnsi="Times New Roman" w:cs="Times New Roman"/>
          <w:sz w:val="24"/>
          <w:szCs w:val="24"/>
        </w:rPr>
        <w:t xml:space="preserve">tidak ada perbedaan kemandirian belajar siswa kelas </w:t>
      </w:r>
      <w:r>
        <w:rPr>
          <w:rFonts w:ascii="Times New Roman" w:hAnsi="Times New Roman" w:cs="Times New Roman"/>
          <w:i/>
          <w:sz w:val="24"/>
          <w:szCs w:val="24"/>
        </w:rPr>
        <w:t xml:space="preserve">Open Ended </w:t>
      </w:r>
      <w:r>
        <w:rPr>
          <w:rFonts w:ascii="Times New Roman" w:hAnsi="Times New Roman" w:cs="Times New Roman"/>
          <w:sz w:val="24"/>
          <w:szCs w:val="24"/>
        </w:rPr>
        <w:t xml:space="preserve">dengan kelas konvensional. Akan tetapi kalau dilihat dari rata-rata respon siswa terhadap pernyatan-pernyatan yang diberikan, di </w:t>
      </w:r>
      <w:r w:rsidRPr="00D32577">
        <w:rPr>
          <w:rFonts w:ascii="Times New Roman" w:hAnsi="Times New Roman" w:cs="Times New Roman"/>
          <w:sz w:val="24"/>
          <w:szCs w:val="24"/>
        </w:rPr>
        <w:t xml:space="preserve">kelas </w:t>
      </w:r>
      <w:r w:rsidRPr="00D32577">
        <w:rPr>
          <w:rFonts w:ascii="Times New Roman" w:hAnsi="Times New Roman" w:cs="Times New Roman"/>
          <w:i/>
          <w:sz w:val="24"/>
          <w:szCs w:val="24"/>
        </w:rPr>
        <w:t>Open Ended</w:t>
      </w:r>
      <w:r w:rsidRPr="00B72EDB">
        <w:rPr>
          <w:rFonts w:ascii="Times New Roman" w:hAnsi="Times New Roman" w:cs="Times New Roman"/>
          <w:sz w:val="24"/>
          <w:szCs w:val="24"/>
        </w:rPr>
        <w:t xml:space="preserve"> </w:t>
      </w:r>
      <w:r>
        <w:rPr>
          <w:rFonts w:ascii="Times New Roman" w:hAnsi="Times New Roman" w:cs="Times New Roman"/>
          <w:sz w:val="24"/>
          <w:szCs w:val="24"/>
        </w:rPr>
        <w:t xml:space="preserve">menunjukan rata-rata kemandirian belajar siswa </w:t>
      </w:r>
      <w:r w:rsidRPr="00D32577">
        <w:rPr>
          <w:rFonts w:ascii="Times New Roman" w:hAnsi="Times New Roman" w:cs="Times New Roman"/>
          <w:sz w:val="24"/>
          <w:szCs w:val="24"/>
        </w:rPr>
        <w:t>positif atau tinggi</w:t>
      </w:r>
      <w:r>
        <w:rPr>
          <w:rFonts w:ascii="Times New Roman" w:hAnsi="Times New Roman" w:cs="Times New Roman"/>
          <w:sz w:val="24"/>
          <w:szCs w:val="24"/>
        </w:rPr>
        <w:t xml:space="preserve">, </w:t>
      </w:r>
      <w:r w:rsidRPr="00D32577">
        <w:rPr>
          <w:rFonts w:ascii="Times New Roman" w:hAnsi="Times New Roman" w:cs="Times New Roman"/>
          <w:sz w:val="24"/>
          <w:szCs w:val="24"/>
        </w:rPr>
        <w:t>sedangkan rata-rata respon siswa</w:t>
      </w:r>
      <w:r>
        <w:rPr>
          <w:rFonts w:ascii="Times New Roman" w:hAnsi="Times New Roman" w:cs="Times New Roman"/>
          <w:sz w:val="24"/>
          <w:szCs w:val="24"/>
        </w:rPr>
        <w:t xml:space="preserve"> terhadap</w:t>
      </w:r>
      <w:r w:rsidRPr="00D32577">
        <w:rPr>
          <w:rFonts w:ascii="Times New Roman" w:hAnsi="Times New Roman" w:cs="Times New Roman"/>
          <w:sz w:val="24"/>
          <w:szCs w:val="24"/>
        </w:rPr>
        <w:t xml:space="preserve"> pernyataan</w:t>
      </w:r>
      <w:r>
        <w:rPr>
          <w:rFonts w:ascii="Times New Roman" w:hAnsi="Times New Roman" w:cs="Times New Roman"/>
          <w:sz w:val="24"/>
          <w:szCs w:val="24"/>
        </w:rPr>
        <w:t xml:space="preserve">-pernyataan yang diberikan, di </w:t>
      </w:r>
      <w:r w:rsidRPr="00D32577">
        <w:rPr>
          <w:rFonts w:ascii="Times New Roman" w:hAnsi="Times New Roman" w:cs="Times New Roman"/>
          <w:sz w:val="24"/>
          <w:szCs w:val="24"/>
        </w:rPr>
        <w:t>kelas konvensional</w:t>
      </w:r>
      <w:r>
        <w:rPr>
          <w:rFonts w:ascii="Times New Roman" w:hAnsi="Times New Roman" w:cs="Times New Roman"/>
          <w:sz w:val="24"/>
          <w:szCs w:val="24"/>
        </w:rPr>
        <w:t xml:space="preserve"> menunjukan rata-rata kemandirian belajar siswa </w:t>
      </w:r>
      <w:r w:rsidRPr="00D32577">
        <w:rPr>
          <w:rFonts w:ascii="Times New Roman" w:hAnsi="Times New Roman" w:cs="Times New Roman"/>
          <w:sz w:val="24"/>
          <w:szCs w:val="24"/>
        </w:rPr>
        <w:t>negatif atau rendah</w:t>
      </w:r>
      <w:r>
        <w:rPr>
          <w:rFonts w:ascii="Times New Roman" w:hAnsi="Times New Roman" w:cs="Times New Roman"/>
          <w:sz w:val="24"/>
          <w:szCs w:val="24"/>
        </w:rPr>
        <w:t>.</w:t>
      </w:r>
    </w:p>
    <w:p w:rsidR="00875B3A" w:rsidRDefault="00875B3A" w:rsidP="00875B3A">
      <w:pPr>
        <w:pStyle w:val="ListParagraph"/>
        <w:numPr>
          <w:ilvl w:val="0"/>
          <w:numId w:val="1"/>
        </w:numPr>
        <w:tabs>
          <w:tab w:val="left" w:pos="450"/>
          <w:tab w:val="left" w:pos="6390"/>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Analisis Peningkatan Kemampuan Komunikasi dan Pemahaman Matematis ditinjau dari Kemandirian Belajar Siswa Kelas </w:t>
      </w:r>
      <w:r w:rsidRPr="003D2FB0">
        <w:rPr>
          <w:rFonts w:ascii="Times New Roman" w:hAnsi="Times New Roman" w:cs="Times New Roman"/>
          <w:b/>
          <w:i/>
          <w:sz w:val="24"/>
          <w:szCs w:val="24"/>
        </w:rPr>
        <w:t>Open Ended</w:t>
      </w:r>
      <w:r>
        <w:rPr>
          <w:rFonts w:ascii="Times New Roman" w:hAnsi="Times New Roman" w:cs="Times New Roman"/>
          <w:sz w:val="24"/>
          <w:szCs w:val="24"/>
        </w:rPr>
        <w:t xml:space="preserve"> </w:t>
      </w:r>
      <w:r>
        <w:rPr>
          <w:rFonts w:ascii="Times New Roman" w:hAnsi="Times New Roman" w:cs="Times New Roman"/>
          <w:b/>
          <w:sz w:val="24"/>
          <w:szCs w:val="24"/>
        </w:rPr>
        <w:t>dan Kelas Konvensional</w:t>
      </w:r>
    </w:p>
    <w:p w:rsidR="00875B3A" w:rsidRPr="006C7985" w:rsidRDefault="00875B3A" w:rsidP="006C7985">
      <w:pPr>
        <w:pStyle w:val="ListParagraph"/>
        <w:tabs>
          <w:tab w:val="left" w:pos="450"/>
          <w:tab w:val="left" w:pos="6390"/>
        </w:tabs>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lastRenderedPageBreak/>
        <w:t>Analisis ini bertujuan untuk mengetahui peningkatan kemampuan komunikasi dan pemahaman ditinjau dari kemandirian belajar, d</w:t>
      </w:r>
      <w:r w:rsidRPr="00E37C1B">
        <w:rPr>
          <w:rFonts w:ascii="Times New Roman" w:hAnsi="Times New Roman" w:cs="Times New Roman"/>
          <w:sz w:val="24"/>
          <w:szCs w:val="24"/>
        </w:rPr>
        <w:t xml:space="preserve">ata hasil pengolahan masing-masing </w:t>
      </w:r>
      <w:r>
        <w:rPr>
          <w:rFonts w:ascii="Times New Roman" w:hAnsi="Times New Roman" w:cs="Times New Roman"/>
          <w:sz w:val="24"/>
          <w:szCs w:val="24"/>
        </w:rPr>
        <w:t xml:space="preserve">kemampuan </w:t>
      </w:r>
      <w:r w:rsidRPr="00E37C1B">
        <w:rPr>
          <w:rFonts w:ascii="Times New Roman" w:hAnsi="Times New Roman" w:cs="Times New Roman"/>
          <w:sz w:val="24"/>
          <w:szCs w:val="24"/>
        </w:rPr>
        <w:t xml:space="preserve">kelompok </w:t>
      </w:r>
      <w:r w:rsidR="006C7985">
        <w:rPr>
          <w:rFonts w:ascii="Times New Roman" w:hAnsi="Times New Roman" w:cs="Times New Roman"/>
          <w:sz w:val="24"/>
          <w:szCs w:val="24"/>
        </w:rPr>
        <w:t>b</w:t>
      </w:r>
      <w:r w:rsidRPr="006C7985">
        <w:rPr>
          <w:rFonts w:ascii="Times New Roman" w:hAnsi="Times New Roman" w:cs="Times New Roman"/>
          <w:sz w:val="24"/>
          <w:szCs w:val="24"/>
        </w:rPr>
        <w:t xml:space="preserve">erdasarkan tabel nilai signifikansi pada </w:t>
      </w:r>
      <w:r w:rsidRPr="006C7985">
        <w:rPr>
          <w:rFonts w:ascii="Times New Roman" w:hAnsi="Times New Roman" w:cs="Times New Roman"/>
          <w:i/>
          <w:sz w:val="24"/>
          <w:szCs w:val="24"/>
        </w:rPr>
        <w:t xml:space="preserve">Output </w:t>
      </w:r>
      <w:r w:rsidRPr="006C7985">
        <w:rPr>
          <w:rFonts w:ascii="Times New Roman" w:hAnsi="Times New Roman" w:cs="Times New Roman"/>
          <w:bCs/>
          <w:i/>
          <w:color w:val="000000"/>
          <w:sz w:val="24"/>
          <w:szCs w:val="24"/>
        </w:rPr>
        <w:t>Levene's Test of Equality of Error Variances</w:t>
      </w:r>
      <w:r w:rsidRPr="006C7985">
        <w:rPr>
          <w:rFonts w:ascii="Times New Roman" w:hAnsi="Times New Roman" w:cs="Times New Roman"/>
          <w:bCs/>
          <w:color w:val="000000"/>
          <w:sz w:val="24"/>
          <w:szCs w:val="24"/>
        </w:rPr>
        <w:t xml:space="preserve"> menunjukan bahwa nilai signifikansi 0,000 &lt; 0,05 maka hal ini menunjukan bahwa H</w:t>
      </w:r>
      <w:r w:rsidRPr="006C7985">
        <w:rPr>
          <w:rFonts w:ascii="Times New Roman" w:hAnsi="Times New Roman" w:cs="Times New Roman"/>
          <w:bCs/>
          <w:color w:val="000000"/>
          <w:sz w:val="24"/>
          <w:szCs w:val="24"/>
          <w:vertAlign w:val="subscript"/>
        </w:rPr>
        <w:t xml:space="preserve">o. </w:t>
      </w:r>
      <w:r w:rsidRPr="006C7985">
        <w:rPr>
          <w:rFonts w:ascii="Times New Roman" w:hAnsi="Times New Roman" w:cs="Times New Roman"/>
          <w:sz w:val="24"/>
          <w:szCs w:val="24"/>
        </w:rPr>
        <w:t xml:space="preserve"> Jadi dapat disimpulkan Peningkatan kemampuan komunikasi matematis ditinjau dari kemandirian belajar siswa tinggi, sedang dan rendah memilki varian yang berbeda.</w:t>
      </w:r>
    </w:p>
    <w:p w:rsidR="00875B3A" w:rsidRDefault="00875B3A" w:rsidP="00875B3A">
      <w:pPr>
        <w:tabs>
          <w:tab w:val="left" w:pos="450"/>
          <w:tab w:val="left" w:pos="6390"/>
        </w:tabs>
        <w:spacing w:after="0" w:line="480" w:lineRule="auto"/>
        <w:ind w:left="567" w:firstLine="851"/>
        <w:jc w:val="both"/>
        <w:rPr>
          <w:rFonts w:ascii="Times New Roman" w:hAnsi="Times New Roman" w:cs="Times New Roman"/>
          <w:color w:val="000000"/>
          <w:sz w:val="24"/>
          <w:szCs w:val="24"/>
        </w:rPr>
      </w:pPr>
      <w:r>
        <w:rPr>
          <w:rFonts w:ascii="Times New Roman" w:hAnsi="Times New Roman" w:cs="Times New Roman"/>
          <w:sz w:val="24"/>
          <w:szCs w:val="24"/>
        </w:rPr>
        <w:t>Berdasarkan t</w:t>
      </w:r>
      <w:r w:rsidRPr="00214C3C">
        <w:rPr>
          <w:rFonts w:ascii="Times New Roman" w:hAnsi="Times New Roman" w:cs="Times New Roman"/>
          <w:sz w:val="24"/>
          <w:szCs w:val="24"/>
        </w:rPr>
        <w:t xml:space="preserve">abel </w:t>
      </w:r>
      <w:r>
        <w:rPr>
          <w:rFonts w:ascii="Times New Roman" w:hAnsi="Times New Roman" w:cs="Times New Roman"/>
          <w:sz w:val="24"/>
          <w:szCs w:val="24"/>
        </w:rPr>
        <w:t xml:space="preserve">menunjukan bahwa rata-rata kemampuan komunikasi matematis ditinjau dari kemandirian belajar dengan kategori tinggi di kelas </w:t>
      </w:r>
      <w:r w:rsidRPr="000E42C4">
        <w:rPr>
          <w:rFonts w:ascii="Times New Roman" w:hAnsi="Times New Roman" w:cs="Times New Roman"/>
          <w:i/>
          <w:color w:val="000000"/>
          <w:sz w:val="24"/>
          <w:szCs w:val="24"/>
        </w:rPr>
        <w:t>Open Ended</w:t>
      </w:r>
      <w:r>
        <w:rPr>
          <w:rFonts w:ascii="Times New Roman" w:hAnsi="Times New Roman" w:cs="Times New Roman"/>
          <w:color w:val="000000"/>
          <w:sz w:val="24"/>
          <w:szCs w:val="24"/>
        </w:rPr>
        <w:t xml:space="preserve"> lebih baik dibandingkan dengan kelas konvensional, sedangkan </w:t>
      </w:r>
      <w:r>
        <w:rPr>
          <w:rFonts w:ascii="Times New Roman" w:hAnsi="Times New Roman" w:cs="Times New Roman"/>
          <w:sz w:val="24"/>
          <w:szCs w:val="24"/>
        </w:rPr>
        <w:t xml:space="preserve">rata-rata kemampuan komunikasi matematis ditinjau dari kemandirian belajar dengan kategori sedang di kelas </w:t>
      </w:r>
      <w:r w:rsidRPr="000E42C4">
        <w:rPr>
          <w:rFonts w:ascii="Times New Roman" w:hAnsi="Times New Roman" w:cs="Times New Roman"/>
          <w:i/>
          <w:color w:val="000000"/>
          <w:sz w:val="24"/>
          <w:szCs w:val="24"/>
        </w:rPr>
        <w:t>Open Ended</w:t>
      </w:r>
      <w:r>
        <w:rPr>
          <w:rFonts w:ascii="Times New Roman" w:hAnsi="Times New Roman" w:cs="Times New Roman"/>
          <w:color w:val="000000"/>
          <w:sz w:val="24"/>
          <w:szCs w:val="24"/>
        </w:rPr>
        <w:t xml:space="preserve"> lebih baik dibandingkan dengan kelas konvensional. </w:t>
      </w:r>
    </w:p>
    <w:p w:rsidR="00875B3A" w:rsidRPr="000C67B4" w:rsidRDefault="00875B3A" w:rsidP="00875B3A">
      <w:pPr>
        <w:tabs>
          <w:tab w:val="left" w:pos="567"/>
        </w:tabs>
        <w:autoSpaceDE w:val="0"/>
        <w:autoSpaceDN w:val="0"/>
        <w:adjustRightInd w:val="0"/>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Berdasaran tabel nilai signifikansi </w:t>
      </w:r>
      <w:r w:rsidRPr="00171A17">
        <w:rPr>
          <w:rFonts w:ascii="Times New Roman" w:hAnsi="Times New Roman" w:cs="Times New Roman"/>
          <w:sz w:val="24"/>
          <w:szCs w:val="24"/>
        </w:rPr>
        <w:t>peningkatan kemampuan komunikasi</w:t>
      </w:r>
      <w:r>
        <w:rPr>
          <w:rFonts w:ascii="Times New Roman" w:hAnsi="Times New Roman" w:cs="Times New Roman"/>
          <w:sz w:val="24"/>
          <w:szCs w:val="24"/>
        </w:rPr>
        <w:t xml:space="preserve"> </w:t>
      </w:r>
      <w:r w:rsidRPr="00171A17">
        <w:rPr>
          <w:rFonts w:ascii="Times New Roman" w:hAnsi="Times New Roman" w:cs="Times New Roman"/>
          <w:sz w:val="24"/>
          <w:szCs w:val="24"/>
        </w:rPr>
        <w:t xml:space="preserve">ditinjau dari kemandirian belajar siswa kelas </w:t>
      </w:r>
      <w:r w:rsidRPr="00171A17">
        <w:rPr>
          <w:rFonts w:ascii="Times New Roman" w:hAnsi="Times New Roman" w:cs="Times New Roman"/>
          <w:i/>
          <w:sz w:val="24"/>
          <w:szCs w:val="24"/>
        </w:rPr>
        <w:t xml:space="preserve">Open Ended </w:t>
      </w:r>
      <w:r w:rsidRPr="00171A17">
        <w:rPr>
          <w:rFonts w:ascii="Times New Roman" w:hAnsi="Times New Roman" w:cs="Times New Roman"/>
          <w:sz w:val="24"/>
          <w:szCs w:val="24"/>
        </w:rPr>
        <w:t>dan kelas konvensional</w:t>
      </w:r>
      <w:r>
        <w:rPr>
          <w:rFonts w:ascii="Times New Roman" w:hAnsi="Times New Roman" w:cs="Times New Roman"/>
          <w:sz w:val="24"/>
          <w:szCs w:val="24"/>
        </w:rPr>
        <w:t xml:space="preserve"> 0,000 &lt; 0,05 hal ini menunjukan bahwa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Jadi dapat disimpulkan bahwa pe</w:t>
      </w:r>
      <w:r w:rsidRPr="00D61F3E">
        <w:rPr>
          <w:rFonts w:ascii="Times New Roman" w:hAnsi="Times New Roman" w:cs="Times New Roman"/>
          <w:sz w:val="24"/>
          <w:szCs w:val="24"/>
        </w:rPr>
        <w:t xml:space="preserve">ningkatan kemampuan komunikasi matematis </w:t>
      </w:r>
      <w:r>
        <w:rPr>
          <w:rFonts w:ascii="Times New Roman" w:hAnsi="Times New Roman" w:cs="Times New Roman"/>
          <w:sz w:val="24"/>
          <w:szCs w:val="24"/>
        </w:rPr>
        <w:t xml:space="preserve">siswa yang memperoleh model pembelajaran </w:t>
      </w:r>
      <w:r>
        <w:rPr>
          <w:rFonts w:ascii="Times New Roman" w:hAnsi="Times New Roman" w:cs="Times New Roman"/>
          <w:i/>
          <w:sz w:val="24"/>
          <w:szCs w:val="24"/>
        </w:rPr>
        <w:t xml:space="preserve">Open </w:t>
      </w:r>
      <w:r w:rsidRPr="008060BE">
        <w:rPr>
          <w:rFonts w:ascii="Times New Roman" w:hAnsi="Times New Roman" w:cs="Times New Roman"/>
          <w:i/>
          <w:sz w:val="24"/>
          <w:szCs w:val="24"/>
        </w:rPr>
        <w:t>Ended</w:t>
      </w:r>
      <w:r>
        <w:rPr>
          <w:rFonts w:ascii="Times New Roman" w:hAnsi="Times New Roman" w:cs="Times New Roman"/>
          <w:sz w:val="24"/>
          <w:szCs w:val="24"/>
        </w:rPr>
        <w:t xml:space="preserve"> lebih baik daripada siswa yang memperoleh model pembelajaran konvensional </w:t>
      </w:r>
      <w:r w:rsidRPr="008060BE">
        <w:rPr>
          <w:rFonts w:ascii="Times New Roman" w:hAnsi="Times New Roman" w:cs="Times New Roman"/>
          <w:sz w:val="24"/>
          <w:szCs w:val="24"/>
        </w:rPr>
        <w:t>ditinjau</w:t>
      </w:r>
      <w:r>
        <w:rPr>
          <w:rFonts w:ascii="Times New Roman" w:hAnsi="Times New Roman" w:cs="Times New Roman"/>
          <w:sz w:val="24"/>
          <w:szCs w:val="24"/>
        </w:rPr>
        <w:t xml:space="preserve"> dari </w:t>
      </w:r>
      <w:r w:rsidRPr="00D61F3E">
        <w:rPr>
          <w:rFonts w:ascii="Times New Roman" w:hAnsi="Times New Roman" w:cs="Times New Roman"/>
          <w:sz w:val="24"/>
          <w:szCs w:val="24"/>
        </w:rPr>
        <w:t xml:space="preserve">kemandirian belajar siswa </w:t>
      </w:r>
      <w:r>
        <w:rPr>
          <w:rFonts w:ascii="Times New Roman" w:hAnsi="Times New Roman" w:cs="Times New Roman"/>
          <w:sz w:val="24"/>
          <w:szCs w:val="24"/>
        </w:rPr>
        <w:t>tinggi, dan sedang.</w:t>
      </w:r>
    </w:p>
    <w:p w:rsidR="00875B3A" w:rsidRDefault="00875B3A" w:rsidP="006C7985">
      <w:pPr>
        <w:pStyle w:val="ListParagraph"/>
        <w:tabs>
          <w:tab w:val="left" w:pos="450"/>
          <w:tab w:val="left" w:pos="6390"/>
        </w:tabs>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Berdasarkan t</w:t>
      </w:r>
      <w:r w:rsidRPr="00214C3C">
        <w:rPr>
          <w:rFonts w:ascii="Times New Roman" w:hAnsi="Times New Roman" w:cs="Times New Roman"/>
          <w:sz w:val="24"/>
          <w:szCs w:val="24"/>
        </w:rPr>
        <w:t xml:space="preserve">abel nilai signifikansi pada </w:t>
      </w:r>
      <w:r w:rsidRPr="00911ABC">
        <w:rPr>
          <w:rFonts w:ascii="Times New Roman" w:hAnsi="Times New Roman" w:cs="Times New Roman"/>
          <w:i/>
          <w:sz w:val="24"/>
          <w:szCs w:val="24"/>
        </w:rPr>
        <w:t xml:space="preserve">Output </w:t>
      </w:r>
      <w:r w:rsidRPr="000E42C4">
        <w:rPr>
          <w:rFonts w:ascii="Times New Roman" w:hAnsi="Times New Roman" w:cs="Times New Roman"/>
          <w:bCs/>
          <w:i/>
          <w:color w:val="000000"/>
          <w:sz w:val="24"/>
          <w:szCs w:val="24"/>
        </w:rPr>
        <w:t>Levene's Test of Equality of Error Variances</w:t>
      </w:r>
      <w:r w:rsidRPr="00214C3C">
        <w:rPr>
          <w:rFonts w:ascii="Times New Roman" w:hAnsi="Times New Roman" w:cs="Times New Roman"/>
          <w:bCs/>
          <w:color w:val="000000"/>
          <w:sz w:val="24"/>
          <w:szCs w:val="24"/>
        </w:rPr>
        <w:t xml:space="preserve"> menunjukan bahwa nilai signifikansi 0,000 </w:t>
      </w:r>
      <w:r>
        <w:rPr>
          <w:rFonts w:ascii="Times New Roman" w:hAnsi="Times New Roman" w:cs="Times New Roman"/>
          <w:bCs/>
          <w:color w:val="000000"/>
          <w:sz w:val="24"/>
          <w:szCs w:val="24"/>
        </w:rPr>
        <w:t>&lt;</w:t>
      </w:r>
      <w:r w:rsidRPr="00214C3C">
        <w:rPr>
          <w:rFonts w:ascii="Times New Roman" w:hAnsi="Times New Roman" w:cs="Times New Roman"/>
          <w:bCs/>
          <w:color w:val="000000"/>
          <w:sz w:val="24"/>
          <w:szCs w:val="24"/>
        </w:rPr>
        <w:t xml:space="preserve"> </w:t>
      </w:r>
      <w:r w:rsidRPr="00214C3C">
        <w:rPr>
          <w:rFonts w:ascii="Times New Roman" w:hAnsi="Times New Roman" w:cs="Times New Roman"/>
          <w:bCs/>
          <w:color w:val="000000"/>
          <w:sz w:val="24"/>
          <w:szCs w:val="24"/>
        </w:rPr>
        <w:lastRenderedPageBreak/>
        <w:t>0,05 maka hal ini menunjukan bahwa H</w:t>
      </w:r>
      <w:r w:rsidRPr="00214C3C">
        <w:rPr>
          <w:rFonts w:ascii="Times New Roman" w:hAnsi="Times New Roman" w:cs="Times New Roman"/>
          <w:bCs/>
          <w:color w:val="000000"/>
          <w:sz w:val="24"/>
          <w:szCs w:val="24"/>
          <w:vertAlign w:val="subscript"/>
        </w:rPr>
        <w:t xml:space="preserve">o. </w:t>
      </w:r>
      <w:r w:rsidRPr="00214C3C">
        <w:rPr>
          <w:rFonts w:ascii="Times New Roman" w:hAnsi="Times New Roman" w:cs="Times New Roman"/>
          <w:sz w:val="24"/>
          <w:szCs w:val="24"/>
        </w:rPr>
        <w:t xml:space="preserve"> Jadi dapat disimpulkan </w:t>
      </w:r>
      <w:r>
        <w:rPr>
          <w:rFonts w:ascii="Times New Roman" w:hAnsi="Times New Roman" w:cs="Times New Roman"/>
          <w:sz w:val="24"/>
          <w:szCs w:val="24"/>
        </w:rPr>
        <w:t>Pe</w:t>
      </w:r>
      <w:r w:rsidRPr="00D61F3E">
        <w:rPr>
          <w:rFonts w:ascii="Times New Roman" w:hAnsi="Times New Roman" w:cs="Times New Roman"/>
          <w:sz w:val="24"/>
          <w:szCs w:val="24"/>
        </w:rPr>
        <w:t xml:space="preserve">ningkatan kemampuan pemahaman matematis </w:t>
      </w:r>
      <w:r>
        <w:rPr>
          <w:rFonts w:ascii="Times New Roman" w:hAnsi="Times New Roman" w:cs="Times New Roman"/>
          <w:sz w:val="24"/>
          <w:szCs w:val="24"/>
        </w:rPr>
        <w:t xml:space="preserve">ditinjau dari </w:t>
      </w:r>
      <w:r w:rsidRPr="00D61F3E">
        <w:rPr>
          <w:rFonts w:ascii="Times New Roman" w:hAnsi="Times New Roman" w:cs="Times New Roman"/>
          <w:sz w:val="24"/>
          <w:szCs w:val="24"/>
        </w:rPr>
        <w:t xml:space="preserve">kemandirian belajar siswa </w:t>
      </w:r>
      <w:r>
        <w:rPr>
          <w:rFonts w:ascii="Times New Roman" w:hAnsi="Times New Roman" w:cs="Times New Roman"/>
          <w:sz w:val="24"/>
          <w:szCs w:val="24"/>
        </w:rPr>
        <w:t>tinggi, sedang dan rendah memilki varian yang berbeda.</w:t>
      </w:r>
    </w:p>
    <w:p w:rsidR="00875B3A" w:rsidRDefault="00875B3A" w:rsidP="00875B3A">
      <w:pPr>
        <w:tabs>
          <w:tab w:val="left" w:pos="450"/>
          <w:tab w:val="left" w:pos="6390"/>
        </w:tabs>
        <w:spacing w:after="0" w:line="480" w:lineRule="auto"/>
        <w:ind w:left="567" w:firstLine="851"/>
        <w:jc w:val="both"/>
        <w:rPr>
          <w:rFonts w:ascii="Times New Roman" w:hAnsi="Times New Roman" w:cs="Times New Roman"/>
          <w:color w:val="000000"/>
          <w:sz w:val="24"/>
          <w:szCs w:val="24"/>
        </w:rPr>
      </w:pPr>
      <w:r>
        <w:rPr>
          <w:rFonts w:ascii="Times New Roman" w:hAnsi="Times New Roman" w:cs="Times New Roman"/>
          <w:sz w:val="24"/>
          <w:szCs w:val="24"/>
        </w:rPr>
        <w:t>Berdasarkan t</w:t>
      </w:r>
      <w:r w:rsidRPr="00214C3C">
        <w:rPr>
          <w:rFonts w:ascii="Times New Roman" w:hAnsi="Times New Roman" w:cs="Times New Roman"/>
          <w:sz w:val="24"/>
          <w:szCs w:val="24"/>
        </w:rPr>
        <w:t xml:space="preserve">abel </w:t>
      </w:r>
      <w:r>
        <w:rPr>
          <w:rFonts w:ascii="Times New Roman" w:hAnsi="Times New Roman" w:cs="Times New Roman"/>
          <w:sz w:val="24"/>
          <w:szCs w:val="24"/>
        </w:rPr>
        <w:t xml:space="preserve">menunjukan bahwa rata-rata kemampuan pemahaman matematis ditinjau dari kemandirian belajar dengan kategori tinggi di kelas </w:t>
      </w:r>
      <w:r w:rsidRPr="000E42C4">
        <w:rPr>
          <w:rFonts w:ascii="Times New Roman" w:hAnsi="Times New Roman" w:cs="Times New Roman"/>
          <w:i/>
          <w:color w:val="000000"/>
          <w:sz w:val="24"/>
          <w:szCs w:val="24"/>
        </w:rPr>
        <w:t>Open Ended</w:t>
      </w:r>
      <w:r>
        <w:rPr>
          <w:rFonts w:ascii="Times New Roman" w:hAnsi="Times New Roman" w:cs="Times New Roman"/>
          <w:color w:val="000000"/>
          <w:sz w:val="24"/>
          <w:szCs w:val="24"/>
        </w:rPr>
        <w:t xml:space="preserve"> lebih baik di bandingkan dengan kelas konvensional, sedangkan </w:t>
      </w:r>
      <w:r>
        <w:rPr>
          <w:rFonts w:ascii="Times New Roman" w:hAnsi="Times New Roman" w:cs="Times New Roman"/>
          <w:sz w:val="24"/>
          <w:szCs w:val="24"/>
        </w:rPr>
        <w:t xml:space="preserve">rata-rata kemampuan pemahaman matematis ditinjau dari kemandirian belajar dengan kategori sedang di kelas </w:t>
      </w:r>
      <w:r w:rsidRPr="000E42C4">
        <w:rPr>
          <w:rFonts w:ascii="Times New Roman" w:hAnsi="Times New Roman" w:cs="Times New Roman"/>
          <w:i/>
          <w:color w:val="000000"/>
          <w:sz w:val="24"/>
          <w:szCs w:val="24"/>
        </w:rPr>
        <w:t>Open Ended</w:t>
      </w:r>
      <w:r>
        <w:rPr>
          <w:rFonts w:ascii="Times New Roman" w:hAnsi="Times New Roman" w:cs="Times New Roman"/>
          <w:color w:val="000000"/>
          <w:sz w:val="24"/>
          <w:szCs w:val="24"/>
        </w:rPr>
        <w:t xml:space="preserve"> lebih baik di bandingkan dengan kelas konvensional. </w:t>
      </w:r>
    </w:p>
    <w:p w:rsidR="00875B3A" w:rsidRPr="000C67B4" w:rsidRDefault="00875B3A" w:rsidP="00875B3A">
      <w:pPr>
        <w:tabs>
          <w:tab w:val="left" w:pos="567"/>
        </w:tabs>
        <w:autoSpaceDE w:val="0"/>
        <w:autoSpaceDN w:val="0"/>
        <w:adjustRightInd w:val="0"/>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Berdasaran tabel nilai signifikansi </w:t>
      </w:r>
      <w:r w:rsidRPr="00171A17">
        <w:rPr>
          <w:rFonts w:ascii="Times New Roman" w:hAnsi="Times New Roman" w:cs="Times New Roman"/>
          <w:sz w:val="24"/>
          <w:szCs w:val="24"/>
        </w:rPr>
        <w:t xml:space="preserve">peningkatan kemampuan </w:t>
      </w:r>
      <w:r>
        <w:rPr>
          <w:rFonts w:ascii="Times New Roman" w:hAnsi="Times New Roman" w:cs="Times New Roman"/>
          <w:sz w:val="24"/>
          <w:szCs w:val="24"/>
        </w:rPr>
        <w:t xml:space="preserve">pemahaman </w:t>
      </w:r>
      <w:r w:rsidRPr="00171A17">
        <w:rPr>
          <w:rFonts w:ascii="Times New Roman" w:hAnsi="Times New Roman" w:cs="Times New Roman"/>
          <w:sz w:val="24"/>
          <w:szCs w:val="24"/>
        </w:rPr>
        <w:t xml:space="preserve">ditinjau dari kemandirian belajar siswa kelas </w:t>
      </w:r>
      <w:r w:rsidRPr="00171A17">
        <w:rPr>
          <w:rFonts w:ascii="Times New Roman" w:hAnsi="Times New Roman" w:cs="Times New Roman"/>
          <w:i/>
          <w:sz w:val="24"/>
          <w:szCs w:val="24"/>
        </w:rPr>
        <w:t xml:space="preserve">Open Ended </w:t>
      </w:r>
      <w:r w:rsidRPr="00171A17">
        <w:rPr>
          <w:rFonts w:ascii="Times New Roman" w:hAnsi="Times New Roman" w:cs="Times New Roman"/>
          <w:sz w:val="24"/>
          <w:szCs w:val="24"/>
        </w:rPr>
        <w:t>dan kelas konvensional</w:t>
      </w:r>
      <w:r>
        <w:rPr>
          <w:rFonts w:ascii="Times New Roman" w:hAnsi="Times New Roman" w:cs="Times New Roman"/>
          <w:sz w:val="24"/>
          <w:szCs w:val="24"/>
        </w:rPr>
        <w:t xml:space="preserve"> 0,000 &lt; 0,05 hal ini menunjukan bahwa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Jadi dapat disimpulkan bahwa pe</w:t>
      </w:r>
      <w:r w:rsidRPr="00D61F3E">
        <w:rPr>
          <w:rFonts w:ascii="Times New Roman" w:hAnsi="Times New Roman" w:cs="Times New Roman"/>
          <w:sz w:val="24"/>
          <w:szCs w:val="24"/>
        </w:rPr>
        <w:t xml:space="preserve">ningkatan kemampuan pemahaman matematis </w:t>
      </w:r>
      <w:r>
        <w:rPr>
          <w:rFonts w:ascii="Times New Roman" w:hAnsi="Times New Roman" w:cs="Times New Roman"/>
          <w:sz w:val="24"/>
          <w:szCs w:val="24"/>
        </w:rPr>
        <w:t xml:space="preserve">siswa yang memperoleh model pembelajaran </w:t>
      </w:r>
      <w:r>
        <w:rPr>
          <w:rFonts w:ascii="Times New Roman" w:hAnsi="Times New Roman" w:cs="Times New Roman"/>
          <w:i/>
          <w:sz w:val="24"/>
          <w:szCs w:val="24"/>
        </w:rPr>
        <w:t xml:space="preserve">Open </w:t>
      </w:r>
      <w:r w:rsidRPr="008060BE">
        <w:rPr>
          <w:rFonts w:ascii="Times New Roman" w:hAnsi="Times New Roman" w:cs="Times New Roman"/>
          <w:i/>
          <w:sz w:val="24"/>
          <w:szCs w:val="24"/>
        </w:rPr>
        <w:t>Ended</w:t>
      </w:r>
      <w:r>
        <w:rPr>
          <w:rFonts w:ascii="Times New Roman" w:hAnsi="Times New Roman" w:cs="Times New Roman"/>
          <w:sz w:val="24"/>
          <w:szCs w:val="24"/>
        </w:rPr>
        <w:t xml:space="preserve"> lebih baik daripada siswa yang memperoleh model pembelajaran konvensional </w:t>
      </w:r>
      <w:r w:rsidRPr="008060BE">
        <w:rPr>
          <w:rFonts w:ascii="Times New Roman" w:hAnsi="Times New Roman" w:cs="Times New Roman"/>
          <w:sz w:val="24"/>
          <w:szCs w:val="24"/>
        </w:rPr>
        <w:t>ditinjau</w:t>
      </w:r>
      <w:r>
        <w:rPr>
          <w:rFonts w:ascii="Times New Roman" w:hAnsi="Times New Roman" w:cs="Times New Roman"/>
          <w:sz w:val="24"/>
          <w:szCs w:val="24"/>
        </w:rPr>
        <w:t xml:space="preserve"> dari </w:t>
      </w:r>
      <w:r w:rsidRPr="00D61F3E">
        <w:rPr>
          <w:rFonts w:ascii="Times New Roman" w:hAnsi="Times New Roman" w:cs="Times New Roman"/>
          <w:sz w:val="24"/>
          <w:szCs w:val="24"/>
        </w:rPr>
        <w:t xml:space="preserve">kemandirian belajar siswa </w:t>
      </w:r>
      <w:r>
        <w:rPr>
          <w:rFonts w:ascii="Times New Roman" w:hAnsi="Times New Roman" w:cs="Times New Roman"/>
          <w:sz w:val="24"/>
          <w:szCs w:val="24"/>
        </w:rPr>
        <w:t xml:space="preserve">tinggi, dan sedang. </w:t>
      </w:r>
    </w:p>
    <w:p w:rsidR="00875B3A" w:rsidRDefault="00875B3A" w:rsidP="00875B3A">
      <w:pPr>
        <w:pStyle w:val="ListParagraph"/>
        <w:numPr>
          <w:ilvl w:val="0"/>
          <w:numId w:val="1"/>
        </w:numPr>
        <w:tabs>
          <w:tab w:val="left" w:pos="450"/>
          <w:tab w:val="left" w:pos="6390"/>
        </w:tabs>
        <w:spacing w:after="0" w:line="480" w:lineRule="auto"/>
        <w:ind w:left="567" w:hanging="283"/>
        <w:jc w:val="both"/>
        <w:rPr>
          <w:rFonts w:ascii="Times New Roman" w:hAnsi="Times New Roman" w:cs="Times New Roman"/>
          <w:b/>
          <w:sz w:val="24"/>
          <w:szCs w:val="24"/>
        </w:rPr>
      </w:pPr>
      <w:r w:rsidRPr="00E93C51">
        <w:rPr>
          <w:rFonts w:ascii="Times New Roman" w:hAnsi="Times New Roman" w:cs="Times New Roman"/>
          <w:b/>
          <w:sz w:val="24"/>
          <w:szCs w:val="24"/>
        </w:rPr>
        <w:t xml:space="preserve">Analisis Korelasi diantara Kemampuan Komunikasi, dan Pemahaman Matematis dengan Kemandirian Belajar Siswa Kelas </w:t>
      </w:r>
      <w:r w:rsidRPr="00E93C51">
        <w:rPr>
          <w:rFonts w:ascii="Times New Roman" w:hAnsi="Times New Roman" w:cs="Times New Roman"/>
          <w:b/>
          <w:i/>
          <w:sz w:val="24"/>
          <w:szCs w:val="24"/>
        </w:rPr>
        <w:t>Open Ended</w:t>
      </w:r>
      <w:r w:rsidRPr="00E93C51">
        <w:rPr>
          <w:rFonts w:ascii="Times New Roman" w:hAnsi="Times New Roman" w:cs="Times New Roman"/>
          <w:b/>
          <w:sz w:val="24"/>
          <w:szCs w:val="24"/>
        </w:rPr>
        <w:t xml:space="preserve"> dan Kelas Konvensional</w:t>
      </w:r>
    </w:p>
    <w:p w:rsidR="00875B3A" w:rsidRDefault="00875B3A" w:rsidP="00875B3A">
      <w:pPr>
        <w:pStyle w:val="ListParagraph"/>
        <w:tabs>
          <w:tab w:val="left" w:pos="284"/>
          <w:tab w:val="left" w:pos="450"/>
          <w:tab w:val="left" w:pos="6390"/>
        </w:tabs>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Untuk melihat ada tidaknya korelasi diantara kemampuan komunikasi, dan pemahaman dengan kemandirian belajar siswa digunakan </w:t>
      </w:r>
      <w:r w:rsidRPr="00725609">
        <w:rPr>
          <w:rFonts w:ascii="Times New Roman" w:hAnsi="Times New Roman" w:cs="Times New Roman"/>
          <w:i/>
          <w:sz w:val="24"/>
          <w:szCs w:val="24"/>
        </w:rPr>
        <w:t>Correlate Partial</w:t>
      </w:r>
      <w:r>
        <w:rPr>
          <w:rFonts w:ascii="Times New Roman" w:hAnsi="Times New Roman" w:cs="Times New Roman"/>
          <w:sz w:val="24"/>
          <w:szCs w:val="24"/>
        </w:rPr>
        <w:t xml:space="preserve"> dengan hasil pengujian sebagai berikut:</w:t>
      </w:r>
    </w:p>
    <w:p w:rsidR="00875B3A" w:rsidRPr="00875B3A" w:rsidRDefault="00875B3A" w:rsidP="00875B3A">
      <w:pPr>
        <w:pStyle w:val="ListParagraph"/>
        <w:tabs>
          <w:tab w:val="left" w:pos="450"/>
          <w:tab w:val="left" w:pos="6390"/>
        </w:tabs>
        <w:spacing w:after="0" w:line="480" w:lineRule="auto"/>
        <w:ind w:left="709" w:firstLine="851"/>
        <w:jc w:val="both"/>
        <w:rPr>
          <w:rFonts w:ascii="Times New Roman" w:hAnsi="Times New Roman" w:cs="Times New Roman"/>
          <w:sz w:val="24"/>
          <w:szCs w:val="24"/>
        </w:rPr>
      </w:pPr>
      <w:r w:rsidRPr="00840989">
        <w:rPr>
          <w:rFonts w:ascii="Times New Roman" w:hAnsi="Times New Roman" w:cs="Times New Roman"/>
          <w:sz w:val="24"/>
          <w:szCs w:val="24"/>
        </w:rPr>
        <w:lastRenderedPageBreak/>
        <w:t xml:space="preserve">Berdasarkan </w:t>
      </w:r>
      <w:r>
        <w:rPr>
          <w:rFonts w:ascii="Times New Roman" w:hAnsi="Times New Roman" w:cs="Times New Roman"/>
          <w:sz w:val="24"/>
          <w:szCs w:val="24"/>
        </w:rPr>
        <w:t xml:space="preserve">tabel korelasi antara </w:t>
      </w:r>
      <w:r>
        <w:rPr>
          <w:rFonts w:ascii="Times New Roman" w:hAnsi="Times New Roman" w:cs="Times New Roman"/>
          <w:color w:val="000000"/>
          <w:sz w:val="24"/>
          <w:szCs w:val="24"/>
        </w:rPr>
        <w:t>k</w:t>
      </w:r>
      <w:r w:rsidRPr="00840989">
        <w:rPr>
          <w:rFonts w:ascii="Times New Roman" w:hAnsi="Times New Roman" w:cs="Times New Roman"/>
          <w:color w:val="000000"/>
          <w:sz w:val="24"/>
          <w:szCs w:val="24"/>
        </w:rPr>
        <w:t xml:space="preserve">emampuan </w:t>
      </w:r>
      <w:r>
        <w:rPr>
          <w:rFonts w:ascii="Times New Roman" w:hAnsi="Times New Roman" w:cs="Times New Roman"/>
          <w:color w:val="000000"/>
          <w:sz w:val="24"/>
          <w:szCs w:val="24"/>
        </w:rPr>
        <w:t>komunikasi dan kemampuan pemahaman dengan nilai</w:t>
      </w:r>
      <w:r w:rsidRPr="00840989">
        <w:rPr>
          <w:rFonts w:ascii="Times New Roman" w:hAnsi="Times New Roman" w:cs="Times New Roman"/>
          <w:color w:val="000000"/>
          <w:sz w:val="24"/>
          <w:szCs w:val="24"/>
        </w:rPr>
        <w:t xml:space="preserve"> sig</w:t>
      </w:r>
      <w:r>
        <w:rPr>
          <w:rFonts w:ascii="Times New Roman" w:hAnsi="Times New Roman" w:cs="Times New Roman"/>
          <w:color w:val="000000"/>
          <w:sz w:val="24"/>
          <w:szCs w:val="24"/>
        </w:rPr>
        <w:t>fikansi</w:t>
      </w:r>
      <w:r w:rsidRPr="00840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0,027</w:t>
      </w:r>
      <w:r w:rsidRPr="00840989">
        <w:rPr>
          <w:rFonts w:ascii="Times New Roman" w:hAnsi="Times New Roman" w:cs="Times New Roman"/>
          <w:color w:val="000000"/>
          <w:sz w:val="24"/>
          <w:szCs w:val="24"/>
        </w:rPr>
        <w:t xml:space="preserve"> &lt; 0,05, maka </w:t>
      </w:r>
      <w:r w:rsidRPr="00840989">
        <w:rPr>
          <w:rFonts w:ascii="Times New Roman" w:hAnsi="Times New Roman" w:cs="Times New Roman"/>
          <w:sz w:val="24"/>
          <w:szCs w:val="24"/>
        </w:rPr>
        <w:t>H</w:t>
      </w:r>
      <w:r w:rsidRPr="00840989">
        <w:rPr>
          <w:rFonts w:ascii="Times New Roman" w:hAnsi="Times New Roman" w:cs="Times New Roman"/>
          <w:sz w:val="24"/>
          <w:szCs w:val="24"/>
          <w:vertAlign w:val="subscript"/>
        </w:rPr>
        <w:t>o</w:t>
      </w:r>
      <w:r w:rsidRPr="00840989">
        <w:rPr>
          <w:rFonts w:ascii="Times New Roman" w:hAnsi="Times New Roman" w:cs="Times New Roman"/>
          <w:sz w:val="24"/>
          <w:szCs w:val="24"/>
        </w:rPr>
        <w:t xml:space="preserve"> ditolak, yang artinya terdapat korelasi antara kemampuan komunikasi dengan pemahaman matematis</w:t>
      </w:r>
      <w:r>
        <w:rPr>
          <w:rFonts w:ascii="Times New Roman" w:hAnsi="Times New Roman" w:cs="Times New Roman"/>
          <w:sz w:val="24"/>
          <w:szCs w:val="24"/>
        </w:rPr>
        <w:t xml:space="preserve">. </w:t>
      </w:r>
      <w:r w:rsidRPr="00FE3E7C">
        <w:rPr>
          <w:rFonts w:ascii="Times New Roman" w:hAnsi="Times New Roman" w:cs="Times New Roman"/>
          <w:color w:val="000000"/>
          <w:sz w:val="24"/>
          <w:szCs w:val="24"/>
        </w:rPr>
        <w:t>Korelasi</w:t>
      </w:r>
      <w:r>
        <w:rPr>
          <w:rFonts w:ascii="Times New Roman" w:hAnsi="Times New Roman" w:cs="Times New Roman"/>
          <w:color w:val="000000"/>
          <w:sz w:val="24"/>
          <w:szCs w:val="24"/>
        </w:rPr>
        <w:t xml:space="preserve"> antara kemampuan komunikasi dengan </w:t>
      </w:r>
      <w:r w:rsidRPr="00FE3E7C">
        <w:rPr>
          <w:rFonts w:ascii="Times New Roman" w:hAnsi="Times New Roman" w:cs="Times New Roman"/>
          <w:color w:val="000000"/>
          <w:sz w:val="24"/>
          <w:szCs w:val="24"/>
        </w:rPr>
        <w:t xml:space="preserve">kemandirian belajar siswa dengan nilai sigfikansi </w:t>
      </w:r>
      <w:r>
        <w:rPr>
          <w:rFonts w:ascii="Times New Roman" w:hAnsi="Times New Roman" w:cs="Times New Roman"/>
          <w:color w:val="000000"/>
          <w:sz w:val="24"/>
          <w:szCs w:val="24"/>
        </w:rPr>
        <w:t>0,824</w:t>
      </w:r>
      <w:r w:rsidRPr="00FE3E7C">
        <w:rPr>
          <w:rFonts w:ascii="Times New Roman" w:hAnsi="Times New Roman" w:cs="Times New Roman"/>
          <w:color w:val="000000"/>
          <w:sz w:val="24"/>
          <w:szCs w:val="24"/>
        </w:rPr>
        <w:t xml:space="preserve"> &gt; 0,05, maka H</w:t>
      </w:r>
      <w:r w:rsidRPr="00FE3E7C">
        <w:rPr>
          <w:rFonts w:ascii="Times New Roman" w:hAnsi="Times New Roman" w:cs="Times New Roman"/>
          <w:color w:val="000000"/>
          <w:sz w:val="24"/>
          <w:szCs w:val="24"/>
          <w:vertAlign w:val="subscript"/>
        </w:rPr>
        <w:t>o</w:t>
      </w:r>
      <w:r w:rsidRPr="00FE3E7C">
        <w:rPr>
          <w:rFonts w:ascii="Times New Roman" w:hAnsi="Times New Roman" w:cs="Times New Roman"/>
          <w:color w:val="000000"/>
          <w:sz w:val="24"/>
          <w:szCs w:val="24"/>
        </w:rPr>
        <w:t xml:space="preserve"> diterima, yang artinya </w:t>
      </w:r>
      <w:r w:rsidRPr="00FE3E7C">
        <w:rPr>
          <w:rFonts w:ascii="Times New Roman" w:hAnsi="Times New Roman" w:cs="Times New Roman"/>
          <w:sz w:val="24"/>
          <w:szCs w:val="24"/>
        </w:rPr>
        <w:t>tidak ada korelasi antara anta</w:t>
      </w:r>
      <w:r>
        <w:rPr>
          <w:rFonts w:ascii="Times New Roman" w:hAnsi="Times New Roman" w:cs="Times New Roman"/>
          <w:sz w:val="24"/>
          <w:szCs w:val="24"/>
        </w:rPr>
        <w:t xml:space="preserve">ra kemampuan komunikasi dengan </w:t>
      </w:r>
      <w:r w:rsidRPr="00FE3E7C">
        <w:rPr>
          <w:rFonts w:ascii="Times New Roman" w:hAnsi="Times New Roman" w:cs="Times New Roman"/>
          <w:sz w:val="24"/>
          <w:szCs w:val="24"/>
        </w:rPr>
        <w:t>ke</w:t>
      </w:r>
      <w:r>
        <w:rPr>
          <w:rFonts w:ascii="Times New Roman" w:hAnsi="Times New Roman" w:cs="Times New Roman"/>
          <w:sz w:val="24"/>
          <w:szCs w:val="24"/>
        </w:rPr>
        <w:t xml:space="preserve">mandirian belajar. </w:t>
      </w:r>
      <w:r w:rsidRPr="00725609">
        <w:rPr>
          <w:rFonts w:ascii="Times New Roman" w:hAnsi="Times New Roman" w:cs="Times New Roman"/>
          <w:color w:val="000000"/>
          <w:sz w:val="24"/>
          <w:szCs w:val="24"/>
        </w:rPr>
        <w:t>Korelasi antar</w:t>
      </w:r>
      <w:r>
        <w:rPr>
          <w:rFonts w:ascii="Times New Roman" w:hAnsi="Times New Roman" w:cs="Times New Roman"/>
          <w:color w:val="000000"/>
          <w:sz w:val="24"/>
          <w:szCs w:val="24"/>
        </w:rPr>
        <w:t>a kemampuan pemahaman dengan</w:t>
      </w:r>
      <w:r w:rsidRPr="00725609">
        <w:rPr>
          <w:rFonts w:ascii="Times New Roman" w:hAnsi="Times New Roman" w:cs="Times New Roman"/>
          <w:color w:val="000000"/>
          <w:sz w:val="24"/>
          <w:szCs w:val="24"/>
        </w:rPr>
        <w:t xml:space="preserve"> kemandirian belajar siswa dengan nilai sigfikansi </w:t>
      </w:r>
      <w:r>
        <w:rPr>
          <w:rFonts w:ascii="Times New Roman" w:hAnsi="Times New Roman" w:cs="Times New Roman"/>
          <w:color w:val="000000"/>
          <w:sz w:val="24"/>
          <w:szCs w:val="24"/>
        </w:rPr>
        <w:t>0,692</w:t>
      </w:r>
      <w:r w:rsidRPr="00725609">
        <w:rPr>
          <w:rFonts w:ascii="Times New Roman" w:hAnsi="Times New Roman" w:cs="Times New Roman"/>
          <w:color w:val="000000"/>
          <w:sz w:val="24"/>
          <w:szCs w:val="24"/>
        </w:rPr>
        <w:t xml:space="preserve"> &gt; 0,05, maka H</w:t>
      </w:r>
      <w:r w:rsidRPr="00725609">
        <w:rPr>
          <w:rFonts w:ascii="Times New Roman" w:hAnsi="Times New Roman" w:cs="Times New Roman"/>
          <w:color w:val="000000"/>
          <w:sz w:val="24"/>
          <w:szCs w:val="24"/>
          <w:vertAlign w:val="subscript"/>
        </w:rPr>
        <w:t>o</w:t>
      </w:r>
      <w:r w:rsidRPr="00725609">
        <w:rPr>
          <w:rFonts w:ascii="Times New Roman" w:hAnsi="Times New Roman" w:cs="Times New Roman"/>
          <w:color w:val="000000"/>
          <w:sz w:val="24"/>
          <w:szCs w:val="24"/>
        </w:rPr>
        <w:t xml:space="preserve"> diterima, yang artinya </w:t>
      </w:r>
      <w:r w:rsidRPr="00725609">
        <w:rPr>
          <w:rFonts w:ascii="Times New Roman" w:hAnsi="Times New Roman" w:cs="Times New Roman"/>
          <w:sz w:val="24"/>
          <w:szCs w:val="24"/>
        </w:rPr>
        <w:t>tidak ada korelasi antar</w:t>
      </w:r>
      <w:r>
        <w:rPr>
          <w:rFonts w:ascii="Times New Roman" w:hAnsi="Times New Roman" w:cs="Times New Roman"/>
          <w:sz w:val="24"/>
          <w:szCs w:val="24"/>
        </w:rPr>
        <w:t>a kemampuan pemahaman dengan</w:t>
      </w:r>
      <w:r w:rsidRPr="00725609">
        <w:rPr>
          <w:rFonts w:ascii="Times New Roman" w:hAnsi="Times New Roman" w:cs="Times New Roman"/>
          <w:sz w:val="24"/>
          <w:szCs w:val="24"/>
        </w:rPr>
        <w:t xml:space="preserve"> kemandirian belajar.</w:t>
      </w:r>
    </w:p>
    <w:p w:rsidR="00875B3A" w:rsidRPr="00875B3A" w:rsidRDefault="00875B3A" w:rsidP="00875B3A">
      <w:pPr>
        <w:pStyle w:val="ListParagraph"/>
        <w:tabs>
          <w:tab w:val="left" w:pos="450"/>
          <w:tab w:val="left" w:pos="6390"/>
        </w:tabs>
        <w:spacing w:after="0" w:line="480" w:lineRule="auto"/>
        <w:ind w:left="709" w:firstLine="851"/>
        <w:jc w:val="both"/>
        <w:rPr>
          <w:rFonts w:ascii="Times New Roman" w:hAnsi="Times New Roman" w:cs="Times New Roman"/>
          <w:sz w:val="24"/>
          <w:szCs w:val="24"/>
        </w:rPr>
      </w:pPr>
      <w:r w:rsidRPr="00840989">
        <w:rPr>
          <w:rFonts w:ascii="Times New Roman" w:hAnsi="Times New Roman" w:cs="Times New Roman"/>
          <w:sz w:val="24"/>
          <w:szCs w:val="24"/>
        </w:rPr>
        <w:t xml:space="preserve">Berdasarkan </w:t>
      </w:r>
      <w:r>
        <w:rPr>
          <w:rFonts w:ascii="Times New Roman" w:hAnsi="Times New Roman" w:cs="Times New Roman"/>
          <w:sz w:val="24"/>
          <w:szCs w:val="24"/>
        </w:rPr>
        <w:t xml:space="preserve">tabel korelasi antara </w:t>
      </w:r>
      <w:r>
        <w:rPr>
          <w:rFonts w:ascii="Times New Roman" w:hAnsi="Times New Roman" w:cs="Times New Roman"/>
          <w:color w:val="000000"/>
          <w:sz w:val="24"/>
          <w:szCs w:val="24"/>
        </w:rPr>
        <w:t>k</w:t>
      </w:r>
      <w:r w:rsidRPr="00840989">
        <w:rPr>
          <w:rFonts w:ascii="Times New Roman" w:hAnsi="Times New Roman" w:cs="Times New Roman"/>
          <w:color w:val="000000"/>
          <w:sz w:val="24"/>
          <w:szCs w:val="24"/>
        </w:rPr>
        <w:t xml:space="preserve">emampuan </w:t>
      </w:r>
      <w:r>
        <w:rPr>
          <w:rFonts w:ascii="Times New Roman" w:hAnsi="Times New Roman" w:cs="Times New Roman"/>
          <w:color w:val="000000"/>
          <w:sz w:val="24"/>
          <w:szCs w:val="24"/>
        </w:rPr>
        <w:t>komunikasi dengan kemampuan pemahaman dengan nilai</w:t>
      </w:r>
      <w:r w:rsidRPr="00840989">
        <w:rPr>
          <w:rFonts w:ascii="Times New Roman" w:hAnsi="Times New Roman" w:cs="Times New Roman"/>
          <w:color w:val="000000"/>
          <w:sz w:val="24"/>
          <w:szCs w:val="24"/>
        </w:rPr>
        <w:t xml:space="preserve"> sig</w:t>
      </w:r>
      <w:r>
        <w:rPr>
          <w:rFonts w:ascii="Times New Roman" w:hAnsi="Times New Roman" w:cs="Times New Roman"/>
          <w:color w:val="000000"/>
          <w:sz w:val="24"/>
          <w:szCs w:val="24"/>
        </w:rPr>
        <w:t>fikansi</w:t>
      </w:r>
      <w:r w:rsidRPr="008409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0,000</w:t>
      </w:r>
      <w:r w:rsidRPr="00840989">
        <w:rPr>
          <w:rFonts w:ascii="Times New Roman" w:hAnsi="Times New Roman" w:cs="Times New Roman"/>
          <w:color w:val="000000"/>
          <w:sz w:val="24"/>
          <w:szCs w:val="24"/>
        </w:rPr>
        <w:t xml:space="preserve"> &lt; 0,05, maka </w:t>
      </w:r>
      <w:r w:rsidRPr="00840989">
        <w:rPr>
          <w:rFonts w:ascii="Times New Roman" w:hAnsi="Times New Roman" w:cs="Times New Roman"/>
          <w:sz w:val="24"/>
          <w:szCs w:val="24"/>
        </w:rPr>
        <w:t>H</w:t>
      </w:r>
      <w:r w:rsidRPr="00840989">
        <w:rPr>
          <w:rFonts w:ascii="Times New Roman" w:hAnsi="Times New Roman" w:cs="Times New Roman"/>
          <w:sz w:val="24"/>
          <w:szCs w:val="24"/>
          <w:vertAlign w:val="subscript"/>
        </w:rPr>
        <w:t>o</w:t>
      </w:r>
      <w:r w:rsidRPr="00840989">
        <w:rPr>
          <w:rFonts w:ascii="Times New Roman" w:hAnsi="Times New Roman" w:cs="Times New Roman"/>
          <w:sz w:val="24"/>
          <w:szCs w:val="24"/>
        </w:rPr>
        <w:t xml:space="preserve"> ditolak, yang artinya terdapat korelasi antara kemampuan komunikasi dengan pemahaman matematis</w:t>
      </w:r>
      <w:r>
        <w:rPr>
          <w:rFonts w:ascii="Times New Roman" w:hAnsi="Times New Roman" w:cs="Times New Roman"/>
          <w:sz w:val="24"/>
          <w:szCs w:val="24"/>
        </w:rPr>
        <w:t xml:space="preserve">. </w:t>
      </w:r>
      <w:r w:rsidRPr="00FE3E7C">
        <w:rPr>
          <w:rFonts w:ascii="Times New Roman" w:hAnsi="Times New Roman" w:cs="Times New Roman"/>
          <w:color w:val="000000"/>
          <w:sz w:val="24"/>
          <w:szCs w:val="24"/>
        </w:rPr>
        <w:t>Korelasi</w:t>
      </w:r>
      <w:r>
        <w:rPr>
          <w:rFonts w:ascii="Times New Roman" w:hAnsi="Times New Roman" w:cs="Times New Roman"/>
          <w:color w:val="000000"/>
          <w:sz w:val="24"/>
          <w:szCs w:val="24"/>
        </w:rPr>
        <w:t xml:space="preserve"> antara kemampuan komunikasi dengan</w:t>
      </w:r>
      <w:r w:rsidRPr="00FE3E7C">
        <w:rPr>
          <w:rFonts w:ascii="Times New Roman" w:hAnsi="Times New Roman" w:cs="Times New Roman"/>
          <w:color w:val="000000"/>
          <w:sz w:val="24"/>
          <w:szCs w:val="24"/>
        </w:rPr>
        <w:t xml:space="preserve"> kemandirian belajar siswa dengan nilai sigfikansi </w:t>
      </w:r>
      <w:r>
        <w:rPr>
          <w:rFonts w:ascii="Times New Roman" w:hAnsi="Times New Roman" w:cs="Times New Roman"/>
          <w:color w:val="000000"/>
          <w:sz w:val="24"/>
          <w:szCs w:val="24"/>
        </w:rPr>
        <w:t>0,151</w:t>
      </w:r>
      <w:r w:rsidRPr="00FE3E7C">
        <w:rPr>
          <w:rFonts w:ascii="Times New Roman" w:hAnsi="Times New Roman" w:cs="Times New Roman"/>
          <w:color w:val="000000"/>
          <w:sz w:val="24"/>
          <w:szCs w:val="24"/>
        </w:rPr>
        <w:t xml:space="preserve"> &gt; 0,05, maka H</w:t>
      </w:r>
      <w:r w:rsidRPr="00FE3E7C">
        <w:rPr>
          <w:rFonts w:ascii="Times New Roman" w:hAnsi="Times New Roman" w:cs="Times New Roman"/>
          <w:color w:val="000000"/>
          <w:sz w:val="24"/>
          <w:szCs w:val="24"/>
          <w:vertAlign w:val="subscript"/>
        </w:rPr>
        <w:t>o</w:t>
      </w:r>
      <w:r w:rsidRPr="00FE3E7C">
        <w:rPr>
          <w:rFonts w:ascii="Times New Roman" w:hAnsi="Times New Roman" w:cs="Times New Roman"/>
          <w:color w:val="000000"/>
          <w:sz w:val="24"/>
          <w:szCs w:val="24"/>
        </w:rPr>
        <w:t xml:space="preserve"> diterima, yang artinya </w:t>
      </w:r>
      <w:r w:rsidRPr="00FE3E7C">
        <w:rPr>
          <w:rFonts w:ascii="Times New Roman" w:hAnsi="Times New Roman" w:cs="Times New Roman"/>
          <w:sz w:val="24"/>
          <w:szCs w:val="24"/>
        </w:rPr>
        <w:t>tidak ada korelasi antara</w:t>
      </w:r>
      <w:r>
        <w:rPr>
          <w:rFonts w:ascii="Times New Roman" w:hAnsi="Times New Roman" w:cs="Times New Roman"/>
          <w:sz w:val="24"/>
          <w:szCs w:val="24"/>
        </w:rPr>
        <w:t xml:space="preserve"> antara kemampuan komunikasi dengan</w:t>
      </w:r>
      <w:r w:rsidRPr="00FE3E7C">
        <w:rPr>
          <w:rFonts w:ascii="Times New Roman" w:hAnsi="Times New Roman" w:cs="Times New Roman"/>
          <w:sz w:val="24"/>
          <w:szCs w:val="24"/>
        </w:rPr>
        <w:t xml:space="preserve"> ke</w:t>
      </w:r>
      <w:r>
        <w:rPr>
          <w:rFonts w:ascii="Times New Roman" w:hAnsi="Times New Roman" w:cs="Times New Roman"/>
          <w:sz w:val="24"/>
          <w:szCs w:val="24"/>
        </w:rPr>
        <w:t xml:space="preserve">mandirian belajar. </w:t>
      </w:r>
      <w:r>
        <w:rPr>
          <w:rFonts w:ascii="Times New Roman" w:hAnsi="Times New Roman" w:cs="Times New Roman"/>
          <w:color w:val="000000"/>
          <w:sz w:val="24"/>
          <w:szCs w:val="24"/>
        </w:rPr>
        <w:t>Korelasi antara</w:t>
      </w:r>
      <w:r w:rsidRPr="00725609">
        <w:rPr>
          <w:rFonts w:ascii="Times New Roman" w:hAnsi="Times New Roman" w:cs="Times New Roman"/>
          <w:color w:val="000000"/>
          <w:sz w:val="24"/>
          <w:szCs w:val="24"/>
        </w:rPr>
        <w:t xml:space="preserve"> ke</w:t>
      </w:r>
      <w:r>
        <w:rPr>
          <w:rFonts w:ascii="Times New Roman" w:hAnsi="Times New Roman" w:cs="Times New Roman"/>
          <w:color w:val="000000"/>
          <w:sz w:val="24"/>
          <w:szCs w:val="24"/>
        </w:rPr>
        <w:t xml:space="preserve">mampuan pemahaman dengan </w:t>
      </w:r>
      <w:r w:rsidRPr="00725609">
        <w:rPr>
          <w:rFonts w:ascii="Times New Roman" w:hAnsi="Times New Roman" w:cs="Times New Roman"/>
          <w:color w:val="000000"/>
          <w:sz w:val="24"/>
          <w:szCs w:val="24"/>
        </w:rPr>
        <w:t xml:space="preserve">kemandirian belajar siswa dengan nilai sigfikansi </w:t>
      </w:r>
      <w:r>
        <w:rPr>
          <w:rFonts w:ascii="Times New Roman" w:hAnsi="Times New Roman" w:cs="Times New Roman"/>
          <w:color w:val="000000"/>
          <w:sz w:val="24"/>
          <w:szCs w:val="24"/>
        </w:rPr>
        <w:t>0,548</w:t>
      </w:r>
      <w:r w:rsidRPr="00725609">
        <w:rPr>
          <w:rFonts w:ascii="Times New Roman" w:hAnsi="Times New Roman" w:cs="Times New Roman"/>
          <w:color w:val="000000"/>
          <w:sz w:val="24"/>
          <w:szCs w:val="24"/>
        </w:rPr>
        <w:t xml:space="preserve"> &gt; 0,05, maka H</w:t>
      </w:r>
      <w:r w:rsidRPr="00725609">
        <w:rPr>
          <w:rFonts w:ascii="Times New Roman" w:hAnsi="Times New Roman" w:cs="Times New Roman"/>
          <w:color w:val="000000"/>
          <w:sz w:val="24"/>
          <w:szCs w:val="24"/>
          <w:vertAlign w:val="subscript"/>
        </w:rPr>
        <w:t>o</w:t>
      </w:r>
      <w:r w:rsidRPr="00725609">
        <w:rPr>
          <w:rFonts w:ascii="Times New Roman" w:hAnsi="Times New Roman" w:cs="Times New Roman"/>
          <w:color w:val="000000"/>
          <w:sz w:val="24"/>
          <w:szCs w:val="24"/>
        </w:rPr>
        <w:t xml:space="preserve"> diterima, yang artinya </w:t>
      </w:r>
      <w:r w:rsidRPr="00725609">
        <w:rPr>
          <w:rFonts w:ascii="Times New Roman" w:hAnsi="Times New Roman" w:cs="Times New Roman"/>
          <w:sz w:val="24"/>
          <w:szCs w:val="24"/>
        </w:rPr>
        <w:t xml:space="preserve">tidak ada korelasi antara </w:t>
      </w:r>
      <w:r>
        <w:rPr>
          <w:rFonts w:ascii="Times New Roman" w:hAnsi="Times New Roman" w:cs="Times New Roman"/>
          <w:sz w:val="24"/>
          <w:szCs w:val="24"/>
        </w:rPr>
        <w:t>kemampuan pemahaman dengan</w:t>
      </w:r>
      <w:r w:rsidRPr="00725609">
        <w:rPr>
          <w:rFonts w:ascii="Times New Roman" w:hAnsi="Times New Roman" w:cs="Times New Roman"/>
          <w:sz w:val="24"/>
          <w:szCs w:val="24"/>
        </w:rPr>
        <w:t xml:space="preserve"> kemandirian belajar.</w:t>
      </w:r>
    </w:p>
    <w:p w:rsidR="001A3EB5" w:rsidRPr="001A3EB5" w:rsidRDefault="001A3EB5" w:rsidP="001A3EB5">
      <w:pPr>
        <w:tabs>
          <w:tab w:val="left" w:pos="450"/>
          <w:tab w:val="left" w:pos="6390"/>
        </w:tabs>
        <w:spacing w:after="0" w:line="480" w:lineRule="auto"/>
        <w:jc w:val="both"/>
        <w:rPr>
          <w:rFonts w:ascii="Times New Roman" w:hAnsi="Times New Roman" w:cs="Times New Roman"/>
          <w:b/>
          <w:sz w:val="24"/>
          <w:szCs w:val="24"/>
        </w:rPr>
      </w:pPr>
      <w:r w:rsidRPr="001A3EB5">
        <w:rPr>
          <w:rFonts w:ascii="Times New Roman" w:hAnsi="Times New Roman" w:cs="Times New Roman"/>
          <w:b/>
          <w:sz w:val="24"/>
          <w:szCs w:val="24"/>
        </w:rPr>
        <w:t>Pembahasan Hasil Penelitian</w:t>
      </w:r>
    </w:p>
    <w:p w:rsidR="00875B3A" w:rsidRPr="00E05A3F" w:rsidRDefault="00875B3A" w:rsidP="00875B3A">
      <w:pPr>
        <w:pStyle w:val="ListParagraph"/>
        <w:numPr>
          <w:ilvl w:val="0"/>
          <w:numId w:val="5"/>
        </w:numPr>
        <w:tabs>
          <w:tab w:val="left" w:pos="450"/>
          <w:tab w:val="left" w:pos="6390"/>
        </w:tabs>
        <w:spacing w:after="0" w:line="480" w:lineRule="auto"/>
        <w:ind w:left="567" w:hanging="283"/>
        <w:jc w:val="both"/>
        <w:rPr>
          <w:rFonts w:ascii="Times New Roman" w:hAnsi="Times New Roman" w:cs="Times New Roman"/>
          <w:sz w:val="24"/>
          <w:szCs w:val="24"/>
        </w:rPr>
      </w:pPr>
      <w:r w:rsidRPr="00A12078">
        <w:rPr>
          <w:rFonts w:ascii="Times New Roman" w:hAnsi="Times New Roman" w:cs="Times New Roman"/>
          <w:b/>
          <w:sz w:val="24"/>
          <w:szCs w:val="24"/>
        </w:rPr>
        <w:t>Kemampuan Komunikasi dan Pemahaman Matematis Siswa</w:t>
      </w:r>
    </w:p>
    <w:p w:rsidR="00875B3A" w:rsidRPr="00A12078" w:rsidRDefault="00875B3A" w:rsidP="00875B3A">
      <w:pPr>
        <w:pStyle w:val="ListParagraph"/>
        <w:tabs>
          <w:tab w:val="left" w:pos="450"/>
          <w:tab w:val="left" w:pos="6390"/>
        </w:tabs>
        <w:spacing w:after="0" w:line="480" w:lineRule="auto"/>
        <w:ind w:left="567" w:firstLine="851"/>
        <w:jc w:val="both"/>
        <w:rPr>
          <w:rFonts w:ascii="Times New Roman" w:hAnsi="Times New Roman" w:cs="Times New Roman"/>
          <w:sz w:val="24"/>
          <w:szCs w:val="24"/>
        </w:rPr>
      </w:pPr>
      <w:r w:rsidRPr="00A12078">
        <w:rPr>
          <w:rFonts w:ascii="Times New Roman" w:hAnsi="Times New Roman" w:cs="Times New Roman"/>
          <w:sz w:val="24"/>
          <w:szCs w:val="24"/>
        </w:rPr>
        <w:lastRenderedPageBreak/>
        <w:t xml:space="preserve">Berdasarkan analisis data hasil penelitian, diketahui bahwa kelas </w:t>
      </w:r>
      <w:r w:rsidRPr="00A12078">
        <w:rPr>
          <w:rFonts w:ascii="Times New Roman" w:hAnsi="Times New Roman" w:cs="Times New Roman"/>
          <w:i/>
          <w:sz w:val="24"/>
          <w:szCs w:val="24"/>
        </w:rPr>
        <w:t>Open Ended</w:t>
      </w:r>
      <w:r w:rsidRPr="00A12078">
        <w:rPr>
          <w:rFonts w:ascii="Times New Roman" w:hAnsi="Times New Roman" w:cs="Times New Roman"/>
          <w:sz w:val="24"/>
          <w:szCs w:val="24"/>
        </w:rPr>
        <w:t xml:space="preserve"> mempunyai potensi yang baik pada materi Sistem Persamaan dan Pertidaksamaan Linear Satu Variabel dibandingkan dengan kelas konvensional.</w:t>
      </w:r>
    </w:p>
    <w:p w:rsidR="00875B3A" w:rsidRPr="002F7EE2" w:rsidRDefault="00875B3A" w:rsidP="00875B3A">
      <w:pPr>
        <w:spacing w:after="0" w:line="480" w:lineRule="auto"/>
        <w:ind w:left="567" w:firstLine="851"/>
        <w:jc w:val="both"/>
        <w:rPr>
          <w:rFonts w:ascii="Times New Roman" w:hAnsi="Times New Roman" w:cs="Times New Roman"/>
          <w:sz w:val="24"/>
          <w:szCs w:val="24"/>
        </w:rPr>
      </w:pPr>
      <w:r w:rsidRPr="002F7EE2">
        <w:rPr>
          <w:rFonts w:ascii="Times New Roman" w:hAnsi="Times New Roman" w:cs="Times New Roman"/>
          <w:sz w:val="24"/>
          <w:szCs w:val="24"/>
        </w:rPr>
        <w:t>Perol</w:t>
      </w:r>
      <w:r>
        <w:rPr>
          <w:rFonts w:ascii="Times New Roman" w:hAnsi="Times New Roman" w:cs="Times New Roman"/>
          <w:sz w:val="24"/>
          <w:szCs w:val="24"/>
        </w:rPr>
        <w:t xml:space="preserve">ehan nilai baik di kelas </w:t>
      </w:r>
      <w:r>
        <w:rPr>
          <w:rFonts w:ascii="Times New Roman" w:hAnsi="Times New Roman" w:cs="Times New Roman"/>
          <w:i/>
          <w:sz w:val="24"/>
          <w:szCs w:val="24"/>
        </w:rPr>
        <w:t>Open Ended</w:t>
      </w:r>
      <w:r w:rsidRPr="002F7EE2">
        <w:rPr>
          <w:rFonts w:ascii="Times New Roman" w:hAnsi="Times New Roman" w:cs="Times New Roman"/>
          <w:sz w:val="24"/>
          <w:szCs w:val="24"/>
        </w:rPr>
        <w:t xml:space="preserve"> </w:t>
      </w:r>
      <w:r>
        <w:rPr>
          <w:rFonts w:ascii="Times New Roman" w:hAnsi="Times New Roman" w:cs="Times New Roman"/>
          <w:sz w:val="24"/>
          <w:szCs w:val="24"/>
        </w:rPr>
        <w:t xml:space="preserve">maupun </w:t>
      </w:r>
      <w:r w:rsidRPr="002F7EE2">
        <w:rPr>
          <w:rFonts w:ascii="Times New Roman" w:hAnsi="Times New Roman" w:cs="Times New Roman"/>
          <w:sz w:val="24"/>
          <w:szCs w:val="24"/>
        </w:rPr>
        <w:t xml:space="preserve">kelas </w:t>
      </w:r>
      <w:r>
        <w:rPr>
          <w:rFonts w:ascii="Times New Roman" w:hAnsi="Times New Roman" w:cs="Times New Roman"/>
          <w:sz w:val="24"/>
          <w:szCs w:val="24"/>
        </w:rPr>
        <w:t xml:space="preserve">konvensional </w:t>
      </w:r>
      <w:r w:rsidRPr="002F7EE2">
        <w:rPr>
          <w:rFonts w:ascii="Times New Roman" w:hAnsi="Times New Roman" w:cs="Times New Roman"/>
          <w:sz w:val="24"/>
          <w:szCs w:val="24"/>
        </w:rPr>
        <w:t xml:space="preserve">sebelum pembelajaran di atas menandakan bahwa siswa telah memiliki pengetahuan berkaitan dengan materi yang hendak dipelajari. Keadaan tersebut sesuai dengan pandangan </w:t>
      </w:r>
      <w:r w:rsidRPr="002F7EE2">
        <w:rPr>
          <w:rFonts w:ascii="Times New Roman" w:hAnsi="Times New Roman" w:cs="Times New Roman"/>
          <w:i/>
          <w:sz w:val="24"/>
          <w:szCs w:val="24"/>
        </w:rPr>
        <w:t>Von Glaserfeld</w:t>
      </w:r>
      <w:r w:rsidRPr="002F7EE2">
        <w:rPr>
          <w:rFonts w:ascii="Times New Roman" w:hAnsi="Times New Roman" w:cs="Times New Roman"/>
          <w:sz w:val="24"/>
          <w:szCs w:val="24"/>
        </w:rPr>
        <w:t xml:space="preserve"> (Suparno, 1996) menyatakan bahwa anak sudah membawa “pengetahuan awal” dari lingkungan hidup mereka, pengetahuan awal yang mereka punya adalah untuk membangun pengetahuan selanjutnya.</w:t>
      </w:r>
    </w:p>
    <w:p w:rsidR="00875B3A" w:rsidRPr="002F7EE2" w:rsidRDefault="00875B3A" w:rsidP="00875B3A">
      <w:pPr>
        <w:spacing w:after="0" w:line="480" w:lineRule="auto"/>
        <w:ind w:left="567" w:firstLine="851"/>
        <w:jc w:val="both"/>
        <w:rPr>
          <w:rFonts w:ascii="Times New Roman" w:hAnsi="Times New Roman" w:cs="Times New Roman"/>
          <w:sz w:val="24"/>
          <w:szCs w:val="24"/>
        </w:rPr>
      </w:pPr>
      <w:r w:rsidRPr="002F7EE2">
        <w:rPr>
          <w:rFonts w:ascii="Times New Roman" w:hAnsi="Times New Roman" w:cs="Times New Roman"/>
          <w:sz w:val="24"/>
          <w:szCs w:val="24"/>
        </w:rPr>
        <w:t>Hal ini sesuai dengan salah satu karateristik penelitian eksperimen yang dikemukan oleh Ruseffendi (2006: 55), bahwa equivalensi subjek dalam kelompok-kelompok yang berbeda perlu ada, agar bila ada hasil yang berbeda yang diperoleh oleh kelompok, itu bukan disebabkan karena tidak equivalennya kelompok-kelompok itu, tetapi karena adanya perlakuan.</w:t>
      </w:r>
    </w:p>
    <w:p w:rsidR="00875B3A" w:rsidRDefault="00875B3A" w:rsidP="00875B3A">
      <w:pPr>
        <w:pStyle w:val="ListParagraph"/>
        <w:tabs>
          <w:tab w:val="left" w:pos="709"/>
          <w:tab w:val="left" w:pos="6390"/>
        </w:tabs>
        <w:spacing w:after="0" w:line="480" w:lineRule="auto"/>
        <w:ind w:left="567" w:firstLine="851"/>
        <w:jc w:val="both"/>
        <w:rPr>
          <w:rFonts w:ascii="Times New Roman" w:hAnsi="Times New Roman" w:cs="Times New Roman"/>
          <w:sz w:val="24"/>
          <w:szCs w:val="24"/>
        </w:rPr>
      </w:pPr>
      <w:r w:rsidRPr="00974F7A">
        <w:rPr>
          <w:rFonts w:ascii="Times New Roman" w:hAnsi="Times New Roman" w:cs="Times New Roman"/>
          <w:color w:val="000000" w:themeColor="text1"/>
          <w:sz w:val="24"/>
          <w:szCs w:val="24"/>
        </w:rPr>
        <w:t xml:space="preserve">Peningkatan kemampuan komunikasi dan pemahaman siswa yang memperoleh model pembelajaran </w:t>
      </w:r>
      <w:r w:rsidRPr="00974F7A">
        <w:rPr>
          <w:rFonts w:ascii="Times New Roman" w:hAnsi="Times New Roman" w:cs="Times New Roman"/>
          <w:i/>
          <w:color w:val="000000" w:themeColor="text1"/>
          <w:sz w:val="24"/>
          <w:szCs w:val="24"/>
        </w:rPr>
        <w:t>Open Ended</w:t>
      </w:r>
      <w:r w:rsidRPr="00974F7A">
        <w:rPr>
          <w:rFonts w:ascii="Times New Roman" w:hAnsi="Times New Roman" w:cs="Times New Roman"/>
          <w:color w:val="000000" w:themeColor="text1"/>
          <w:sz w:val="24"/>
          <w:szCs w:val="24"/>
        </w:rPr>
        <w:t xml:space="preserve"> lebih baik daripada siswa yang memperoleh model pembelajaran </w:t>
      </w:r>
      <w:r>
        <w:rPr>
          <w:rFonts w:ascii="Times New Roman" w:hAnsi="Times New Roman" w:cs="Times New Roman"/>
          <w:sz w:val="24"/>
          <w:szCs w:val="24"/>
        </w:rPr>
        <w:t xml:space="preserve">konvensional ditinjau dari kemandirian belajar siswa berkategori tinggi, dan sedang. Hal ini sesuai dengan pendapat yang dikemukakan oleh Hewson dan Thorley (Wong, 2010) bahwa kondisi kelas yang dapat meningkatkan kemampuan komunikasi dan pemahaman matematis adalah kelas yang menimbulkan diskusi, menggali metakognisi </w:t>
      </w:r>
      <w:r>
        <w:rPr>
          <w:rFonts w:ascii="Times New Roman" w:hAnsi="Times New Roman" w:cs="Times New Roman"/>
          <w:sz w:val="24"/>
          <w:szCs w:val="24"/>
        </w:rPr>
        <w:lastRenderedPageBreak/>
        <w:t>siswa, memberikan kesempatan kepada siswa untuk menerapkan pemahaman baru yang mereka peroleh pada situasi yag berbeda, memberikan waktu pada siswa untuk menyelesaikan permasalahan dan siswa diberikan waktu untuk melakukan perhitungan.</w:t>
      </w:r>
    </w:p>
    <w:p w:rsidR="00875B3A" w:rsidRDefault="00875B3A" w:rsidP="00875B3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Karakteristik dari kondisi kelas demikian dapat terintegrasi dalam pembelajaran dengan </w:t>
      </w:r>
      <w:r>
        <w:rPr>
          <w:rFonts w:ascii="Times New Roman" w:hAnsi="Times New Roman" w:cs="Times New Roman"/>
          <w:i/>
          <w:sz w:val="24"/>
          <w:szCs w:val="24"/>
        </w:rPr>
        <w:t>Open Ended</w:t>
      </w:r>
      <w:r>
        <w:rPr>
          <w:rFonts w:ascii="Times New Roman" w:hAnsi="Times New Roman" w:cs="Times New Roman"/>
          <w:sz w:val="24"/>
          <w:szCs w:val="24"/>
        </w:rPr>
        <w:t xml:space="preserve">, seperti yang dikemukakan oeh Hartanto (2009) siswa yang mengikuti pembelajaran dengan pendekatan </w:t>
      </w:r>
      <w:r>
        <w:rPr>
          <w:rFonts w:ascii="Times New Roman" w:hAnsi="Times New Roman" w:cs="Times New Roman"/>
          <w:i/>
          <w:sz w:val="24"/>
          <w:szCs w:val="24"/>
        </w:rPr>
        <w:t>Open Ended</w:t>
      </w:r>
      <w:r>
        <w:rPr>
          <w:rFonts w:ascii="Times New Roman" w:hAnsi="Times New Roman" w:cs="Times New Roman"/>
          <w:sz w:val="24"/>
          <w:szCs w:val="24"/>
        </w:rPr>
        <w:t xml:space="preserve"> secara signifikan memiliki sikap yang positif terhadap matematika dibandingkan siswa yang mengikuti pembelajaran konvensional.</w:t>
      </w:r>
    </w:p>
    <w:p w:rsidR="00875B3A" w:rsidRDefault="00875B3A" w:rsidP="00875B3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Dalam pembelajaran konvensional langkah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tidak dilakukan, proses pembelajaran berjalan dengan dominasi guru sebagai penyampai materi, dan siswa kurang terlibat aktif di dalamnya. Dengan demikian, kemampuan komunikasi dan pemahaman matematis untuk pelajaran matematika di kelas konvensional kurang berkembang. Hal ini disebabkan pada kelas konvensional setiap aspek kemampuan komunikasi dan pemahaman matematis kurang dapat di dukung dalam setiap langkah proses pembelajaran yag dilakukan.</w:t>
      </w:r>
    </w:p>
    <w:p w:rsidR="00875B3A" w:rsidRDefault="00875B3A" w:rsidP="00875B3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interpretasi wawancara siswa di kelas </w:t>
      </w:r>
      <w:r>
        <w:rPr>
          <w:rFonts w:ascii="Times New Roman" w:hAnsi="Times New Roman" w:cs="Times New Roman"/>
          <w:i/>
          <w:sz w:val="24"/>
          <w:szCs w:val="24"/>
        </w:rPr>
        <w:t>Open Ended,</w:t>
      </w:r>
      <w:r>
        <w:rPr>
          <w:rFonts w:ascii="Times New Roman" w:hAnsi="Times New Roman" w:cs="Times New Roman"/>
          <w:sz w:val="24"/>
          <w:szCs w:val="24"/>
        </w:rPr>
        <w:t xml:space="preserve"> bahwa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dapat meningkatkan kemampuan komunikasi dan pemahaman matematis, sedangkan hal ini di dukung dengan  penilaian observasi aktivitas siswa yang dikategorikan baik, hal ini menunjukkan bahwa faktor kemandirian belajar siswa berpengaruh terhadap hasil peningkatan kemampuan. Sehingga dapat disimpulkan bahwa, </w:t>
      </w:r>
      <w:r>
        <w:rPr>
          <w:rFonts w:ascii="Times New Roman" w:hAnsi="Times New Roman" w:cs="Times New Roman"/>
          <w:sz w:val="24"/>
          <w:szCs w:val="24"/>
        </w:rPr>
        <w:lastRenderedPageBreak/>
        <w:t xml:space="preserve">kemandirian belajar siswa di kelas </w:t>
      </w:r>
      <w:r>
        <w:rPr>
          <w:rFonts w:ascii="Times New Roman" w:hAnsi="Times New Roman" w:cs="Times New Roman"/>
          <w:i/>
          <w:sz w:val="24"/>
          <w:szCs w:val="24"/>
        </w:rPr>
        <w:t>Open Ended</w:t>
      </w:r>
      <w:r>
        <w:rPr>
          <w:rFonts w:ascii="Times New Roman" w:hAnsi="Times New Roman" w:cs="Times New Roman"/>
          <w:sz w:val="24"/>
          <w:szCs w:val="24"/>
        </w:rPr>
        <w:t xml:space="preserve"> menunjukkan bahwa rata-rata kemandirian belajar tinggi, sehingga hal ini mempengaruhi hasil peningkatan kemampuan komunikasi dan pemahaman matematis. Sedangkan observasi aktivitas guru dikategorikan baik menunjukkan bahwa aktivitas guru berjalan secara maksimal. </w:t>
      </w:r>
    </w:p>
    <w:p w:rsidR="00875B3A" w:rsidRDefault="00875B3A" w:rsidP="00875B3A">
      <w:pPr>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Berdasarkan hasil interpretasi wawancara di kelas konvensional bahwa, model pembelajaran konvensional tidak dapat meningkatkan kemampuan komunikasi dan pemahaman matematis, sedangkan penilaian observasi aktivitas siswa yang dikategorikan kurang baik, hal ini di karena faktor kemandirian belajar siswa berpengaruh penting dalam meningkatkan kemampuan komunikasi dan pemahaman matematis. Hasil analisis kemandirian belajar dikelas konvensional menunjukan rata-rata kemandirian belajar rendah, sesuai dengan kategori yang sudah ditentukan. Sedangkan di lembar observasi aktivitas guru menunjukkan bahwa aktivitas guru berjalan secara maksimal.</w:t>
      </w:r>
    </w:p>
    <w:p w:rsidR="00875B3A" w:rsidRDefault="00875B3A" w:rsidP="00875B3A">
      <w:pPr>
        <w:spacing w:after="0" w:line="480" w:lineRule="auto"/>
        <w:ind w:left="567"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Rusefffendi (2006: 572) bahwa “wawancara dapat dipergunakan untuk mengungkapkan segala unek-unek atau apa-apa yang belum bisa diungkapkan, cara observasi disatu pihak menguntungkan sebab, apalagi kalau pengobservasiannya itu secara tidak formal, kelemahannya selain adanya subjektivitas dari pengamat, juga yang diamati itu mungkin hanya terbatas kepada apa-apa yang dilihat oleh pengamat.”</w:t>
      </w:r>
    </w:p>
    <w:p w:rsidR="00875B3A" w:rsidRPr="0062771A" w:rsidRDefault="00875B3A" w:rsidP="00875B3A">
      <w:pPr>
        <w:spacing w:after="0" w:line="480" w:lineRule="auto"/>
        <w:ind w:left="567" w:firstLine="851"/>
        <w:jc w:val="both"/>
        <w:rPr>
          <w:rFonts w:ascii="Times New Roman" w:hAnsi="Times New Roman" w:cs="Times New Roman"/>
          <w:color w:val="000000" w:themeColor="text1"/>
          <w:sz w:val="24"/>
          <w:szCs w:val="24"/>
        </w:rPr>
      </w:pPr>
      <w:r w:rsidRPr="000D2607">
        <w:rPr>
          <w:rFonts w:ascii="Times New Roman" w:hAnsi="Times New Roman" w:cs="Times New Roman"/>
          <w:color w:val="000000" w:themeColor="text1"/>
          <w:sz w:val="24"/>
          <w:szCs w:val="24"/>
        </w:rPr>
        <w:t xml:space="preserve">Temuan dalam penelitian ini juga menjelaskan bahwa kondisi kelas </w:t>
      </w:r>
      <w:r w:rsidRPr="000D2607">
        <w:rPr>
          <w:rFonts w:ascii="Times New Roman" w:hAnsi="Times New Roman" w:cs="Times New Roman"/>
          <w:i/>
          <w:color w:val="000000" w:themeColor="text1"/>
          <w:sz w:val="24"/>
          <w:szCs w:val="24"/>
        </w:rPr>
        <w:t>Open Ended</w:t>
      </w:r>
      <w:r w:rsidRPr="000D2607">
        <w:rPr>
          <w:rFonts w:ascii="Times New Roman" w:hAnsi="Times New Roman" w:cs="Times New Roman"/>
          <w:color w:val="000000" w:themeColor="text1"/>
          <w:sz w:val="24"/>
          <w:szCs w:val="24"/>
        </w:rPr>
        <w:t xml:space="preserve"> dapat mendukung terbentuknya kemampuan komunikasi dan </w:t>
      </w:r>
      <w:r w:rsidRPr="000D2607">
        <w:rPr>
          <w:rFonts w:ascii="Times New Roman" w:hAnsi="Times New Roman" w:cs="Times New Roman"/>
          <w:color w:val="000000" w:themeColor="text1"/>
          <w:sz w:val="24"/>
          <w:szCs w:val="24"/>
        </w:rPr>
        <w:lastRenderedPageBreak/>
        <w:t xml:space="preserve">pemahaman matematis bagi siswa. Hal ini sejalan </w:t>
      </w:r>
      <w:r>
        <w:rPr>
          <w:rFonts w:ascii="Times New Roman" w:hAnsi="Times New Roman" w:cs="Times New Roman"/>
          <w:color w:val="000000" w:themeColor="text1"/>
          <w:sz w:val="24"/>
          <w:szCs w:val="24"/>
        </w:rPr>
        <w:t>laporan hasil (</w:t>
      </w:r>
      <w:r w:rsidRPr="000D2607">
        <w:rPr>
          <w:rFonts w:ascii="Times New Roman" w:hAnsi="Times New Roman" w:cs="Times New Roman"/>
          <w:color w:val="000000" w:themeColor="text1"/>
          <w:sz w:val="24"/>
          <w:szCs w:val="24"/>
        </w:rPr>
        <w:t>Haji</w:t>
      </w:r>
      <w:r>
        <w:rPr>
          <w:rFonts w:ascii="Times New Roman" w:hAnsi="Times New Roman" w:cs="Times New Roman"/>
          <w:color w:val="000000" w:themeColor="text1"/>
          <w:sz w:val="24"/>
          <w:szCs w:val="24"/>
        </w:rPr>
        <w:t>, 20</w:t>
      </w:r>
      <w:r w:rsidRPr="000D2607">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w:t>
      </w:r>
      <w:r w:rsidRPr="000D2607">
        <w:rPr>
          <w:rFonts w:ascii="Times New Roman" w:hAnsi="Times New Roman" w:cs="Times New Roman"/>
          <w:color w:val="000000" w:themeColor="text1"/>
          <w:sz w:val="24"/>
          <w:szCs w:val="24"/>
        </w:rPr>
        <w:t xml:space="preserve"> bahwa kemampuan berpikir asli siswa yang diajarkan melalui pembelajaran generative pendekatan </w:t>
      </w:r>
      <w:r w:rsidRPr="000D2607">
        <w:rPr>
          <w:rFonts w:ascii="Times New Roman" w:hAnsi="Times New Roman" w:cs="Times New Roman"/>
          <w:i/>
          <w:color w:val="000000" w:themeColor="text1"/>
          <w:sz w:val="24"/>
          <w:szCs w:val="24"/>
        </w:rPr>
        <w:t>Open Ended</w:t>
      </w:r>
      <w:r w:rsidRPr="000D2607">
        <w:rPr>
          <w:rFonts w:ascii="Times New Roman" w:hAnsi="Times New Roman" w:cs="Times New Roman"/>
          <w:color w:val="000000" w:themeColor="text1"/>
          <w:sz w:val="24"/>
          <w:szCs w:val="24"/>
        </w:rPr>
        <w:t xml:space="preserve"> lebih baik daripada siswa yang diajarkan dengan pembelajaran biasa.</w:t>
      </w:r>
      <w:r>
        <w:rPr>
          <w:rFonts w:ascii="Times New Roman" w:hAnsi="Times New Roman" w:cs="Times New Roman"/>
          <w:color w:val="000000" w:themeColor="text1"/>
          <w:sz w:val="24"/>
          <w:szCs w:val="24"/>
        </w:rPr>
        <w:t xml:space="preserve"> Dan menurut laporan hasil penelitian (Reziyustikha, 2012), bahwa peningkatan kemampuan pemahaman matematis siswa yang memperoleh pendekatan </w:t>
      </w:r>
      <w:r>
        <w:rPr>
          <w:rFonts w:ascii="Times New Roman" w:hAnsi="Times New Roman" w:cs="Times New Roman"/>
          <w:i/>
          <w:color w:val="000000" w:themeColor="text1"/>
          <w:sz w:val="24"/>
          <w:szCs w:val="24"/>
        </w:rPr>
        <w:t xml:space="preserve">Open Ended </w:t>
      </w:r>
      <w:r>
        <w:rPr>
          <w:rFonts w:ascii="Times New Roman" w:hAnsi="Times New Roman" w:cs="Times New Roman"/>
          <w:color w:val="000000" w:themeColor="text1"/>
          <w:sz w:val="24"/>
          <w:szCs w:val="24"/>
        </w:rPr>
        <w:t xml:space="preserve">dengan pembelajaran kooperatif tipe </w:t>
      </w:r>
      <w:r>
        <w:rPr>
          <w:rFonts w:ascii="Times New Roman" w:hAnsi="Times New Roman" w:cs="Times New Roman"/>
          <w:i/>
          <w:color w:val="000000" w:themeColor="text1"/>
          <w:sz w:val="24"/>
          <w:szCs w:val="24"/>
        </w:rPr>
        <w:t>co-op co-op</w:t>
      </w:r>
      <w:r>
        <w:rPr>
          <w:rFonts w:ascii="Times New Roman" w:hAnsi="Times New Roman" w:cs="Times New Roman"/>
          <w:color w:val="000000" w:themeColor="text1"/>
          <w:sz w:val="24"/>
          <w:szCs w:val="24"/>
        </w:rPr>
        <w:t xml:space="preserve"> lebih baik dibandingkan dengan peningkatan kemampuan pemahaman matematis pembelajaran biasa. Dan hasil penelitian ini sejalan dengan laporan hasil (Kosasih, 2012) bahwa “peningkatan kemampuan komunikasi matematis siswa yang belajar melalui pendekatan </w:t>
      </w:r>
      <w:r>
        <w:rPr>
          <w:rFonts w:ascii="Times New Roman" w:hAnsi="Times New Roman" w:cs="Times New Roman"/>
          <w:i/>
          <w:color w:val="000000" w:themeColor="text1"/>
          <w:sz w:val="24"/>
          <w:szCs w:val="24"/>
        </w:rPr>
        <w:t xml:space="preserve">Open Ended </w:t>
      </w:r>
      <w:r>
        <w:rPr>
          <w:rFonts w:ascii="Times New Roman" w:hAnsi="Times New Roman" w:cs="Times New Roman"/>
          <w:color w:val="000000" w:themeColor="text1"/>
          <w:sz w:val="24"/>
          <w:szCs w:val="24"/>
        </w:rPr>
        <w:t xml:space="preserve">lebih baik daripada yang menggunakan pembelajaran konvensional. </w:t>
      </w:r>
    </w:p>
    <w:p w:rsidR="00875B3A" w:rsidRPr="000530A0" w:rsidRDefault="00875B3A" w:rsidP="00875B3A">
      <w:pPr>
        <w:pStyle w:val="ListParagraph"/>
        <w:numPr>
          <w:ilvl w:val="0"/>
          <w:numId w:val="5"/>
        </w:numPr>
        <w:spacing w:after="0" w:line="480" w:lineRule="auto"/>
        <w:ind w:left="567" w:hanging="283"/>
        <w:jc w:val="both"/>
        <w:rPr>
          <w:rFonts w:ascii="Times New Roman" w:hAnsi="Times New Roman" w:cs="Times New Roman"/>
          <w:b/>
          <w:sz w:val="24"/>
          <w:szCs w:val="24"/>
        </w:rPr>
      </w:pPr>
      <w:r w:rsidRPr="002F7EE2">
        <w:rPr>
          <w:rFonts w:ascii="Times New Roman" w:hAnsi="Times New Roman" w:cs="Times New Roman"/>
          <w:b/>
          <w:sz w:val="24"/>
          <w:szCs w:val="24"/>
        </w:rPr>
        <w:t xml:space="preserve">Kemandirian Belajar Siswa </w:t>
      </w:r>
    </w:p>
    <w:p w:rsidR="00875B3A" w:rsidRDefault="00875B3A" w:rsidP="00875B3A">
      <w:pPr>
        <w:pStyle w:val="ListParagraph"/>
        <w:spacing w:after="0" w:line="480" w:lineRule="auto"/>
        <w:ind w:left="567" w:firstLine="851"/>
        <w:jc w:val="both"/>
        <w:rPr>
          <w:rFonts w:ascii="Times New Roman" w:hAnsi="Times New Roman" w:cs="Times New Roman"/>
          <w:sz w:val="24"/>
          <w:szCs w:val="24"/>
        </w:rPr>
      </w:pPr>
      <w:r w:rsidRPr="002F7EE2">
        <w:rPr>
          <w:rFonts w:ascii="Times New Roman" w:hAnsi="Times New Roman" w:cs="Times New Roman"/>
          <w:sz w:val="24"/>
          <w:szCs w:val="24"/>
        </w:rPr>
        <w:t>Kemandiran belajar siswa pada kelompo</w:t>
      </w:r>
      <w:r>
        <w:rPr>
          <w:rFonts w:ascii="Times New Roman" w:hAnsi="Times New Roman" w:cs="Times New Roman"/>
          <w:sz w:val="24"/>
          <w:szCs w:val="24"/>
        </w:rPr>
        <w:t xml:space="preserve">k </w:t>
      </w:r>
      <w:r w:rsidRPr="002F7EE2">
        <w:rPr>
          <w:rFonts w:ascii="Times New Roman" w:hAnsi="Times New Roman" w:cs="Times New Roman"/>
          <w:sz w:val="24"/>
          <w:szCs w:val="24"/>
        </w:rPr>
        <w:t xml:space="preserve">model pembelajaran </w:t>
      </w:r>
      <w:r w:rsidRPr="002F7EE2">
        <w:rPr>
          <w:rFonts w:ascii="Times New Roman" w:hAnsi="Times New Roman" w:cs="Times New Roman"/>
          <w:i/>
          <w:sz w:val="24"/>
          <w:szCs w:val="24"/>
        </w:rPr>
        <w:t>Open Ended</w:t>
      </w:r>
      <w:r>
        <w:rPr>
          <w:rFonts w:ascii="Times New Roman" w:hAnsi="Times New Roman" w:cs="Times New Roman"/>
          <w:sz w:val="24"/>
          <w:szCs w:val="24"/>
        </w:rPr>
        <w:t xml:space="preserve"> dan </w:t>
      </w:r>
      <w:r w:rsidRPr="002F7EE2">
        <w:rPr>
          <w:rFonts w:ascii="Times New Roman" w:hAnsi="Times New Roman" w:cs="Times New Roman"/>
          <w:sz w:val="24"/>
          <w:szCs w:val="24"/>
        </w:rPr>
        <w:t>model pembelajaran</w:t>
      </w:r>
      <w:r w:rsidRPr="002F7EE2">
        <w:rPr>
          <w:rFonts w:ascii="Times New Roman" w:hAnsi="Times New Roman" w:cs="Times New Roman"/>
          <w:i/>
          <w:sz w:val="24"/>
          <w:szCs w:val="24"/>
        </w:rPr>
        <w:t xml:space="preserve"> </w:t>
      </w:r>
      <w:r w:rsidRPr="002F7EE2">
        <w:rPr>
          <w:rFonts w:ascii="Times New Roman" w:hAnsi="Times New Roman" w:cs="Times New Roman"/>
          <w:sz w:val="24"/>
          <w:szCs w:val="24"/>
        </w:rPr>
        <w:t>konvensional bertujuan untuk mengetahui tingkat kemandirian belajar siswa terh</w:t>
      </w:r>
      <w:r>
        <w:rPr>
          <w:rFonts w:ascii="Times New Roman" w:hAnsi="Times New Roman" w:cs="Times New Roman"/>
          <w:sz w:val="24"/>
          <w:szCs w:val="24"/>
        </w:rPr>
        <w:t>adap mata pelajaran matematika. Menurut Sumarmo (2010: 8), dengan “kemandirian siswa cenderung belajar lebih baik, mampu memantau, mengevaluasi, dan mengatur belajar secara efektif, mengemat waktu secara efisien, mampu mengarahkan dan mengendalikan diri sendiri dalam berpikir dan bertidak, serta tidak merasa tergantung kepada orang lain seara emosional”.</w:t>
      </w:r>
    </w:p>
    <w:p w:rsidR="00875B3A" w:rsidRPr="00381819" w:rsidRDefault="00875B3A" w:rsidP="00875B3A">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Menurut Ruseffendi (2006: 572) bahwa terdapat beberapa cara bagaimana sikap seseorang itu bisa diungkapkan yaitu cara pertama melalui </w:t>
      </w:r>
      <w:r>
        <w:rPr>
          <w:rFonts w:ascii="Times New Roman" w:hAnsi="Times New Roman" w:cs="Times New Roman"/>
          <w:sz w:val="24"/>
          <w:szCs w:val="24"/>
        </w:rPr>
        <w:lastRenderedPageBreak/>
        <w:t xml:space="preserve">lapor diri </w:t>
      </w:r>
      <w:r>
        <w:rPr>
          <w:rFonts w:ascii="Times New Roman" w:hAnsi="Times New Roman" w:cs="Times New Roman"/>
          <w:i/>
          <w:sz w:val="24"/>
          <w:szCs w:val="24"/>
        </w:rPr>
        <w:t xml:space="preserve">(Self Reporrt), </w:t>
      </w:r>
      <w:r>
        <w:rPr>
          <w:rFonts w:ascii="Times New Roman" w:hAnsi="Times New Roman" w:cs="Times New Roman"/>
          <w:sz w:val="24"/>
          <w:szCs w:val="24"/>
        </w:rPr>
        <w:t>misalnya melalui angket (termasuk dengan skala sikap), kalimat tidak lengkap, dan melalui karangan (essay), cara kedua melalui observasi oleh orang lain, dan cara ketiga melalui wawacara.</w:t>
      </w:r>
    </w:p>
    <w:p w:rsidR="00875B3A" w:rsidRPr="00851FA3" w:rsidRDefault="00875B3A" w:rsidP="00875B3A">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Dari temuan di atas menjelaskan bahwa setelah melakukan proses pembelajaran </w:t>
      </w:r>
      <w:r>
        <w:rPr>
          <w:rFonts w:ascii="Times New Roman" w:hAnsi="Times New Roman" w:cs="Times New Roman"/>
          <w:i/>
          <w:sz w:val="24"/>
          <w:szCs w:val="24"/>
        </w:rPr>
        <w:t>Open Ended</w:t>
      </w:r>
      <w:r>
        <w:rPr>
          <w:rFonts w:ascii="Times New Roman" w:hAnsi="Times New Roman" w:cs="Times New Roman"/>
          <w:sz w:val="24"/>
          <w:szCs w:val="24"/>
        </w:rPr>
        <w:t xml:space="preserve"> maupun pembelajaran konvensional, memiliki kemandirian belajar yang berkembang menjadi baik, meskipun ada perbedaan peningkatan kemandirian belajarnya. </w:t>
      </w:r>
    </w:p>
    <w:p w:rsidR="00875B3A" w:rsidRPr="002F7EE2" w:rsidRDefault="00875B3A" w:rsidP="00875B3A">
      <w:pPr>
        <w:pStyle w:val="ListParagraph"/>
        <w:numPr>
          <w:ilvl w:val="0"/>
          <w:numId w:val="4"/>
        </w:numPr>
        <w:tabs>
          <w:tab w:val="left" w:pos="450"/>
          <w:tab w:val="left" w:pos="709"/>
          <w:tab w:val="left" w:pos="6390"/>
        </w:tabs>
        <w:spacing w:after="0" w:line="480" w:lineRule="auto"/>
        <w:ind w:left="851" w:hanging="284"/>
        <w:jc w:val="both"/>
        <w:rPr>
          <w:rFonts w:ascii="Times New Roman" w:hAnsi="Times New Roman" w:cs="Times New Roman"/>
          <w:b/>
          <w:sz w:val="24"/>
          <w:szCs w:val="24"/>
        </w:rPr>
      </w:pPr>
      <w:r w:rsidRPr="002F7EE2">
        <w:rPr>
          <w:rFonts w:ascii="Times New Roman" w:hAnsi="Times New Roman" w:cs="Times New Roman"/>
          <w:b/>
          <w:sz w:val="24"/>
          <w:szCs w:val="24"/>
        </w:rPr>
        <w:t xml:space="preserve">Kemandirian Belajar Siswa Kelas </w:t>
      </w:r>
      <w:r>
        <w:rPr>
          <w:rFonts w:ascii="Times New Roman" w:hAnsi="Times New Roman" w:cs="Times New Roman"/>
          <w:b/>
          <w:i/>
          <w:sz w:val="24"/>
          <w:szCs w:val="24"/>
        </w:rPr>
        <w:t>Open Ended</w:t>
      </w:r>
    </w:p>
    <w:p w:rsidR="00875B3A" w:rsidRPr="00B06117" w:rsidRDefault="00875B3A" w:rsidP="00875B3A">
      <w:pPr>
        <w:tabs>
          <w:tab w:val="left" w:pos="450"/>
          <w:tab w:val="left" w:pos="6390"/>
        </w:tabs>
        <w:spacing w:after="0" w:line="480" w:lineRule="auto"/>
        <w:ind w:left="851" w:firstLine="850"/>
        <w:jc w:val="both"/>
        <w:rPr>
          <w:rFonts w:ascii="Times New Roman" w:hAnsi="Times New Roman" w:cs="Times New Roman"/>
          <w:sz w:val="24"/>
          <w:szCs w:val="24"/>
        </w:rPr>
      </w:pPr>
      <w:r w:rsidRPr="00B06117">
        <w:rPr>
          <w:rFonts w:ascii="Times New Roman" w:hAnsi="Times New Roman" w:cs="Times New Roman"/>
          <w:sz w:val="24"/>
          <w:szCs w:val="24"/>
        </w:rPr>
        <w:t xml:space="preserve">Tidak ada perbedaan kemandirian belajar siswa kelas </w:t>
      </w:r>
      <w:r w:rsidRPr="00B06117">
        <w:rPr>
          <w:rFonts w:ascii="Times New Roman" w:hAnsi="Times New Roman" w:cs="Times New Roman"/>
          <w:i/>
          <w:sz w:val="24"/>
          <w:szCs w:val="24"/>
        </w:rPr>
        <w:t xml:space="preserve">Open Ended </w:t>
      </w:r>
      <w:r>
        <w:rPr>
          <w:rFonts w:ascii="Times New Roman" w:hAnsi="Times New Roman" w:cs="Times New Roman"/>
          <w:sz w:val="24"/>
          <w:szCs w:val="24"/>
        </w:rPr>
        <w:t xml:space="preserve">dengan kelas konvensional. Akan tetapi kalau dilihat dari rata-rata respon siswa terhadap pernyatan-pernyatan yang diberikan, di </w:t>
      </w:r>
      <w:r w:rsidRPr="00D32577">
        <w:rPr>
          <w:rFonts w:ascii="Times New Roman" w:hAnsi="Times New Roman" w:cs="Times New Roman"/>
          <w:sz w:val="24"/>
          <w:szCs w:val="24"/>
        </w:rPr>
        <w:t xml:space="preserve">kelas </w:t>
      </w:r>
      <w:r w:rsidRPr="00D32577">
        <w:rPr>
          <w:rFonts w:ascii="Times New Roman" w:hAnsi="Times New Roman" w:cs="Times New Roman"/>
          <w:i/>
          <w:sz w:val="24"/>
          <w:szCs w:val="24"/>
        </w:rPr>
        <w:t>Open Ended</w:t>
      </w:r>
      <w:r w:rsidRPr="00B72EDB">
        <w:rPr>
          <w:rFonts w:ascii="Times New Roman" w:hAnsi="Times New Roman" w:cs="Times New Roman"/>
          <w:sz w:val="24"/>
          <w:szCs w:val="24"/>
        </w:rPr>
        <w:t xml:space="preserve"> </w:t>
      </w:r>
      <w:r>
        <w:rPr>
          <w:rFonts w:ascii="Times New Roman" w:hAnsi="Times New Roman" w:cs="Times New Roman"/>
          <w:sz w:val="24"/>
          <w:szCs w:val="24"/>
        </w:rPr>
        <w:t xml:space="preserve">menunjukan rata-rata kemandirian belajar siswa </w:t>
      </w:r>
      <w:r w:rsidRPr="00D32577">
        <w:rPr>
          <w:rFonts w:ascii="Times New Roman" w:hAnsi="Times New Roman" w:cs="Times New Roman"/>
          <w:sz w:val="24"/>
          <w:szCs w:val="24"/>
        </w:rPr>
        <w:t>positif atau tinggi</w:t>
      </w:r>
      <w:r>
        <w:rPr>
          <w:rFonts w:ascii="Times New Roman" w:hAnsi="Times New Roman" w:cs="Times New Roman"/>
          <w:sz w:val="24"/>
          <w:szCs w:val="24"/>
        </w:rPr>
        <w:t xml:space="preserve">. </w:t>
      </w:r>
      <w:r w:rsidRPr="00B06117">
        <w:rPr>
          <w:rFonts w:ascii="Times New Roman" w:hAnsi="Times New Roman" w:cs="Times New Roman"/>
          <w:sz w:val="24"/>
          <w:szCs w:val="24"/>
        </w:rPr>
        <w:t>Hal ini sesuai dengan pendapat yang dikemukakan oleh Boehaerts (2005), yang mengemukakan bahwa kemandirian belajar dapat terjadi karena pengaruh dari pemikiran, perasaan dan stategi serta perilaku sendiri yang berorientasi pada pencapaian tujuan. Kemandirian belajar merupakan siklus kegiatan kognitif yang rekursif (dilakukan berulang-ulang) yang memuat kegiatan menganalisis tugas, memilih, mengadopsi, atau menemukan pendapat strategi untuk mencapai tujuan dan memantau hasil dari strategi tersebut.</w:t>
      </w:r>
    </w:p>
    <w:p w:rsidR="00875B3A" w:rsidRDefault="00875B3A" w:rsidP="00875B3A">
      <w:pPr>
        <w:pStyle w:val="ListParagraph"/>
        <w:tabs>
          <w:tab w:val="left" w:pos="1530"/>
        </w:tabs>
        <w:spacing w:after="0"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Dalam kegiatan yang dapat mengembangkan kemandirian belajar siswa terdapat dalam pembelajaran </w:t>
      </w:r>
      <w:r>
        <w:rPr>
          <w:rFonts w:ascii="Times New Roman" w:hAnsi="Times New Roman" w:cs="Times New Roman"/>
          <w:i/>
          <w:sz w:val="24"/>
          <w:szCs w:val="24"/>
        </w:rPr>
        <w:t>Open Ended</w:t>
      </w:r>
      <w:r>
        <w:rPr>
          <w:rFonts w:ascii="Times New Roman" w:hAnsi="Times New Roman" w:cs="Times New Roman"/>
          <w:sz w:val="24"/>
          <w:szCs w:val="24"/>
        </w:rPr>
        <w:t xml:space="preserve">, yang mengarahkan siswa pada pertanyaan terbuka atau pertanyaan yang jawabannya lebih dari satu, </w:t>
      </w:r>
      <w:r>
        <w:rPr>
          <w:rFonts w:ascii="Times New Roman" w:hAnsi="Times New Roman" w:cs="Times New Roman"/>
          <w:sz w:val="24"/>
          <w:szCs w:val="24"/>
        </w:rPr>
        <w:lastRenderedPageBreak/>
        <w:t xml:space="preserve">mampu melakukan sesuatu dengan pengalaman dan pengetahuan yang dimilikinya, dan mampu menyelesaikan masalah. Hal ini sesuai dengan pendapat Sumarmo (2010: 9) yang menyatakan bahwa “tugas-tugas yang bersifat </w:t>
      </w:r>
      <w:r>
        <w:rPr>
          <w:rFonts w:ascii="Times New Roman" w:hAnsi="Times New Roman" w:cs="Times New Roman"/>
          <w:i/>
          <w:sz w:val="24"/>
          <w:szCs w:val="24"/>
        </w:rPr>
        <w:t>Open Ended</w:t>
      </w:r>
      <w:r>
        <w:rPr>
          <w:rFonts w:ascii="Times New Roman" w:hAnsi="Times New Roman" w:cs="Times New Roman"/>
          <w:sz w:val="24"/>
          <w:szCs w:val="24"/>
        </w:rPr>
        <w:t xml:space="preserve"> dapat memicu siswa untuk bekerja dengan aktif”. Karakteristik dari </w:t>
      </w:r>
      <w:r>
        <w:rPr>
          <w:rFonts w:ascii="Times New Roman" w:hAnsi="Times New Roman" w:cs="Times New Roman"/>
          <w:i/>
          <w:sz w:val="24"/>
          <w:szCs w:val="24"/>
        </w:rPr>
        <w:t>Open Ended</w:t>
      </w:r>
      <w:r>
        <w:rPr>
          <w:rFonts w:ascii="Times New Roman" w:hAnsi="Times New Roman" w:cs="Times New Roman"/>
          <w:sz w:val="24"/>
          <w:szCs w:val="24"/>
        </w:rPr>
        <w:t xml:space="preserve"> dan pertanyaan-pertanyaan yang membimbing siswa dalam kegiatan kognitif tersebut terintegrasi dalam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yang di lakukan dalam penelitian ini. </w:t>
      </w:r>
    </w:p>
    <w:p w:rsidR="00875B3A" w:rsidRPr="00744CCA" w:rsidRDefault="00875B3A" w:rsidP="00875B3A">
      <w:pPr>
        <w:pStyle w:val="ListParagraph"/>
        <w:tabs>
          <w:tab w:val="left" w:pos="1530"/>
        </w:tabs>
        <w:spacing w:after="0" w:line="480" w:lineRule="auto"/>
        <w:ind w:left="851" w:firstLine="850"/>
        <w:jc w:val="both"/>
        <w:rPr>
          <w:rFonts w:ascii="Times New Roman" w:hAnsi="Times New Roman" w:cs="Times New Roman"/>
          <w:b/>
          <w:sz w:val="24"/>
          <w:szCs w:val="24"/>
        </w:rPr>
      </w:pPr>
      <w:r>
        <w:rPr>
          <w:rFonts w:ascii="Times New Roman" w:hAnsi="Times New Roman" w:cs="Times New Roman"/>
          <w:sz w:val="24"/>
          <w:szCs w:val="24"/>
        </w:rPr>
        <w:t xml:space="preserve">Paris dan Winograd dalam Sumarmo (2010) mengemukakan karateristik lain yang memuat dalam kemandirian belajar yaitu membantu individu menggunakan berfikirnya dalam menyusun rancangan, memilih strategi belajar, dan menginterprestasi penampilannya sehingga idividu dapat menyelesaikan masalah secara efektif.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dalam penelitian ini pada tahap mengorganisasikan siswa untuk belajar, setiap individu diarahkan melalui pertanyaan-pertanyaan yang diberikan untuk mencapai hal tersebut.</w:t>
      </w:r>
    </w:p>
    <w:p w:rsidR="00875B3A" w:rsidRDefault="00875B3A" w:rsidP="00875B3A">
      <w:pPr>
        <w:pStyle w:val="ListParagraph"/>
        <w:tabs>
          <w:tab w:val="left" w:pos="1530"/>
        </w:tabs>
        <w:spacing w:after="0" w:line="480" w:lineRule="auto"/>
        <w:ind w:left="851" w:firstLine="850"/>
        <w:jc w:val="both"/>
        <w:rPr>
          <w:rFonts w:ascii="Times New Roman" w:hAnsi="Times New Roman" w:cs="Times New Roman"/>
          <w:color w:val="000000" w:themeColor="text1"/>
          <w:sz w:val="24"/>
          <w:szCs w:val="24"/>
        </w:rPr>
      </w:pPr>
      <w:r w:rsidRPr="0025793B">
        <w:rPr>
          <w:rFonts w:ascii="Times New Roman" w:hAnsi="Times New Roman" w:cs="Times New Roman"/>
          <w:color w:val="000000" w:themeColor="text1"/>
          <w:sz w:val="24"/>
          <w:szCs w:val="24"/>
        </w:rPr>
        <w:t xml:space="preserve">Sehingga dapat disimpulkan bahwa </w:t>
      </w:r>
      <w:r>
        <w:rPr>
          <w:rFonts w:ascii="Times New Roman" w:hAnsi="Times New Roman" w:cs="Times New Roman"/>
          <w:sz w:val="24"/>
          <w:szCs w:val="24"/>
        </w:rPr>
        <w:t xml:space="preserve">rata-rata respon siswa terhadap pernyatan-pernyatan yang diberikan, di </w:t>
      </w:r>
      <w:r w:rsidRPr="00D32577">
        <w:rPr>
          <w:rFonts w:ascii="Times New Roman" w:hAnsi="Times New Roman" w:cs="Times New Roman"/>
          <w:sz w:val="24"/>
          <w:szCs w:val="24"/>
        </w:rPr>
        <w:t xml:space="preserve">kelas </w:t>
      </w:r>
      <w:r w:rsidRPr="00D32577">
        <w:rPr>
          <w:rFonts w:ascii="Times New Roman" w:hAnsi="Times New Roman" w:cs="Times New Roman"/>
          <w:i/>
          <w:sz w:val="24"/>
          <w:szCs w:val="24"/>
        </w:rPr>
        <w:t>Open Ended</w:t>
      </w:r>
      <w:r w:rsidRPr="00B72EDB">
        <w:rPr>
          <w:rFonts w:ascii="Times New Roman" w:hAnsi="Times New Roman" w:cs="Times New Roman"/>
          <w:sz w:val="24"/>
          <w:szCs w:val="24"/>
        </w:rPr>
        <w:t xml:space="preserve"> </w:t>
      </w:r>
      <w:r>
        <w:rPr>
          <w:rFonts w:ascii="Times New Roman" w:hAnsi="Times New Roman" w:cs="Times New Roman"/>
          <w:sz w:val="24"/>
          <w:szCs w:val="24"/>
        </w:rPr>
        <w:t xml:space="preserve">menunjukan rata-rata kemandirian belajar siswa </w:t>
      </w:r>
      <w:r w:rsidRPr="00D32577">
        <w:rPr>
          <w:rFonts w:ascii="Times New Roman" w:hAnsi="Times New Roman" w:cs="Times New Roman"/>
          <w:sz w:val="24"/>
          <w:szCs w:val="24"/>
        </w:rPr>
        <w:t>positif atau tinggi</w:t>
      </w:r>
      <w:r>
        <w:rPr>
          <w:rFonts w:ascii="Times New Roman" w:hAnsi="Times New Roman" w:cs="Times New Roman"/>
          <w:color w:val="000000" w:themeColor="text1"/>
          <w:sz w:val="24"/>
          <w:szCs w:val="24"/>
        </w:rPr>
        <w:t xml:space="preserve">. Menurut Ruseffendi (2006: 197) bahwa “sikap positif siswa terhadap pembelajaran mempunyai ciri-ciri siswa mengikuti pelajaran dengan sungguh-sungguh, menyelesaikan tugas dengan baik, berpartisipasi aktif dalam diskusi, mengerjakan tugas-tugas rumah dengan tuntas dan selesai pada waktunya, dan merespon dengan baik tantang yang datang dari </w:t>
      </w:r>
      <w:r>
        <w:rPr>
          <w:rFonts w:ascii="Times New Roman" w:hAnsi="Times New Roman" w:cs="Times New Roman"/>
          <w:color w:val="000000" w:themeColor="text1"/>
          <w:sz w:val="24"/>
          <w:szCs w:val="24"/>
        </w:rPr>
        <w:lastRenderedPageBreak/>
        <w:t xml:space="preserve">bidang studi tersebut. </w:t>
      </w:r>
      <w:r w:rsidRPr="00974F7A">
        <w:rPr>
          <w:rFonts w:ascii="Times New Roman" w:hAnsi="Times New Roman" w:cs="Times New Roman"/>
          <w:color w:val="000000" w:themeColor="text1"/>
          <w:sz w:val="24"/>
          <w:szCs w:val="24"/>
        </w:rPr>
        <w:t>Hal ini menunjukan bahwa siswa terlibat dalam kegiatan diskusi belajar di kelas, sehingga menunjukan bahwa di kelas tersebut memiliki rata-rata kemandirian belajar siswa yang tinggi.</w:t>
      </w:r>
    </w:p>
    <w:p w:rsidR="00581CCF" w:rsidRPr="00EA7CB7" w:rsidRDefault="00581CCF" w:rsidP="00875B3A">
      <w:pPr>
        <w:pStyle w:val="ListParagraph"/>
        <w:tabs>
          <w:tab w:val="left" w:pos="1530"/>
        </w:tabs>
        <w:spacing w:after="0" w:line="480" w:lineRule="auto"/>
        <w:ind w:left="851" w:firstLine="850"/>
        <w:jc w:val="both"/>
        <w:rPr>
          <w:rFonts w:ascii="Times New Roman" w:hAnsi="Times New Roman" w:cs="Times New Roman"/>
          <w:color w:val="000000" w:themeColor="text1"/>
          <w:sz w:val="24"/>
          <w:szCs w:val="24"/>
        </w:rPr>
      </w:pPr>
    </w:p>
    <w:p w:rsidR="00875B3A" w:rsidRPr="000530A0" w:rsidRDefault="00875B3A" w:rsidP="00875B3A">
      <w:pPr>
        <w:pStyle w:val="ListParagraph"/>
        <w:numPr>
          <w:ilvl w:val="0"/>
          <w:numId w:val="4"/>
        </w:numPr>
        <w:spacing w:after="0" w:line="480" w:lineRule="auto"/>
        <w:ind w:left="851" w:hanging="284"/>
        <w:jc w:val="both"/>
        <w:rPr>
          <w:rFonts w:ascii="Times New Roman" w:hAnsi="Times New Roman" w:cs="Times New Roman"/>
          <w:b/>
          <w:sz w:val="24"/>
          <w:szCs w:val="24"/>
        </w:rPr>
      </w:pPr>
      <w:r w:rsidRPr="002F7EE2">
        <w:rPr>
          <w:rFonts w:ascii="Times New Roman" w:hAnsi="Times New Roman" w:cs="Times New Roman"/>
          <w:b/>
          <w:sz w:val="24"/>
          <w:szCs w:val="24"/>
        </w:rPr>
        <w:t xml:space="preserve">Kemandirian Belajar Siswa Kelas </w:t>
      </w:r>
      <w:r w:rsidRPr="000530A0">
        <w:rPr>
          <w:rFonts w:ascii="Times New Roman" w:hAnsi="Times New Roman" w:cs="Times New Roman"/>
          <w:b/>
          <w:sz w:val="24"/>
          <w:szCs w:val="24"/>
        </w:rPr>
        <w:t>Konvensional</w:t>
      </w:r>
    </w:p>
    <w:p w:rsidR="00875B3A" w:rsidRDefault="00875B3A" w:rsidP="00875B3A">
      <w:pPr>
        <w:tabs>
          <w:tab w:val="left" w:pos="450"/>
          <w:tab w:val="left" w:pos="6390"/>
        </w:tabs>
        <w:spacing w:after="0" w:line="480" w:lineRule="auto"/>
        <w:ind w:left="993" w:firstLine="850"/>
        <w:jc w:val="both"/>
        <w:rPr>
          <w:rFonts w:ascii="Times New Roman" w:hAnsi="Times New Roman" w:cs="Times New Roman"/>
          <w:sz w:val="24"/>
          <w:szCs w:val="24"/>
        </w:rPr>
      </w:pPr>
      <w:r>
        <w:rPr>
          <w:rFonts w:ascii="Times New Roman" w:hAnsi="Times New Roman" w:cs="Times New Roman"/>
          <w:sz w:val="24"/>
          <w:szCs w:val="24"/>
        </w:rPr>
        <w:t xml:space="preserve">Tidak ada perbedaan kemandirian belajar siswa kelas </w:t>
      </w:r>
      <w:r>
        <w:rPr>
          <w:rFonts w:ascii="Times New Roman" w:hAnsi="Times New Roman" w:cs="Times New Roman"/>
          <w:i/>
          <w:sz w:val="24"/>
          <w:szCs w:val="24"/>
        </w:rPr>
        <w:t xml:space="preserve">Open Ended </w:t>
      </w:r>
      <w:r>
        <w:rPr>
          <w:rFonts w:ascii="Times New Roman" w:hAnsi="Times New Roman" w:cs="Times New Roman"/>
          <w:sz w:val="24"/>
          <w:szCs w:val="24"/>
        </w:rPr>
        <w:t xml:space="preserve">dengan kelas konvensional. Akan tetapi kalau dilihat dari  </w:t>
      </w:r>
      <w:r w:rsidRPr="00D32577">
        <w:rPr>
          <w:rFonts w:ascii="Times New Roman" w:hAnsi="Times New Roman" w:cs="Times New Roman"/>
          <w:sz w:val="24"/>
          <w:szCs w:val="24"/>
        </w:rPr>
        <w:t>rata-rata respon siswa</w:t>
      </w:r>
      <w:r>
        <w:rPr>
          <w:rFonts w:ascii="Times New Roman" w:hAnsi="Times New Roman" w:cs="Times New Roman"/>
          <w:sz w:val="24"/>
          <w:szCs w:val="24"/>
        </w:rPr>
        <w:t xml:space="preserve"> terhadap</w:t>
      </w:r>
      <w:r w:rsidRPr="00D32577">
        <w:rPr>
          <w:rFonts w:ascii="Times New Roman" w:hAnsi="Times New Roman" w:cs="Times New Roman"/>
          <w:sz w:val="24"/>
          <w:szCs w:val="24"/>
        </w:rPr>
        <w:t xml:space="preserve"> pernyataan</w:t>
      </w:r>
      <w:r>
        <w:rPr>
          <w:rFonts w:ascii="Times New Roman" w:hAnsi="Times New Roman" w:cs="Times New Roman"/>
          <w:sz w:val="24"/>
          <w:szCs w:val="24"/>
        </w:rPr>
        <w:t xml:space="preserve">-pernyataan yang diberikan, di </w:t>
      </w:r>
      <w:r w:rsidRPr="00D32577">
        <w:rPr>
          <w:rFonts w:ascii="Times New Roman" w:hAnsi="Times New Roman" w:cs="Times New Roman"/>
          <w:sz w:val="24"/>
          <w:szCs w:val="24"/>
        </w:rPr>
        <w:t>kelas konvensional</w:t>
      </w:r>
      <w:r>
        <w:rPr>
          <w:rFonts w:ascii="Times New Roman" w:hAnsi="Times New Roman" w:cs="Times New Roman"/>
          <w:sz w:val="24"/>
          <w:szCs w:val="24"/>
        </w:rPr>
        <w:t xml:space="preserve"> menunjukan rata-rata kemandirian belajar siswa </w:t>
      </w:r>
      <w:r w:rsidRPr="00D32577">
        <w:rPr>
          <w:rFonts w:ascii="Times New Roman" w:hAnsi="Times New Roman" w:cs="Times New Roman"/>
          <w:sz w:val="24"/>
          <w:szCs w:val="24"/>
        </w:rPr>
        <w:t>negatif atau rendah</w:t>
      </w:r>
      <w:r>
        <w:rPr>
          <w:rFonts w:ascii="Times New Roman" w:hAnsi="Times New Roman" w:cs="Times New Roman"/>
          <w:sz w:val="24"/>
          <w:szCs w:val="24"/>
        </w:rPr>
        <w:t xml:space="preserve">. </w:t>
      </w:r>
      <w:r w:rsidRPr="00B06117">
        <w:rPr>
          <w:rFonts w:ascii="Times New Roman" w:hAnsi="Times New Roman" w:cs="Times New Roman"/>
          <w:sz w:val="24"/>
          <w:szCs w:val="24"/>
        </w:rPr>
        <w:t>Menurut Boehaerts (2005) bahwa “kemandirian belajar terjadi karena salah satunya berdasarkan pada perilaku</w:t>
      </w:r>
      <w:r>
        <w:rPr>
          <w:rFonts w:ascii="Times New Roman" w:hAnsi="Times New Roman" w:cs="Times New Roman"/>
          <w:sz w:val="24"/>
          <w:szCs w:val="24"/>
        </w:rPr>
        <w:t xml:space="preserve"> sendiri yang berorientasi pada</w:t>
      </w:r>
      <w:r w:rsidRPr="00B06117">
        <w:rPr>
          <w:rFonts w:ascii="Times New Roman" w:hAnsi="Times New Roman" w:cs="Times New Roman"/>
          <w:sz w:val="24"/>
          <w:szCs w:val="24"/>
        </w:rPr>
        <w:t xml:space="preserve"> pencapaian tujuan”. </w:t>
      </w:r>
      <w:r w:rsidRPr="00B06117">
        <w:rPr>
          <w:rFonts w:ascii="Times New Roman" w:hAnsi="Times New Roman" w:cs="Times New Roman"/>
          <w:i/>
          <w:sz w:val="24"/>
          <w:szCs w:val="24"/>
        </w:rPr>
        <w:t xml:space="preserve">Open Ended </w:t>
      </w:r>
      <w:r w:rsidRPr="00B06117">
        <w:rPr>
          <w:rFonts w:ascii="Times New Roman" w:hAnsi="Times New Roman" w:cs="Times New Roman"/>
          <w:sz w:val="24"/>
          <w:szCs w:val="24"/>
        </w:rPr>
        <w:t>dan konvensional adalah kedua model pembelajaran yang sama-sama memiliki tujuan yaitu mengiring siswa agar dapat menyelesaikan permasalahan yang di berikan. Dengan demikian faktor-faktor lainnya  seperti yang dikemukakan oleh Long (Kerlin, 1992) bahwa merancang tujuan, memilih strategi dan memantau proses kognitif kurang begitu mempengaruhi pada penelitian ini. Hal ini dapat di pahami karena menurut Boehaerts (2005) bahwa “kemandirian belajar merupakan siklus kognitif yang harus dilakukan secara rekursif atau berulang-ulang”. Penelitian ini hanya berlangsung selama enam kali pertemuan, dengan demikian dapat dimengerti bahwa kegiatan kognitif yang dilakukan dalam penelitian ini kurang dapat di dukung.</w:t>
      </w:r>
    </w:p>
    <w:p w:rsidR="00875B3A" w:rsidRPr="00B06117" w:rsidRDefault="00875B3A" w:rsidP="00875B3A">
      <w:pPr>
        <w:tabs>
          <w:tab w:val="left" w:pos="450"/>
          <w:tab w:val="left" w:pos="6390"/>
        </w:tabs>
        <w:spacing w:after="0" w:line="480" w:lineRule="auto"/>
        <w:ind w:left="993" w:firstLine="850"/>
        <w:jc w:val="both"/>
        <w:rPr>
          <w:rFonts w:ascii="Times New Roman" w:hAnsi="Times New Roman" w:cs="Times New Roman"/>
          <w:sz w:val="24"/>
          <w:szCs w:val="24"/>
        </w:rPr>
      </w:pPr>
      <w:r w:rsidRPr="00B06117">
        <w:rPr>
          <w:rFonts w:ascii="Times New Roman" w:hAnsi="Times New Roman" w:cs="Times New Roman"/>
          <w:sz w:val="24"/>
          <w:szCs w:val="24"/>
        </w:rPr>
        <w:lastRenderedPageBreak/>
        <w:t>Terbatasnya penelitian yang hanya di lakukan dalam enam kali pertemuan, menjadi salah satu kendala dalam penelitian ini, sehingga kemandirian belajar siswa di kelas konvensional kurang dapat berkembang. Seperti yang dikemukakan oleh Boehaerts (2005) bahwa “kemandirian belajar dapat berkembang apabila diproseskan secara berulang-ulang dalam pembelajaran.” Karena jumlah pertemuan yang terbatas maka mengakibatkan kemandirian belajar yang belum optimal berkembang, hal tersebut dimungkinkan menjadi salah satu penyebab tidak terdapatnya kemandirian belajar siswa yang tinggi. Untuk diperlukan sebuah penelitian yang lebih jauh lagi untuk melihat kemandirian belajar di kelas konvensional maka proses pembelajaran yang dilakukan lebih lama dan sering di lakukan.</w:t>
      </w:r>
    </w:p>
    <w:p w:rsidR="00875B3A" w:rsidRPr="00955AD1" w:rsidRDefault="00875B3A" w:rsidP="00875B3A">
      <w:pPr>
        <w:tabs>
          <w:tab w:val="left" w:pos="450"/>
          <w:tab w:val="left" w:pos="6390"/>
        </w:tabs>
        <w:spacing w:after="0" w:line="480" w:lineRule="auto"/>
        <w:ind w:left="993" w:firstLine="850"/>
        <w:jc w:val="both"/>
        <w:rPr>
          <w:rFonts w:ascii="Times New Roman" w:hAnsi="Times New Roman" w:cs="Times New Roman"/>
          <w:sz w:val="24"/>
          <w:szCs w:val="24"/>
        </w:rPr>
      </w:pPr>
      <w:r w:rsidRPr="003A2DE1">
        <w:rPr>
          <w:rFonts w:ascii="Times New Roman" w:hAnsi="Times New Roman" w:cs="Times New Roman"/>
          <w:color w:val="000000" w:themeColor="text1"/>
          <w:sz w:val="24"/>
          <w:szCs w:val="24"/>
        </w:rPr>
        <w:t xml:space="preserve">Sehingga dapat disimpulkan bahwa </w:t>
      </w:r>
      <w:r w:rsidRPr="00D32577">
        <w:rPr>
          <w:rFonts w:ascii="Times New Roman" w:hAnsi="Times New Roman" w:cs="Times New Roman"/>
          <w:sz w:val="24"/>
          <w:szCs w:val="24"/>
        </w:rPr>
        <w:t>rata-rata respon siswa</w:t>
      </w:r>
      <w:r>
        <w:rPr>
          <w:rFonts w:ascii="Times New Roman" w:hAnsi="Times New Roman" w:cs="Times New Roman"/>
          <w:sz w:val="24"/>
          <w:szCs w:val="24"/>
        </w:rPr>
        <w:t xml:space="preserve"> terhadap</w:t>
      </w:r>
      <w:r w:rsidRPr="00D32577">
        <w:rPr>
          <w:rFonts w:ascii="Times New Roman" w:hAnsi="Times New Roman" w:cs="Times New Roman"/>
          <w:sz w:val="24"/>
          <w:szCs w:val="24"/>
        </w:rPr>
        <w:t xml:space="preserve"> pernyataan</w:t>
      </w:r>
      <w:r>
        <w:rPr>
          <w:rFonts w:ascii="Times New Roman" w:hAnsi="Times New Roman" w:cs="Times New Roman"/>
          <w:sz w:val="24"/>
          <w:szCs w:val="24"/>
        </w:rPr>
        <w:t xml:space="preserve">-peryataan yang diberikan, di </w:t>
      </w:r>
      <w:r w:rsidRPr="00D32577">
        <w:rPr>
          <w:rFonts w:ascii="Times New Roman" w:hAnsi="Times New Roman" w:cs="Times New Roman"/>
          <w:sz w:val="24"/>
          <w:szCs w:val="24"/>
        </w:rPr>
        <w:t>kelas konvensional</w:t>
      </w:r>
      <w:r>
        <w:rPr>
          <w:rFonts w:ascii="Times New Roman" w:hAnsi="Times New Roman" w:cs="Times New Roman"/>
          <w:sz w:val="24"/>
          <w:szCs w:val="24"/>
        </w:rPr>
        <w:t xml:space="preserve"> menunjukan rata-rata kemandirian belajar siswa </w:t>
      </w:r>
      <w:r w:rsidRPr="00D32577">
        <w:rPr>
          <w:rFonts w:ascii="Times New Roman" w:hAnsi="Times New Roman" w:cs="Times New Roman"/>
          <w:sz w:val="24"/>
          <w:szCs w:val="24"/>
        </w:rPr>
        <w:t>negatif atau rendah</w:t>
      </w:r>
      <w:r>
        <w:rPr>
          <w:rFonts w:ascii="Times New Roman" w:hAnsi="Times New Roman" w:cs="Times New Roman"/>
          <w:sz w:val="24"/>
          <w:szCs w:val="24"/>
        </w:rPr>
        <w:t xml:space="preserve">. </w:t>
      </w:r>
      <w:r w:rsidRPr="00955AD1">
        <w:rPr>
          <w:rFonts w:ascii="Times New Roman" w:hAnsi="Times New Roman" w:cs="Times New Roman"/>
          <w:color w:val="000000" w:themeColor="text1"/>
          <w:sz w:val="24"/>
          <w:szCs w:val="24"/>
        </w:rPr>
        <w:t>Hal ini sesuai dengan laporan hasil penelitian (Nurina, 2014) yang mengatakan bahwa peningkatan kemandirian belajar siswa kelas EHT lebih baik daripada peningkatan kemandirian belajar siswa kelas konvensional. Artinya bahwa siswa dalam menerapkan strategi konvensional kurang, karena kelas hanya di dominasi oleh guru yang mengajar, sehingga hal ini berpengaruh terhadap kemandirian belajar siswa.</w:t>
      </w:r>
    </w:p>
    <w:p w:rsidR="00875B3A" w:rsidRPr="000530A0" w:rsidRDefault="00875B3A" w:rsidP="00875B3A">
      <w:pPr>
        <w:pStyle w:val="ListParagraph"/>
        <w:numPr>
          <w:ilvl w:val="0"/>
          <w:numId w:val="5"/>
        </w:numPr>
        <w:tabs>
          <w:tab w:val="left" w:pos="567"/>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Korelasi </w:t>
      </w:r>
      <w:r w:rsidRPr="000530A0">
        <w:rPr>
          <w:rFonts w:ascii="Times New Roman" w:hAnsi="Times New Roman" w:cs="Times New Roman"/>
          <w:b/>
          <w:sz w:val="24"/>
          <w:szCs w:val="24"/>
        </w:rPr>
        <w:t>diantara Kemam</w:t>
      </w:r>
      <w:r>
        <w:rPr>
          <w:rFonts w:ascii="Times New Roman" w:hAnsi="Times New Roman" w:cs="Times New Roman"/>
          <w:b/>
          <w:sz w:val="24"/>
          <w:szCs w:val="24"/>
        </w:rPr>
        <w:t>puan Komunikasi</w:t>
      </w:r>
      <w:r w:rsidRPr="000530A0">
        <w:rPr>
          <w:rFonts w:ascii="Times New Roman" w:hAnsi="Times New Roman" w:cs="Times New Roman"/>
          <w:b/>
          <w:sz w:val="24"/>
          <w:szCs w:val="24"/>
        </w:rPr>
        <w:t xml:space="preserve"> </w:t>
      </w:r>
      <w:r>
        <w:rPr>
          <w:rFonts w:ascii="Times New Roman" w:hAnsi="Times New Roman" w:cs="Times New Roman"/>
          <w:b/>
          <w:sz w:val="24"/>
          <w:szCs w:val="24"/>
        </w:rPr>
        <w:t>dan Pemahaman Matematis dengan</w:t>
      </w:r>
      <w:r w:rsidRPr="000530A0">
        <w:rPr>
          <w:rFonts w:ascii="Times New Roman" w:hAnsi="Times New Roman" w:cs="Times New Roman"/>
          <w:b/>
          <w:sz w:val="24"/>
          <w:szCs w:val="24"/>
        </w:rPr>
        <w:t xml:space="preserve"> Kemandirian Belajar</w:t>
      </w:r>
      <w:r>
        <w:rPr>
          <w:rFonts w:ascii="Times New Roman" w:hAnsi="Times New Roman" w:cs="Times New Roman"/>
          <w:b/>
          <w:sz w:val="24"/>
          <w:szCs w:val="24"/>
        </w:rPr>
        <w:t xml:space="preserve"> Siswa</w:t>
      </w:r>
    </w:p>
    <w:p w:rsidR="00875B3A" w:rsidRPr="0004524F" w:rsidRDefault="00875B3A" w:rsidP="00875B3A">
      <w:pPr>
        <w:pStyle w:val="ListParagraph"/>
        <w:numPr>
          <w:ilvl w:val="0"/>
          <w:numId w:val="6"/>
        </w:numPr>
        <w:tabs>
          <w:tab w:val="left" w:pos="567"/>
        </w:tabs>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Korelasi antara kemampuan komunikasi dengan pemahaman matematis di Kelas </w:t>
      </w:r>
      <w:r>
        <w:rPr>
          <w:rFonts w:ascii="Times New Roman" w:hAnsi="Times New Roman" w:cs="Times New Roman"/>
          <w:b/>
          <w:i/>
          <w:sz w:val="24"/>
          <w:szCs w:val="24"/>
        </w:rPr>
        <w:t xml:space="preserve">Open Ended </w:t>
      </w:r>
      <w:r>
        <w:rPr>
          <w:rFonts w:ascii="Times New Roman" w:hAnsi="Times New Roman" w:cs="Times New Roman"/>
          <w:b/>
          <w:sz w:val="24"/>
          <w:szCs w:val="24"/>
        </w:rPr>
        <w:t xml:space="preserve">dan Konvensional </w:t>
      </w:r>
    </w:p>
    <w:p w:rsidR="00875B3A" w:rsidRPr="00827A72" w:rsidRDefault="00875B3A" w:rsidP="00875B3A">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Hasil analisis data pengujian korelasi antara kemampuan komunikasi dengan pemahaman matematis, diperoleh temuan bahwa  kemampuan komunikasi dengan pemahaman matematis terdapat hubungan yang signifikan di kelas </w:t>
      </w:r>
      <w:r>
        <w:rPr>
          <w:rFonts w:ascii="Times New Roman" w:hAnsi="Times New Roman" w:cs="Times New Roman"/>
          <w:i/>
          <w:sz w:val="24"/>
          <w:szCs w:val="24"/>
        </w:rPr>
        <w:t xml:space="preserve">Open Ended </w:t>
      </w:r>
      <w:r>
        <w:rPr>
          <w:rFonts w:ascii="Times New Roman" w:hAnsi="Times New Roman" w:cs="Times New Roman"/>
          <w:sz w:val="24"/>
          <w:szCs w:val="24"/>
        </w:rPr>
        <w:t xml:space="preserve">dan kelas konvensional. </w:t>
      </w:r>
      <w:r w:rsidRPr="00827A72">
        <w:rPr>
          <w:rFonts w:ascii="Times New Roman" w:hAnsi="Times New Roman" w:cs="Times New Roman"/>
          <w:sz w:val="24"/>
          <w:szCs w:val="24"/>
        </w:rPr>
        <w:t xml:space="preserve">Hal ini sesuai dengan penelitian yang perna dilakukan oleh saudara Qohar tahun 2010 yang menyatakan “terdapat asosiasi antara kemampuan pemahaman dan koneksi matematis, antara kemampuan pemahaman dan komunikasi matematis, antara kemampuan pemahaman dan kemandirian belajar matematika, antara kemampuan koneksi dan komunikasi matematis, antara koneksi matematis dan kemandirian belajar matematika, serta antara kemampuan komunikasi dan kemandirian belajar matematika siswa”. Menurut Kenney (2005), tujuan penelitian ini adalah </w:t>
      </w:r>
      <w:r w:rsidRPr="00827A72">
        <w:rPr>
          <w:rFonts w:ascii="Times New Roman" w:hAnsi="Times New Roman" w:cs="Times New Roman"/>
          <w:i/>
          <w:sz w:val="24"/>
          <w:szCs w:val="24"/>
        </w:rPr>
        <w:t>Research discussing the use of writing to improve understanding often involves some sort of verbal communication between either the student and tea</w:t>
      </w:r>
      <w:r>
        <w:rPr>
          <w:rFonts w:ascii="Times New Roman" w:hAnsi="Times New Roman" w:cs="Times New Roman"/>
          <w:i/>
          <w:sz w:val="24"/>
          <w:szCs w:val="24"/>
        </w:rPr>
        <w:t xml:space="preserve">cher or the student and press. </w:t>
      </w:r>
      <w:r w:rsidRPr="00827A72">
        <w:rPr>
          <w:rFonts w:ascii="Times New Roman" w:hAnsi="Times New Roman" w:cs="Times New Roman"/>
          <w:sz w:val="24"/>
          <w:szCs w:val="24"/>
        </w:rPr>
        <w:t xml:space="preserve">Penelitian membahas untuk meningkatkan pemahaman sering melibatkan semacam komunikasi verbal antara baik siswa dan guru atau siswa dan tekan. </w:t>
      </w:r>
    </w:p>
    <w:p w:rsidR="00875B3A" w:rsidRPr="00AB6DF9" w:rsidRDefault="00875B3A" w:rsidP="00875B3A">
      <w:pPr>
        <w:pStyle w:val="ListParagraph"/>
        <w:numPr>
          <w:ilvl w:val="0"/>
          <w:numId w:val="6"/>
        </w:numPr>
        <w:tabs>
          <w:tab w:val="left" w:pos="567"/>
        </w:tabs>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Korelasi antara kemampuan komunikasi, dan pemahaman matematis dengan kemandirian belajar di Kelas </w:t>
      </w:r>
      <w:r>
        <w:rPr>
          <w:rFonts w:ascii="Times New Roman" w:hAnsi="Times New Roman" w:cs="Times New Roman"/>
          <w:b/>
          <w:i/>
          <w:sz w:val="24"/>
          <w:szCs w:val="24"/>
        </w:rPr>
        <w:t xml:space="preserve">Open Ended </w:t>
      </w:r>
      <w:r>
        <w:rPr>
          <w:rFonts w:ascii="Times New Roman" w:hAnsi="Times New Roman" w:cs="Times New Roman"/>
          <w:b/>
          <w:sz w:val="24"/>
          <w:szCs w:val="24"/>
        </w:rPr>
        <w:t>dan Konvensional</w:t>
      </w:r>
    </w:p>
    <w:p w:rsidR="00BF2052" w:rsidRPr="00BF2052" w:rsidRDefault="00875B3A" w:rsidP="00BF2052">
      <w:pPr>
        <w:pStyle w:val="ListParagraph"/>
        <w:spacing w:after="0" w:line="480" w:lineRule="auto"/>
        <w:ind w:left="851" w:firstLine="709"/>
        <w:jc w:val="both"/>
        <w:rPr>
          <w:rFonts w:ascii="Times New Roman" w:hAnsi="Times New Roman" w:cs="Times New Roman"/>
          <w:color w:val="000000" w:themeColor="text1"/>
          <w:sz w:val="24"/>
          <w:szCs w:val="24"/>
        </w:rPr>
      </w:pPr>
      <w:r w:rsidRPr="0077581A">
        <w:rPr>
          <w:rFonts w:ascii="Times New Roman" w:hAnsi="Times New Roman" w:cs="Times New Roman"/>
          <w:sz w:val="24"/>
          <w:szCs w:val="24"/>
        </w:rPr>
        <w:lastRenderedPageBreak/>
        <w:t xml:space="preserve">Hasil korelasi antara kemampuan komunikasi </w:t>
      </w:r>
      <w:r>
        <w:rPr>
          <w:rFonts w:ascii="Times New Roman" w:hAnsi="Times New Roman" w:cs="Times New Roman"/>
          <w:sz w:val="24"/>
          <w:szCs w:val="24"/>
        </w:rPr>
        <w:t xml:space="preserve">dan pemahaman matematis </w:t>
      </w:r>
      <w:r w:rsidRPr="0077581A">
        <w:rPr>
          <w:rFonts w:ascii="Times New Roman" w:hAnsi="Times New Roman" w:cs="Times New Roman"/>
          <w:sz w:val="24"/>
          <w:szCs w:val="24"/>
        </w:rPr>
        <w:t xml:space="preserve">dengan kemandirian belajar menunjukan tidak ada korelasi antara kemampuan komunikasi </w:t>
      </w:r>
      <w:r>
        <w:rPr>
          <w:rFonts w:ascii="Times New Roman" w:hAnsi="Times New Roman" w:cs="Times New Roman"/>
          <w:sz w:val="24"/>
          <w:szCs w:val="24"/>
        </w:rPr>
        <w:t>dan pemahaman matematis</w:t>
      </w:r>
      <w:r w:rsidRPr="0077581A">
        <w:rPr>
          <w:rFonts w:ascii="Times New Roman" w:hAnsi="Times New Roman" w:cs="Times New Roman"/>
          <w:sz w:val="24"/>
          <w:szCs w:val="24"/>
        </w:rPr>
        <w:t xml:space="preserve"> dengan kemandirian belajar siswa </w:t>
      </w:r>
      <w:r>
        <w:rPr>
          <w:rFonts w:ascii="Times New Roman" w:hAnsi="Times New Roman" w:cs="Times New Roman"/>
          <w:sz w:val="24"/>
          <w:szCs w:val="24"/>
        </w:rPr>
        <w:t xml:space="preserve">di kelas </w:t>
      </w:r>
      <w:r>
        <w:rPr>
          <w:rFonts w:ascii="Times New Roman" w:hAnsi="Times New Roman" w:cs="Times New Roman"/>
          <w:i/>
          <w:sz w:val="24"/>
          <w:szCs w:val="24"/>
        </w:rPr>
        <w:t>Open Ended</w:t>
      </w:r>
      <w:r>
        <w:rPr>
          <w:rFonts w:ascii="Times New Roman" w:hAnsi="Times New Roman" w:cs="Times New Roman"/>
          <w:sz w:val="24"/>
          <w:szCs w:val="24"/>
        </w:rPr>
        <w:t xml:space="preserve"> maupun di kelas konvensional</w:t>
      </w:r>
      <w:r w:rsidRPr="00C0460F">
        <w:rPr>
          <w:rFonts w:ascii="Times New Roman" w:hAnsi="Times New Roman" w:cs="Times New Roman"/>
          <w:color w:val="FFC000"/>
          <w:sz w:val="24"/>
          <w:szCs w:val="24"/>
        </w:rPr>
        <w:t xml:space="preserve">. </w:t>
      </w:r>
      <w:r w:rsidRPr="001F5382">
        <w:rPr>
          <w:rFonts w:ascii="Times New Roman" w:hAnsi="Times New Roman" w:cs="Times New Roman"/>
          <w:color w:val="000000" w:themeColor="text1"/>
          <w:sz w:val="24"/>
          <w:szCs w:val="24"/>
        </w:rPr>
        <w:t>Hal ini ti</w:t>
      </w:r>
      <w:r>
        <w:rPr>
          <w:rFonts w:ascii="Times New Roman" w:hAnsi="Times New Roman" w:cs="Times New Roman"/>
          <w:color w:val="000000" w:themeColor="text1"/>
          <w:sz w:val="24"/>
          <w:szCs w:val="24"/>
        </w:rPr>
        <w:t>dak sejalan laporan hasil</w:t>
      </w:r>
      <w:r w:rsidRPr="001F53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(Mulyani, </w:t>
      </w:r>
      <w:r w:rsidRPr="001F5382">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Pr="001F5382">
        <w:rPr>
          <w:rFonts w:ascii="Times New Roman" w:hAnsi="Times New Roman" w:cs="Times New Roman"/>
          <w:color w:val="000000" w:themeColor="text1"/>
          <w:sz w:val="24"/>
          <w:szCs w:val="24"/>
        </w:rPr>
        <w:t xml:space="preserve"> bahwa terdapat korelasi antara kemampuan komunikasi matematis dan </w:t>
      </w:r>
      <w:r w:rsidRPr="001F5382">
        <w:rPr>
          <w:rFonts w:ascii="Times New Roman" w:hAnsi="Times New Roman" w:cs="Times New Roman"/>
          <w:i/>
          <w:color w:val="000000" w:themeColor="text1"/>
          <w:sz w:val="24"/>
          <w:szCs w:val="24"/>
        </w:rPr>
        <w:t>Self Regulated Learning.</w:t>
      </w:r>
      <w:r>
        <w:rPr>
          <w:rFonts w:ascii="Times New Roman" w:hAnsi="Times New Roman" w:cs="Times New Roman"/>
          <w:color w:val="000000" w:themeColor="text1"/>
          <w:sz w:val="24"/>
          <w:szCs w:val="24"/>
        </w:rPr>
        <w:t xml:space="preserve"> Dan menurut hasil penelitian yang di lakukan oleh Tandililing menyatakan tidak ada asosiasi antara kemampuan pemahaman matematis dan komunikasi matematis dengan kemandirian belajar siswa secara keseluruhan maupun berdasarkan pembelajaran SPRT.</w:t>
      </w:r>
    </w:p>
    <w:p w:rsidR="001A3EB5" w:rsidRPr="001A3EB5" w:rsidRDefault="001A3EB5" w:rsidP="001A3EB5">
      <w:pPr>
        <w:spacing w:after="0" w:line="480" w:lineRule="auto"/>
        <w:jc w:val="both"/>
        <w:rPr>
          <w:rFonts w:ascii="Times New Roman" w:hAnsi="Times New Roman" w:cs="Times New Roman"/>
          <w:b/>
          <w:sz w:val="24"/>
          <w:szCs w:val="24"/>
        </w:rPr>
      </w:pPr>
      <w:r w:rsidRPr="001A3EB5">
        <w:rPr>
          <w:rFonts w:ascii="Times New Roman" w:hAnsi="Times New Roman" w:cs="Times New Roman"/>
          <w:b/>
          <w:sz w:val="24"/>
          <w:szCs w:val="24"/>
        </w:rPr>
        <w:t>KESIMPULAN</w:t>
      </w:r>
    </w:p>
    <w:p w:rsidR="001A3EB5" w:rsidRDefault="001A3EB5" w:rsidP="001A3EB5">
      <w:pPr>
        <w:pStyle w:val="ListParagraph"/>
        <w:spacing w:after="0" w:line="480" w:lineRule="auto"/>
        <w:ind w:left="0" w:firstLine="851"/>
        <w:jc w:val="both"/>
        <w:rPr>
          <w:rFonts w:ascii="Times New Roman" w:hAnsi="Times New Roman" w:cs="Times New Roman"/>
          <w:sz w:val="24"/>
          <w:szCs w:val="24"/>
        </w:rPr>
      </w:pPr>
      <w:r w:rsidRPr="00CD326C">
        <w:rPr>
          <w:rFonts w:ascii="Times New Roman" w:hAnsi="Times New Roman" w:cs="Times New Roman"/>
          <w:sz w:val="24"/>
          <w:szCs w:val="24"/>
        </w:rPr>
        <w:t>Berdasarkan hasil analisis data</w:t>
      </w:r>
      <w:r>
        <w:rPr>
          <w:rFonts w:ascii="Times New Roman" w:hAnsi="Times New Roman" w:cs="Times New Roman"/>
          <w:sz w:val="24"/>
          <w:szCs w:val="24"/>
        </w:rPr>
        <w:t xml:space="preserve"> dan pengujian hipotesis, maka </w:t>
      </w:r>
      <w:r w:rsidRPr="00CD326C">
        <w:rPr>
          <w:rFonts w:ascii="Times New Roman" w:hAnsi="Times New Roman" w:cs="Times New Roman"/>
          <w:sz w:val="24"/>
          <w:szCs w:val="24"/>
        </w:rPr>
        <w:t>penulis dapat menarik kesimpulan sebagai berikut:</w:t>
      </w:r>
    </w:p>
    <w:p w:rsidR="00056DB5" w:rsidRPr="00722C63" w:rsidRDefault="00056DB5" w:rsidP="00056DB5">
      <w:pPr>
        <w:pStyle w:val="ListParagraph"/>
        <w:numPr>
          <w:ilvl w:val="0"/>
          <w:numId w:val="9"/>
        </w:numPr>
        <w:tabs>
          <w:tab w:val="left" w:pos="810"/>
        </w:tabs>
        <w:spacing w:after="0"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Terdapat peningkatan kemampuan komunikasi siswa yang memperoleh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lebih baik daripada siswa yang memperoleh model pembelajaran konvensional ditinjau dari kemandirian belajar siswa dengan kategori tinggi dan sedang.</w:t>
      </w:r>
    </w:p>
    <w:p w:rsidR="00056DB5" w:rsidRPr="008F1FDF" w:rsidRDefault="00056DB5" w:rsidP="00056DB5">
      <w:pPr>
        <w:pStyle w:val="ListParagraph"/>
        <w:numPr>
          <w:ilvl w:val="0"/>
          <w:numId w:val="9"/>
        </w:numPr>
        <w:tabs>
          <w:tab w:val="left" w:pos="810"/>
        </w:tabs>
        <w:spacing w:after="0"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Terdapat </w:t>
      </w:r>
      <w:r w:rsidRPr="00722C63">
        <w:rPr>
          <w:rFonts w:ascii="Times New Roman" w:hAnsi="Times New Roman" w:cs="Times New Roman"/>
          <w:sz w:val="24"/>
          <w:szCs w:val="24"/>
        </w:rPr>
        <w:t xml:space="preserve">peningkatan pemahaman matematis siswa yang memperoleh model pembelajaran </w:t>
      </w:r>
      <w:r w:rsidRPr="00722C63">
        <w:rPr>
          <w:rFonts w:ascii="Times New Roman" w:hAnsi="Times New Roman" w:cs="Times New Roman"/>
          <w:i/>
          <w:sz w:val="24"/>
          <w:szCs w:val="24"/>
        </w:rPr>
        <w:t>Open Ended</w:t>
      </w:r>
      <w:r w:rsidRPr="00722C63">
        <w:rPr>
          <w:rFonts w:ascii="Times New Roman" w:hAnsi="Times New Roman" w:cs="Times New Roman"/>
          <w:sz w:val="24"/>
          <w:szCs w:val="24"/>
        </w:rPr>
        <w:t xml:space="preserve"> lebih baik daripada siswa yang memperoleh model pembelajaran konvensional ditinjau dari kemandirian belajar siswa</w:t>
      </w:r>
      <w:r w:rsidRPr="008F1FDF">
        <w:rPr>
          <w:rFonts w:ascii="Times New Roman" w:hAnsi="Times New Roman" w:cs="Times New Roman"/>
          <w:sz w:val="24"/>
          <w:szCs w:val="24"/>
        </w:rPr>
        <w:t xml:space="preserve"> </w:t>
      </w:r>
      <w:r>
        <w:rPr>
          <w:rFonts w:ascii="Times New Roman" w:hAnsi="Times New Roman" w:cs="Times New Roman"/>
          <w:sz w:val="24"/>
          <w:szCs w:val="24"/>
        </w:rPr>
        <w:t>dengan kategori</w:t>
      </w:r>
      <w:r w:rsidRPr="00722C63">
        <w:rPr>
          <w:rFonts w:ascii="Times New Roman" w:hAnsi="Times New Roman" w:cs="Times New Roman"/>
          <w:sz w:val="24"/>
          <w:szCs w:val="24"/>
        </w:rPr>
        <w:t xml:space="preserve"> tinggi dan </w:t>
      </w:r>
      <w:r>
        <w:rPr>
          <w:rFonts w:ascii="Times New Roman" w:hAnsi="Times New Roman" w:cs="Times New Roman"/>
          <w:sz w:val="24"/>
          <w:szCs w:val="24"/>
        </w:rPr>
        <w:t>sedang.</w:t>
      </w:r>
    </w:p>
    <w:p w:rsidR="00056DB5" w:rsidRPr="008F1FDF" w:rsidRDefault="00056DB5" w:rsidP="00056DB5">
      <w:pPr>
        <w:pStyle w:val="ListParagraph"/>
        <w:numPr>
          <w:ilvl w:val="0"/>
          <w:numId w:val="9"/>
        </w:numPr>
        <w:tabs>
          <w:tab w:val="left" w:pos="810"/>
        </w:tabs>
        <w:spacing w:after="0"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sz w:val="24"/>
          <w:szCs w:val="24"/>
        </w:rPr>
        <w:t>T</w:t>
      </w:r>
      <w:r w:rsidRPr="008F1FDF">
        <w:rPr>
          <w:rFonts w:ascii="Times New Roman" w:hAnsi="Times New Roman" w:cs="Times New Roman"/>
          <w:sz w:val="24"/>
          <w:szCs w:val="24"/>
        </w:rPr>
        <w:t xml:space="preserve">idak ada perbedaan kemandirian belajar siswa kelas </w:t>
      </w:r>
      <w:r w:rsidRPr="008F1FDF">
        <w:rPr>
          <w:rFonts w:ascii="Times New Roman" w:hAnsi="Times New Roman" w:cs="Times New Roman"/>
          <w:i/>
          <w:sz w:val="24"/>
          <w:szCs w:val="24"/>
        </w:rPr>
        <w:t xml:space="preserve">Open Ended </w:t>
      </w:r>
      <w:r w:rsidRPr="008F1FDF">
        <w:rPr>
          <w:rFonts w:ascii="Times New Roman" w:hAnsi="Times New Roman" w:cs="Times New Roman"/>
          <w:sz w:val="24"/>
          <w:szCs w:val="24"/>
        </w:rPr>
        <w:t xml:space="preserve">dengan kelas konvensional. Akan tetapi kalau dilihat dari rata-rata respon siswa </w:t>
      </w:r>
      <w:r w:rsidRPr="008F1FDF">
        <w:rPr>
          <w:rFonts w:ascii="Times New Roman" w:hAnsi="Times New Roman" w:cs="Times New Roman"/>
          <w:sz w:val="24"/>
          <w:szCs w:val="24"/>
        </w:rPr>
        <w:lastRenderedPageBreak/>
        <w:t>terhadap pernyata</w:t>
      </w:r>
      <w:r>
        <w:rPr>
          <w:rFonts w:ascii="Times New Roman" w:hAnsi="Times New Roman" w:cs="Times New Roman"/>
          <w:sz w:val="24"/>
          <w:szCs w:val="24"/>
        </w:rPr>
        <w:t>a</w:t>
      </w:r>
      <w:r w:rsidRPr="008F1FDF">
        <w:rPr>
          <w:rFonts w:ascii="Times New Roman" w:hAnsi="Times New Roman" w:cs="Times New Roman"/>
          <w:sz w:val="24"/>
          <w:szCs w:val="24"/>
        </w:rPr>
        <w:t>n-pernyat</w:t>
      </w:r>
      <w:r>
        <w:rPr>
          <w:rFonts w:ascii="Times New Roman" w:hAnsi="Times New Roman" w:cs="Times New Roman"/>
          <w:sz w:val="24"/>
          <w:szCs w:val="24"/>
        </w:rPr>
        <w:t>a</w:t>
      </w:r>
      <w:r w:rsidRPr="008F1FDF">
        <w:rPr>
          <w:rFonts w:ascii="Times New Roman" w:hAnsi="Times New Roman" w:cs="Times New Roman"/>
          <w:sz w:val="24"/>
          <w:szCs w:val="24"/>
        </w:rPr>
        <w:t xml:space="preserve">an yang diberikan, di kelas </w:t>
      </w:r>
      <w:r w:rsidRPr="008F1FDF">
        <w:rPr>
          <w:rFonts w:ascii="Times New Roman" w:hAnsi="Times New Roman" w:cs="Times New Roman"/>
          <w:i/>
          <w:sz w:val="24"/>
          <w:szCs w:val="24"/>
        </w:rPr>
        <w:t>Open Ended</w:t>
      </w:r>
      <w:r w:rsidRPr="008F1FDF">
        <w:rPr>
          <w:rFonts w:ascii="Times New Roman" w:hAnsi="Times New Roman" w:cs="Times New Roman"/>
          <w:sz w:val="24"/>
          <w:szCs w:val="24"/>
        </w:rPr>
        <w:t xml:space="preserve"> menunjukan rata-rata kemandirian belajar siswa positif atau tinggi, sedangkan rata-rata respon siswa terhadap pernyataan-peryataan yang diberikan, di kelas konvensional menunjukan rata-rata kemandirian belajar siswa negatif atau rendah.</w:t>
      </w:r>
    </w:p>
    <w:p w:rsidR="00056DB5" w:rsidRDefault="00056DB5" w:rsidP="00056DB5">
      <w:pPr>
        <w:pStyle w:val="ListParagraph"/>
        <w:numPr>
          <w:ilvl w:val="0"/>
          <w:numId w:val="9"/>
        </w:numPr>
        <w:tabs>
          <w:tab w:val="left" w:pos="709"/>
        </w:tabs>
        <w:spacing w:after="0" w:line="480" w:lineRule="auto"/>
        <w:ind w:left="993"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0F76F3">
        <w:rPr>
          <w:rFonts w:ascii="Times New Roman" w:hAnsi="Times New Roman" w:cs="Times New Roman"/>
          <w:color w:val="000000" w:themeColor="text1"/>
          <w:sz w:val="24"/>
          <w:szCs w:val="24"/>
        </w:rPr>
        <w:t xml:space="preserve">Terdapat korelasi antara kemampuan komunikasi dengan pemahaman matematis siswa. </w:t>
      </w:r>
    </w:p>
    <w:p w:rsidR="00056DB5" w:rsidRDefault="00056DB5" w:rsidP="00056DB5">
      <w:pPr>
        <w:pStyle w:val="ListParagraph"/>
        <w:numPr>
          <w:ilvl w:val="0"/>
          <w:numId w:val="31"/>
        </w:numPr>
        <w:tabs>
          <w:tab w:val="left" w:pos="810"/>
        </w:tabs>
        <w:spacing w:after="0" w:line="480" w:lineRule="auto"/>
        <w:ind w:left="993" w:hanging="284"/>
        <w:jc w:val="both"/>
        <w:rPr>
          <w:rFonts w:ascii="Times New Roman" w:hAnsi="Times New Roman" w:cs="Times New Roman"/>
          <w:color w:val="000000" w:themeColor="text1"/>
          <w:sz w:val="24"/>
          <w:szCs w:val="24"/>
        </w:rPr>
      </w:pPr>
      <w:r w:rsidRPr="000F76F3">
        <w:rPr>
          <w:rFonts w:ascii="Times New Roman" w:hAnsi="Times New Roman" w:cs="Times New Roman"/>
          <w:color w:val="000000" w:themeColor="text1"/>
          <w:sz w:val="24"/>
          <w:szCs w:val="24"/>
        </w:rPr>
        <w:t xml:space="preserve">Tidak terdapat korelasi antara kemampuan komunikasi matematis dengan kemandirian belajar siswa. </w:t>
      </w:r>
    </w:p>
    <w:p w:rsidR="00056DB5" w:rsidRPr="00BF2052" w:rsidRDefault="00056DB5" w:rsidP="00056DB5">
      <w:pPr>
        <w:pStyle w:val="ListParagraph"/>
        <w:numPr>
          <w:ilvl w:val="0"/>
          <w:numId w:val="31"/>
        </w:numPr>
        <w:tabs>
          <w:tab w:val="left" w:pos="993"/>
        </w:tabs>
        <w:spacing w:after="0" w:line="480" w:lineRule="auto"/>
        <w:ind w:left="993" w:hanging="284"/>
        <w:jc w:val="both"/>
        <w:rPr>
          <w:rFonts w:ascii="Times New Roman" w:hAnsi="Times New Roman" w:cs="Times New Roman"/>
          <w:color w:val="000000" w:themeColor="text1"/>
          <w:sz w:val="24"/>
          <w:szCs w:val="24"/>
        </w:rPr>
      </w:pPr>
      <w:r w:rsidRPr="000F76F3">
        <w:rPr>
          <w:rFonts w:ascii="Times New Roman" w:hAnsi="Times New Roman" w:cs="Times New Roman"/>
          <w:color w:val="000000" w:themeColor="text1"/>
          <w:sz w:val="24"/>
          <w:szCs w:val="24"/>
        </w:rPr>
        <w:t xml:space="preserve">Tidak terdapat korelasi antara kemampuan pemahaman matematis dengan kemandirian belajar siswa. </w:t>
      </w:r>
    </w:p>
    <w:p w:rsidR="001A3EB5" w:rsidRPr="001A3EB5" w:rsidRDefault="001A3EB5" w:rsidP="001A3EB5">
      <w:pPr>
        <w:spacing w:after="0" w:line="480" w:lineRule="auto"/>
        <w:jc w:val="both"/>
        <w:rPr>
          <w:rFonts w:ascii="Times New Roman" w:hAnsi="Times New Roman" w:cs="Times New Roman"/>
          <w:b/>
          <w:sz w:val="24"/>
          <w:szCs w:val="24"/>
        </w:rPr>
      </w:pPr>
      <w:r w:rsidRPr="001A3EB5">
        <w:rPr>
          <w:rFonts w:ascii="Times New Roman" w:hAnsi="Times New Roman" w:cs="Times New Roman"/>
          <w:b/>
          <w:sz w:val="24"/>
          <w:szCs w:val="24"/>
        </w:rPr>
        <w:t>SARAN-SARAN</w:t>
      </w:r>
    </w:p>
    <w:p w:rsidR="001A3EB5" w:rsidRPr="00CD326C" w:rsidRDefault="001A3EB5" w:rsidP="001A3EB5">
      <w:pPr>
        <w:pStyle w:val="ListParagraph"/>
        <w:spacing w:after="0" w:line="480" w:lineRule="auto"/>
        <w:ind w:left="0" w:firstLine="709"/>
        <w:jc w:val="both"/>
        <w:rPr>
          <w:rFonts w:ascii="Times New Roman" w:hAnsi="Times New Roman" w:cs="Times New Roman"/>
          <w:sz w:val="24"/>
          <w:szCs w:val="24"/>
        </w:rPr>
      </w:pPr>
      <w:r w:rsidRPr="00CD326C">
        <w:rPr>
          <w:rFonts w:ascii="Times New Roman" w:hAnsi="Times New Roman" w:cs="Times New Roman"/>
          <w:sz w:val="24"/>
          <w:szCs w:val="24"/>
        </w:rPr>
        <w:t>Berdasrkan hasil penelitian dan kesimpulan yang diperoleh, maka dapat diajukan beberapa saran sebagai berikut:</w:t>
      </w:r>
    </w:p>
    <w:p w:rsidR="001A3EB5" w:rsidRPr="00CD326C" w:rsidRDefault="001A3EB5" w:rsidP="001A3EB5">
      <w:pPr>
        <w:pStyle w:val="ListParagraph"/>
        <w:numPr>
          <w:ilvl w:val="0"/>
          <w:numId w:val="8"/>
        </w:numPr>
        <w:tabs>
          <w:tab w:val="left" w:pos="284"/>
        </w:tabs>
        <w:spacing w:after="0" w:line="480" w:lineRule="auto"/>
        <w:ind w:left="284" w:hanging="284"/>
        <w:jc w:val="both"/>
        <w:rPr>
          <w:rFonts w:ascii="Times New Roman" w:hAnsi="Times New Roman" w:cs="Times New Roman"/>
          <w:b/>
          <w:sz w:val="24"/>
          <w:szCs w:val="24"/>
        </w:rPr>
      </w:pPr>
      <w:r w:rsidRPr="00CD326C">
        <w:rPr>
          <w:rFonts w:ascii="Times New Roman" w:hAnsi="Times New Roman" w:cs="Times New Roman"/>
          <w:b/>
          <w:sz w:val="24"/>
          <w:szCs w:val="24"/>
        </w:rPr>
        <w:t>Untuk di Lapangan</w:t>
      </w:r>
    </w:p>
    <w:p w:rsidR="001A3EB5" w:rsidRDefault="001A3EB5" w:rsidP="001A3EB5">
      <w:pPr>
        <w:pStyle w:val="ListParagraph"/>
        <w:spacing w:after="0" w:line="480" w:lineRule="auto"/>
        <w:ind w:left="284" w:firstLine="850"/>
        <w:jc w:val="both"/>
        <w:rPr>
          <w:rFonts w:ascii="Times New Roman" w:hAnsi="Times New Roman" w:cs="Times New Roman"/>
          <w:sz w:val="24"/>
          <w:szCs w:val="24"/>
        </w:rPr>
      </w:pPr>
      <w:r w:rsidRPr="00CD326C">
        <w:rPr>
          <w:rFonts w:ascii="Times New Roman" w:hAnsi="Times New Roman" w:cs="Times New Roman"/>
          <w:sz w:val="24"/>
          <w:szCs w:val="24"/>
        </w:rPr>
        <w:t xml:space="preserve">Hasil penelitian menunjukan model pembelajaran </w:t>
      </w:r>
      <w:r>
        <w:rPr>
          <w:rFonts w:ascii="Times New Roman" w:hAnsi="Times New Roman" w:cs="Times New Roman"/>
          <w:i/>
          <w:sz w:val="24"/>
          <w:szCs w:val="24"/>
        </w:rPr>
        <w:t xml:space="preserve">open ended </w:t>
      </w:r>
      <w:r w:rsidRPr="00CD326C">
        <w:rPr>
          <w:rFonts w:ascii="Times New Roman" w:hAnsi="Times New Roman" w:cs="Times New Roman"/>
          <w:sz w:val="24"/>
          <w:szCs w:val="24"/>
        </w:rPr>
        <w:t xml:space="preserve">memberikan pengaruh yang baik terhadap peningkatan kemampuan komunikasi </w:t>
      </w:r>
      <w:r>
        <w:rPr>
          <w:rFonts w:ascii="Times New Roman" w:hAnsi="Times New Roman" w:cs="Times New Roman"/>
          <w:sz w:val="24"/>
          <w:szCs w:val="24"/>
        </w:rPr>
        <w:t xml:space="preserve">dan pemahman </w:t>
      </w:r>
      <w:r w:rsidRPr="00CD326C">
        <w:rPr>
          <w:rFonts w:ascii="Times New Roman" w:hAnsi="Times New Roman" w:cs="Times New Roman"/>
          <w:sz w:val="24"/>
          <w:szCs w:val="24"/>
        </w:rPr>
        <w:t xml:space="preserve">matematis siswa. Suasana belajar yang menyenangkan yang menuntut siswa untuk aktif dalam mengkonstruksi sendiri pemahamannya memudahkan siswa dalam memahami materi yang disampaikan. Oleh karena itu, model pembelajaran </w:t>
      </w:r>
      <w:r>
        <w:rPr>
          <w:rFonts w:ascii="Times New Roman" w:hAnsi="Times New Roman" w:cs="Times New Roman"/>
          <w:i/>
          <w:sz w:val="24"/>
          <w:szCs w:val="24"/>
        </w:rPr>
        <w:t xml:space="preserve">Open Ended </w:t>
      </w:r>
      <w:r w:rsidRPr="00CD326C">
        <w:rPr>
          <w:rFonts w:ascii="Times New Roman" w:hAnsi="Times New Roman" w:cs="Times New Roman"/>
          <w:sz w:val="24"/>
          <w:szCs w:val="24"/>
        </w:rPr>
        <w:t>dapat</w:t>
      </w:r>
      <w:r w:rsidRPr="00CD326C">
        <w:rPr>
          <w:rFonts w:ascii="Times New Roman" w:hAnsi="Times New Roman" w:cs="Times New Roman"/>
          <w:i/>
          <w:sz w:val="24"/>
          <w:szCs w:val="24"/>
        </w:rPr>
        <w:t xml:space="preserve"> </w:t>
      </w:r>
      <w:r w:rsidRPr="00CD326C">
        <w:rPr>
          <w:rFonts w:ascii="Times New Roman" w:hAnsi="Times New Roman" w:cs="Times New Roman"/>
          <w:sz w:val="24"/>
          <w:szCs w:val="24"/>
        </w:rPr>
        <w:t>dijadika</w:t>
      </w:r>
      <w:r>
        <w:rPr>
          <w:rFonts w:ascii="Times New Roman" w:hAnsi="Times New Roman" w:cs="Times New Roman"/>
          <w:sz w:val="24"/>
          <w:szCs w:val="24"/>
        </w:rPr>
        <w:t>n</w:t>
      </w:r>
      <w:r w:rsidRPr="00CD326C">
        <w:rPr>
          <w:rFonts w:ascii="Times New Roman" w:hAnsi="Times New Roman" w:cs="Times New Roman"/>
          <w:sz w:val="24"/>
          <w:szCs w:val="24"/>
        </w:rPr>
        <w:t xml:space="preserve"> alternatif bagi guru dalam melaksanakan pembelajaran untuk menciptakan suasana belajar yang aktif, efektif, dan menyenangkan.</w:t>
      </w:r>
    </w:p>
    <w:p w:rsidR="001A3EB5" w:rsidRDefault="001A3EB5" w:rsidP="001A3EB5">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lastRenderedPageBreak/>
        <w:t>Berdasarkan temuan dalam penelitian ini, agar pola berpikir siswa terarah dan diskusi kelompok berjalan dengan baik, maka dibutuhkan peran guru dalam membimbing menuju proses diskusi yang efektif dan efisien. Guru sebagai fasilitator, sebaiknya memberikan petunjuk-petunjuk yang mengarah kepada proses penyelesaian masalah</w:t>
      </w:r>
    </w:p>
    <w:p w:rsidR="001A3EB5" w:rsidRPr="000F76F3" w:rsidRDefault="001A3EB5" w:rsidP="001A3EB5">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Faktor kemandirian belajar yang dimiliki siswa dalam proses belajar menjadi modal penting dalam kegiatan ini, sehingga guru memiliki modal yang berharga karena dengan memiliki modal tersebut telah menciptakan lingkungan belajar yang efektif dan mudah dalam mengatur waktu belajar.</w:t>
      </w:r>
    </w:p>
    <w:p w:rsidR="001A3EB5" w:rsidRPr="00CD326C" w:rsidRDefault="001A3EB5" w:rsidP="00E9749B">
      <w:pPr>
        <w:pStyle w:val="ListParagraph"/>
        <w:numPr>
          <w:ilvl w:val="0"/>
          <w:numId w:val="8"/>
        </w:numPr>
        <w:spacing w:after="0" w:line="480" w:lineRule="auto"/>
        <w:ind w:left="284" w:hanging="284"/>
        <w:jc w:val="both"/>
        <w:rPr>
          <w:rFonts w:ascii="Times New Roman" w:hAnsi="Times New Roman" w:cs="Times New Roman"/>
          <w:b/>
          <w:i/>
          <w:sz w:val="24"/>
          <w:szCs w:val="24"/>
        </w:rPr>
      </w:pPr>
      <w:r w:rsidRPr="00CD326C">
        <w:rPr>
          <w:rFonts w:ascii="Times New Roman" w:hAnsi="Times New Roman" w:cs="Times New Roman"/>
          <w:b/>
          <w:sz w:val="24"/>
          <w:szCs w:val="24"/>
        </w:rPr>
        <w:t>Untuk Peneliti Selanjutnya</w:t>
      </w:r>
    </w:p>
    <w:p w:rsidR="001A3EB5" w:rsidRDefault="001A3EB5" w:rsidP="001A3EB5">
      <w:pPr>
        <w:pStyle w:val="ListParagraph"/>
        <w:spacing w:after="0" w:line="480" w:lineRule="auto"/>
        <w:ind w:left="284" w:firstLine="840"/>
        <w:jc w:val="both"/>
        <w:rPr>
          <w:rFonts w:ascii="Times New Roman" w:hAnsi="Times New Roman" w:cs="Times New Roman"/>
          <w:sz w:val="24"/>
          <w:szCs w:val="24"/>
        </w:rPr>
      </w:pPr>
      <w:r>
        <w:rPr>
          <w:rFonts w:ascii="Times New Roman" w:hAnsi="Times New Roman" w:cs="Times New Roman"/>
          <w:sz w:val="24"/>
          <w:szCs w:val="24"/>
        </w:rPr>
        <w:t xml:space="preserve">Bagi peneliti yang akan mengembangkan model pembelajaran </w:t>
      </w:r>
      <w:r>
        <w:rPr>
          <w:rFonts w:ascii="Times New Roman" w:hAnsi="Times New Roman" w:cs="Times New Roman"/>
          <w:i/>
          <w:sz w:val="24"/>
          <w:szCs w:val="24"/>
        </w:rPr>
        <w:t>Open Ended</w:t>
      </w:r>
      <w:r>
        <w:rPr>
          <w:rFonts w:ascii="Times New Roman" w:hAnsi="Times New Roman" w:cs="Times New Roman"/>
          <w:sz w:val="24"/>
          <w:szCs w:val="24"/>
        </w:rPr>
        <w:t>, dapat mengambil subjek dan objek lain. Namun demikian, pengembangan yang akan dilakukan harus mempertimbangkan relevansi dengan konsep matematika yang akan digunakan.</w:t>
      </w:r>
    </w:p>
    <w:p w:rsidR="001A3EB5" w:rsidRDefault="001A3EB5" w:rsidP="001A3EB5">
      <w:pPr>
        <w:pStyle w:val="ListParagraph"/>
        <w:spacing w:after="0" w:line="480" w:lineRule="auto"/>
        <w:ind w:left="284" w:firstLine="840"/>
        <w:jc w:val="both"/>
        <w:rPr>
          <w:rFonts w:ascii="Times New Roman" w:hAnsi="Times New Roman" w:cs="Times New Roman"/>
          <w:sz w:val="24"/>
          <w:szCs w:val="24"/>
        </w:rPr>
      </w:pPr>
      <w:r>
        <w:rPr>
          <w:rFonts w:ascii="Times New Roman" w:hAnsi="Times New Roman" w:cs="Times New Roman"/>
          <w:sz w:val="24"/>
          <w:szCs w:val="24"/>
        </w:rPr>
        <w:t xml:space="preserve">Pada penelitian ini hanya dikaji kemampuan komunikasi dan pemahaman matematis, untuk disarankan pada penelitian lanjutan menggali lebih jauh efektivitas </w:t>
      </w:r>
      <w:r>
        <w:rPr>
          <w:rFonts w:ascii="Times New Roman" w:hAnsi="Times New Roman" w:cs="Times New Roman"/>
          <w:i/>
          <w:sz w:val="24"/>
          <w:szCs w:val="24"/>
        </w:rPr>
        <w:t>Open Ended</w:t>
      </w:r>
      <w:r>
        <w:rPr>
          <w:rFonts w:ascii="Times New Roman" w:hAnsi="Times New Roman" w:cs="Times New Roman"/>
          <w:sz w:val="24"/>
          <w:szCs w:val="24"/>
        </w:rPr>
        <w:t xml:space="preserve"> terhadap kemampuan matematis lain.</w:t>
      </w:r>
    </w:p>
    <w:p w:rsidR="001A3EB5" w:rsidRDefault="001A3EB5" w:rsidP="001A3EB5">
      <w:pPr>
        <w:pStyle w:val="ListParagraph"/>
        <w:spacing w:after="0" w:line="480" w:lineRule="auto"/>
        <w:ind w:left="284" w:firstLine="840"/>
        <w:jc w:val="both"/>
        <w:rPr>
          <w:rFonts w:ascii="Times New Roman" w:hAnsi="Times New Roman" w:cs="Times New Roman"/>
          <w:sz w:val="24"/>
          <w:szCs w:val="24"/>
        </w:rPr>
      </w:pPr>
      <w:r>
        <w:rPr>
          <w:rFonts w:ascii="Times New Roman" w:hAnsi="Times New Roman" w:cs="Times New Roman"/>
          <w:sz w:val="24"/>
          <w:szCs w:val="24"/>
        </w:rPr>
        <w:t xml:space="preserve">Pada penelitian selanjutnya hendaknya diteliti penggunaan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tidak hanya dibandingkan dengan pembelajaran konvensional, namun dapat pula dibandingkan dengan pembelajaran lainnya.</w:t>
      </w:r>
    </w:p>
    <w:p w:rsidR="001A3EB5" w:rsidRDefault="001A3EB5" w:rsidP="001A3EB5">
      <w:pPr>
        <w:pStyle w:val="ListParagraph"/>
        <w:spacing w:after="0" w:line="480" w:lineRule="auto"/>
        <w:ind w:left="284" w:firstLine="840"/>
        <w:jc w:val="both"/>
        <w:rPr>
          <w:rFonts w:ascii="Times New Roman" w:hAnsi="Times New Roman" w:cs="Times New Roman"/>
          <w:sz w:val="24"/>
          <w:szCs w:val="24"/>
        </w:rPr>
      </w:pPr>
      <w:r>
        <w:rPr>
          <w:rFonts w:ascii="Times New Roman" w:hAnsi="Times New Roman" w:cs="Times New Roman"/>
          <w:sz w:val="24"/>
          <w:szCs w:val="24"/>
        </w:rPr>
        <w:t xml:space="preserve">Peneliti yang dilakukan ini sifatnya sangat terbatas baik subjek penelitian, dan pokok bahasan. Populasi ini hanya siswa SMP Nasional Bandung dan sampel yang diambil hanya dua kelas sehingga penelitian ini belum tentu </w:t>
      </w:r>
      <w:r>
        <w:rPr>
          <w:rFonts w:ascii="Times New Roman" w:hAnsi="Times New Roman" w:cs="Times New Roman"/>
          <w:sz w:val="24"/>
          <w:szCs w:val="24"/>
        </w:rPr>
        <w:lastRenderedPageBreak/>
        <w:t>sesuai dengan sekolah atau daerah lain yang memiliki karateristik dan kemandirian belajar siswa yang sama. Diharapkan kepada peneliti lainnya agar bisa menggunakan populasi yang lebih luas dengan kelas yang dijadikan sampel lebih banyak, dengan tujuan memperkecil kesalahan dan mendapatkan hasil yang lebih akurat.</w:t>
      </w:r>
    </w:p>
    <w:p w:rsidR="00056DB5" w:rsidRPr="00BF2052" w:rsidRDefault="001A3EB5" w:rsidP="00BF2052">
      <w:pPr>
        <w:pStyle w:val="ListParagraph"/>
        <w:spacing w:after="0" w:line="480" w:lineRule="auto"/>
        <w:ind w:left="284" w:firstLine="840"/>
        <w:jc w:val="both"/>
        <w:rPr>
          <w:rFonts w:ascii="Times New Roman" w:hAnsi="Times New Roman" w:cs="Times New Roman"/>
          <w:sz w:val="24"/>
          <w:szCs w:val="24"/>
        </w:rPr>
      </w:pPr>
      <w:r>
        <w:rPr>
          <w:rFonts w:ascii="Times New Roman" w:hAnsi="Times New Roman" w:cs="Times New Roman"/>
          <w:sz w:val="24"/>
          <w:szCs w:val="24"/>
        </w:rPr>
        <w:t xml:space="preserve">Apabila guru matematika SMP akan menngunakan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dalam proses pembelajaran maka perlu mempertimbangkan antara lain waktu yang tersedia, pemilihan masalah-masalah kontekstual atau masalah-masalah nyata dalam kehidupan siswa sehari-hari yang relevan dengan pokok bahasan yang akan diajarkan, kesiapan siswa pada saat akan melakukan proses pembelajaran, menyiapkan perangkat pembelajaran dalam bentuk bahan ajar mengingat tidak semua bahan ajar yang tersedia relevan dengan karateristik model pembelajaran </w:t>
      </w:r>
      <w:r>
        <w:rPr>
          <w:rFonts w:ascii="Times New Roman" w:hAnsi="Times New Roman" w:cs="Times New Roman"/>
          <w:i/>
          <w:sz w:val="24"/>
          <w:szCs w:val="24"/>
        </w:rPr>
        <w:t>Open Ended</w:t>
      </w:r>
      <w:r>
        <w:rPr>
          <w:rFonts w:ascii="Times New Roman" w:hAnsi="Times New Roman" w:cs="Times New Roman"/>
          <w:sz w:val="24"/>
          <w:szCs w:val="24"/>
        </w:rPr>
        <w:t xml:space="preserve"> serta memperhatikan pengolahan kelas supaya proses pembelajaran yang dilakukan dapat berjalan sesuai dengan harapan dan memberikan hasil yang positif dalam usaha untuk meningkatkan hasil belajar siswa sehingga siswa mempunyai kemampuan matematis yang leih baik dari sebelumnya.</w:t>
      </w:r>
    </w:p>
    <w:p w:rsidR="0014601F" w:rsidRPr="00BF2052" w:rsidRDefault="0014601F" w:rsidP="00BF2052">
      <w:pPr>
        <w:spacing w:after="0" w:line="480"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DAFTAR PUSTAKA</w:t>
      </w:r>
    </w:p>
    <w:p w:rsidR="0014601F" w:rsidRDefault="0014601F" w:rsidP="0014601F">
      <w:pPr>
        <w:spacing w:after="0" w:line="240" w:lineRule="auto"/>
        <w:ind w:left="851" w:hanging="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Boehaerts, M. (2005). </w:t>
      </w:r>
      <w:r>
        <w:rPr>
          <w:rFonts w:ascii="Times New Roman" w:hAnsi="Times New Roman"/>
          <w:i/>
          <w:color w:val="000000" w:themeColor="text1"/>
          <w:sz w:val="24"/>
          <w:szCs w:val="24"/>
        </w:rPr>
        <w:t xml:space="preserve">Hand Book of Self Regulation. </w:t>
      </w:r>
      <w:r>
        <w:rPr>
          <w:rFonts w:ascii="Times New Roman" w:hAnsi="Times New Roman"/>
          <w:color w:val="000000" w:themeColor="text1"/>
          <w:sz w:val="24"/>
          <w:szCs w:val="24"/>
        </w:rPr>
        <w:t>Academic Press: San Diego</w:t>
      </w:r>
    </w:p>
    <w:p w:rsidR="0014601F" w:rsidRPr="00B67312" w:rsidRDefault="0014601F" w:rsidP="0014601F">
      <w:pPr>
        <w:spacing w:after="0" w:line="240" w:lineRule="auto"/>
        <w:ind w:left="851" w:hanging="851"/>
        <w:jc w:val="both"/>
        <w:rPr>
          <w:rFonts w:ascii="Times New Roman" w:hAnsi="Times New Roman"/>
          <w:color w:val="000000" w:themeColor="text1"/>
          <w:sz w:val="24"/>
          <w:szCs w:val="24"/>
        </w:rPr>
      </w:pPr>
    </w:p>
    <w:p w:rsidR="0014601F" w:rsidRPr="002F0F64" w:rsidRDefault="0014601F" w:rsidP="0014601F">
      <w:pPr>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Clark, K. K., et.al. (2005). Strategies for Building Mathematical Communication in the Middle School Classroom: Modeled in Professional Development, Implemented in the Classroom. </w:t>
      </w:r>
      <w:r>
        <w:rPr>
          <w:rFonts w:ascii="Times New Roman" w:hAnsi="Times New Roman" w:cs="Times New Roman"/>
          <w:i/>
          <w:color w:val="000000" w:themeColor="text1"/>
          <w:sz w:val="24"/>
          <w:szCs w:val="24"/>
        </w:rPr>
        <w:t>CIME (Current Issues in Middle Level Education).</w:t>
      </w:r>
      <w:r>
        <w:rPr>
          <w:rFonts w:ascii="Times New Roman" w:hAnsi="Times New Roman" w:cs="Times New Roman"/>
          <w:color w:val="000000" w:themeColor="text1"/>
          <w:sz w:val="24"/>
          <w:szCs w:val="24"/>
        </w:rPr>
        <w:t xml:space="preserve"> 11(2): 1-12</w:t>
      </w:r>
    </w:p>
    <w:p w:rsidR="0014601F" w:rsidRDefault="0014601F" w:rsidP="0014601F">
      <w:pPr>
        <w:spacing w:after="0" w:line="240" w:lineRule="auto"/>
        <w:ind w:left="851" w:hanging="851"/>
        <w:jc w:val="both"/>
        <w:rPr>
          <w:rFonts w:ascii="Times New Roman" w:hAnsi="Times New Roman"/>
          <w:color w:val="000000" w:themeColor="text1"/>
          <w:sz w:val="24"/>
          <w:szCs w:val="24"/>
        </w:rPr>
      </w:pPr>
    </w:p>
    <w:p w:rsidR="0014601F" w:rsidRPr="003E2306" w:rsidRDefault="0014601F" w:rsidP="0014601F">
      <w:pPr>
        <w:spacing w:after="0" w:line="240" w:lineRule="auto"/>
        <w:ind w:left="851" w:hanging="851"/>
        <w:jc w:val="both"/>
        <w:rPr>
          <w:rFonts w:ascii="Times New Roman" w:hAnsi="Times New Roman" w:cs="Times New Roman"/>
          <w:i/>
          <w:color w:val="000000" w:themeColor="text1"/>
          <w:sz w:val="24"/>
          <w:szCs w:val="24"/>
        </w:rPr>
      </w:pPr>
      <w:r w:rsidRPr="003E2306">
        <w:rPr>
          <w:rFonts w:ascii="Times New Roman" w:hAnsi="Times New Roman" w:cs="Times New Roman"/>
          <w:color w:val="000000" w:themeColor="text1"/>
          <w:sz w:val="24"/>
          <w:szCs w:val="24"/>
        </w:rPr>
        <w:t xml:space="preserve">Cooney, et al. (2002). </w:t>
      </w:r>
      <w:r w:rsidRPr="003E2306">
        <w:rPr>
          <w:rFonts w:ascii="Times New Roman" w:hAnsi="Times New Roman" w:cs="Times New Roman"/>
          <w:i/>
          <w:color w:val="000000" w:themeColor="text1"/>
          <w:sz w:val="24"/>
          <w:szCs w:val="24"/>
        </w:rPr>
        <w:t xml:space="preserve">Open Ended Assessment In Math A Searchable Collection Of 450+ Questions. </w:t>
      </w:r>
      <w:r w:rsidRPr="003E2306">
        <w:rPr>
          <w:rFonts w:ascii="Times New Roman" w:hAnsi="Times New Roman" w:cs="Times New Roman"/>
          <w:color w:val="000000" w:themeColor="text1"/>
          <w:sz w:val="24"/>
          <w:szCs w:val="24"/>
        </w:rPr>
        <w:t xml:space="preserve">Diunduh di: </w:t>
      </w:r>
      <w:hyperlink r:id="rId8" w:history="1">
        <w:r w:rsidRPr="003E2306">
          <w:rPr>
            <w:rStyle w:val="Hyperlink"/>
            <w:rFonts w:ascii="Times New Roman" w:hAnsi="Times New Roman" w:cs="Times New Roman"/>
            <w:color w:val="000000" w:themeColor="text1"/>
            <w:sz w:val="24"/>
            <w:szCs w:val="24"/>
          </w:rPr>
          <w:t>http://books.heinemann.com/math/about.cfm</w:t>
        </w:r>
      </w:hyperlink>
      <w:r w:rsidRPr="00BC09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Tanggal 4 Agustus 2016</w:t>
      </w:r>
    </w:p>
    <w:p w:rsidR="0014601F" w:rsidRDefault="0014601F" w:rsidP="0014601F">
      <w:pPr>
        <w:spacing w:after="0" w:line="240" w:lineRule="auto"/>
        <w:ind w:left="851" w:hanging="851"/>
        <w:jc w:val="both"/>
        <w:rPr>
          <w:rFonts w:ascii="Times New Roman" w:hAnsi="Times New Roman" w:cs="Times New Roman"/>
          <w:color w:val="000000" w:themeColor="text1"/>
          <w:sz w:val="24"/>
          <w:szCs w:val="24"/>
        </w:rPr>
      </w:pPr>
    </w:p>
    <w:p w:rsidR="0014601F" w:rsidRPr="00B95ADD" w:rsidRDefault="0014601F" w:rsidP="0014601F">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Haji, S. (2011).  Mengembangkan Kemampuan Berpikir Asli Melalui Pembelajaran Generative dengan Pendekatan </w:t>
      </w:r>
      <w:r w:rsidRPr="00B95ADD">
        <w:rPr>
          <w:rFonts w:ascii="Times New Roman" w:hAnsi="Times New Roman" w:cs="Times New Roman"/>
          <w:i/>
          <w:color w:val="000000" w:themeColor="text1"/>
          <w:sz w:val="24"/>
          <w:szCs w:val="24"/>
        </w:rPr>
        <w:t>Open Ended</w:t>
      </w:r>
      <w:r>
        <w:rPr>
          <w:rFonts w:ascii="Times New Roman" w:hAnsi="Times New Roman" w:cs="Times New Roman"/>
          <w:i/>
          <w:color w:val="000000" w:themeColor="text1"/>
          <w:sz w:val="24"/>
          <w:szCs w:val="24"/>
        </w:rPr>
        <w:t>. Pasundan Journal of Mathematics Education</w:t>
      </w:r>
      <w:r>
        <w:rPr>
          <w:rFonts w:ascii="Times New Roman" w:hAnsi="Times New Roman" w:cs="Times New Roman"/>
          <w:color w:val="000000" w:themeColor="text1"/>
          <w:sz w:val="24"/>
          <w:szCs w:val="24"/>
        </w:rPr>
        <w:t>. 1(1): 33-42</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851" w:hanging="851"/>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Hartanto. (2009). </w:t>
      </w:r>
      <w:r w:rsidRPr="00834FDD">
        <w:rPr>
          <w:rFonts w:ascii="Times New Roman" w:hAnsi="Times New Roman" w:cs="Times New Roman"/>
          <w:i/>
          <w:color w:val="000000" w:themeColor="text1"/>
          <w:sz w:val="24"/>
          <w:szCs w:val="24"/>
        </w:rPr>
        <w:t>Sikap Siswa SMP terhadap Matematika pada Pembelajaran dengan Pendekatan Open Ended</w:t>
      </w:r>
      <w:r w:rsidRPr="00834FDD">
        <w:rPr>
          <w:rFonts w:ascii="Times New Roman" w:hAnsi="Times New Roman" w:cs="Times New Roman"/>
          <w:color w:val="000000" w:themeColor="text1"/>
          <w:sz w:val="24"/>
          <w:szCs w:val="24"/>
        </w:rPr>
        <w:t>. 14(1): 1-8</w:t>
      </w:r>
    </w:p>
    <w:p w:rsidR="0014601F" w:rsidRDefault="0014601F" w:rsidP="00BF2052">
      <w:pPr>
        <w:spacing w:after="0" w:line="240" w:lineRule="auto"/>
        <w:jc w:val="both"/>
        <w:rPr>
          <w:rFonts w:ascii="Times New Roman" w:hAnsi="Times New Roman" w:cs="Times New Roman"/>
          <w:color w:val="000000" w:themeColor="text1"/>
          <w:sz w:val="24"/>
          <w:szCs w:val="24"/>
        </w:rPr>
      </w:pPr>
    </w:p>
    <w:p w:rsidR="0014601F" w:rsidRDefault="0014601F" w:rsidP="0014601F">
      <w:pPr>
        <w:tabs>
          <w:tab w:val="left" w:pos="993"/>
          <w:tab w:val="left" w:leader="dot" w:pos="1350"/>
        </w:tabs>
        <w:spacing w:after="0" w:line="240" w:lineRule="auto"/>
        <w:ind w:left="993" w:hanging="993"/>
        <w:jc w:val="both"/>
        <w:rPr>
          <w:rFonts w:ascii="Times New Roman" w:hAnsi="Times New Roman"/>
          <w:color w:val="000000" w:themeColor="text1"/>
          <w:sz w:val="24"/>
          <w:szCs w:val="24"/>
        </w:rPr>
      </w:pPr>
      <w:r w:rsidRPr="00834FDD">
        <w:rPr>
          <w:rFonts w:ascii="Times New Roman" w:hAnsi="Times New Roman"/>
          <w:color w:val="000000" w:themeColor="text1"/>
          <w:sz w:val="24"/>
          <w:szCs w:val="24"/>
        </w:rPr>
        <w:t>Indrawan</w:t>
      </w:r>
      <w:r>
        <w:rPr>
          <w:rFonts w:ascii="Times New Roman" w:hAnsi="Times New Roman"/>
          <w:color w:val="000000" w:themeColor="text1"/>
          <w:sz w:val="24"/>
          <w:szCs w:val="24"/>
        </w:rPr>
        <w:t>,</w:t>
      </w:r>
      <w:r w:rsidRPr="00834FDD">
        <w:rPr>
          <w:rFonts w:ascii="Times New Roman" w:hAnsi="Times New Roman"/>
          <w:color w:val="000000" w:themeColor="text1"/>
          <w:sz w:val="24"/>
          <w:szCs w:val="24"/>
        </w:rPr>
        <w:t xml:space="preserve"> R dan Yaniawati, R.P. (2014). </w:t>
      </w:r>
      <w:r w:rsidRPr="00834FDD">
        <w:rPr>
          <w:rFonts w:ascii="Times New Roman" w:hAnsi="Times New Roman"/>
          <w:i/>
          <w:color w:val="000000" w:themeColor="text1"/>
          <w:sz w:val="24"/>
          <w:szCs w:val="24"/>
        </w:rPr>
        <w:t>Metode Penelitian (Kuantitatif, Kualitatif, dan Campuran untuk Manajemen, Pembangunan, dan Pendidikan).</w:t>
      </w:r>
      <w:r w:rsidRPr="00834FDD">
        <w:rPr>
          <w:rFonts w:ascii="Times New Roman" w:hAnsi="Times New Roman"/>
          <w:color w:val="000000" w:themeColor="text1"/>
          <w:sz w:val="24"/>
          <w:szCs w:val="24"/>
        </w:rPr>
        <w:t xml:space="preserve"> Bandung : PT. Refika Aditama.</w:t>
      </w:r>
    </w:p>
    <w:p w:rsidR="0014601F" w:rsidRPr="00834FDD" w:rsidRDefault="0014601F" w:rsidP="0014601F">
      <w:pPr>
        <w:tabs>
          <w:tab w:val="left" w:pos="993"/>
          <w:tab w:val="left" w:leader="dot" w:pos="1350"/>
        </w:tabs>
        <w:spacing w:after="0" w:line="240" w:lineRule="auto"/>
        <w:ind w:left="993" w:hanging="993"/>
        <w:jc w:val="both"/>
        <w:rPr>
          <w:rFonts w:ascii="Times New Roman" w:hAnsi="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Karl W. K dan Jesse L. M. W. </w:t>
      </w:r>
      <w:r>
        <w:rPr>
          <w:rFonts w:ascii="Times New Roman" w:hAnsi="Times New Roman" w:cs="Times New Roman"/>
          <w:color w:val="000000" w:themeColor="text1"/>
          <w:sz w:val="24"/>
          <w:szCs w:val="24"/>
        </w:rPr>
        <w:t xml:space="preserve">(2005). </w:t>
      </w:r>
      <w:r w:rsidRPr="00BC09B8">
        <w:rPr>
          <w:rFonts w:ascii="Times New Roman" w:hAnsi="Times New Roman" w:cs="Times New Roman"/>
          <w:color w:val="000000" w:themeColor="text1"/>
          <w:sz w:val="24"/>
          <w:szCs w:val="24"/>
        </w:rPr>
        <w:t>Mathematical Communication And its Relation To The Frequency Of Manipulative Use</w:t>
      </w:r>
      <w:r w:rsidRPr="00834FD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International Electronic Journal of Mathematics Education</w:t>
      </w:r>
      <w:r>
        <w:rPr>
          <w:rFonts w:ascii="Times New Roman" w:hAnsi="Times New Roman" w:cs="Times New Roman"/>
          <w:color w:val="000000" w:themeColor="text1"/>
          <w:sz w:val="24"/>
          <w:szCs w:val="24"/>
        </w:rPr>
        <w:t>. 5(2): 79-90</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Pr="00C02664" w:rsidRDefault="0014601F" w:rsidP="0014601F">
      <w:pPr>
        <w:tabs>
          <w:tab w:val="left" w:pos="2070"/>
        </w:tabs>
        <w:spacing w:after="0" w:line="240" w:lineRule="auto"/>
        <w:ind w:left="993" w:hanging="993"/>
        <w:jc w:val="both"/>
        <w:rPr>
          <w:rFonts w:ascii="Times New Roman" w:hAnsi="Times New Roman"/>
          <w:color w:val="000000" w:themeColor="text1"/>
          <w:sz w:val="24"/>
          <w:szCs w:val="24"/>
        </w:rPr>
      </w:pPr>
      <w:r w:rsidRPr="00834FDD">
        <w:rPr>
          <w:rFonts w:ascii="Times New Roman" w:hAnsi="Times New Roman"/>
          <w:color w:val="000000" w:themeColor="text1"/>
          <w:sz w:val="24"/>
          <w:szCs w:val="24"/>
        </w:rPr>
        <w:t xml:space="preserve">Kenney, J. M. (2005). </w:t>
      </w:r>
      <w:r w:rsidRPr="00C02664">
        <w:rPr>
          <w:rFonts w:ascii="Times New Roman" w:hAnsi="Times New Roman"/>
          <w:color w:val="000000" w:themeColor="text1"/>
          <w:sz w:val="24"/>
          <w:szCs w:val="24"/>
        </w:rPr>
        <w:t>Literacy Strategies for Improving Mathematics Instruction.</w:t>
      </w:r>
      <w:r w:rsidRPr="00834FDD">
        <w:rPr>
          <w:rFonts w:ascii="Times New Roman" w:hAnsi="Times New Roman"/>
          <w:i/>
          <w:color w:val="000000" w:themeColor="text1"/>
          <w:sz w:val="24"/>
          <w:szCs w:val="24"/>
        </w:rPr>
        <w:t xml:space="preserve"> </w:t>
      </w:r>
      <w:r w:rsidRPr="00C02664">
        <w:rPr>
          <w:rFonts w:ascii="Times New Roman" w:hAnsi="Times New Roman"/>
          <w:i/>
          <w:color w:val="000000" w:themeColor="text1"/>
          <w:sz w:val="24"/>
          <w:szCs w:val="24"/>
        </w:rPr>
        <w:t>Alexandria, VA: Association for Supervision and Curriculum Development.</w:t>
      </w:r>
      <w:r>
        <w:rPr>
          <w:rFonts w:ascii="Times New Roman" w:hAnsi="Times New Roman"/>
          <w:color w:val="000000" w:themeColor="text1"/>
          <w:sz w:val="24"/>
          <w:szCs w:val="24"/>
        </w:rPr>
        <w:t xml:space="preserve"> </w:t>
      </w:r>
      <w:r>
        <w:rPr>
          <w:rFonts w:ascii="Times New Roman" w:hAnsi="Times New Roman" w:cs="Times New Roman"/>
          <w:color w:val="000000" w:themeColor="text1"/>
          <w:sz w:val="24"/>
          <w:szCs w:val="24"/>
        </w:rPr>
        <w:t>5(2): 79-90</w:t>
      </w:r>
    </w:p>
    <w:p w:rsidR="0014601F" w:rsidRPr="00834FDD" w:rsidRDefault="0014601F" w:rsidP="0014601F">
      <w:pPr>
        <w:tabs>
          <w:tab w:val="left" w:pos="2070"/>
        </w:tabs>
        <w:spacing w:after="0" w:line="240" w:lineRule="auto"/>
        <w:ind w:left="993" w:hanging="993"/>
        <w:jc w:val="both"/>
        <w:rPr>
          <w:rFonts w:ascii="Times New Roman" w:hAnsi="Times New Roman"/>
          <w:color w:val="000000" w:themeColor="text1"/>
          <w:sz w:val="24"/>
          <w:szCs w:val="24"/>
        </w:rPr>
      </w:pPr>
    </w:p>
    <w:p w:rsidR="0014601F" w:rsidRDefault="0014601F" w:rsidP="0014601F">
      <w:pPr>
        <w:tabs>
          <w:tab w:val="left" w:pos="2070"/>
        </w:tabs>
        <w:spacing w:after="0" w:line="240" w:lineRule="auto"/>
        <w:ind w:left="992" w:hanging="992"/>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Kerlin, B. A. (1992). </w:t>
      </w:r>
      <w:r>
        <w:rPr>
          <w:rFonts w:ascii="Times New Roman" w:hAnsi="Times New Roman" w:cs="Times New Roman"/>
          <w:i/>
          <w:color w:val="000000" w:themeColor="text1"/>
          <w:sz w:val="24"/>
          <w:szCs w:val="24"/>
        </w:rPr>
        <w:t>Cognitive Engagemant Style: Self Regulated Learning and Cooperative Learning.</w:t>
      </w:r>
    </w:p>
    <w:p w:rsidR="0014601F" w:rsidRDefault="0014601F" w:rsidP="00BF2052">
      <w:pPr>
        <w:tabs>
          <w:tab w:val="left" w:pos="2070"/>
        </w:tabs>
        <w:spacing w:after="0" w:line="240" w:lineRule="auto"/>
        <w:jc w:val="both"/>
        <w:rPr>
          <w:rFonts w:ascii="Times New Roman" w:hAnsi="Times New Roman" w:cs="Times New Roman"/>
          <w:color w:val="000000" w:themeColor="text1"/>
          <w:sz w:val="24"/>
          <w:szCs w:val="24"/>
        </w:rPr>
      </w:pPr>
    </w:p>
    <w:p w:rsidR="0014601F" w:rsidRPr="00BC09B8" w:rsidRDefault="0014601F" w:rsidP="0014601F">
      <w:pPr>
        <w:tabs>
          <w:tab w:val="left" w:pos="2070"/>
        </w:tabs>
        <w:spacing w:after="0" w:line="240" w:lineRule="auto"/>
        <w:ind w:left="992" w:hanging="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Lederman, G. N. (1999). Teachers’ Understanding of the Nature of Science and Classroom Practice: Factors That Facilitate or Impede the Relationship. </w:t>
      </w:r>
      <w:r w:rsidRPr="00055F57">
        <w:rPr>
          <w:rFonts w:ascii="Times New Roman" w:hAnsi="Times New Roman" w:cs="Times New Roman"/>
          <w:i/>
          <w:color w:val="000000" w:themeColor="text1"/>
          <w:sz w:val="24"/>
          <w:szCs w:val="24"/>
        </w:rPr>
        <w:t>Journal Of Research In Science Teaching.</w:t>
      </w:r>
      <w:r w:rsidRPr="00834FDD">
        <w:rPr>
          <w:rFonts w:ascii="Times New Roman" w:hAnsi="Times New Roman" w:cs="Times New Roman"/>
          <w:color w:val="000000" w:themeColor="text1"/>
          <w:sz w:val="24"/>
          <w:szCs w:val="24"/>
        </w:rPr>
        <w:t xml:space="preserve"> 36 (8): 916–929</w:t>
      </w:r>
    </w:p>
    <w:p w:rsidR="0014601F" w:rsidRDefault="0014601F" w:rsidP="0014601F">
      <w:pPr>
        <w:spacing w:after="0" w:line="240" w:lineRule="auto"/>
        <w:ind w:right="57"/>
        <w:jc w:val="both"/>
        <w:rPr>
          <w:rFonts w:ascii="Times New Roman" w:hAnsi="Times New Roman" w:cs="Times New Roman"/>
          <w:color w:val="000000" w:themeColor="text1"/>
          <w:sz w:val="24"/>
          <w:szCs w:val="24"/>
        </w:rPr>
      </w:pPr>
    </w:p>
    <w:p w:rsidR="0014601F" w:rsidRPr="00CF68A2" w:rsidRDefault="0014601F" w:rsidP="0014601F">
      <w:pPr>
        <w:tabs>
          <w:tab w:val="left" w:pos="1080"/>
          <w:tab w:val="left" w:leader="dot" w:pos="1350"/>
        </w:tabs>
        <w:spacing w:after="0"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Mousley, J. (2004). An Aspect Of Mathematical Understanding: The Notion Of Connected Knowing. </w:t>
      </w:r>
      <w:r>
        <w:rPr>
          <w:rFonts w:ascii="Times New Roman" w:hAnsi="Times New Roman" w:cs="Times New Roman"/>
          <w:i/>
          <w:color w:val="000000" w:themeColor="text1"/>
          <w:sz w:val="24"/>
          <w:szCs w:val="24"/>
        </w:rPr>
        <w:t>Proceedings of the 28</w:t>
      </w:r>
      <w:r w:rsidRPr="00CF68A2">
        <w:rPr>
          <w:rFonts w:ascii="Times New Roman" w:hAnsi="Times New Roman" w:cs="Times New Roman"/>
          <w:i/>
          <w:color w:val="000000" w:themeColor="text1"/>
          <w:sz w:val="24"/>
          <w:szCs w:val="24"/>
          <w:vertAlign w:val="superscript"/>
        </w:rPr>
        <w:t>th</w:t>
      </w:r>
      <w:r>
        <w:rPr>
          <w:rFonts w:ascii="Times New Roman" w:hAnsi="Times New Roman" w:cs="Times New Roman"/>
          <w:i/>
          <w:color w:val="000000" w:themeColor="text1"/>
          <w:sz w:val="24"/>
          <w:szCs w:val="24"/>
        </w:rPr>
        <w:t xml:space="preserve"> Conference of the Internastional Group for the Psychology of Mathematics Education. </w:t>
      </w:r>
      <w:r>
        <w:rPr>
          <w:rFonts w:ascii="Times New Roman" w:hAnsi="Times New Roman" w:cs="Times New Roman"/>
          <w:color w:val="000000" w:themeColor="text1"/>
          <w:sz w:val="24"/>
          <w:szCs w:val="24"/>
        </w:rPr>
        <w:t>Vol 3 pp 377-384</w:t>
      </w:r>
    </w:p>
    <w:p w:rsidR="0014601F" w:rsidRDefault="0014601F" w:rsidP="0014601F">
      <w:pPr>
        <w:spacing w:after="0" w:line="240" w:lineRule="auto"/>
        <w:ind w:left="993" w:hanging="993"/>
        <w:jc w:val="both"/>
        <w:rPr>
          <w:rFonts w:ascii="Times New Roman" w:hAnsi="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Mulyani, H. (2015). Penggunaan Pembelajaran Berbasis Masalah untuk Meningkatkan Kemampuan Komunikasi Matematis dan Pengaruhnya Terhadap </w:t>
      </w:r>
      <w:r>
        <w:rPr>
          <w:rFonts w:ascii="Times New Roman" w:hAnsi="Times New Roman" w:cs="Times New Roman"/>
          <w:i/>
          <w:color w:val="000000" w:themeColor="text1"/>
          <w:sz w:val="24"/>
          <w:szCs w:val="24"/>
        </w:rPr>
        <w:t xml:space="preserve">Self Regulated Learning </w:t>
      </w:r>
      <w:r>
        <w:rPr>
          <w:rFonts w:ascii="Times New Roman" w:hAnsi="Times New Roman" w:cs="Times New Roman"/>
          <w:color w:val="000000" w:themeColor="text1"/>
          <w:sz w:val="24"/>
          <w:szCs w:val="24"/>
        </w:rPr>
        <w:t xml:space="preserve">Siswa Sekolah Menengah Pertama. </w:t>
      </w:r>
      <w:r>
        <w:rPr>
          <w:rFonts w:ascii="Times New Roman" w:hAnsi="Times New Roman" w:cs="Times New Roman"/>
          <w:i/>
          <w:color w:val="000000" w:themeColor="text1"/>
          <w:sz w:val="24"/>
          <w:szCs w:val="24"/>
        </w:rPr>
        <w:t>Pasundan Journal of Mathematics Education.</w:t>
      </w:r>
      <w:r>
        <w:rPr>
          <w:rFonts w:ascii="Times New Roman" w:hAnsi="Times New Roman" w:cs="Times New Roman"/>
          <w:color w:val="000000" w:themeColor="text1"/>
          <w:sz w:val="24"/>
          <w:szCs w:val="24"/>
        </w:rPr>
        <w:t xml:space="preserve"> 5(1): 66-79</w:t>
      </w:r>
    </w:p>
    <w:p w:rsidR="0014601F" w:rsidRDefault="0014601F" w:rsidP="0014601F">
      <w:pPr>
        <w:spacing w:after="0" w:line="240" w:lineRule="auto"/>
        <w:ind w:left="993" w:hanging="993"/>
        <w:jc w:val="both"/>
        <w:rPr>
          <w:rFonts w:ascii="Times New Roman" w:hAnsi="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Nasikhah, Q dan Sapti, M. (2011). </w:t>
      </w:r>
      <w:r w:rsidRPr="00BD3638">
        <w:rPr>
          <w:rFonts w:ascii="Times New Roman" w:hAnsi="Times New Roman" w:cs="Times New Roman"/>
          <w:color w:val="000000" w:themeColor="text1"/>
          <w:sz w:val="24"/>
          <w:szCs w:val="24"/>
        </w:rPr>
        <w:t>Eksperimentasi Model Pembelajaran TPS (Think Pair Share) terhadap Prestasi Belajar Matematika ditinjau dari Kemampuan Komunikasi Matematika Siswa Kelas VII SMP Se-Kecamatan Purworejo.</w:t>
      </w:r>
      <w:r>
        <w:rPr>
          <w:rFonts w:ascii="Times New Roman" w:hAnsi="Times New Roman" w:cs="Times New Roman"/>
          <w:i/>
          <w:color w:val="000000" w:themeColor="text1"/>
          <w:sz w:val="24"/>
          <w:szCs w:val="24"/>
        </w:rPr>
        <w:t xml:space="preserve"> </w:t>
      </w:r>
      <w:r w:rsidRPr="00BD3638">
        <w:rPr>
          <w:rFonts w:ascii="Times New Roman" w:hAnsi="Times New Roman" w:cs="Times New Roman"/>
          <w:i/>
          <w:color w:val="000000" w:themeColor="text1"/>
          <w:sz w:val="24"/>
          <w:szCs w:val="24"/>
        </w:rPr>
        <w:t>Jurnal Matematika dan Pendidikan Karakter dalam Pembelajaran.</w:t>
      </w:r>
      <w:r>
        <w:rPr>
          <w:rFonts w:ascii="Times New Roman" w:hAnsi="Times New Roman" w:cs="Times New Roman"/>
          <w:color w:val="000000" w:themeColor="text1"/>
          <w:sz w:val="24"/>
          <w:szCs w:val="24"/>
        </w:rPr>
        <w:t xml:space="preserve"> 6(3): 388-399</w:t>
      </w:r>
    </w:p>
    <w:p w:rsidR="00BF2052" w:rsidRPr="003E2306" w:rsidRDefault="00BF2052"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olor w:val="000000" w:themeColor="text1"/>
          <w:sz w:val="24"/>
          <w:szCs w:val="24"/>
        </w:rPr>
      </w:pPr>
      <w:r>
        <w:rPr>
          <w:rFonts w:ascii="Times New Roman" w:hAnsi="Times New Roman"/>
          <w:color w:val="000000" w:themeColor="text1"/>
          <w:sz w:val="24"/>
          <w:szCs w:val="24"/>
        </w:rPr>
        <w:t>National Council of Teachers of Mathematis</w:t>
      </w:r>
      <w:r w:rsidRPr="00834FDD">
        <w:rPr>
          <w:rFonts w:ascii="Times New Roman" w:hAnsi="Times New Roman"/>
          <w:color w:val="000000" w:themeColor="text1"/>
          <w:sz w:val="24"/>
          <w:szCs w:val="24"/>
        </w:rPr>
        <w:t xml:space="preserve"> atau NCTM. (2000). </w:t>
      </w:r>
      <w:r w:rsidRPr="00834FDD">
        <w:rPr>
          <w:rFonts w:ascii="Times New Roman" w:hAnsi="Times New Roman"/>
          <w:i/>
          <w:color w:val="000000" w:themeColor="text1"/>
          <w:sz w:val="24"/>
          <w:szCs w:val="24"/>
        </w:rPr>
        <w:t xml:space="preserve">Principles and Standards for School Mathematics. </w:t>
      </w:r>
      <w:r w:rsidRPr="00834FDD">
        <w:rPr>
          <w:rFonts w:ascii="Times New Roman" w:hAnsi="Times New Roman"/>
          <w:color w:val="000000" w:themeColor="text1"/>
          <w:sz w:val="24"/>
          <w:szCs w:val="24"/>
        </w:rPr>
        <w:t>Reston virgian: NCTM inc</w:t>
      </w:r>
    </w:p>
    <w:p w:rsidR="0014601F" w:rsidRDefault="0014601F" w:rsidP="00B919E1">
      <w:pPr>
        <w:spacing w:after="0" w:line="240" w:lineRule="auto"/>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lastRenderedPageBreak/>
        <w:t xml:space="preserve">Shimada, S.(1991). </w:t>
      </w:r>
      <w:r w:rsidRPr="00834FDD">
        <w:rPr>
          <w:rFonts w:ascii="Times New Roman" w:hAnsi="Times New Roman" w:cs="Times New Roman"/>
          <w:i/>
          <w:color w:val="000000" w:themeColor="text1"/>
          <w:sz w:val="24"/>
          <w:szCs w:val="24"/>
        </w:rPr>
        <w:t>The Open Ended Approach: A New Proposal for Teaching Mathematics.</w:t>
      </w:r>
      <w:r w:rsidRPr="00834FDD">
        <w:rPr>
          <w:rFonts w:ascii="Times New Roman" w:hAnsi="Times New Roman" w:cs="Times New Roman"/>
          <w:color w:val="000000" w:themeColor="text1"/>
          <w:sz w:val="24"/>
          <w:szCs w:val="24"/>
        </w:rPr>
        <w:t xml:space="preserve"> Reston, Virginia: NCTM</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Sugandi, I, A. (2013</w:t>
      </w:r>
      <w:r w:rsidRPr="00B87D88">
        <w:rPr>
          <w:rFonts w:ascii="Times New Roman" w:hAnsi="Times New Roman" w:cs="Times New Roman"/>
          <w:color w:val="000000" w:themeColor="text1"/>
          <w:sz w:val="24"/>
          <w:szCs w:val="24"/>
        </w:rPr>
        <w:t>). Pengaruh Pembelajaran Berbasis Masalah dengan Setting Kooperatif Jigsaw terhadap Kemandirian Belajar Siswa SMA.</w:t>
      </w:r>
      <w:r>
        <w:rPr>
          <w:rFonts w:ascii="Times New Roman" w:hAnsi="Times New Roman" w:cs="Times New Roman"/>
          <w:i/>
          <w:color w:val="000000" w:themeColor="text1"/>
          <w:sz w:val="24"/>
          <w:szCs w:val="24"/>
        </w:rPr>
        <w:t xml:space="preserve"> Jurnal Ilmiah. </w:t>
      </w:r>
      <w:r>
        <w:rPr>
          <w:rFonts w:ascii="Times New Roman" w:hAnsi="Times New Roman" w:cs="Times New Roman"/>
          <w:color w:val="000000" w:themeColor="text1"/>
          <w:sz w:val="24"/>
          <w:szCs w:val="24"/>
        </w:rPr>
        <w:t>2(2): 144-155</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Suherman, E, dkk. (2003). </w:t>
      </w:r>
      <w:r w:rsidRPr="00834FDD">
        <w:rPr>
          <w:rFonts w:ascii="Times New Roman" w:hAnsi="Times New Roman" w:cs="Times New Roman"/>
          <w:i/>
          <w:color w:val="000000" w:themeColor="text1"/>
          <w:sz w:val="24"/>
          <w:szCs w:val="24"/>
        </w:rPr>
        <w:t>Strategi Pembelajaran Matematika Kontemporer.</w:t>
      </w:r>
      <w:r w:rsidRPr="00834FDD">
        <w:rPr>
          <w:rFonts w:ascii="Times New Roman" w:hAnsi="Times New Roman" w:cs="Times New Roman"/>
          <w:color w:val="000000" w:themeColor="text1"/>
          <w:sz w:val="24"/>
          <w:szCs w:val="24"/>
        </w:rPr>
        <w:t xml:space="preserve"> Bandung: JICA</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Sumarmo, U. (2010). </w:t>
      </w:r>
      <w:r w:rsidRPr="00834FDD">
        <w:rPr>
          <w:rFonts w:ascii="Times New Roman" w:hAnsi="Times New Roman" w:cs="Times New Roman"/>
          <w:i/>
          <w:color w:val="000000" w:themeColor="text1"/>
          <w:sz w:val="24"/>
          <w:szCs w:val="24"/>
        </w:rPr>
        <w:t>Berpikir dan Disposisis Matematik: Apa, Mengapa, dan Bagaimana Dikembangkan pada Peserta Didik</w:t>
      </w:r>
      <w:r w:rsidRPr="00834FDD">
        <w:rPr>
          <w:rFonts w:ascii="Times New Roman" w:hAnsi="Times New Roman" w:cs="Times New Roman"/>
          <w:color w:val="000000" w:themeColor="text1"/>
          <w:sz w:val="24"/>
          <w:szCs w:val="24"/>
        </w:rPr>
        <w:t>. Artikel. FPMIPA UPI</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Uyanto, S. S. (2009). </w:t>
      </w:r>
      <w:r>
        <w:rPr>
          <w:rFonts w:ascii="Times New Roman" w:hAnsi="Times New Roman" w:cs="Times New Roman"/>
          <w:i/>
          <w:color w:val="000000" w:themeColor="text1"/>
          <w:sz w:val="24"/>
          <w:szCs w:val="24"/>
        </w:rPr>
        <w:t xml:space="preserve">Pedoman Analsis Data dengan SPSS. </w:t>
      </w:r>
      <w:r>
        <w:rPr>
          <w:rFonts w:ascii="Times New Roman" w:hAnsi="Times New Roman" w:cs="Times New Roman"/>
          <w:color w:val="000000" w:themeColor="text1"/>
          <w:sz w:val="24"/>
          <w:szCs w:val="24"/>
        </w:rPr>
        <w:t>Yogyakarta: Graha Ilmu.</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Wahyuningrum, E. (2013). </w:t>
      </w:r>
      <w:r w:rsidRPr="00B87D88">
        <w:rPr>
          <w:rFonts w:ascii="Times New Roman" w:hAnsi="Times New Roman" w:cs="Times New Roman"/>
          <w:color w:val="000000" w:themeColor="text1"/>
          <w:sz w:val="24"/>
          <w:szCs w:val="24"/>
        </w:rPr>
        <w:t>Pengembangan Kemampuan Komunikasi Matematik Siswa SMP dengan MEAs.</w:t>
      </w:r>
      <w:r w:rsidRPr="00834FD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Jurnal Pendidikan.</w:t>
      </w:r>
      <w:r>
        <w:rPr>
          <w:rFonts w:ascii="Times New Roman" w:hAnsi="Times New Roman" w:cs="Times New Roman"/>
          <w:color w:val="000000" w:themeColor="text1"/>
          <w:sz w:val="24"/>
          <w:szCs w:val="24"/>
        </w:rPr>
        <w:t xml:space="preserve"> </w:t>
      </w:r>
      <w:r w:rsidRPr="00834FDD">
        <w:rPr>
          <w:rFonts w:ascii="Times New Roman" w:hAnsi="Times New Roman" w:cs="Times New Roman"/>
          <w:color w:val="000000" w:themeColor="text1"/>
          <w:sz w:val="24"/>
          <w:szCs w:val="24"/>
        </w:rPr>
        <w:t xml:space="preserve">14(1): </w:t>
      </w:r>
      <w:r>
        <w:rPr>
          <w:rFonts w:ascii="Times New Roman" w:hAnsi="Times New Roman" w:cs="Times New Roman"/>
          <w:color w:val="000000" w:themeColor="text1"/>
          <w:sz w:val="24"/>
          <w:szCs w:val="24"/>
        </w:rPr>
        <w:t>1-5</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Wong. (2010). </w:t>
      </w:r>
      <w:r>
        <w:rPr>
          <w:rFonts w:ascii="Times New Roman" w:hAnsi="Times New Roman" w:cs="Times New Roman"/>
          <w:i/>
          <w:color w:val="000000" w:themeColor="text1"/>
          <w:sz w:val="24"/>
          <w:szCs w:val="24"/>
        </w:rPr>
        <w:t xml:space="preserve">Success and Consistency in the use of Heuristics to Solve Mathematics Problems. </w:t>
      </w:r>
      <w:r>
        <w:rPr>
          <w:rFonts w:ascii="Times New Roman" w:hAnsi="Times New Roman" w:cs="Times New Roman"/>
          <w:color w:val="000000" w:themeColor="text1"/>
          <w:sz w:val="24"/>
          <w:szCs w:val="24"/>
        </w:rPr>
        <w:t>Nanyang Technological University.</w:t>
      </w:r>
    </w:p>
    <w:p w:rsidR="0014601F" w:rsidRPr="001D41C9"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C55BD4" w:rsidRPr="00C55BD4" w:rsidRDefault="00C55BD4" w:rsidP="00C55BD4">
      <w:pPr>
        <w:autoSpaceDE w:val="0"/>
        <w:autoSpaceDN w:val="0"/>
        <w:adjustRightInd w:val="0"/>
        <w:ind w:left="993" w:hanging="993"/>
        <w:rPr>
          <w:rFonts w:ascii="Times New Roman" w:hAnsi="Times New Roman" w:cs="Times New Roman"/>
          <w:i/>
          <w:iCs/>
          <w:sz w:val="24"/>
          <w:szCs w:val="24"/>
          <w:lang w:val="id-ID"/>
        </w:rPr>
      </w:pPr>
      <w:r w:rsidRPr="00C55BD4">
        <w:rPr>
          <w:rFonts w:ascii="Times New Roman" w:hAnsi="Times New Roman" w:cs="Times New Roman"/>
          <w:sz w:val="24"/>
          <w:szCs w:val="24"/>
          <w:lang w:val="id-ID"/>
        </w:rPr>
        <w:t xml:space="preserve">Yaniawati, R.P. (2003). </w:t>
      </w:r>
      <w:r w:rsidRPr="00C55BD4">
        <w:rPr>
          <w:rFonts w:ascii="Times New Roman" w:hAnsi="Times New Roman" w:cs="Times New Roman"/>
          <w:i/>
          <w:iCs/>
          <w:sz w:val="24"/>
          <w:szCs w:val="24"/>
          <w:lang w:val="id-ID"/>
        </w:rPr>
        <w:t>Pendekatan Open Ended: Salah satu Alternatif Model Pembelajaran</w:t>
      </w:r>
      <w:r>
        <w:rPr>
          <w:rFonts w:ascii="Times New Roman" w:hAnsi="Times New Roman" w:cs="Times New Roman"/>
          <w:i/>
          <w:iCs/>
          <w:sz w:val="24"/>
          <w:szCs w:val="24"/>
          <w:lang w:val="id-ID"/>
        </w:rPr>
        <w:t xml:space="preserve"> </w:t>
      </w:r>
      <w:r w:rsidRPr="00C55BD4">
        <w:rPr>
          <w:rFonts w:ascii="Times New Roman" w:hAnsi="Times New Roman" w:cs="Times New Roman"/>
          <w:i/>
          <w:iCs/>
          <w:sz w:val="24"/>
          <w:szCs w:val="24"/>
          <w:lang w:val="id-ID"/>
        </w:rPr>
        <w:t xml:space="preserve">Matematika yang Berorientasi pada Kompetensi Siswa. </w:t>
      </w:r>
      <w:r w:rsidRPr="00C55BD4">
        <w:rPr>
          <w:rFonts w:ascii="Times New Roman" w:hAnsi="Times New Roman" w:cs="Times New Roman"/>
          <w:sz w:val="24"/>
          <w:szCs w:val="24"/>
          <w:lang w:val="id-ID"/>
        </w:rPr>
        <w:t>Makalah Seminar Nasional</w:t>
      </w:r>
      <w:r>
        <w:rPr>
          <w:rFonts w:ascii="Times New Roman" w:hAnsi="Times New Roman" w:cs="Times New Roman"/>
          <w:i/>
          <w:iCs/>
          <w:sz w:val="24"/>
          <w:szCs w:val="24"/>
          <w:lang w:val="id-ID"/>
        </w:rPr>
        <w:t xml:space="preserve"> </w:t>
      </w:r>
      <w:r w:rsidRPr="00C55BD4">
        <w:rPr>
          <w:rFonts w:ascii="Times New Roman" w:hAnsi="Times New Roman" w:cs="Times New Roman"/>
          <w:sz w:val="24"/>
          <w:szCs w:val="24"/>
          <w:lang w:val="id-ID"/>
        </w:rPr>
        <w:t>Pendidikan Matematika, Universitas Sanata Dharma Yogyakarta</w:t>
      </w:r>
    </w:p>
    <w:p w:rsidR="0014601F" w:rsidRDefault="00C55BD4" w:rsidP="0014601F">
      <w:pPr>
        <w:spacing w:after="0"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Yaniawati, R.P. (201</w:t>
      </w:r>
      <w:r>
        <w:rPr>
          <w:rFonts w:ascii="Times New Roman" w:hAnsi="Times New Roman" w:cs="Times New Roman"/>
          <w:color w:val="000000" w:themeColor="text1"/>
          <w:sz w:val="24"/>
          <w:szCs w:val="24"/>
          <w:lang w:val="id-ID"/>
        </w:rPr>
        <w:t>0</w:t>
      </w:r>
      <w:r w:rsidR="0014601F" w:rsidRPr="00834FDD">
        <w:rPr>
          <w:rFonts w:ascii="Times New Roman" w:hAnsi="Times New Roman" w:cs="Times New Roman"/>
          <w:color w:val="000000" w:themeColor="text1"/>
          <w:sz w:val="24"/>
          <w:szCs w:val="24"/>
        </w:rPr>
        <w:t xml:space="preserve">). </w:t>
      </w:r>
      <w:r w:rsidR="0014601F" w:rsidRPr="00834FDD">
        <w:rPr>
          <w:rFonts w:ascii="Times New Roman" w:hAnsi="Times New Roman" w:cs="Times New Roman"/>
          <w:i/>
          <w:color w:val="000000" w:themeColor="text1"/>
          <w:sz w:val="24"/>
          <w:szCs w:val="24"/>
        </w:rPr>
        <w:t>E-learning</w:t>
      </w:r>
      <w:r w:rsidR="0014601F" w:rsidRPr="00834FDD">
        <w:rPr>
          <w:rFonts w:ascii="Times New Roman" w:hAnsi="Times New Roman" w:cs="Times New Roman"/>
          <w:color w:val="000000" w:themeColor="text1"/>
          <w:sz w:val="24"/>
          <w:szCs w:val="24"/>
        </w:rPr>
        <w:t xml:space="preserve"> Alternatif Pembelajaran Kontemporer</w:t>
      </w:r>
      <w:r w:rsidR="0014601F" w:rsidRPr="00834FDD">
        <w:rPr>
          <w:rFonts w:ascii="Times New Roman" w:hAnsi="Times New Roman" w:cs="Times New Roman"/>
          <w:i/>
          <w:color w:val="000000" w:themeColor="text1"/>
          <w:sz w:val="24"/>
          <w:szCs w:val="24"/>
        </w:rPr>
        <w:t xml:space="preserve">. </w:t>
      </w:r>
      <w:r w:rsidR="0014601F" w:rsidRPr="00834FDD">
        <w:rPr>
          <w:rFonts w:ascii="Times New Roman" w:hAnsi="Times New Roman" w:cs="Times New Roman"/>
          <w:color w:val="000000" w:themeColor="text1"/>
          <w:sz w:val="24"/>
          <w:szCs w:val="24"/>
        </w:rPr>
        <w:t>Bandung : CV. Arfino Raya.</w:t>
      </w:r>
    </w:p>
    <w:p w:rsidR="00471C8A" w:rsidRDefault="00471C8A" w:rsidP="00C55BD4">
      <w:pPr>
        <w:spacing w:after="0" w:line="240" w:lineRule="auto"/>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Yanuar. (2</w:t>
      </w:r>
      <w:r>
        <w:rPr>
          <w:rFonts w:ascii="Times New Roman" w:hAnsi="Times New Roman" w:cs="Times New Roman"/>
          <w:color w:val="000000" w:themeColor="text1"/>
          <w:sz w:val="24"/>
          <w:szCs w:val="24"/>
        </w:rPr>
        <w:t>015).</w:t>
      </w:r>
      <w:r w:rsidRPr="00834FDD">
        <w:rPr>
          <w:rFonts w:ascii="Times New Roman" w:hAnsi="Times New Roman" w:cs="Times New Roman"/>
          <w:color w:val="000000" w:themeColor="text1"/>
          <w:sz w:val="24"/>
          <w:szCs w:val="24"/>
        </w:rPr>
        <w:t xml:space="preserve"> </w:t>
      </w:r>
      <w:r w:rsidRPr="00E732B2">
        <w:rPr>
          <w:rFonts w:ascii="Times New Roman" w:hAnsi="Times New Roman" w:cs="Times New Roman"/>
          <w:i/>
          <w:color w:val="000000" w:themeColor="text1"/>
          <w:sz w:val="24"/>
          <w:szCs w:val="24"/>
        </w:rPr>
        <w:t>Rahasia Jadi Guru Favorit-Inspiratif  Seabrek Anjuran dan Pantangan Saat Mengajar.</w:t>
      </w:r>
      <w:r w:rsidRPr="00834FDD">
        <w:rPr>
          <w:rFonts w:ascii="Times New Roman" w:hAnsi="Times New Roman" w:cs="Times New Roman"/>
          <w:color w:val="000000" w:themeColor="text1"/>
          <w:sz w:val="24"/>
          <w:szCs w:val="24"/>
        </w:rPr>
        <w:t xml:space="preserve"> Yogyakarta: Diva Press</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Zarkasyi, W, dkk. (2015). </w:t>
      </w:r>
      <w:r w:rsidRPr="00834FDD">
        <w:rPr>
          <w:rFonts w:ascii="Times New Roman" w:hAnsi="Times New Roman" w:cs="Times New Roman"/>
          <w:i/>
          <w:color w:val="000000" w:themeColor="text1"/>
          <w:sz w:val="24"/>
          <w:szCs w:val="24"/>
        </w:rPr>
        <w:t>Penelitian Pendidikan Matematika.</w:t>
      </w:r>
      <w:r w:rsidRPr="00834FDD">
        <w:rPr>
          <w:rFonts w:ascii="Times New Roman" w:hAnsi="Times New Roman" w:cs="Times New Roman"/>
          <w:color w:val="000000" w:themeColor="text1"/>
          <w:sz w:val="24"/>
          <w:szCs w:val="24"/>
        </w:rPr>
        <w:t xml:space="preserve"> Bandung: Aditma</w:t>
      </w:r>
    </w:p>
    <w:p w:rsidR="0014601F" w:rsidRDefault="0014601F" w:rsidP="0014601F">
      <w:pPr>
        <w:spacing w:after="0" w:line="240" w:lineRule="auto"/>
        <w:ind w:left="993" w:hanging="993"/>
        <w:jc w:val="both"/>
        <w:rPr>
          <w:rFonts w:ascii="Times New Roman" w:hAnsi="Times New Roman" w:cs="Times New Roman"/>
          <w:color w:val="000000" w:themeColor="text1"/>
          <w:sz w:val="24"/>
          <w:szCs w:val="24"/>
        </w:rPr>
      </w:pPr>
    </w:p>
    <w:p w:rsidR="0014601F" w:rsidRPr="00B919E1" w:rsidRDefault="0014601F" w:rsidP="00B919E1">
      <w:pPr>
        <w:spacing w:after="0" w:line="240" w:lineRule="auto"/>
        <w:ind w:left="993" w:hanging="993"/>
        <w:jc w:val="both"/>
        <w:rPr>
          <w:rFonts w:ascii="Times New Roman" w:hAnsi="Times New Roman" w:cs="Times New Roman"/>
          <w:color w:val="000000" w:themeColor="text1"/>
          <w:sz w:val="24"/>
          <w:szCs w:val="24"/>
        </w:rPr>
      </w:pPr>
      <w:r w:rsidRPr="00834FDD">
        <w:rPr>
          <w:rFonts w:ascii="Times New Roman" w:hAnsi="Times New Roman" w:cs="Times New Roman"/>
          <w:color w:val="000000" w:themeColor="text1"/>
          <w:sz w:val="24"/>
          <w:szCs w:val="24"/>
        </w:rPr>
        <w:t xml:space="preserve">Zimmerman, B. J. (1990). </w:t>
      </w:r>
      <w:r w:rsidRPr="00B87D88">
        <w:rPr>
          <w:rFonts w:ascii="Times New Roman" w:hAnsi="Times New Roman" w:cs="Times New Roman"/>
          <w:color w:val="000000" w:themeColor="text1"/>
          <w:sz w:val="24"/>
          <w:szCs w:val="24"/>
        </w:rPr>
        <w:t>Self-Rugulated Learning and Academic Achievement: An Overview.</w:t>
      </w:r>
      <w:r w:rsidRPr="00834FDD">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Educational Psychologist Journal. </w:t>
      </w:r>
      <w:r>
        <w:rPr>
          <w:rFonts w:ascii="Times New Roman" w:hAnsi="Times New Roman" w:cs="Times New Roman"/>
          <w:color w:val="000000" w:themeColor="text1"/>
          <w:sz w:val="24"/>
          <w:szCs w:val="24"/>
        </w:rPr>
        <w:t>25(1):</w:t>
      </w:r>
      <w:r w:rsidRPr="00834FDD">
        <w:rPr>
          <w:rFonts w:ascii="Times New Roman" w:hAnsi="Times New Roman" w:cs="Times New Roman"/>
          <w:color w:val="000000" w:themeColor="text1"/>
          <w:sz w:val="24"/>
          <w:szCs w:val="24"/>
        </w:rPr>
        <w:t xml:space="preserve"> 3-17</w:t>
      </w:r>
    </w:p>
    <w:p w:rsidR="0014601F" w:rsidRDefault="0014601F" w:rsidP="001A3EB5">
      <w:pPr>
        <w:pStyle w:val="ListParagraph"/>
        <w:spacing w:after="0" w:line="480" w:lineRule="auto"/>
        <w:ind w:left="284" w:firstLine="840"/>
        <w:jc w:val="both"/>
        <w:rPr>
          <w:rFonts w:ascii="Times New Roman" w:hAnsi="Times New Roman" w:cs="Times New Roman"/>
          <w:sz w:val="24"/>
          <w:szCs w:val="24"/>
        </w:rPr>
      </w:pPr>
    </w:p>
    <w:p w:rsidR="001D0C6C" w:rsidRPr="001D0C6C" w:rsidRDefault="001D0C6C" w:rsidP="001D0C6C">
      <w:pPr>
        <w:spacing w:after="0" w:line="480" w:lineRule="auto"/>
        <w:jc w:val="both"/>
        <w:rPr>
          <w:rFonts w:ascii="Times New Roman" w:hAnsi="Times New Roman" w:cs="Times New Roman"/>
          <w:sz w:val="24"/>
        </w:rPr>
      </w:pPr>
    </w:p>
    <w:sectPr w:rsidR="001D0C6C" w:rsidRPr="001D0C6C" w:rsidSect="001D0C6C">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72F" w:rsidRDefault="0006672F" w:rsidP="0014601F">
      <w:pPr>
        <w:spacing w:after="0" w:line="240" w:lineRule="auto"/>
      </w:pPr>
      <w:r>
        <w:separator/>
      </w:r>
    </w:p>
  </w:endnote>
  <w:endnote w:type="continuationSeparator" w:id="0">
    <w:p w:rsidR="0006672F" w:rsidRDefault="0006672F" w:rsidP="0014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264727"/>
      <w:docPartObj>
        <w:docPartGallery w:val="Page Numbers (Bottom of Page)"/>
        <w:docPartUnique/>
      </w:docPartObj>
    </w:sdtPr>
    <w:sdtEndPr>
      <w:rPr>
        <w:rFonts w:ascii="Times New Roman" w:hAnsi="Times New Roman" w:cs="Times New Roman"/>
        <w:noProof/>
        <w:sz w:val="24"/>
      </w:rPr>
    </w:sdtEndPr>
    <w:sdtContent>
      <w:p w:rsidR="00BF2052" w:rsidRPr="0014601F" w:rsidRDefault="00385D25">
        <w:pPr>
          <w:pStyle w:val="Footer"/>
          <w:jc w:val="center"/>
          <w:rPr>
            <w:rFonts w:ascii="Times New Roman" w:hAnsi="Times New Roman" w:cs="Times New Roman"/>
            <w:sz w:val="24"/>
          </w:rPr>
        </w:pPr>
        <w:r w:rsidRPr="0014601F">
          <w:rPr>
            <w:rFonts w:ascii="Times New Roman" w:hAnsi="Times New Roman" w:cs="Times New Roman"/>
            <w:sz w:val="24"/>
          </w:rPr>
          <w:fldChar w:fldCharType="begin"/>
        </w:r>
        <w:r w:rsidR="00BF2052" w:rsidRPr="0014601F">
          <w:rPr>
            <w:rFonts w:ascii="Times New Roman" w:hAnsi="Times New Roman" w:cs="Times New Roman"/>
            <w:sz w:val="24"/>
          </w:rPr>
          <w:instrText xml:space="preserve"> PAGE   \* MERGEFORMAT </w:instrText>
        </w:r>
        <w:r w:rsidRPr="0014601F">
          <w:rPr>
            <w:rFonts w:ascii="Times New Roman" w:hAnsi="Times New Roman" w:cs="Times New Roman"/>
            <w:sz w:val="24"/>
          </w:rPr>
          <w:fldChar w:fldCharType="separate"/>
        </w:r>
        <w:r w:rsidR="00C55BD4">
          <w:rPr>
            <w:rFonts w:ascii="Times New Roman" w:hAnsi="Times New Roman" w:cs="Times New Roman"/>
            <w:noProof/>
            <w:sz w:val="24"/>
          </w:rPr>
          <w:t>6</w:t>
        </w:r>
        <w:r w:rsidRPr="0014601F">
          <w:rPr>
            <w:rFonts w:ascii="Times New Roman" w:hAnsi="Times New Roman" w:cs="Times New Roman"/>
            <w:noProof/>
            <w:sz w:val="24"/>
          </w:rPr>
          <w:fldChar w:fldCharType="end"/>
        </w:r>
      </w:p>
    </w:sdtContent>
  </w:sdt>
  <w:p w:rsidR="00BF2052" w:rsidRDefault="00BF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72F" w:rsidRDefault="0006672F" w:rsidP="0014601F">
      <w:pPr>
        <w:spacing w:after="0" w:line="240" w:lineRule="auto"/>
      </w:pPr>
      <w:r>
        <w:separator/>
      </w:r>
    </w:p>
  </w:footnote>
  <w:footnote w:type="continuationSeparator" w:id="0">
    <w:p w:rsidR="0006672F" w:rsidRDefault="0006672F" w:rsidP="00146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3EA5"/>
    <w:multiLevelType w:val="hybridMultilevel"/>
    <w:tmpl w:val="1CBE097E"/>
    <w:lvl w:ilvl="0" w:tplc="818E94A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C74383"/>
    <w:multiLevelType w:val="hybridMultilevel"/>
    <w:tmpl w:val="B3A08F26"/>
    <w:lvl w:ilvl="0" w:tplc="FFFFFFFF">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7DCA51AA">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1FE0375C">
      <w:start w:val="1"/>
      <w:numFmt w:val="decimal"/>
      <w:lvlText w:val="%7."/>
      <w:lvlJc w:val="left"/>
      <w:pPr>
        <w:ind w:left="5040" w:hanging="360"/>
      </w:pPr>
      <w:rPr>
        <w:i w:val="0"/>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5EC3863"/>
    <w:multiLevelType w:val="hybridMultilevel"/>
    <w:tmpl w:val="995A919E"/>
    <w:lvl w:ilvl="0" w:tplc="40623E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260E25DF"/>
    <w:multiLevelType w:val="hybridMultilevel"/>
    <w:tmpl w:val="F99EB7B8"/>
    <w:lvl w:ilvl="0" w:tplc="0CF09B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3C0689"/>
    <w:multiLevelType w:val="hybridMultilevel"/>
    <w:tmpl w:val="33FC9BE2"/>
    <w:lvl w:ilvl="0" w:tplc="D2CA3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A781A"/>
    <w:multiLevelType w:val="hybridMultilevel"/>
    <w:tmpl w:val="CB02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F2584"/>
    <w:multiLevelType w:val="hybridMultilevel"/>
    <w:tmpl w:val="5066CC76"/>
    <w:lvl w:ilvl="0" w:tplc="E5B29A4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912568A"/>
    <w:multiLevelType w:val="hybridMultilevel"/>
    <w:tmpl w:val="39909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42D9E"/>
    <w:multiLevelType w:val="hybridMultilevel"/>
    <w:tmpl w:val="D4F42844"/>
    <w:lvl w:ilvl="0" w:tplc="39A6EB2E">
      <w:start w:val="1"/>
      <w:numFmt w:val="lowerLetter"/>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36F93B0C"/>
    <w:multiLevelType w:val="hybridMultilevel"/>
    <w:tmpl w:val="EFAAF8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96E5FAF"/>
    <w:multiLevelType w:val="hybridMultilevel"/>
    <w:tmpl w:val="F1B8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74FAD"/>
    <w:multiLevelType w:val="hybridMultilevel"/>
    <w:tmpl w:val="14B0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E447E"/>
    <w:multiLevelType w:val="hybridMultilevel"/>
    <w:tmpl w:val="9A7ABAD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15:restartNumberingAfterBreak="0">
    <w:nsid w:val="49724D92"/>
    <w:multiLevelType w:val="hybridMultilevel"/>
    <w:tmpl w:val="FF620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63505"/>
    <w:multiLevelType w:val="hybridMultilevel"/>
    <w:tmpl w:val="1BACE0B4"/>
    <w:lvl w:ilvl="0" w:tplc="10D07B9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2541DC8"/>
    <w:multiLevelType w:val="hybridMultilevel"/>
    <w:tmpl w:val="F0C6A6E4"/>
    <w:lvl w:ilvl="0" w:tplc="0AC46B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F841C2"/>
    <w:multiLevelType w:val="hybridMultilevel"/>
    <w:tmpl w:val="72E2D932"/>
    <w:lvl w:ilvl="0" w:tplc="67443A5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67B71366"/>
    <w:multiLevelType w:val="hybridMultilevel"/>
    <w:tmpl w:val="6374AF5A"/>
    <w:lvl w:ilvl="0" w:tplc="96745F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4C04E6"/>
    <w:multiLevelType w:val="hybridMultilevel"/>
    <w:tmpl w:val="AB6E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29B"/>
    <w:multiLevelType w:val="hybridMultilevel"/>
    <w:tmpl w:val="533C90A8"/>
    <w:lvl w:ilvl="0" w:tplc="5DCCC4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C474DA"/>
    <w:multiLevelType w:val="hybridMultilevel"/>
    <w:tmpl w:val="3F2C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5287B"/>
    <w:multiLevelType w:val="hybridMultilevel"/>
    <w:tmpl w:val="91E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02152"/>
    <w:multiLevelType w:val="hybridMultilevel"/>
    <w:tmpl w:val="2214ADDE"/>
    <w:lvl w:ilvl="0" w:tplc="CAB6667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794406A2"/>
    <w:multiLevelType w:val="hybridMultilevel"/>
    <w:tmpl w:val="98AEB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F5920"/>
    <w:multiLevelType w:val="hybridMultilevel"/>
    <w:tmpl w:val="B7A4A7E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11">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486BEC"/>
    <w:multiLevelType w:val="hybridMultilevel"/>
    <w:tmpl w:val="1A407720"/>
    <w:lvl w:ilvl="0" w:tplc="713211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4743A"/>
    <w:multiLevelType w:val="hybridMultilevel"/>
    <w:tmpl w:val="692AE3D2"/>
    <w:lvl w:ilvl="0" w:tplc="F9340216">
      <w:start w:val="1"/>
      <w:numFmt w:val="upp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15:restartNumberingAfterBreak="0">
    <w:nsid w:val="7CDD799C"/>
    <w:multiLevelType w:val="hybridMultilevel"/>
    <w:tmpl w:val="7BE4576E"/>
    <w:lvl w:ilvl="0" w:tplc="EE22252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7DCD771A"/>
    <w:multiLevelType w:val="hybridMultilevel"/>
    <w:tmpl w:val="C3E60682"/>
    <w:lvl w:ilvl="0" w:tplc="D1787E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F565702"/>
    <w:multiLevelType w:val="hybridMultilevel"/>
    <w:tmpl w:val="753E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46109"/>
    <w:multiLevelType w:val="hybridMultilevel"/>
    <w:tmpl w:val="72C8D9B2"/>
    <w:lvl w:ilvl="0" w:tplc="B25ADBC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0"/>
  </w:num>
  <w:num w:numId="2">
    <w:abstractNumId w:val="23"/>
  </w:num>
  <w:num w:numId="3">
    <w:abstractNumId w:val="25"/>
  </w:num>
  <w:num w:numId="4">
    <w:abstractNumId w:val="2"/>
  </w:num>
  <w:num w:numId="5">
    <w:abstractNumId w:val="14"/>
  </w:num>
  <w:num w:numId="6">
    <w:abstractNumId w:val="3"/>
  </w:num>
  <w:num w:numId="7">
    <w:abstractNumId w:val="7"/>
  </w:num>
  <w:num w:numId="8">
    <w:abstractNumId w:val="15"/>
  </w:num>
  <w:num w:numId="9">
    <w:abstractNumId w:val="9"/>
  </w:num>
  <w:num w:numId="10">
    <w:abstractNumId w:val="26"/>
  </w:num>
  <w:num w:numId="11">
    <w:abstractNumId w:val="4"/>
  </w:num>
  <w:num w:numId="12">
    <w:abstractNumId w:val="27"/>
  </w:num>
  <w:num w:numId="13">
    <w:abstractNumId w:val="30"/>
  </w:num>
  <w:num w:numId="14">
    <w:abstractNumId w:val="13"/>
  </w:num>
  <w:num w:numId="15">
    <w:abstractNumId w:val="17"/>
  </w:num>
  <w:num w:numId="16">
    <w:abstractNumId w:val="22"/>
  </w:num>
  <w:num w:numId="17">
    <w:abstractNumId w:val="16"/>
  </w:num>
  <w:num w:numId="18">
    <w:abstractNumId w:val="1"/>
  </w:num>
  <w:num w:numId="19">
    <w:abstractNumId w:val="12"/>
  </w:num>
  <w:num w:numId="20">
    <w:abstractNumId w:val="24"/>
  </w:num>
  <w:num w:numId="21">
    <w:abstractNumId w:val="11"/>
  </w:num>
  <w:num w:numId="22">
    <w:abstractNumId w:val="20"/>
  </w:num>
  <w:num w:numId="23">
    <w:abstractNumId w:val="10"/>
  </w:num>
  <w:num w:numId="24">
    <w:abstractNumId w:val="29"/>
  </w:num>
  <w:num w:numId="25">
    <w:abstractNumId w:val="5"/>
  </w:num>
  <w:num w:numId="26">
    <w:abstractNumId w:val="21"/>
  </w:num>
  <w:num w:numId="27">
    <w:abstractNumId w:val="18"/>
  </w:num>
  <w:num w:numId="28">
    <w:abstractNumId w:val="19"/>
  </w:num>
  <w:num w:numId="29">
    <w:abstractNumId w:val="8"/>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C"/>
    <w:rsid w:val="00056DB5"/>
    <w:rsid w:val="0006672F"/>
    <w:rsid w:val="000E19C8"/>
    <w:rsid w:val="0014601F"/>
    <w:rsid w:val="001A3EB5"/>
    <w:rsid w:val="001D0C6C"/>
    <w:rsid w:val="0023708C"/>
    <w:rsid w:val="00385D25"/>
    <w:rsid w:val="003C7D1F"/>
    <w:rsid w:val="00471C8A"/>
    <w:rsid w:val="00581CCF"/>
    <w:rsid w:val="006C7985"/>
    <w:rsid w:val="00875B3A"/>
    <w:rsid w:val="00974F7A"/>
    <w:rsid w:val="009D0D29"/>
    <w:rsid w:val="00A445C3"/>
    <w:rsid w:val="00AC0E3F"/>
    <w:rsid w:val="00B919E1"/>
    <w:rsid w:val="00BB00A3"/>
    <w:rsid w:val="00BF2052"/>
    <w:rsid w:val="00C55BD4"/>
    <w:rsid w:val="00DB3A33"/>
    <w:rsid w:val="00E46BAF"/>
    <w:rsid w:val="00E9749B"/>
    <w:rsid w:val="00EA752E"/>
    <w:rsid w:val="00F1615E"/>
    <w:rsid w:val="00F37C03"/>
    <w:rsid w:val="00F507A3"/>
    <w:rsid w:val="00FA5D8E"/>
    <w:rsid w:val="00FF3D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8F08"/>
  <w15:docId w15:val="{EBFDB42D-BE3C-4B83-8969-2CCB1A35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1D0C6C"/>
    <w:pPr>
      <w:ind w:left="720"/>
      <w:contextualSpacing/>
    </w:pPr>
  </w:style>
  <w:style w:type="character" w:customStyle="1" w:styleId="ListParagraphChar">
    <w:name w:val="List Paragraph Char"/>
    <w:aliases w:val="Body of text Char,List Paragraph1 Char"/>
    <w:basedOn w:val="DefaultParagraphFont"/>
    <w:link w:val="ListParagraph"/>
    <w:uiPriority w:val="99"/>
    <w:rsid w:val="001D0C6C"/>
  </w:style>
  <w:style w:type="table" w:styleId="TableGrid">
    <w:name w:val="Table Grid"/>
    <w:basedOn w:val="TableNormal"/>
    <w:uiPriority w:val="59"/>
    <w:rsid w:val="001D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01F"/>
    <w:rPr>
      <w:color w:val="0000FF" w:themeColor="hyperlink"/>
      <w:u w:val="single"/>
    </w:rPr>
  </w:style>
  <w:style w:type="paragraph" w:customStyle="1" w:styleId="Default">
    <w:name w:val="Default"/>
    <w:rsid w:val="0014601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4601F"/>
  </w:style>
  <w:style w:type="paragraph" w:styleId="Header">
    <w:name w:val="header"/>
    <w:basedOn w:val="Normal"/>
    <w:link w:val="HeaderChar"/>
    <w:uiPriority w:val="99"/>
    <w:unhideWhenUsed/>
    <w:rsid w:val="0014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1F"/>
  </w:style>
  <w:style w:type="paragraph" w:styleId="Footer">
    <w:name w:val="footer"/>
    <w:basedOn w:val="Normal"/>
    <w:link w:val="FooterChar"/>
    <w:uiPriority w:val="99"/>
    <w:unhideWhenUsed/>
    <w:rsid w:val="0014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1F"/>
  </w:style>
  <w:style w:type="paragraph" w:styleId="NoSpacing">
    <w:name w:val="No Spacing"/>
    <w:link w:val="NoSpacingChar"/>
    <w:qFormat/>
    <w:rsid w:val="0023708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23708C"/>
    <w:rPr>
      <w:rFonts w:ascii="Calibri" w:eastAsia="Times New Roman" w:hAnsi="Calibri" w:cs="Times New Roman"/>
    </w:rPr>
  </w:style>
  <w:style w:type="paragraph" w:styleId="BalloonText">
    <w:name w:val="Balloon Text"/>
    <w:basedOn w:val="Normal"/>
    <w:link w:val="BalloonTextChar"/>
    <w:uiPriority w:val="99"/>
    <w:semiHidden/>
    <w:unhideWhenUsed/>
    <w:rsid w:val="002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heinemann.com/math/about.cf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5880</Words>
  <Characters>33519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mac</cp:lastModifiedBy>
  <cp:revision>3</cp:revision>
  <dcterms:created xsi:type="dcterms:W3CDTF">2017-08-28T02:01:00Z</dcterms:created>
  <dcterms:modified xsi:type="dcterms:W3CDTF">2017-08-28T02:05:00Z</dcterms:modified>
</cp:coreProperties>
</file>