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40" w:rsidRPr="00A26A40" w:rsidRDefault="000D29B3" w:rsidP="00005255">
      <w:pPr>
        <w:spacing w:after="0" w:line="240" w:lineRule="auto"/>
        <w:jc w:val="center"/>
        <w:rPr>
          <w:rFonts w:ascii="Arial" w:hAnsi="Arial" w:cs="Arial"/>
          <w:b/>
          <w:sz w:val="28"/>
        </w:rPr>
      </w:pPr>
      <w:r w:rsidRPr="00A26A40">
        <w:rPr>
          <w:rFonts w:ascii="Arial" w:hAnsi="Arial" w:cs="Arial"/>
          <w:b/>
          <w:sz w:val="28"/>
        </w:rPr>
        <w:t>ARTIKEL</w:t>
      </w:r>
    </w:p>
    <w:p w:rsidR="000D29B3" w:rsidRPr="00A26A40" w:rsidRDefault="000D29B3" w:rsidP="00005255">
      <w:pPr>
        <w:spacing w:after="0" w:line="240" w:lineRule="auto"/>
        <w:jc w:val="center"/>
        <w:rPr>
          <w:rFonts w:ascii="Arial" w:hAnsi="Arial" w:cs="Arial"/>
          <w:b/>
          <w:sz w:val="24"/>
        </w:rPr>
      </w:pPr>
    </w:p>
    <w:p w:rsidR="000D29B3" w:rsidRPr="00A26A40" w:rsidRDefault="000D29B3" w:rsidP="00005255">
      <w:pPr>
        <w:spacing w:after="0" w:line="240" w:lineRule="auto"/>
        <w:jc w:val="center"/>
        <w:rPr>
          <w:rFonts w:ascii="Arial" w:hAnsi="Arial" w:cs="Arial"/>
          <w:b/>
          <w:bCs/>
          <w:color w:val="000000"/>
          <w:sz w:val="28"/>
          <w:szCs w:val="28"/>
        </w:rPr>
      </w:pPr>
      <w:r w:rsidRPr="00A26A40">
        <w:rPr>
          <w:rFonts w:ascii="Arial" w:hAnsi="Arial" w:cs="Arial"/>
          <w:b/>
          <w:bCs/>
          <w:color w:val="000000"/>
          <w:sz w:val="28"/>
          <w:szCs w:val="28"/>
        </w:rPr>
        <w:t>ANALISIS BUDAYA ORGANISASI, KUALITAS KEHIDUPAN K</w:t>
      </w:r>
      <w:r w:rsidR="0067176B" w:rsidRPr="00A26A40">
        <w:rPr>
          <w:rFonts w:ascii="Arial" w:hAnsi="Arial" w:cs="Arial"/>
          <w:b/>
          <w:bCs/>
          <w:color w:val="000000"/>
          <w:sz w:val="28"/>
          <w:szCs w:val="28"/>
        </w:rPr>
        <w:t xml:space="preserve">ERJA, DAN KOMITMEN ORGANISASI </w:t>
      </w:r>
      <w:r w:rsidRPr="00A26A40">
        <w:rPr>
          <w:rFonts w:ascii="Arial" w:hAnsi="Arial" w:cs="Arial"/>
          <w:b/>
          <w:bCs/>
          <w:color w:val="000000"/>
          <w:sz w:val="28"/>
          <w:szCs w:val="28"/>
        </w:rPr>
        <w:t xml:space="preserve">TERHADAP IMPLEMENTASI MANAJEMEN PENGETAHUAN </w:t>
      </w:r>
    </w:p>
    <w:p w:rsidR="000D29B3" w:rsidRPr="00A26A40" w:rsidRDefault="000D29B3" w:rsidP="00005255">
      <w:pPr>
        <w:spacing w:after="0" w:line="240" w:lineRule="auto"/>
        <w:jc w:val="center"/>
        <w:rPr>
          <w:rFonts w:ascii="Arial" w:hAnsi="Arial" w:cs="Arial"/>
          <w:b/>
          <w:bCs/>
          <w:color w:val="000000"/>
          <w:sz w:val="28"/>
          <w:szCs w:val="28"/>
        </w:rPr>
      </w:pPr>
      <w:r w:rsidRPr="00A26A40">
        <w:rPr>
          <w:rFonts w:ascii="Arial" w:hAnsi="Arial" w:cs="Arial"/>
          <w:b/>
          <w:bCs/>
          <w:color w:val="000000"/>
          <w:sz w:val="28"/>
          <w:szCs w:val="28"/>
        </w:rPr>
        <w:t xml:space="preserve">SERTA IMPLIKASINYA BAGI KINERJA </w:t>
      </w:r>
    </w:p>
    <w:p w:rsidR="000D29B3" w:rsidRPr="00A26A40" w:rsidRDefault="000D29B3" w:rsidP="00005255">
      <w:pPr>
        <w:spacing w:after="0" w:line="240" w:lineRule="auto"/>
        <w:jc w:val="center"/>
        <w:rPr>
          <w:rFonts w:ascii="Arial" w:hAnsi="Arial" w:cs="Arial"/>
          <w:b/>
          <w:bCs/>
          <w:color w:val="000000"/>
          <w:sz w:val="28"/>
          <w:szCs w:val="28"/>
        </w:rPr>
      </w:pPr>
      <w:r w:rsidRPr="00A26A40">
        <w:rPr>
          <w:rFonts w:ascii="Arial" w:hAnsi="Arial" w:cs="Arial"/>
          <w:b/>
          <w:bCs/>
          <w:color w:val="000000"/>
          <w:sz w:val="28"/>
          <w:szCs w:val="28"/>
        </w:rPr>
        <w:t>PEGAWAI PDAM DI PROVINSI RIAU</w:t>
      </w:r>
    </w:p>
    <w:p w:rsidR="000D29B3" w:rsidRPr="00A26A40" w:rsidRDefault="000D29B3" w:rsidP="00005255">
      <w:pPr>
        <w:spacing w:after="0" w:line="240" w:lineRule="auto"/>
        <w:jc w:val="center"/>
        <w:rPr>
          <w:rFonts w:ascii="Arial" w:hAnsi="Arial" w:cs="Arial"/>
          <w:b/>
          <w:bCs/>
          <w:color w:val="000000"/>
          <w:sz w:val="28"/>
          <w:szCs w:val="28"/>
        </w:rPr>
      </w:pPr>
      <w:r w:rsidRPr="00A26A40">
        <w:rPr>
          <w:rFonts w:ascii="Arial" w:hAnsi="Arial" w:cs="Arial"/>
          <w:b/>
          <w:noProof/>
        </w:rPr>
        <mc:AlternateContent>
          <mc:Choice Requires="wps">
            <w:drawing>
              <wp:anchor distT="0" distB="0" distL="114300" distR="114300" simplePos="0" relativeHeight="251659264" behindDoc="0" locked="0" layoutInCell="1" allowOverlap="1" wp14:anchorId="326ACC5B" wp14:editId="462E8E42">
                <wp:simplePos x="0" y="0"/>
                <wp:positionH relativeFrom="column">
                  <wp:posOffset>15875</wp:posOffset>
                </wp:positionH>
                <wp:positionV relativeFrom="paragraph">
                  <wp:posOffset>70012</wp:posOffset>
                </wp:positionV>
                <wp:extent cx="5251450" cy="0"/>
                <wp:effectExtent l="57150" t="38100" r="44450" b="95250"/>
                <wp:wrapNone/>
                <wp:docPr id="1" name="Straight Connector 1"/>
                <wp:cNvGraphicFramePr/>
                <a:graphic xmlns:a="http://schemas.openxmlformats.org/drawingml/2006/main">
                  <a:graphicData uri="http://schemas.microsoft.com/office/word/2010/wordprocessingShape">
                    <wps:wsp>
                      <wps:cNvCnPr/>
                      <wps:spPr>
                        <a:xfrm>
                          <a:off x="0" y="0"/>
                          <a:ext cx="5251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5.5pt" to="41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" strokecolor="black [3200]" strokeweight="3pt">
                <v:shadow on="t" color="black" opacity="22937f" origin=",.5" offset="0,.63889mm"/>
              </v:line>
            </w:pict>
          </mc:Fallback>
        </mc:AlternateContent>
      </w:r>
    </w:p>
    <w:p w:rsidR="000D29B3" w:rsidRPr="00A26A40" w:rsidRDefault="000D29B3" w:rsidP="00005255">
      <w:pPr>
        <w:spacing w:after="0" w:line="240" w:lineRule="auto"/>
        <w:jc w:val="center"/>
        <w:rPr>
          <w:rFonts w:ascii="Arial" w:hAnsi="Arial" w:cs="Arial"/>
          <w:b/>
          <w:bCs/>
          <w:sz w:val="24"/>
          <w:szCs w:val="24"/>
        </w:rPr>
      </w:pPr>
      <w:r w:rsidRPr="00A26A40">
        <w:rPr>
          <w:rFonts w:ascii="Arial" w:hAnsi="Arial" w:cs="Arial"/>
          <w:b/>
          <w:bCs/>
          <w:sz w:val="24"/>
          <w:szCs w:val="24"/>
        </w:rPr>
        <w:t xml:space="preserve">MACHASIN </w:t>
      </w:r>
    </w:p>
    <w:p w:rsidR="00B00A99" w:rsidRPr="00A26A40" w:rsidRDefault="000D29B3" w:rsidP="00005255">
      <w:pPr>
        <w:spacing w:after="0" w:line="240" w:lineRule="auto"/>
        <w:jc w:val="center"/>
        <w:rPr>
          <w:rFonts w:ascii="Arial" w:hAnsi="Arial" w:cs="Arial"/>
          <w:b/>
          <w:bCs/>
          <w:sz w:val="24"/>
          <w:szCs w:val="24"/>
        </w:rPr>
      </w:pPr>
      <w:proofErr w:type="gramStart"/>
      <w:r w:rsidRPr="00A26A40">
        <w:rPr>
          <w:rFonts w:ascii="Arial" w:hAnsi="Arial" w:cs="Arial"/>
          <w:b/>
          <w:bCs/>
          <w:sz w:val="24"/>
          <w:szCs w:val="24"/>
        </w:rPr>
        <w:t>NPM :</w:t>
      </w:r>
      <w:proofErr w:type="gramEnd"/>
      <w:r w:rsidRPr="00A26A40">
        <w:rPr>
          <w:rFonts w:ascii="Arial" w:hAnsi="Arial" w:cs="Arial"/>
          <w:b/>
          <w:bCs/>
          <w:sz w:val="24"/>
          <w:szCs w:val="24"/>
        </w:rPr>
        <w:t xml:space="preserve"> 139010062</w:t>
      </w:r>
    </w:p>
    <w:p w:rsidR="000D29B3" w:rsidRPr="00A26A40" w:rsidRDefault="000D29B3" w:rsidP="00005255">
      <w:pPr>
        <w:spacing w:after="0" w:line="240" w:lineRule="auto"/>
        <w:jc w:val="center"/>
        <w:rPr>
          <w:rFonts w:ascii="Arial" w:hAnsi="Arial" w:cs="Arial"/>
          <w:b/>
          <w:bCs/>
          <w:sz w:val="24"/>
          <w:szCs w:val="24"/>
        </w:rPr>
      </w:pPr>
      <w:r w:rsidRPr="00A26A40">
        <w:rPr>
          <w:rFonts w:ascii="Arial" w:hAnsi="Arial" w:cs="Arial"/>
          <w:b/>
          <w:noProof/>
        </w:rPr>
        <w:drawing>
          <wp:anchor distT="0" distB="0" distL="114300" distR="114300" simplePos="0" relativeHeight="251661312" behindDoc="0" locked="0" layoutInCell="1" allowOverlap="1" wp14:anchorId="03145398" wp14:editId="3DD7AAFC">
            <wp:simplePos x="0" y="0"/>
            <wp:positionH relativeFrom="column">
              <wp:posOffset>2298538</wp:posOffset>
            </wp:positionH>
            <wp:positionV relativeFrom="paragraph">
              <wp:posOffset>262890</wp:posOffset>
            </wp:positionV>
            <wp:extent cx="689610" cy="702945"/>
            <wp:effectExtent l="0" t="0" r="0" b="1905"/>
            <wp:wrapNone/>
            <wp:docPr id="3" name="Picture 3"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9B3" w:rsidRPr="00A26A40" w:rsidRDefault="000D29B3" w:rsidP="00005255">
      <w:pPr>
        <w:spacing w:line="240" w:lineRule="auto"/>
        <w:jc w:val="center"/>
        <w:rPr>
          <w:rFonts w:ascii="Arial" w:hAnsi="Arial" w:cs="Arial"/>
          <w:b/>
        </w:rPr>
      </w:pPr>
    </w:p>
    <w:p w:rsidR="000D29B3" w:rsidRPr="00A26A40" w:rsidRDefault="000D29B3" w:rsidP="00005255">
      <w:pPr>
        <w:spacing w:line="240" w:lineRule="auto"/>
        <w:jc w:val="center"/>
        <w:rPr>
          <w:rFonts w:ascii="Arial" w:hAnsi="Arial" w:cs="Arial"/>
          <w:b/>
        </w:rPr>
      </w:pPr>
    </w:p>
    <w:p w:rsidR="000D29B3" w:rsidRPr="00A26A40" w:rsidRDefault="000D29B3" w:rsidP="00005255">
      <w:pPr>
        <w:spacing w:line="240" w:lineRule="auto"/>
        <w:jc w:val="center"/>
        <w:rPr>
          <w:rFonts w:ascii="Arial" w:hAnsi="Arial" w:cs="Arial"/>
          <w:b/>
        </w:rPr>
      </w:pPr>
    </w:p>
    <w:p w:rsidR="000D29B3" w:rsidRPr="00A26A40" w:rsidRDefault="000D29B3" w:rsidP="00005255">
      <w:pPr>
        <w:spacing w:before="120" w:after="0" w:line="240" w:lineRule="auto"/>
        <w:jc w:val="center"/>
        <w:rPr>
          <w:rFonts w:ascii="Arial" w:hAnsi="Arial" w:cs="Arial"/>
          <w:b/>
          <w:sz w:val="24"/>
          <w:szCs w:val="24"/>
          <w:lang w:val="sv-SE"/>
        </w:rPr>
      </w:pPr>
      <w:r w:rsidRPr="00A26A40">
        <w:rPr>
          <w:rFonts w:ascii="Arial" w:hAnsi="Arial" w:cs="Arial"/>
          <w:b/>
          <w:sz w:val="24"/>
          <w:szCs w:val="24"/>
          <w:lang w:val="sv-SE"/>
        </w:rPr>
        <w:t>PROGRAM DOKTOR ILMU MANAJEMEN</w:t>
      </w:r>
    </w:p>
    <w:p w:rsidR="000D29B3" w:rsidRPr="00A26A40" w:rsidRDefault="000D29B3" w:rsidP="00005255">
      <w:pPr>
        <w:spacing w:after="0" w:line="240" w:lineRule="auto"/>
        <w:jc w:val="center"/>
        <w:rPr>
          <w:rFonts w:ascii="Arial" w:hAnsi="Arial" w:cs="Arial"/>
          <w:b/>
          <w:sz w:val="24"/>
          <w:szCs w:val="24"/>
          <w:lang w:val="sv-SE"/>
        </w:rPr>
      </w:pPr>
      <w:r w:rsidRPr="00A26A40">
        <w:rPr>
          <w:rFonts w:ascii="Arial" w:hAnsi="Arial" w:cs="Arial"/>
          <w:b/>
          <w:sz w:val="24"/>
          <w:szCs w:val="24"/>
          <w:lang w:val="sv-SE"/>
        </w:rPr>
        <w:t>PROGRAM PASCASARJANA</w:t>
      </w:r>
    </w:p>
    <w:p w:rsidR="000D29B3" w:rsidRPr="00A26A40" w:rsidRDefault="000D29B3" w:rsidP="00005255">
      <w:pPr>
        <w:spacing w:after="0" w:line="240" w:lineRule="auto"/>
        <w:jc w:val="center"/>
        <w:rPr>
          <w:rFonts w:ascii="Arial" w:hAnsi="Arial" w:cs="Arial"/>
          <w:b/>
          <w:sz w:val="24"/>
          <w:szCs w:val="24"/>
          <w:lang w:val="sv-SE"/>
        </w:rPr>
      </w:pPr>
      <w:r w:rsidRPr="00A26A40">
        <w:rPr>
          <w:rFonts w:ascii="Arial" w:hAnsi="Arial" w:cs="Arial"/>
          <w:b/>
          <w:sz w:val="24"/>
          <w:szCs w:val="24"/>
          <w:lang w:val="sv-SE"/>
        </w:rPr>
        <w:t>UNIVERSITAS PASUNDAN</w:t>
      </w:r>
    </w:p>
    <w:p w:rsidR="000D29B3" w:rsidRPr="00A26A40" w:rsidRDefault="000D29B3" w:rsidP="00005255">
      <w:pPr>
        <w:spacing w:after="0" w:line="240" w:lineRule="auto"/>
        <w:jc w:val="center"/>
        <w:rPr>
          <w:rFonts w:ascii="Arial" w:hAnsi="Arial" w:cs="Arial"/>
          <w:b/>
          <w:sz w:val="24"/>
          <w:szCs w:val="24"/>
          <w:lang w:val="sv-SE"/>
        </w:rPr>
      </w:pPr>
      <w:r w:rsidRPr="00A26A40">
        <w:rPr>
          <w:rFonts w:ascii="Arial" w:hAnsi="Arial" w:cs="Arial"/>
          <w:b/>
          <w:sz w:val="24"/>
          <w:szCs w:val="24"/>
          <w:lang w:val="sv-SE"/>
        </w:rPr>
        <w:t>BANDUNG</w:t>
      </w:r>
    </w:p>
    <w:p w:rsidR="000D29B3" w:rsidRPr="00A26A40" w:rsidRDefault="000D29B3" w:rsidP="00005255">
      <w:pPr>
        <w:spacing w:after="0" w:line="240" w:lineRule="auto"/>
        <w:jc w:val="center"/>
        <w:rPr>
          <w:rFonts w:ascii="Arial" w:hAnsi="Arial" w:cs="Arial"/>
          <w:b/>
          <w:sz w:val="24"/>
          <w:szCs w:val="24"/>
          <w:lang w:val="sv-SE"/>
        </w:rPr>
      </w:pPr>
      <w:r w:rsidRPr="00A26A40">
        <w:rPr>
          <w:rFonts w:ascii="Arial" w:hAnsi="Arial" w:cs="Arial"/>
          <w:b/>
          <w:sz w:val="24"/>
          <w:szCs w:val="24"/>
          <w:lang w:val="sv-SE"/>
        </w:rPr>
        <w:t>2016</w:t>
      </w:r>
    </w:p>
    <w:p w:rsidR="000D29B3" w:rsidRPr="00A26A40" w:rsidRDefault="000D29B3" w:rsidP="00005255">
      <w:pPr>
        <w:spacing w:after="0" w:line="240" w:lineRule="auto"/>
        <w:jc w:val="center"/>
        <w:rPr>
          <w:rFonts w:ascii="Arial" w:hAnsi="Arial" w:cs="Arial"/>
          <w:b/>
          <w:bCs/>
          <w:sz w:val="24"/>
          <w:szCs w:val="24"/>
        </w:rPr>
      </w:pPr>
    </w:p>
    <w:p w:rsidR="000D29B3" w:rsidRPr="00A26A40" w:rsidRDefault="000D29B3" w:rsidP="00005255">
      <w:pPr>
        <w:spacing w:after="0" w:line="240" w:lineRule="auto"/>
        <w:jc w:val="center"/>
        <w:rPr>
          <w:rFonts w:ascii="Arial" w:hAnsi="Arial" w:cs="Arial"/>
          <w:b/>
          <w:bCs/>
          <w:sz w:val="24"/>
          <w:szCs w:val="24"/>
          <w:lang w:val="id-ID"/>
        </w:rPr>
      </w:pPr>
      <w:r w:rsidRPr="00A26A40">
        <w:rPr>
          <w:rFonts w:ascii="Arial" w:hAnsi="Arial" w:cs="Arial"/>
          <w:b/>
          <w:bCs/>
          <w:sz w:val="24"/>
          <w:szCs w:val="24"/>
        </w:rPr>
        <w:t>ABSTRAK</w:t>
      </w:r>
    </w:p>
    <w:p w:rsidR="000D29B3" w:rsidRPr="00A26A40" w:rsidRDefault="000D29B3" w:rsidP="00005255">
      <w:pPr>
        <w:spacing w:after="0" w:line="240" w:lineRule="auto"/>
        <w:ind w:firstLine="709"/>
        <w:jc w:val="both"/>
        <w:rPr>
          <w:rFonts w:ascii="Arial" w:hAnsi="Arial" w:cs="Arial"/>
          <w:sz w:val="24"/>
          <w:szCs w:val="24"/>
        </w:rPr>
      </w:pPr>
      <w:r w:rsidRPr="00A26A40">
        <w:rPr>
          <w:rFonts w:ascii="Arial" w:hAnsi="Arial" w:cs="Arial"/>
          <w:sz w:val="24"/>
          <w:szCs w:val="24"/>
        </w:rPr>
        <w:t>Penelitian ini bertujuan untuk memperoleh bukti-bukti empirik dan menemukan kejelasan fenomena serta kesimpulan tentang pengaruh</w:t>
      </w:r>
      <w:r w:rsidR="00B273B7" w:rsidRPr="00A26A40">
        <w:rPr>
          <w:rFonts w:ascii="Arial" w:hAnsi="Arial" w:cs="Arial"/>
          <w:sz w:val="24"/>
          <w:szCs w:val="24"/>
        </w:rPr>
        <w:t xml:space="preserve"> Budaya Organisasi, Kualitas Kehidupan kerja, dan Komitmen Organisasi terhadap Implementasi Manajemen pengetahuan serta implikasinya bagi Kinerja Pegawai PDAM di Provionsi Riau. </w:t>
      </w:r>
      <w:proofErr w:type="gramStart"/>
      <w:r w:rsidRPr="00A26A40">
        <w:rPr>
          <w:rFonts w:ascii="Arial" w:hAnsi="Arial" w:cs="Arial"/>
          <w:sz w:val="24"/>
          <w:szCs w:val="24"/>
        </w:rPr>
        <w:t xml:space="preserve">Penelitian ini dilakukan dengan menggunakan metode deskriptif dan varifikatif, metode penelitian yang digunakan yaitu </w:t>
      </w:r>
      <w:r w:rsidRPr="00A26A40">
        <w:rPr>
          <w:rFonts w:ascii="Arial" w:hAnsi="Arial" w:cs="Arial"/>
          <w:sz w:val="24"/>
          <w:szCs w:val="24"/>
          <w:lang w:val="id-ID"/>
        </w:rPr>
        <w:t>metode surv</w:t>
      </w:r>
      <w:r w:rsidRPr="00A26A40">
        <w:rPr>
          <w:rFonts w:ascii="Arial" w:hAnsi="Arial" w:cs="Arial"/>
          <w:sz w:val="24"/>
          <w:szCs w:val="24"/>
        </w:rPr>
        <w:t>e</w:t>
      </w:r>
      <w:r w:rsidRPr="00A26A40">
        <w:rPr>
          <w:rFonts w:ascii="Arial" w:hAnsi="Arial" w:cs="Arial"/>
          <w:sz w:val="24"/>
          <w:szCs w:val="24"/>
          <w:lang w:val="id-ID"/>
        </w:rPr>
        <w:t xml:space="preserve">i dengan tipe penelitian </w:t>
      </w:r>
      <w:r w:rsidRPr="00A26A40">
        <w:rPr>
          <w:rFonts w:ascii="Arial" w:hAnsi="Arial" w:cs="Arial"/>
          <w:i/>
          <w:sz w:val="24"/>
          <w:szCs w:val="24"/>
          <w:lang w:val="id-ID"/>
        </w:rPr>
        <w:t>explanatory research</w:t>
      </w:r>
      <w:r w:rsidRPr="00A26A40">
        <w:rPr>
          <w:rFonts w:ascii="Arial" w:hAnsi="Arial" w:cs="Arial"/>
          <w:iCs/>
          <w:sz w:val="24"/>
          <w:szCs w:val="24"/>
        </w:rPr>
        <w:t>.</w:t>
      </w:r>
      <w:proofErr w:type="gramEnd"/>
      <w:r w:rsidRPr="00A26A40">
        <w:rPr>
          <w:rFonts w:ascii="Arial" w:hAnsi="Arial" w:cs="Arial"/>
          <w:iCs/>
          <w:sz w:val="24"/>
          <w:szCs w:val="24"/>
        </w:rPr>
        <w:t xml:space="preserve"> </w:t>
      </w:r>
      <w:proofErr w:type="gramStart"/>
      <w:r w:rsidRPr="00A26A40">
        <w:rPr>
          <w:rFonts w:ascii="Arial" w:hAnsi="Arial" w:cs="Arial"/>
          <w:iCs/>
          <w:sz w:val="24"/>
          <w:szCs w:val="24"/>
        </w:rPr>
        <w:t>Penelitian ini dilakukan pada PDAM di Provinsi Riau, dengan ukuran sampel sebanyak 223 dari ukuran populasi sebanyak 503.</w:t>
      </w:r>
      <w:proofErr w:type="gramEnd"/>
      <w:r w:rsidRPr="00A26A40">
        <w:rPr>
          <w:rFonts w:ascii="Arial" w:hAnsi="Arial" w:cs="Arial"/>
          <w:iCs/>
          <w:sz w:val="24"/>
          <w:szCs w:val="24"/>
        </w:rPr>
        <w:t xml:space="preserve"> </w:t>
      </w:r>
      <w:proofErr w:type="gramStart"/>
      <w:r w:rsidRPr="00A26A40">
        <w:rPr>
          <w:rFonts w:ascii="Arial" w:hAnsi="Arial" w:cs="Arial"/>
          <w:iCs/>
          <w:sz w:val="24"/>
          <w:szCs w:val="24"/>
        </w:rPr>
        <w:t xml:space="preserve">Data penelitian di peroleh dari kuesioner dengan skala ordinal 5 </w:t>
      </w:r>
      <w:r w:rsidR="00B273B7" w:rsidRPr="00A26A40">
        <w:rPr>
          <w:rFonts w:ascii="Arial" w:hAnsi="Arial" w:cs="Arial"/>
          <w:iCs/>
          <w:sz w:val="24"/>
          <w:szCs w:val="24"/>
        </w:rPr>
        <w:t>tingkatan</w:t>
      </w:r>
      <w:r w:rsidRPr="00A26A40">
        <w:rPr>
          <w:rFonts w:ascii="Arial" w:hAnsi="Arial" w:cs="Arial"/>
          <w:iCs/>
          <w:sz w:val="24"/>
          <w:szCs w:val="24"/>
        </w:rPr>
        <w:t>.</w:t>
      </w:r>
      <w:proofErr w:type="gramEnd"/>
      <w:r w:rsidRPr="00A26A40">
        <w:rPr>
          <w:rFonts w:ascii="Arial" w:hAnsi="Arial" w:cs="Arial"/>
          <w:iCs/>
          <w:sz w:val="24"/>
          <w:szCs w:val="24"/>
        </w:rPr>
        <w:t xml:space="preserve"> </w:t>
      </w:r>
      <w:proofErr w:type="gramStart"/>
      <w:r w:rsidRPr="00A26A40">
        <w:rPr>
          <w:rFonts w:ascii="Arial" w:hAnsi="Arial" w:cs="Arial"/>
          <w:iCs/>
          <w:sz w:val="24"/>
          <w:szCs w:val="24"/>
        </w:rPr>
        <w:t xml:space="preserve">Metode analisis yang digunakan yaitu </w:t>
      </w:r>
      <w:r w:rsidRPr="00A26A40">
        <w:rPr>
          <w:rFonts w:ascii="Arial" w:hAnsi="Arial" w:cs="Arial"/>
          <w:sz w:val="24"/>
          <w:szCs w:val="24"/>
          <w:lang w:val="id-ID"/>
        </w:rPr>
        <w:t>metode</w:t>
      </w:r>
      <w:r w:rsidRPr="00A26A40">
        <w:rPr>
          <w:rFonts w:ascii="Arial" w:hAnsi="Arial" w:cs="Arial"/>
          <w:iCs/>
          <w:color w:val="000000" w:themeColor="text1"/>
          <w:sz w:val="24"/>
          <w:szCs w:val="24"/>
        </w:rPr>
        <w:t xml:space="preserve"> </w:t>
      </w:r>
      <w:r w:rsidRPr="00A26A40">
        <w:rPr>
          <w:rFonts w:ascii="Arial" w:hAnsi="Arial" w:cs="Arial"/>
          <w:i/>
          <w:iCs/>
          <w:color w:val="000000" w:themeColor="text1"/>
          <w:sz w:val="24"/>
          <w:szCs w:val="24"/>
        </w:rPr>
        <w:t>Path Analysis</w:t>
      </w:r>
      <w:r w:rsidRPr="00A26A40">
        <w:rPr>
          <w:rFonts w:ascii="Arial" w:hAnsi="Arial" w:cs="Arial"/>
          <w:iCs/>
          <w:color w:val="000000" w:themeColor="text1"/>
          <w:sz w:val="24"/>
          <w:szCs w:val="24"/>
        </w:rPr>
        <w:t>.</w:t>
      </w:r>
      <w:proofErr w:type="gramEnd"/>
    </w:p>
    <w:p w:rsidR="000D29B3" w:rsidRPr="00A26A40" w:rsidRDefault="000D29B3" w:rsidP="00005255">
      <w:pPr>
        <w:spacing w:after="0" w:line="240" w:lineRule="auto"/>
        <w:ind w:firstLine="709"/>
        <w:jc w:val="both"/>
        <w:rPr>
          <w:rFonts w:ascii="Arial" w:hAnsi="Arial" w:cs="Arial"/>
          <w:iCs/>
          <w:color w:val="000000" w:themeColor="text1"/>
          <w:sz w:val="24"/>
          <w:szCs w:val="24"/>
        </w:rPr>
      </w:pPr>
      <w:r w:rsidRPr="00A26A40">
        <w:rPr>
          <w:rFonts w:ascii="Arial" w:hAnsi="Arial" w:cs="Arial"/>
          <w:iCs/>
          <w:color w:val="000000" w:themeColor="text1"/>
          <w:sz w:val="24"/>
          <w:szCs w:val="24"/>
        </w:rPr>
        <w:t xml:space="preserve">Berdasarkan hasil analisis </w:t>
      </w:r>
      <w:r w:rsidR="00B273B7" w:rsidRPr="00A26A40">
        <w:rPr>
          <w:rFonts w:ascii="Arial" w:hAnsi="Arial" w:cs="Arial"/>
          <w:iCs/>
          <w:color w:val="000000" w:themeColor="text1"/>
          <w:sz w:val="24"/>
          <w:szCs w:val="24"/>
        </w:rPr>
        <w:t>deskriptif</w:t>
      </w:r>
      <w:r w:rsidRPr="00A26A40">
        <w:rPr>
          <w:rFonts w:ascii="Arial" w:hAnsi="Arial" w:cs="Arial"/>
          <w:iCs/>
          <w:color w:val="000000" w:themeColor="text1"/>
          <w:sz w:val="24"/>
          <w:szCs w:val="24"/>
        </w:rPr>
        <w:t xml:space="preserve">, diperoleh kesimpulan yaitu: </w:t>
      </w:r>
      <w:r w:rsidRPr="00A26A40">
        <w:rPr>
          <w:rFonts w:ascii="Arial" w:hAnsi="Arial" w:cs="Arial"/>
          <w:sz w:val="24"/>
          <w:szCs w:val="24"/>
        </w:rPr>
        <w:t xml:space="preserve">Budaya Organisasi, Kualitas Kehidupan Kerja, Komitmen Organisasi, Manajemen Pengetahuan dan Kinerja Pegawai, berada pada kriteria cukup </w:t>
      </w:r>
      <w:r w:rsidR="00F209B9" w:rsidRPr="00A26A40">
        <w:rPr>
          <w:rFonts w:ascii="Arial" w:hAnsi="Arial" w:cs="Arial"/>
          <w:sz w:val="24"/>
          <w:szCs w:val="24"/>
        </w:rPr>
        <w:t xml:space="preserve">menuju </w:t>
      </w:r>
      <w:r w:rsidRPr="00A26A40">
        <w:rPr>
          <w:rFonts w:ascii="Arial" w:hAnsi="Arial" w:cs="Arial"/>
          <w:sz w:val="24"/>
          <w:szCs w:val="24"/>
        </w:rPr>
        <w:t>baik. Hasil analisisi verifikatif menunjukkan adanya pengaruh yang signifikan dan positif antara budaya organisasi, kualitas kehidupan kerja, dan komitmen organisasi terhadap implementasi manajemen pengetahuan dan terdapat pengaruh yang signifikan dan positif manajemen pengetahuan terhadap kinerja pegawai PDAM di Provinsi Riau.</w:t>
      </w:r>
    </w:p>
    <w:p w:rsidR="00B00A99" w:rsidRPr="00A26A40" w:rsidRDefault="000D29B3" w:rsidP="00005255">
      <w:pPr>
        <w:tabs>
          <w:tab w:val="left" w:pos="1418"/>
        </w:tabs>
        <w:spacing w:before="240" w:after="0" w:line="240" w:lineRule="auto"/>
        <w:ind w:left="1418" w:hanging="1418"/>
        <w:jc w:val="both"/>
        <w:rPr>
          <w:rFonts w:ascii="Arial" w:hAnsi="Arial" w:cs="Arial"/>
          <w:b/>
          <w:iCs/>
          <w:color w:val="000000" w:themeColor="text1"/>
          <w:sz w:val="24"/>
          <w:szCs w:val="24"/>
        </w:rPr>
      </w:pPr>
      <w:r w:rsidRPr="00A26A40">
        <w:rPr>
          <w:rFonts w:ascii="Arial" w:hAnsi="Arial" w:cs="Arial"/>
          <w:b/>
          <w:iCs/>
          <w:color w:val="000000" w:themeColor="text1"/>
          <w:sz w:val="24"/>
          <w:szCs w:val="24"/>
        </w:rPr>
        <w:t xml:space="preserve">Kata kunci: </w:t>
      </w:r>
      <w:r w:rsidRPr="00A26A40">
        <w:rPr>
          <w:rFonts w:ascii="Arial" w:hAnsi="Arial" w:cs="Arial"/>
          <w:b/>
          <w:iCs/>
          <w:color w:val="000000" w:themeColor="text1"/>
          <w:sz w:val="24"/>
          <w:szCs w:val="24"/>
        </w:rPr>
        <w:tab/>
        <w:t>Budaya Organisasi, Kualitas Kehidupan Kerja, Komitmen Organisasi, Manajemen Pengetahuan dan Kinerja Pegawai</w:t>
      </w:r>
    </w:p>
    <w:p w:rsidR="00B00A99" w:rsidRPr="00A26A40" w:rsidRDefault="00B00A99" w:rsidP="00005255">
      <w:pPr>
        <w:spacing w:before="120" w:after="0" w:line="240" w:lineRule="auto"/>
        <w:rPr>
          <w:rFonts w:ascii="Arial" w:hAnsi="Arial" w:cs="Arial"/>
          <w:b/>
          <w:sz w:val="24"/>
          <w:szCs w:val="24"/>
        </w:rPr>
      </w:pPr>
    </w:p>
    <w:p w:rsidR="0067176B" w:rsidRPr="00A26A40" w:rsidRDefault="0067176B" w:rsidP="00005255">
      <w:pPr>
        <w:pStyle w:val="ListParagraph"/>
        <w:numPr>
          <w:ilvl w:val="0"/>
          <w:numId w:val="48"/>
        </w:numPr>
        <w:spacing w:before="120" w:after="0" w:line="240" w:lineRule="auto"/>
        <w:ind w:left="360" w:hanging="360"/>
        <w:rPr>
          <w:rFonts w:ascii="Arial" w:hAnsi="Arial" w:cs="Arial"/>
          <w:b/>
          <w:sz w:val="24"/>
          <w:szCs w:val="24"/>
        </w:rPr>
      </w:pPr>
      <w:r w:rsidRPr="00A26A40">
        <w:rPr>
          <w:rFonts w:ascii="Arial" w:hAnsi="Arial" w:cs="Arial"/>
          <w:b/>
          <w:sz w:val="24"/>
          <w:szCs w:val="24"/>
        </w:rPr>
        <w:t>PENDAHULUAN</w:t>
      </w:r>
    </w:p>
    <w:p w:rsidR="00EE4395" w:rsidRPr="00A26A40" w:rsidRDefault="00EE4395" w:rsidP="00005255">
      <w:pPr>
        <w:tabs>
          <w:tab w:val="left" w:pos="540"/>
        </w:tabs>
        <w:spacing w:after="0" w:line="240" w:lineRule="auto"/>
        <w:jc w:val="both"/>
        <w:rPr>
          <w:rFonts w:ascii="Arial" w:hAnsi="Arial" w:cs="Arial"/>
          <w:b/>
          <w:sz w:val="24"/>
          <w:szCs w:val="24"/>
        </w:rPr>
      </w:pPr>
      <w:r w:rsidRPr="00A26A40">
        <w:rPr>
          <w:rFonts w:ascii="Arial" w:hAnsi="Arial" w:cs="Arial"/>
          <w:b/>
          <w:sz w:val="24"/>
          <w:szCs w:val="24"/>
        </w:rPr>
        <w:t>Latar Belakang</w:t>
      </w:r>
    </w:p>
    <w:p w:rsidR="0067176B" w:rsidRPr="00A26A40" w:rsidRDefault="0067176B" w:rsidP="00005255">
      <w:pPr>
        <w:pStyle w:val="ListParagraph"/>
        <w:spacing w:after="0" w:line="240" w:lineRule="auto"/>
        <w:ind w:left="0" w:firstLine="708"/>
        <w:jc w:val="both"/>
        <w:rPr>
          <w:rFonts w:ascii="Arial" w:hAnsi="Arial" w:cs="Arial"/>
          <w:sz w:val="24"/>
          <w:szCs w:val="24"/>
          <w:lang w:val="id-ID"/>
        </w:rPr>
      </w:pPr>
      <w:r w:rsidRPr="00A26A40">
        <w:rPr>
          <w:rFonts w:ascii="Arial" w:hAnsi="Arial" w:cs="Arial"/>
          <w:sz w:val="24"/>
          <w:szCs w:val="24"/>
        </w:rPr>
        <w:t xml:space="preserve">Memasuki abad ke dua puluh satu berbagai jenis organisasi termasuk organisasi bisnis, organisasi pemerintahan, organisasi sosial yang bersifat nirlaba akan menghadapi perubahan dengan variasi, intensitas dan cakupan yang belum pernah dialami sebelumnya. Dimasa depan berbagai jenis organisasi hanya akan berkembang dan maju apabila cepat tanggap terhadap perubahan yang pasti akan terjadi. Manajer masa kini dan masa depan akan dituntut untuk tidak sekedar bersikap luwes dan beradaptasi dengan lingkungan yang bergerak sangat dinamis, akan tetapi juga mampu mengantisipasi berbagai bentuk perubahan dan secara proaktif menyusun berbagai program perubahan yang diperlukan.  </w:t>
      </w:r>
    </w:p>
    <w:p w:rsidR="0067176B" w:rsidRPr="00A26A40" w:rsidRDefault="0067176B" w:rsidP="00005255">
      <w:pPr>
        <w:spacing w:after="0" w:line="240" w:lineRule="auto"/>
        <w:ind w:firstLine="709"/>
        <w:jc w:val="both"/>
        <w:rPr>
          <w:rFonts w:ascii="Arial" w:hAnsi="Arial" w:cs="Arial"/>
          <w:sz w:val="24"/>
          <w:szCs w:val="24"/>
          <w:lang w:val="id-ID"/>
        </w:rPr>
      </w:pPr>
      <w:r w:rsidRPr="00A26A40">
        <w:rPr>
          <w:rFonts w:ascii="Arial" w:hAnsi="Arial" w:cs="Arial"/>
          <w:sz w:val="24"/>
          <w:szCs w:val="24"/>
        </w:rPr>
        <w:t>K</w:t>
      </w:r>
      <w:r w:rsidRPr="00A26A40">
        <w:rPr>
          <w:rFonts w:ascii="Arial" w:hAnsi="Arial" w:cs="Arial"/>
          <w:sz w:val="24"/>
          <w:szCs w:val="24"/>
          <w:lang w:val="id-ID"/>
        </w:rPr>
        <w:t>ondisi ekonomi yang sulit</w:t>
      </w:r>
      <w:r w:rsidRPr="00A26A40">
        <w:rPr>
          <w:rFonts w:ascii="Arial" w:hAnsi="Arial" w:cs="Arial"/>
          <w:sz w:val="24"/>
          <w:szCs w:val="24"/>
        </w:rPr>
        <w:t xml:space="preserve"> saat ini</w:t>
      </w:r>
      <w:proofErr w:type="gramStart"/>
      <w:r w:rsidR="00F209B9" w:rsidRPr="00A26A40">
        <w:rPr>
          <w:rFonts w:ascii="Arial" w:hAnsi="Arial" w:cs="Arial"/>
          <w:sz w:val="24"/>
          <w:szCs w:val="24"/>
        </w:rPr>
        <w:t xml:space="preserve">, </w:t>
      </w:r>
      <w:r w:rsidRPr="00A26A40">
        <w:rPr>
          <w:rFonts w:ascii="Arial" w:hAnsi="Arial" w:cs="Arial"/>
          <w:sz w:val="24"/>
          <w:szCs w:val="24"/>
          <w:lang w:val="id-ID"/>
        </w:rPr>
        <w:t xml:space="preserve"> pemerintah</w:t>
      </w:r>
      <w:proofErr w:type="gramEnd"/>
      <w:r w:rsidRPr="00A26A40">
        <w:rPr>
          <w:rFonts w:ascii="Arial" w:hAnsi="Arial" w:cs="Arial"/>
          <w:sz w:val="24"/>
          <w:szCs w:val="24"/>
          <w:lang w:val="id-ID"/>
        </w:rPr>
        <w:t xml:space="preserve"> bisa mengandalkan Perusahaan milik Daerah atau Badan Usaha Milik Daerah (BUMD) sebagai katup pengaman ekonomi rakyat. </w:t>
      </w:r>
      <w:r w:rsidRPr="00A26A40">
        <w:rPr>
          <w:rFonts w:ascii="Arial" w:hAnsi="Arial" w:cs="Arial"/>
          <w:sz w:val="24"/>
          <w:szCs w:val="24"/>
        </w:rPr>
        <w:t xml:space="preserve">Harapan itu </w:t>
      </w:r>
      <w:proofErr w:type="gramStart"/>
      <w:r w:rsidRPr="00A26A40">
        <w:rPr>
          <w:rFonts w:ascii="Arial" w:hAnsi="Arial" w:cs="Arial"/>
          <w:sz w:val="24"/>
          <w:szCs w:val="24"/>
        </w:rPr>
        <w:t>akan</w:t>
      </w:r>
      <w:proofErr w:type="gramEnd"/>
      <w:r w:rsidRPr="00A26A40">
        <w:rPr>
          <w:rFonts w:ascii="Arial" w:hAnsi="Arial" w:cs="Arial"/>
          <w:sz w:val="24"/>
          <w:szCs w:val="24"/>
        </w:rPr>
        <w:t xml:space="preserve"> tercapai manakala pemerintah memiliki BUMD yang sehat dan mampu berkontribusi terhadap pembangunan ekonomi daerah. </w:t>
      </w:r>
      <w:proofErr w:type="gramStart"/>
      <w:r w:rsidRPr="00A26A40">
        <w:rPr>
          <w:rFonts w:ascii="Arial" w:hAnsi="Arial" w:cs="Arial"/>
          <w:sz w:val="24"/>
          <w:szCs w:val="24"/>
        </w:rPr>
        <w:t>BUMD adalah perusahaan yang didirikan dan dimiliki oleh pemerintah daerah, baik ditingkat Provinsi atau ditingkat Kabupaten/kota, dimana seluruh atau sebagian modalnya dimiliki oleh Pemerintah Daerah.</w:t>
      </w:r>
      <w:proofErr w:type="gramEnd"/>
      <w:r w:rsidRPr="00A26A40">
        <w:rPr>
          <w:rFonts w:ascii="Arial" w:hAnsi="Arial" w:cs="Arial"/>
          <w:sz w:val="24"/>
          <w:szCs w:val="24"/>
        </w:rPr>
        <w:t xml:space="preserve"> </w:t>
      </w:r>
      <w:proofErr w:type="gramStart"/>
      <w:r w:rsidRPr="00A26A40">
        <w:rPr>
          <w:rFonts w:ascii="Arial" w:hAnsi="Arial" w:cs="Arial"/>
          <w:sz w:val="24"/>
          <w:szCs w:val="24"/>
        </w:rPr>
        <w:t>Bentuk hukum BUMD dapat berupa perusahaan daerah (PD) atau Perseroan Terbatas (PT).</w:t>
      </w:r>
      <w:proofErr w:type="gramEnd"/>
      <w:r w:rsidRPr="00A26A40">
        <w:rPr>
          <w:rFonts w:ascii="Arial" w:hAnsi="Arial" w:cs="Arial"/>
          <w:sz w:val="24"/>
          <w:szCs w:val="24"/>
        </w:rPr>
        <w:t xml:space="preserve"> BUMD yang yang bentuk hukumnya perusahaan daerah  (PD) tunduk pada peraturan perundang undangan yang berlaku yang mengatur tentang perusahaan daerah (PD), sedangkan BUMD yang bentuk hukumnya berupa PT tunduk pada Undang-undang tentang Perseroan Terbatas dan peraturan pelaksanaannya. </w:t>
      </w:r>
    </w:p>
    <w:p w:rsidR="0067176B" w:rsidRPr="00005255" w:rsidRDefault="0067176B" w:rsidP="00005255">
      <w:pPr>
        <w:shd w:val="clear" w:color="auto" w:fill="FFFFFF"/>
        <w:spacing w:after="0" w:line="240" w:lineRule="auto"/>
        <w:ind w:firstLine="709"/>
        <w:jc w:val="both"/>
        <w:textAlignment w:val="baseline"/>
        <w:rPr>
          <w:rFonts w:ascii="Arial" w:hAnsi="Arial" w:cs="Arial"/>
          <w:sz w:val="24"/>
          <w:szCs w:val="24"/>
          <w:lang w:val="id-ID" w:eastAsia="id-ID"/>
        </w:rPr>
      </w:pPr>
      <w:proofErr w:type="gramStart"/>
      <w:r w:rsidRPr="00005255">
        <w:rPr>
          <w:rFonts w:ascii="Arial" w:hAnsi="Arial" w:cs="Arial"/>
          <w:sz w:val="24"/>
          <w:szCs w:val="24"/>
          <w:lang w:eastAsia="id-ID"/>
        </w:rPr>
        <w:t xml:space="preserve">Perusahaan Daerah seperti PDAM tidak termasuk dalam struktur kelembagaan daerah dan lebih bersifat enterprises atau merupakan suatu </w:t>
      </w:r>
      <w:r w:rsidRPr="00005255">
        <w:rPr>
          <w:rFonts w:ascii="Arial" w:hAnsi="Arial" w:cs="Arial"/>
          <w:i/>
          <w:iCs/>
          <w:sz w:val="24"/>
          <w:szCs w:val="24"/>
          <w:lang w:eastAsia="id-ID"/>
        </w:rPr>
        <w:t>business entity</w:t>
      </w:r>
      <w:r w:rsidRPr="00005255">
        <w:rPr>
          <w:rFonts w:ascii="Arial" w:hAnsi="Arial" w:cs="Arial"/>
          <w:sz w:val="24"/>
          <w:szCs w:val="24"/>
          <w:lang w:eastAsia="id-ID"/>
        </w:rPr>
        <w:t xml:space="preserve"> dengan tanpa melupakan fungsi sosialnya.</w:t>
      </w:r>
      <w:proofErr w:type="gramEnd"/>
      <w:r w:rsidRPr="00005255">
        <w:rPr>
          <w:rFonts w:ascii="Arial" w:hAnsi="Arial" w:cs="Arial"/>
          <w:sz w:val="24"/>
          <w:szCs w:val="24"/>
          <w:lang w:eastAsia="id-ID"/>
        </w:rPr>
        <w:t xml:space="preserve"> Oleh karena itu, fungsi dan peranan pemerintah kabupaten/kota terhadap pengelolaan PDAM tentu harus dibedakan dengan fungsi dan peranannya terhadap lembaga </w:t>
      </w:r>
      <w:proofErr w:type="gramStart"/>
      <w:r w:rsidRPr="00005255">
        <w:rPr>
          <w:rFonts w:ascii="Arial" w:hAnsi="Arial" w:cs="Arial"/>
          <w:sz w:val="24"/>
          <w:szCs w:val="24"/>
          <w:lang w:eastAsia="id-ID"/>
        </w:rPr>
        <w:t>dinas</w:t>
      </w:r>
      <w:proofErr w:type="gramEnd"/>
      <w:r w:rsidRPr="00005255">
        <w:rPr>
          <w:rFonts w:ascii="Arial" w:hAnsi="Arial" w:cs="Arial"/>
          <w:sz w:val="24"/>
          <w:szCs w:val="24"/>
          <w:lang w:eastAsia="id-ID"/>
        </w:rPr>
        <w:t xml:space="preserve"> serta hanya terbatas sebagai pengawas dan pembuat kebijakan yang langsung terkait dengan kepentingan publik, seperti pada penetapan tarif. </w:t>
      </w:r>
      <w:proofErr w:type="gramStart"/>
      <w:r w:rsidRPr="00005255">
        <w:rPr>
          <w:rFonts w:ascii="Arial" w:hAnsi="Arial" w:cs="Arial"/>
          <w:bCs/>
          <w:iCs/>
          <w:sz w:val="24"/>
          <w:szCs w:val="24"/>
          <w:lang w:eastAsia="id-ID"/>
        </w:rPr>
        <w:t>Pemerintah kabupaten/kota seyogy</w:t>
      </w:r>
      <w:r w:rsidR="00F209B9" w:rsidRPr="00005255">
        <w:rPr>
          <w:rFonts w:ascii="Arial" w:hAnsi="Arial" w:cs="Arial"/>
          <w:bCs/>
          <w:iCs/>
          <w:sz w:val="24"/>
          <w:szCs w:val="24"/>
          <w:lang w:eastAsia="id-ID"/>
        </w:rPr>
        <w:t>a</w:t>
      </w:r>
      <w:r w:rsidRPr="00005255">
        <w:rPr>
          <w:rFonts w:ascii="Arial" w:hAnsi="Arial" w:cs="Arial"/>
          <w:bCs/>
          <w:iCs/>
          <w:sz w:val="24"/>
          <w:szCs w:val="24"/>
          <w:lang w:eastAsia="id-ID"/>
        </w:rPr>
        <w:t>nya tidak melakukan campur tangan pada aspek teknis manajerial</w:t>
      </w:r>
      <w:r w:rsidRPr="00005255">
        <w:rPr>
          <w:rFonts w:ascii="Arial" w:hAnsi="Arial" w:cs="Arial"/>
          <w:sz w:val="24"/>
          <w:szCs w:val="24"/>
          <w:lang w:eastAsia="id-ID"/>
        </w:rPr>
        <w:t>.</w:t>
      </w:r>
      <w:proofErr w:type="gramEnd"/>
      <w:r w:rsidRPr="00005255">
        <w:rPr>
          <w:rFonts w:ascii="Arial" w:hAnsi="Arial" w:cs="Arial"/>
          <w:sz w:val="24"/>
          <w:szCs w:val="24"/>
          <w:lang w:eastAsia="id-ID"/>
        </w:rPr>
        <w:t xml:space="preserve"> </w:t>
      </w:r>
    </w:p>
    <w:p w:rsidR="0067176B" w:rsidRPr="00005255" w:rsidRDefault="0067176B" w:rsidP="00005255">
      <w:pPr>
        <w:spacing w:after="0" w:line="240" w:lineRule="auto"/>
        <w:ind w:firstLine="709"/>
        <w:jc w:val="both"/>
        <w:rPr>
          <w:rFonts w:ascii="Arial" w:hAnsi="Arial" w:cs="Arial"/>
          <w:sz w:val="24"/>
          <w:szCs w:val="24"/>
          <w:lang w:eastAsia="id-ID"/>
        </w:rPr>
      </w:pPr>
      <w:proofErr w:type="gramStart"/>
      <w:r w:rsidRPr="00005255">
        <w:rPr>
          <w:rFonts w:ascii="Arial" w:hAnsi="Arial" w:cs="Arial"/>
          <w:sz w:val="24"/>
          <w:szCs w:val="24"/>
          <w:lang w:eastAsia="id-ID"/>
        </w:rPr>
        <w:t>Penelitian ini dilakukan pada wilayah Provinsi Riau yang memiliki wilayah 12 kabupaten/kota.</w:t>
      </w:r>
      <w:proofErr w:type="gramEnd"/>
      <w:r w:rsidRPr="00005255">
        <w:rPr>
          <w:rFonts w:ascii="Arial" w:hAnsi="Arial" w:cs="Arial"/>
          <w:sz w:val="24"/>
          <w:szCs w:val="24"/>
          <w:lang w:eastAsia="id-ID"/>
        </w:rPr>
        <w:t xml:space="preserve"> </w:t>
      </w:r>
      <w:proofErr w:type="gramStart"/>
      <w:r w:rsidRPr="00005255">
        <w:rPr>
          <w:rFonts w:ascii="Arial" w:hAnsi="Arial" w:cs="Arial"/>
          <w:sz w:val="24"/>
          <w:szCs w:val="24"/>
          <w:lang w:eastAsia="id-ID"/>
        </w:rPr>
        <w:t>Masing-masing Kabupaten/Kota memiliki Perusahaan pengelola Air Minum yang pengelolaannya diserahkan kepada PDAM, Unit Pelaksana Tehnis, maupun Badan Pengelola Air Minum.</w:t>
      </w:r>
      <w:proofErr w:type="gramEnd"/>
      <w:r w:rsidRPr="00005255">
        <w:rPr>
          <w:rFonts w:ascii="Arial" w:hAnsi="Arial" w:cs="Arial"/>
          <w:sz w:val="24"/>
          <w:szCs w:val="24"/>
          <w:lang w:eastAsia="id-ID"/>
        </w:rPr>
        <w:t xml:space="preserve"> </w:t>
      </w:r>
      <w:proofErr w:type="gramStart"/>
      <w:r w:rsidRPr="00005255">
        <w:rPr>
          <w:rFonts w:ascii="Arial" w:hAnsi="Arial" w:cs="Arial"/>
          <w:sz w:val="24"/>
          <w:szCs w:val="24"/>
          <w:lang w:eastAsia="id-ID"/>
        </w:rPr>
        <w:t>Dasar pemikiran melakukan penelitian di Provinsi Riau, karena dari hasil laporan audit BPKP bahwa seluruh PDAM di wilayah Provinsi Riau berada pada kondisi tidak sehat.</w:t>
      </w:r>
      <w:proofErr w:type="gramEnd"/>
      <w:r w:rsidRPr="00005255">
        <w:rPr>
          <w:rFonts w:ascii="Arial" w:hAnsi="Arial" w:cs="Arial"/>
          <w:sz w:val="24"/>
          <w:szCs w:val="24"/>
          <w:lang w:eastAsia="id-ID"/>
        </w:rPr>
        <w:t xml:space="preserve"> </w:t>
      </w:r>
      <w:proofErr w:type="gramStart"/>
      <w:r w:rsidRPr="00005255">
        <w:rPr>
          <w:rFonts w:ascii="Arial" w:hAnsi="Arial" w:cs="Arial"/>
          <w:sz w:val="24"/>
          <w:szCs w:val="24"/>
          <w:lang w:eastAsia="id-ID"/>
        </w:rPr>
        <w:t>Hal tersebut menjadi inspirasi peneliti untuk melakukan pengkajian dan sekaligus melakukan evaluasi mengapa perusahaan yang pemiliknya adalah Pemerintah Daerah masih dikelola dengan manajemen yang tidak sehat.</w:t>
      </w:r>
      <w:proofErr w:type="gramEnd"/>
      <w:r w:rsidRPr="00005255">
        <w:rPr>
          <w:rFonts w:ascii="Arial" w:hAnsi="Arial" w:cs="Arial"/>
          <w:sz w:val="24"/>
          <w:szCs w:val="24"/>
          <w:lang w:eastAsia="id-ID"/>
        </w:rPr>
        <w:t xml:space="preserve"> </w:t>
      </w:r>
      <w:proofErr w:type="gramStart"/>
      <w:r w:rsidRPr="00005255">
        <w:rPr>
          <w:rFonts w:ascii="Arial" w:hAnsi="Arial" w:cs="Arial"/>
          <w:sz w:val="24"/>
          <w:szCs w:val="24"/>
        </w:rPr>
        <w:t xml:space="preserve">Secara keseluruhan PDAM di Provinsi Riau belum mampu memberikan kontribusi bagi peningkatan </w:t>
      </w:r>
      <w:r w:rsidRPr="00005255">
        <w:rPr>
          <w:rFonts w:ascii="Arial" w:hAnsi="Arial" w:cs="Arial"/>
          <w:sz w:val="24"/>
          <w:szCs w:val="24"/>
        </w:rPr>
        <w:lastRenderedPageBreak/>
        <w:t>Pendapatan Asli Daerah.</w:t>
      </w:r>
      <w:proofErr w:type="gramEnd"/>
      <w:r w:rsidRPr="00005255">
        <w:rPr>
          <w:rFonts w:ascii="Arial" w:hAnsi="Arial" w:cs="Arial"/>
          <w:sz w:val="24"/>
          <w:szCs w:val="24"/>
        </w:rPr>
        <w:t xml:space="preserve"> Artinya, semua PDAM di wilayah Provinsi Riau perlu mendapat perhatian serius dari </w:t>
      </w:r>
      <w:proofErr w:type="gramStart"/>
      <w:r w:rsidRPr="00005255">
        <w:rPr>
          <w:rFonts w:ascii="Arial" w:hAnsi="Arial" w:cs="Arial"/>
          <w:i/>
          <w:iCs/>
          <w:sz w:val="24"/>
          <w:szCs w:val="24"/>
        </w:rPr>
        <w:t>stakeholders</w:t>
      </w:r>
      <w:proofErr w:type="gramEnd"/>
      <w:r w:rsidRPr="00005255">
        <w:rPr>
          <w:rFonts w:ascii="Arial" w:hAnsi="Arial" w:cs="Arial"/>
          <w:sz w:val="24"/>
          <w:szCs w:val="24"/>
        </w:rPr>
        <w:t xml:space="preserve"> khususnya pemerintah untuk mengupayakan agar perusahaan mampu meningkatkan kinerjanya sehingga kebutuhan masyarakat terhadap air yang memenuhi syarat kebersihan dan kesehatan dapat terpenuhi baik dalam artian kualitas, kuantitas dan kontinuitas (K3). </w:t>
      </w:r>
      <w:r w:rsidRPr="00005255">
        <w:rPr>
          <w:rFonts w:ascii="Arial" w:hAnsi="Arial" w:cs="Arial"/>
          <w:sz w:val="24"/>
          <w:szCs w:val="24"/>
          <w:lang w:eastAsia="id-ID"/>
        </w:rPr>
        <w:t xml:space="preserve">Kebutuhan </w:t>
      </w:r>
      <w:proofErr w:type="gramStart"/>
      <w:r w:rsidRPr="00005255">
        <w:rPr>
          <w:rFonts w:ascii="Arial" w:hAnsi="Arial" w:cs="Arial"/>
          <w:sz w:val="24"/>
          <w:szCs w:val="24"/>
          <w:lang w:eastAsia="id-ID"/>
        </w:rPr>
        <w:t>akan</w:t>
      </w:r>
      <w:proofErr w:type="gramEnd"/>
      <w:r w:rsidRPr="00005255">
        <w:rPr>
          <w:rFonts w:ascii="Arial" w:hAnsi="Arial" w:cs="Arial"/>
          <w:sz w:val="24"/>
          <w:szCs w:val="24"/>
          <w:lang w:eastAsia="id-ID"/>
        </w:rPr>
        <w:t xml:space="preserve"> air bersih dan sehat merupakan tuntutan dan prioritas seluruh umat manusia. Terlebih lagi dengan meningkatnya pertumbuhan industri memerlukan air sebagai kebutuhan utama dalam proses industrialisasi.</w:t>
      </w:r>
    </w:p>
    <w:p w:rsidR="0067176B" w:rsidRPr="00005255" w:rsidRDefault="0067176B" w:rsidP="00005255">
      <w:pPr>
        <w:spacing w:after="0" w:line="240" w:lineRule="auto"/>
        <w:ind w:firstLine="709"/>
        <w:jc w:val="both"/>
        <w:rPr>
          <w:rFonts w:ascii="Arial" w:hAnsi="Arial" w:cs="Arial"/>
          <w:sz w:val="24"/>
          <w:szCs w:val="24"/>
        </w:rPr>
      </w:pPr>
      <w:r w:rsidRPr="00005255">
        <w:rPr>
          <w:rFonts w:ascii="Arial" w:hAnsi="Arial" w:cs="Arial"/>
          <w:sz w:val="24"/>
          <w:szCs w:val="24"/>
          <w:lang w:eastAsia="id-ID"/>
        </w:rPr>
        <w:t xml:space="preserve">Mengingat begitu luasnya wilayah Provinsi Riau, maka Fokus penelitian ini pada 5 wilayah Kabupaten/Kota yang pengelolaan manajemennya berbentuk PDAM yaitu Kota Pekanbaru (PDAM Tirta Siak), Kabupaten Kampar (PDAM Tirta Kampar), Kabupaten Indragiri hulu (Tirta Indra), Kabupaten Bengkalis (Tirta Bengkalis), dan PDAM Kabupaten Indragiri Hilir (Tirta Indragiri). </w:t>
      </w:r>
      <w:r w:rsidRPr="00005255">
        <w:rPr>
          <w:rFonts w:ascii="Arial" w:hAnsi="Arial" w:cs="Arial"/>
          <w:sz w:val="24"/>
          <w:szCs w:val="24"/>
        </w:rPr>
        <w:t xml:space="preserve"> </w:t>
      </w:r>
      <w:r w:rsidRPr="00005255">
        <w:rPr>
          <w:rFonts w:ascii="Arial" w:hAnsi="Arial" w:cs="Arial"/>
          <w:sz w:val="24"/>
          <w:szCs w:val="24"/>
          <w:lang w:eastAsia="id-ID"/>
        </w:rPr>
        <w:t xml:space="preserve">Pemilihan </w:t>
      </w:r>
      <w:proofErr w:type="gramStart"/>
      <w:r w:rsidRPr="00005255">
        <w:rPr>
          <w:rFonts w:ascii="Arial" w:hAnsi="Arial" w:cs="Arial"/>
          <w:sz w:val="24"/>
          <w:szCs w:val="24"/>
          <w:lang w:eastAsia="id-ID"/>
        </w:rPr>
        <w:t>lima</w:t>
      </w:r>
      <w:proofErr w:type="gramEnd"/>
      <w:r w:rsidRPr="00005255">
        <w:rPr>
          <w:rFonts w:ascii="Arial" w:hAnsi="Arial" w:cs="Arial"/>
          <w:sz w:val="24"/>
          <w:szCs w:val="24"/>
          <w:lang w:eastAsia="id-ID"/>
        </w:rPr>
        <w:t xml:space="preserve"> wilayah tersebut didasarkan atas pertimbangan sebagai berikut. Pertama, PDAM di </w:t>
      </w:r>
      <w:proofErr w:type="gramStart"/>
      <w:r w:rsidRPr="00005255">
        <w:rPr>
          <w:rFonts w:ascii="Arial" w:hAnsi="Arial" w:cs="Arial"/>
          <w:sz w:val="24"/>
          <w:szCs w:val="24"/>
          <w:lang w:eastAsia="id-ID"/>
        </w:rPr>
        <w:t>lima</w:t>
      </w:r>
      <w:proofErr w:type="gramEnd"/>
      <w:r w:rsidRPr="00005255">
        <w:rPr>
          <w:rFonts w:ascii="Arial" w:hAnsi="Arial" w:cs="Arial"/>
          <w:sz w:val="24"/>
          <w:szCs w:val="24"/>
          <w:lang w:eastAsia="id-ID"/>
        </w:rPr>
        <w:t xml:space="preserve"> Wilayah tersebut merupakan PDAM yang sudah lama berdiri dan berada pada Daerah Kabupaten induk (bukan wilayah pemekaran). </w:t>
      </w:r>
      <w:proofErr w:type="gramStart"/>
      <w:r w:rsidRPr="00005255">
        <w:rPr>
          <w:rFonts w:ascii="Arial" w:hAnsi="Arial" w:cs="Arial"/>
          <w:sz w:val="24"/>
          <w:szCs w:val="24"/>
          <w:lang w:eastAsia="id-ID"/>
        </w:rPr>
        <w:t>Kedua, jumlah pegawai yang berstatus sebagai pegawai tetap relatif cukup banyak.</w:t>
      </w:r>
      <w:proofErr w:type="gramEnd"/>
      <w:r w:rsidRPr="00005255">
        <w:rPr>
          <w:rFonts w:ascii="Arial" w:hAnsi="Arial" w:cs="Arial"/>
          <w:sz w:val="24"/>
          <w:szCs w:val="24"/>
          <w:lang w:eastAsia="id-ID"/>
        </w:rPr>
        <w:t xml:space="preserve"> Ketiga, wilayah tersebut sudah mencerminkan perwakilan dari wilayah Provinsi yang terdiri atas </w:t>
      </w:r>
      <w:proofErr w:type="gramStart"/>
      <w:r w:rsidRPr="00005255">
        <w:rPr>
          <w:rFonts w:ascii="Arial" w:hAnsi="Arial" w:cs="Arial"/>
          <w:sz w:val="24"/>
          <w:szCs w:val="24"/>
          <w:lang w:eastAsia="id-ID"/>
        </w:rPr>
        <w:t>wilayah :</w:t>
      </w:r>
      <w:proofErr w:type="gramEnd"/>
      <w:r w:rsidRPr="00005255">
        <w:rPr>
          <w:rFonts w:ascii="Arial" w:hAnsi="Arial" w:cs="Arial"/>
          <w:sz w:val="24"/>
          <w:szCs w:val="24"/>
          <w:lang w:eastAsia="id-ID"/>
        </w:rPr>
        <w:t xml:space="preserve"> daratan, lautan  dan wilayah pesisir.  </w:t>
      </w:r>
    </w:p>
    <w:p w:rsidR="00005255" w:rsidRPr="00005255" w:rsidRDefault="0067176B" w:rsidP="00256DFC">
      <w:pPr>
        <w:spacing w:after="0" w:line="240" w:lineRule="auto"/>
        <w:ind w:firstLine="709"/>
        <w:jc w:val="both"/>
        <w:rPr>
          <w:rFonts w:ascii="Arial" w:hAnsi="Arial" w:cs="Arial"/>
          <w:color w:val="000000"/>
          <w:kern w:val="24"/>
          <w:sz w:val="24"/>
          <w:szCs w:val="24"/>
          <w:lang w:val="en-AU"/>
        </w:rPr>
      </w:pPr>
      <w:r w:rsidRPr="00005255">
        <w:rPr>
          <w:rFonts w:ascii="Arial" w:hAnsi="Arial" w:cs="Arial"/>
          <w:sz w:val="24"/>
          <w:szCs w:val="24"/>
        </w:rPr>
        <w:t xml:space="preserve">Mengacu pada </w:t>
      </w:r>
      <w:r w:rsidRPr="00005255">
        <w:rPr>
          <w:rFonts w:ascii="Arial" w:hAnsi="Arial" w:cs="Arial"/>
          <w:sz w:val="24"/>
          <w:szCs w:val="24"/>
          <w:lang w:val="id-ID" w:eastAsia="id-ID"/>
        </w:rPr>
        <w:t>Keputusan  Ketua  Badan  Pendukung  Pengembangan  Sistem Penyediaan Air  Minum  Nomor  002/KPTS/K-6/IV/2010 Tentang Penilaian Kinerja Pelayanan  Penyelenggaraan  Pengembangan Sistem  Penyediaan  Air Minum Pada Perusahaan Daerah Air Minum menyebutkan bahwa e</w:t>
      </w:r>
      <w:r w:rsidRPr="00005255">
        <w:rPr>
          <w:rFonts w:ascii="Arial" w:hAnsi="Arial" w:cs="Arial"/>
          <w:sz w:val="24"/>
          <w:szCs w:val="24"/>
          <w:lang w:eastAsia="id-ID"/>
        </w:rPr>
        <w:t xml:space="preserve">valuasi Kinerja PDAM dikelompokkan kedalam 3 kategori yakni; Sehat, Kurang Sehat, dan tidak sehat. </w:t>
      </w:r>
      <w:r w:rsidR="00005255" w:rsidRPr="00005255">
        <w:rPr>
          <w:rFonts w:ascii="Arial" w:hAnsi="Arial" w:cs="Arial"/>
          <w:color w:val="000000"/>
          <w:kern w:val="24"/>
          <w:sz w:val="24"/>
          <w:szCs w:val="24"/>
          <w:lang w:val="en-AU"/>
        </w:rPr>
        <w:t xml:space="preserve">Hasil perhitungan digunakan untuk menilai kondisi perusahaan dalam tiga kriteria </w:t>
      </w:r>
      <w:proofErr w:type="gramStart"/>
      <w:r w:rsidR="00005255" w:rsidRPr="00005255">
        <w:rPr>
          <w:rFonts w:ascii="Arial" w:hAnsi="Arial" w:cs="Arial"/>
          <w:color w:val="000000"/>
          <w:kern w:val="24"/>
          <w:sz w:val="24"/>
          <w:szCs w:val="24"/>
          <w:lang w:val="en-AU"/>
        </w:rPr>
        <w:t>yaitu :</w:t>
      </w:r>
      <w:proofErr w:type="gramEnd"/>
      <w:r w:rsidR="00005255" w:rsidRPr="00005255">
        <w:rPr>
          <w:rFonts w:ascii="Arial" w:hAnsi="Arial" w:cs="Arial"/>
          <w:color w:val="000000"/>
          <w:kern w:val="24"/>
          <w:sz w:val="24"/>
          <w:szCs w:val="24"/>
          <w:lang w:val="en-AU"/>
        </w:rPr>
        <w:t xml:space="preserve"> sehat, kurang sehat dan tidak sehat.</w:t>
      </w:r>
    </w:p>
    <w:p w:rsidR="00005255" w:rsidRPr="00005255" w:rsidRDefault="00005255" w:rsidP="00005255">
      <w:pPr>
        <w:numPr>
          <w:ilvl w:val="0"/>
          <w:numId w:val="66"/>
        </w:numPr>
        <w:spacing w:after="0" w:line="240" w:lineRule="auto"/>
        <w:jc w:val="both"/>
        <w:rPr>
          <w:rFonts w:ascii="Arial" w:hAnsi="Arial" w:cs="Arial"/>
          <w:color w:val="000000"/>
          <w:kern w:val="24"/>
          <w:sz w:val="24"/>
          <w:szCs w:val="24"/>
          <w:lang w:val="en-AU"/>
        </w:rPr>
      </w:pPr>
      <w:r w:rsidRPr="00005255">
        <w:rPr>
          <w:rFonts w:ascii="Arial" w:hAnsi="Arial" w:cs="Arial"/>
          <w:sz w:val="24"/>
          <w:szCs w:val="24"/>
          <w:lang w:eastAsia="id-ID"/>
        </w:rPr>
        <w:t>Kategori Sehat, memperoleh nilai lebih besar dari 2,8</w:t>
      </w:r>
    </w:p>
    <w:p w:rsidR="00005255" w:rsidRPr="00005255" w:rsidRDefault="00005255" w:rsidP="00005255">
      <w:pPr>
        <w:pStyle w:val="ListParagraph"/>
        <w:spacing w:line="240" w:lineRule="auto"/>
        <w:jc w:val="both"/>
        <w:rPr>
          <w:rFonts w:ascii="Arial" w:hAnsi="Arial" w:cs="Arial"/>
          <w:sz w:val="24"/>
          <w:szCs w:val="24"/>
          <w:lang w:val="id-ID" w:eastAsia="id-ID"/>
        </w:rPr>
      </w:pPr>
      <w:proofErr w:type="gramStart"/>
      <w:r w:rsidRPr="00005255">
        <w:rPr>
          <w:rFonts w:ascii="Arial" w:hAnsi="Arial" w:cs="Arial"/>
          <w:sz w:val="24"/>
          <w:szCs w:val="24"/>
          <w:lang w:eastAsia="id-ID"/>
        </w:rPr>
        <w:t>PDAM dengan kategori sehat adalah PDAM yang mampu berkembang dan dapat memperbaiki kas dan kewajiban pinjaman, dan melakukan mengoperasikan instalasi secara efisien dalam pelayanannya kepada pelanggan.</w:t>
      </w:r>
      <w:proofErr w:type="gramEnd"/>
    </w:p>
    <w:p w:rsidR="00005255" w:rsidRPr="00005255" w:rsidRDefault="00005255" w:rsidP="00005255">
      <w:pPr>
        <w:pStyle w:val="ListParagraph"/>
        <w:numPr>
          <w:ilvl w:val="0"/>
          <w:numId w:val="66"/>
        </w:numPr>
        <w:spacing w:line="240" w:lineRule="auto"/>
        <w:jc w:val="both"/>
        <w:rPr>
          <w:rFonts w:ascii="Arial" w:hAnsi="Arial" w:cs="Arial"/>
          <w:sz w:val="24"/>
          <w:szCs w:val="24"/>
          <w:lang w:val="id-ID" w:eastAsia="id-ID"/>
        </w:rPr>
      </w:pPr>
      <w:r w:rsidRPr="00005255">
        <w:rPr>
          <w:rFonts w:ascii="Arial" w:hAnsi="Arial" w:cs="Arial"/>
          <w:sz w:val="24"/>
          <w:szCs w:val="24"/>
          <w:lang w:eastAsia="id-ID"/>
        </w:rPr>
        <w:t>Kategori Kurang Sehat, memperoleh nilai antara 2,2 – 2,8</w:t>
      </w:r>
    </w:p>
    <w:p w:rsidR="00005255" w:rsidRPr="00005255" w:rsidRDefault="00005255" w:rsidP="00005255">
      <w:pPr>
        <w:pStyle w:val="ListParagraph"/>
        <w:spacing w:line="240" w:lineRule="auto"/>
        <w:jc w:val="both"/>
        <w:rPr>
          <w:rFonts w:ascii="Arial" w:hAnsi="Arial" w:cs="Arial"/>
          <w:sz w:val="24"/>
          <w:szCs w:val="24"/>
          <w:lang w:val="id-ID" w:eastAsia="id-ID"/>
        </w:rPr>
      </w:pPr>
      <w:proofErr w:type="gramStart"/>
      <w:r w:rsidRPr="00005255">
        <w:rPr>
          <w:rFonts w:ascii="Arial" w:hAnsi="Arial" w:cs="Arial"/>
          <w:sz w:val="24"/>
          <w:szCs w:val="24"/>
          <w:lang w:eastAsia="id-ID"/>
        </w:rPr>
        <w:t>PDAM dengan kategori kurang sehat adalah PDAM yang menanggung resiko atas keadaan kas dan pembayaran pinjaman dalam mengembangkan pelayanannya.</w:t>
      </w:r>
      <w:proofErr w:type="gramEnd"/>
    </w:p>
    <w:p w:rsidR="00005255" w:rsidRPr="00005255" w:rsidRDefault="00005255" w:rsidP="00005255">
      <w:pPr>
        <w:pStyle w:val="ListParagraph"/>
        <w:numPr>
          <w:ilvl w:val="0"/>
          <w:numId w:val="66"/>
        </w:numPr>
        <w:spacing w:after="0" w:line="240" w:lineRule="auto"/>
        <w:contextualSpacing w:val="0"/>
        <w:jc w:val="both"/>
        <w:rPr>
          <w:rFonts w:ascii="Arial" w:hAnsi="Arial" w:cs="Arial"/>
          <w:sz w:val="24"/>
          <w:szCs w:val="24"/>
          <w:lang w:val="id-ID" w:eastAsia="id-ID"/>
        </w:rPr>
      </w:pPr>
      <w:r w:rsidRPr="00005255">
        <w:rPr>
          <w:rFonts w:ascii="Arial" w:hAnsi="Arial" w:cs="Arial"/>
          <w:sz w:val="24"/>
          <w:szCs w:val="24"/>
          <w:lang w:eastAsia="id-ID"/>
        </w:rPr>
        <w:t>Kategori tidak sehat, memperoleh nilai kurang dari 2,2</w:t>
      </w:r>
    </w:p>
    <w:p w:rsidR="0067176B" w:rsidRPr="00A26A40" w:rsidRDefault="00005255" w:rsidP="00256DFC">
      <w:pPr>
        <w:pStyle w:val="ListParagraph"/>
        <w:spacing w:line="240" w:lineRule="auto"/>
        <w:contextualSpacing w:val="0"/>
        <w:jc w:val="both"/>
        <w:rPr>
          <w:rFonts w:ascii="Arial" w:hAnsi="Arial" w:cs="Arial"/>
          <w:sz w:val="24"/>
          <w:szCs w:val="24"/>
          <w:lang w:eastAsia="id-ID"/>
        </w:rPr>
      </w:pPr>
      <w:proofErr w:type="gramStart"/>
      <w:r w:rsidRPr="00005255">
        <w:rPr>
          <w:rFonts w:ascii="Arial" w:hAnsi="Arial" w:cs="Arial"/>
          <w:sz w:val="24"/>
          <w:szCs w:val="24"/>
          <w:lang w:eastAsia="id-ID"/>
        </w:rPr>
        <w:t>PDAM dengan kategori tidak sehat adalah PDAM yang tidak mampu menanggung resiko kas dan pinjaman dalam memberik</w:t>
      </w:r>
      <w:r w:rsidR="00256DFC">
        <w:rPr>
          <w:rFonts w:ascii="Arial" w:hAnsi="Arial" w:cs="Arial"/>
          <w:sz w:val="24"/>
          <w:szCs w:val="24"/>
          <w:lang w:eastAsia="id-ID"/>
        </w:rPr>
        <w:t>an pelayanan kepada masyarakat.</w:t>
      </w:r>
      <w:proofErr w:type="gramEnd"/>
    </w:p>
    <w:p w:rsidR="0067176B" w:rsidRPr="00A26A40" w:rsidRDefault="0067176B" w:rsidP="00256DFC">
      <w:pPr>
        <w:pStyle w:val="ListParagraph"/>
        <w:spacing w:before="240" w:line="240" w:lineRule="auto"/>
        <w:ind w:left="0" w:firstLine="706"/>
        <w:contextualSpacing w:val="0"/>
        <w:jc w:val="both"/>
        <w:rPr>
          <w:rFonts w:ascii="Arial" w:hAnsi="Arial" w:cs="Arial"/>
          <w:sz w:val="24"/>
          <w:szCs w:val="24"/>
          <w:lang w:val="id-ID" w:eastAsia="id-ID"/>
        </w:rPr>
      </w:pPr>
      <w:r w:rsidRPr="00A26A40">
        <w:rPr>
          <w:rFonts w:ascii="Arial" w:hAnsi="Arial" w:cs="Arial"/>
          <w:sz w:val="24"/>
          <w:szCs w:val="24"/>
          <w:lang w:eastAsia="id-ID"/>
        </w:rPr>
        <w:t>Hasil penilaian kinerja PDAM di Provinsi Riau yang dijadikan objek dalam penelitian ini dapat dilihat pada tab</w:t>
      </w:r>
      <w:r w:rsidRPr="00A26A40">
        <w:rPr>
          <w:rFonts w:ascii="Arial" w:hAnsi="Arial" w:cs="Arial"/>
          <w:sz w:val="24"/>
          <w:szCs w:val="24"/>
          <w:lang w:val="id-ID" w:eastAsia="id-ID"/>
        </w:rPr>
        <w:t>le</w:t>
      </w:r>
      <w:r w:rsidRPr="00A26A40">
        <w:rPr>
          <w:rFonts w:ascii="Arial" w:hAnsi="Arial" w:cs="Arial"/>
          <w:sz w:val="24"/>
          <w:szCs w:val="24"/>
          <w:lang w:eastAsia="id-ID"/>
        </w:rPr>
        <w:t xml:space="preserve"> 1.1 </w:t>
      </w:r>
      <w:proofErr w:type="gramStart"/>
      <w:r w:rsidRPr="00A26A40">
        <w:rPr>
          <w:rFonts w:ascii="Arial" w:hAnsi="Arial" w:cs="Arial"/>
          <w:sz w:val="24"/>
          <w:szCs w:val="24"/>
          <w:lang w:eastAsia="id-ID"/>
        </w:rPr>
        <w:t>berikut :</w:t>
      </w:r>
      <w:proofErr w:type="gramEnd"/>
    </w:p>
    <w:tbl>
      <w:tblPr>
        <w:tblW w:w="8042" w:type="dxa"/>
        <w:jc w:val="center"/>
        <w:tblInd w:w="1060" w:type="dxa"/>
        <w:tblLook w:val="04A0" w:firstRow="1" w:lastRow="0" w:firstColumn="1" w:lastColumn="0" w:noHBand="0" w:noVBand="1"/>
      </w:tblPr>
      <w:tblGrid>
        <w:gridCol w:w="510"/>
        <w:gridCol w:w="1903"/>
        <w:gridCol w:w="1170"/>
        <w:gridCol w:w="926"/>
        <w:gridCol w:w="755"/>
        <w:gridCol w:w="926"/>
        <w:gridCol w:w="926"/>
        <w:gridCol w:w="926"/>
      </w:tblGrid>
      <w:tr w:rsidR="0067176B" w:rsidRPr="00A26A40" w:rsidTr="0067176B">
        <w:trPr>
          <w:trHeight w:val="330"/>
          <w:tblHeader/>
          <w:jc w:val="center"/>
        </w:trPr>
        <w:tc>
          <w:tcPr>
            <w:tcW w:w="8042" w:type="dxa"/>
            <w:gridSpan w:val="8"/>
            <w:tcBorders>
              <w:bottom w:val="single" w:sz="4" w:space="0" w:color="auto"/>
            </w:tcBorders>
            <w:shd w:val="clear" w:color="auto" w:fill="auto"/>
            <w:vAlign w:val="center"/>
          </w:tcPr>
          <w:p w:rsidR="0067176B" w:rsidRPr="00A26A40" w:rsidRDefault="0067176B" w:rsidP="00005255">
            <w:pPr>
              <w:pStyle w:val="ListParagraph"/>
              <w:spacing w:after="0" w:line="240" w:lineRule="auto"/>
              <w:ind w:left="0"/>
              <w:jc w:val="center"/>
              <w:rPr>
                <w:rFonts w:ascii="Arial" w:hAnsi="Arial" w:cs="Arial"/>
                <w:b/>
                <w:sz w:val="24"/>
                <w:szCs w:val="20"/>
              </w:rPr>
            </w:pPr>
            <w:r w:rsidRPr="00A26A40">
              <w:rPr>
                <w:rFonts w:ascii="Arial" w:hAnsi="Arial" w:cs="Arial"/>
                <w:b/>
                <w:sz w:val="24"/>
                <w:szCs w:val="20"/>
                <w:lang w:val="id-ID"/>
              </w:rPr>
              <w:lastRenderedPageBreak/>
              <w:t>Tabel 1.1</w:t>
            </w:r>
          </w:p>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sz w:val="24"/>
                <w:szCs w:val="20"/>
                <w:lang w:val="id-ID"/>
              </w:rPr>
              <w:t xml:space="preserve">Kinerja Perusahaan Daerah Air Minum (PDAM) </w:t>
            </w:r>
            <w:r w:rsidRPr="00A26A40">
              <w:rPr>
                <w:rFonts w:ascii="Arial" w:hAnsi="Arial" w:cs="Arial"/>
                <w:b/>
                <w:sz w:val="24"/>
                <w:szCs w:val="20"/>
              </w:rPr>
              <w:t>di</w:t>
            </w:r>
            <w:r w:rsidRPr="00A26A40">
              <w:rPr>
                <w:rFonts w:ascii="Arial" w:hAnsi="Arial" w:cs="Arial"/>
                <w:b/>
                <w:sz w:val="24"/>
                <w:szCs w:val="20"/>
                <w:lang w:val="id-ID"/>
              </w:rPr>
              <w:t xml:space="preserve"> Provinsi Riau Tahun 201</w:t>
            </w:r>
            <w:r w:rsidRPr="00A26A40">
              <w:rPr>
                <w:rFonts w:ascii="Arial" w:hAnsi="Arial" w:cs="Arial"/>
                <w:b/>
                <w:sz w:val="24"/>
                <w:szCs w:val="20"/>
              </w:rPr>
              <w:t>1</w:t>
            </w:r>
            <w:r w:rsidRPr="00A26A40">
              <w:rPr>
                <w:rFonts w:ascii="Arial" w:hAnsi="Arial" w:cs="Arial"/>
                <w:b/>
                <w:sz w:val="24"/>
                <w:szCs w:val="20"/>
                <w:lang w:val="id-ID"/>
              </w:rPr>
              <w:t>-201</w:t>
            </w:r>
            <w:r w:rsidRPr="00A26A40">
              <w:rPr>
                <w:rFonts w:ascii="Arial" w:hAnsi="Arial" w:cs="Arial"/>
                <w:b/>
                <w:sz w:val="24"/>
                <w:szCs w:val="20"/>
              </w:rPr>
              <w:t>5</w:t>
            </w:r>
          </w:p>
        </w:tc>
      </w:tr>
      <w:tr w:rsidR="0067176B" w:rsidRPr="00A26A40" w:rsidTr="0067176B">
        <w:trPr>
          <w:trHeight w:val="330"/>
          <w:tblHeader/>
          <w:jc w:val="center"/>
        </w:trPr>
        <w:tc>
          <w:tcPr>
            <w:tcW w:w="5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No</w:t>
            </w:r>
          </w:p>
        </w:tc>
        <w:tc>
          <w:tcPr>
            <w:tcW w:w="190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Kota/Kabupaten</w:t>
            </w:r>
          </w:p>
        </w:tc>
        <w:tc>
          <w:tcPr>
            <w:tcW w:w="117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val="id-ID" w:eastAsia="id-ID"/>
              </w:rPr>
              <w:t xml:space="preserve">NAMA </w:t>
            </w:r>
            <w:r w:rsidRPr="00A26A40">
              <w:rPr>
                <w:rFonts w:ascii="Arial" w:hAnsi="Arial" w:cs="Arial"/>
                <w:b/>
                <w:color w:val="000000"/>
                <w:sz w:val="20"/>
                <w:szCs w:val="20"/>
                <w:lang w:eastAsia="id-ID"/>
              </w:rPr>
              <w:t>PDAM</w:t>
            </w:r>
          </w:p>
        </w:tc>
        <w:tc>
          <w:tcPr>
            <w:tcW w:w="4459" w:type="dxa"/>
            <w:gridSpan w:val="5"/>
            <w:tcBorders>
              <w:top w:val="single" w:sz="4" w:space="0" w:color="auto"/>
              <w:left w:val="nil"/>
              <w:bottom w:val="single" w:sz="8" w:space="0" w:color="auto"/>
              <w:right w:val="single" w:sz="8" w:space="0" w:color="000000"/>
            </w:tcBorders>
            <w:shd w:val="clear" w:color="auto" w:fill="auto"/>
            <w:vAlign w:val="center"/>
            <w:hideMark/>
          </w:tcPr>
          <w:p w:rsidR="0067176B" w:rsidRPr="00A26A40" w:rsidRDefault="00256DFC" w:rsidP="00005255">
            <w:pPr>
              <w:spacing w:after="0" w:line="240" w:lineRule="auto"/>
              <w:jc w:val="center"/>
              <w:rPr>
                <w:rFonts w:ascii="Arial" w:hAnsi="Arial" w:cs="Arial"/>
                <w:b/>
                <w:color w:val="000000"/>
                <w:sz w:val="20"/>
                <w:szCs w:val="20"/>
                <w:lang w:eastAsia="id-ID"/>
              </w:rPr>
            </w:pPr>
            <w:r>
              <w:rPr>
                <w:rFonts w:ascii="Arial" w:hAnsi="Arial" w:cs="Arial"/>
                <w:b/>
                <w:color w:val="000000"/>
                <w:sz w:val="20"/>
                <w:szCs w:val="20"/>
                <w:lang w:eastAsia="id-ID"/>
              </w:rPr>
              <w:t>Kriteria</w:t>
            </w:r>
          </w:p>
        </w:tc>
      </w:tr>
      <w:tr w:rsidR="0067176B" w:rsidRPr="00A26A40" w:rsidTr="0067176B">
        <w:trPr>
          <w:trHeight w:val="330"/>
          <w:tblHeader/>
          <w:jc w:val="center"/>
        </w:trPr>
        <w:tc>
          <w:tcPr>
            <w:tcW w:w="510" w:type="dxa"/>
            <w:vMerge/>
            <w:tcBorders>
              <w:top w:val="single" w:sz="8" w:space="0" w:color="auto"/>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b/>
                <w:color w:val="000000"/>
                <w:sz w:val="20"/>
                <w:szCs w:val="20"/>
                <w:lang w:eastAsia="id-ID"/>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b/>
                <w:color w:val="000000"/>
                <w:sz w:val="20"/>
                <w:szCs w:val="20"/>
                <w:lang w:eastAsia="id-ID"/>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b/>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2011</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2012</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2013</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2014</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b/>
                <w:color w:val="000000"/>
                <w:sz w:val="20"/>
                <w:szCs w:val="20"/>
                <w:lang w:eastAsia="id-ID"/>
              </w:rPr>
            </w:pPr>
            <w:r w:rsidRPr="00A26A40">
              <w:rPr>
                <w:rFonts w:ascii="Arial" w:hAnsi="Arial" w:cs="Arial"/>
                <w:b/>
                <w:color w:val="000000"/>
                <w:sz w:val="20"/>
                <w:szCs w:val="20"/>
                <w:lang w:eastAsia="id-ID"/>
              </w:rPr>
              <w:t>2015</w:t>
            </w:r>
          </w:p>
        </w:tc>
      </w:tr>
      <w:tr w:rsidR="0067176B" w:rsidRPr="00A26A40" w:rsidTr="00766EA1">
        <w:trPr>
          <w:trHeight w:val="250"/>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w:t>
            </w:r>
          </w:p>
        </w:tc>
        <w:tc>
          <w:tcPr>
            <w:tcW w:w="1903"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Kota Pekanbaru</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 xml:space="preserve">"Tirta Siak"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1,50</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1,83</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1,53</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1,77</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w:t>
            </w:r>
          </w:p>
        </w:tc>
      </w:tr>
      <w:tr w:rsidR="0067176B" w:rsidRPr="00A26A40" w:rsidTr="0067176B">
        <w:trPr>
          <w:trHeight w:val="330"/>
          <w:jc w:val="center"/>
        </w:trPr>
        <w:tc>
          <w:tcPr>
            <w:tcW w:w="51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903"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17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Tidak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Tidak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Tidak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r>
      <w:tr w:rsidR="0067176B" w:rsidRPr="00A26A40" w:rsidTr="0067176B">
        <w:trPr>
          <w:trHeight w:val="330"/>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w:t>
            </w:r>
          </w:p>
        </w:tc>
        <w:tc>
          <w:tcPr>
            <w:tcW w:w="1903"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Kab. Kampar</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 xml:space="preserve">“Tirta Kampar"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1,94</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1,96</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1,55</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2,34</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2,23</w:t>
            </w:r>
          </w:p>
        </w:tc>
      </w:tr>
      <w:tr w:rsidR="0067176B" w:rsidRPr="00A26A40" w:rsidTr="00766EA1">
        <w:trPr>
          <w:trHeight w:val="502"/>
          <w:jc w:val="center"/>
        </w:trPr>
        <w:tc>
          <w:tcPr>
            <w:tcW w:w="51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903"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17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Tidak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val="id-ID" w:eastAsia="id-ID"/>
              </w:rPr>
            </w:pPr>
            <w:r w:rsidRPr="00A26A40">
              <w:rPr>
                <w:rFonts w:ascii="Arial" w:hAnsi="Arial" w:cs="Arial"/>
                <w:color w:val="000000"/>
                <w:sz w:val="20"/>
                <w:szCs w:val="20"/>
                <w:lang w:eastAsia="id-ID"/>
              </w:rPr>
              <w:t>Kurang Sehat</w:t>
            </w:r>
          </w:p>
        </w:tc>
      </w:tr>
      <w:tr w:rsidR="0067176B" w:rsidRPr="00A26A40" w:rsidTr="0067176B">
        <w:trPr>
          <w:trHeight w:val="330"/>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3</w:t>
            </w:r>
          </w:p>
        </w:tc>
        <w:tc>
          <w:tcPr>
            <w:tcW w:w="1903"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Kab. Indragiri Hulu</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 xml:space="preserve">"Tirta Indra"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1,77</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1,67</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1,71</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2,23</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w:t>
            </w:r>
          </w:p>
        </w:tc>
      </w:tr>
      <w:tr w:rsidR="0067176B" w:rsidRPr="00A26A40" w:rsidTr="00766EA1">
        <w:trPr>
          <w:trHeight w:val="484"/>
          <w:jc w:val="center"/>
        </w:trPr>
        <w:tc>
          <w:tcPr>
            <w:tcW w:w="51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b/>
                <w:color w:val="000000"/>
                <w:sz w:val="20"/>
                <w:szCs w:val="20"/>
                <w:lang w:eastAsia="id-ID"/>
              </w:rPr>
            </w:pPr>
          </w:p>
        </w:tc>
        <w:tc>
          <w:tcPr>
            <w:tcW w:w="1903"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17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r>
      <w:tr w:rsidR="0067176B" w:rsidRPr="00A26A40" w:rsidTr="00766EA1">
        <w:trPr>
          <w:trHeight w:val="268"/>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4</w:t>
            </w:r>
          </w:p>
        </w:tc>
        <w:tc>
          <w:tcPr>
            <w:tcW w:w="1903"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Kab. Bengkalis</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 xml:space="preserve">“Tirta Bengkalis”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2,44</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2,43</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2,56</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w:t>
            </w:r>
          </w:p>
        </w:tc>
      </w:tr>
      <w:tr w:rsidR="0067176B" w:rsidRPr="00A26A40" w:rsidTr="00766EA1">
        <w:trPr>
          <w:trHeight w:val="511"/>
          <w:jc w:val="center"/>
        </w:trPr>
        <w:tc>
          <w:tcPr>
            <w:tcW w:w="51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903"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17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r>
      <w:tr w:rsidR="0067176B" w:rsidRPr="00A26A40" w:rsidTr="0067176B">
        <w:trPr>
          <w:trHeight w:val="261"/>
          <w:jc w:val="center"/>
        </w:trPr>
        <w:tc>
          <w:tcPr>
            <w:tcW w:w="51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5</w:t>
            </w:r>
          </w:p>
        </w:tc>
        <w:tc>
          <w:tcPr>
            <w:tcW w:w="1903"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Kab. Indragiri Hilir</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67176B" w:rsidRPr="00A26A40" w:rsidRDefault="0067176B" w:rsidP="00005255">
            <w:pPr>
              <w:spacing w:after="0" w:line="240" w:lineRule="auto"/>
              <w:rPr>
                <w:rFonts w:ascii="Arial" w:hAnsi="Arial" w:cs="Arial"/>
                <w:color w:val="000000"/>
                <w:sz w:val="20"/>
                <w:szCs w:val="20"/>
                <w:lang w:eastAsia="id-ID"/>
              </w:rPr>
            </w:pPr>
            <w:r w:rsidRPr="00A26A40">
              <w:rPr>
                <w:rFonts w:ascii="Arial" w:hAnsi="Arial" w:cs="Arial"/>
                <w:color w:val="000000"/>
                <w:sz w:val="20"/>
                <w:szCs w:val="20"/>
                <w:lang w:eastAsia="id-ID"/>
              </w:rPr>
              <w:t>“Tirta Indragiri”</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2,47</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2,19</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1,99</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2,26</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1,82</w:t>
            </w:r>
          </w:p>
        </w:tc>
      </w:tr>
      <w:tr w:rsidR="0067176B" w:rsidRPr="00A26A40" w:rsidTr="00766EA1">
        <w:trPr>
          <w:trHeight w:val="520"/>
          <w:jc w:val="center"/>
        </w:trPr>
        <w:tc>
          <w:tcPr>
            <w:tcW w:w="51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b/>
                <w:color w:val="000000"/>
                <w:sz w:val="20"/>
                <w:szCs w:val="20"/>
                <w:lang w:eastAsia="id-ID"/>
              </w:rPr>
            </w:pPr>
          </w:p>
        </w:tc>
        <w:tc>
          <w:tcPr>
            <w:tcW w:w="1903"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1170" w:type="dxa"/>
            <w:vMerge/>
            <w:tcBorders>
              <w:top w:val="nil"/>
              <w:left w:val="single" w:sz="8" w:space="0" w:color="auto"/>
              <w:bottom w:val="single" w:sz="8" w:space="0" w:color="000000"/>
              <w:right w:val="single" w:sz="8" w:space="0" w:color="auto"/>
            </w:tcBorders>
            <w:vAlign w:val="center"/>
            <w:hideMark/>
          </w:tcPr>
          <w:p w:rsidR="0067176B" w:rsidRPr="00A26A40" w:rsidRDefault="0067176B" w:rsidP="00005255">
            <w:pPr>
              <w:spacing w:after="0" w:line="240" w:lineRule="auto"/>
              <w:rPr>
                <w:rFonts w:ascii="Arial" w:hAnsi="Arial" w:cs="Arial"/>
                <w:color w:val="000000"/>
                <w:sz w:val="20"/>
                <w:szCs w:val="20"/>
                <w:lang w:eastAsia="id-ID"/>
              </w:rPr>
            </w:pP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755"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 xml:space="preserve">Tidak sehat </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Kurang Sehat</w:t>
            </w:r>
          </w:p>
        </w:tc>
        <w:tc>
          <w:tcPr>
            <w:tcW w:w="926" w:type="dxa"/>
            <w:tcBorders>
              <w:top w:val="nil"/>
              <w:left w:val="nil"/>
              <w:bottom w:val="single" w:sz="8" w:space="0" w:color="auto"/>
              <w:right w:val="single" w:sz="8" w:space="0" w:color="auto"/>
            </w:tcBorders>
            <w:shd w:val="clear" w:color="auto" w:fill="auto"/>
            <w:vAlign w:val="center"/>
            <w:hideMark/>
          </w:tcPr>
          <w:p w:rsidR="0067176B" w:rsidRPr="00A26A40" w:rsidRDefault="0067176B" w:rsidP="00005255">
            <w:pPr>
              <w:spacing w:after="0" w:line="240" w:lineRule="auto"/>
              <w:jc w:val="center"/>
              <w:rPr>
                <w:rFonts w:ascii="Arial" w:hAnsi="Arial" w:cs="Arial"/>
                <w:color w:val="000000"/>
                <w:sz w:val="20"/>
                <w:szCs w:val="20"/>
                <w:lang w:eastAsia="id-ID"/>
              </w:rPr>
            </w:pPr>
            <w:r w:rsidRPr="00A26A40">
              <w:rPr>
                <w:rFonts w:ascii="Arial" w:hAnsi="Arial" w:cs="Arial"/>
                <w:color w:val="000000"/>
                <w:sz w:val="20"/>
                <w:szCs w:val="20"/>
                <w:lang w:eastAsia="id-ID"/>
              </w:rPr>
              <w:t>Tidak sehat</w:t>
            </w:r>
          </w:p>
        </w:tc>
      </w:tr>
    </w:tbl>
    <w:p w:rsidR="0067176B" w:rsidRPr="00A26A40" w:rsidRDefault="0067176B" w:rsidP="00005255">
      <w:pPr>
        <w:tabs>
          <w:tab w:val="left" w:pos="1530"/>
        </w:tabs>
        <w:autoSpaceDE w:val="0"/>
        <w:autoSpaceDN w:val="0"/>
        <w:adjustRightInd w:val="0"/>
        <w:spacing w:after="240" w:line="240" w:lineRule="auto"/>
        <w:ind w:left="1530" w:hanging="1530"/>
        <w:jc w:val="both"/>
        <w:rPr>
          <w:rFonts w:ascii="Arial" w:hAnsi="Arial" w:cs="Arial"/>
          <w:b/>
          <w:sz w:val="24"/>
          <w:szCs w:val="24"/>
          <w:lang w:bidi="ne-NP"/>
        </w:rPr>
      </w:pPr>
      <w:proofErr w:type="gramStart"/>
      <w:r w:rsidRPr="00A26A40">
        <w:rPr>
          <w:rFonts w:ascii="Arial" w:hAnsi="Arial" w:cs="Arial"/>
          <w:b/>
          <w:sz w:val="24"/>
          <w:szCs w:val="24"/>
          <w:lang w:bidi="ne-NP"/>
        </w:rPr>
        <w:t>Sumber :</w:t>
      </w:r>
      <w:proofErr w:type="gramEnd"/>
      <w:r w:rsidRPr="00A26A40">
        <w:rPr>
          <w:rFonts w:ascii="Arial" w:hAnsi="Arial" w:cs="Arial"/>
          <w:b/>
          <w:sz w:val="24"/>
          <w:szCs w:val="24"/>
          <w:lang w:bidi="ne-NP"/>
        </w:rPr>
        <w:t xml:space="preserve"> </w:t>
      </w:r>
      <w:r w:rsidRPr="00A26A40">
        <w:rPr>
          <w:rFonts w:ascii="Arial" w:hAnsi="Arial" w:cs="Arial"/>
          <w:b/>
          <w:i/>
          <w:sz w:val="24"/>
          <w:szCs w:val="24"/>
          <w:lang w:val="id-ID" w:bidi="ne-NP"/>
        </w:rPr>
        <w:t>Publikasi Badan Pendukung Penge</w:t>
      </w:r>
      <w:r w:rsidRPr="00A26A40">
        <w:rPr>
          <w:rFonts w:ascii="Arial" w:hAnsi="Arial" w:cs="Arial"/>
          <w:b/>
          <w:i/>
          <w:sz w:val="24"/>
          <w:szCs w:val="24"/>
          <w:lang w:bidi="ne-NP"/>
        </w:rPr>
        <w:t>m</w:t>
      </w:r>
      <w:r w:rsidRPr="00A26A40">
        <w:rPr>
          <w:rFonts w:ascii="Arial" w:hAnsi="Arial" w:cs="Arial"/>
          <w:b/>
          <w:i/>
          <w:sz w:val="24"/>
          <w:szCs w:val="24"/>
          <w:lang w:val="id-ID" w:bidi="ne-NP"/>
        </w:rPr>
        <w:t>bangan Sistem</w:t>
      </w:r>
      <w:r w:rsidRPr="00A26A40">
        <w:rPr>
          <w:rFonts w:ascii="Arial" w:hAnsi="Arial" w:cs="Arial"/>
          <w:b/>
          <w:i/>
          <w:sz w:val="24"/>
          <w:szCs w:val="24"/>
          <w:lang w:bidi="ne-NP"/>
        </w:rPr>
        <w:t xml:space="preserve"> </w:t>
      </w:r>
      <w:r w:rsidRPr="00A26A40">
        <w:rPr>
          <w:rFonts w:ascii="Arial" w:hAnsi="Arial" w:cs="Arial"/>
          <w:b/>
          <w:i/>
          <w:sz w:val="24"/>
          <w:szCs w:val="24"/>
          <w:lang w:val="id-ID" w:bidi="ne-NP"/>
        </w:rPr>
        <w:t>Penyediaan Air Minum, 201</w:t>
      </w:r>
      <w:r w:rsidRPr="00A26A40">
        <w:rPr>
          <w:rFonts w:ascii="Arial" w:hAnsi="Arial" w:cs="Arial"/>
          <w:b/>
          <w:i/>
          <w:sz w:val="24"/>
          <w:szCs w:val="24"/>
          <w:lang w:bidi="ne-NP"/>
        </w:rPr>
        <w:t>6</w:t>
      </w:r>
    </w:p>
    <w:p w:rsidR="0067176B" w:rsidRPr="00A26A40" w:rsidRDefault="0067176B" w:rsidP="00005255">
      <w:pPr>
        <w:spacing w:after="0" w:line="240" w:lineRule="auto"/>
        <w:ind w:firstLine="720"/>
        <w:jc w:val="both"/>
        <w:rPr>
          <w:rFonts w:ascii="Arial" w:hAnsi="Arial" w:cs="Arial"/>
          <w:sz w:val="24"/>
          <w:szCs w:val="24"/>
          <w:lang w:val="en-AU" w:bidi="ne-NP"/>
        </w:rPr>
      </w:pPr>
      <w:r w:rsidRPr="00A26A40">
        <w:rPr>
          <w:rFonts w:ascii="Arial" w:hAnsi="Arial" w:cs="Arial"/>
          <w:sz w:val="24"/>
          <w:szCs w:val="24"/>
          <w:lang w:val="id-ID" w:bidi="ne-NP"/>
        </w:rPr>
        <w:t xml:space="preserve">Berdasarkan </w:t>
      </w:r>
      <w:r w:rsidRPr="00A26A40">
        <w:rPr>
          <w:rFonts w:ascii="Arial" w:hAnsi="Arial" w:cs="Arial"/>
          <w:sz w:val="24"/>
          <w:szCs w:val="24"/>
          <w:lang w:bidi="ne-NP"/>
        </w:rPr>
        <w:t>t</w:t>
      </w:r>
      <w:r w:rsidRPr="00A26A40">
        <w:rPr>
          <w:rFonts w:ascii="Arial" w:hAnsi="Arial" w:cs="Arial"/>
          <w:sz w:val="24"/>
          <w:szCs w:val="24"/>
          <w:lang w:val="id-ID" w:bidi="ne-NP"/>
        </w:rPr>
        <w:t xml:space="preserve">abel 1.1 </w:t>
      </w:r>
      <w:r w:rsidRPr="00A26A40">
        <w:rPr>
          <w:rFonts w:ascii="Arial" w:hAnsi="Arial" w:cs="Arial"/>
          <w:sz w:val="24"/>
          <w:szCs w:val="24"/>
          <w:lang w:bidi="ne-NP"/>
        </w:rPr>
        <w:t xml:space="preserve">diatas dapat dianalisa bahwa secara umum kinerja </w:t>
      </w:r>
      <w:r w:rsidRPr="00A26A40">
        <w:rPr>
          <w:rFonts w:ascii="Arial" w:hAnsi="Arial" w:cs="Arial"/>
          <w:sz w:val="24"/>
          <w:szCs w:val="24"/>
          <w:lang w:val="id-ID" w:bidi="ne-NP"/>
        </w:rPr>
        <w:t>PDAM di Provinsi Riau</w:t>
      </w:r>
      <w:r w:rsidRPr="00A26A40">
        <w:rPr>
          <w:rFonts w:ascii="Arial" w:hAnsi="Arial" w:cs="Arial"/>
          <w:sz w:val="24"/>
          <w:szCs w:val="24"/>
          <w:lang w:bidi="ne-NP"/>
        </w:rPr>
        <w:t xml:space="preserve"> termasuk dalam katagori kurang sehat dan tidak sehat. Hal ini perlu menjadi perhatian para pemegang saham </w:t>
      </w:r>
      <w:r w:rsidRPr="00A26A40">
        <w:rPr>
          <w:rFonts w:ascii="Arial" w:hAnsi="Arial" w:cs="Arial"/>
          <w:i/>
          <w:sz w:val="24"/>
          <w:szCs w:val="24"/>
          <w:lang w:bidi="ne-NP"/>
        </w:rPr>
        <w:t>(stakeholders)</w:t>
      </w:r>
      <w:r w:rsidRPr="00A26A40">
        <w:rPr>
          <w:rFonts w:ascii="Arial" w:hAnsi="Arial" w:cs="Arial"/>
          <w:sz w:val="24"/>
          <w:szCs w:val="24"/>
          <w:lang w:bidi="ne-NP"/>
        </w:rPr>
        <w:t xml:space="preserve"> mengingat keberadaan perusahaan tersebut sebagai salah satu motor penggerak ekonomi daerah. Harapan pemerintah dan </w:t>
      </w:r>
      <w:proofErr w:type="gramStart"/>
      <w:r w:rsidRPr="00A26A40">
        <w:rPr>
          <w:rFonts w:ascii="Arial" w:hAnsi="Arial" w:cs="Arial"/>
          <w:i/>
          <w:iCs/>
          <w:sz w:val="24"/>
          <w:szCs w:val="24"/>
          <w:lang w:bidi="ne-NP"/>
        </w:rPr>
        <w:t>stakeholders</w:t>
      </w:r>
      <w:proofErr w:type="gramEnd"/>
      <w:r w:rsidRPr="00A26A40">
        <w:rPr>
          <w:rFonts w:ascii="Arial" w:hAnsi="Arial" w:cs="Arial"/>
          <w:sz w:val="24"/>
          <w:szCs w:val="24"/>
          <w:lang w:bidi="ne-NP"/>
        </w:rPr>
        <w:t xml:space="preserve"> agar PDAM mampu </w:t>
      </w:r>
      <w:r w:rsidRPr="00A26A40">
        <w:rPr>
          <w:rFonts w:ascii="Arial" w:hAnsi="Arial" w:cs="Arial"/>
          <w:sz w:val="24"/>
          <w:szCs w:val="24"/>
          <w:lang w:val="en-AU" w:bidi="ne-NP"/>
        </w:rPr>
        <w:t>memberikan pelayanan terbaik kepada masyarakat melalui peningkatan kualitas,</w:t>
      </w:r>
      <w:r w:rsidRPr="00A26A40">
        <w:rPr>
          <w:rFonts w:ascii="Arial" w:hAnsi="Arial" w:cs="Arial"/>
          <w:sz w:val="24"/>
          <w:szCs w:val="24"/>
          <w:lang w:val="id-ID" w:bidi="ne-NP"/>
        </w:rPr>
        <w:t xml:space="preserve"> </w:t>
      </w:r>
      <w:r w:rsidRPr="00A26A40">
        <w:rPr>
          <w:rFonts w:ascii="Arial" w:hAnsi="Arial" w:cs="Arial"/>
          <w:sz w:val="24"/>
          <w:szCs w:val="24"/>
          <w:lang w:val="en-AU" w:bidi="ne-NP"/>
        </w:rPr>
        <w:t xml:space="preserve">kuantitas, dan kontinuitas yang berkesinambungan.   </w:t>
      </w:r>
    </w:p>
    <w:p w:rsidR="0067176B" w:rsidRPr="00A26A40" w:rsidRDefault="0067176B" w:rsidP="00005255">
      <w:pPr>
        <w:pStyle w:val="BodyText"/>
        <w:spacing w:after="0"/>
        <w:ind w:firstLine="720"/>
        <w:jc w:val="both"/>
        <w:rPr>
          <w:rFonts w:ascii="Arial" w:hAnsi="Arial" w:cs="Arial"/>
          <w:lang w:bidi="ne-NP"/>
        </w:rPr>
      </w:pPr>
      <w:proofErr w:type="gramStart"/>
      <w:r w:rsidRPr="00A26A40">
        <w:rPr>
          <w:rFonts w:ascii="Arial" w:hAnsi="Arial" w:cs="Arial"/>
          <w:lang w:val="en-AU" w:bidi="ne-NP"/>
        </w:rPr>
        <w:t>Salah satu indikasi untuk menilai kinerja karyawan PDAM dapat dilihat dari tingkat efektivitas dan efisiensi dalam kegiatan produksi.</w:t>
      </w:r>
      <w:proofErr w:type="gramEnd"/>
      <w:r w:rsidRPr="00A26A40">
        <w:rPr>
          <w:rFonts w:ascii="Arial" w:hAnsi="Arial" w:cs="Arial"/>
          <w:lang w:val="en-AU" w:bidi="ne-NP"/>
        </w:rPr>
        <w:t xml:space="preserve"> Data berikut menggambarkan rendahnya kinerja karyawan dilihat dari aspek tingkat kehilangan air (kebocoran).</w:t>
      </w:r>
    </w:p>
    <w:p w:rsidR="0067176B" w:rsidRPr="00A26A40" w:rsidRDefault="0067176B" w:rsidP="00005255">
      <w:pPr>
        <w:autoSpaceDE w:val="0"/>
        <w:autoSpaceDN w:val="0"/>
        <w:adjustRightInd w:val="0"/>
        <w:spacing w:after="0" w:line="240" w:lineRule="auto"/>
        <w:ind w:left="709" w:right="850"/>
        <w:jc w:val="center"/>
        <w:rPr>
          <w:rFonts w:ascii="Arial" w:hAnsi="Arial" w:cs="Arial"/>
          <w:b/>
          <w:sz w:val="24"/>
          <w:szCs w:val="24"/>
          <w:lang w:bidi="ne-NP"/>
        </w:rPr>
      </w:pPr>
      <w:r w:rsidRPr="00A26A40">
        <w:rPr>
          <w:rFonts w:ascii="Arial" w:hAnsi="Arial" w:cs="Arial"/>
          <w:b/>
          <w:sz w:val="24"/>
          <w:szCs w:val="24"/>
          <w:lang w:val="id-ID" w:bidi="ne-NP"/>
        </w:rPr>
        <w:t>Tabel 1.</w:t>
      </w:r>
      <w:r w:rsidRPr="00A26A40">
        <w:rPr>
          <w:rFonts w:ascii="Arial" w:hAnsi="Arial" w:cs="Arial"/>
          <w:b/>
          <w:sz w:val="24"/>
          <w:szCs w:val="24"/>
          <w:lang w:bidi="ne-NP"/>
        </w:rPr>
        <w:t>2</w:t>
      </w:r>
    </w:p>
    <w:p w:rsidR="0067176B" w:rsidRPr="00A26A40" w:rsidRDefault="0067176B" w:rsidP="00005255">
      <w:pPr>
        <w:autoSpaceDE w:val="0"/>
        <w:autoSpaceDN w:val="0"/>
        <w:adjustRightInd w:val="0"/>
        <w:spacing w:after="0" w:line="240" w:lineRule="auto"/>
        <w:ind w:left="709" w:right="850"/>
        <w:jc w:val="center"/>
        <w:rPr>
          <w:rFonts w:ascii="Arial" w:hAnsi="Arial" w:cs="Arial"/>
          <w:b/>
          <w:sz w:val="24"/>
          <w:szCs w:val="24"/>
          <w:lang w:bidi="ne-NP"/>
        </w:rPr>
      </w:pPr>
      <w:r w:rsidRPr="00A26A40">
        <w:rPr>
          <w:rFonts w:ascii="Arial" w:hAnsi="Arial" w:cs="Arial"/>
          <w:b/>
          <w:sz w:val="24"/>
          <w:szCs w:val="24"/>
          <w:lang w:val="id-ID" w:bidi="ne-NP"/>
        </w:rPr>
        <w:t xml:space="preserve">Persentase Tingkat Kebocoran Air pada PDAM </w:t>
      </w:r>
      <w:r w:rsidRPr="00A26A40">
        <w:rPr>
          <w:rFonts w:ascii="Arial" w:hAnsi="Arial" w:cs="Arial"/>
          <w:b/>
          <w:sz w:val="24"/>
          <w:szCs w:val="24"/>
          <w:lang w:bidi="ne-NP"/>
        </w:rPr>
        <w:t xml:space="preserve"> </w:t>
      </w:r>
      <w:r w:rsidRPr="00A26A40">
        <w:rPr>
          <w:rFonts w:ascii="Arial" w:hAnsi="Arial" w:cs="Arial"/>
          <w:b/>
          <w:sz w:val="24"/>
          <w:szCs w:val="24"/>
          <w:lang w:val="id-ID" w:bidi="ne-NP"/>
        </w:rPr>
        <w:t xml:space="preserve">di Provinsi Riau </w:t>
      </w:r>
      <w:r w:rsidRPr="00A26A40">
        <w:rPr>
          <w:rFonts w:ascii="Arial" w:hAnsi="Arial" w:cs="Arial"/>
          <w:b/>
          <w:sz w:val="24"/>
          <w:szCs w:val="24"/>
          <w:lang w:bidi="ne-NP"/>
        </w:rPr>
        <w:t>Tahun 2015</w:t>
      </w:r>
    </w:p>
    <w:tbl>
      <w:tblPr>
        <w:tblW w:w="0" w:type="auto"/>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16"/>
        <w:gridCol w:w="1842"/>
      </w:tblGrid>
      <w:tr w:rsidR="0067176B" w:rsidRPr="00A26A40" w:rsidTr="0067176B">
        <w:trPr>
          <w:tblHeade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No</w:t>
            </w:r>
          </w:p>
        </w:tc>
        <w:tc>
          <w:tcPr>
            <w:tcW w:w="3916"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eastAsia="id-ID" w:bidi="ne-NP"/>
              </w:rPr>
              <w:t>NAMA P</w:t>
            </w:r>
            <w:r w:rsidRPr="00A26A40">
              <w:rPr>
                <w:rFonts w:ascii="Arial" w:hAnsi="Arial" w:cs="Arial"/>
                <w:sz w:val="24"/>
                <w:szCs w:val="24"/>
                <w:lang w:val="id-ID" w:eastAsia="id-ID" w:bidi="ne-NP"/>
              </w:rPr>
              <w:t>DAM</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eastAsia="id-ID" w:bidi="ne-NP"/>
              </w:rPr>
            </w:pPr>
            <w:r w:rsidRPr="00A26A40">
              <w:rPr>
                <w:rFonts w:ascii="Arial" w:hAnsi="Arial" w:cs="Arial"/>
                <w:sz w:val="24"/>
                <w:szCs w:val="24"/>
                <w:lang w:val="id-ID" w:eastAsia="id-ID" w:bidi="ne-NP"/>
              </w:rPr>
              <w:t>Persentase Tahun 201</w:t>
            </w:r>
            <w:r w:rsidRPr="00A26A40">
              <w:rPr>
                <w:rFonts w:ascii="Arial" w:hAnsi="Arial" w:cs="Arial"/>
                <w:sz w:val="24"/>
                <w:szCs w:val="24"/>
                <w:lang w:eastAsia="id-ID" w:bidi="ne-NP"/>
              </w:rPr>
              <w:t>5</w:t>
            </w:r>
          </w:p>
        </w:tc>
      </w:tr>
      <w:tr w:rsidR="0067176B" w:rsidRPr="00A26A40" w:rsidTr="0067176B">
        <w:trP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1</w:t>
            </w:r>
          </w:p>
        </w:tc>
        <w:tc>
          <w:tcPr>
            <w:tcW w:w="3916" w:type="dxa"/>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eastAsia="id-ID"/>
              </w:rPr>
              <w:t>Tirta Siak</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62</w:t>
            </w:r>
            <w:r w:rsidRPr="00A26A40">
              <w:rPr>
                <w:rFonts w:ascii="Arial" w:hAnsi="Arial" w:cs="Arial"/>
                <w:sz w:val="24"/>
                <w:szCs w:val="24"/>
                <w:lang w:eastAsia="id-ID" w:bidi="ne-NP"/>
              </w:rPr>
              <w:t>,00</w:t>
            </w:r>
            <w:r w:rsidRPr="00A26A40">
              <w:rPr>
                <w:rFonts w:ascii="Arial" w:hAnsi="Arial" w:cs="Arial"/>
                <w:sz w:val="24"/>
                <w:szCs w:val="24"/>
                <w:lang w:val="id-ID" w:eastAsia="id-ID" w:bidi="ne-NP"/>
              </w:rPr>
              <w:t>%</w:t>
            </w:r>
          </w:p>
        </w:tc>
      </w:tr>
      <w:tr w:rsidR="0067176B" w:rsidRPr="00A26A40" w:rsidTr="0067176B">
        <w:trP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2</w:t>
            </w:r>
          </w:p>
        </w:tc>
        <w:tc>
          <w:tcPr>
            <w:tcW w:w="3916" w:type="dxa"/>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eastAsia="id-ID"/>
              </w:rPr>
              <w:t>Tirta Kampar</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31,56%</w:t>
            </w:r>
          </w:p>
        </w:tc>
      </w:tr>
      <w:tr w:rsidR="0067176B" w:rsidRPr="00A26A40" w:rsidTr="0067176B">
        <w:trP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3</w:t>
            </w:r>
          </w:p>
        </w:tc>
        <w:tc>
          <w:tcPr>
            <w:tcW w:w="3916" w:type="dxa"/>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eastAsia="id-ID"/>
              </w:rPr>
              <w:t xml:space="preserve">Tirta Indra </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36,51%</w:t>
            </w:r>
          </w:p>
        </w:tc>
      </w:tr>
      <w:tr w:rsidR="0067176B" w:rsidRPr="00A26A40" w:rsidTr="0067176B">
        <w:trP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4</w:t>
            </w:r>
          </w:p>
        </w:tc>
        <w:tc>
          <w:tcPr>
            <w:tcW w:w="3916" w:type="dxa"/>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eastAsia="id-ID"/>
              </w:rPr>
              <w:t xml:space="preserve">PDAM Kab. Bengkalis </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34,71%</w:t>
            </w:r>
          </w:p>
        </w:tc>
      </w:tr>
      <w:tr w:rsidR="0067176B" w:rsidRPr="00A26A40" w:rsidTr="0067176B">
        <w:trPr>
          <w:jc w:val="center"/>
        </w:trPr>
        <w:tc>
          <w:tcPr>
            <w:tcW w:w="675"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5</w:t>
            </w:r>
          </w:p>
        </w:tc>
        <w:tc>
          <w:tcPr>
            <w:tcW w:w="3916" w:type="dxa"/>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eastAsia="id-ID"/>
              </w:rPr>
              <w:t xml:space="preserve">PDAM Kab. Indragiri Hilir </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38</w:t>
            </w:r>
            <w:r w:rsidRPr="00A26A40">
              <w:rPr>
                <w:rFonts w:ascii="Arial" w:hAnsi="Arial" w:cs="Arial"/>
                <w:sz w:val="24"/>
                <w:szCs w:val="24"/>
                <w:lang w:eastAsia="id-ID" w:bidi="ne-NP"/>
              </w:rPr>
              <w:t>,00</w:t>
            </w:r>
            <w:r w:rsidRPr="00A26A40">
              <w:rPr>
                <w:rFonts w:ascii="Arial" w:hAnsi="Arial" w:cs="Arial"/>
                <w:sz w:val="24"/>
                <w:szCs w:val="24"/>
                <w:lang w:val="id-ID" w:eastAsia="id-ID" w:bidi="ne-NP"/>
              </w:rPr>
              <w:t>%</w:t>
            </w:r>
          </w:p>
        </w:tc>
      </w:tr>
      <w:tr w:rsidR="0067176B" w:rsidRPr="00A26A40" w:rsidTr="0067176B">
        <w:trPr>
          <w:jc w:val="center"/>
        </w:trPr>
        <w:tc>
          <w:tcPr>
            <w:tcW w:w="4591" w:type="dxa"/>
            <w:gridSpan w:val="2"/>
            <w:shd w:val="clear" w:color="auto" w:fill="auto"/>
            <w:vAlign w:val="center"/>
          </w:tcPr>
          <w:p w:rsidR="0067176B" w:rsidRPr="00A26A40" w:rsidRDefault="0067176B" w:rsidP="00005255">
            <w:pPr>
              <w:spacing w:after="0" w:line="240" w:lineRule="auto"/>
              <w:rPr>
                <w:rFonts w:ascii="Arial" w:hAnsi="Arial" w:cs="Arial"/>
                <w:color w:val="000000"/>
                <w:sz w:val="24"/>
                <w:szCs w:val="24"/>
                <w:lang w:val="id-ID" w:eastAsia="id-ID"/>
              </w:rPr>
            </w:pPr>
            <w:r w:rsidRPr="00A26A40">
              <w:rPr>
                <w:rFonts w:ascii="Arial" w:hAnsi="Arial" w:cs="Arial"/>
                <w:color w:val="000000"/>
                <w:sz w:val="24"/>
                <w:szCs w:val="24"/>
                <w:lang w:val="id-ID" w:eastAsia="id-ID"/>
              </w:rPr>
              <w:t xml:space="preserve">Rata – rata </w:t>
            </w:r>
          </w:p>
        </w:tc>
        <w:tc>
          <w:tcPr>
            <w:tcW w:w="1842" w:type="dxa"/>
            <w:shd w:val="clear" w:color="auto" w:fill="auto"/>
            <w:vAlign w:val="center"/>
          </w:tcPr>
          <w:p w:rsidR="0067176B" w:rsidRPr="00A26A40" w:rsidRDefault="0067176B" w:rsidP="00005255">
            <w:pPr>
              <w:autoSpaceDE w:val="0"/>
              <w:autoSpaceDN w:val="0"/>
              <w:adjustRightInd w:val="0"/>
              <w:spacing w:after="0" w:line="240" w:lineRule="auto"/>
              <w:jc w:val="center"/>
              <w:rPr>
                <w:rFonts w:ascii="Arial" w:hAnsi="Arial" w:cs="Arial"/>
                <w:sz w:val="24"/>
                <w:szCs w:val="24"/>
                <w:lang w:val="id-ID" w:eastAsia="id-ID" w:bidi="ne-NP"/>
              </w:rPr>
            </w:pPr>
            <w:r w:rsidRPr="00A26A40">
              <w:rPr>
                <w:rFonts w:ascii="Arial" w:hAnsi="Arial" w:cs="Arial"/>
                <w:sz w:val="24"/>
                <w:szCs w:val="24"/>
                <w:lang w:val="id-ID" w:eastAsia="id-ID" w:bidi="ne-NP"/>
              </w:rPr>
              <w:t>40,56%</w:t>
            </w:r>
          </w:p>
        </w:tc>
      </w:tr>
    </w:tbl>
    <w:p w:rsidR="0067176B" w:rsidRPr="00A26A40" w:rsidRDefault="0067176B" w:rsidP="00005255">
      <w:pPr>
        <w:autoSpaceDE w:val="0"/>
        <w:autoSpaceDN w:val="0"/>
        <w:adjustRightInd w:val="0"/>
        <w:spacing w:line="240" w:lineRule="auto"/>
        <w:ind w:left="709"/>
        <w:jc w:val="both"/>
        <w:rPr>
          <w:rFonts w:ascii="Arial" w:hAnsi="Arial" w:cs="Arial"/>
          <w:b/>
          <w:sz w:val="24"/>
          <w:szCs w:val="24"/>
          <w:lang w:val="id-ID" w:bidi="ne-NP"/>
        </w:rPr>
      </w:pPr>
      <w:r w:rsidRPr="00A26A40">
        <w:rPr>
          <w:rFonts w:ascii="Arial" w:hAnsi="Arial" w:cs="Arial"/>
          <w:b/>
          <w:sz w:val="24"/>
          <w:szCs w:val="24"/>
          <w:lang w:val="id-ID" w:bidi="ne-NP"/>
        </w:rPr>
        <w:t xml:space="preserve">Sumber : </w:t>
      </w:r>
      <w:r w:rsidRPr="00A26A40">
        <w:rPr>
          <w:rFonts w:ascii="Arial" w:hAnsi="Arial" w:cs="Arial"/>
          <w:b/>
          <w:i/>
          <w:sz w:val="24"/>
          <w:szCs w:val="24"/>
          <w:lang w:val="id-ID" w:bidi="ne-NP"/>
        </w:rPr>
        <w:t>PDAM di Provinsi Riau</w:t>
      </w:r>
    </w:p>
    <w:p w:rsidR="0067176B" w:rsidRPr="00A26A40" w:rsidRDefault="0067176B" w:rsidP="00005255">
      <w:pPr>
        <w:spacing w:after="0" w:line="240" w:lineRule="auto"/>
        <w:ind w:firstLine="567"/>
        <w:jc w:val="both"/>
        <w:rPr>
          <w:rFonts w:ascii="Arial" w:hAnsi="Arial" w:cs="Arial"/>
          <w:sz w:val="24"/>
          <w:szCs w:val="24"/>
          <w:lang w:val="id-ID"/>
        </w:rPr>
      </w:pPr>
      <w:r w:rsidRPr="00A26A40">
        <w:rPr>
          <w:rFonts w:ascii="Arial" w:hAnsi="Arial" w:cs="Arial"/>
          <w:sz w:val="24"/>
          <w:szCs w:val="24"/>
          <w:lang w:val="id-ID" w:bidi="ne-NP"/>
        </w:rPr>
        <w:lastRenderedPageBreak/>
        <w:t xml:space="preserve">Berdasarkan </w:t>
      </w:r>
      <w:r w:rsidRPr="00A26A40">
        <w:rPr>
          <w:rFonts w:ascii="Arial" w:hAnsi="Arial" w:cs="Arial"/>
          <w:sz w:val="24"/>
          <w:szCs w:val="24"/>
          <w:lang w:bidi="ne-NP"/>
        </w:rPr>
        <w:t>t</w:t>
      </w:r>
      <w:r w:rsidRPr="00A26A40">
        <w:rPr>
          <w:rFonts w:ascii="Arial" w:hAnsi="Arial" w:cs="Arial"/>
          <w:sz w:val="24"/>
          <w:szCs w:val="24"/>
          <w:lang w:val="id-ID" w:bidi="ne-NP"/>
        </w:rPr>
        <w:t>abel 1</w:t>
      </w:r>
      <w:r w:rsidRPr="00A26A40">
        <w:rPr>
          <w:rFonts w:ascii="Arial" w:hAnsi="Arial" w:cs="Arial"/>
          <w:sz w:val="24"/>
          <w:szCs w:val="24"/>
          <w:lang w:bidi="ne-NP"/>
        </w:rPr>
        <w:t>.2</w:t>
      </w:r>
      <w:r w:rsidRPr="00A26A40">
        <w:rPr>
          <w:rFonts w:ascii="Arial" w:hAnsi="Arial" w:cs="Arial"/>
          <w:sz w:val="24"/>
          <w:szCs w:val="24"/>
          <w:lang w:val="id-ID" w:bidi="ne-NP"/>
        </w:rPr>
        <w:t xml:space="preserve">. terlihat tingkat kebocoran air pada PDAM di Provinsi Riau </w:t>
      </w:r>
      <w:r w:rsidRPr="00A26A40">
        <w:rPr>
          <w:rFonts w:ascii="Arial" w:hAnsi="Arial" w:cs="Arial"/>
          <w:sz w:val="24"/>
          <w:szCs w:val="24"/>
          <w:lang w:bidi="ne-NP"/>
        </w:rPr>
        <w:t xml:space="preserve">relatif sangat </w:t>
      </w:r>
      <w:r w:rsidRPr="00A26A40">
        <w:rPr>
          <w:rFonts w:ascii="Arial" w:hAnsi="Arial" w:cs="Arial"/>
          <w:sz w:val="24"/>
          <w:szCs w:val="24"/>
          <w:lang w:val="id-ID" w:bidi="ne-NP"/>
        </w:rPr>
        <w:t>tinggi</w:t>
      </w:r>
      <w:r w:rsidRPr="00A26A40">
        <w:rPr>
          <w:rFonts w:ascii="Arial" w:hAnsi="Arial" w:cs="Arial"/>
          <w:sz w:val="24"/>
          <w:szCs w:val="24"/>
          <w:lang w:bidi="ne-NP"/>
        </w:rPr>
        <w:t xml:space="preserve"> dengan nilai rata-rata 40,56</w:t>
      </w:r>
      <w:r w:rsidRPr="00A26A40">
        <w:rPr>
          <w:rFonts w:ascii="Arial" w:hAnsi="Arial" w:cs="Arial"/>
          <w:sz w:val="24"/>
          <w:szCs w:val="24"/>
          <w:lang w:val="id-ID" w:bidi="ne-NP"/>
        </w:rPr>
        <w:t xml:space="preserve">%. </w:t>
      </w:r>
      <w:r w:rsidRPr="00A26A40">
        <w:rPr>
          <w:rFonts w:ascii="Arial" w:hAnsi="Arial" w:cs="Arial"/>
          <w:sz w:val="24"/>
          <w:szCs w:val="24"/>
        </w:rPr>
        <w:t xml:space="preserve">Kondisi ini tentu </w:t>
      </w:r>
      <w:proofErr w:type="gramStart"/>
      <w:r w:rsidRPr="00A26A40">
        <w:rPr>
          <w:rFonts w:ascii="Arial" w:hAnsi="Arial" w:cs="Arial"/>
          <w:sz w:val="24"/>
          <w:szCs w:val="24"/>
        </w:rPr>
        <w:t>akan</w:t>
      </w:r>
      <w:proofErr w:type="gramEnd"/>
      <w:r w:rsidRPr="00A26A40">
        <w:rPr>
          <w:rFonts w:ascii="Arial" w:hAnsi="Arial" w:cs="Arial"/>
          <w:sz w:val="24"/>
          <w:szCs w:val="24"/>
        </w:rPr>
        <w:t xml:space="preserve"> mempunyai efek sangat besar terhadap kesehatan organisasi, karena berproduksi tidak efektif dan tidak efisien.  </w:t>
      </w:r>
      <w:proofErr w:type="gramStart"/>
      <w:r w:rsidRPr="00A26A40">
        <w:rPr>
          <w:rFonts w:ascii="Arial" w:hAnsi="Arial" w:cs="Arial"/>
          <w:color w:val="000000"/>
          <w:kern w:val="24"/>
          <w:sz w:val="24"/>
          <w:szCs w:val="24"/>
          <w:lang w:val="en-AU"/>
        </w:rPr>
        <w:t>Perusahaan air minum dituntut mampu memberikan</w:t>
      </w:r>
      <w:r w:rsidRPr="00A26A40">
        <w:rPr>
          <w:rFonts w:ascii="Arial" w:hAnsi="Arial" w:cs="Arial"/>
          <w:sz w:val="24"/>
          <w:szCs w:val="24"/>
          <w:lang w:bidi="ne-NP"/>
        </w:rPr>
        <w:t xml:space="preserve"> </w:t>
      </w:r>
      <w:r w:rsidRPr="00A26A40">
        <w:rPr>
          <w:rFonts w:ascii="Arial" w:hAnsi="Arial" w:cs="Arial"/>
          <w:color w:val="000000"/>
          <w:kern w:val="24"/>
          <w:sz w:val="24"/>
          <w:szCs w:val="24"/>
          <w:lang w:val="en-AU"/>
        </w:rPr>
        <w:t>pelayanan terbaik, maka karyawan harus memiliki pengetahuan dan keterampilan dalam memberikan pelayanan pada masyarakat.</w:t>
      </w:r>
      <w:proofErr w:type="gramEnd"/>
      <w:r w:rsidRPr="00A26A40">
        <w:rPr>
          <w:rFonts w:ascii="Arial" w:hAnsi="Arial" w:cs="Arial"/>
          <w:color w:val="000000"/>
          <w:kern w:val="24"/>
          <w:sz w:val="24"/>
          <w:szCs w:val="24"/>
          <w:lang w:val="en-AU"/>
        </w:rPr>
        <w:t xml:space="preserve"> Sedangkan untuk meningkatkan (K3) kualitas, kuantitas dan kontinuitas, karyawan dituntut untuk dapat melaksanakan program perbaikan yang berkesinambungan terhadap seluruh fungsi yang ada didalam perusahaan, guna mengetahui </w:t>
      </w:r>
      <w:proofErr w:type="gramStart"/>
      <w:r w:rsidRPr="00A26A40">
        <w:rPr>
          <w:rFonts w:ascii="Arial" w:hAnsi="Arial" w:cs="Arial"/>
          <w:color w:val="000000"/>
          <w:kern w:val="24"/>
          <w:sz w:val="24"/>
          <w:szCs w:val="24"/>
          <w:lang w:val="en-AU"/>
        </w:rPr>
        <w:t>apa</w:t>
      </w:r>
      <w:proofErr w:type="gramEnd"/>
      <w:r w:rsidRPr="00A26A40">
        <w:rPr>
          <w:rFonts w:ascii="Arial" w:hAnsi="Arial" w:cs="Arial"/>
          <w:color w:val="000000"/>
          <w:kern w:val="24"/>
          <w:sz w:val="24"/>
          <w:szCs w:val="24"/>
          <w:lang w:val="en-AU"/>
        </w:rPr>
        <w:t xml:space="preserve"> yang dirasakan pelanggan secara terus-menerus. </w:t>
      </w:r>
      <w:r w:rsidRPr="00A26A40">
        <w:rPr>
          <w:rFonts w:ascii="Arial" w:hAnsi="Arial" w:cs="Arial"/>
          <w:color w:val="000000"/>
          <w:sz w:val="24"/>
          <w:szCs w:val="24"/>
          <w:lang w:val="id-ID" w:bidi="ne-NP"/>
        </w:rPr>
        <w:t xml:space="preserve">Sesuai dengan penelitian yang telah dilakukan oleh </w:t>
      </w:r>
      <w:r w:rsidRPr="00A26A40">
        <w:rPr>
          <w:rFonts w:ascii="Arial" w:hAnsi="Arial" w:cs="Arial"/>
          <w:sz w:val="24"/>
          <w:szCs w:val="24"/>
        </w:rPr>
        <w:t xml:space="preserve">Choi, </w:t>
      </w:r>
      <w:r w:rsidRPr="00A26A40">
        <w:rPr>
          <w:rFonts w:ascii="Arial" w:hAnsi="Arial" w:cs="Arial"/>
          <w:i/>
          <w:sz w:val="24"/>
          <w:szCs w:val="24"/>
        </w:rPr>
        <w:t>et al</w:t>
      </w:r>
      <w:r w:rsidRPr="00A26A40">
        <w:rPr>
          <w:rFonts w:ascii="Arial" w:hAnsi="Arial" w:cs="Arial"/>
          <w:sz w:val="24"/>
          <w:szCs w:val="24"/>
        </w:rPr>
        <w:t>., (2008) menganalisis strategi manajemen pengetahuan berdasarkan sumbernya. Hasil penelitian menunjukkan bahwa perusahaan dapat mengambil manfaat dari manajemen pengetahuan yang berorientasi strategi. Artinya, menggabungkan strategi tersirat yang berorientasi internal dan pengetahuan eksplisit yang berorientasi eksternal. Hasilnya, menunjukkan hubungan saling melengkapi, yang berarti membuktikan adanya efek strategi manajemen pengetahuan terhadap kinerja perusahaan.</w:t>
      </w:r>
      <w:r w:rsidRPr="00A26A40">
        <w:rPr>
          <w:rFonts w:ascii="Arial" w:hAnsi="Arial" w:cs="Arial"/>
          <w:sz w:val="24"/>
          <w:szCs w:val="24"/>
          <w:lang w:val="id-ID" w:bidi="ne-NP"/>
        </w:rPr>
        <w:t xml:space="preserve"> </w:t>
      </w:r>
    </w:p>
    <w:p w:rsidR="0067176B" w:rsidRPr="00A26A40" w:rsidRDefault="0067176B" w:rsidP="00005255">
      <w:pPr>
        <w:pStyle w:val="ListParagraph"/>
        <w:autoSpaceDE w:val="0"/>
        <w:autoSpaceDN w:val="0"/>
        <w:adjustRightInd w:val="0"/>
        <w:spacing w:line="240" w:lineRule="auto"/>
        <w:ind w:left="0" w:firstLine="709"/>
        <w:jc w:val="both"/>
        <w:rPr>
          <w:rFonts w:ascii="Arial" w:hAnsi="Arial" w:cs="Arial"/>
          <w:sz w:val="24"/>
          <w:szCs w:val="24"/>
        </w:rPr>
      </w:pPr>
      <w:r w:rsidRPr="00A26A40">
        <w:rPr>
          <w:rFonts w:ascii="Arial" w:hAnsi="Arial" w:cs="Arial"/>
          <w:sz w:val="24"/>
          <w:szCs w:val="24"/>
        </w:rPr>
        <w:t xml:space="preserve"> Bogner, </w:t>
      </w:r>
      <w:r w:rsidRPr="00A26A40">
        <w:rPr>
          <w:rFonts w:ascii="Arial" w:hAnsi="Arial" w:cs="Arial"/>
          <w:i/>
          <w:sz w:val="24"/>
          <w:szCs w:val="24"/>
        </w:rPr>
        <w:t>et al</w:t>
      </w:r>
      <w:r w:rsidRPr="00A26A40">
        <w:rPr>
          <w:rFonts w:ascii="Arial" w:hAnsi="Arial" w:cs="Arial"/>
          <w:sz w:val="24"/>
          <w:szCs w:val="24"/>
        </w:rPr>
        <w:t xml:space="preserve">., (2007) menunjukkan bahwa ada tiga komponen </w:t>
      </w:r>
      <w:r w:rsidRPr="00A26A40">
        <w:rPr>
          <w:rFonts w:ascii="Arial" w:hAnsi="Arial" w:cs="Arial"/>
          <w:sz w:val="24"/>
          <w:szCs w:val="24"/>
          <w:lang w:val="id-ID"/>
        </w:rPr>
        <w:t>sistem</w:t>
      </w:r>
      <w:r w:rsidRPr="00A26A40">
        <w:rPr>
          <w:rFonts w:ascii="Arial" w:hAnsi="Arial" w:cs="Arial"/>
          <w:i/>
          <w:sz w:val="24"/>
          <w:szCs w:val="24"/>
        </w:rPr>
        <w:t xml:space="preserve"> </w:t>
      </w:r>
      <w:r w:rsidRPr="00A26A40">
        <w:rPr>
          <w:rFonts w:ascii="Arial" w:hAnsi="Arial" w:cs="Arial"/>
          <w:sz w:val="24"/>
          <w:szCs w:val="24"/>
        </w:rPr>
        <w:t xml:space="preserve">manajemen pengetahuan yang mempengaruhi kinerja perusahaan, yaitu: kemampuan perusahaan untuk menghasilkan pengetahuan baru, untuk membangun pengetahuan itu, dan untuk menangkap peluang pengembangan pengetahuan itu secara efektif.  </w:t>
      </w:r>
      <w:r w:rsidRPr="00A26A40">
        <w:rPr>
          <w:rFonts w:ascii="Arial" w:hAnsi="Arial" w:cs="Arial"/>
          <w:color w:val="000000"/>
          <w:sz w:val="24"/>
          <w:szCs w:val="24"/>
          <w:lang w:val="id-ID" w:bidi="ne-NP"/>
        </w:rPr>
        <w:t xml:space="preserve">Manajemen pengetahuan menjadi penting dan berperan dalam organisasi, karena dapat menunjukkan inisiatif dan prosedur pengelolaan yang jelas, mudah dimengerti, dan komprehensif. Apabila organisasi gagal dalam memanfaatkan aset yang tidak dapat dihitung </w:t>
      </w:r>
      <w:r w:rsidRPr="00A26A40">
        <w:rPr>
          <w:rFonts w:ascii="Arial" w:hAnsi="Arial" w:cs="Arial"/>
          <w:i/>
          <w:color w:val="000000"/>
          <w:sz w:val="24"/>
          <w:szCs w:val="24"/>
          <w:lang w:val="id-ID" w:bidi="ne-NP"/>
        </w:rPr>
        <w:t>(tangible)</w:t>
      </w:r>
      <w:r w:rsidRPr="00A26A40">
        <w:rPr>
          <w:rFonts w:ascii="Arial" w:hAnsi="Arial" w:cs="Arial"/>
          <w:color w:val="000000"/>
          <w:sz w:val="24"/>
          <w:szCs w:val="24"/>
          <w:lang w:val="id-ID" w:bidi="ne-NP"/>
        </w:rPr>
        <w:t xml:space="preserve">, yaitu </w:t>
      </w:r>
      <w:r w:rsidRPr="00A26A40">
        <w:rPr>
          <w:rFonts w:ascii="Arial" w:hAnsi="Arial" w:cs="Arial"/>
          <w:i/>
          <w:color w:val="000000"/>
          <w:sz w:val="24"/>
          <w:szCs w:val="24"/>
          <w:lang w:val="id-ID" w:bidi="ne-NP"/>
        </w:rPr>
        <w:t>knowledge</w:t>
      </w:r>
      <w:r w:rsidRPr="00A26A40">
        <w:rPr>
          <w:rFonts w:ascii="Arial" w:hAnsi="Arial" w:cs="Arial"/>
          <w:color w:val="000000"/>
          <w:sz w:val="24"/>
          <w:szCs w:val="24"/>
          <w:lang w:val="id-ID" w:bidi="ne-NP"/>
        </w:rPr>
        <w:t xml:space="preserve">, maka konsekuensinya dapat terlihat dari segi ekonominya, yaitu kegagalan untuk selalu ada </w:t>
      </w:r>
      <w:r w:rsidRPr="00A26A40">
        <w:rPr>
          <w:rFonts w:ascii="Arial" w:hAnsi="Arial" w:cs="Arial"/>
          <w:i/>
          <w:color w:val="000000"/>
          <w:sz w:val="24"/>
          <w:szCs w:val="24"/>
          <w:lang w:val="id-ID" w:bidi="ne-NP"/>
        </w:rPr>
        <w:t>(exist)</w:t>
      </w:r>
      <w:r w:rsidRPr="00A26A40">
        <w:rPr>
          <w:rFonts w:ascii="Arial" w:hAnsi="Arial" w:cs="Arial"/>
          <w:color w:val="000000"/>
          <w:sz w:val="24"/>
          <w:szCs w:val="24"/>
          <w:lang w:val="id-ID" w:bidi="ne-NP"/>
        </w:rPr>
        <w:t xml:space="preserve"> dilingkungannya. Kegagalan tersebut akan menghilangkan keandalan organisasi, terutama dalam menghadapi globalisasi dewasa ini. Kemampuan untuk mengelola </w:t>
      </w:r>
      <w:r w:rsidRPr="00A26A40">
        <w:rPr>
          <w:rFonts w:ascii="Arial" w:hAnsi="Arial" w:cs="Arial"/>
          <w:i/>
          <w:color w:val="000000"/>
          <w:sz w:val="24"/>
          <w:szCs w:val="24"/>
          <w:lang w:val="id-ID" w:bidi="ne-NP"/>
        </w:rPr>
        <w:t xml:space="preserve">knowledge </w:t>
      </w:r>
      <w:r w:rsidRPr="00A26A40">
        <w:rPr>
          <w:rFonts w:ascii="Arial" w:hAnsi="Arial" w:cs="Arial"/>
          <w:color w:val="000000"/>
          <w:sz w:val="24"/>
          <w:szCs w:val="24"/>
          <w:lang w:val="id-ID" w:bidi="ne-NP"/>
        </w:rPr>
        <w:t xml:space="preserve">dan pengaruh dari </w:t>
      </w:r>
      <w:r w:rsidRPr="00A26A40">
        <w:rPr>
          <w:rFonts w:ascii="Arial" w:hAnsi="Arial" w:cs="Arial"/>
          <w:i/>
          <w:color w:val="000000"/>
          <w:sz w:val="24"/>
          <w:szCs w:val="24"/>
          <w:lang w:val="id-ID" w:bidi="ne-NP"/>
        </w:rPr>
        <w:t xml:space="preserve">knowledge </w:t>
      </w:r>
      <w:r w:rsidRPr="00A26A40">
        <w:rPr>
          <w:rFonts w:ascii="Arial" w:hAnsi="Arial" w:cs="Arial"/>
          <w:color w:val="000000"/>
          <w:sz w:val="24"/>
          <w:szCs w:val="24"/>
          <w:lang w:val="id-ID" w:bidi="ne-NP"/>
        </w:rPr>
        <w:t xml:space="preserve"> akan mengarah pada pengayaan pendekatan manajemen pengetahuan.</w:t>
      </w:r>
    </w:p>
    <w:p w:rsidR="0067176B" w:rsidRPr="00A26A40" w:rsidRDefault="0067176B" w:rsidP="00005255">
      <w:pPr>
        <w:pStyle w:val="ListParagraph"/>
        <w:spacing w:line="240" w:lineRule="auto"/>
        <w:ind w:left="0" w:firstLine="709"/>
        <w:jc w:val="both"/>
        <w:rPr>
          <w:rFonts w:ascii="Arial" w:hAnsi="Arial" w:cs="Arial"/>
          <w:sz w:val="24"/>
          <w:szCs w:val="24"/>
        </w:rPr>
      </w:pPr>
      <w:r w:rsidRPr="00A26A40">
        <w:rPr>
          <w:rFonts w:ascii="Arial" w:hAnsi="Arial" w:cs="Arial"/>
          <w:sz w:val="24"/>
          <w:szCs w:val="24"/>
        </w:rPr>
        <w:t>Menurut Christin</w:t>
      </w:r>
      <w:r w:rsidRPr="00A26A40">
        <w:rPr>
          <w:rFonts w:ascii="Arial" w:hAnsi="Arial" w:cs="Arial"/>
          <w:sz w:val="24"/>
          <w:szCs w:val="24"/>
          <w:lang w:val="id-ID"/>
        </w:rPr>
        <w:t xml:space="preserve"> (2006) </w:t>
      </w:r>
      <w:r w:rsidRPr="00A26A40">
        <w:rPr>
          <w:rFonts w:ascii="Arial" w:hAnsi="Arial" w:cs="Arial"/>
          <w:sz w:val="24"/>
          <w:szCs w:val="24"/>
        </w:rPr>
        <w:t xml:space="preserve">mengemukakan </w:t>
      </w:r>
      <w:r w:rsidRPr="00A26A40">
        <w:rPr>
          <w:rFonts w:ascii="Arial" w:hAnsi="Arial" w:cs="Arial"/>
          <w:sz w:val="24"/>
          <w:szCs w:val="24"/>
          <w:lang w:val="id-ID"/>
        </w:rPr>
        <w:t xml:space="preserve">bahwa </w:t>
      </w:r>
      <w:r w:rsidRPr="00A26A40">
        <w:rPr>
          <w:rFonts w:ascii="Arial" w:hAnsi="Arial" w:cs="Arial"/>
          <w:sz w:val="24"/>
          <w:szCs w:val="24"/>
        </w:rPr>
        <w:t xml:space="preserve">keberhasilan implementasi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 xml:space="preserve">anajemen </w:t>
      </w:r>
      <w:r w:rsidRPr="00A26A40">
        <w:rPr>
          <w:rFonts w:ascii="Arial" w:hAnsi="Arial" w:cs="Arial"/>
          <w:i/>
          <w:sz w:val="24"/>
          <w:szCs w:val="24"/>
        </w:rPr>
        <w:t>S</w:t>
      </w:r>
      <w:r w:rsidRPr="00A26A40">
        <w:rPr>
          <w:rFonts w:ascii="Arial" w:hAnsi="Arial" w:cs="Arial"/>
          <w:i/>
          <w:sz w:val="24"/>
          <w:szCs w:val="24"/>
          <w:lang w:val="id-ID"/>
        </w:rPr>
        <w:t>ystem</w:t>
      </w:r>
      <w:r w:rsidRPr="00A26A40">
        <w:rPr>
          <w:rFonts w:ascii="Arial" w:hAnsi="Arial" w:cs="Arial"/>
          <w:sz w:val="24"/>
          <w:szCs w:val="24"/>
        </w:rPr>
        <w:t xml:space="preserve"> akan tercapai jika ada keseimbangan perhatian pada teknologi, strategi dan budaya perusahaan dan bagaimana mengintegrasikan ketiganya ke dalam proses perubahan organisasi</w:t>
      </w:r>
      <w:r w:rsidRPr="00A26A40">
        <w:rPr>
          <w:rFonts w:ascii="Arial" w:hAnsi="Arial" w:cs="Arial"/>
          <w:sz w:val="24"/>
          <w:szCs w:val="24"/>
          <w:lang w:val="id-ID"/>
        </w:rPr>
        <w:t>.</w:t>
      </w:r>
      <w:r w:rsidRPr="00A26A40">
        <w:rPr>
          <w:rFonts w:ascii="Arial" w:hAnsi="Arial" w:cs="Arial"/>
          <w:sz w:val="24"/>
          <w:szCs w:val="24"/>
        </w:rPr>
        <w:t xml:space="preserve"> </w:t>
      </w:r>
      <w:r w:rsidRPr="00A26A40">
        <w:rPr>
          <w:rFonts w:ascii="Arial" w:hAnsi="Arial" w:cs="Arial"/>
          <w:sz w:val="24"/>
          <w:szCs w:val="24"/>
          <w:lang w:val="id-ID"/>
        </w:rPr>
        <w:t>Nawawi</w:t>
      </w:r>
      <w:r w:rsidRPr="00A26A40">
        <w:rPr>
          <w:rFonts w:ascii="Arial" w:hAnsi="Arial" w:cs="Arial"/>
          <w:sz w:val="24"/>
          <w:szCs w:val="24"/>
        </w:rPr>
        <w:t xml:space="preserve"> (</w:t>
      </w:r>
      <w:r w:rsidRPr="00A26A40">
        <w:rPr>
          <w:rFonts w:ascii="Arial" w:hAnsi="Arial" w:cs="Arial"/>
          <w:sz w:val="24"/>
          <w:szCs w:val="24"/>
          <w:lang w:val="id-ID"/>
        </w:rPr>
        <w:t>2012:179)</w:t>
      </w:r>
      <w:r w:rsidRPr="00A26A40">
        <w:rPr>
          <w:rFonts w:ascii="Arial" w:hAnsi="Arial" w:cs="Arial"/>
          <w:sz w:val="24"/>
          <w:szCs w:val="24"/>
        </w:rPr>
        <w:t xml:space="preserve"> menyatakan bahwa b</w:t>
      </w:r>
      <w:r w:rsidRPr="00A26A40">
        <w:rPr>
          <w:rFonts w:ascii="Arial" w:hAnsi="Arial" w:cs="Arial"/>
          <w:sz w:val="24"/>
          <w:szCs w:val="24"/>
          <w:lang w:val="id-ID"/>
        </w:rPr>
        <w:t xml:space="preserve">udaya organisasi adalah induk dari budaya </w:t>
      </w:r>
      <w:r w:rsidRPr="00A26A40">
        <w:rPr>
          <w:rFonts w:ascii="Arial" w:hAnsi="Arial" w:cs="Arial"/>
          <w:i/>
          <w:sz w:val="24"/>
          <w:szCs w:val="24"/>
          <w:lang w:val="id-ID"/>
        </w:rPr>
        <w:t xml:space="preserve">sharing </w:t>
      </w:r>
      <w:r w:rsidRPr="00A26A40">
        <w:rPr>
          <w:rFonts w:ascii="Arial" w:hAnsi="Arial" w:cs="Arial"/>
          <w:sz w:val="24"/>
          <w:szCs w:val="24"/>
          <w:lang w:val="id-ID"/>
        </w:rPr>
        <w:t xml:space="preserve">dan budaya </w:t>
      </w:r>
      <w:r w:rsidRPr="00A26A40">
        <w:rPr>
          <w:rFonts w:ascii="Arial" w:hAnsi="Arial" w:cs="Arial"/>
          <w:i/>
          <w:sz w:val="24"/>
          <w:szCs w:val="24"/>
          <w:lang w:val="id-ID"/>
        </w:rPr>
        <w:t xml:space="preserve">sharing </w:t>
      </w:r>
      <w:r w:rsidRPr="00A26A40">
        <w:rPr>
          <w:rFonts w:ascii="Arial" w:hAnsi="Arial" w:cs="Arial"/>
          <w:sz w:val="24"/>
          <w:szCs w:val="24"/>
          <w:lang w:val="id-ID"/>
        </w:rPr>
        <w:t xml:space="preserve">adalah inti dari manajemen pengetahuan. Dinamika budaya </w:t>
      </w:r>
      <w:r w:rsidRPr="00A26A40">
        <w:rPr>
          <w:rFonts w:ascii="Arial" w:hAnsi="Arial" w:cs="Arial"/>
          <w:i/>
          <w:sz w:val="24"/>
          <w:szCs w:val="24"/>
          <w:lang w:val="id-ID"/>
        </w:rPr>
        <w:t xml:space="preserve">sharing </w:t>
      </w:r>
      <w:r w:rsidRPr="00A26A40">
        <w:rPr>
          <w:rFonts w:ascii="Arial" w:hAnsi="Arial" w:cs="Arial"/>
          <w:sz w:val="24"/>
          <w:szCs w:val="24"/>
          <w:lang w:val="id-ID"/>
        </w:rPr>
        <w:t xml:space="preserve">harus sejalan dengan dinamika budaya organisasi. Dinamika dalam budaya organisasi bukan berarti selalu berubah-ubah, akan tetapi sesuatu yang dianggap penting dalam organisasi harus dipertahankan. </w:t>
      </w:r>
    </w:p>
    <w:p w:rsidR="0067176B" w:rsidRPr="00A26A40" w:rsidRDefault="0067176B" w:rsidP="00005255">
      <w:pPr>
        <w:pStyle w:val="ListParagraph"/>
        <w:spacing w:before="240" w:after="0" w:line="240" w:lineRule="auto"/>
        <w:ind w:left="0" w:firstLine="709"/>
        <w:jc w:val="both"/>
        <w:rPr>
          <w:rFonts w:ascii="Arial" w:hAnsi="Arial" w:cs="Arial"/>
          <w:sz w:val="24"/>
          <w:szCs w:val="24"/>
        </w:rPr>
      </w:pPr>
      <w:r w:rsidRPr="00A26A40">
        <w:rPr>
          <w:rFonts w:ascii="Arial" w:hAnsi="Arial" w:cs="Arial"/>
          <w:sz w:val="24"/>
          <w:szCs w:val="24"/>
          <w:lang w:val="id-ID"/>
        </w:rPr>
        <w:t xml:space="preserve">Tobing dalam Nawawi (2012: 168) inti dari manajemen pengetahuan adalah </w:t>
      </w:r>
      <w:r w:rsidRPr="00A26A40">
        <w:rPr>
          <w:rFonts w:ascii="Arial" w:hAnsi="Arial" w:cs="Arial"/>
          <w:i/>
          <w:sz w:val="24"/>
          <w:szCs w:val="24"/>
          <w:lang w:val="id-ID"/>
        </w:rPr>
        <w:t xml:space="preserve">knowledge sharing, </w:t>
      </w:r>
      <w:r w:rsidRPr="00A26A40">
        <w:rPr>
          <w:rFonts w:ascii="Arial" w:hAnsi="Arial" w:cs="Arial"/>
          <w:sz w:val="24"/>
          <w:szCs w:val="24"/>
          <w:lang w:val="id-ID"/>
        </w:rPr>
        <w:t xml:space="preserve">terjadi peningkatan </w:t>
      </w:r>
      <w:r w:rsidRPr="00A26A40">
        <w:rPr>
          <w:rFonts w:ascii="Arial" w:hAnsi="Arial" w:cs="Arial"/>
          <w:i/>
          <w:sz w:val="24"/>
          <w:szCs w:val="24"/>
          <w:lang w:val="id-ID"/>
        </w:rPr>
        <w:t xml:space="preserve">value </w:t>
      </w:r>
      <w:r w:rsidRPr="00A26A40">
        <w:rPr>
          <w:rFonts w:ascii="Arial" w:hAnsi="Arial" w:cs="Arial"/>
          <w:sz w:val="24"/>
          <w:szCs w:val="24"/>
          <w:lang w:val="id-ID"/>
        </w:rPr>
        <w:t xml:space="preserve">dari </w:t>
      </w:r>
      <w:r w:rsidRPr="00A26A40">
        <w:rPr>
          <w:rFonts w:ascii="Arial" w:hAnsi="Arial" w:cs="Arial"/>
          <w:i/>
          <w:sz w:val="24"/>
          <w:szCs w:val="24"/>
          <w:lang w:val="id-ID"/>
        </w:rPr>
        <w:t xml:space="preserve">knowledge </w:t>
      </w:r>
      <w:r w:rsidRPr="00A26A40">
        <w:rPr>
          <w:rFonts w:ascii="Arial" w:hAnsi="Arial" w:cs="Arial"/>
          <w:sz w:val="24"/>
          <w:szCs w:val="24"/>
          <w:lang w:val="id-ID"/>
        </w:rPr>
        <w:t xml:space="preserve">yang dimiliki perusahaan. Seseorang yang melakukan </w:t>
      </w:r>
      <w:r w:rsidRPr="00A26A40">
        <w:rPr>
          <w:rFonts w:ascii="Arial" w:hAnsi="Arial" w:cs="Arial"/>
          <w:i/>
          <w:sz w:val="24"/>
          <w:szCs w:val="24"/>
          <w:lang w:val="id-ID"/>
        </w:rPr>
        <w:t xml:space="preserve">knowledge sharing </w:t>
      </w:r>
      <w:r w:rsidRPr="00A26A40">
        <w:rPr>
          <w:rFonts w:ascii="Arial" w:hAnsi="Arial" w:cs="Arial"/>
          <w:sz w:val="24"/>
          <w:szCs w:val="24"/>
          <w:lang w:val="id-ID"/>
        </w:rPr>
        <w:t xml:space="preserve">tidak akan kehilangan </w:t>
      </w:r>
      <w:r w:rsidRPr="00A26A40">
        <w:rPr>
          <w:rFonts w:ascii="Arial" w:hAnsi="Arial" w:cs="Arial"/>
          <w:i/>
          <w:sz w:val="24"/>
          <w:szCs w:val="24"/>
          <w:lang w:val="id-ID"/>
        </w:rPr>
        <w:t xml:space="preserve">knowledge </w:t>
      </w:r>
      <w:r w:rsidRPr="00A26A40">
        <w:rPr>
          <w:rFonts w:ascii="Arial" w:hAnsi="Arial" w:cs="Arial"/>
          <w:sz w:val="24"/>
          <w:szCs w:val="24"/>
          <w:lang w:val="id-ID"/>
        </w:rPr>
        <w:t xml:space="preserve">yang dimilikinya, </w:t>
      </w:r>
      <w:r w:rsidRPr="00A26A40">
        <w:rPr>
          <w:rFonts w:ascii="Arial" w:hAnsi="Arial" w:cs="Arial"/>
          <w:sz w:val="24"/>
          <w:szCs w:val="24"/>
          <w:lang w:val="id-ID"/>
        </w:rPr>
        <w:lastRenderedPageBreak/>
        <w:t xml:space="preserve">tetapi justru melipat gandakan nilai dari </w:t>
      </w:r>
      <w:r w:rsidRPr="00A26A40">
        <w:rPr>
          <w:rFonts w:ascii="Arial" w:hAnsi="Arial" w:cs="Arial"/>
          <w:i/>
          <w:sz w:val="24"/>
          <w:szCs w:val="24"/>
          <w:lang w:val="id-ID"/>
        </w:rPr>
        <w:t xml:space="preserve">knowledge </w:t>
      </w:r>
      <w:r w:rsidRPr="00A26A40">
        <w:rPr>
          <w:rFonts w:ascii="Arial" w:hAnsi="Arial" w:cs="Arial"/>
          <w:sz w:val="24"/>
          <w:szCs w:val="24"/>
          <w:lang w:val="id-ID"/>
        </w:rPr>
        <w:t xml:space="preserve">tersebut, apabila sudah dimiliki, dapat dimanfaatkan oleh banyak orang. Bahkan, </w:t>
      </w:r>
      <w:r w:rsidRPr="00A26A40">
        <w:rPr>
          <w:rFonts w:ascii="Arial" w:hAnsi="Arial" w:cs="Arial"/>
          <w:i/>
          <w:sz w:val="24"/>
          <w:szCs w:val="24"/>
          <w:lang w:val="id-ID"/>
        </w:rPr>
        <w:t xml:space="preserve">knowledge </w:t>
      </w:r>
      <w:r w:rsidRPr="00A26A40">
        <w:rPr>
          <w:rFonts w:ascii="Arial" w:hAnsi="Arial" w:cs="Arial"/>
          <w:sz w:val="24"/>
          <w:szCs w:val="24"/>
          <w:lang w:val="id-ID"/>
        </w:rPr>
        <w:t xml:space="preserve">yang di </w:t>
      </w:r>
      <w:r w:rsidRPr="00A26A40">
        <w:rPr>
          <w:rFonts w:ascii="Arial" w:hAnsi="Arial" w:cs="Arial"/>
          <w:i/>
          <w:sz w:val="24"/>
          <w:szCs w:val="24"/>
          <w:lang w:val="id-ID"/>
        </w:rPr>
        <w:t xml:space="preserve">share </w:t>
      </w:r>
      <w:r w:rsidRPr="00A26A40">
        <w:rPr>
          <w:rFonts w:ascii="Arial" w:hAnsi="Arial" w:cs="Arial"/>
          <w:sz w:val="24"/>
          <w:szCs w:val="24"/>
          <w:lang w:val="id-ID"/>
        </w:rPr>
        <w:t xml:space="preserve">dapat menjadi </w:t>
      </w:r>
      <w:r w:rsidRPr="00A26A40">
        <w:rPr>
          <w:rFonts w:ascii="Arial" w:hAnsi="Arial" w:cs="Arial"/>
          <w:i/>
          <w:sz w:val="24"/>
          <w:szCs w:val="24"/>
          <w:lang w:val="id-ID"/>
        </w:rPr>
        <w:t>knowlede</w:t>
      </w:r>
      <w:r w:rsidRPr="00A26A40">
        <w:rPr>
          <w:rFonts w:ascii="Arial" w:hAnsi="Arial" w:cs="Arial"/>
          <w:sz w:val="24"/>
          <w:szCs w:val="24"/>
          <w:lang w:val="id-ID"/>
        </w:rPr>
        <w:t xml:space="preserve"> baru sesudah mengalami proses sosialisasi, eksternalisasi, kombinasi, dan internalisasi (SECI).</w:t>
      </w:r>
      <w:r w:rsidRPr="00A26A40">
        <w:rPr>
          <w:rFonts w:ascii="Arial" w:hAnsi="Arial" w:cs="Arial"/>
          <w:sz w:val="24"/>
          <w:szCs w:val="24"/>
        </w:rPr>
        <w:t xml:space="preserve"> Berdasarkan penelitian Idris, Nita &amp; Godwin (2015) penelitian ini menunjukkan bahwa budaya menunjukkan pengaruh signifikan pada proses manajemen pengetahuan. Analisis tersebut menunjukkan bahwa pembelajaran manajerial dan perilaku merupakan faktor kunci yang berdampak positif terhadap proses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anajemen</w:t>
      </w:r>
      <w:r w:rsidRPr="00A26A40">
        <w:rPr>
          <w:rFonts w:ascii="Arial" w:hAnsi="Arial" w:cs="Arial"/>
          <w:sz w:val="24"/>
          <w:szCs w:val="24"/>
        </w:rPr>
        <w:t xml:space="preserve"> dalam organisasi.</w:t>
      </w:r>
    </w:p>
    <w:p w:rsidR="0067176B" w:rsidRPr="00A26A40" w:rsidRDefault="0067176B"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color w:val="000000"/>
          <w:sz w:val="24"/>
          <w:szCs w:val="24"/>
          <w:lang w:bidi="ne-NP"/>
        </w:rPr>
        <w:t xml:space="preserve">Selain variabel budaya organisasi terdapat juga variabel pendukung seperti kualitas kehidupan kerja yang mempengaruhi </w:t>
      </w:r>
      <w:r w:rsidRPr="00A26A40">
        <w:rPr>
          <w:rFonts w:ascii="Arial" w:hAnsi="Arial" w:cs="Arial"/>
          <w:color w:val="000000"/>
          <w:sz w:val="24"/>
          <w:szCs w:val="24"/>
          <w:lang w:val="en-US" w:bidi="ne-NP"/>
        </w:rPr>
        <w:t xml:space="preserve">implementasi </w:t>
      </w:r>
      <w:r w:rsidRPr="00A26A40">
        <w:rPr>
          <w:rFonts w:ascii="Arial" w:hAnsi="Arial" w:cs="Arial"/>
          <w:color w:val="000000"/>
          <w:sz w:val="24"/>
          <w:szCs w:val="24"/>
          <w:lang w:bidi="ne-NP"/>
        </w:rPr>
        <w:t>manajemen pengetahuan</w:t>
      </w:r>
      <w:r w:rsidRPr="00A26A40">
        <w:rPr>
          <w:rFonts w:ascii="Arial" w:hAnsi="Arial" w:cs="Arial"/>
          <w:i/>
          <w:color w:val="000000"/>
          <w:sz w:val="24"/>
          <w:szCs w:val="24"/>
          <w:lang w:bidi="ne-NP"/>
        </w:rPr>
        <w:t xml:space="preserve">.  </w:t>
      </w:r>
      <w:r w:rsidRPr="00A26A40">
        <w:rPr>
          <w:rFonts w:ascii="Arial" w:hAnsi="Arial" w:cs="Arial"/>
          <w:color w:val="000000"/>
          <w:sz w:val="24"/>
          <w:szCs w:val="24"/>
          <w:lang w:bidi="ne-NP"/>
        </w:rPr>
        <w:t>Paradigma kualitas kehidupan kerja berfokus pada persoalan seperti motivasi, keterlibatan karyawan dan kepuasan kerja. Umumnya kualitas kehidupan kerja mencoba sedikit demi sedikit, menumbuhkan pada diri karyawan, rasa aman, adil, bangga, demokrasi keluarga, kepemilikan, otonomi, tanggung jawab dan fleksibilitas. Paradigma kualitas kehidupan kerja bekerja baik apabila perusahaan berada dalam tahap tumbuh dan dewasa dalam siklus hidupnya, atau  ketika perusahaan berada dalam kondisi yang sehat. (Muchiri &amp; Darokah, 2001:4).</w:t>
      </w:r>
      <w:r w:rsidRPr="00A26A40">
        <w:rPr>
          <w:rFonts w:ascii="Arial" w:hAnsi="Arial" w:cs="Arial"/>
          <w:color w:val="FF0000"/>
          <w:sz w:val="24"/>
          <w:szCs w:val="24"/>
          <w:lang w:bidi="ne-NP"/>
        </w:rPr>
        <w:t xml:space="preserve"> </w:t>
      </w:r>
      <w:r w:rsidRPr="00A26A40">
        <w:rPr>
          <w:rFonts w:ascii="Arial" w:hAnsi="Arial" w:cs="Arial"/>
          <w:color w:val="000000"/>
          <w:sz w:val="24"/>
          <w:szCs w:val="24"/>
          <w:lang w:bidi="ne-NP"/>
        </w:rPr>
        <w:t>Berdasarkan penelitian yang telah dilakukan</w:t>
      </w:r>
      <w:r w:rsidRPr="00A26A40">
        <w:rPr>
          <w:rFonts w:ascii="Arial" w:hAnsi="Arial" w:cs="Arial"/>
          <w:i/>
          <w:color w:val="000000"/>
          <w:sz w:val="24"/>
          <w:szCs w:val="24"/>
          <w:lang w:bidi="ne-NP"/>
        </w:rPr>
        <w:t xml:space="preserve"> </w:t>
      </w:r>
      <w:r w:rsidRPr="00A26A40">
        <w:rPr>
          <w:rFonts w:ascii="Arial" w:hAnsi="Arial" w:cs="Arial"/>
          <w:sz w:val="24"/>
          <w:szCs w:val="24"/>
        </w:rPr>
        <w:t>Dehaghi, dkk</w:t>
      </w:r>
      <w:r w:rsidRPr="00A26A40">
        <w:rPr>
          <w:rFonts w:ascii="Arial" w:hAnsi="Arial" w:cs="Arial"/>
          <w:i/>
          <w:sz w:val="24"/>
          <w:szCs w:val="24"/>
        </w:rPr>
        <w:t xml:space="preserve"> </w:t>
      </w:r>
      <w:r w:rsidRPr="00A26A40">
        <w:rPr>
          <w:rFonts w:ascii="Arial" w:hAnsi="Arial" w:cs="Arial"/>
          <w:sz w:val="24"/>
          <w:szCs w:val="24"/>
        </w:rPr>
        <w:t>(2014)</w:t>
      </w:r>
      <w:r w:rsidRPr="00A26A40">
        <w:rPr>
          <w:rFonts w:ascii="Arial" w:hAnsi="Arial" w:cs="Arial"/>
          <w:i/>
          <w:sz w:val="24"/>
          <w:szCs w:val="24"/>
        </w:rPr>
        <w:t xml:space="preserve"> </w:t>
      </w:r>
      <w:r w:rsidRPr="00A26A40">
        <w:rPr>
          <w:rFonts w:ascii="Arial" w:hAnsi="Arial" w:cs="Arial"/>
          <w:sz w:val="24"/>
          <w:szCs w:val="24"/>
        </w:rPr>
        <w:t>bahwa</w:t>
      </w:r>
      <w:r w:rsidRPr="00A26A40">
        <w:rPr>
          <w:rFonts w:ascii="Arial" w:hAnsi="Arial" w:cs="Arial"/>
          <w:sz w:val="24"/>
          <w:szCs w:val="24"/>
          <w:lang w:val="en-US"/>
        </w:rPr>
        <w:t xml:space="preserve"> </w:t>
      </w:r>
      <w:r w:rsidRPr="00A26A40">
        <w:rPr>
          <w:rFonts w:ascii="Arial" w:hAnsi="Arial" w:cs="Arial"/>
          <w:sz w:val="24"/>
          <w:szCs w:val="24"/>
        </w:rPr>
        <w:t xml:space="preserve">hubungan yang signifikan ditemukan antara kualitas kehidupan kerja dan partisipasi mereka dalam menerapkan strategi manajemen pengetahuan. Korelasi kuat ditemukan antara penerapan manajemen pengetahuan dan partisipasi manajer dalam pengambilan keputusan. Kinerja manajer untuk menerapkan strategi manajemen pengetahuan adalah moderat. </w:t>
      </w:r>
    </w:p>
    <w:p w:rsidR="0067176B" w:rsidRPr="00A26A40" w:rsidRDefault="0067176B"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color w:val="000000"/>
          <w:sz w:val="24"/>
          <w:szCs w:val="24"/>
        </w:rPr>
        <w:t xml:space="preserve">Selain faktor-faktor diatas, faktor komitmen juga berpangaruh terhadap implementasi manajemen pengetahuan. </w:t>
      </w:r>
      <w:r w:rsidRPr="00A26A40">
        <w:rPr>
          <w:rFonts w:ascii="Arial" w:hAnsi="Arial" w:cs="Arial"/>
          <w:sz w:val="24"/>
          <w:szCs w:val="24"/>
        </w:rPr>
        <w:t>Bergeron (2003:34) berpendapat untuk bersaing dengan sukses dalam perekonomian saat ini, organisasi harus memperlakukan pengetahuan yang memberikan kontribusi untuk kompetensi inti</w:t>
      </w:r>
      <w:r w:rsidR="008B283C">
        <w:rPr>
          <w:rFonts w:ascii="Arial" w:hAnsi="Arial" w:cs="Arial"/>
          <w:sz w:val="24"/>
          <w:szCs w:val="24"/>
          <w:lang w:val="en-US"/>
        </w:rPr>
        <w:t>.</w:t>
      </w:r>
      <w:r w:rsidRPr="00A26A40">
        <w:rPr>
          <w:rFonts w:ascii="Arial" w:hAnsi="Arial" w:cs="Arial"/>
          <w:sz w:val="24"/>
          <w:szCs w:val="24"/>
        </w:rPr>
        <w:t xml:space="preserve"> Implementasi manajemen pengetahuan membutuhkan komitmen jangka panjang dari manajemen senior; kepemimpinan yang memperhatikan budaya perusahaan; melatih karyawan dan manajer; dan penggunaan yang tepat dari teknologi informasi</w:t>
      </w:r>
      <w:r w:rsidRPr="00A26A40">
        <w:rPr>
          <w:rFonts w:ascii="Arial" w:hAnsi="Arial" w:cs="Arial"/>
          <w:sz w:val="24"/>
          <w:szCs w:val="24"/>
          <w:lang w:val="en-US"/>
        </w:rPr>
        <w:t>. Berdasarkan p</w:t>
      </w:r>
      <w:r w:rsidRPr="00A26A40">
        <w:rPr>
          <w:rFonts w:ascii="Arial" w:hAnsi="Arial" w:cs="Arial"/>
          <w:sz w:val="24"/>
          <w:szCs w:val="24"/>
        </w:rPr>
        <w:t>enelitian Ika (2013) menunjukkan bahwa komitmen afektif tidak terbukti memiliki pengaruh terhadap aktivitas sharing pengetahuan, sementara keterlibatan kerja dan persepsi keterlibatan tugas memiliki hubungan positif dan signifikan terhadap komitmen afektif dan juga berhubungan positif dengan sharing pengetahuan.</w:t>
      </w:r>
      <w:r w:rsidRPr="00A26A40">
        <w:rPr>
          <w:rFonts w:ascii="Arial" w:hAnsi="Arial" w:cs="Arial"/>
          <w:sz w:val="24"/>
          <w:szCs w:val="24"/>
          <w:lang w:val="en-US"/>
        </w:rPr>
        <w:t xml:space="preserve"> </w:t>
      </w:r>
      <w:r w:rsidRPr="00A26A40">
        <w:rPr>
          <w:rFonts w:ascii="Arial" w:hAnsi="Arial" w:cs="Arial"/>
          <w:sz w:val="24"/>
          <w:szCs w:val="24"/>
        </w:rPr>
        <w:t>Demirel dan Goc (2013) hasil penelitian menunjukkan bahwa komitmen organisasi dan komitmen emosional berpengaruh positif terhadap pengetahaun.</w:t>
      </w:r>
    </w:p>
    <w:p w:rsidR="0067176B" w:rsidRPr="00A26A40" w:rsidRDefault="0067176B"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color w:val="000000"/>
          <w:sz w:val="24"/>
          <w:szCs w:val="24"/>
          <w:lang w:val="en-US"/>
        </w:rPr>
        <w:t>S</w:t>
      </w:r>
      <w:r w:rsidRPr="00A26A40">
        <w:rPr>
          <w:rFonts w:ascii="Arial" w:hAnsi="Arial" w:cs="Arial"/>
          <w:color w:val="000000"/>
          <w:sz w:val="24"/>
          <w:szCs w:val="24"/>
        </w:rPr>
        <w:t xml:space="preserve">esuai dengan penelitian </w:t>
      </w:r>
      <w:r w:rsidRPr="00A26A40">
        <w:rPr>
          <w:rFonts w:ascii="Arial" w:hAnsi="Arial" w:cs="Arial"/>
          <w:sz w:val="24"/>
          <w:szCs w:val="24"/>
          <w:lang w:val="en-US"/>
        </w:rPr>
        <w:t xml:space="preserve">Masomi, asl, Eghdami, Ghanimat, and Ashore (2014) yang menunjukkan, semua faktor yang mempengaruhi penerapan manajemen pengetahuan meliputi: komitmen dan kepemimpinan manajemen senior, keterlibatan karyawan, pelatihan staf, pemberdayaan karyawan, infrastruktur, sistem informasi, pengukuran </w:t>
      </w:r>
      <w:r w:rsidRPr="00A26A40">
        <w:rPr>
          <w:rFonts w:ascii="Arial" w:hAnsi="Arial" w:cs="Arial"/>
          <w:sz w:val="24"/>
          <w:szCs w:val="24"/>
          <w:lang w:val="en-US"/>
        </w:rPr>
        <w:lastRenderedPageBreak/>
        <w:t>kinerja dan benchmarking, budaya organisasi, kerja tim yang berharga dan kualitas kehidupan kerja karyawan memiliki hubungan yang signifikan dan positif.</w:t>
      </w:r>
    </w:p>
    <w:p w:rsidR="0067176B" w:rsidRPr="00A26A40" w:rsidRDefault="0067176B" w:rsidP="00005255">
      <w:pPr>
        <w:autoSpaceDE w:val="0"/>
        <w:autoSpaceDN w:val="0"/>
        <w:adjustRightInd w:val="0"/>
        <w:spacing w:after="240" w:line="240" w:lineRule="auto"/>
        <w:ind w:firstLine="708"/>
        <w:jc w:val="both"/>
        <w:rPr>
          <w:rFonts w:ascii="Arial" w:hAnsi="Arial" w:cs="Arial"/>
          <w:sz w:val="24"/>
          <w:szCs w:val="24"/>
          <w:lang w:val="id-ID"/>
        </w:rPr>
      </w:pPr>
      <w:r w:rsidRPr="00A26A40">
        <w:rPr>
          <w:rFonts w:ascii="Arial" w:hAnsi="Arial" w:cs="Arial"/>
          <w:sz w:val="24"/>
          <w:szCs w:val="24"/>
          <w:lang w:val="id-ID"/>
        </w:rPr>
        <w:t xml:space="preserve">Berdasarkan uraian diatas, melalui pendekatan manajemen sumber daya manusia, penulis tertarik untuk melakukan penelitian ini dengan mengambil judul </w:t>
      </w:r>
      <w:r w:rsidRPr="00A26A40">
        <w:rPr>
          <w:rFonts w:ascii="Arial" w:hAnsi="Arial" w:cs="Arial"/>
          <w:bCs/>
          <w:i/>
          <w:sz w:val="24"/>
          <w:szCs w:val="24"/>
          <w:lang w:val="id-ID"/>
        </w:rPr>
        <w:t xml:space="preserve">“Analisis </w:t>
      </w:r>
      <w:r w:rsidRPr="00A26A40">
        <w:rPr>
          <w:rFonts w:ascii="Arial" w:hAnsi="Arial" w:cs="Arial"/>
          <w:bCs/>
          <w:i/>
          <w:sz w:val="24"/>
          <w:szCs w:val="24"/>
        </w:rPr>
        <w:t>Budaya organisasi</w:t>
      </w:r>
      <w:r w:rsidRPr="00A26A40">
        <w:rPr>
          <w:rFonts w:ascii="Arial" w:hAnsi="Arial" w:cs="Arial"/>
          <w:bCs/>
          <w:i/>
          <w:sz w:val="24"/>
          <w:szCs w:val="24"/>
          <w:lang w:val="id-ID"/>
        </w:rPr>
        <w:t xml:space="preserve">, </w:t>
      </w:r>
      <w:r w:rsidRPr="00A26A40">
        <w:rPr>
          <w:rFonts w:ascii="Arial" w:hAnsi="Arial" w:cs="Arial"/>
          <w:bCs/>
          <w:i/>
          <w:sz w:val="24"/>
          <w:szCs w:val="24"/>
        </w:rPr>
        <w:t>Kualitas Kehidupan Kerja</w:t>
      </w:r>
      <w:r w:rsidRPr="00A26A40">
        <w:rPr>
          <w:rFonts w:ascii="Arial" w:hAnsi="Arial" w:cs="Arial"/>
          <w:bCs/>
          <w:i/>
          <w:sz w:val="24"/>
          <w:szCs w:val="24"/>
          <w:lang w:val="id-ID"/>
        </w:rPr>
        <w:t xml:space="preserve">, dan Komitmen organisasi  terhadap </w:t>
      </w:r>
      <w:r w:rsidRPr="00A26A40">
        <w:rPr>
          <w:rFonts w:ascii="Arial" w:hAnsi="Arial" w:cs="Arial"/>
          <w:bCs/>
          <w:i/>
          <w:sz w:val="24"/>
          <w:szCs w:val="24"/>
        </w:rPr>
        <w:t xml:space="preserve">Implementasi Manajemen Pengetahuan </w:t>
      </w:r>
      <w:r w:rsidRPr="00A26A40">
        <w:rPr>
          <w:rFonts w:ascii="Arial" w:hAnsi="Arial" w:cs="Arial"/>
          <w:bCs/>
          <w:i/>
          <w:sz w:val="24"/>
          <w:szCs w:val="24"/>
          <w:lang w:val="id-ID"/>
        </w:rPr>
        <w:t xml:space="preserve">Serta Implikasinya Bagi Kinerja Pegawai </w:t>
      </w:r>
      <w:r w:rsidRPr="00A26A40">
        <w:rPr>
          <w:rFonts w:ascii="Arial" w:hAnsi="Arial" w:cs="Arial"/>
          <w:bCs/>
          <w:i/>
          <w:sz w:val="24"/>
          <w:szCs w:val="24"/>
        </w:rPr>
        <w:t xml:space="preserve">PDAM di Provinsi Riau </w:t>
      </w:r>
      <w:r w:rsidRPr="00A26A40">
        <w:rPr>
          <w:rFonts w:ascii="Arial" w:hAnsi="Arial" w:cs="Arial"/>
          <w:bCs/>
          <w:i/>
          <w:sz w:val="24"/>
          <w:szCs w:val="24"/>
          <w:lang w:val="id-ID"/>
        </w:rPr>
        <w:t>.</w:t>
      </w:r>
    </w:p>
    <w:p w:rsidR="0067176B" w:rsidRPr="00A26A40" w:rsidRDefault="0067176B" w:rsidP="00005255">
      <w:pPr>
        <w:tabs>
          <w:tab w:val="left" w:pos="540"/>
        </w:tabs>
        <w:spacing w:after="0" w:line="240" w:lineRule="auto"/>
        <w:jc w:val="both"/>
        <w:rPr>
          <w:rFonts w:ascii="Arial" w:hAnsi="Arial" w:cs="Arial"/>
          <w:b/>
          <w:sz w:val="24"/>
          <w:szCs w:val="24"/>
          <w:lang w:val="id-ID"/>
        </w:rPr>
      </w:pPr>
      <w:r w:rsidRPr="00A26A40">
        <w:rPr>
          <w:rFonts w:ascii="Arial" w:hAnsi="Arial" w:cs="Arial"/>
          <w:b/>
          <w:sz w:val="24"/>
          <w:szCs w:val="24"/>
        </w:rPr>
        <w:t>R</w:t>
      </w:r>
      <w:r w:rsidRPr="00A26A40">
        <w:rPr>
          <w:rFonts w:ascii="Arial" w:hAnsi="Arial" w:cs="Arial"/>
          <w:b/>
          <w:sz w:val="24"/>
          <w:szCs w:val="24"/>
          <w:lang w:val="id-ID"/>
        </w:rPr>
        <w:t>umusan Masalah</w:t>
      </w:r>
    </w:p>
    <w:p w:rsidR="0067176B" w:rsidRPr="00A26A40" w:rsidRDefault="0067176B" w:rsidP="00005255">
      <w:pPr>
        <w:pStyle w:val="NoSpacing"/>
        <w:ind w:firstLine="851"/>
        <w:jc w:val="both"/>
        <w:rPr>
          <w:rFonts w:ascii="Arial" w:hAnsi="Arial" w:cs="Arial"/>
          <w:sz w:val="24"/>
          <w:szCs w:val="24"/>
          <w:lang w:val="id-ID"/>
        </w:rPr>
      </w:pPr>
      <w:r w:rsidRPr="00A26A40">
        <w:rPr>
          <w:rFonts w:ascii="Arial" w:hAnsi="Arial" w:cs="Arial"/>
          <w:sz w:val="24"/>
          <w:szCs w:val="24"/>
          <w:lang w:val="id-ID"/>
        </w:rPr>
        <w:t xml:space="preserve">Berdasarkan latar belakang </w:t>
      </w:r>
      <w:r w:rsidRPr="00A26A40">
        <w:rPr>
          <w:rFonts w:ascii="Arial" w:hAnsi="Arial" w:cs="Arial"/>
          <w:sz w:val="24"/>
          <w:szCs w:val="24"/>
        </w:rPr>
        <w:t>masalah diatas,</w:t>
      </w:r>
      <w:r w:rsidRPr="00A26A40">
        <w:rPr>
          <w:rFonts w:ascii="Arial" w:hAnsi="Arial" w:cs="Arial"/>
          <w:sz w:val="24"/>
          <w:szCs w:val="24"/>
          <w:lang w:val="id-ID"/>
        </w:rPr>
        <w:t xml:space="preserve"> </w:t>
      </w:r>
      <w:r w:rsidRPr="00A26A40">
        <w:rPr>
          <w:rFonts w:ascii="Arial" w:hAnsi="Arial" w:cs="Arial"/>
          <w:sz w:val="24"/>
          <w:szCs w:val="24"/>
        </w:rPr>
        <w:t xml:space="preserve">untuk mempermudah melakukan analisis data penulis merumuskan masalah </w:t>
      </w:r>
      <w:r w:rsidRPr="00A26A40">
        <w:rPr>
          <w:rFonts w:ascii="Arial" w:hAnsi="Arial" w:cs="Arial"/>
          <w:sz w:val="24"/>
          <w:szCs w:val="24"/>
          <w:lang w:val="id-ID"/>
        </w:rPr>
        <w:t xml:space="preserve">penelitian </w:t>
      </w:r>
      <w:r w:rsidRPr="00A26A40">
        <w:rPr>
          <w:rFonts w:ascii="Arial" w:hAnsi="Arial" w:cs="Arial"/>
          <w:sz w:val="24"/>
          <w:szCs w:val="24"/>
        </w:rPr>
        <w:t xml:space="preserve">sebagai berikut </w:t>
      </w:r>
      <w:r w:rsidRPr="00A26A40">
        <w:rPr>
          <w:rFonts w:ascii="Arial" w:hAnsi="Arial" w:cs="Arial"/>
          <w:sz w:val="24"/>
          <w:szCs w:val="24"/>
          <w:lang w:val="id-ID"/>
        </w:rPr>
        <w:t xml:space="preserve">: </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 xml:space="preserve">Bagaimana Budaya Organisasi, Kualitas Kehidupan Kerja  dan </w:t>
      </w:r>
      <w:r w:rsidRPr="00A26A40">
        <w:rPr>
          <w:rFonts w:ascii="Arial" w:hAnsi="Arial" w:cs="Arial"/>
          <w:sz w:val="24"/>
          <w:szCs w:val="24"/>
        </w:rPr>
        <w:t>K</w:t>
      </w:r>
      <w:r w:rsidRPr="00A26A40">
        <w:rPr>
          <w:rFonts w:ascii="Arial" w:hAnsi="Arial" w:cs="Arial"/>
          <w:sz w:val="24"/>
          <w:szCs w:val="24"/>
          <w:lang w:val="id-ID"/>
        </w:rPr>
        <w:t xml:space="preserve">omitmen organisasi </w:t>
      </w:r>
      <w:r w:rsidRPr="00A26A40">
        <w:rPr>
          <w:rFonts w:ascii="Arial" w:hAnsi="Arial" w:cs="Arial"/>
          <w:sz w:val="24"/>
          <w:szCs w:val="24"/>
        </w:rPr>
        <w:t>pegawai pada</w:t>
      </w:r>
      <w:r w:rsidRPr="00A26A40">
        <w:rPr>
          <w:rFonts w:ascii="Arial" w:hAnsi="Arial" w:cs="Arial"/>
          <w:sz w:val="24"/>
          <w:szCs w:val="24"/>
          <w:lang w:val="id-ID"/>
        </w:rPr>
        <w:t xml:space="preserve"> PDAM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 xml:space="preserve">Bagaimana Manajemen Pengetahuan </w:t>
      </w:r>
      <w:r w:rsidRPr="00A26A40">
        <w:rPr>
          <w:rFonts w:ascii="Arial" w:hAnsi="Arial" w:cs="Arial"/>
          <w:sz w:val="24"/>
          <w:szCs w:val="24"/>
        </w:rPr>
        <w:t>pegawai pada</w:t>
      </w:r>
      <w:r w:rsidRPr="00A26A40">
        <w:rPr>
          <w:rFonts w:ascii="Arial" w:hAnsi="Arial" w:cs="Arial"/>
          <w:sz w:val="24"/>
          <w:szCs w:val="24"/>
          <w:lang w:val="id-ID"/>
        </w:rPr>
        <w:t xml:space="preserve"> PDAM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Bagaimana Kinerja pegawai pada PDAM di  Provinsi Riau.</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 xml:space="preserve">Seberapa besar pengaruh Budaya organisasi terhadap </w:t>
      </w:r>
      <w:r w:rsidRPr="00A26A40">
        <w:rPr>
          <w:rFonts w:ascii="Arial" w:hAnsi="Arial" w:cs="Arial"/>
          <w:sz w:val="24"/>
          <w:szCs w:val="24"/>
        </w:rPr>
        <w:t xml:space="preserve">Implementasi </w:t>
      </w:r>
      <w:r w:rsidRPr="00A26A40">
        <w:rPr>
          <w:rFonts w:ascii="Arial" w:hAnsi="Arial" w:cs="Arial"/>
          <w:sz w:val="24"/>
          <w:szCs w:val="24"/>
          <w:lang w:val="id-ID"/>
        </w:rPr>
        <w:t xml:space="preserve">Manajemen Pengetahuan pegawai </w:t>
      </w:r>
      <w:r w:rsidRPr="00A26A40">
        <w:rPr>
          <w:rFonts w:ascii="Arial" w:hAnsi="Arial" w:cs="Arial"/>
          <w:sz w:val="24"/>
          <w:szCs w:val="24"/>
        </w:rPr>
        <w:t>pada</w:t>
      </w:r>
      <w:r w:rsidRPr="00A26A40">
        <w:rPr>
          <w:rFonts w:ascii="Arial" w:hAnsi="Arial" w:cs="Arial"/>
          <w:sz w:val="24"/>
          <w:szCs w:val="24"/>
          <w:lang w:val="id-ID"/>
        </w:rPr>
        <w:t xml:space="preserve"> PDAM di Provinsi Riau.</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Seberapa besar pengaruh Kualitas Kehidupan Kerja</w:t>
      </w:r>
      <w:r w:rsidRPr="00A26A40">
        <w:rPr>
          <w:rFonts w:ascii="Arial" w:hAnsi="Arial" w:cs="Arial"/>
          <w:i/>
          <w:sz w:val="24"/>
          <w:szCs w:val="24"/>
          <w:lang w:val="id-ID"/>
        </w:rPr>
        <w:t xml:space="preserve"> </w:t>
      </w:r>
      <w:r w:rsidRPr="00A26A40">
        <w:rPr>
          <w:rFonts w:ascii="Arial" w:hAnsi="Arial" w:cs="Arial"/>
          <w:sz w:val="24"/>
          <w:szCs w:val="24"/>
          <w:lang w:val="id-ID"/>
        </w:rPr>
        <w:t>terhadap</w:t>
      </w:r>
      <w:r w:rsidRPr="00A26A40">
        <w:rPr>
          <w:rFonts w:ascii="Arial" w:hAnsi="Arial" w:cs="Arial"/>
          <w:sz w:val="24"/>
          <w:szCs w:val="24"/>
        </w:rPr>
        <w:t xml:space="preserve"> Implementasi</w:t>
      </w:r>
      <w:r w:rsidRPr="00A26A40">
        <w:rPr>
          <w:rFonts w:ascii="Arial" w:hAnsi="Arial" w:cs="Arial"/>
          <w:sz w:val="24"/>
          <w:szCs w:val="24"/>
          <w:lang w:val="id-ID"/>
        </w:rPr>
        <w:t xml:space="preserve"> Manajemen pengetahuan pegawai</w:t>
      </w:r>
      <w:r w:rsidRPr="00A26A40">
        <w:rPr>
          <w:rFonts w:ascii="Arial" w:hAnsi="Arial" w:cs="Arial"/>
          <w:sz w:val="24"/>
          <w:szCs w:val="24"/>
        </w:rPr>
        <w:t xml:space="preserve"> pada</w:t>
      </w:r>
      <w:r w:rsidRPr="00A26A40">
        <w:rPr>
          <w:rFonts w:ascii="Arial" w:hAnsi="Arial" w:cs="Arial"/>
          <w:sz w:val="24"/>
          <w:szCs w:val="24"/>
          <w:lang w:val="id-ID"/>
        </w:rPr>
        <w:t xml:space="preserve">  PDAM  di Provinsi Riau.</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 xml:space="preserve">Seberapa besar pengaruh Komitmen </w:t>
      </w:r>
      <w:r w:rsidRPr="00A26A40">
        <w:rPr>
          <w:rFonts w:ascii="Arial" w:hAnsi="Arial" w:cs="Arial"/>
          <w:sz w:val="24"/>
          <w:szCs w:val="24"/>
        </w:rPr>
        <w:t>O</w:t>
      </w:r>
      <w:r w:rsidRPr="00A26A40">
        <w:rPr>
          <w:rFonts w:ascii="Arial" w:hAnsi="Arial" w:cs="Arial"/>
          <w:sz w:val="24"/>
          <w:szCs w:val="24"/>
          <w:lang w:val="id-ID"/>
        </w:rPr>
        <w:t xml:space="preserve">rganisasi terhadap </w:t>
      </w:r>
      <w:r w:rsidRPr="00A26A40">
        <w:rPr>
          <w:rFonts w:ascii="Arial" w:hAnsi="Arial" w:cs="Arial"/>
          <w:sz w:val="24"/>
          <w:szCs w:val="24"/>
        </w:rPr>
        <w:t>Implementasi</w:t>
      </w:r>
      <w:r w:rsidRPr="00A26A40">
        <w:rPr>
          <w:rFonts w:ascii="Arial" w:hAnsi="Arial" w:cs="Arial"/>
          <w:sz w:val="24"/>
          <w:szCs w:val="24"/>
          <w:lang w:val="id-ID"/>
        </w:rPr>
        <w:t xml:space="preserve"> Manajemen Pengetahuan pegawai </w:t>
      </w:r>
      <w:r w:rsidRPr="00A26A40">
        <w:rPr>
          <w:rFonts w:ascii="Arial" w:hAnsi="Arial" w:cs="Arial"/>
          <w:sz w:val="24"/>
          <w:szCs w:val="24"/>
        </w:rPr>
        <w:t>pada</w:t>
      </w:r>
      <w:r w:rsidRPr="00A26A40">
        <w:rPr>
          <w:rFonts w:ascii="Arial" w:hAnsi="Arial" w:cs="Arial"/>
          <w:sz w:val="24"/>
          <w:szCs w:val="24"/>
          <w:lang w:val="id-ID"/>
        </w:rPr>
        <w:t xml:space="preserve"> PDAM di Provinsi Riau. </w:t>
      </w:r>
    </w:p>
    <w:p w:rsidR="0067176B" w:rsidRPr="00A26A40" w:rsidRDefault="0067176B" w:rsidP="00005255">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Seberapa</w:t>
      </w:r>
      <w:r w:rsidRPr="00A26A40">
        <w:rPr>
          <w:rFonts w:ascii="Arial" w:hAnsi="Arial" w:cs="Arial"/>
          <w:sz w:val="24"/>
          <w:szCs w:val="24"/>
        </w:rPr>
        <w:t xml:space="preserve"> besar pengaruh secara simultan Budaya Organisasi, Kualitas Kehidupan Kerja dan Komitmen Organisasi terhadap Implementasi</w:t>
      </w:r>
      <w:r w:rsidRPr="00A26A40">
        <w:rPr>
          <w:rFonts w:ascii="Arial" w:hAnsi="Arial" w:cs="Arial"/>
          <w:sz w:val="24"/>
          <w:szCs w:val="24"/>
          <w:lang w:val="id-ID"/>
        </w:rPr>
        <w:t xml:space="preserve"> Manajemen Pengetahuan pegawai </w:t>
      </w:r>
      <w:r w:rsidRPr="00A26A40">
        <w:rPr>
          <w:rFonts w:ascii="Arial" w:hAnsi="Arial" w:cs="Arial"/>
          <w:sz w:val="24"/>
          <w:szCs w:val="24"/>
        </w:rPr>
        <w:t>pada</w:t>
      </w:r>
      <w:r w:rsidRPr="00A26A40">
        <w:rPr>
          <w:rFonts w:ascii="Arial" w:hAnsi="Arial" w:cs="Arial"/>
          <w:sz w:val="24"/>
          <w:szCs w:val="24"/>
          <w:lang w:val="id-ID"/>
        </w:rPr>
        <w:t xml:space="preserve"> PDAM di Provinsi Riau</w:t>
      </w:r>
      <w:r w:rsidRPr="00A26A40">
        <w:rPr>
          <w:rFonts w:ascii="Arial" w:hAnsi="Arial" w:cs="Arial"/>
          <w:sz w:val="24"/>
          <w:szCs w:val="24"/>
        </w:rPr>
        <w:t>.</w:t>
      </w:r>
    </w:p>
    <w:p w:rsidR="00B262A2" w:rsidRPr="000303BB" w:rsidRDefault="0067176B" w:rsidP="000303BB">
      <w:pPr>
        <w:pStyle w:val="NoSpacing"/>
        <w:numPr>
          <w:ilvl w:val="0"/>
          <w:numId w:val="8"/>
        </w:numPr>
        <w:tabs>
          <w:tab w:val="clear" w:pos="720"/>
        </w:tabs>
        <w:jc w:val="both"/>
        <w:rPr>
          <w:rFonts w:ascii="Arial" w:hAnsi="Arial" w:cs="Arial"/>
          <w:sz w:val="24"/>
          <w:szCs w:val="24"/>
          <w:lang w:val="id-ID"/>
        </w:rPr>
      </w:pPr>
      <w:r w:rsidRPr="00A26A40">
        <w:rPr>
          <w:rFonts w:ascii="Arial" w:hAnsi="Arial" w:cs="Arial"/>
          <w:sz w:val="24"/>
          <w:szCs w:val="24"/>
          <w:lang w:val="id-ID"/>
        </w:rPr>
        <w:t xml:space="preserve">Seberapa besar pengaruh Manajemen Pengetahuan terhadap </w:t>
      </w:r>
      <w:r w:rsidRPr="00A26A40">
        <w:rPr>
          <w:rFonts w:ascii="Arial" w:hAnsi="Arial" w:cs="Arial"/>
          <w:sz w:val="24"/>
          <w:szCs w:val="24"/>
        </w:rPr>
        <w:t>K</w:t>
      </w:r>
      <w:r w:rsidRPr="00A26A40">
        <w:rPr>
          <w:rFonts w:ascii="Arial" w:hAnsi="Arial" w:cs="Arial"/>
          <w:sz w:val="24"/>
          <w:szCs w:val="24"/>
          <w:lang w:val="id-ID"/>
        </w:rPr>
        <w:t>inerja pegawai</w:t>
      </w:r>
      <w:r w:rsidRPr="00A26A40">
        <w:rPr>
          <w:rFonts w:ascii="Arial" w:hAnsi="Arial" w:cs="Arial"/>
          <w:sz w:val="24"/>
          <w:szCs w:val="24"/>
        </w:rPr>
        <w:t xml:space="preserve"> </w:t>
      </w:r>
      <w:r w:rsidRPr="00A26A40">
        <w:rPr>
          <w:rFonts w:ascii="Arial" w:hAnsi="Arial" w:cs="Arial"/>
          <w:sz w:val="24"/>
          <w:szCs w:val="24"/>
          <w:lang w:val="id-ID"/>
        </w:rPr>
        <w:t xml:space="preserve">pada PDAM </w:t>
      </w:r>
      <w:r w:rsidRPr="00A26A40">
        <w:rPr>
          <w:rFonts w:ascii="Arial" w:hAnsi="Arial" w:cs="Arial"/>
          <w:sz w:val="24"/>
          <w:szCs w:val="24"/>
        </w:rPr>
        <w:t>di</w:t>
      </w:r>
      <w:r w:rsidRPr="00A26A40">
        <w:rPr>
          <w:rFonts w:ascii="Arial" w:hAnsi="Arial" w:cs="Arial"/>
          <w:sz w:val="24"/>
          <w:szCs w:val="24"/>
          <w:lang w:val="id-ID"/>
        </w:rPr>
        <w:t xml:space="preserve"> Provinsi Riau.</w:t>
      </w:r>
    </w:p>
    <w:p w:rsidR="0067176B" w:rsidRPr="00A26A40" w:rsidRDefault="002D1068" w:rsidP="00005255">
      <w:pPr>
        <w:tabs>
          <w:tab w:val="left" w:pos="540"/>
        </w:tabs>
        <w:spacing w:before="240" w:after="0" w:line="240" w:lineRule="auto"/>
        <w:jc w:val="both"/>
        <w:rPr>
          <w:rFonts w:ascii="Arial" w:hAnsi="Arial" w:cs="Arial"/>
          <w:b/>
          <w:sz w:val="24"/>
          <w:szCs w:val="24"/>
          <w:lang w:val="id-ID"/>
        </w:rPr>
      </w:pPr>
      <w:r w:rsidRPr="00A26A40">
        <w:rPr>
          <w:rFonts w:ascii="Arial" w:hAnsi="Arial" w:cs="Arial"/>
          <w:b/>
          <w:sz w:val="24"/>
          <w:szCs w:val="24"/>
          <w:lang w:val="fi-FI"/>
        </w:rPr>
        <w:t>T</w:t>
      </w:r>
      <w:r w:rsidR="0067176B" w:rsidRPr="00A26A40">
        <w:rPr>
          <w:rFonts w:ascii="Arial" w:hAnsi="Arial" w:cs="Arial"/>
          <w:b/>
          <w:sz w:val="24"/>
          <w:szCs w:val="24"/>
          <w:lang w:val="fi-FI"/>
        </w:rPr>
        <w:t>ujuan Penelitian</w:t>
      </w:r>
    </w:p>
    <w:p w:rsidR="0067176B" w:rsidRPr="00A26A40" w:rsidRDefault="0067176B" w:rsidP="00005255">
      <w:pPr>
        <w:pStyle w:val="ListParagraph"/>
        <w:spacing w:after="0" w:line="240" w:lineRule="auto"/>
        <w:ind w:left="0" w:firstLine="709"/>
        <w:jc w:val="both"/>
        <w:rPr>
          <w:rFonts w:ascii="Arial" w:hAnsi="Arial" w:cs="Arial"/>
          <w:sz w:val="24"/>
          <w:szCs w:val="24"/>
          <w:lang w:val="id-ID"/>
        </w:rPr>
      </w:pPr>
      <w:r w:rsidRPr="00A26A40">
        <w:rPr>
          <w:rFonts w:ascii="Arial" w:hAnsi="Arial" w:cs="Arial"/>
          <w:sz w:val="24"/>
          <w:szCs w:val="24"/>
          <w:lang w:val="fi-FI"/>
        </w:rPr>
        <w:t>Tujuan penelitian ini adalah untuk mengetahui, mengkaji dan menganalisis :</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lang w:val="id-ID"/>
        </w:rPr>
        <w:t xml:space="preserve">Budaya Organisasi, Kualitas Kehidupan Kerja  dan </w:t>
      </w:r>
      <w:r w:rsidRPr="00A26A40">
        <w:rPr>
          <w:rFonts w:ascii="Arial" w:hAnsi="Arial" w:cs="Arial"/>
          <w:sz w:val="24"/>
          <w:szCs w:val="24"/>
        </w:rPr>
        <w:t>K</w:t>
      </w:r>
      <w:r w:rsidRPr="00A26A40">
        <w:rPr>
          <w:rFonts w:ascii="Arial" w:hAnsi="Arial" w:cs="Arial"/>
          <w:sz w:val="24"/>
          <w:szCs w:val="24"/>
          <w:lang w:val="id-ID"/>
        </w:rPr>
        <w:t xml:space="preserve">omitmen organisasi </w:t>
      </w:r>
      <w:r w:rsidRPr="00A26A40">
        <w:rPr>
          <w:rFonts w:ascii="Arial" w:hAnsi="Arial" w:cs="Arial"/>
          <w:sz w:val="24"/>
          <w:szCs w:val="24"/>
        </w:rPr>
        <w:t>pegawai pada</w:t>
      </w:r>
      <w:r w:rsidRPr="00A26A40">
        <w:rPr>
          <w:rFonts w:ascii="Arial" w:hAnsi="Arial" w:cs="Arial"/>
          <w:sz w:val="24"/>
          <w:szCs w:val="24"/>
          <w:lang w:val="id-ID"/>
        </w:rPr>
        <w:t xml:space="preserve"> PDAM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lang w:val="id-ID"/>
        </w:rPr>
        <w:t xml:space="preserve">Manajemen Pengetahuan </w:t>
      </w:r>
      <w:r w:rsidRPr="00A26A40">
        <w:rPr>
          <w:rFonts w:ascii="Arial" w:hAnsi="Arial" w:cs="Arial"/>
          <w:sz w:val="24"/>
          <w:szCs w:val="24"/>
        </w:rPr>
        <w:t xml:space="preserve">pada pegawai </w:t>
      </w:r>
      <w:r w:rsidRPr="00A26A40">
        <w:rPr>
          <w:rFonts w:ascii="Arial" w:hAnsi="Arial" w:cs="Arial"/>
          <w:sz w:val="24"/>
          <w:szCs w:val="24"/>
          <w:lang w:val="id-ID"/>
        </w:rPr>
        <w:t xml:space="preserve">PDAM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t>K</w:t>
      </w:r>
      <w:r w:rsidRPr="00A26A40">
        <w:rPr>
          <w:rFonts w:ascii="Arial" w:hAnsi="Arial" w:cs="Arial"/>
          <w:sz w:val="24"/>
          <w:szCs w:val="24"/>
          <w:lang w:val="id-ID"/>
        </w:rPr>
        <w:t xml:space="preserve">inerja pegawai </w:t>
      </w:r>
      <w:r w:rsidRPr="00A26A40">
        <w:rPr>
          <w:rFonts w:ascii="Arial" w:hAnsi="Arial" w:cs="Arial"/>
          <w:sz w:val="24"/>
          <w:szCs w:val="24"/>
        </w:rPr>
        <w:t>pada</w:t>
      </w:r>
      <w:r w:rsidRPr="00A26A40">
        <w:rPr>
          <w:rFonts w:ascii="Arial" w:hAnsi="Arial" w:cs="Arial"/>
          <w:sz w:val="24"/>
          <w:szCs w:val="24"/>
          <w:lang w:val="id-ID"/>
        </w:rPr>
        <w:t xml:space="preserve"> PDAM </w:t>
      </w:r>
      <w:r w:rsidRPr="00A26A40">
        <w:rPr>
          <w:rFonts w:ascii="Arial" w:hAnsi="Arial" w:cs="Arial"/>
          <w:sz w:val="24"/>
          <w:szCs w:val="24"/>
        </w:rPr>
        <w:t>di</w:t>
      </w:r>
      <w:r w:rsidRPr="00A26A40">
        <w:rPr>
          <w:rFonts w:ascii="Arial" w:hAnsi="Arial" w:cs="Arial"/>
          <w:sz w:val="24"/>
          <w:szCs w:val="24"/>
          <w:lang w:val="id-ID"/>
        </w:rPr>
        <w:t xml:space="preserve"> Provinsi Riau.</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t>Besar</w:t>
      </w:r>
      <w:r w:rsidRPr="00A26A40">
        <w:rPr>
          <w:rFonts w:ascii="Arial" w:hAnsi="Arial" w:cs="Arial"/>
          <w:sz w:val="24"/>
          <w:szCs w:val="24"/>
          <w:lang w:val="id-ID"/>
        </w:rPr>
        <w:t xml:space="preserve"> Pengaruh Budaya organisasi terhadap </w:t>
      </w:r>
      <w:r w:rsidRPr="00A26A40">
        <w:rPr>
          <w:rFonts w:ascii="Arial" w:hAnsi="Arial" w:cs="Arial"/>
          <w:sz w:val="24"/>
          <w:szCs w:val="24"/>
        </w:rPr>
        <w:t>Implementasi</w:t>
      </w:r>
      <w:r w:rsidRPr="00A26A40">
        <w:rPr>
          <w:rFonts w:ascii="Arial" w:hAnsi="Arial" w:cs="Arial"/>
          <w:sz w:val="24"/>
          <w:szCs w:val="24"/>
          <w:lang w:val="id-ID"/>
        </w:rPr>
        <w:t xml:space="preserve"> Manajemen Pengetahuan pegawai</w:t>
      </w:r>
      <w:r w:rsidRPr="00A26A40">
        <w:rPr>
          <w:rFonts w:ascii="Arial" w:hAnsi="Arial" w:cs="Arial"/>
          <w:sz w:val="24"/>
          <w:szCs w:val="24"/>
        </w:rPr>
        <w:t xml:space="preserve"> pada</w:t>
      </w:r>
      <w:r w:rsidRPr="00A26A40">
        <w:rPr>
          <w:rFonts w:ascii="Arial" w:hAnsi="Arial" w:cs="Arial"/>
          <w:sz w:val="24"/>
          <w:szCs w:val="24"/>
          <w:lang w:val="id-ID"/>
        </w:rPr>
        <w:t xml:space="preserve"> PDAM </w:t>
      </w:r>
      <w:r w:rsidRPr="00A26A40">
        <w:rPr>
          <w:rFonts w:ascii="Arial" w:hAnsi="Arial" w:cs="Arial"/>
          <w:sz w:val="24"/>
          <w:szCs w:val="24"/>
        </w:rPr>
        <w:t xml:space="preserve">di </w:t>
      </w:r>
      <w:r w:rsidRPr="00A26A40">
        <w:rPr>
          <w:rFonts w:ascii="Arial" w:hAnsi="Arial" w:cs="Arial"/>
          <w:sz w:val="24"/>
          <w:szCs w:val="24"/>
          <w:lang w:val="id-ID"/>
        </w:rPr>
        <w:t xml:space="preserve"> Provinsi Riau </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t>Besar</w:t>
      </w:r>
      <w:r w:rsidRPr="00A26A40">
        <w:rPr>
          <w:rFonts w:ascii="Arial" w:hAnsi="Arial" w:cs="Arial"/>
          <w:sz w:val="24"/>
          <w:szCs w:val="24"/>
          <w:lang w:val="id-ID"/>
        </w:rPr>
        <w:t xml:space="preserve"> Pengaruh Kualitas Kehidupan Kerja terhadap </w:t>
      </w:r>
      <w:r w:rsidRPr="00A26A40">
        <w:rPr>
          <w:rFonts w:ascii="Arial" w:hAnsi="Arial" w:cs="Arial"/>
          <w:sz w:val="24"/>
          <w:szCs w:val="24"/>
        </w:rPr>
        <w:t>Implementasi</w:t>
      </w:r>
      <w:r w:rsidRPr="00A26A40">
        <w:rPr>
          <w:rFonts w:ascii="Arial" w:hAnsi="Arial" w:cs="Arial"/>
          <w:sz w:val="24"/>
          <w:szCs w:val="24"/>
          <w:lang w:val="id-ID"/>
        </w:rPr>
        <w:t xml:space="preserve"> Manajemen Pengetahuan pegawai</w:t>
      </w:r>
      <w:r w:rsidRPr="00A26A40">
        <w:rPr>
          <w:rFonts w:ascii="Arial" w:hAnsi="Arial" w:cs="Arial"/>
          <w:sz w:val="24"/>
          <w:szCs w:val="24"/>
        </w:rPr>
        <w:t xml:space="preserve"> pada</w:t>
      </w:r>
      <w:r w:rsidRPr="00A26A40">
        <w:rPr>
          <w:rFonts w:ascii="Arial" w:hAnsi="Arial" w:cs="Arial"/>
          <w:sz w:val="24"/>
          <w:szCs w:val="24"/>
          <w:lang w:val="id-ID"/>
        </w:rPr>
        <w:t xml:space="preserve"> PDAM </w:t>
      </w:r>
      <w:r w:rsidRPr="00A26A40">
        <w:rPr>
          <w:rFonts w:ascii="Arial" w:hAnsi="Arial" w:cs="Arial"/>
          <w:sz w:val="24"/>
          <w:szCs w:val="24"/>
        </w:rPr>
        <w:t xml:space="preserve">di </w:t>
      </w:r>
      <w:r w:rsidRPr="00A26A40">
        <w:rPr>
          <w:rFonts w:ascii="Arial" w:hAnsi="Arial" w:cs="Arial"/>
          <w:sz w:val="24"/>
          <w:szCs w:val="24"/>
          <w:lang w:val="id-ID"/>
        </w:rPr>
        <w:t xml:space="preserve">Provinsi Riau </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t>Besar</w:t>
      </w:r>
      <w:r w:rsidRPr="00A26A40">
        <w:rPr>
          <w:rFonts w:ascii="Arial" w:hAnsi="Arial" w:cs="Arial"/>
          <w:sz w:val="24"/>
          <w:szCs w:val="24"/>
          <w:lang w:val="id-ID"/>
        </w:rPr>
        <w:t xml:space="preserve"> Pengaruh </w:t>
      </w:r>
      <w:r w:rsidRPr="00A26A40">
        <w:rPr>
          <w:rFonts w:ascii="Arial" w:hAnsi="Arial" w:cs="Arial"/>
          <w:sz w:val="24"/>
          <w:szCs w:val="24"/>
        </w:rPr>
        <w:t>Komitmen organisasi</w:t>
      </w:r>
      <w:r w:rsidRPr="00A26A40">
        <w:rPr>
          <w:rFonts w:ascii="Arial" w:hAnsi="Arial" w:cs="Arial"/>
          <w:sz w:val="24"/>
          <w:szCs w:val="24"/>
          <w:lang w:val="id-ID"/>
        </w:rPr>
        <w:t xml:space="preserve"> terhadap </w:t>
      </w:r>
      <w:r w:rsidRPr="00A26A40">
        <w:rPr>
          <w:rFonts w:ascii="Arial" w:hAnsi="Arial" w:cs="Arial"/>
          <w:sz w:val="24"/>
          <w:szCs w:val="24"/>
        </w:rPr>
        <w:t>Implementasi</w:t>
      </w:r>
      <w:r w:rsidRPr="00A26A40">
        <w:rPr>
          <w:rFonts w:ascii="Arial" w:hAnsi="Arial" w:cs="Arial"/>
          <w:sz w:val="24"/>
          <w:szCs w:val="24"/>
          <w:lang w:val="id-ID"/>
        </w:rPr>
        <w:t xml:space="preserve"> Manajemen Pengetahuan pegawai</w:t>
      </w:r>
      <w:r w:rsidRPr="00A26A40">
        <w:rPr>
          <w:rFonts w:ascii="Arial" w:hAnsi="Arial" w:cs="Arial"/>
          <w:sz w:val="24"/>
          <w:szCs w:val="24"/>
        </w:rPr>
        <w:t xml:space="preserve"> pada </w:t>
      </w:r>
      <w:r w:rsidRPr="00A26A40">
        <w:rPr>
          <w:rFonts w:ascii="Arial" w:hAnsi="Arial" w:cs="Arial"/>
          <w:sz w:val="24"/>
          <w:szCs w:val="24"/>
          <w:lang w:val="id-ID"/>
        </w:rPr>
        <w:t xml:space="preserve">PDAM </w:t>
      </w:r>
      <w:r w:rsidRPr="00A26A40">
        <w:rPr>
          <w:rFonts w:ascii="Arial" w:hAnsi="Arial" w:cs="Arial"/>
          <w:sz w:val="24"/>
          <w:szCs w:val="24"/>
        </w:rPr>
        <w:t xml:space="preserve">di </w:t>
      </w:r>
      <w:r w:rsidRPr="00A26A40">
        <w:rPr>
          <w:rFonts w:ascii="Arial" w:hAnsi="Arial" w:cs="Arial"/>
          <w:sz w:val="24"/>
          <w:szCs w:val="24"/>
          <w:lang w:val="id-ID"/>
        </w:rPr>
        <w:t xml:space="preserve"> Provinsi Riau </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lastRenderedPageBreak/>
        <w:t>Besar pengaruh secara simultan Budaya Organisasi, Kualitas Kehidupan Kerja dan Komitmen Organisasi terhadap Implementasi</w:t>
      </w:r>
      <w:r w:rsidRPr="00A26A40">
        <w:rPr>
          <w:rFonts w:ascii="Arial" w:hAnsi="Arial" w:cs="Arial"/>
          <w:sz w:val="24"/>
          <w:szCs w:val="24"/>
          <w:lang w:val="id-ID"/>
        </w:rPr>
        <w:t xml:space="preserve"> Manajemen Pengetahuan pegawai </w:t>
      </w:r>
      <w:r w:rsidRPr="00A26A40">
        <w:rPr>
          <w:rFonts w:ascii="Arial" w:hAnsi="Arial" w:cs="Arial"/>
          <w:sz w:val="24"/>
          <w:szCs w:val="24"/>
        </w:rPr>
        <w:t>pada</w:t>
      </w:r>
      <w:r w:rsidRPr="00A26A40">
        <w:rPr>
          <w:rFonts w:ascii="Arial" w:hAnsi="Arial" w:cs="Arial"/>
          <w:sz w:val="24"/>
          <w:szCs w:val="24"/>
          <w:lang w:val="id-ID"/>
        </w:rPr>
        <w:t xml:space="preserve"> PDAM di Provinsi Riau</w:t>
      </w:r>
      <w:r w:rsidRPr="00A26A40">
        <w:rPr>
          <w:rFonts w:ascii="Arial" w:hAnsi="Arial" w:cs="Arial"/>
          <w:sz w:val="24"/>
          <w:szCs w:val="24"/>
        </w:rPr>
        <w:t>.</w:t>
      </w:r>
    </w:p>
    <w:p w:rsidR="0067176B" w:rsidRPr="00A26A40" w:rsidRDefault="0067176B" w:rsidP="00005255">
      <w:pPr>
        <w:pStyle w:val="NoSpacing"/>
        <w:numPr>
          <w:ilvl w:val="0"/>
          <w:numId w:val="7"/>
        </w:numPr>
        <w:tabs>
          <w:tab w:val="clear" w:pos="1931"/>
        </w:tabs>
        <w:ind w:left="709"/>
        <w:jc w:val="both"/>
        <w:rPr>
          <w:rFonts w:ascii="Arial" w:hAnsi="Arial" w:cs="Arial"/>
          <w:sz w:val="24"/>
          <w:szCs w:val="24"/>
          <w:lang w:val="id-ID"/>
        </w:rPr>
      </w:pPr>
      <w:r w:rsidRPr="00A26A40">
        <w:rPr>
          <w:rFonts w:ascii="Arial" w:hAnsi="Arial" w:cs="Arial"/>
          <w:sz w:val="24"/>
          <w:szCs w:val="24"/>
        </w:rPr>
        <w:t>Besar</w:t>
      </w:r>
      <w:r w:rsidRPr="00A26A40">
        <w:rPr>
          <w:rFonts w:ascii="Arial" w:hAnsi="Arial" w:cs="Arial"/>
          <w:sz w:val="24"/>
          <w:szCs w:val="24"/>
          <w:lang w:val="id-ID"/>
        </w:rPr>
        <w:t xml:space="preserve"> Pengaruh Manajemen Pengetahuan terhadap </w:t>
      </w:r>
      <w:r w:rsidRPr="00A26A40">
        <w:rPr>
          <w:rFonts w:ascii="Arial" w:hAnsi="Arial" w:cs="Arial"/>
          <w:sz w:val="24"/>
          <w:szCs w:val="24"/>
        </w:rPr>
        <w:t>K</w:t>
      </w:r>
      <w:r w:rsidRPr="00A26A40">
        <w:rPr>
          <w:rFonts w:ascii="Arial" w:hAnsi="Arial" w:cs="Arial"/>
          <w:sz w:val="24"/>
          <w:szCs w:val="24"/>
          <w:lang w:val="id-ID"/>
        </w:rPr>
        <w:t>inerja pegawai</w:t>
      </w:r>
      <w:r w:rsidRPr="00A26A40">
        <w:rPr>
          <w:rFonts w:ascii="Arial" w:hAnsi="Arial" w:cs="Arial"/>
          <w:sz w:val="24"/>
          <w:szCs w:val="24"/>
        </w:rPr>
        <w:t xml:space="preserve"> </w:t>
      </w:r>
      <w:r w:rsidRPr="00A26A40">
        <w:rPr>
          <w:rFonts w:ascii="Arial" w:hAnsi="Arial" w:cs="Arial"/>
          <w:sz w:val="24"/>
          <w:szCs w:val="24"/>
          <w:lang w:val="id-ID"/>
        </w:rPr>
        <w:t xml:space="preserve">pada PDAM </w:t>
      </w:r>
      <w:r w:rsidRPr="00A26A40">
        <w:rPr>
          <w:rFonts w:ascii="Arial" w:hAnsi="Arial" w:cs="Arial"/>
          <w:sz w:val="24"/>
          <w:szCs w:val="24"/>
        </w:rPr>
        <w:t>di</w:t>
      </w:r>
      <w:r w:rsidRPr="00A26A40">
        <w:rPr>
          <w:rFonts w:ascii="Arial" w:hAnsi="Arial" w:cs="Arial"/>
          <w:sz w:val="24"/>
          <w:szCs w:val="24"/>
          <w:lang w:val="id-ID"/>
        </w:rPr>
        <w:t xml:space="preserve"> Provinsi Riau </w:t>
      </w:r>
    </w:p>
    <w:p w:rsidR="0067176B" w:rsidRPr="00A26A40" w:rsidRDefault="0067176B" w:rsidP="00005255">
      <w:pPr>
        <w:tabs>
          <w:tab w:val="left" w:pos="540"/>
        </w:tabs>
        <w:spacing w:before="240" w:after="0" w:line="240" w:lineRule="auto"/>
        <w:jc w:val="both"/>
        <w:rPr>
          <w:rFonts w:ascii="Arial" w:hAnsi="Arial" w:cs="Arial"/>
          <w:b/>
          <w:sz w:val="24"/>
          <w:szCs w:val="24"/>
          <w:lang w:val="id-ID"/>
        </w:rPr>
      </w:pPr>
      <w:r w:rsidRPr="00A26A40">
        <w:rPr>
          <w:rFonts w:ascii="Arial" w:hAnsi="Arial" w:cs="Arial"/>
          <w:b/>
          <w:sz w:val="24"/>
          <w:szCs w:val="24"/>
        </w:rPr>
        <w:t>Kegunaan Penelitian</w:t>
      </w:r>
    </w:p>
    <w:p w:rsidR="0067176B" w:rsidRPr="00A26A40" w:rsidRDefault="0067176B" w:rsidP="00005255">
      <w:pPr>
        <w:pStyle w:val="ListParagraph"/>
        <w:spacing w:line="240" w:lineRule="auto"/>
        <w:ind w:left="0" w:firstLine="900"/>
        <w:jc w:val="both"/>
        <w:rPr>
          <w:rFonts w:ascii="Arial" w:hAnsi="Arial" w:cs="Arial"/>
          <w:sz w:val="24"/>
          <w:szCs w:val="24"/>
        </w:rPr>
      </w:pPr>
      <w:r w:rsidRPr="00A26A40">
        <w:rPr>
          <w:rFonts w:ascii="Arial" w:hAnsi="Arial" w:cs="Arial"/>
          <w:sz w:val="24"/>
          <w:szCs w:val="24"/>
        </w:rPr>
        <w:t xml:space="preserve">Hasil penelitian ini diharapkan dapat bermanfaat bagi kepentingan teoritis maupun kepentingan praktis, sebagai </w:t>
      </w:r>
      <w:proofErr w:type="gramStart"/>
      <w:r w:rsidRPr="00A26A40">
        <w:rPr>
          <w:rFonts w:ascii="Arial" w:hAnsi="Arial" w:cs="Arial"/>
          <w:sz w:val="24"/>
          <w:szCs w:val="24"/>
        </w:rPr>
        <w:t>berikut :</w:t>
      </w:r>
      <w:proofErr w:type="gramEnd"/>
      <w:r w:rsidRPr="00A26A40">
        <w:rPr>
          <w:rFonts w:ascii="Arial" w:hAnsi="Arial" w:cs="Arial"/>
          <w:sz w:val="24"/>
          <w:szCs w:val="24"/>
        </w:rPr>
        <w:t xml:space="preserve"> </w:t>
      </w:r>
    </w:p>
    <w:p w:rsidR="0067176B" w:rsidRPr="00A26A40" w:rsidRDefault="00D04D91" w:rsidP="00005255">
      <w:pPr>
        <w:spacing w:before="240" w:line="240" w:lineRule="auto"/>
        <w:jc w:val="both"/>
        <w:rPr>
          <w:rFonts w:ascii="Arial" w:hAnsi="Arial" w:cs="Arial"/>
          <w:b/>
          <w:sz w:val="24"/>
          <w:szCs w:val="24"/>
          <w:lang w:val="id-ID"/>
        </w:rPr>
      </w:pPr>
      <w:r w:rsidRPr="00A26A40">
        <w:rPr>
          <w:rFonts w:ascii="Arial" w:hAnsi="Arial" w:cs="Arial"/>
          <w:b/>
          <w:sz w:val="24"/>
          <w:szCs w:val="24"/>
        </w:rPr>
        <w:t>M</w:t>
      </w:r>
      <w:r w:rsidR="0067176B" w:rsidRPr="00A26A40">
        <w:rPr>
          <w:rFonts w:ascii="Arial" w:hAnsi="Arial" w:cs="Arial"/>
          <w:b/>
          <w:sz w:val="24"/>
          <w:szCs w:val="24"/>
          <w:lang w:val="id-ID"/>
        </w:rPr>
        <w:t>anfaat Teoritis</w:t>
      </w:r>
      <w:r w:rsidRPr="00A26A40">
        <w:rPr>
          <w:rFonts w:ascii="Arial" w:hAnsi="Arial" w:cs="Arial"/>
          <w:b/>
          <w:sz w:val="24"/>
          <w:szCs w:val="24"/>
        </w:rPr>
        <w:t>.</w:t>
      </w:r>
      <w:r w:rsidR="0067176B" w:rsidRPr="00A26A40">
        <w:rPr>
          <w:rFonts w:ascii="Arial" w:hAnsi="Arial" w:cs="Arial"/>
          <w:b/>
          <w:sz w:val="24"/>
          <w:szCs w:val="24"/>
          <w:lang w:val="id-ID"/>
        </w:rPr>
        <w:t xml:space="preserve"> </w:t>
      </w:r>
    </w:p>
    <w:p w:rsidR="0067176B" w:rsidRPr="00A26A40" w:rsidRDefault="0067176B" w:rsidP="000303BB">
      <w:pPr>
        <w:pStyle w:val="ListParagraph"/>
        <w:numPr>
          <w:ilvl w:val="1"/>
          <w:numId w:val="7"/>
        </w:numPr>
        <w:tabs>
          <w:tab w:val="clear" w:pos="1931"/>
        </w:tabs>
        <w:spacing w:after="0" w:line="240" w:lineRule="auto"/>
        <w:ind w:left="720"/>
        <w:jc w:val="both"/>
        <w:rPr>
          <w:rFonts w:ascii="Arial" w:hAnsi="Arial" w:cs="Arial"/>
          <w:sz w:val="24"/>
          <w:szCs w:val="24"/>
          <w:lang w:val="id-ID"/>
        </w:rPr>
      </w:pPr>
      <w:r w:rsidRPr="00A26A40">
        <w:rPr>
          <w:rFonts w:ascii="Arial" w:hAnsi="Arial" w:cs="Arial"/>
          <w:sz w:val="24"/>
          <w:szCs w:val="24"/>
        </w:rPr>
        <w:t>Memberikan sumbangsih dalam pengembangan ilmu pengetahuan khususnya ilmu manajemen</w:t>
      </w:r>
      <w:r w:rsidRPr="00A26A40">
        <w:rPr>
          <w:rFonts w:ascii="Arial" w:hAnsi="Arial" w:cs="Arial"/>
          <w:sz w:val="24"/>
          <w:szCs w:val="24"/>
          <w:lang w:val="id-ID"/>
        </w:rPr>
        <w:t xml:space="preserve"> sumberdaya  manusia</w:t>
      </w:r>
    </w:p>
    <w:p w:rsidR="00D04D91" w:rsidRPr="00A26A40" w:rsidRDefault="0067176B" w:rsidP="000303BB">
      <w:pPr>
        <w:pStyle w:val="ListParagraph"/>
        <w:numPr>
          <w:ilvl w:val="1"/>
          <w:numId w:val="7"/>
        </w:numPr>
        <w:tabs>
          <w:tab w:val="clear" w:pos="1931"/>
        </w:tabs>
        <w:spacing w:after="0" w:line="240" w:lineRule="auto"/>
        <w:ind w:left="720"/>
        <w:contextualSpacing w:val="0"/>
        <w:jc w:val="both"/>
        <w:rPr>
          <w:rFonts w:ascii="Arial" w:hAnsi="Arial" w:cs="Arial"/>
          <w:sz w:val="24"/>
          <w:szCs w:val="24"/>
          <w:lang w:val="id-ID"/>
        </w:rPr>
      </w:pPr>
      <w:r w:rsidRPr="00A26A40">
        <w:rPr>
          <w:rFonts w:ascii="Arial" w:hAnsi="Arial" w:cs="Arial"/>
          <w:sz w:val="24"/>
          <w:szCs w:val="24"/>
        </w:rPr>
        <w:t>Menjadi acuan dalam penelitian yang berkaitan dengan</w:t>
      </w:r>
      <w:r w:rsidRPr="00A26A40">
        <w:rPr>
          <w:rFonts w:ascii="Arial" w:hAnsi="Arial" w:cs="Arial"/>
          <w:sz w:val="24"/>
          <w:szCs w:val="24"/>
          <w:lang w:val="id-ID"/>
        </w:rPr>
        <w:t xml:space="preserve"> </w:t>
      </w:r>
      <w:r w:rsidRPr="00A26A40">
        <w:rPr>
          <w:rFonts w:ascii="Arial" w:hAnsi="Arial" w:cs="Arial"/>
          <w:bCs/>
          <w:sz w:val="24"/>
          <w:szCs w:val="24"/>
        </w:rPr>
        <w:t>budaya organisasi</w:t>
      </w:r>
      <w:r w:rsidRPr="00A26A40">
        <w:rPr>
          <w:rFonts w:ascii="Arial" w:hAnsi="Arial" w:cs="Arial"/>
          <w:bCs/>
          <w:sz w:val="24"/>
          <w:szCs w:val="24"/>
          <w:lang w:val="id-ID"/>
        </w:rPr>
        <w:t xml:space="preserve">, </w:t>
      </w:r>
      <w:r w:rsidRPr="00A26A40">
        <w:rPr>
          <w:rFonts w:ascii="Arial" w:hAnsi="Arial" w:cs="Arial"/>
          <w:bCs/>
          <w:sz w:val="24"/>
          <w:szCs w:val="24"/>
        </w:rPr>
        <w:t>kualitas kehidupan kerja</w:t>
      </w:r>
      <w:r w:rsidRPr="00A26A40">
        <w:rPr>
          <w:rFonts w:ascii="Arial" w:hAnsi="Arial" w:cs="Arial"/>
          <w:bCs/>
          <w:sz w:val="24"/>
          <w:szCs w:val="24"/>
          <w:lang w:val="id-ID"/>
        </w:rPr>
        <w:t>, komitmen organisasi</w:t>
      </w:r>
      <w:r w:rsidRPr="00A26A40">
        <w:rPr>
          <w:rFonts w:ascii="Arial" w:hAnsi="Arial" w:cs="Arial"/>
          <w:bCs/>
          <w:sz w:val="24"/>
          <w:szCs w:val="24"/>
        </w:rPr>
        <w:t xml:space="preserve">, dan   </w:t>
      </w:r>
      <w:r w:rsidRPr="00A26A40">
        <w:rPr>
          <w:rFonts w:ascii="Arial" w:hAnsi="Arial" w:cs="Arial"/>
          <w:bCs/>
          <w:sz w:val="24"/>
          <w:szCs w:val="24"/>
          <w:lang w:val="id-ID"/>
        </w:rPr>
        <w:t xml:space="preserve">   </w:t>
      </w:r>
      <w:r w:rsidRPr="00A26A40">
        <w:rPr>
          <w:rFonts w:ascii="Arial" w:hAnsi="Arial" w:cs="Arial"/>
          <w:bCs/>
          <w:sz w:val="24"/>
          <w:szCs w:val="24"/>
        </w:rPr>
        <w:t xml:space="preserve">manajemen pengetahuan </w:t>
      </w:r>
      <w:r w:rsidRPr="00A26A40">
        <w:rPr>
          <w:rFonts w:ascii="Arial" w:hAnsi="Arial" w:cs="Arial"/>
          <w:bCs/>
          <w:sz w:val="24"/>
          <w:szCs w:val="24"/>
          <w:lang w:val="id-ID"/>
        </w:rPr>
        <w:t xml:space="preserve">serta kinerja pegawai </w:t>
      </w:r>
      <w:r w:rsidRPr="00A26A40">
        <w:rPr>
          <w:rFonts w:ascii="Arial" w:hAnsi="Arial" w:cs="Arial"/>
          <w:bCs/>
          <w:sz w:val="24"/>
          <w:szCs w:val="24"/>
        </w:rPr>
        <w:t>PDAM di provinsi Riau</w:t>
      </w:r>
      <w:r w:rsidR="00D04D91" w:rsidRPr="00A26A40">
        <w:rPr>
          <w:rFonts w:ascii="Arial" w:hAnsi="Arial" w:cs="Arial"/>
          <w:bCs/>
          <w:sz w:val="24"/>
          <w:szCs w:val="24"/>
        </w:rPr>
        <w:t>.</w:t>
      </w:r>
    </w:p>
    <w:p w:rsidR="002D1068" w:rsidRPr="00A26A40" w:rsidRDefault="0067176B" w:rsidP="00005255">
      <w:pPr>
        <w:spacing w:before="240" w:after="0" w:line="240" w:lineRule="auto"/>
        <w:jc w:val="both"/>
        <w:rPr>
          <w:rFonts w:ascii="Arial" w:hAnsi="Arial" w:cs="Arial"/>
          <w:b/>
          <w:sz w:val="24"/>
          <w:szCs w:val="24"/>
        </w:rPr>
      </w:pPr>
      <w:r w:rsidRPr="00A26A40">
        <w:rPr>
          <w:rFonts w:ascii="Arial" w:hAnsi="Arial" w:cs="Arial"/>
          <w:b/>
          <w:bCs/>
          <w:sz w:val="24"/>
          <w:szCs w:val="24"/>
        </w:rPr>
        <w:t>Manfaat Praktis</w:t>
      </w:r>
    </w:p>
    <w:p w:rsidR="0067176B" w:rsidRPr="00A26A40" w:rsidRDefault="0067176B" w:rsidP="00005255">
      <w:pPr>
        <w:pStyle w:val="ListParagraph"/>
        <w:numPr>
          <w:ilvl w:val="0"/>
          <w:numId w:val="11"/>
        </w:numPr>
        <w:spacing w:after="0" w:line="240" w:lineRule="auto"/>
        <w:jc w:val="both"/>
        <w:rPr>
          <w:rFonts w:ascii="Arial" w:hAnsi="Arial" w:cs="Arial"/>
          <w:sz w:val="24"/>
          <w:szCs w:val="24"/>
          <w:lang w:val="id-ID"/>
        </w:rPr>
      </w:pPr>
      <w:r w:rsidRPr="00A26A40">
        <w:rPr>
          <w:rFonts w:ascii="Arial" w:hAnsi="Arial" w:cs="Arial"/>
          <w:sz w:val="24"/>
          <w:szCs w:val="24"/>
        </w:rPr>
        <w:t>Masukan yang berharga bagi pengembangan dan peningkatan daya saing</w:t>
      </w:r>
      <w:r w:rsidRPr="00A26A40">
        <w:rPr>
          <w:rFonts w:ascii="Arial" w:hAnsi="Arial" w:cs="Arial"/>
          <w:sz w:val="24"/>
          <w:szCs w:val="24"/>
          <w:lang w:val="id-ID"/>
        </w:rPr>
        <w:t xml:space="preserve"> pegawai </w:t>
      </w:r>
      <w:r w:rsidRPr="00A26A40">
        <w:rPr>
          <w:rFonts w:ascii="Arial" w:hAnsi="Arial" w:cs="Arial"/>
          <w:bCs/>
          <w:sz w:val="24"/>
          <w:szCs w:val="24"/>
        </w:rPr>
        <w:t>PDAM di Provinsi Riau</w:t>
      </w:r>
      <w:r w:rsidRPr="00A26A40">
        <w:rPr>
          <w:rFonts w:ascii="Arial" w:hAnsi="Arial" w:cs="Arial"/>
          <w:bCs/>
          <w:sz w:val="24"/>
          <w:szCs w:val="24"/>
          <w:lang w:val="id-ID"/>
        </w:rPr>
        <w:t xml:space="preserve"> khususnya yang terkait dengan </w:t>
      </w:r>
      <w:r w:rsidRPr="00A26A40">
        <w:rPr>
          <w:rFonts w:ascii="Arial" w:hAnsi="Arial" w:cs="Arial"/>
          <w:bCs/>
          <w:sz w:val="24"/>
          <w:szCs w:val="24"/>
        </w:rPr>
        <w:t>budaya organisasi</w:t>
      </w:r>
      <w:r w:rsidRPr="00A26A40">
        <w:rPr>
          <w:rFonts w:ascii="Arial" w:hAnsi="Arial" w:cs="Arial"/>
          <w:bCs/>
          <w:sz w:val="24"/>
          <w:szCs w:val="24"/>
          <w:lang w:val="id-ID"/>
        </w:rPr>
        <w:t xml:space="preserve">, </w:t>
      </w:r>
      <w:r w:rsidRPr="00A26A40">
        <w:rPr>
          <w:rFonts w:ascii="Arial" w:hAnsi="Arial" w:cs="Arial"/>
          <w:bCs/>
          <w:sz w:val="24"/>
          <w:szCs w:val="24"/>
        </w:rPr>
        <w:t>kualitas kehidupan kerja</w:t>
      </w:r>
      <w:r w:rsidRPr="00A26A40">
        <w:rPr>
          <w:rFonts w:ascii="Arial" w:hAnsi="Arial" w:cs="Arial"/>
          <w:bCs/>
          <w:sz w:val="24"/>
          <w:szCs w:val="24"/>
          <w:lang w:val="id-ID"/>
        </w:rPr>
        <w:t xml:space="preserve">, komitmen organisasi,   </w:t>
      </w:r>
      <w:r w:rsidRPr="00A26A40">
        <w:rPr>
          <w:rFonts w:ascii="Arial" w:hAnsi="Arial" w:cs="Arial"/>
          <w:bCs/>
          <w:sz w:val="24"/>
          <w:szCs w:val="24"/>
        </w:rPr>
        <w:t xml:space="preserve">manajemen pengetahuan </w:t>
      </w:r>
      <w:r w:rsidRPr="00A26A40">
        <w:rPr>
          <w:rFonts w:ascii="Arial" w:hAnsi="Arial" w:cs="Arial"/>
          <w:bCs/>
          <w:sz w:val="24"/>
          <w:szCs w:val="24"/>
          <w:lang w:val="id-ID"/>
        </w:rPr>
        <w:t xml:space="preserve">serta kinerja pegawai </w:t>
      </w:r>
      <w:r w:rsidRPr="00A26A40">
        <w:rPr>
          <w:rFonts w:ascii="Arial" w:hAnsi="Arial" w:cs="Arial"/>
          <w:bCs/>
          <w:sz w:val="24"/>
          <w:szCs w:val="24"/>
        </w:rPr>
        <w:t xml:space="preserve">PDAM di </w:t>
      </w:r>
      <w:r w:rsidRPr="00A26A40">
        <w:rPr>
          <w:rFonts w:ascii="Arial" w:hAnsi="Arial" w:cs="Arial"/>
          <w:bCs/>
          <w:sz w:val="24"/>
          <w:szCs w:val="24"/>
          <w:lang w:val="id-ID"/>
        </w:rPr>
        <w:t>P</w:t>
      </w:r>
      <w:r w:rsidRPr="00A26A40">
        <w:rPr>
          <w:rFonts w:ascii="Arial" w:hAnsi="Arial" w:cs="Arial"/>
          <w:bCs/>
          <w:sz w:val="24"/>
          <w:szCs w:val="24"/>
        </w:rPr>
        <w:t xml:space="preserve">rovinsi </w:t>
      </w:r>
      <w:r w:rsidRPr="00A26A40">
        <w:rPr>
          <w:rFonts w:ascii="Arial" w:hAnsi="Arial" w:cs="Arial"/>
          <w:bCs/>
          <w:sz w:val="24"/>
          <w:szCs w:val="24"/>
          <w:lang w:val="id-ID"/>
        </w:rPr>
        <w:t>R</w:t>
      </w:r>
      <w:r w:rsidRPr="00A26A40">
        <w:rPr>
          <w:rFonts w:ascii="Arial" w:hAnsi="Arial" w:cs="Arial"/>
          <w:bCs/>
          <w:sz w:val="24"/>
          <w:szCs w:val="24"/>
        </w:rPr>
        <w:t>iau</w:t>
      </w:r>
    </w:p>
    <w:p w:rsidR="002D1068" w:rsidRPr="000303BB" w:rsidRDefault="0067176B" w:rsidP="000303BB">
      <w:pPr>
        <w:numPr>
          <w:ilvl w:val="0"/>
          <w:numId w:val="11"/>
        </w:numPr>
        <w:spacing w:after="0" w:line="240" w:lineRule="auto"/>
        <w:jc w:val="both"/>
        <w:rPr>
          <w:rFonts w:ascii="Arial" w:hAnsi="Arial" w:cs="Arial"/>
          <w:sz w:val="24"/>
          <w:szCs w:val="24"/>
          <w:lang w:val="id-ID"/>
        </w:rPr>
      </w:pPr>
      <w:r w:rsidRPr="00A26A40">
        <w:rPr>
          <w:rFonts w:ascii="Arial" w:hAnsi="Arial" w:cs="Arial"/>
          <w:sz w:val="24"/>
          <w:szCs w:val="24"/>
        </w:rPr>
        <w:t xml:space="preserve">Sebagai acuan bagi peneliti selanjutnya yang berminat untuk mengkaji secara lebih </w:t>
      </w:r>
      <w:r w:rsidRPr="00A26A40">
        <w:rPr>
          <w:rFonts w:ascii="Arial" w:hAnsi="Arial" w:cs="Arial"/>
          <w:i/>
          <w:sz w:val="24"/>
          <w:szCs w:val="24"/>
        </w:rPr>
        <w:t xml:space="preserve">comprehensive </w:t>
      </w:r>
      <w:r w:rsidRPr="00A26A40">
        <w:rPr>
          <w:rFonts w:ascii="Arial" w:hAnsi="Arial" w:cs="Arial"/>
          <w:sz w:val="24"/>
          <w:szCs w:val="24"/>
        </w:rPr>
        <w:t xml:space="preserve">tentang </w:t>
      </w:r>
      <w:r w:rsidR="00B262A2" w:rsidRPr="00A26A40">
        <w:rPr>
          <w:rFonts w:ascii="Arial" w:hAnsi="Arial" w:cs="Arial"/>
          <w:sz w:val="24"/>
          <w:szCs w:val="24"/>
        </w:rPr>
        <w:t xml:space="preserve">faktor-faktor yang mempengaruhi </w:t>
      </w:r>
      <w:r w:rsidRPr="00A26A40">
        <w:rPr>
          <w:rFonts w:ascii="Arial" w:hAnsi="Arial" w:cs="Arial"/>
          <w:sz w:val="24"/>
          <w:szCs w:val="24"/>
        </w:rPr>
        <w:t xml:space="preserve">kinerja pegawai PDAM di Provinsi Riau. </w:t>
      </w:r>
    </w:p>
    <w:p w:rsidR="000D29B3" w:rsidRPr="00A26A40" w:rsidRDefault="00EE4395" w:rsidP="00005255">
      <w:pPr>
        <w:spacing w:before="240" w:after="0" w:line="240" w:lineRule="auto"/>
        <w:jc w:val="both"/>
        <w:rPr>
          <w:rFonts w:ascii="Arial" w:hAnsi="Arial" w:cs="Arial"/>
          <w:b/>
          <w:bCs/>
          <w:sz w:val="24"/>
          <w:szCs w:val="24"/>
        </w:rPr>
      </w:pPr>
      <w:r w:rsidRPr="00A26A40">
        <w:rPr>
          <w:rFonts w:ascii="Arial" w:hAnsi="Arial" w:cs="Arial"/>
          <w:b/>
          <w:sz w:val="24"/>
          <w:szCs w:val="24"/>
          <w:lang w:val="id-ID"/>
        </w:rPr>
        <w:t>II</w:t>
      </w:r>
      <w:r w:rsidRPr="00A26A40">
        <w:rPr>
          <w:rFonts w:ascii="Arial" w:hAnsi="Arial" w:cs="Arial"/>
          <w:b/>
          <w:sz w:val="24"/>
          <w:szCs w:val="24"/>
        </w:rPr>
        <w:t xml:space="preserve">. </w:t>
      </w:r>
      <w:r w:rsidRPr="00A26A40">
        <w:rPr>
          <w:rFonts w:ascii="Arial" w:hAnsi="Arial" w:cs="Arial"/>
          <w:b/>
          <w:bCs/>
          <w:sz w:val="24"/>
          <w:szCs w:val="24"/>
        </w:rPr>
        <w:t>KAJIAN TEORI, KERANGKA PEMIKIRAN DAN HIPOTESIS</w:t>
      </w:r>
    </w:p>
    <w:p w:rsidR="00EE4395" w:rsidRPr="00A26A40" w:rsidRDefault="00EE4395" w:rsidP="00005255">
      <w:pPr>
        <w:numPr>
          <w:ilvl w:val="1"/>
          <w:numId w:val="12"/>
        </w:numPr>
        <w:tabs>
          <w:tab w:val="left" w:pos="709"/>
        </w:tabs>
        <w:spacing w:before="240" w:after="0" w:line="240" w:lineRule="auto"/>
        <w:jc w:val="both"/>
        <w:rPr>
          <w:rFonts w:ascii="Arial" w:hAnsi="Arial" w:cs="Arial"/>
          <w:b/>
          <w:sz w:val="24"/>
          <w:szCs w:val="24"/>
        </w:rPr>
      </w:pPr>
      <w:r w:rsidRPr="00A26A40">
        <w:rPr>
          <w:rFonts w:ascii="Arial" w:hAnsi="Arial" w:cs="Arial"/>
          <w:b/>
          <w:sz w:val="24"/>
          <w:szCs w:val="24"/>
          <w:lang w:val="id-ID"/>
        </w:rPr>
        <w:t xml:space="preserve">Kajian </w:t>
      </w:r>
      <w:r w:rsidRPr="00A26A40">
        <w:rPr>
          <w:rFonts w:ascii="Arial" w:hAnsi="Arial" w:cs="Arial"/>
          <w:b/>
          <w:sz w:val="24"/>
          <w:szCs w:val="24"/>
        </w:rPr>
        <w:t>Teori</w:t>
      </w:r>
    </w:p>
    <w:p w:rsidR="002D1068" w:rsidRPr="00A26A40" w:rsidRDefault="00EE4395" w:rsidP="00005255">
      <w:pPr>
        <w:spacing w:before="240" w:after="0" w:line="240" w:lineRule="auto"/>
        <w:jc w:val="both"/>
        <w:rPr>
          <w:rFonts w:ascii="Arial" w:hAnsi="Arial" w:cs="Arial"/>
          <w:b/>
          <w:sz w:val="24"/>
          <w:szCs w:val="24"/>
          <w:lang w:val="fi-FI"/>
        </w:rPr>
      </w:pPr>
      <w:r w:rsidRPr="00A26A40">
        <w:rPr>
          <w:rFonts w:ascii="Arial" w:hAnsi="Arial" w:cs="Arial"/>
          <w:b/>
          <w:sz w:val="24"/>
          <w:szCs w:val="24"/>
          <w:lang w:val="fi-FI"/>
        </w:rPr>
        <w:t>K</w:t>
      </w:r>
      <w:r w:rsidRPr="00A26A40">
        <w:rPr>
          <w:rFonts w:ascii="Arial" w:hAnsi="Arial" w:cs="Arial"/>
          <w:b/>
          <w:sz w:val="24"/>
          <w:szCs w:val="24"/>
          <w:lang w:val="id-ID"/>
        </w:rPr>
        <w:t>in</w:t>
      </w:r>
      <w:r w:rsidRPr="00A26A40">
        <w:rPr>
          <w:rFonts w:ascii="Arial" w:hAnsi="Arial" w:cs="Arial"/>
          <w:b/>
          <w:sz w:val="24"/>
          <w:szCs w:val="24"/>
          <w:lang w:val="fi-FI"/>
        </w:rPr>
        <w:t>erja</w:t>
      </w:r>
    </w:p>
    <w:p w:rsidR="00EE4395" w:rsidRPr="00A26A40" w:rsidRDefault="00EE4395" w:rsidP="00005255">
      <w:pPr>
        <w:spacing w:after="0" w:line="240" w:lineRule="auto"/>
        <w:ind w:firstLine="709"/>
        <w:jc w:val="both"/>
        <w:rPr>
          <w:rFonts w:ascii="Arial" w:hAnsi="Arial" w:cs="Arial"/>
          <w:sz w:val="24"/>
          <w:szCs w:val="24"/>
        </w:rPr>
      </w:pPr>
      <w:r w:rsidRPr="00A26A40">
        <w:rPr>
          <w:rFonts w:ascii="Arial" w:hAnsi="Arial" w:cs="Arial"/>
          <w:sz w:val="24"/>
          <w:szCs w:val="24"/>
          <w:lang w:val="id-ID"/>
        </w:rPr>
        <w:t>Menurut Wibowo (2013) k</w:t>
      </w:r>
      <w:r w:rsidRPr="00A26A40">
        <w:rPr>
          <w:rFonts w:ascii="Arial" w:hAnsi="Arial" w:cs="Arial"/>
          <w:sz w:val="24"/>
          <w:szCs w:val="24"/>
        </w:rPr>
        <w:t xml:space="preserve">inerja adalah suatu konstruk multidimensional yang sangat kompleks, dengan banyak perbedaan dalam arti tergantung pada siapa yang sedang mengevaluasi, bagaimana dievaluasi, dan aspek apa yang dievaluasi. </w:t>
      </w:r>
      <w:r w:rsidRPr="00A26A40">
        <w:rPr>
          <w:rFonts w:ascii="Arial" w:hAnsi="Arial" w:cs="Arial"/>
          <w:sz w:val="24"/>
          <w:szCs w:val="24"/>
          <w:lang w:val="id-ID"/>
        </w:rPr>
        <w:t>P</w:t>
      </w:r>
      <w:r w:rsidRPr="00A26A40">
        <w:rPr>
          <w:rFonts w:ascii="Arial" w:hAnsi="Arial" w:cs="Arial"/>
          <w:sz w:val="24"/>
          <w:szCs w:val="24"/>
        </w:rPr>
        <w:t xml:space="preserve">erusahaan harus senantiasa berubah untuk mengembangkan efektivitasnya. Perubahan tersebut ditujukan untuk menemukan atau mengembangkan </w:t>
      </w:r>
      <w:proofErr w:type="gramStart"/>
      <w:r w:rsidRPr="00A26A40">
        <w:rPr>
          <w:rFonts w:ascii="Arial" w:hAnsi="Arial" w:cs="Arial"/>
          <w:sz w:val="24"/>
          <w:szCs w:val="24"/>
        </w:rPr>
        <w:t>cara</w:t>
      </w:r>
      <w:proofErr w:type="gramEnd"/>
      <w:r w:rsidRPr="00A26A40">
        <w:rPr>
          <w:rFonts w:ascii="Arial" w:hAnsi="Arial" w:cs="Arial"/>
          <w:sz w:val="24"/>
          <w:szCs w:val="24"/>
        </w:rPr>
        <w:t xml:space="preserve"> menggunakan sumberdaya yang ada dan kapabilitas untuk meningkatkan kemampuan menciptakan nilai dan meningkatkan kinerja. </w:t>
      </w:r>
      <w:proofErr w:type="gramStart"/>
      <w:r w:rsidRPr="00A26A40">
        <w:rPr>
          <w:rFonts w:ascii="Arial" w:hAnsi="Arial" w:cs="Arial"/>
          <w:sz w:val="24"/>
          <w:szCs w:val="24"/>
        </w:rPr>
        <w:t xml:space="preserve">Menurut Kaplan dan Norton </w:t>
      </w:r>
      <w:r w:rsidRPr="00A26A40">
        <w:rPr>
          <w:rFonts w:ascii="Arial" w:hAnsi="Arial" w:cs="Arial"/>
          <w:sz w:val="24"/>
          <w:szCs w:val="24"/>
          <w:lang w:val="id-ID"/>
        </w:rPr>
        <w:t xml:space="preserve">dalam Wibowo </w:t>
      </w:r>
      <w:r w:rsidRPr="00A26A40">
        <w:rPr>
          <w:rFonts w:ascii="Arial" w:hAnsi="Arial" w:cs="Arial"/>
          <w:sz w:val="24"/>
          <w:szCs w:val="24"/>
        </w:rPr>
        <w:t>(20</w:t>
      </w:r>
      <w:r w:rsidRPr="00A26A40">
        <w:rPr>
          <w:rFonts w:ascii="Arial" w:hAnsi="Arial" w:cs="Arial"/>
          <w:sz w:val="24"/>
          <w:szCs w:val="24"/>
          <w:lang w:val="id-ID"/>
        </w:rPr>
        <w:t>13</w:t>
      </w:r>
      <w:r w:rsidRPr="00A26A40">
        <w:rPr>
          <w:rFonts w:ascii="Arial" w:hAnsi="Arial" w:cs="Arial"/>
          <w:sz w:val="24"/>
          <w:szCs w:val="24"/>
        </w:rPr>
        <w:t>), terdapat dua pendekatan untuk mengukur keunggulan kinerja perusahaan.</w:t>
      </w:r>
      <w:proofErr w:type="gramEnd"/>
      <w:r w:rsidRPr="00A26A40">
        <w:rPr>
          <w:rFonts w:ascii="Arial" w:hAnsi="Arial" w:cs="Arial"/>
          <w:sz w:val="24"/>
          <w:szCs w:val="24"/>
        </w:rPr>
        <w:t xml:space="preserve"> Pendekatan pertama menyatakan bahwa kinerja perusahaan disebut unggul apabila memiliki kinerja diatas rata-rata </w:t>
      </w:r>
      <w:r w:rsidRPr="00A26A40">
        <w:rPr>
          <w:rFonts w:ascii="Arial" w:hAnsi="Arial" w:cs="Arial"/>
          <w:i/>
          <w:sz w:val="24"/>
          <w:szCs w:val="24"/>
        </w:rPr>
        <w:t>(above average performance)</w:t>
      </w:r>
      <w:r w:rsidRPr="00A26A40">
        <w:rPr>
          <w:rFonts w:ascii="Arial" w:hAnsi="Arial" w:cs="Arial"/>
          <w:sz w:val="24"/>
          <w:szCs w:val="24"/>
        </w:rPr>
        <w:t xml:space="preserve"> yang dilihat dari berbagai dimensi </w:t>
      </w:r>
      <w:proofErr w:type="gramStart"/>
      <w:r w:rsidRPr="00A26A40">
        <w:rPr>
          <w:rFonts w:ascii="Arial" w:hAnsi="Arial" w:cs="Arial"/>
          <w:sz w:val="24"/>
          <w:szCs w:val="24"/>
        </w:rPr>
        <w:t>seperti :pangsa</w:t>
      </w:r>
      <w:proofErr w:type="gramEnd"/>
      <w:r w:rsidRPr="00A26A40">
        <w:rPr>
          <w:rFonts w:ascii="Arial" w:hAnsi="Arial" w:cs="Arial"/>
          <w:sz w:val="24"/>
          <w:szCs w:val="24"/>
        </w:rPr>
        <w:t xml:space="preserve"> pasar, kinerja financial</w:t>
      </w:r>
      <w:r w:rsidRPr="00A26A40">
        <w:rPr>
          <w:rFonts w:ascii="Arial" w:hAnsi="Arial" w:cs="Arial"/>
          <w:sz w:val="24"/>
          <w:szCs w:val="24"/>
          <w:lang w:val="id-ID"/>
        </w:rPr>
        <w:t xml:space="preserve">. </w:t>
      </w:r>
      <w:r w:rsidRPr="00A26A40">
        <w:rPr>
          <w:rFonts w:ascii="Arial" w:hAnsi="Arial" w:cs="Arial"/>
          <w:sz w:val="24"/>
          <w:szCs w:val="24"/>
        </w:rPr>
        <w:t xml:space="preserve">Pendekatan kedua menilai keunggulan perusahaan tersirat dari </w:t>
      </w:r>
      <w:proofErr w:type="gramStart"/>
      <w:r w:rsidRPr="00A26A40">
        <w:rPr>
          <w:rFonts w:ascii="Arial" w:hAnsi="Arial" w:cs="Arial"/>
          <w:sz w:val="24"/>
          <w:szCs w:val="24"/>
        </w:rPr>
        <w:t>usia</w:t>
      </w:r>
      <w:proofErr w:type="gramEnd"/>
      <w:r w:rsidRPr="00A26A40">
        <w:rPr>
          <w:rFonts w:ascii="Arial" w:hAnsi="Arial" w:cs="Arial"/>
          <w:sz w:val="24"/>
          <w:szCs w:val="24"/>
        </w:rPr>
        <w:t xml:space="preserve"> perusahaan </w:t>
      </w:r>
      <w:r w:rsidRPr="00A26A40">
        <w:rPr>
          <w:rFonts w:ascii="Arial" w:hAnsi="Arial" w:cs="Arial"/>
          <w:i/>
          <w:sz w:val="24"/>
          <w:szCs w:val="24"/>
        </w:rPr>
        <w:t xml:space="preserve">(corporate longevity). </w:t>
      </w:r>
      <w:proofErr w:type="gramStart"/>
      <w:r w:rsidRPr="00A26A40">
        <w:rPr>
          <w:rFonts w:ascii="Arial" w:hAnsi="Arial" w:cs="Arial"/>
          <w:sz w:val="24"/>
          <w:szCs w:val="24"/>
        </w:rPr>
        <w:lastRenderedPageBreak/>
        <w:t>Perusahaan yang usianya panjang yang berarti dapat bertahan dalam waktu lama, adalah perusahaan yang kinerjanya unggul.</w:t>
      </w:r>
      <w:proofErr w:type="gramEnd"/>
      <w:r w:rsidRPr="00A26A40">
        <w:rPr>
          <w:rFonts w:ascii="Arial" w:hAnsi="Arial" w:cs="Arial"/>
          <w:sz w:val="24"/>
          <w:szCs w:val="24"/>
        </w:rPr>
        <w:t xml:space="preserve"> </w:t>
      </w:r>
    </w:p>
    <w:p w:rsidR="00B262A2" w:rsidRPr="00A26A40" w:rsidRDefault="00EE4395" w:rsidP="00005255">
      <w:pPr>
        <w:spacing w:after="0" w:line="240" w:lineRule="auto"/>
        <w:ind w:firstLine="709"/>
        <w:jc w:val="both"/>
        <w:rPr>
          <w:rFonts w:ascii="Arial" w:hAnsi="Arial" w:cs="Arial"/>
          <w:sz w:val="24"/>
          <w:szCs w:val="24"/>
        </w:rPr>
      </w:pPr>
      <w:r w:rsidRPr="00A26A40">
        <w:rPr>
          <w:rFonts w:ascii="Arial" w:hAnsi="Arial" w:cs="Arial"/>
          <w:sz w:val="24"/>
          <w:szCs w:val="24"/>
          <w:lang w:val="id-ID"/>
        </w:rPr>
        <w:t xml:space="preserve">Mangkunegara (2009:67) menjelaskan bahwa istilah kinerja berasal dari kata </w:t>
      </w:r>
      <w:r w:rsidRPr="00A26A40">
        <w:rPr>
          <w:rFonts w:ascii="Arial" w:hAnsi="Arial" w:cs="Arial"/>
          <w:i/>
          <w:sz w:val="24"/>
          <w:szCs w:val="24"/>
          <w:lang w:val="id-ID"/>
        </w:rPr>
        <w:t xml:space="preserve">“job performance” </w:t>
      </w:r>
      <w:r w:rsidRPr="00A26A40">
        <w:rPr>
          <w:rFonts w:ascii="Arial" w:hAnsi="Arial" w:cs="Arial"/>
          <w:sz w:val="24"/>
          <w:szCs w:val="24"/>
          <w:lang w:val="id-ID"/>
        </w:rPr>
        <w:t xml:space="preserve">atau </w:t>
      </w:r>
      <w:r w:rsidRPr="00A26A40">
        <w:rPr>
          <w:rFonts w:ascii="Arial" w:hAnsi="Arial" w:cs="Arial"/>
          <w:i/>
          <w:sz w:val="24"/>
          <w:szCs w:val="24"/>
          <w:lang w:val="id-ID"/>
        </w:rPr>
        <w:t>”actual performance”</w:t>
      </w:r>
      <w:r w:rsidRPr="00A26A40">
        <w:rPr>
          <w:rFonts w:ascii="Arial" w:hAnsi="Arial" w:cs="Arial"/>
          <w:sz w:val="24"/>
          <w:szCs w:val="24"/>
          <w:lang w:val="id-ID"/>
        </w:rPr>
        <w:t xml:space="preserve"> yang berarti prestasi kerja atau prestasi yang dicapai seseorang dalam bekerja. Pengertian ini lebih menekankan pada aspek individual, di mana kinerja yang dimaksud adalah kinerja pegawai yang diperlihatkan melalui prestasi yang dicapai oleh seorang pegawai dalam bekerja. </w:t>
      </w:r>
      <w:r w:rsidRPr="00A26A40">
        <w:rPr>
          <w:rFonts w:ascii="Arial" w:hAnsi="Arial" w:cs="Arial"/>
          <w:bCs/>
          <w:sz w:val="24"/>
          <w:szCs w:val="24"/>
          <w:lang w:val="id-ID"/>
        </w:rPr>
        <w:t xml:space="preserve">Cascio (2013:693) </w:t>
      </w:r>
      <w:r w:rsidRPr="00A26A40">
        <w:rPr>
          <w:rFonts w:ascii="Arial" w:hAnsi="Arial" w:cs="Arial"/>
          <w:sz w:val="24"/>
          <w:szCs w:val="24"/>
          <w:lang w:val="id-ID"/>
        </w:rPr>
        <w:t xml:space="preserve">kinerja sebagai cara untuk memastikan bahwa pekerja individual atau tim tahu apa yang diharapakan dari mereka dan mereka tetap fokus pada kinerja efektif dengan memberikan perhatian pada tujuan, ukuran dan penilaian. Sementara </w:t>
      </w:r>
      <w:r w:rsidRPr="00A26A40">
        <w:rPr>
          <w:rFonts w:ascii="Arial" w:hAnsi="Arial" w:cs="Arial"/>
          <w:bCs/>
          <w:sz w:val="24"/>
          <w:szCs w:val="24"/>
          <w:lang w:val="id-ID"/>
        </w:rPr>
        <w:t xml:space="preserve">Daft (2010) </w:t>
      </w:r>
      <w:r w:rsidRPr="00A26A40">
        <w:rPr>
          <w:rFonts w:ascii="Arial" w:hAnsi="Arial" w:cs="Arial"/>
          <w:sz w:val="24"/>
          <w:szCs w:val="24"/>
          <w:lang w:val="id-ID"/>
        </w:rPr>
        <w:t>mengatakan bahwa kinerja adalah kemampuan organisasi untuk mencapai  tujuannya dengan menggunakan sumber daya secara efisien dan efekif.</w:t>
      </w:r>
      <w:r w:rsidR="00657548" w:rsidRPr="00A26A40">
        <w:rPr>
          <w:rFonts w:ascii="Arial" w:hAnsi="Arial" w:cs="Arial"/>
          <w:sz w:val="24"/>
          <w:szCs w:val="24"/>
        </w:rPr>
        <w:t xml:space="preserve"> </w:t>
      </w:r>
      <w:r w:rsidRPr="00A26A40">
        <w:rPr>
          <w:rFonts w:ascii="Arial" w:hAnsi="Arial" w:cs="Arial"/>
          <w:sz w:val="24"/>
          <w:szCs w:val="24"/>
        </w:rPr>
        <w:t>Kinerja adalah nilai serangkaian perilaku pekerjaan yang memberikan kontribusi</w:t>
      </w:r>
      <w:proofErr w:type="gramStart"/>
      <w:r w:rsidRPr="00A26A40">
        <w:rPr>
          <w:rFonts w:ascii="Arial" w:hAnsi="Arial" w:cs="Arial"/>
          <w:sz w:val="24"/>
          <w:szCs w:val="24"/>
        </w:rPr>
        <w:t>,baik</w:t>
      </w:r>
      <w:proofErr w:type="gramEnd"/>
      <w:r w:rsidRPr="00A26A40">
        <w:rPr>
          <w:rFonts w:ascii="Arial" w:hAnsi="Arial" w:cs="Arial"/>
          <w:sz w:val="24"/>
          <w:szCs w:val="24"/>
        </w:rPr>
        <w:t xml:space="preserve"> secara positif maupun negatif, pada penyelesaian tujuan organisasi.</w:t>
      </w:r>
    </w:p>
    <w:p w:rsidR="00B262A2" w:rsidRPr="00A26A40" w:rsidRDefault="00EE4395" w:rsidP="00005255">
      <w:pPr>
        <w:spacing w:after="0" w:line="240" w:lineRule="auto"/>
        <w:ind w:firstLine="709"/>
        <w:jc w:val="both"/>
        <w:rPr>
          <w:rFonts w:ascii="Arial" w:hAnsi="Arial" w:cs="Arial"/>
          <w:sz w:val="24"/>
          <w:szCs w:val="24"/>
        </w:rPr>
      </w:pPr>
      <w:r w:rsidRPr="00A26A40">
        <w:rPr>
          <w:rFonts w:ascii="Arial" w:hAnsi="Arial" w:cs="Arial"/>
          <w:sz w:val="24"/>
          <w:szCs w:val="24"/>
        </w:rPr>
        <w:t xml:space="preserve"> </w:t>
      </w:r>
    </w:p>
    <w:p w:rsidR="00EE4395" w:rsidRPr="00A26A40" w:rsidRDefault="00EE4395" w:rsidP="00005255">
      <w:pPr>
        <w:spacing w:after="0" w:line="240" w:lineRule="auto"/>
        <w:jc w:val="both"/>
        <w:rPr>
          <w:rFonts w:ascii="Arial" w:hAnsi="Arial" w:cs="Arial"/>
          <w:b/>
          <w:bCs/>
        </w:rPr>
      </w:pPr>
      <w:r w:rsidRPr="00A26A40">
        <w:rPr>
          <w:rFonts w:ascii="Arial" w:hAnsi="Arial" w:cs="Arial"/>
          <w:b/>
          <w:bCs/>
        </w:rPr>
        <w:t>Pentingnya Kinerja</w:t>
      </w:r>
    </w:p>
    <w:p w:rsidR="00EE4395" w:rsidRPr="00A26A40" w:rsidRDefault="00EE4395" w:rsidP="00005255">
      <w:pPr>
        <w:spacing w:after="0" w:line="240" w:lineRule="auto"/>
        <w:ind w:firstLine="709"/>
        <w:jc w:val="both"/>
        <w:rPr>
          <w:rFonts w:ascii="Arial" w:hAnsi="Arial" w:cs="Arial"/>
          <w:sz w:val="24"/>
          <w:szCs w:val="24"/>
          <w:lang w:val="id-ID"/>
        </w:rPr>
      </w:pPr>
      <w:r w:rsidRPr="00A26A40">
        <w:rPr>
          <w:rFonts w:ascii="Arial" w:hAnsi="Arial" w:cs="Arial"/>
          <w:sz w:val="24"/>
          <w:szCs w:val="24"/>
          <w:lang w:val="id-ID"/>
        </w:rPr>
        <w:t>Mangkunegara (2009:10) menjelaskan bahwa kinerja pegawai penting artinya dalam usaha mengembangkan kualitas kerja, pembinaan, tindakan dan perbaikan atas pekerjaan yang kurang sesuai dengan deskripsi pekerjaan, serta keperluan yang berhubungan dengan masalah ketenagakerjaan lainnya. Pendapat ini menjelasakan bahwa, kinerja pegawai penting dalam upaya mengembangkan kualitas kerja dan membina pegawai agar mampu melaksanakan tugas dengan baik.</w:t>
      </w:r>
    </w:p>
    <w:p w:rsidR="00B262A2" w:rsidRPr="00A26A40" w:rsidRDefault="00EE4395" w:rsidP="00005255">
      <w:pPr>
        <w:spacing w:after="240" w:line="240" w:lineRule="auto"/>
        <w:ind w:firstLine="709"/>
        <w:jc w:val="both"/>
        <w:rPr>
          <w:rFonts w:ascii="Arial" w:hAnsi="Arial" w:cs="Arial"/>
          <w:sz w:val="24"/>
          <w:szCs w:val="24"/>
        </w:rPr>
      </w:pPr>
      <w:r w:rsidRPr="00A26A40">
        <w:rPr>
          <w:rFonts w:ascii="Arial" w:hAnsi="Arial" w:cs="Arial"/>
          <w:sz w:val="24"/>
          <w:szCs w:val="24"/>
          <w:lang w:val="id-ID"/>
        </w:rPr>
        <w:t>Selanjutnya Andreas (2009:29) menambahkan bahwa untuk menyelesaikan tugas atau pekerjaan, seseorang sepatutnya memiliki derajat kesediaan dan tingkat kemampuan tertentu. Kesediaan dan keterampilan seseorang tidaklah cukup efektif untuk mengerjakan sesuatu tanpa pemahaman yang jelas tentang apa yang harus dikerjakan dan bagaimana mengerjakannya. Kinerja merupakan perilaku nyata yang ditampilkan setiap orang sebagai prestasi kerja yang dihasilkan oleh seorang pegawai sesuai dengan peranannya dalam organsisasi. Oleh sebab itu kinerja pegawai merupakan suatu hal yang sangat penting dalam upaya mencapai tujuan organisasi.</w:t>
      </w:r>
    </w:p>
    <w:p w:rsidR="00EE4395" w:rsidRPr="00A26A40" w:rsidRDefault="00A53D28" w:rsidP="000303BB">
      <w:pPr>
        <w:spacing w:after="0" w:line="240" w:lineRule="auto"/>
        <w:jc w:val="both"/>
        <w:rPr>
          <w:rFonts w:ascii="Arial" w:hAnsi="Arial" w:cs="Arial"/>
          <w:sz w:val="24"/>
          <w:szCs w:val="24"/>
        </w:rPr>
      </w:pPr>
      <w:r w:rsidRPr="00A26A40">
        <w:rPr>
          <w:rFonts w:ascii="Arial" w:hAnsi="Arial" w:cs="Arial"/>
          <w:b/>
          <w:bCs/>
          <w:lang w:val="sv-SE"/>
        </w:rPr>
        <w:t>Fa</w:t>
      </w:r>
      <w:r w:rsidR="00B262A2" w:rsidRPr="00A26A40">
        <w:rPr>
          <w:rFonts w:ascii="Arial" w:hAnsi="Arial" w:cs="Arial"/>
          <w:b/>
          <w:bCs/>
          <w:lang w:val="sv-SE"/>
        </w:rPr>
        <w:t>k</w:t>
      </w:r>
      <w:r w:rsidR="00EE4395" w:rsidRPr="00A26A40">
        <w:rPr>
          <w:rFonts w:ascii="Arial" w:hAnsi="Arial" w:cs="Arial"/>
          <w:b/>
          <w:bCs/>
          <w:lang w:val="sv-SE"/>
        </w:rPr>
        <w:t xml:space="preserve">tor-faktor yang </w:t>
      </w:r>
      <w:r w:rsidR="00EE4395" w:rsidRPr="00A26A40">
        <w:rPr>
          <w:rFonts w:ascii="Arial" w:hAnsi="Arial" w:cs="Arial"/>
          <w:b/>
          <w:lang w:val="sv-SE"/>
        </w:rPr>
        <w:t>Mempengaruhi</w:t>
      </w:r>
      <w:r w:rsidR="00EE4395" w:rsidRPr="00A26A40">
        <w:rPr>
          <w:rFonts w:ascii="Arial" w:hAnsi="Arial" w:cs="Arial"/>
          <w:b/>
          <w:bCs/>
          <w:lang w:val="sv-SE"/>
        </w:rPr>
        <w:t xml:space="preserve"> Kinerja</w:t>
      </w:r>
    </w:p>
    <w:p w:rsidR="00EE4395" w:rsidRPr="00A26A40" w:rsidRDefault="00EE4395" w:rsidP="00005255">
      <w:pPr>
        <w:spacing w:line="240" w:lineRule="auto"/>
        <w:ind w:firstLine="720"/>
        <w:jc w:val="both"/>
        <w:rPr>
          <w:rFonts w:ascii="Arial" w:hAnsi="Arial" w:cs="Arial"/>
          <w:sz w:val="24"/>
          <w:szCs w:val="24"/>
        </w:rPr>
      </w:pPr>
      <w:r w:rsidRPr="00A26A40">
        <w:rPr>
          <w:rFonts w:ascii="Arial" w:hAnsi="Arial" w:cs="Arial"/>
          <w:sz w:val="24"/>
          <w:szCs w:val="24"/>
          <w:lang w:val="id-ID"/>
        </w:rPr>
        <w:t xml:space="preserve">Payaman (2005:10) menjelaskan bahwa kinerja setiap orang dipengaruhi oleh banyak faktor yang dapat dikelompokkan pada 3 (tiga) kelompok, yaitu: (1) kompetensi individu seperti kemampuan dan keterampilan melakukan kerja; (2) dukungan organisasi seperti ketersediaan sarana dan prasarana kerja dan kenyamanan lingkungan kerja; dan (3) dukungan manajemen seperti kepemimpinan, dan lingkungan kerja. </w:t>
      </w:r>
    </w:p>
    <w:p w:rsidR="00EE4395" w:rsidRPr="00A26A40" w:rsidRDefault="00A53D28" w:rsidP="00005255">
      <w:pPr>
        <w:pStyle w:val="BodyTextIndent"/>
        <w:spacing w:before="240" w:after="0"/>
        <w:ind w:left="0"/>
        <w:jc w:val="both"/>
        <w:rPr>
          <w:rFonts w:ascii="Arial" w:hAnsi="Arial" w:cs="Arial"/>
          <w:b/>
        </w:rPr>
      </w:pPr>
      <w:r w:rsidRPr="00A26A40">
        <w:rPr>
          <w:rFonts w:ascii="Arial" w:hAnsi="Arial" w:cs="Arial"/>
          <w:b/>
        </w:rPr>
        <w:t>D</w:t>
      </w:r>
      <w:r w:rsidR="00EE4395" w:rsidRPr="00A26A40">
        <w:rPr>
          <w:rFonts w:ascii="Arial" w:hAnsi="Arial" w:cs="Arial"/>
          <w:b/>
        </w:rPr>
        <w:t>imensi Kinerja</w:t>
      </w:r>
    </w:p>
    <w:p w:rsidR="00EE4395" w:rsidRPr="00A26A40" w:rsidRDefault="00EE4395" w:rsidP="00005255">
      <w:pPr>
        <w:pStyle w:val="ListParagraph"/>
        <w:spacing w:after="0" w:line="240" w:lineRule="auto"/>
        <w:ind w:left="0" w:firstLine="742"/>
        <w:jc w:val="both"/>
        <w:rPr>
          <w:rFonts w:ascii="Arial" w:hAnsi="Arial" w:cs="Arial"/>
          <w:sz w:val="24"/>
          <w:szCs w:val="24"/>
          <w:lang w:val="id-ID"/>
        </w:rPr>
      </w:pPr>
      <w:r w:rsidRPr="00A26A40">
        <w:rPr>
          <w:rFonts w:ascii="Arial" w:hAnsi="Arial" w:cs="Arial"/>
          <w:sz w:val="24"/>
          <w:szCs w:val="24"/>
          <w:lang w:val="id-ID"/>
        </w:rPr>
        <w:t xml:space="preserve">Ukuran-ukuran dari kinerja karyawan yang telah ditetapkan dalam Corporate Plan PDAM adalah sebagai berikut : </w:t>
      </w:r>
    </w:p>
    <w:p w:rsidR="00EE4395" w:rsidRPr="00A26A40" w:rsidRDefault="00EE4395" w:rsidP="00005255">
      <w:pPr>
        <w:pStyle w:val="BodyTextIndent"/>
        <w:numPr>
          <w:ilvl w:val="0"/>
          <w:numId w:val="37"/>
        </w:numPr>
        <w:spacing w:after="0"/>
        <w:ind w:left="360"/>
        <w:jc w:val="both"/>
        <w:rPr>
          <w:rFonts w:ascii="Arial" w:hAnsi="Arial" w:cs="Arial"/>
        </w:rPr>
      </w:pPr>
      <w:r w:rsidRPr="00A26A40">
        <w:rPr>
          <w:rFonts w:ascii="Arial" w:hAnsi="Arial" w:cs="Arial"/>
          <w:lang w:val="id-ID"/>
        </w:rPr>
        <w:lastRenderedPageBreak/>
        <w:t>Pendekatan Skala prioritas dengan membandingkan secara berpasa</w:t>
      </w:r>
      <w:r w:rsidRPr="00A26A40">
        <w:rPr>
          <w:rFonts w:ascii="Arial" w:hAnsi="Arial" w:cs="Arial"/>
        </w:rPr>
        <w:t>n</w:t>
      </w:r>
      <w:r w:rsidRPr="00A26A40">
        <w:rPr>
          <w:rFonts w:ascii="Arial" w:hAnsi="Arial" w:cs="Arial"/>
          <w:lang w:val="id-ID"/>
        </w:rPr>
        <w:t>gan setiap kompetensi inti/dasar sehingga diperoleh urutan  prioritas kompetensi dasar</w:t>
      </w:r>
      <w:r w:rsidRPr="00A26A40">
        <w:rPr>
          <w:rFonts w:ascii="Arial" w:hAnsi="Arial" w:cs="Arial"/>
        </w:rPr>
        <w:t>.</w:t>
      </w:r>
    </w:p>
    <w:p w:rsidR="00A53D28" w:rsidRPr="00A26A40" w:rsidRDefault="00EE4395" w:rsidP="00005255">
      <w:pPr>
        <w:pStyle w:val="BodyTextIndent"/>
        <w:numPr>
          <w:ilvl w:val="0"/>
          <w:numId w:val="37"/>
        </w:numPr>
        <w:spacing w:after="0"/>
        <w:ind w:left="360"/>
        <w:jc w:val="both"/>
        <w:rPr>
          <w:rFonts w:ascii="Arial" w:hAnsi="Arial" w:cs="Arial"/>
        </w:rPr>
      </w:pPr>
      <w:r w:rsidRPr="00A26A40">
        <w:rPr>
          <w:rFonts w:ascii="Arial" w:hAnsi="Arial" w:cs="Arial"/>
          <w:lang w:val="id-ID"/>
        </w:rPr>
        <w:t>Pendekatan melalui penyesuian</w:t>
      </w:r>
      <w:r w:rsidRPr="00A26A40">
        <w:rPr>
          <w:rFonts w:ascii="Arial" w:hAnsi="Arial" w:cs="Arial"/>
        </w:rPr>
        <w:t>.</w:t>
      </w:r>
    </w:p>
    <w:p w:rsidR="00EE4395" w:rsidRPr="00A26A40" w:rsidRDefault="00EE4395" w:rsidP="00005255">
      <w:pPr>
        <w:pStyle w:val="BodyTextIndent"/>
        <w:tabs>
          <w:tab w:val="left" w:pos="0"/>
          <w:tab w:val="left" w:pos="142"/>
        </w:tabs>
        <w:spacing w:before="240" w:after="0"/>
        <w:ind w:left="0"/>
        <w:jc w:val="both"/>
        <w:rPr>
          <w:rFonts w:ascii="Arial" w:hAnsi="Arial" w:cs="Arial"/>
          <w:b/>
        </w:rPr>
      </w:pPr>
      <w:r w:rsidRPr="00A26A40">
        <w:rPr>
          <w:rFonts w:ascii="Arial" w:hAnsi="Arial" w:cs="Arial"/>
          <w:b/>
          <w:bCs/>
        </w:rPr>
        <w:t xml:space="preserve">Indikator </w:t>
      </w:r>
      <w:r w:rsidRPr="00A26A40">
        <w:rPr>
          <w:rFonts w:ascii="Arial" w:hAnsi="Arial" w:cs="Arial"/>
          <w:b/>
        </w:rPr>
        <w:t xml:space="preserve">Kinerja </w:t>
      </w:r>
    </w:p>
    <w:p w:rsidR="00EE4395" w:rsidRPr="00A26A40" w:rsidRDefault="00EE4395" w:rsidP="00005255">
      <w:pPr>
        <w:pStyle w:val="ListParagraph"/>
        <w:spacing w:line="240" w:lineRule="auto"/>
        <w:ind w:left="0" w:firstLine="450"/>
        <w:jc w:val="both"/>
        <w:rPr>
          <w:rFonts w:ascii="Arial" w:hAnsi="Arial" w:cs="Arial"/>
          <w:sz w:val="24"/>
          <w:szCs w:val="24"/>
        </w:rPr>
      </w:pPr>
      <w:r w:rsidRPr="00A26A40">
        <w:rPr>
          <w:rFonts w:ascii="Arial" w:hAnsi="Arial" w:cs="Arial"/>
          <w:sz w:val="24"/>
          <w:szCs w:val="24"/>
        </w:rPr>
        <w:t>Corporate Plan PDAM telah menetapkan indikator-indikator yang digunakan untuk menguku</w:t>
      </w:r>
      <w:r w:rsidR="00B262A2" w:rsidRPr="00A26A40">
        <w:rPr>
          <w:rFonts w:ascii="Arial" w:hAnsi="Arial" w:cs="Arial"/>
          <w:sz w:val="24"/>
          <w:szCs w:val="24"/>
        </w:rPr>
        <w:t>r</w:t>
      </w:r>
      <w:r w:rsidRPr="00A26A40">
        <w:rPr>
          <w:rFonts w:ascii="Arial" w:hAnsi="Arial" w:cs="Arial"/>
          <w:sz w:val="24"/>
          <w:szCs w:val="24"/>
        </w:rPr>
        <w:t xml:space="preserve"> kinerja yaitu:</w:t>
      </w:r>
    </w:p>
    <w:p w:rsidR="00EE4395" w:rsidRPr="00A26A40" w:rsidRDefault="00EE4395" w:rsidP="00005255">
      <w:pPr>
        <w:pStyle w:val="ListParagraph"/>
        <w:numPr>
          <w:ilvl w:val="0"/>
          <w:numId w:val="33"/>
        </w:numPr>
        <w:spacing w:after="0" w:line="240" w:lineRule="auto"/>
        <w:ind w:left="450"/>
        <w:contextualSpacing w:val="0"/>
        <w:jc w:val="both"/>
        <w:rPr>
          <w:rFonts w:ascii="Arial" w:hAnsi="Arial" w:cs="Arial"/>
          <w:sz w:val="24"/>
          <w:szCs w:val="24"/>
        </w:rPr>
      </w:pPr>
      <w:r w:rsidRPr="00A26A40">
        <w:rPr>
          <w:rFonts w:ascii="Arial" w:hAnsi="Arial" w:cs="Arial"/>
          <w:sz w:val="24"/>
          <w:szCs w:val="24"/>
          <w:lang w:val="id-ID"/>
        </w:rPr>
        <w:t>Pendekatan Skala prioritas</w:t>
      </w:r>
      <w:r w:rsidRPr="00A26A40">
        <w:rPr>
          <w:rFonts w:ascii="Arial" w:hAnsi="Arial" w:cs="Arial"/>
          <w:sz w:val="24"/>
          <w:szCs w:val="24"/>
        </w:rPr>
        <w:t>, diukur dengan indikator sebagai berikut:</w:t>
      </w:r>
    </w:p>
    <w:p w:rsidR="00EE4395" w:rsidRPr="00A26A40" w:rsidRDefault="00EE4395" w:rsidP="00005255">
      <w:pPr>
        <w:pStyle w:val="ListParagraph"/>
        <w:numPr>
          <w:ilvl w:val="0"/>
          <w:numId w:val="40"/>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 xml:space="preserve">Integritas </w:t>
      </w:r>
    </w:p>
    <w:p w:rsidR="00EE4395" w:rsidRPr="00A26A40" w:rsidRDefault="00EE4395" w:rsidP="00005255">
      <w:pPr>
        <w:pStyle w:val="ListParagraph"/>
        <w:numPr>
          <w:ilvl w:val="0"/>
          <w:numId w:val="40"/>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Customer Oriented</w:t>
      </w:r>
    </w:p>
    <w:p w:rsidR="00EE4395" w:rsidRPr="00A26A40" w:rsidRDefault="00EE4395" w:rsidP="00005255">
      <w:pPr>
        <w:pStyle w:val="ListParagraph"/>
        <w:numPr>
          <w:ilvl w:val="0"/>
          <w:numId w:val="40"/>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Visioning</w:t>
      </w:r>
    </w:p>
    <w:p w:rsidR="00EE4395" w:rsidRPr="00A26A40" w:rsidRDefault="00EE4395" w:rsidP="00005255">
      <w:pPr>
        <w:pStyle w:val="ListParagraph"/>
        <w:numPr>
          <w:ilvl w:val="0"/>
          <w:numId w:val="40"/>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 xml:space="preserve">Inovasi </w:t>
      </w:r>
    </w:p>
    <w:p w:rsidR="00EE4395" w:rsidRPr="00A26A40" w:rsidRDefault="00EE4395" w:rsidP="00005255">
      <w:pPr>
        <w:pStyle w:val="ListParagraph"/>
        <w:numPr>
          <w:ilvl w:val="0"/>
          <w:numId w:val="40"/>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Entrepreneurship</w:t>
      </w:r>
    </w:p>
    <w:p w:rsidR="00EE4395" w:rsidRPr="00A26A40" w:rsidRDefault="00EE4395" w:rsidP="00005255">
      <w:pPr>
        <w:pStyle w:val="ListParagraph"/>
        <w:numPr>
          <w:ilvl w:val="0"/>
          <w:numId w:val="33"/>
        </w:numPr>
        <w:spacing w:after="0" w:line="240" w:lineRule="auto"/>
        <w:ind w:left="360"/>
        <w:contextualSpacing w:val="0"/>
        <w:jc w:val="both"/>
        <w:rPr>
          <w:rFonts w:ascii="Arial" w:hAnsi="Arial" w:cs="Arial"/>
          <w:sz w:val="24"/>
          <w:szCs w:val="24"/>
        </w:rPr>
      </w:pPr>
      <w:r w:rsidRPr="00A26A40">
        <w:rPr>
          <w:rFonts w:ascii="Arial" w:hAnsi="Arial" w:cs="Arial"/>
          <w:sz w:val="24"/>
          <w:szCs w:val="24"/>
          <w:lang w:val="id-ID"/>
        </w:rPr>
        <w:t>Pendekatan melalui penyesuian</w:t>
      </w:r>
      <w:r w:rsidRPr="00A26A40">
        <w:rPr>
          <w:rFonts w:ascii="Arial" w:hAnsi="Arial" w:cs="Arial"/>
          <w:sz w:val="24"/>
          <w:szCs w:val="24"/>
        </w:rPr>
        <w:t>, diukur dengan indikator sebagai berikut:</w:t>
      </w:r>
    </w:p>
    <w:p w:rsidR="00EE4395" w:rsidRPr="00A26A40" w:rsidRDefault="00EE4395" w:rsidP="00005255">
      <w:pPr>
        <w:pStyle w:val="ListParagraph"/>
        <w:numPr>
          <w:ilvl w:val="0"/>
          <w:numId w:val="41"/>
        </w:numPr>
        <w:spacing w:after="0" w:line="240" w:lineRule="auto"/>
        <w:contextualSpacing w:val="0"/>
        <w:jc w:val="both"/>
        <w:rPr>
          <w:rFonts w:ascii="Arial" w:hAnsi="Arial" w:cs="Arial"/>
          <w:sz w:val="24"/>
          <w:szCs w:val="24"/>
        </w:rPr>
      </w:pPr>
      <w:r w:rsidRPr="00A26A40">
        <w:rPr>
          <w:rFonts w:ascii="Arial" w:hAnsi="Arial" w:cs="Arial"/>
          <w:sz w:val="24"/>
          <w:szCs w:val="24"/>
          <w:lang w:val="id-ID"/>
        </w:rPr>
        <w:t xml:space="preserve">Pelayanan Prima </w:t>
      </w:r>
    </w:p>
    <w:p w:rsidR="00EE4395" w:rsidRPr="00A26A40" w:rsidRDefault="00EE4395" w:rsidP="00005255">
      <w:pPr>
        <w:pStyle w:val="ListParagraph"/>
        <w:numPr>
          <w:ilvl w:val="0"/>
          <w:numId w:val="41"/>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 xml:space="preserve">Driving for Profesional </w:t>
      </w:r>
    </w:p>
    <w:p w:rsidR="00EE4395" w:rsidRPr="00A26A40" w:rsidRDefault="00EE4395" w:rsidP="00005255">
      <w:pPr>
        <w:pStyle w:val="ListParagraph"/>
        <w:numPr>
          <w:ilvl w:val="0"/>
          <w:numId w:val="41"/>
        </w:numPr>
        <w:spacing w:after="0" w:line="240" w:lineRule="auto"/>
        <w:contextualSpacing w:val="0"/>
        <w:jc w:val="both"/>
        <w:rPr>
          <w:rFonts w:ascii="Arial" w:hAnsi="Arial" w:cs="Arial"/>
          <w:sz w:val="24"/>
          <w:szCs w:val="24"/>
        </w:rPr>
      </w:pPr>
      <w:r w:rsidRPr="00A26A40">
        <w:rPr>
          <w:rFonts w:ascii="Arial" w:hAnsi="Arial" w:cs="Arial"/>
          <w:sz w:val="24"/>
          <w:szCs w:val="24"/>
          <w:lang w:val="id-ID"/>
        </w:rPr>
        <w:t xml:space="preserve">Adaptif terhadap Teknologi </w:t>
      </w:r>
    </w:p>
    <w:p w:rsidR="002D1068" w:rsidRPr="00A26A40" w:rsidRDefault="00EE4395" w:rsidP="00005255">
      <w:pPr>
        <w:pStyle w:val="ListParagraph"/>
        <w:numPr>
          <w:ilvl w:val="0"/>
          <w:numId w:val="41"/>
        </w:numPr>
        <w:spacing w:after="0" w:line="240" w:lineRule="auto"/>
        <w:contextualSpacing w:val="0"/>
        <w:jc w:val="both"/>
        <w:rPr>
          <w:rFonts w:ascii="Arial" w:hAnsi="Arial" w:cs="Arial"/>
          <w:sz w:val="24"/>
          <w:szCs w:val="24"/>
        </w:rPr>
      </w:pPr>
      <w:r w:rsidRPr="00A26A40">
        <w:rPr>
          <w:rFonts w:ascii="Arial" w:hAnsi="Arial" w:cs="Arial"/>
          <w:i/>
          <w:iCs/>
          <w:sz w:val="24"/>
          <w:szCs w:val="24"/>
          <w:lang w:val="id-ID"/>
        </w:rPr>
        <w:t>Mastering in</w:t>
      </w:r>
      <w:r w:rsidRPr="00A26A40">
        <w:rPr>
          <w:rFonts w:ascii="Arial" w:hAnsi="Arial" w:cs="Arial"/>
          <w:sz w:val="24"/>
          <w:szCs w:val="24"/>
          <w:lang w:val="id-ID"/>
        </w:rPr>
        <w:t xml:space="preserve"> K3 (Kualitas, Kuantitas, Kontinuitas)</w:t>
      </w:r>
    </w:p>
    <w:p w:rsidR="002D1068" w:rsidRPr="00A26A40" w:rsidRDefault="002D1068" w:rsidP="00005255">
      <w:pPr>
        <w:pStyle w:val="ListParagraph"/>
        <w:spacing w:after="0" w:line="240" w:lineRule="auto"/>
        <w:contextualSpacing w:val="0"/>
        <w:jc w:val="both"/>
        <w:rPr>
          <w:rFonts w:ascii="Arial" w:hAnsi="Arial" w:cs="Arial"/>
          <w:sz w:val="24"/>
          <w:szCs w:val="24"/>
        </w:rPr>
      </w:pPr>
    </w:p>
    <w:p w:rsidR="00EE4395" w:rsidRPr="00A26A40" w:rsidRDefault="002D1068" w:rsidP="00005255">
      <w:pPr>
        <w:spacing w:after="0" w:line="240" w:lineRule="auto"/>
        <w:jc w:val="both"/>
        <w:rPr>
          <w:rFonts w:ascii="Arial" w:hAnsi="Arial" w:cs="Arial"/>
          <w:sz w:val="24"/>
          <w:szCs w:val="24"/>
        </w:rPr>
      </w:pPr>
      <w:r w:rsidRPr="00A26A40">
        <w:rPr>
          <w:rFonts w:ascii="Arial" w:hAnsi="Arial" w:cs="Arial"/>
          <w:b/>
          <w:bCs/>
          <w:iCs/>
          <w:sz w:val="24"/>
          <w:szCs w:val="24"/>
        </w:rPr>
        <w:t>M</w:t>
      </w:r>
      <w:r w:rsidR="00EE4395" w:rsidRPr="00A26A40">
        <w:rPr>
          <w:rFonts w:ascii="Arial" w:hAnsi="Arial" w:cs="Arial"/>
          <w:b/>
          <w:bCs/>
          <w:iCs/>
          <w:sz w:val="24"/>
          <w:szCs w:val="24"/>
        </w:rPr>
        <w:t>anajemen Pengetahuan</w:t>
      </w:r>
    </w:p>
    <w:p w:rsidR="00EE4395" w:rsidRPr="00A26A40" w:rsidRDefault="00EE4395" w:rsidP="00005255">
      <w:pPr>
        <w:autoSpaceDE w:val="0"/>
        <w:autoSpaceDN w:val="0"/>
        <w:adjustRightInd w:val="0"/>
        <w:spacing w:line="240" w:lineRule="auto"/>
        <w:ind w:firstLine="709"/>
        <w:jc w:val="both"/>
        <w:rPr>
          <w:rFonts w:ascii="Arial" w:hAnsi="Arial" w:cs="Arial"/>
          <w:i/>
          <w:sz w:val="24"/>
          <w:szCs w:val="24"/>
          <w:lang w:val="id-ID"/>
        </w:rPr>
      </w:pPr>
      <w:r w:rsidRPr="00A26A40">
        <w:rPr>
          <w:rFonts w:ascii="Arial" w:hAnsi="Arial" w:cs="Arial"/>
          <w:sz w:val="24"/>
          <w:szCs w:val="24"/>
          <w:lang w:val="id-ID"/>
        </w:rPr>
        <w:t>M</w:t>
      </w:r>
      <w:r w:rsidRPr="00A26A40">
        <w:rPr>
          <w:rFonts w:ascii="Arial" w:hAnsi="Arial" w:cs="Arial"/>
          <w:sz w:val="24"/>
          <w:szCs w:val="24"/>
        </w:rPr>
        <w:t xml:space="preserve">enurut </w:t>
      </w:r>
      <w:r w:rsidRPr="00A26A40">
        <w:rPr>
          <w:rFonts w:ascii="Arial" w:hAnsi="Arial" w:cs="Arial"/>
          <w:sz w:val="24"/>
          <w:szCs w:val="24"/>
          <w:lang w:val="id-ID"/>
        </w:rPr>
        <w:t>M</w:t>
      </w:r>
      <w:r w:rsidRPr="00A26A40">
        <w:rPr>
          <w:rFonts w:ascii="Arial" w:hAnsi="Arial" w:cs="Arial"/>
          <w:sz w:val="24"/>
          <w:szCs w:val="24"/>
        </w:rPr>
        <w:t xml:space="preserve">athis dan Jackson (2010:254) </w:t>
      </w:r>
      <w:r w:rsidRPr="00A26A40">
        <w:rPr>
          <w:rFonts w:ascii="Arial" w:hAnsi="Arial" w:cs="Arial"/>
          <w:i/>
          <w:sz w:val="24"/>
          <w:szCs w:val="24"/>
          <w:lang w:val="id-ID"/>
        </w:rPr>
        <w:t>Knowledge management</w:t>
      </w:r>
      <w:r w:rsidRPr="00A26A40">
        <w:rPr>
          <w:rFonts w:ascii="Arial" w:hAnsi="Arial" w:cs="Arial"/>
          <w:i/>
          <w:sz w:val="24"/>
          <w:szCs w:val="24"/>
        </w:rPr>
        <w:t xml:space="preserve"> is a conscious eff</w:t>
      </w:r>
      <w:r w:rsidR="00A53D28" w:rsidRPr="00A26A40">
        <w:rPr>
          <w:rFonts w:ascii="Arial" w:hAnsi="Arial" w:cs="Arial"/>
          <w:i/>
          <w:sz w:val="24"/>
          <w:szCs w:val="24"/>
        </w:rPr>
        <w:t>o</w:t>
      </w:r>
      <w:r w:rsidRPr="00A26A40">
        <w:rPr>
          <w:rFonts w:ascii="Arial" w:hAnsi="Arial" w:cs="Arial"/>
          <w:i/>
          <w:sz w:val="24"/>
          <w:szCs w:val="24"/>
        </w:rPr>
        <w:t xml:space="preserve">rt to get the right knowledge to the right people at the right time so that it can be shared and put into action. </w:t>
      </w:r>
      <w:r w:rsidR="00657548" w:rsidRPr="00A26A40">
        <w:rPr>
          <w:rFonts w:ascii="Arial" w:hAnsi="Arial" w:cs="Arial"/>
          <w:i/>
          <w:sz w:val="24"/>
          <w:szCs w:val="24"/>
        </w:rPr>
        <w:t xml:space="preserve"> </w:t>
      </w:r>
      <w:r w:rsidRPr="00A26A40">
        <w:rPr>
          <w:rFonts w:ascii="Arial" w:hAnsi="Arial" w:cs="Arial"/>
          <w:sz w:val="24"/>
          <w:szCs w:val="24"/>
          <w:lang w:val="id-ID"/>
        </w:rPr>
        <w:t xml:space="preserve">Menurut </w:t>
      </w:r>
      <w:r w:rsidRPr="00A26A40">
        <w:rPr>
          <w:rFonts w:ascii="Arial" w:hAnsi="Arial" w:cs="Arial"/>
          <w:bCs/>
          <w:sz w:val="24"/>
          <w:szCs w:val="24"/>
        </w:rPr>
        <w:t>Lyons (200</w:t>
      </w:r>
      <w:r w:rsidRPr="00A26A40">
        <w:rPr>
          <w:rFonts w:ascii="Arial" w:hAnsi="Arial" w:cs="Arial"/>
          <w:bCs/>
          <w:sz w:val="24"/>
          <w:szCs w:val="24"/>
          <w:lang w:val="id-ID"/>
        </w:rPr>
        <w:t>6</w:t>
      </w:r>
      <w:r w:rsidRPr="00A26A40">
        <w:rPr>
          <w:rFonts w:ascii="Arial" w:hAnsi="Arial" w:cs="Arial"/>
          <w:bCs/>
          <w:sz w:val="24"/>
          <w:szCs w:val="24"/>
        </w:rPr>
        <w:t>)</w:t>
      </w:r>
      <w:r w:rsidRPr="00A26A40">
        <w:rPr>
          <w:rFonts w:ascii="Arial" w:hAnsi="Arial" w:cs="Arial"/>
          <w:bCs/>
          <w:sz w:val="24"/>
          <w:szCs w:val="24"/>
          <w:lang w:val="id-ID"/>
        </w:rPr>
        <w:t xml:space="preserve"> </w:t>
      </w:r>
      <w:r w:rsidRPr="00A26A40">
        <w:rPr>
          <w:rFonts w:ascii="Arial" w:hAnsi="Arial" w:cs="Arial"/>
          <w:sz w:val="24"/>
          <w:szCs w:val="24"/>
        </w:rPr>
        <w:t>Manajemen pengetahuan</w:t>
      </w:r>
      <w:r w:rsidRPr="00A26A40">
        <w:rPr>
          <w:rFonts w:ascii="Arial" w:hAnsi="Arial" w:cs="Arial"/>
          <w:sz w:val="24"/>
          <w:szCs w:val="24"/>
          <w:lang w:val="id-ID"/>
        </w:rPr>
        <w:t xml:space="preserve"> adalah konsep dimana perusahaan secara sadar dan komprehensif memperoleh, mengorganisir, membagi, dan menganalisis pengetahuannya, dalam arti sumber, dokumen, dan keahlian manusia.</w:t>
      </w:r>
      <w:r w:rsidR="00657548" w:rsidRPr="00A26A40">
        <w:rPr>
          <w:rFonts w:ascii="Arial" w:hAnsi="Arial" w:cs="Arial"/>
          <w:sz w:val="24"/>
          <w:szCs w:val="24"/>
        </w:rPr>
        <w:t xml:space="preserve"> </w:t>
      </w:r>
      <w:r w:rsidRPr="00A26A40">
        <w:rPr>
          <w:rFonts w:ascii="Arial" w:hAnsi="Arial" w:cs="Arial"/>
          <w:sz w:val="24"/>
          <w:szCs w:val="24"/>
          <w:lang w:val="id-ID"/>
        </w:rPr>
        <w:t>Gorelick (2004) mengungkapkan bahwa manajemen pengetahuan memadukan fakor manusia (</w:t>
      </w:r>
      <w:r w:rsidRPr="00A26A40">
        <w:rPr>
          <w:rFonts w:ascii="Arial" w:hAnsi="Arial" w:cs="Arial"/>
          <w:i/>
          <w:iCs/>
          <w:sz w:val="24"/>
          <w:szCs w:val="24"/>
          <w:lang w:val="id-ID"/>
        </w:rPr>
        <w:t>people</w:t>
      </w:r>
      <w:r w:rsidRPr="00A26A40">
        <w:rPr>
          <w:rFonts w:ascii="Arial" w:hAnsi="Arial" w:cs="Arial"/>
          <w:sz w:val="24"/>
          <w:szCs w:val="24"/>
          <w:lang w:val="id-ID"/>
        </w:rPr>
        <w:t>), proses, teknologi yang dilatar belakangi oleh budaya untuk meyakinkan bahwa kinerja dan proses belajar terus bertumbuh</w:t>
      </w:r>
    </w:p>
    <w:p w:rsidR="00EE4395" w:rsidRPr="00A26A40" w:rsidRDefault="00EE4395" w:rsidP="00005255">
      <w:pPr>
        <w:tabs>
          <w:tab w:val="left" w:pos="851"/>
        </w:tabs>
        <w:autoSpaceDE w:val="0"/>
        <w:autoSpaceDN w:val="0"/>
        <w:adjustRightInd w:val="0"/>
        <w:spacing w:before="240" w:after="0" w:line="240" w:lineRule="auto"/>
        <w:jc w:val="both"/>
        <w:rPr>
          <w:rFonts w:ascii="Arial" w:hAnsi="Arial" w:cs="Arial"/>
          <w:b/>
          <w:sz w:val="24"/>
          <w:szCs w:val="24"/>
          <w:lang w:val="id-ID"/>
        </w:rPr>
      </w:pPr>
      <w:r w:rsidRPr="00A26A40">
        <w:rPr>
          <w:rFonts w:ascii="Arial" w:hAnsi="Arial" w:cs="Arial"/>
          <w:b/>
          <w:sz w:val="24"/>
          <w:szCs w:val="24"/>
          <w:lang w:val="id-ID"/>
        </w:rPr>
        <w:t>Karakteristik Aktivitas Manajemen Peng</w:t>
      </w:r>
      <w:r w:rsidRPr="00A26A40">
        <w:rPr>
          <w:rFonts w:ascii="Arial" w:hAnsi="Arial" w:cs="Arial"/>
          <w:b/>
          <w:sz w:val="24"/>
          <w:szCs w:val="24"/>
        </w:rPr>
        <w:t>e</w:t>
      </w:r>
      <w:r w:rsidRPr="00A26A40">
        <w:rPr>
          <w:rFonts w:ascii="Arial" w:hAnsi="Arial" w:cs="Arial"/>
          <w:b/>
          <w:sz w:val="24"/>
          <w:szCs w:val="24"/>
          <w:lang w:val="id-ID"/>
        </w:rPr>
        <w:t xml:space="preserve">tahuan </w:t>
      </w:r>
    </w:p>
    <w:p w:rsidR="00EE4395" w:rsidRPr="00A26A40" w:rsidRDefault="00EE4395" w:rsidP="00005255">
      <w:pPr>
        <w:autoSpaceDE w:val="0"/>
        <w:autoSpaceDN w:val="0"/>
        <w:adjustRightInd w:val="0"/>
        <w:spacing w:after="0" w:line="240" w:lineRule="auto"/>
        <w:ind w:firstLine="709"/>
        <w:jc w:val="both"/>
        <w:rPr>
          <w:rFonts w:ascii="Arial" w:hAnsi="Arial" w:cs="Arial"/>
          <w:sz w:val="24"/>
          <w:szCs w:val="24"/>
          <w:lang w:val="id-ID"/>
        </w:rPr>
      </w:pPr>
      <w:r w:rsidRPr="00A26A40">
        <w:rPr>
          <w:rFonts w:ascii="Arial" w:hAnsi="Arial" w:cs="Arial"/>
          <w:sz w:val="24"/>
          <w:szCs w:val="24"/>
          <w:lang w:val="id-ID"/>
        </w:rPr>
        <w:t>Tannebaum dalam Nawawi (2012) memberikan penjelasan mengenai karakteristik berbagai aktivitas manajemen pengetahuan. sebagai berikut ini :</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Pengembangan </w:t>
      </w:r>
      <w:r w:rsidRPr="00A26A40">
        <w:rPr>
          <w:rFonts w:ascii="Arial" w:hAnsi="Arial" w:cs="Arial"/>
          <w:i/>
          <w:sz w:val="24"/>
          <w:szCs w:val="24"/>
          <w:lang w:val="id-ID"/>
        </w:rPr>
        <w:t xml:space="preserve">database </w:t>
      </w:r>
      <w:r w:rsidRPr="00A26A40">
        <w:rPr>
          <w:rFonts w:ascii="Arial" w:hAnsi="Arial" w:cs="Arial"/>
          <w:sz w:val="24"/>
          <w:szCs w:val="24"/>
          <w:lang w:val="id-ID"/>
        </w:rPr>
        <w:t>organisasi mengenai pelanggan, masalah yang bersifat umum serta pemecahannya</w:t>
      </w:r>
      <w:r w:rsidR="00A53D28" w:rsidRPr="00A26A40">
        <w:rPr>
          <w:rFonts w:ascii="Arial" w:hAnsi="Arial" w:cs="Arial"/>
          <w:sz w:val="24"/>
          <w:szCs w:val="24"/>
        </w:rPr>
        <w:t>.</w:t>
      </w:r>
      <w:r w:rsidRPr="00A26A40">
        <w:rPr>
          <w:rFonts w:ascii="Arial" w:hAnsi="Arial" w:cs="Arial"/>
          <w:sz w:val="24"/>
          <w:szCs w:val="24"/>
          <w:lang w:val="id-ID"/>
        </w:rPr>
        <w:t xml:space="preserve"> </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Mengenali para ahli internal, memperjelas apa yang mereka ketahui, dan mengembangkan kamus yang menjelaskan sumber daya internal kunci dan mengenali bagaimana menemukannya</w:t>
      </w:r>
      <w:r w:rsidR="00A53D28" w:rsidRPr="00A26A40">
        <w:rPr>
          <w:rFonts w:ascii="Arial" w:hAnsi="Arial" w:cs="Arial"/>
          <w:sz w:val="24"/>
          <w:szCs w:val="24"/>
        </w:rPr>
        <w:t>.</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Mendapatkan dan menangkap pengetahuan dari pada ahli tersebut untuk disebarkan ke yang lain</w:t>
      </w:r>
      <w:r w:rsidR="00A53D28" w:rsidRPr="00A26A40">
        <w:rPr>
          <w:rFonts w:ascii="Arial" w:hAnsi="Arial" w:cs="Arial"/>
          <w:sz w:val="24"/>
          <w:szCs w:val="24"/>
        </w:rPr>
        <w:t>.</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Mendesain struktur pengetahuan yang membantu mengelola informasi dalam suatu cara yang dapat diakses dan siap untuk diaplikasikan.</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Menciptakan forum bagi orang yang ada di dalam perusahaan untuk berbagi pengalaman dan ide, baik dalam bentuk tatap muka, </w:t>
      </w:r>
      <w:r w:rsidRPr="00A26A40">
        <w:rPr>
          <w:rFonts w:ascii="Arial" w:hAnsi="Arial" w:cs="Arial"/>
          <w:sz w:val="24"/>
          <w:szCs w:val="24"/>
          <w:lang w:val="id-ID"/>
        </w:rPr>
        <w:lastRenderedPageBreak/>
        <w:t xml:space="preserve">berkomunikasi melalui </w:t>
      </w:r>
      <w:r w:rsidRPr="00A26A40">
        <w:rPr>
          <w:rFonts w:ascii="Arial" w:hAnsi="Arial" w:cs="Arial"/>
          <w:i/>
          <w:sz w:val="24"/>
          <w:szCs w:val="24"/>
          <w:lang w:val="id-ID"/>
        </w:rPr>
        <w:t xml:space="preserve">internet, website, chating room, e-mail, </w:t>
      </w:r>
      <w:r w:rsidRPr="00A26A40">
        <w:rPr>
          <w:rFonts w:ascii="Arial" w:hAnsi="Arial" w:cs="Arial"/>
          <w:sz w:val="24"/>
          <w:szCs w:val="24"/>
          <w:lang w:val="id-ID"/>
        </w:rPr>
        <w:t>dan lain-lain.</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Memanfaatkan </w:t>
      </w:r>
      <w:r w:rsidRPr="00A26A40">
        <w:rPr>
          <w:rFonts w:ascii="Arial" w:hAnsi="Arial" w:cs="Arial"/>
          <w:i/>
          <w:sz w:val="24"/>
          <w:szCs w:val="24"/>
          <w:lang w:val="id-ID"/>
        </w:rPr>
        <w:t xml:space="preserve">groupware </w:t>
      </w:r>
      <w:r w:rsidRPr="00A26A40">
        <w:rPr>
          <w:rFonts w:ascii="Arial" w:hAnsi="Arial" w:cs="Arial"/>
          <w:sz w:val="24"/>
          <w:szCs w:val="24"/>
          <w:lang w:val="id-ID"/>
        </w:rPr>
        <w:t xml:space="preserve">sehingga memungkinkan berbagai macam orang dilokasi yang berbeda dapat berkomunikasi untuk menyelesaikan masalah secara bersama-sama dan mencatat informasi di dalam suatu </w:t>
      </w:r>
      <w:r w:rsidRPr="00A26A40">
        <w:rPr>
          <w:rFonts w:ascii="Arial" w:hAnsi="Arial" w:cs="Arial"/>
          <w:i/>
          <w:sz w:val="24"/>
          <w:szCs w:val="24"/>
          <w:lang w:val="id-ID"/>
        </w:rPr>
        <w:t xml:space="preserve">domain </w:t>
      </w:r>
      <w:r w:rsidRPr="00A26A40">
        <w:rPr>
          <w:rFonts w:ascii="Arial" w:hAnsi="Arial" w:cs="Arial"/>
          <w:sz w:val="24"/>
          <w:szCs w:val="24"/>
          <w:lang w:val="id-ID"/>
        </w:rPr>
        <w:t>pengetahuan yang telah dipilih.</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Bertindak untuk mengenali, mempertahankan talenta orang-orang yang memiliki pengetahuan yang diperlukan di dalam kegiatan utama bisnis.</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Mendesain pelatihan dan aktivitas pengembangan lainnya untuk menilai dan mengembangkan pengetahuan internal.</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Menerapkan praktik penghargaan pengakuan dan promosi yang mendorong berlangsungnya kegiatan berbagai informasi antar anggota maupun antar unit dalam organisasi.</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Membantu pekerjaan serta menyediakan alat-alat yang mendukung kinerja sehingga memungkinkan setiap orang menilai dan menerapkan pengetahuan apabila diperlukan</w:t>
      </w:r>
      <w:r w:rsidR="00A53D28" w:rsidRPr="00A26A40">
        <w:rPr>
          <w:rFonts w:ascii="Arial" w:hAnsi="Arial" w:cs="Arial"/>
          <w:sz w:val="24"/>
          <w:szCs w:val="24"/>
        </w:rPr>
        <w:t>.</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Memaknai </w:t>
      </w:r>
      <w:r w:rsidRPr="00A26A40">
        <w:rPr>
          <w:rFonts w:ascii="Arial" w:hAnsi="Arial" w:cs="Arial"/>
          <w:i/>
          <w:sz w:val="24"/>
          <w:szCs w:val="24"/>
          <w:lang w:val="id-ID"/>
        </w:rPr>
        <w:t xml:space="preserve">database </w:t>
      </w:r>
      <w:r w:rsidRPr="00A26A40">
        <w:rPr>
          <w:rFonts w:ascii="Arial" w:hAnsi="Arial" w:cs="Arial"/>
          <w:sz w:val="24"/>
          <w:szCs w:val="24"/>
          <w:lang w:val="id-ID"/>
        </w:rPr>
        <w:t>pelanggan, produk, transaksi, atau hasil dengan mengenali kecenderungan dan menggali informasi sebanyak mungkin</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Mengukur modal intelektual didalam upaya mengelola pengetahuan yang lebih baik</w:t>
      </w:r>
      <w:r w:rsidR="00A53D28" w:rsidRPr="00A26A40">
        <w:rPr>
          <w:rFonts w:ascii="Arial" w:hAnsi="Arial" w:cs="Arial"/>
          <w:sz w:val="24"/>
          <w:szCs w:val="24"/>
        </w:rPr>
        <w:t>.</w:t>
      </w:r>
      <w:r w:rsidRPr="00A26A40">
        <w:rPr>
          <w:rFonts w:ascii="Arial" w:hAnsi="Arial" w:cs="Arial"/>
          <w:sz w:val="24"/>
          <w:szCs w:val="24"/>
          <w:lang w:val="id-ID"/>
        </w:rPr>
        <w:t xml:space="preserve"> </w:t>
      </w:r>
    </w:p>
    <w:p w:rsidR="00EE4395" w:rsidRPr="00A26A40" w:rsidRDefault="00EE4395" w:rsidP="00005255">
      <w:pPr>
        <w:pStyle w:val="ListParagraph"/>
        <w:numPr>
          <w:ilvl w:val="1"/>
          <w:numId w:val="28"/>
        </w:numPr>
        <w:autoSpaceDE w:val="0"/>
        <w:autoSpaceDN w:val="0"/>
        <w:adjustRightInd w:val="0"/>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Menangkap dan menganalisis informasi yang terkait dengan perhatian pelanggan, pilihan-pilihan, dan kebutuhan dari lapangan, </w:t>
      </w:r>
      <w:r w:rsidRPr="00A26A40">
        <w:rPr>
          <w:rFonts w:ascii="Arial" w:hAnsi="Arial" w:cs="Arial"/>
          <w:i/>
          <w:sz w:val="24"/>
          <w:szCs w:val="24"/>
          <w:lang w:val="id-ID"/>
        </w:rPr>
        <w:t xml:space="preserve">front line </w:t>
      </w:r>
      <w:r w:rsidRPr="00A26A40">
        <w:rPr>
          <w:rFonts w:ascii="Arial" w:hAnsi="Arial" w:cs="Arial"/>
          <w:sz w:val="24"/>
          <w:szCs w:val="24"/>
          <w:lang w:val="id-ID"/>
        </w:rPr>
        <w:t>atau personil bagian pelayanan didorong untuk mampu memahami dengan lebih baik terhadap kecenderungan pelanggan.</w:t>
      </w:r>
    </w:p>
    <w:p w:rsidR="00EE4395" w:rsidRPr="00A26A40" w:rsidRDefault="00EE4395" w:rsidP="00005255">
      <w:pPr>
        <w:tabs>
          <w:tab w:val="left" w:pos="851"/>
        </w:tabs>
        <w:autoSpaceDE w:val="0"/>
        <w:autoSpaceDN w:val="0"/>
        <w:adjustRightInd w:val="0"/>
        <w:spacing w:before="240" w:after="0" w:line="240" w:lineRule="auto"/>
        <w:jc w:val="both"/>
        <w:rPr>
          <w:rFonts w:ascii="Arial" w:hAnsi="Arial" w:cs="Arial"/>
          <w:b/>
          <w:sz w:val="24"/>
          <w:szCs w:val="24"/>
        </w:rPr>
      </w:pPr>
      <w:r w:rsidRPr="00A26A40">
        <w:rPr>
          <w:rFonts w:ascii="Arial" w:hAnsi="Arial" w:cs="Arial"/>
          <w:b/>
          <w:sz w:val="24"/>
          <w:szCs w:val="24"/>
        </w:rPr>
        <w:t>Dimensi</w:t>
      </w:r>
      <w:r w:rsidRPr="00A26A40">
        <w:rPr>
          <w:rFonts w:ascii="Arial" w:hAnsi="Arial" w:cs="Arial"/>
          <w:b/>
          <w:sz w:val="24"/>
          <w:szCs w:val="24"/>
          <w:lang w:val="id-ID"/>
        </w:rPr>
        <w:t xml:space="preserve"> Manajemen Pengetahuan</w:t>
      </w:r>
    </w:p>
    <w:p w:rsidR="00EE4395" w:rsidRPr="00A26A40" w:rsidRDefault="00EE4395" w:rsidP="00005255">
      <w:pPr>
        <w:autoSpaceDE w:val="0"/>
        <w:autoSpaceDN w:val="0"/>
        <w:adjustRightInd w:val="0"/>
        <w:spacing w:after="0" w:line="240" w:lineRule="auto"/>
        <w:ind w:firstLine="720"/>
        <w:jc w:val="both"/>
        <w:rPr>
          <w:rFonts w:ascii="Arial" w:hAnsi="Arial" w:cs="Arial"/>
          <w:sz w:val="24"/>
          <w:szCs w:val="24"/>
        </w:rPr>
      </w:pPr>
      <w:r w:rsidRPr="00A26A40">
        <w:rPr>
          <w:rFonts w:ascii="Arial" w:hAnsi="Arial" w:cs="Arial"/>
          <w:sz w:val="24"/>
          <w:szCs w:val="24"/>
        </w:rPr>
        <w:t>Menurut Namawi (2012</w:t>
      </w:r>
      <w:r w:rsidRPr="00A26A40">
        <w:rPr>
          <w:rFonts w:ascii="Arial" w:hAnsi="Arial" w:cs="Arial"/>
          <w:sz w:val="24"/>
          <w:szCs w:val="24"/>
          <w:lang w:val="id-ID"/>
        </w:rPr>
        <w:t>:10</w:t>
      </w:r>
      <w:r w:rsidRPr="00A26A40">
        <w:rPr>
          <w:rFonts w:ascii="Arial" w:hAnsi="Arial" w:cs="Arial"/>
          <w:sz w:val="24"/>
          <w:szCs w:val="24"/>
        </w:rPr>
        <w:t xml:space="preserve">) terdapat empat dimensi dalam suatu sistem </w:t>
      </w:r>
      <w:r w:rsidRPr="00A26A40">
        <w:rPr>
          <w:rFonts w:ascii="Arial" w:hAnsi="Arial" w:cs="Arial"/>
          <w:iCs/>
          <w:sz w:val="24"/>
          <w:szCs w:val="24"/>
        </w:rPr>
        <w:t>Manajemen pengetahuan</w:t>
      </w:r>
      <w:r w:rsidRPr="00A26A40">
        <w:rPr>
          <w:rFonts w:ascii="Arial" w:hAnsi="Arial" w:cs="Arial"/>
          <w:iCs/>
          <w:sz w:val="24"/>
          <w:szCs w:val="24"/>
          <w:lang w:val="id-ID"/>
        </w:rPr>
        <w:t xml:space="preserve"> </w:t>
      </w:r>
      <w:r w:rsidRPr="00A26A40">
        <w:rPr>
          <w:rFonts w:ascii="Arial" w:hAnsi="Arial" w:cs="Arial"/>
          <w:sz w:val="24"/>
          <w:szCs w:val="24"/>
        </w:rPr>
        <w:t>yang dapat membantu organisasi untuk meningkatkan kinerjanya:</w:t>
      </w:r>
    </w:p>
    <w:p w:rsidR="00EE4395" w:rsidRPr="00A26A40" w:rsidRDefault="00EE4395" w:rsidP="00005255">
      <w:pPr>
        <w:pStyle w:val="ListParagraph"/>
        <w:numPr>
          <w:ilvl w:val="0"/>
          <w:numId w:val="14"/>
        </w:numPr>
        <w:autoSpaceDE w:val="0"/>
        <w:autoSpaceDN w:val="0"/>
        <w:adjustRightInd w:val="0"/>
        <w:spacing w:after="0" w:line="240" w:lineRule="auto"/>
        <w:ind w:left="426"/>
        <w:jc w:val="both"/>
        <w:rPr>
          <w:rFonts w:ascii="Arial" w:hAnsi="Arial" w:cs="Arial"/>
          <w:sz w:val="24"/>
          <w:szCs w:val="24"/>
        </w:rPr>
      </w:pPr>
      <w:r w:rsidRPr="00A26A40">
        <w:rPr>
          <w:rFonts w:ascii="Arial" w:hAnsi="Arial" w:cs="Arial"/>
          <w:sz w:val="24"/>
          <w:szCs w:val="24"/>
        </w:rPr>
        <w:t xml:space="preserve">Aspek manusia, disarankan pada organisasi untuk menunjuk atau memperkerjakan seorang </w:t>
      </w:r>
      <w:r w:rsidRPr="00A26A40">
        <w:rPr>
          <w:rFonts w:ascii="Arial" w:hAnsi="Arial" w:cs="Arial"/>
          <w:i/>
          <w:iCs/>
          <w:sz w:val="24"/>
          <w:szCs w:val="24"/>
        </w:rPr>
        <w:t xml:space="preserve">document control </w:t>
      </w:r>
      <w:r w:rsidRPr="00A26A40">
        <w:rPr>
          <w:rFonts w:ascii="Arial" w:hAnsi="Arial" w:cs="Arial"/>
          <w:sz w:val="24"/>
          <w:szCs w:val="24"/>
        </w:rPr>
        <w:t xml:space="preserve">atau </w:t>
      </w:r>
      <w:r w:rsidRPr="00A26A40">
        <w:rPr>
          <w:rFonts w:ascii="Arial" w:hAnsi="Arial" w:cs="Arial"/>
          <w:i/>
          <w:iCs/>
          <w:sz w:val="24"/>
          <w:szCs w:val="24"/>
        </w:rPr>
        <w:t xml:space="preserve">knowledge manager </w:t>
      </w:r>
      <w:r w:rsidRPr="00A26A40">
        <w:rPr>
          <w:rFonts w:ascii="Arial" w:hAnsi="Arial" w:cs="Arial"/>
          <w:sz w:val="24"/>
          <w:szCs w:val="24"/>
        </w:rPr>
        <w:t xml:space="preserve">yang bertanggung jawab mengelola sistem </w:t>
      </w:r>
      <w:r w:rsidRPr="00A26A40">
        <w:rPr>
          <w:rFonts w:ascii="Arial" w:hAnsi="Arial" w:cs="Arial"/>
          <w:iCs/>
          <w:sz w:val="24"/>
          <w:szCs w:val="24"/>
        </w:rPr>
        <w:t>manajemen pengetahuan</w:t>
      </w:r>
      <w:r w:rsidRPr="00A26A40">
        <w:rPr>
          <w:rFonts w:ascii="Arial" w:hAnsi="Arial" w:cs="Arial"/>
          <w:iCs/>
          <w:sz w:val="24"/>
          <w:szCs w:val="24"/>
          <w:lang w:val="id-ID"/>
        </w:rPr>
        <w:t xml:space="preserve"> </w:t>
      </w:r>
      <w:r w:rsidRPr="00A26A40">
        <w:rPr>
          <w:rFonts w:ascii="Arial" w:hAnsi="Arial" w:cs="Arial"/>
          <w:sz w:val="24"/>
          <w:szCs w:val="24"/>
        </w:rPr>
        <w:t xml:space="preserve">dengan cara mendorong para karyawan untuk mendokumentasikan dan mempublikasikan </w:t>
      </w:r>
      <w:r w:rsidRPr="00A26A40">
        <w:rPr>
          <w:rFonts w:ascii="Arial" w:hAnsi="Arial" w:cs="Arial"/>
          <w:i/>
          <w:iCs/>
          <w:sz w:val="24"/>
          <w:szCs w:val="24"/>
        </w:rPr>
        <w:t xml:space="preserve">knowledge </w:t>
      </w:r>
      <w:r w:rsidRPr="00A26A40">
        <w:rPr>
          <w:rFonts w:ascii="Arial" w:hAnsi="Arial" w:cs="Arial"/>
          <w:sz w:val="24"/>
          <w:szCs w:val="24"/>
        </w:rPr>
        <w:t>mereka.</w:t>
      </w:r>
    </w:p>
    <w:p w:rsidR="00EE4395" w:rsidRPr="00A26A40" w:rsidRDefault="00EE4395" w:rsidP="00005255">
      <w:pPr>
        <w:pStyle w:val="ListParagraph"/>
        <w:numPr>
          <w:ilvl w:val="0"/>
          <w:numId w:val="14"/>
        </w:numPr>
        <w:autoSpaceDE w:val="0"/>
        <w:autoSpaceDN w:val="0"/>
        <w:adjustRightInd w:val="0"/>
        <w:spacing w:after="0" w:line="240" w:lineRule="auto"/>
        <w:ind w:left="426"/>
        <w:jc w:val="both"/>
        <w:rPr>
          <w:rFonts w:ascii="Arial" w:hAnsi="Arial" w:cs="Arial"/>
          <w:sz w:val="24"/>
          <w:szCs w:val="24"/>
        </w:rPr>
      </w:pPr>
      <w:r w:rsidRPr="00A26A40">
        <w:rPr>
          <w:rFonts w:ascii="Arial" w:hAnsi="Arial" w:cs="Arial"/>
          <w:sz w:val="24"/>
          <w:szCs w:val="24"/>
        </w:rPr>
        <w:t xml:space="preserve">Proses, telah dirancang serangkaian proses yang mengaplikasikan konsep model </w:t>
      </w:r>
      <w:r w:rsidRPr="00A26A40">
        <w:rPr>
          <w:rFonts w:ascii="Arial" w:hAnsi="Arial" w:cs="Arial"/>
          <w:i/>
          <w:sz w:val="24"/>
          <w:szCs w:val="24"/>
          <w:lang w:val="id-ID"/>
        </w:rPr>
        <w:t xml:space="preserve">Socialization, </w:t>
      </w:r>
      <w:r w:rsidRPr="00A26A40">
        <w:rPr>
          <w:rFonts w:ascii="Arial" w:hAnsi="Arial" w:cs="Arial"/>
          <w:i/>
          <w:sz w:val="24"/>
          <w:szCs w:val="24"/>
        </w:rPr>
        <w:t>E</w:t>
      </w:r>
      <w:r w:rsidRPr="00A26A40">
        <w:rPr>
          <w:rFonts w:ascii="Arial" w:hAnsi="Arial" w:cs="Arial"/>
          <w:i/>
          <w:sz w:val="24"/>
          <w:szCs w:val="24"/>
          <w:lang w:val="id-ID"/>
        </w:rPr>
        <w:t xml:space="preserve">xtrenalization, </w:t>
      </w:r>
      <w:r w:rsidRPr="00A26A40">
        <w:rPr>
          <w:rFonts w:ascii="Arial" w:hAnsi="Arial" w:cs="Arial"/>
          <w:i/>
          <w:sz w:val="24"/>
          <w:szCs w:val="24"/>
        </w:rPr>
        <w:t>C</w:t>
      </w:r>
      <w:r w:rsidRPr="00A26A40">
        <w:rPr>
          <w:rFonts w:ascii="Arial" w:hAnsi="Arial" w:cs="Arial"/>
          <w:i/>
          <w:sz w:val="24"/>
          <w:szCs w:val="24"/>
          <w:lang w:val="id-ID"/>
        </w:rPr>
        <w:t xml:space="preserve">ombination, </w:t>
      </w:r>
      <w:r w:rsidRPr="00A26A40">
        <w:rPr>
          <w:rFonts w:ascii="Arial" w:hAnsi="Arial" w:cs="Arial"/>
          <w:i/>
          <w:sz w:val="24"/>
          <w:szCs w:val="24"/>
        </w:rPr>
        <w:t>I</w:t>
      </w:r>
      <w:r w:rsidRPr="00A26A40">
        <w:rPr>
          <w:rFonts w:ascii="Arial" w:hAnsi="Arial" w:cs="Arial"/>
          <w:i/>
          <w:sz w:val="24"/>
          <w:szCs w:val="24"/>
          <w:lang w:val="id-ID"/>
        </w:rPr>
        <w:t>nternalization</w:t>
      </w:r>
      <w:r w:rsidRPr="00A26A40">
        <w:rPr>
          <w:rFonts w:ascii="Arial" w:hAnsi="Arial" w:cs="Arial"/>
          <w:i/>
          <w:sz w:val="24"/>
          <w:szCs w:val="24"/>
        </w:rPr>
        <w:t xml:space="preserve"> </w:t>
      </w:r>
      <w:r w:rsidRPr="00A26A40">
        <w:rPr>
          <w:rFonts w:ascii="Arial" w:hAnsi="Arial" w:cs="Arial"/>
          <w:sz w:val="24"/>
          <w:szCs w:val="24"/>
        </w:rPr>
        <w:t>dalam pelaksanaannya.</w:t>
      </w:r>
    </w:p>
    <w:p w:rsidR="00EE4395" w:rsidRPr="00A26A40" w:rsidRDefault="00EE4395" w:rsidP="00005255">
      <w:pPr>
        <w:pStyle w:val="ListParagraph"/>
        <w:numPr>
          <w:ilvl w:val="0"/>
          <w:numId w:val="14"/>
        </w:numPr>
        <w:autoSpaceDE w:val="0"/>
        <w:autoSpaceDN w:val="0"/>
        <w:adjustRightInd w:val="0"/>
        <w:spacing w:after="0" w:line="240" w:lineRule="auto"/>
        <w:ind w:left="426"/>
        <w:jc w:val="both"/>
        <w:rPr>
          <w:rFonts w:ascii="Arial" w:hAnsi="Arial" w:cs="Arial"/>
          <w:sz w:val="24"/>
          <w:szCs w:val="24"/>
        </w:rPr>
      </w:pPr>
      <w:r w:rsidRPr="00A26A40">
        <w:rPr>
          <w:rFonts w:ascii="Arial" w:hAnsi="Arial" w:cs="Arial"/>
          <w:sz w:val="24"/>
          <w:szCs w:val="24"/>
        </w:rPr>
        <w:t xml:space="preserve">Teknologi, telah dibuat usulan penambahan infrastruktur yang diperlukan untuk menunjang berjalannya sistem </w:t>
      </w:r>
      <w:r w:rsidRPr="00A26A40">
        <w:rPr>
          <w:rFonts w:ascii="Arial" w:hAnsi="Arial" w:cs="Arial"/>
          <w:sz w:val="24"/>
          <w:szCs w:val="24"/>
          <w:lang w:val="id-ID"/>
        </w:rPr>
        <w:t>m</w:t>
      </w:r>
      <w:r w:rsidRPr="00A26A40">
        <w:rPr>
          <w:rFonts w:ascii="Arial" w:hAnsi="Arial" w:cs="Arial"/>
          <w:iCs/>
          <w:sz w:val="24"/>
          <w:szCs w:val="24"/>
        </w:rPr>
        <w:t>anajemen pengetahuan</w:t>
      </w:r>
      <w:r w:rsidRPr="00A26A40">
        <w:rPr>
          <w:rFonts w:ascii="Arial" w:hAnsi="Arial" w:cs="Arial"/>
          <w:iCs/>
          <w:sz w:val="24"/>
          <w:szCs w:val="24"/>
          <w:lang w:val="id-ID"/>
        </w:rPr>
        <w:t xml:space="preserve"> </w:t>
      </w:r>
      <w:r w:rsidRPr="00A26A40">
        <w:rPr>
          <w:rFonts w:ascii="Arial" w:hAnsi="Arial" w:cs="Arial"/>
          <w:sz w:val="24"/>
          <w:szCs w:val="24"/>
        </w:rPr>
        <w:t>yang efektif.</w:t>
      </w:r>
    </w:p>
    <w:p w:rsidR="00EE4395" w:rsidRPr="00A26A40" w:rsidRDefault="00EE4395" w:rsidP="00005255">
      <w:pPr>
        <w:pStyle w:val="ListParagraph"/>
        <w:numPr>
          <w:ilvl w:val="0"/>
          <w:numId w:val="14"/>
        </w:numPr>
        <w:autoSpaceDE w:val="0"/>
        <w:autoSpaceDN w:val="0"/>
        <w:adjustRightInd w:val="0"/>
        <w:spacing w:after="0" w:line="240" w:lineRule="auto"/>
        <w:ind w:left="426"/>
        <w:jc w:val="both"/>
        <w:rPr>
          <w:rFonts w:ascii="Arial" w:hAnsi="Arial" w:cs="Arial"/>
          <w:sz w:val="24"/>
          <w:szCs w:val="24"/>
        </w:rPr>
      </w:pPr>
      <w:r w:rsidRPr="00A26A40">
        <w:rPr>
          <w:rFonts w:ascii="Arial" w:hAnsi="Arial" w:cs="Arial"/>
          <w:sz w:val="24"/>
          <w:szCs w:val="24"/>
        </w:rPr>
        <w:t>Isi (</w:t>
      </w:r>
      <w:r w:rsidRPr="00A26A40">
        <w:rPr>
          <w:rFonts w:ascii="Arial" w:hAnsi="Arial" w:cs="Arial"/>
          <w:i/>
          <w:iCs/>
          <w:sz w:val="24"/>
          <w:szCs w:val="24"/>
        </w:rPr>
        <w:t>content</w:t>
      </w:r>
      <w:r w:rsidRPr="00A26A40">
        <w:rPr>
          <w:rFonts w:ascii="Arial" w:hAnsi="Arial" w:cs="Arial"/>
          <w:sz w:val="24"/>
          <w:szCs w:val="24"/>
        </w:rPr>
        <w:t xml:space="preserve">), telah dirancang </w:t>
      </w:r>
      <w:r w:rsidRPr="00A26A40">
        <w:rPr>
          <w:rFonts w:ascii="Arial" w:hAnsi="Arial" w:cs="Arial"/>
          <w:i/>
          <w:iCs/>
          <w:sz w:val="24"/>
          <w:szCs w:val="24"/>
        </w:rPr>
        <w:t xml:space="preserve">content </w:t>
      </w:r>
      <w:r w:rsidRPr="00A26A40">
        <w:rPr>
          <w:rFonts w:ascii="Arial" w:hAnsi="Arial" w:cs="Arial"/>
          <w:sz w:val="24"/>
          <w:szCs w:val="24"/>
        </w:rPr>
        <w:t xml:space="preserve">dari sistem </w:t>
      </w:r>
      <w:r w:rsidRPr="00A26A40">
        <w:rPr>
          <w:rFonts w:ascii="Arial" w:hAnsi="Arial" w:cs="Arial"/>
          <w:i/>
          <w:iCs/>
          <w:sz w:val="24"/>
          <w:szCs w:val="24"/>
        </w:rPr>
        <w:t>Manajemen pengetahuan</w:t>
      </w:r>
      <w:r w:rsidRPr="00A26A40">
        <w:rPr>
          <w:rFonts w:ascii="Arial" w:hAnsi="Arial" w:cs="Arial"/>
          <w:sz w:val="24"/>
          <w:szCs w:val="24"/>
        </w:rPr>
        <w:t xml:space="preserve">, yaitu berupa data base </w:t>
      </w:r>
      <w:r w:rsidRPr="00A26A40">
        <w:rPr>
          <w:rFonts w:ascii="Arial" w:hAnsi="Arial" w:cs="Arial"/>
          <w:i/>
          <w:iCs/>
          <w:sz w:val="24"/>
          <w:szCs w:val="24"/>
        </w:rPr>
        <w:t xml:space="preserve">knowledge </w:t>
      </w:r>
      <w:r w:rsidRPr="00A26A40">
        <w:rPr>
          <w:rFonts w:ascii="Arial" w:hAnsi="Arial" w:cs="Arial"/>
          <w:sz w:val="24"/>
          <w:szCs w:val="24"/>
        </w:rPr>
        <w:t>dan dokumen yang dibutuhkan karyawan untuk melaksanakan tugas dan kewajibannya.</w:t>
      </w:r>
    </w:p>
    <w:p w:rsidR="00EE4395" w:rsidRPr="00A26A40" w:rsidRDefault="00EE4395" w:rsidP="00005255">
      <w:pPr>
        <w:tabs>
          <w:tab w:val="left" w:pos="567"/>
          <w:tab w:val="left" w:pos="851"/>
        </w:tabs>
        <w:spacing w:before="240" w:after="0" w:line="240" w:lineRule="auto"/>
        <w:jc w:val="both"/>
        <w:rPr>
          <w:rFonts w:ascii="Arial" w:hAnsi="Arial" w:cs="Arial"/>
          <w:b/>
          <w:sz w:val="24"/>
          <w:szCs w:val="24"/>
        </w:rPr>
      </w:pPr>
      <w:r w:rsidRPr="00A26A40">
        <w:rPr>
          <w:rFonts w:ascii="Arial" w:hAnsi="Arial" w:cs="Arial"/>
          <w:b/>
          <w:sz w:val="24"/>
          <w:szCs w:val="24"/>
          <w:lang w:val="id-ID"/>
        </w:rPr>
        <w:t>Indikator Manajemen pengetahuan</w:t>
      </w:r>
    </w:p>
    <w:p w:rsidR="00EE4395" w:rsidRPr="00A26A40" w:rsidRDefault="00EE4395" w:rsidP="00005255">
      <w:pPr>
        <w:spacing w:after="0" w:line="240" w:lineRule="auto"/>
        <w:ind w:firstLine="709"/>
        <w:jc w:val="both"/>
        <w:rPr>
          <w:rFonts w:ascii="Arial" w:hAnsi="Arial" w:cs="Arial"/>
          <w:sz w:val="24"/>
          <w:szCs w:val="24"/>
        </w:rPr>
      </w:pPr>
      <w:r w:rsidRPr="00A26A40">
        <w:rPr>
          <w:rFonts w:ascii="Arial" w:hAnsi="Arial" w:cs="Arial"/>
          <w:sz w:val="24"/>
          <w:szCs w:val="24"/>
          <w:lang w:val="id-ID"/>
        </w:rPr>
        <w:t>Agar terciptanya keberhasilan m</w:t>
      </w:r>
      <w:r w:rsidRPr="00A26A40">
        <w:rPr>
          <w:rFonts w:ascii="Arial" w:hAnsi="Arial" w:cs="Arial"/>
          <w:sz w:val="24"/>
          <w:szCs w:val="24"/>
        </w:rPr>
        <w:t xml:space="preserve">anajemen pengetahuan </w:t>
      </w:r>
      <w:r w:rsidRPr="00A26A40">
        <w:rPr>
          <w:rFonts w:ascii="Arial" w:hAnsi="Arial" w:cs="Arial"/>
          <w:sz w:val="24"/>
          <w:szCs w:val="24"/>
          <w:lang w:val="id-ID"/>
        </w:rPr>
        <w:t>dapat diukur dengan menggunakan indikator sebagai berikut : (</w:t>
      </w:r>
      <w:r w:rsidRPr="00A26A40">
        <w:rPr>
          <w:rFonts w:ascii="Arial" w:hAnsi="Arial" w:cs="Arial"/>
          <w:sz w:val="24"/>
          <w:szCs w:val="24"/>
        </w:rPr>
        <w:t>Shannak</w:t>
      </w:r>
      <w:r w:rsidRPr="00A26A40">
        <w:rPr>
          <w:rFonts w:ascii="Arial" w:hAnsi="Arial" w:cs="Arial"/>
          <w:sz w:val="24"/>
          <w:szCs w:val="24"/>
          <w:lang w:val="id-ID"/>
        </w:rPr>
        <w:t>,</w:t>
      </w:r>
      <w:r w:rsidRPr="00A26A40">
        <w:rPr>
          <w:rFonts w:ascii="Arial" w:hAnsi="Arial" w:cs="Arial"/>
          <w:sz w:val="24"/>
          <w:szCs w:val="24"/>
        </w:rPr>
        <w:t>2009</w:t>
      </w:r>
      <w:r w:rsidRPr="00A26A40">
        <w:rPr>
          <w:rFonts w:ascii="Arial" w:hAnsi="Arial" w:cs="Arial"/>
          <w:sz w:val="24"/>
          <w:szCs w:val="24"/>
          <w:lang w:val="id-ID"/>
        </w:rPr>
        <w:t xml:space="preserve">) </w:t>
      </w:r>
    </w:p>
    <w:p w:rsidR="00EE4395" w:rsidRPr="00A26A40" w:rsidRDefault="00EE4395" w:rsidP="00005255">
      <w:pPr>
        <w:pStyle w:val="ListParagraph"/>
        <w:numPr>
          <w:ilvl w:val="3"/>
          <w:numId w:val="13"/>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lastRenderedPageBreak/>
        <w:t>P</w:t>
      </w:r>
      <w:r w:rsidRPr="00A26A40">
        <w:rPr>
          <w:rFonts w:ascii="Arial" w:hAnsi="Arial" w:cs="Arial"/>
          <w:sz w:val="24"/>
          <w:szCs w:val="24"/>
        </w:rPr>
        <w:t xml:space="preserve">erilaku berbagi pengetahuan, </w:t>
      </w:r>
    </w:p>
    <w:p w:rsidR="00EE4395" w:rsidRPr="00A26A40" w:rsidRDefault="00EE4395" w:rsidP="00005255">
      <w:pPr>
        <w:pStyle w:val="ListParagraph"/>
        <w:numPr>
          <w:ilvl w:val="3"/>
          <w:numId w:val="13"/>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K</w:t>
      </w:r>
      <w:r w:rsidRPr="00A26A40">
        <w:rPr>
          <w:rFonts w:ascii="Arial" w:hAnsi="Arial" w:cs="Arial"/>
          <w:sz w:val="24"/>
          <w:szCs w:val="24"/>
        </w:rPr>
        <w:t xml:space="preserve">esadaran pengetahuan, </w:t>
      </w:r>
    </w:p>
    <w:p w:rsidR="00EE4395" w:rsidRPr="00A26A40" w:rsidRDefault="00EE4395" w:rsidP="00005255">
      <w:pPr>
        <w:pStyle w:val="ListParagraph"/>
        <w:numPr>
          <w:ilvl w:val="3"/>
          <w:numId w:val="13"/>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P</w:t>
      </w:r>
      <w:r w:rsidRPr="00A26A40">
        <w:rPr>
          <w:rFonts w:ascii="Arial" w:hAnsi="Arial" w:cs="Arial"/>
          <w:sz w:val="24"/>
          <w:szCs w:val="24"/>
        </w:rPr>
        <w:t xml:space="preserve">artisipasi dalam aktivitas, </w:t>
      </w:r>
    </w:p>
    <w:p w:rsidR="00EE4395" w:rsidRPr="00A26A40" w:rsidRDefault="00EE4395" w:rsidP="00005255">
      <w:pPr>
        <w:pStyle w:val="ListParagraph"/>
        <w:numPr>
          <w:ilvl w:val="3"/>
          <w:numId w:val="13"/>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E</w:t>
      </w:r>
      <w:r w:rsidRPr="00A26A40">
        <w:rPr>
          <w:rFonts w:ascii="Arial" w:hAnsi="Arial" w:cs="Arial"/>
          <w:sz w:val="24"/>
          <w:szCs w:val="24"/>
        </w:rPr>
        <w:t xml:space="preserve">fisiensi akibat pengetahuan, </w:t>
      </w:r>
    </w:p>
    <w:p w:rsidR="00EE4395" w:rsidRPr="00A26A40" w:rsidRDefault="00EE4395" w:rsidP="00005255">
      <w:pPr>
        <w:pStyle w:val="ListParagraph"/>
        <w:numPr>
          <w:ilvl w:val="3"/>
          <w:numId w:val="13"/>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K</w:t>
      </w:r>
      <w:r w:rsidRPr="00A26A40">
        <w:rPr>
          <w:rFonts w:ascii="Arial" w:hAnsi="Arial" w:cs="Arial"/>
          <w:sz w:val="24"/>
          <w:szCs w:val="24"/>
        </w:rPr>
        <w:t xml:space="preserve">ontribusi terhadap manajemen pengetahuan, </w:t>
      </w:r>
    </w:p>
    <w:p w:rsidR="00EE4395" w:rsidRPr="00A26A40" w:rsidRDefault="00EE4395" w:rsidP="00005255">
      <w:pPr>
        <w:pStyle w:val="ListParagraph"/>
        <w:numPr>
          <w:ilvl w:val="3"/>
          <w:numId w:val="13"/>
        </w:numPr>
        <w:spacing w:after="240" w:line="240" w:lineRule="auto"/>
        <w:ind w:left="426"/>
        <w:contextualSpacing w:val="0"/>
        <w:jc w:val="both"/>
        <w:rPr>
          <w:rFonts w:ascii="Arial" w:hAnsi="Arial" w:cs="Arial"/>
          <w:sz w:val="24"/>
          <w:szCs w:val="24"/>
          <w:lang w:val="id-ID"/>
        </w:rPr>
      </w:pPr>
      <w:r w:rsidRPr="00A26A40">
        <w:rPr>
          <w:rFonts w:ascii="Arial" w:hAnsi="Arial" w:cs="Arial"/>
          <w:i/>
          <w:sz w:val="24"/>
          <w:szCs w:val="24"/>
          <w:lang w:val="id-ID"/>
        </w:rPr>
        <w:t>U</w:t>
      </w:r>
      <w:r w:rsidRPr="00A26A40">
        <w:rPr>
          <w:rFonts w:ascii="Arial" w:hAnsi="Arial" w:cs="Arial"/>
          <w:i/>
          <w:sz w:val="24"/>
          <w:szCs w:val="24"/>
        </w:rPr>
        <w:t xml:space="preserve">sability </w:t>
      </w:r>
      <w:r w:rsidRPr="00A26A40">
        <w:rPr>
          <w:rFonts w:ascii="Arial" w:hAnsi="Arial" w:cs="Arial"/>
          <w:sz w:val="24"/>
          <w:szCs w:val="24"/>
        </w:rPr>
        <w:t>(mudah diterapkan).</w:t>
      </w:r>
    </w:p>
    <w:p w:rsidR="00EE4395" w:rsidRPr="00A26A40" w:rsidRDefault="00EE4395" w:rsidP="00005255">
      <w:pPr>
        <w:tabs>
          <w:tab w:val="left" w:pos="709"/>
        </w:tabs>
        <w:spacing w:after="0" w:line="240" w:lineRule="auto"/>
        <w:jc w:val="both"/>
        <w:rPr>
          <w:rFonts w:ascii="Arial" w:hAnsi="Arial" w:cs="Arial"/>
          <w:b/>
          <w:sz w:val="24"/>
          <w:szCs w:val="24"/>
        </w:rPr>
      </w:pPr>
      <w:r w:rsidRPr="00A26A40">
        <w:rPr>
          <w:rFonts w:ascii="Arial" w:hAnsi="Arial" w:cs="Arial"/>
          <w:b/>
          <w:sz w:val="24"/>
          <w:szCs w:val="24"/>
          <w:lang w:val="id-ID"/>
        </w:rPr>
        <w:t>Budaya Organisasi</w:t>
      </w:r>
    </w:p>
    <w:p w:rsidR="00EE4395" w:rsidRPr="00A26A40" w:rsidRDefault="00EE4395" w:rsidP="00005255">
      <w:pPr>
        <w:autoSpaceDE w:val="0"/>
        <w:autoSpaceDN w:val="0"/>
        <w:adjustRightInd w:val="0"/>
        <w:spacing w:after="0" w:line="240" w:lineRule="auto"/>
        <w:ind w:firstLine="709"/>
        <w:jc w:val="both"/>
        <w:rPr>
          <w:rFonts w:ascii="Arial" w:hAnsi="Arial" w:cs="Arial"/>
          <w:sz w:val="24"/>
          <w:szCs w:val="24"/>
          <w:lang w:val="id-ID"/>
        </w:rPr>
      </w:pPr>
      <w:proofErr w:type="gramStart"/>
      <w:r w:rsidRPr="00A26A40">
        <w:rPr>
          <w:rFonts w:ascii="Arial" w:hAnsi="Arial" w:cs="Arial"/>
          <w:sz w:val="24"/>
          <w:szCs w:val="24"/>
        </w:rPr>
        <w:t xml:space="preserve">Menurut Robbins </w:t>
      </w:r>
      <w:r w:rsidRPr="00A26A40">
        <w:rPr>
          <w:rFonts w:ascii="Arial" w:hAnsi="Arial" w:cs="Arial"/>
          <w:sz w:val="24"/>
          <w:szCs w:val="24"/>
          <w:lang w:val="id-ID"/>
        </w:rPr>
        <w:t>dalam Wibowo (2013:17) budaya organisasi adalah sebuah persepsi umum yang dipegang oleh anggota organisasi, suatu sistem tentang keberartian bersama.</w:t>
      </w:r>
      <w:proofErr w:type="gramEnd"/>
      <w:r w:rsidRPr="00A26A40">
        <w:rPr>
          <w:rFonts w:ascii="Arial" w:hAnsi="Arial" w:cs="Arial"/>
          <w:sz w:val="24"/>
          <w:szCs w:val="24"/>
          <w:lang w:val="id-ID"/>
        </w:rPr>
        <w:t xml:space="preserve"> Budaya organisasi berkepentingan dengan bagaimana pekerja merasakan karakteristik suatu budaya organisasi, tidak dengan apakah seperti mereka atau tidak. Greenberg dan Baron dalam Wibowo (2013:17). Menyatakan bahwa budaya organisasi sebagai kerangka kerja kognitif yang terdiri dari sikap, nilai-nilai, norma perilaku dan harapan yang diterima bersama oleh anggota organisasi. Akar setiap budaya organisasi adalah serangkaian karakteristik inti yang dihargai secara kolektif oleh anggota organisasi.</w:t>
      </w:r>
    </w:p>
    <w:p w:rsidR="00EE4395" w:rsidRPr="00A26A40" w:rsidRDefault="00EE4395" w:rsidP="00005255">
      <w:pPr>
        <w:autoSpaceDE w:val="0"/>
        <w:autoSpaceDN w:val="0"/>
        <w:adjustRightInd w:val="0"/>
        <w:spacing w:line="240" w:lineRule="auto"/>
        <w:ind w:firstLine="709"/>
        <w:jc w:val="both"/>
        <w:rPr>
          <w:rFonts w:ascii="Arial" w:hAnsi="Arial" w:cs="Arial"/>
          <w:sz w:val="24"/>
          <w:szCs w:val="24"/>
          <w:lang w:val="id-ID"/>
        </w:rPr>
      </w:pPr>
      <w:r w:rsidRPr="00A26A40">
        <w:rPr>
          <w:rFonts w:ascii="Arial" w:hAnsi="Arial" w:cs="Arial"/>
          <w:sz w:val="24"/>
          <w:szCs w:val="24"/>
        </w:rPr>
        <w:t>Randolph dan Blackburn dalam Tampubolon (</w:t>
      </w:r>
      <w:proofErr w:type="gramStart"/>
      <w:r w:rsidRPr="00A26A40">
        <w:rPr>
          <w:rFonts w:ascii="Arial" w:hAnsi="Arial" w:cs="Arial"/>
          <w:sz w:val="24"/>
          <w:szCs w:val="24"/>
        </w:rPr>
        <w:t>2010 :</w:t>
      </w:r>
      <w:proofErr w:type="gramEnd"/>
      <w:r w:rsidRPr="00A26A40">
        <w:rPr>
          <w:rFonts w:ascii="Arial" w:hAnsi="Arial" w:cs="Arial"/>
          <w:sz w:val="24"/>
          <w:szCs w:val="24"/>
        </w:rPr>
        <w:t xml:space="preserve"> 187) menyatakan budaya organisasi sebagai seperangkat nilai-nilai kunci, kepercayaan dan pemahaman-pemahaman yang dibentuk oleh dan untuk anggota-anggota organisasi. </w:t>
      </w:r>
      <w:proofErr w:type="gramStart"/>
      <w:r w:rsidRPr="00A26A40">
        <w:rPr>
          <w:rFonts w:ascii="Arial" w:hAnsi="Arial" w:cs="Arial"/>
          <w:sz w:val="24"/>
          <w:szCs w:val="24"/>
        </w:rPr>
        <w:t>Budaya organisasi menjadi dasar orientasi bagi karyawan untuk memperhatikan kepentingan semua karyawan.</w:t>
      </w:r>
      <w:proofErr w:type="gramEnd"/>
    </w:p>
    <w:p w:rsidR="00EE4395" w:rsidRPr="00A26A40" w:rsidRDefault="00EE4395" w:rsidP="00005255">
      <w:pPr>
        <w:pStyle w:val="ListParagraph"/>
        <w:numPr>
          <w:ilvl w:val="0"/>
          <w:numId w:val="29"/>
        </w:numPr>
        <w:spacing w:line="240" w:lineRule="auto"/>
        <w:rPr>
          <w:rFonts w:ascii="Arial" w:hAnsi="Arial" w:cs="Arial"/>
          <w:b/>
          <w:vanish/>
          <w:sz w:val="24"/>
          <w:szCs w:val="24"/>
        </w:rPr>
      </w:pPr>
    </w:p>
    <w:p w:rsidR="00EE4395" w:rsidRPr="00A26A40" w:rsidRDefault="00EE4395" w:rsidP="00005255">
      <w:pPr>
        <w:pStyle w:val="ListParagraph"/>
        <w:numPr>
          <w:ilvl w:val="0"/>
          <w:numId w:val="29"/>
        </w:numPr>
        <w:spacing w:line="240" w:lineRule="auto"/>
        <w:rPr>
          <w:rFonts w:ascii="Arial" w:hAnsi="Arial" w:cs="Arial"/>
          <w:b/>
          <w:vanish/>
          <w:sz w:val="24"/>
          <w:szCs w:val="24"/>
        </w:rPr>
      </w:pPr>
    </w:p>
    <w:p w:rsidR="00EE4395" w:rsidRPr="00A26A40" w:rsidRDefault="00EE4395" w:rsidP="00005255">
      <w:pPr>
        <w:pStyle w:val="ListParagraph"/>
        <w:numPr>
          <w:ilvl w:val="1"/>
          <w:numId w:val="29"/>
        </w:numPr>
        <w:spacing w:line="240" w:lineRule="auto"/>
        <w:rPr>
          <w:rFonts w:ascii="Arial" w:hAnsi="Arial" w:cs="Arial"/>
          <w:b/>
          <w:vanish/>
          <w:sz w:val="24"/>
          <w:szCs w:val="24"/>
        </w:rPr>
      </w:pPr>
    </w:p>
    <w:p w:rsidR="00EE4395" w:rsidRPr="00A26A40" w:rsidRDefault="00EE4395" w:rsidP="00005255">
      <w:pPr>
        <w:pStyle w:val="ListParagraph"/>
        <w:numPr>
          <w:ilvl w:val="2"/>
          <w:numId w:val="29"/>
        </w:numPr>
        <w:spacing w:line="240" w:lineRule="auto"/>
        <w:rPr>
          <w:rFonts w:ascii="Arial" w:hAnsi="Arial" w:cs="Arial"/>
          <w:b/>
          <w:vanish/>
          <w:sz w:val="24"/>
          <w:szCs w:val="24"/>
        </w:rPr>
      </w:pPr>
    </w:p>
    <w:p w:rsidR="00EE4395" w:rsidRPr="00A26A40" w:rsidRDefault="00EE4395" w:rsidP="00005255">
      <w:pPr>
        <w:tabs>
          <w:tab w:val="left" w:pos="851"/>
        </w:tabs>
        <w:spacing w:before="240" w:after="0" w:line="240" w:lineRule="auto"/>
        <w:jc w:val="both"/>
        <w:rPr>
          <w:rFonts w:ascii="Arial" w:hAnsi="Arial" w:cs="Arial"/>
          <w:b/>
          <w:sz w:val="24"/>
          <w:szCs w:val="24"/>
        </w:rPr>
      </w:pPr>
      <w:proofErr w:type="gramStart"/>
      <w:r w:rsidRPr="00A26A40">
        <w:rPr>
          <w:rFonts w:ascii="Arial" w:hAnsi="Arial" w:cs="Arial"/>
          <w:b/>
          <w:sz w:val="24"/>
          <w:szCs w:val="24"/>
        </w:rPr>
        <w:t>Karakteristik  Budaya</w:t>
      </w:r>
      <w:proofErr w:type="gramEnd"/>
      <w:r w:rsidRPr="00A26A40">
        <w:rPr>
          <w:rFonts w:ascii="Arial" w:hAnsi="Arial" w:cs="Arial"/>
          <w:b/>
          <w:sz w:val="24"/>
          <w:szCs w:val="24"/>
        </w:rPr>
        <w:t xml:space="preserve"> Organisasi</w:t>
      </w:r>
    </w:p>
    <w:p w:rsidR="00EE4395" w:rsidRPr="00A26A40" w:rsidRDefault="00EE4395" w:rsidP="00005255">
      <w:pPr>
        <w:pStyle w:val="ListParagraph"/>
        <w:spacing w:line="240" w:lineRule="auto"/>
        <w:ind w:left="0" w:firstLine="709"/>
        <w:jc w:val="both"/>
        <w:rPr>
          <w:rFonts w:ascii="Arial" w:hAnsi="Arial" w:cs="Arial"/>
          <w:sz w:val="24"/>
          <w:szCs w:val="24"/>
          <w:lang w:val="id-ID"/>
        </w:rPr>
      </w:pPr>
      <w:r w:rsidRPr="00A26A40">
        <w:rPr>
          <w:rFonts w:ascii="Arial" w:hAnsi="Arial" w:cs="Arial"/>
          <w:sz w:val="24"/>
          <w:szCs w:val="24"/>
        </w:rPr>
        <w:t>Luthan</w:t>
      </w:r>
      <w:r w:rsidRPr="00A26A40">
        <w:rPr>
          <w:rFonts w:ascii="Arial" w:hAnsi="Arial" w:cs="Arial"/>
          <w:sz w:val="24"/>
          <w:szCs w:val="24"/>
          <w:lang w:val="id-ID"/>
        </w:rPr>
        <w:t>s</w:t>
      </w:r>
      <w:r w:rsidRPr="00A26A40">
        <w:rPr>
          <w:rFonts w:ascii="Arial" w:hAnsi="Arial" w:cs="Arial"/>
          <w:sz w:val="24"/>
          <w:szCs w:val="24"/>
        </w:rPr>
        <w:t xml:space="preserve"> (2006:125) mengemukakan budaya organisasi memiliki sejumlah kara</w:t>
      </w:r>
      <w:r w:rsidRPr="00A26A40">
        <w:rPr>
          <w:rFonts w:ascii="Arial" w:hAnsi="Arial" w:cs="Arial"/>
          <w:sz w:val="24"/>
          <w:szCs w:val="24"/>
          <w:lang w:val="id-ID"/>
        </w:rPr>
        <w:t>k</w:t>
      </w:r>
      <w:r w:rsidRPr="00A26A40">
        <w:rPr>
          <w:rFonts w:ascii="Arial" w:hAnsi="Arial" w:cs="Arial"/>
          <w:sz w:val="24"/>
          <w:szCs w:val="24"/>
        </w:rPr>
        <w:t xml:space="preserve">teristik penting yaitu, </w:t>
      </w:r>
      <w:proofErr w:type="gramStart"/>
      <w:r w:rsidRPr="00A26A40">
        <w:rPr>
          <w:rFonts w:ascii="Arial" w:hAnsi="Arial" w:cs="Arial"/>
          <w:sz w:val="24"/>
          <w:szCs w:val="24"/>
        </w:rPr>
        <w:t>sbb :</w:t>
      </w:r>
      <w:proofErr w:type="gramEnd"/>
    </w:p>
    <w:p w:rsidR="00EE4395" w:rsidRPr="00A26A40" w:rsidRDefault="00EE4395" w:rsidP="00005255">
      <w:pPr>
        <w:pStyle w:val="ListParagraph"/>
        <w:numPr>
          <w:ilvl w:val="0"/>
          <w:numId w:val="32"/>
        </w:numPr>
        <w:spacing w:line="240" w:lineRule="auto"/>
        <w:ind w:left="284" w:hanging="283"/>
        <w:jc w:val="both"/>
        <w:rPr>
          <w:rFonts w:ascii="Arial" w:hAnsi="Arial" w:cs="Arial"/>
          <w:sz w:val="24"/>
          <w:szCs w:val="24"/>
        </w:rPr>
      </w:pPr>
      <w:r w:rsidRPr="00A26A40">
        <w:rPr>
          <w:rFonts w:ascii="Arial" w:hAnsi="Arial" w:cs="Arial"/>
          <w:sz w:val="24"/>
          <w:szCs w:val="24"/>
        </w:rPr>
        <w:t>Aturan Perilaku yang Diamati, adalah ketika anggota organisasi berinteraksi satu sama lain, mereka menggunakan bahasa, istilah dan ritual umum yang berkaitan dengan rasa hormat dan cara berperilaku.</w:t>
      </w:r>
    </w:p>
    <w:p w:rsidR="00EE4395" w:rsidRPr="00A26A40" w:rsidRDefault="00EE4395" w:rsidP="00005255">
      <w:pPr>
        <w:pStyle w:val="ListParagraph"/>
        <w:numPr>
          <w:ilvl w:val="0"/>
          <w:numId w:val="32"/>
        </w:numPr>
        <w:spacing w:line="240" w:lineRule="auto"/>
        <w:ind w:left="284" w:hanging="283"/>
        <w:jc w:val="both"/>
        <w:rPr>
          <w:rFonts w:ascii="Arial" w:hAnsi="Arial" w:cs="Arial"/>
          <w:sz w:val="24"/>
          <w:szCs w:val="24"/>
        </w:rPr>
      </w:pPr>
      <w:r w:rsidRPr="00A26A40">
        <w:rPr>
          <w:rFonts w:ascii="Arial" w:hAnsi="Arial" w:cs="Arial"/>
          <w:sz w:val="24"/>
          <w:szCs w:val="24"/>
        </w:rPr>
        <w:t>Norma, adalah standar perilaku, mencakup pedoman mengenai seberapa banyak  pekerjaan yang dilakukan  dengan sebaik mungkin.</w:t>
      </w:r>
    </w:p>
    <w:p w:rsidR="00EE4395" w:rsidRPr="00A26A40" w:rsidRDefault="00EE4395" w:rsidP="00005255">
      <w:pPr>
        <w:pStyle w:val="ListParagraph"/>
        <w:numPr>
          <w:ilvl w:val="0"/>
          <w:numId w:val="32"/>
        </w:numPr>
        <w:spacing w:line="240" w:lineRule="auto"/>
        <w:ind w:left="284" w:hanging="283"/>
        <w:jc w:val="both"/>
        <w:rPr>
          <w:rFonts w:ascii="Arial" w:hAnsi="Arial" w:cs="Arial"/>
          <w:sz w:val="24"/>
          <w:szCs w:val="24"/>
        </w:rPr>
      </w:pPr>
      <w:r w:rsidRPr="00A26A40">
        <w:rPr>
          <w:rFonts w:ascii="Arial" w:hAnsi="Arial" w:cs="Arial"/>
          <w:sz w:val="24"/>
          <w:szCs w:val="24"/>
        </w:rPr>
        <w:t>Nilai-nilai Dominan, adalah nilai utama yang diharapkan dari organisasi untuk dikerjakan oleh karyawan.</w:t>
      </w:r>
    </w:p>
    <w:p w:rsidR="00EE4395" w:rsidRPr="00A26A40" w:rsidRDefault="00EE4395" w:rsidP="00005255">
      <w:pPr>
        <w:pStyle w:val="ListParagraph"/>
        <w:numPr>
          <w:ilvl w:val="0"/>
          <w:numId w:val="32"/>
        </w:numPr>
        <w:spacing w:line="240" w:lineRule="auto"/>
        <w:ind w:left="284" w:hanging="283"/>
        <w:jc w:val="both"/>
        <w:rPr>
          <w:rFonts w:ascii="Arial" w:hAnsi="Arial" w:cs="Arial"/>
          <w:sz w:val="24"/>
          <w:szCs w:val="24"/>
        </w:rPr>
      </w:pPr>
      <w:r w:rsidRPr="00A26A40">
        <w:rPr>
          <w:rFonts w:ascii="Arial" w:hAnsi="Arial" w:cs="Arial"/>
          <w:sz w:val="24"/>
          <w:szCs w:val="24"/>
        </w:rPr>
        <w:t>Filosofi, adalah kebijakan yang dipercayai organisasi mengenai bagaimana memperlakukan karyawan dan pelanggan dengan baik.</w:t>
      </w:r>
    </w:p>
    <w:p w:rsidR="00EE4395" w:rsidRPr="00A26A40" w:rsidRDefault="00EE4395" w:rsidP="00005255">
      <w:pPr>
        <w:pStyle w:val="ListParagraph"/>
        <w:numPr>
          <w:ilvl w:val="0"/>
          <w:numId w:val="32"/>
        </w:numPr>
        <w:spacing w:line="240" w:lineRule="auto"/>
        <w:ind w:left="284" w:hanging="283"/>
        <w:jc w:val="both"/>
        <w:rPr>
          <w:rFonts w:ascii="Arial" w:hAnsi="Arial" w:cs="Arial"/>
          <w:sz w:val="24"/>
          <w:szCs w:val="24"/>
        </w:rPr>
      </w:pPr>
      <w:r w:rsidRPr="00A26A40">
        <w:rPr>
          <w:rFonts w:ascii="Arial" w:hAnsi="Arial" w:cs="Arial"/>
          <w:sz w:val="24"/>
          <w:szCs w:val="24"/>
        </w:rPr>
        <w:t>Peraturan-peraturan, adalah aturan yang legal dari organisasi, pegawai harus mempelajari peraturan-peraturan yang ada diperusahaan agar keberadaannya dapat diterima di dalam organisasi.</w:t>
      </w:r>
    </w:p>
    <w:p w:rsidR="00EE4395" w:rsidRPr="00A26A40" w:rsidRDefault="00EE4395" w:rsidP="00005255">
      <w:pPr>
        <w:pStyle w:val="ListParagraph"/>
        <w:numPr>
          <w:ilvl w:val="0"/>
          <w:numId w:val="32"/>
        </w:numPr>
        <w:spacing w:after="0" w:line="240" w:lineRule="auto"/>
        <w:ind w:left="284" w:hanging="283"/>
        <w:jc w:val="both"/>
        <w:rPr>
          <w:rFonts w:ascii="Arial" w:hAnsi="Arial" w:cs="Arial"/>
          <w:sz w:val="24"/>
          <w:szCs w:val="24"/>
        </w:rPr>
      </w:pPr>
      <w:r w:rsidRPr="00A26A40">
        <w:rPr>
          <w:rFonts w:ascii="Arial" w:hAnsi="Arial" w:cs="Arial"/>
          <w:sz w:val="24"/>
          <w:szCs w:val="24"/>
        </w:rPr>
        <w:t>Iklim Organisasi, adalah keseluruhan hal-hal fisik yang ada diperusahaan, bagaimana karyawan berinteraksi dan bagaimana para anggota organisasi mengendalikan diri dalam berhubungan dengan pelanggan dan pihak luar organisasi.</w:t>
      </w:r>
    </w:p>
    <w:p w:rsidR="00EE4395" w:rsidRPr="00A26A40" w:rsidRDefault="00EE4395" w:rsidP="00005255">
      <w:pPr>
        <w:spacing w:before="240" w:after="0" w:line="240" w:lineRule="auto"/>
        <w:rPr>
          <w:rFonts w:ascii="Arial" w:hAnsi="Arial" w:cs="Arial"/>
          <w:b/>
          <w:sz w:val="24"/>
          <w:szCs w:val="24"/>
        </w:rPr>
      </w:pPr>
      <w:r w:rsidRPr="00A26A40">
        <w:rPr>
          <w:rFonts w:ascii="Arial" w:hAnsi="Arial" w:cs="Arial"/>
          <w:b/>
          <w:sz w:val="24"/>
          <w:szCs w:val="24"/>
          <w:lang w:val="id-ID"/>
        </w:rPr>
        <w:t xml:space="preserve">Fungsi </w:t>
      </w:r>
      <w:r w:rsidRPr="00A26A40">
        <w:rPr>
          <w:rFonts w:ascii="Arial" w:hAnsi="Arial" w:cs="Arial"/>
          <w:b/>
          <w:sz w:val="24"/>
          <w:szCs w:val="24"/>
        </w:rPr>
        <w:t>Budaya Organisasi</w:t>
      </w:r>
    </w:p>
    <w:p w:rsidR="00EE4395" w:rsidRPr="00A26A40" w:rsidRDefault="00EE4395" w:rsidP="00005255">
      <w:pPr>
        <w:spacing w:after="0" w:line="240" w:lineRule="auto"/>
        <w:ind w:firstLine="709"/>
        <w:jc w:val="both"/>
        <w:rPr>
          <w:rFonts w:ascii="Arial" w:hAnsi="Arial" w:cs="Arial"/>
          <w:sz w:val="24"/>
          <w:szCs w:val="24"/>
        </w:rPr>
      </w:pPr>
      <w:r w:rsidRPr="00A26A40">
        <w:rPr>
          <w:rFonts w:ascii="Arial" w:hAnsi="Arial" w:cs="Arial"/>
          <w:sz w:val="24"/>
          <w:szCs w:val="24"/>
          <w:lang w:val="id-ID"/>
        </w:rPr>
        <w:t>S</w:t>
      </w:r>
      <w:r w:rsidRPr="00A26A40">
        <w:rPr>
          <w:rFonts w:ascii="Arial" w:hAnsi="Arial" w:cs="Arial"/>
          <w:sz w:val="24"/>
          <w:szCs w:val="24"/>
        </w:rPr>
        <w:t>etiap organisasi merupakan suatu ‘satuan’ yang bersifat khas dan memiliki jati diri sendiri, dan dibedakan oleh budaya yang dianutnya</w:t>
      </w:r>
      <w:r w:rsidRPr="00A26A40">
        <w:rPr>
          <w:rFonts w:ascii="Arial" w:hAnsi="Arial" w:cs="Arial"/>
          <w:sz w:val="24"/>
          <w:szCs w:val="24"/>
          <w:lang w:val="id-ID"/>
        </w:rPr>
        <w:t>. K</w:t>
      </w:r>
      <w:r w:rsidRPr="00A26A40">
        <w:rPr>
          <w:rFonts w:ascii="Arial" w:hAnsi="Arial" w:cs="Arial"/>
          <w:sz w:val="24"/>
          <w:szCs w:val="24"/>
        </w:rPr>
        <w:t>elompok pemimpin dalam organisasi ingin agar budaya tersebut berfungsi dengan baik, dalam arti</w:t>
      </w:r>
      <w:r w:rsidRPr="00A26A40">
        <w:rPr>
          <w:rFonts w:ascii="Arial" w:hAnsi="Arial" w:cs="Arial"/>
          <w:sz w:val="24"/>
          <w:szCs w:val="24"/>
          <w:lang w:val="id-ID"/>
        </w:rPr>
        <w:t xml:space="preserve"> </w:t>
      </w:r>
      <w:r w:rsidRPr="00A26A40">
        <w:rPr>
          <w:rFonts w:ascii="Arial" w:hAnsi="Arial" w:cs="Arial"/>
          <w:sz w:val="24"/>
          <w:szCs w:val="24"/>
        </w:rPr>
        <w:t xml:space="preserve">lebih menjamin keberhasilan organisasi </w:t>
      </w:r>
      <w:r w:rsidRPr="00A26A40">
        <w:rPr>
          <w:rFonts w:ascii="Arial" w:hAnsi="Arial" w:cs="Arial"/>
          <w:sz w:val="24"/>
          <w:szCs w:val="24"/>
        </w:rPr>
        <w:lastRenderedPageBreak/>
        <w:t xml:space="preserve">mencapai tujuan dan berbagai sasarannya, termasuk tujuan. Siagian (2009:198) mengemukakan tujuh fungsi budaya organisasi </w:t>
      </w:r>
      <w:proofErr w:type="gramStart"/>
      <w:r w:rsidRPr="00A26A40">
        <w:rPr>
          <w:rFonts w:ascii="Arial" w:hAnsi="Arial" w:cs="Arial"/>
          <w:sz w:val="24"/>
          <w:szCs w:val="24"/>
        </w:rPr>
        <w:t>sbb :</w:t>
      </w:r>
      <w:proofErr w:type="gramEnd"/>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Mendorong para karyawannya untuk bekerja secara inovatif dan berani mengambil resiko. Dengan kata lain, apakah budaya organisasi mendorong atau meredam kreativitas para angggotanya, atau tidak.</w:t>
      </w:r>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Memberi petunjuk para karyawan yang diharapkan bekerja dengan tingkat ketelitian yang tinggi, melakukan analisis, serta memperhatikan hal-hal yang detail, ataukah dibenarkan bekerja dengan hasil yang sekedar memenuhi persyaratan minimal.</w:t>
      </w:r>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Mencerminkan pandangan manajemen tentang apakah para karyawan diharapkan lebih mementingkan orientasi hasil, atau mendahulukan ketaatan kepada proses dan prosedur kerja.</w:t>
      </w:r>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Mencerminkan pandangan manajemen tentang pentingnya sumber daya manusia sebagai elemen yang paling strategik. Dalam organisasi, betapapun pentingnya ketaatan pada ketelitian dan prosedur kerja yang baku.</w:t>
      </w:r>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Memberikan penekanan yang kuat tentang pentingnya kerja sama dan kemampuan bekerja dalam tim dan tidak menonjolkan ‘kehebatan’ individual, meskipun tentunya kemampuan individual tetap harus diperhitungkan.</w:t>
      </w:r>
    </w:p>
    <w:p w:rsidR="00EE4395" w:rsidRPr="00A26A40" w:rsidRDefault="00EE4395" w:rsidP="00005255">
      <w:pPr>
        <w:pStyle w:val="ListParagraph"/>
        <w:numPr>
          <w:ilvl w:val="0"/>
          <w:numId w:val="27"/>
        </w:numPr>
        <w:spacing w:line="240" w:lineRule="auto"/>
        <w:ind w:left="284" w:hanging="283"/>
        <w:jc w:val="both"/>
        <w:rPr>
          <w:rFonts w:ascii="Arial" w:hAnsi="Arial" w:cs="Arial"/>
          <w:sz w:val="24"/>
          <w:szCs w:val="24"/>
        </w:rPr>
      </w:pPr>
      <w:r w:rsidRPr="00A26A40">
        <w:rPr>
          <w:rFonts w:ascii="Arial" w:hAnsi="Arial" w:cs="Arial"/>
          <w:sz w:val="24"/>
          <w:szCs w:val="24"/>
        </w:rPr>
        <w:t>Perilaku yang bagaimana harus ditampilkan oleh para anggota organisasi, yang agresif, kompetitif dan santai, perlu penekanan yang tepat.</w:t>
      </w:r>
    </w:p>
    <w:p w:rsidR="002D1068" w:rsidRPr="00A26A40" w:rsidRDefault="00EE4395" w:rsidP="00005255">
      <w:pPr>
        <w:pStyle w:val="ListParagraph"/>
        <w:numPr>
          <w:ilvl w:val="0"/>
          <w:numId w:val="27"/>
        </w:numPr>
        <w:spacing w:after="0" w:line="240" w:lineRule="auto"/>
        <w:ind w:left="284" w:hanging="283"/>
        <w:jc w:val="both"/>
        <w:rPr>
          <w:rFonts w:ascii="Arial" w:hAnsi="Arial" w:cs="Arial"/>
          <w:sz w:val="24"/>
          <w:szCs w:val="24"/>
        </w:rPr>
      </w:pPr>
      <w:r w:rsidRPr="00A26A40">
        <w:rPr>
          <w:rFonts w:ascii="Arial" w:hAnsi="Arial" w:cs="Arial"/>
          <w:sz w:val="24"/>
          <w:szCs w:val="24"/>
        </w:rPr>
        <w:t>Orientasi yang dominan dalam organisasi, apakah orientasi mempertahankan</w:t>
      </w:r>
      <w:r w:rsidRPr="00A26A40">
        <w:rPr>
          <w:rFonts w:ascii="Arial" w:hAnsi="Arial" w:cs="Arial"/>
          <w:i/>
          <w:sz w:val="24"/>
          <w:szCs w:val="24"/>
        </w:rPr>
        <w:t xml:space="preserve"> status quo </w:t>
      </w:r>
      <w:r w:rsidRPr="00A26A40">
        <w:rPr>
          <w:rFonts w:ascii="Arial" w:hAnsi="Arial" w:cs="Arial"/>
          <w:sz w:val="24"/>
          <w:szCs w:val="24"/>
        </w:rPr>
        <w:t>atau orientasi pertumbuhan, harus dinyatakan secara jelas dalam rumusan budaya organisasi.</w:t>
      </w:r>
      <w:r w:rsidRPr="00A26A40">
        <w:rPr>
          <w:rFonts w:ascii="Arial" w:hAnsi="Arial" w:cs="Arial"/>
          <w:b/>
          <w:sz w:val="24"/>
          <w:szCs w:val="24"/>
        </w:rPr>
        <w:tab/>
      </w:r>
    </w:p>
    <w:p w:rsidR="00EE4395" w:rsidRPr="00A26A40" w:rsidRDefault="00EE4395" w:rsidP="000303BB">
      <w:pPr>
        <w:pStyle w:val="ListParagraph"/>
        <w:tabs>
          <w:tab w:val="left" w:pos="851"/>
        </w:tabs>
        <w:spacing w:before="240" w:after="0" w:line="240" w:lineRule="auto"/>
        <w:ind w:left="0"/>
        <w:contextualSpacing w:val="0"/>
        <w:jc w:val="both"/>
        <w:rPr>
          <w:rFonts w:ascii="Arial" w:hAnsi="Arial" w:cs="Arial"/>
          <w:sz w:val="24"/>
          <w:szCs w:val="24"/>
          <w:lang w:val="id-ID"/>
        </w:rPr>
      </w:pPr>
      <w:r w:rsidRPr="00A26A40">
        <w:rPr>
          <w:rFonts w:ascii="Arial" w:hAnsi="Arial" w:cs="Arial"/>
          <w:b/>
          <w:sz w:val="24"/>
          <w:szCs w:val="24"/>
          <w:lang w:val="id-ID"/>
        </w:rPr>
        <w:t>Dimensi Budaya Organisasi</w:t>
      </w:r>
    </w:p>
    <w:p w:rsidR="00EE4395" w:rsidRPr="00A26A40" w:rsidRDefault="00EE4395" w:rsidP="000303BB">
      <w:pPr>
        <w:pStyle w:val="ListParagraph"/>
        <w:spacing w:after="0" w:line="240" w:lineRule="auto"/>
        <w:ind w:left="0" w:firstLine="70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Menurut Denison dalam Tika (2006) ada empat prinsip utama dan integrative mengenai hubungan timbal balik antara budaya organisasi dengan efektivitas kinerja perusahaan yang mencakup dimensi budaya organisasi, hal ini sejalan dengan pendapat Moebley (2005) yaitu mencakup :</w:t>
      </w:r>
    </w:p>
    <w:p w:rsidR="00EE4395" w:rsidRPr="00A26A40" w:rsidRDefault="00EE4395" w:rsidP="00005255">
      <w:pPr>
        <w:pStyle w:val="ListParagraph"/>
        <w:numPr>
          <w:ilvl w:val="0"/>
          <w:numId w:val="42"/>
        </w:numPr>
        <w:spacing w:after="0" w:line="240" w:lineRule="auto"/>
        <w:ind w:left="42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Keterlibatan, yaitu bagaimana perusahaan membangun kapabilitas pekerja, kepemilikan dan tanggung jawab dengan melibatkan mereka dalam pengambilan keputusan dan aktivitas perusahaan. </w:t>
      </w:r>
    </w:p>
    <w:p w:rsidR="00EE4395" w:rsidRPr="00A26A40" w:rsidRDefault="00EE4395" w:rsidP="00005255">
      <w:pPr>
        <w:pStyle w:val="ListParagraph"/>
        <w:numPr>
          <w:ilvl w:val="0"/>
          <w:numId w:val="13"/>
        </w:numPr>
        <w:spacing w:after="0" w:line="240" w:lineRule="auto"/>
        <w:ind w:left="42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Konsistensi, adalah pengukuran untuk mengetahui apakah dimiliki budaya internal yang kuat dan bersatu dalam organisasi atau perusahaan tersebut. </w:t>
      </w:r>
    </w:p>
    <w:p w:rsidR="00EE4395" w:rsidRPr="00A26A40" w:rsidRDefault="00EE4395" w:rsidP="00005255">
      <w:pPr>
        <w:pStyle w:val="ListParagraph"/>
        <w:numPr>
          <w:ilvl w:val="0"/>
          <w:numId w:val="13"/>
        </w:numPr>
        <w:spacing w:after="0" w:line="240" w:lineRule="auto"/>
        <w:ind w:left="42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Adaptabilitas, adalah kemampuan organisasi untuk focus dalam beradaptasi secepat mungkin terhadap lingkungan eksternalnya, Termasuk pelanggan dan kondisi pasar. </w:t>
      </w:r>
    </w:p>
    <w:p w:rsidR="002D1068" w:rsidRPr="00A26A40" w:rsidRDefault="00EE4395" w:rsidP="00005255">
      <w:pPr>
        <w:pStyle w:val="ListParagraph"/>
        <w:numPr>
          <w:ilvl w:val="0"/>
          <w:numId w:val="13"/>
        </w:numPr>
        <w:spacing w:after="0" w:line="240" w:lineRule="auto"/>
        <w:ind w:left="42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Misi, adalah perusahaan atau organisasi memiliki nalar yang tajam dalam menentukan tujuan jangka panjang.</w:t>
      </w:r>
    </w:p>
    <w:p w:rsidR="002D1068" w:rsidRPr="00A26A40" w:rsidRDefault="002D1068" w:rsidP="00005255">
      <w:pPr>
        <w:pStyle w:val="ListParagraph"/>
        <w:spacing w:after="0" w:line="240" w:lineRule="auto"/>
        <w:ind w:left="426"/>
        <w:contextualSpacing w:val="0"/>
        <w:jc w:val="both"/>
        <w:rPr>
          <w:rFonts w:ascii="Arial" w:hAnsi="Arial" w:cs="Arial"/>
          <w:sz w:val="24"/>
          <w:szCs w:val="24"/>
          <w:shd w:val="clear" w:color="auto" w:fill="FFFFFF"/>
        </w:rPr>
      </w:pPr>
    </w:p>
    <w:p w:rsidR="00EE4395" w:rsidRPr="00A26A40" w:rsidRDefault="00EE4395" w:rsidP="00005255">
      <w:pPr>
        <w:spacing w:after="0" w:line="240" w:lineRule="auto"/>
        <w:jc w:val="both"/>
        <w:rPr>
          <w:rFonts w:ascii="Arial" w:hAnsi="Arial" w:cs="Arial"/>
          <w:sz w:val="24"/>
          <w:szCs w:val="24"/>
          <w:shd w:val="clear" w:color="auto" w:fill="FFFFFF"/>
        </w:rPr>
      </w:pPr>
      <w:r w:rsidRPr="00A26A40">
        <w:rPr>
          <w:rFonts w:ascii="Arial" w:hAnsi="Arial" w:cs="Arial"/>
          <w:b/>
          <w:sz w:val="24"/>
          <w:szCs w:val="24"/>
          <w:shd w:val="clear" w:color="auto" w:fill="FFFFFF"/>
        </w:rPr>
        <w:t>Indikator Budaya Organisasi</w:t>
      </w:r>
    </w:p>
    <w:p w:rsidR="00EE4395" w:rsidRPr="00A26A40" w:rsidRDefault="00EE4395" w:rsidP="00005255">
      <w:pPr>
        <w:pStyle w:val="ListParagraph"/>
        <w:tabs>
          <w:tab w:val="left" w:pos="900"/>
        </w:tabs>
        <w:spacing w:line="240" w:lineRule="auto"/>
        <w:ind w:left="0" w:firstLine="900"/>
        <w:jc w:val="both"/>
        <w:rPr>
          <w:rFonts w:ascii="Arial" w:hAnsi="Arial" w:cs="Arial"/>
          <w:sz w:val="24"/>
          <w:szCs w:val="24"/>
          <w:shd w:val="clear" w:color="auto" w:fill="FFFFFF"/>
        </w:rPr>
      </w:pPr>
      <w:r w:rsidRPr="00A26A40">
        <w:rPr>
          <w:rFonts w:ascii="Arial" w:hAnsi="Arial" w:cs="Arial"/>
          <w:sz w:val="24"/>
          <w:szCs w:val="24"/>
          <w:shd w:val="clear" w:color="auto" w:fill="FFFFFF"/>
        </w:rPr>
        <w:t>Moebley (2005), mengemukakan indikator budaya organisasi yaitu sebagai berikut:</w:t>
      </w:r>
    </w:p>
    <w:p w:rsidR="00EE4395" w:rsidRPr="00A26A40" w:rsidRDefault="00EE4395" w:rsidP="00005255">
      <w:pPr>
        <w:pStyle w:val="ListParagraph"/>
        <w:numPr>
          <w:ilvl w:val="0"/>
          <w:numId w:val="38"/>
        </w:numPr>
        <w:spacing w:after="0" w:line="240" w:lineRule="auto"/>
        <w:ind w:left="426"/>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lastRenderedPageBreak/>
        <w:t>Keterlibatan, dapat diukur dengan indikator sebagai berikut :</w:t>
      </w:r>
    </w:p>
    <w:p w:rsidR="00EE4395" w:rsidRPr="00A26A40" w:rsidRDefault="00EE4395" w:rsidP="00005255">
      <w:pPr>
        <w:pStyle w:val="ListParagraph"/>
        <w:numPr>
          <w:ilvl w:val="7"/>
          <w:numId w:val="13"/>
        </w:numPr>
        <w:spacing w:after="0" w:line="240" w:lineRule="auto"/>
        <w:ind w:left="851" w:hanging="425"/>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Menerima masukan </w:t>
      </w:r>
    </w:p>
    <w:p w:rsidR="00EE4395" w:rsidRPr="00A26A40" w:rsidRDefault="00EE4395" w:rsidP="00005255">
      <w:pPr>
        <w:pStyle w:val="ListParagraph"/>
        <w:numPr>
          <w:ilvl w:val="7"/>
          <w:numId w:val="13"/>
        </w:numPr>
        <w:spacing w:after="0" w:line="240" w:lineRule="auto"/>
        <w:ind w:left="851" w:hanging="425"/>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Informasi tentang prestasi </w:t>
      </w:r>
    </w:p>
    <w:p w:rsidR="00EE4395" w:rsidRPr="00A26A40" w:rsidRDefault="00EE4395" w:rsidP="00005255">
      <w:pPr>
        <w:pStyle w:val="ListParagraph"/>
        <w:numPr>
          <w:ilvl w:val="7"/>
          <w:numId w:val="13"/>
        </w:numPr>
        <w:spacing w:after="0" w:line="240" w:lineRule="auto"/>
        <w:ind w:left="851" w:hanging="425"/>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Pengakuan kapabilitas </w:t>
      </w:r>
    </w:p>
    <w:p w:rsidR="00EE4395" w:rsidRPr="00A26A40" w:rsidRDefault="00EE4395" w:rsidP="00005255">
      <w:pPr>
        <w:pStyle w:val="ListParagraph"/>
        <w:numPr>
          <w:ilvl w:val="7"/>
          <w:numId w:val="13"/>
        </w:numPr>
        <w:spacing w:after="0" w:line="240" w:lineRule="auto"/>
        <w:ind w:left="851" w:hanging="425"/>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Kesempatan penyelesaian pekerjaan </w:t>
      </w:r>
    </w:p>
    <w:p w:rsidR="00EE4395" w:rsidRPr="00A26A40" w:rsidRDefault="00EE4395" w:rsidP="00005255">
      <w:pPr>
        <w:pStyle w:val="ListParagraph"/>
        <w:numPr>
          <w:ilvl w:val="7"/>
          <w:numId w:val="13"/>
        </w:numPr>
        <w:spacing w:after="0" w:line="240" w:lineRule="auto"/>
        <w:ind w:left="851" w:hanging="425"/>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Kestabilan dalam pekerjaan </w:t>
      </w:r>
    </w:p>
    <w:p w:rsidR="00EE4395" w:rsidRPr="00A26A40" w:rsidRDefault="00EE4395" w:rsidP="00005255">
      <w:pPr>
        <w:pStyle w:val="ListParagraph"/>
        <w:numPr>
          <w:ilvl w:val="0"/>
          <w:numId w:val="39"/>
        </w:numPr>
        <w:spacing w:after="0" w:line="240" w:lineRule="auto"/>
        <w:ind w:left="360"/>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Konsistensi, dapat diukur dengan indikator sebagai berikut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Tata nilai yang dijalankan secara terus-menerus</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Tata nilai yang dijalankan secara konsisten</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Koordinasi keputusan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Kesepakatan dan persetujuan dengan karyawan </w:t>
      </w:r>
    </w:p>
    <w:p w:rsidR="00EE4395" w:rsidRPr="00A26A40" w:rsidRDefault="00EE4395" w:rsidP="00005255">
      <w:pPr>
        <w:pStyle w:val="ListParagraph"/>
        <w:numPr>
          <w:ilvl w:val="0"/>
          <w:numId w:val="39"/>
        </w:numPr>
        <w:spacing w:after="0" w:line="240" w:lineRule="auto"/>
        <w:ind w:left="360"/>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Adaptabilitas, dapat diukur dengan indikator sebagai berikut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Kepuasan pelanggan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Hubungan dengan pelanggan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Penanganan keluhan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Keluhan dan masukan sebagai strategi</w:t>
      </w:r>
    </w:p>
    <w:p w:rsidR="00EE4395" w:rsidRPr="00A26A40" w:rsidRDefault="00EE4395" w:rsidP="00005255">
      <w:pPr>
        <w:pStyle w:val="ListParagraph"/>
        <w:numPr>
          <w:ilvl w:val="0"/>
          <w:numId w:val="39"/>
        </w:numPr>
        <w:spacing w:after="0" w:line="240" w:lineRule="auto"/>
        <w:ind w:left="360"/>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Misi, dapat diukur dengan indikator sebagai berikut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Strategi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Inovasi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Penetapan tujuan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Vision </w:t>
      </w:r>
    </w:p>
    <w:p w:rsidR="00EE4395" w:rsidRPr="00A26A40" w:rsidRDefault="00EE4395" w:rsidP="00005255">
      <w:pPr>
        <w:pStyle w:val="ListParagraph"/>
        <w:numPr>
          <w:ilvl w:val="1"/>
          <w:numId w:val="39"/>
        </w:numPr>
        <w:spacing w:after="0" w:line="240" w:lineRule="auto"/>
        <w:ind w:left="709" w:hanging="283"/>
        <w:contextualSpacing w:val="0"/>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Integrasi dalam pekerjaan </w:t>
      </w:r>
    </w:p>
    <w:p w:rsidR="00EE4395" w:rsidRPr="00A26A40" w:rsidRDefault="00EE4395" w:rsidP="00005255">
      <w:pPr>
        <w:spacing w:before="240" w:after="0" w:line="240" w:lineRule="auto"/>
        <w:jc w:val="both"/>
        <w:rPr>
          <w:rFonts w:ascii="Arial" w:hAnsi="Arial" w:cs="Arial"/>
          <w:b/>
          <w:sz w:val="24"/>
          <w:szCs w:val="24"/>
        </w:rPr>
      </w:pPr>
      <w:r w:rsidRPr="00A26A40">
        <w:rPr>
          <w:rFonts w:ascii="Arial" w:hAnsi="Arial" w:cs="Arial"/>
          <w:b/>
          <w:sz w:val="24"/>
          <w:szCs w:val="24"/>
          <w:lang w:val="id-ID"/>
        </w:rPr>
        <w:t>Kualitas kehidupan kerja</w:t>
      </w:r>
    </w:p>
    <w:p w:rsidR="00EE4395" w:rsidRPr="00A26A40" w:rsidRDefault="00EE4395" w:rsidP="00005255">
      <w:pPr>
        <w:spacing w:after="0" w:line="240" w:lineRule="auto"/>
        <w:ind w:firstLine="706"/>
        <w:jc w:val="both"/>
        <w:rPr>
          <w:rFonts w:ascii="Arial" w:hAnsi="Arial" w:cs="Arial"/>
          <w:sz w:val="24"/>
          <w:szCs w:val="24"/>
        </w:rPr>
      </w:pPr>
      <w:r w:rsidRPr="00A26A40">
        <w:rPr>
          <w:rFonts w:ascii="Arial" w:hAnsi="Arial" w:cs="Arial"/>
          <w:sz w:val="24"/>
          <w:szCs w:val="24"/>
          <w:lang w:val="id-ID"/>
        </w:rPr>
        <w:t>Istilah kualitas kehidupan kerja relatif masih baru, namun dasar-dasar pemikirannya telah dikembangkan bertahun-tahun yang lalu</w:t>
      </w:r>
      <w:r w:rsidRPr="00A26A40">
        <w:rPr>
          <w:rFonts w:ascii="Arial" w:hAnsi="Arial" w:cs="Arial"/>
          <w:sz w:val="24"/>
          <w:szCs w:val="24"/>
        </w:rPr>
        <w:t xml:space="preserve">. Menurut </w:t>
      </w:r>
      <w:r w:rsidRPr="00A26A40">
        <w:rPr>
          <w:rFonts w:ascii="Arial" w:hAnsi="Arial" w:cs="Arial"/>
          <w:sz w:val="24"/>
          <w:szCs w:val="24"/>
          <w:lang w:val="id-ID"/>
        </w:rPr>
        <w:t xml:space="preserve">Anatan </w:t>
      </w:r>
      <w:r w:rsidRPr="00A26A40">
        <w:rPr>
          <w:rFonts w:ascii="Arial" w:hAnsi="Arial" w:cs="Arial"/>
          <w:sz w:val="24"/>
          <w:szCs w:val="24"/>
        </w:rPr>
        <w:t>(</w:t>
      </w:r>
      <w:r w:rsidRPr="00A26A40">
        <w:rPr>
          <w:rFonts w:ascii="Arial" w:hAnsi="Arial" w:cs="Arial"/>
          <w:sz w:val="24"/>
          <w:szCs w:val="24"/>
          <w:lang w:val="id-ID"/>
        </w:rPr>
        <w:t>2007:66)</w:t>
      </w:r>
      <w:r w:rsidRPr="00A26A40">
        <w:rPr>
          <w:rFonts w:ascii="Arial" w:hAnsi="Arial" w:cs="Arial"/>
          <w:sz w:val="24"/>
          <w:szCs w:val="24"/>
        </w:rPr>
        <w:t>, i</w:t>
      </w:r>
      <w:r w:rsidRPr="00A26A40">
        <w:rPr>
          <w:rFonts w:ascii="Arial" w:hAnsi="Arial" w:cs="Arial"/>
          <w:sz w:val="24"/>
          <w:szCs w:val="24"/>
          <w:lang w:val="id-ID"/>
        </w:rPr>
        <w:t>dealnya, para pegawai harus diberikan kebebasan lebih besar sebai</w:t>
      </w:r>
      <w:r w:rsidRPr="00A26A40">
        <w:rPr>
          <w:rFonts w:ascii="Arial" w:hAnsi="Arial" w:cs="Arial"/>
          <w:sz w:val="24"/>
          <w:szCs w:val="24"/>
        </w:rPr>
        <w:t>k</w:t>
      </w:r>
      <w:r w:rsidRPr="00A26A40">
        <w:rPr>
          <w:rFonts w:ascii="Arial" w:hAnsi="Arial" w:cs="Arial"/>
          <w:sz w:val="24"/>
          <w:szCs w:val="24"/>
          <w:lang w:val="id-ID"/>
        </w:rPr>
        <w:t>nya menjadi dasar bagi pergerakan kualitas kehidupan kerja. Singkatnya program-program kualitas kehidupan kerja berusaha menciptakan iklim kerja yang memanusiakan manusia sehingga anggota organisasi lebih dilihat harkat dan martabatnya yang sangat diperlukan keterlibatannya dalam mencapai tujuan organisasi, bukan hanya dianggap sebagai faktor produksi belaka.</w:t>
      </w:r>
    </w:p>
    <w:p w:rsidR="00EE4395" w:rsidRPr="00A26A40" w:rsidRDefault="00EE4395" w:rsidP="00005255">
      <w:pPr>
        <w:spacing w:line="240" w:lineRule="auto"/>
        <w:ind w:firstLine="709"/>
        <w:jc w:val="both"/>
        <w:rPr>
          <w:rFonts w:ascii="Arial" w:hAnsi="Arial" w:cs="Arial"/>
          <w:sz w:val="24"/>
          <w:szCs w:val="24"/>
        </w:rPr>
      </w:pPr>
      <w:r w:rsidRPr="00A26A40">
        <w:rPr>
          <w:rFonts w:ascii="Arial" w:hAnsi="Arial" w:cs="Arial"/>
          <w:bCs/>
          <w:sz w:val="24"/>
          <w:szCs w:val="24"/>
          <w:lang w:val="id-ID"/>
        </w:rPr>
        <w:t>Cascio (20</w:t>
      </w:r>
      <w:r w:rsidRPr="00A26A40">
        <w:rPr>
          <w:rFonts w:ascii="Arial" w:hAnsi="Arial" w:cs="Arial"/>
          <w:bCs/>
          <w:sz w:val="24"/>
          <w:szCs w:val="24"/>
        </w:rPr>
        <w:t>1</w:t>
      </w:r>
      <w:r w:rsidRPr="00A26A40">
        <w:rPr>
          <w:rFonts w:ascii="Arial" w:hAnsi="Arial" w:cs="Arial"/>
          <w:bCs/>
          <w:sz w:val="24"/>
          <w:szCs w:val="24"/>
          <w:lang w:val="id-ID"/>
        </w:rPr>
        <w:t xml:space="preserve">3) </w:t>
      </w:r>
      <w:r w:rsidRPr="00A26A40">
        <w:rPr>
          <w:rFonts w:ascii="Arial" w:hAnsi="Arial" w:cs="Arial"/>
          <w:sz w:val="24"/>
          <w:szCs w:val="24"/>
          <w:lang w:val="id-ID"/>
        </w:rPr>
        <w:t xml:space="preserve">didefinisikan kualitas kehidupan kerja sebagai persepsi karyawan tentang kesejahteraan mental dan fisiknya ketika bekerja. Kualitas kehidupan kerja merupakan suatu cara pikir tentang orang-orang, pekerjaan, dan organisasi. Menurut Rivai (2014:492) Kualitas kehidupan kerja merupakan usaha yang sistematik dari organisasi untuk memberikan kesempatan yang lebih besar kepada pekerja untuk mempengaruhi pekerjaan mereka dan kontribusi mereka terhadap pencapaian efektivitas perusahaan secara keseluruhan. </w:t>
      </w:r>
    </w:p>
    <w:p w:rsidR="00EE4395" w:rsidRPr="00A26A40" w:rsidRDefault="00EE4395" w:rsidP="00005255">
      <w:pPr>
        <w:tabs>
          <w:tab w:val="left" w:pos="851"/>
        </w:tabs>
        <w:spacing w:after="0" w:line="240" w:lineRule="auto"/>
        <w:jc w:val="both"/>
        <w:rPr>
          <w:rFonts w:ascii="Arial" w:hAnsi="Arial" w:cs="Arial"/>
          <w:b/>
          <w:sz w:val="24"/>
          <w:szCs w:val="24"/>
          <w:lang w:val="id-ID"/>
        </w:rPr>
      </w:pPr>
      <w:r w:rsidRPr="00A26A40">
        <w:rPr>
          <w:rFonts w:ascii="Arial" w:hAnsi="Arial" w:cs="Arial"/>
          <w:b/>
          <w:sz w:val="24"/>
          <w:szCs w:val="24"/>
          <w:lang w:val="id-ID"/>
        </w:rPr>
        <w:t>Faktor Penentu Keberhasilan Kualitas Kehidupan Kerja</w:t>
      </w:r>
    </w:p>
    <w:p w:rsidR="00EE4395" w:rsidRPr="00A26A40" w:rsidRDefault="00EE4395" w:rsidP="00005255">
      <w:pPr>
        <w:spacing w:after="0" w:line="240" w:lineRule="auto"/>
        <w:ind w:firstLine="709"/>
        <w:jc w:val="both"/>
        <w:rPr>
          <w:rFonts w:ascii="Arial" w:hAnsi="Arial" w:cs="Arial"/>
          <w:sz w:val="24"/>
          <w:szCs w:val="24"/>
          <w:lang w:val="id-ID"/>
        </w:rPr>
      </w:pPr>
      <w:proofErr w:type="gramStart"/>
      <w:r w:rsidRPr="00A26A40">
        <w:rPr>
          <w:rFonts w:ascii="Arial" w:hAnsi="Arial" w:cs="Arial"/>
          <w:sz w:val="24"/>
          <w:szCs w:val="24"/>
        </w:rPr>
        <w:t>M</w:t>
      </w:r>
      <w:r w:rsidRPr="00A26A40">
        <w:rPr>
          <w:rFonts w:ascii="Arial" w:hAnsi="Arial" w:cs="Arial"/>
          <w:sz w:val="24"/>
          <w:szCs w:val="24"/>
          <w:lang w:val="id-ID"/>
        </w:rPr>
        <w:t>enunjukkan keberhasilan kualitas kehidupan kerja dalam organisasi dibutuhkan usaha-usaha dalam mempertahnkannya sebagai berikut.</w:t>
      </w:r>
      <w:proofErr w:type="gramEnd"/>
      <w:r w:rsidRPr="00A26A40">
        <w:rPr>
          <w:rFonts w:ascii="Arial" w:hAnsi="Arial" w:cs="Arial"/>
          <w:sz w:val="24"/>
          <w:szCs w:val="24"/>
          <w:lang w:val="id-ID"/>
        </w:rPr>
        <w:t xml:space="preserve"> (Wayne dalam Anantan 2007, 73) : </w:t>
      </w:r>
    </w:p>
    <w:p w:rsidR="00EE4395" w:rsidRPr="00A26A40" w:rsidRDefault="00EE4395" w:rsidP="00005255">
      <w:pPr>
        <w:pStyle w:val="ListParagraph"/>
        <w:numPr>
          <w:ilvl w:val="0"/>
          <w:numId w:val="16"/>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Persepsi kebutuhan </w:t>
      </w:r>
    </w:p>
    <w:p w:rsidR="00EE4395" w:rsidRPr="00A26A40" w:rsidRDefault="00EE4395" w:rsidP="00005255">
      <w:pPr>
        <w:pStyle w:val="ListParagraph"/>
        <w:numPr>
          <w:ilvl w:val="0"/>
          <w:numId w:val="16"/>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Berfokus pada masalah yang penting dalam organisasi </w:t>
      </w:r>
    </w:p>
    <w:p w:rsidR="00EE4395" w:rsidRPr="00A26A40" w:rsidRDefault="00EE4395" w:rsidP="00005255">
      <w:pPr>
        <w:pStyle w:val="ListParagraph"/>
        <w:numPr>
          <w:ilvl w:val="0"/>
          <w:numId w:val="16"/>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Memiliki struktur untuk mengidentifikasi dan memecahkan masalah </w:t>
      </w:r>
    </w:p>
    <w:p w:rsidR="00EE4395" w:rsidRPr="00A26A40" w:rsidRDefault="00EE4395" w:rsidP="00005255">
      <w:pPr>
        <w:pStyle w:val="ListParagraph"/>
        <w:numPr>
          <w:ilvl w:val="0"/>
          <w:numId w:val="16"/>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lastRenderedPageBreak/>
        <w:t xml:space="preserve">Berbagai sistem dan nilai-nilai yang ada dalam organisasi </w:t>
      </w:r>
    </w:p>
    <w:p w:rsidR="00EE4395" w:rsidRPr="00A26A40" w:rsidRDefault="00EE4395" w:rsidP="00005255">
      <w:pPr>
        <w:pStyle w:val="ListParagraph"/>
        <w:numPr>
          <w:ilvl w:val="0"/>
          <w:numId w:val="16"/>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lang w:val="id-ID"/>
        </w:rPr>
        <w:t xml:space="preserve">Keterlibatan seluruh anggota organisasi </w:t>
      </w:r>
    </w:p>
    <w:p w:rsidR="00EE4395" w:rsidRPr="00A26A40" w:rsidRDefault="00EE4395" w:rsidP="00005255">
      <w:pPr>
        <w:tabs>
          <w:tab w:val="left" w:pos="851"/>
        </w:tabs>
        <w:spacing w:before="240" w:after="0" w:line="240" w:lineRule="auto"/>
        <w:jc w:val="both"/>
        <w:rPr>
          <w:rFonts w:ascii="Arial" w:hAnsi="Arial" w:cs="Arial"/>
          <w:b/>
          <w:sz w:val="24"/>
          <w:szCs w:val="24"/>
          <w:lang w:val="id-ID"/>
        </w:rPr>
      </w:pPr>
      <w:r w:rsidRPr="00A26A40">
        <w:rPr>
          <w:rFonts w:ascii="Arial" w:hAnsi="Arial" w:cs="Arial"/>
          <w:b/>
          <w:sz w:val="24"/>
          <w:szCs w:val="24"/>
          <w:lang w:val="id-ID"/>
        </w:rPr>
        <w:t>Dimensi Kualitas Kehidupan Kerja</w:t>
      </w:r>
    </w:p>
    <w:p w:rsidR="00EE4395" w:rsidRPr="00A26A40" w:rsidRDefault="00EE4395" w:rsidP="00005255">
      <w:pPr>
        <w:pStyle w:val="NoSpacing"/>
        <w:ind w:firstLine="709"/>
        <w:jc w:val="both"/>
        <w:rPr>
          <w:rFonts w:ascii="Arial" w:hAnsi="Arial" w:cs="Arial"/>
          <w:sz w:val="24"/>
          <w:szCs w:val="24"/>
          <w:lang w:val="id-ID" w:eastAsia="id-ID"/>
        </w:rPr>
      </w:pPr>
      <w:r w:rsidRPr="00A26A40">
        <w:rPr>
          <w:rFonts w:ascii="Arial" w:hAnsi="Arial" w:cs="Arial"/>
          <w:sz w:val="24"/>
          <w:szCs w:val="24"/>
          <w:lang w:eastAsia="id-ID"/>
        </w:rPr>
        <w:t xml:space="preserve">Terdapat empat dimensi utama dari </w:t>
      </w:r>
      <w:r w:rsidRPr="00A26A40">
        <w:rPr>
          <w:rFonts w:ascii="Arial" w:hAnsi="Arial" w:cs="Arial"/>
          <w:sz w:val="24"/>
          <w:szCs w:val="24"/>
          <w:lang w:val="id-ID" w:eastAsia="id-ID"/>
        </w:rPr>
        <w:t>Kualitas Kehidupan Kerja</w:t>
      </w:r>
      <w:r w:rsidRPr="00A26A40">
        <w:rPr>
          <w:rFonts w:ascii="Arial" w:hAnsi="Arial" w:cs="Arial"/>
          <w:sz w:val="24"/>
          <w:szCs w:val="24"/>
          <w:lang w:eastAsia="id-ID"/>
        </w:rPr>
        <w:t>, yaitu:</w:t>
      </w:r>
      <w:r w:rsidRPr="00A26A40">
        <w:rPr>
          <w:rFonts w:ascii="Arial" w:hAnsi="Arial" w:cs="Arial"/>
          <w:sz w:val="24"/>
          <w:szCs w:val="24"/>
          <w:lang w:val="id-ID" w:eastAsia="id-ID"/>
        </w:rPr>
        <w:t xml:space="preserve"> </w:t>
      </w:r>
      <w:r w:rsidRPr="00A26A40">
        <w:rPr>
          <w:rFonts w:ascii="Arial" w:hAnsi="Arial" w:cs="Arial"/>
          <w:sz w:val="24"/>
          <w:szCs w:val="24"/>
          <w:lang w:val="id-ID"/>
        </w:rPr>
        <w:t>Anatan (2007)</w:t>
      </w:r>
    </w:p>
    <w:p w:rsidR="00EE4395" w:rsidRPr="00A26A40" w:rsidRDefault="00EE4395" w:rsidP="00005255">
      <w:pPr>
        <w:pStyle w:val="NoSpacing"/>
        <w:numPr>
          <w:ilvl w:val="0"/>
          <w:numId w:val="31"/>
        </w:numPr>
        <w:jc w:val="both"/>
        <w:rPr>
          <w:rFonts w:ascii="Arial" w:hAnsi="Arial" w:cs="Arial"/>
          <w:sz w:val="24"/>
          <w:szCs w:val="24"/>
          <w:lang w:eastAsia="id-ID"/>
        </w:rPr>
      </w:pPr>
      <w:r w:rsidRPr="00A26A40">
        <w:rPr>
          <w:rFonts w:ascii="Arial" w:hAnsi="Arial" w:cs="Arial"/>
          <w:sz w:val="24"/>
          <w:szCs w:val="24"/>
          <w:lang w:eastAsia="id-ID"/>
        </w:rPr>
        <w:t>Restrukturisasi kerja</w:t>
      </w:r>
    </w:p>
    <w:p w:rsidR="00EE4395" w:rsidRPr="00A26A40" w:rsidRDefault="00EE4395" w:rsidP="00005255">
      <w:pPr>
        <w:pStyle w:val="NoSpacing"/>
        <w:ind w:left="585"/>
        <w:jc w:val="both"/>
        <w:rPr>
          <w:rFonts w:ascii="Arial" w:hAnsi="Arial" w:cs="Arial"/>
          <w:sz w:val="24"/>
          <w:szCs w:val="24"/>
          <w:lang w:val="id-ID" w:eastAsia="id-ID"/>
        </w:rPr>
      </w:pPr>
      <w:proofErr w:type="gramStart"/>
      <w:r w:rsidRPr="00A26A40">
        <w:rPr>
          <w:rFonts w:ascii="Arial" w:hAnsi="Arial" w:cs="Arial"/>
          <w:sz w:val="24"/>
          <w:szCs w:val="24"/>
          <w:lang w:eastAsia="id-ID"/>
        </w:rPr>
        <w:t>Restrukturisasi melibatkan pengurangan perusahaan dibidang tenaga kerja, unit kerja atau divisi, ataupun pengurangan tingkat jabatan dalam struktur organisasi perusahaan.</w:t>
      </w:r>
      <w:proofErr w:type="gramEnd"/>
    </w:p>
    <w:p w:rsidR="00EE4395" w:rsidRPr="00A26A40" w:rsidRDefault="00EE4395" w:rsidP="00005255">
      <w:pPr>
        <w:pStyle w:val="NoSpacing"/>
        <w:numPr>
          <w:ilvl w:val="0"/>
          <w:numId w:val="31"/>
        </w:numPr>
        <w:jc w:val="both"/>
        <w:rPr>
          <w:rFonts w:ascii="Arial" w:hAnsi="Arial" w:cs="Arial"/>
          <w:sz w:val="24"/>
          <w:szCs w:val="24"/>
          <w:lang w:eastAsia="id-ID"/>
        </w:rPr>
      </w:pPr>
      <w:r w:rsidRPr="00A26A40">
        <w:rPr>
          <w:rFonts w:ascii="Arial" w:hAnsi="Arial" w:cs="Arial"/>
          <w:sz w:val="24"/>
          <w:szCs w:val="24"/>
          <w:lang w:eastAsia="id-ID"/>
        </w:rPr>
        <w:t>Sistem imbalan</w:t>
      </w:r>
    </w:p>
    <w:p w:rsidR="00EE4395" w:rsidRPr="00A26A40" w:rsidRDefault="00EE4395" w:rsidP="00005255">
      <w:pPr>
        <w:pStyle w:val="NoSpacing"/>
        <w:ind w:left="585"/>
        <w:jc w:val="both"/>
        <w:rPr>
          <w:rFonts w:ascii="Arial" w:hAnsi="Arial" w:cs="Arial"/>
          <w:sz w:val="24"/>
          <w:szCs w:val="24"/>
          <w:lang w:val="id-ID" w:eastAsia="id-ID"/>
        </w:rPr>
      </w:pPr>
      <w:proofErr w:type="gramStart"/>
      <w:r w:rsidRPr="00A26A40">
        <w:rPr>
          <w:rFonts w:ascii="Arial" w:hAnsi="Arial" w:cs="Arial"/>
          <w:sz w:val="24"/>
          <w:szCs w:val="24"/>
          <w:lang w:eastAsia="id-ID"/>
        </w:rPr>
        <w:t>Imbalan yang diberikan kepada karyawan memungkinkan mer</w:t>
      </w:r>
      <w:r w:rsidRPr="00A26A40">
        <w:rPr>
          <w:rFonts w:ascii="Arial" w:hAnsi="Arial" w:cs="Arial"/>
          <w:sz w:val="24"/>
          <w:szCs w:val="24"/>
          <w:lang w:val="id-ID" w:eastAsia="id-ID"/>
        </w:rPr>
        <w:t>e</w:t>
      </w:r>
      <w:r w:rsidRPr="00A26A40">
        <w:rPr>
          <w:rFonts w:ascii="Arial" w:hAnsi="Arial" w:cs="Arial"/>
          <w:sz w:val="24"/>
          <w:szCs w:val="24"/>
          <w:lang w:eastAsia="id-ID"/>
        </w:rPr>
        <w:t>ka untuk memuaskan kebutuhannya.</w:t>
      </w:r>
      <w:proofErr w:type="gramEnd"/>
    </w:p>
    <w:p w:rsidR="00EE4395" w:rsidRPr="00A26A40" w:rsidRDefault="00EE4395" w:rsidP="00005255">
      <w:pPr>
        <w:pStyle w:val="NoSpacing"/>
        <w:numPr>
          <w:ilvl w:val="0"/>
          <w:numId w:val="31"/>
        </w:numPr>
        <w:jc w:val="both"/>
        <w:rPr>
          <w:rFonts w:ascii="Arial" w:hAnsi="Arial" w:cs="Arial"/>
          <w:sz w:val="24"/>
          <w:szCs w:val="24"/>
          <w:lang w:eastAsia="id-ID"/>
        </w:rPr>
      </w:pPr>
      <w:r w:rsidRPr="00A26A40">
        <w:rPr>
          <w:rFonts w:ascii="Arial" w:hAnsi="Arial" w:cs="Arial"/>
          <w:sz w:val="24"/>
          <w:szCs w:val="24"/>
          <w:lang w:eastAsia="id-ID"/>
        </w:rPr>
        <w:t>Partisipasi</w:t>
      </w:r>
    </w:p>
    <w:p w:rsidR="00EE4395" w:rsidRPr="00A26A40" w:rsidRDefault="00EE4395" w:rsidP="00005255">
      <w:pPr>
        <w:pStyle w:val="NoSpacing"/>
        <w:ind w:left="585"/>
        <w:jc w:val="both"/>
        <w:rPr>
          <w:rFonts w:ascii="Arial" w:hAnsi="Arial" w:cs="Arial"/>
          <w:sz w:val="24"/>
          <w:szCs w:val="24"/>
          <w:lang w:eastAsia="id-ID"/>
        </w:rPr>
      </w:pPr>
      <w:proofErr w:type="gramStart"/>
      <w:r w:rsidRPr="00A26A40">
        <w:rPr>
          <w:rFonts w:ascii="Arial" w:hAnsi="Arial" w:cs="Arial"/>
          <w:sz w:val="24"/>
          <w:szCs w:val="24"/>
          <w:lang w:eastAsia="id-ID"/>
        </w:rPr>
        <w:t>Partisipasi adalah adanya kesempatan untuk terlibat dalam pengambilan keputusan yang mempengaruhi langsung maupun tidak langsung terh</w:t>
      </w:r>
      <w:r w:rsidRPr="00A26A40">
        <w:rPr>
          <w:rFonts w:ascii="Arial" w:hAnsi="Arial" w:cs="Arial"/>
          <w:sz w:val="24"/>
          <w:szCs w:val="24"/>
          <w:lang w:val="id-ID" w:eastAsia="id-ID"/>
        </w:rPr>
        <w:t xml:space="preserve">dap </w:t>
      </w:r>
      <w:r w:rsidRPr="00A26A40">
        <w:rPr>
          <w:rFonts w:ascii="Arial" w:hAnsi="Arial" w:cs="Arial"/>
          <w:sz w:val="24"/>
          <w:szCs w:val="24"/>
          <w:lang w:eastAsia="id-ID"/>
        </w:rPr>
        <w:t>kualitas kehidupan kerj</w:t>
      </w:r>
      <w:r w:rsidRPr="00A26A40">
        <w:rPr>
          <w:rFonts w:ascii="Arial" w:hAnsi="Arial" w:cs="Arial"/>
          <w:sz w:val="24"/>
          <w:szCs w:val="24"/>
          <w:lang w:val="id-ID" w:eastAsia="id-ID"/>
        </w:rPr>
        <w:t>a</w:t>
      </w:r>
      <w:r w:rsidRPr="00A26A40">
        <w:rPr>
          <w:rFonts w:ascii="Arial" w:hAnsi="Arial" w:cs="Arial"/>
          <w:sz w:val="24"/>
          <w:szCs w:val="24"/>
          <w:lang w:eastAsia="id-ID"/>
        </w:rPr>
        <w:t>.</w:t>
      </w:r>
      <w:proofErr w:type="gramEnd"/>
    </w:p>
    <w:p w:rsidR="00EE4395" w:rsidRPr="00A26A40" w:rsidRDefault="00EE4395" w:rsidP="00005255">
      <w:pPr>
        <w:pStyle w:val="NoSpacing"/>
        <w:numPr>
          <w:ilvl w:val="0"/>
          <w:numId w:val="31"/>
        </w:numPr>
        <w:jc w:val="both"/>
        <w:rPr>
          <w:rFonts w:ascii="Arial" w:hAnsi="Arial" w:cs="Arial"/>
          <w:sz w:val="24"/>
          <w:szCs w:val="24"/>
          <w:lang w:eastAsia="id-ID"/>
        </w:rPr>
      </w:pPr>
      <w:r w:rsidRPr="00A26A40">
        <w:rPr>
          <w:rFonts w:ascii="Arial" w:hAnsi="Arial" w:cs="Arial"/>
          <w:sz w:val="24"/>
          <w:szCs w:val="24"/>
          <w:lang w:eastAsia="id-ID"/>
        </w:rPr>
        <w:t>Lingkungan kerja</w:t>
      </w:r>
    </w:p>
    <w:p w:rsidR="00EE4395" w:rsidRPr="00A26A40" w:rsidRDefault="00EE4395" w:rsidP="00005255">
      <w:pPr>
        <w:pStyle w:val="NoSpacing"/>
        <w:ind w:left="585"/>
        <w:jc w:val="both"/>
        <w:rPr>
          <w:rFonts w:ascii="Arial" w:hAnsi="Arial" w:cs="Arial"/>
          <w:sz w:val="24"/>
          <w:szCs w:val="24"/>
          <w:lang w:eastAsia="id-ID"/>
        </w:rPr>
      </w:pPr>
      <w:r w:rsidRPr="00A26A40">
        <w:rPr>
          <w:rFonts w:ascii="Arial" w:hAnsi="Arial" w:cs="Arial"/>
          <w:sz w:val="24"/>
          <w:szCs w:val="24"/>
          <w:lang w:eastAsia="id-ID"/>
        </w:rPr>
        <w:t>Lingkungan kerja yang kondusif termasuk didalamnya penetapan jam kerja, peraturan yang berlaku, kepemimpinan, serta lingkungan fisik.</w:t>
      </w:r>
    </w:p>
    <w:p w:rsidR="00EE4395" w:rsidRPr="00A26A40" w:rsidRDefault="00EE4395" w:rsidP="00005255">
      <w:pPr>
        <w:tabs>
          <w:tab w:val="left" w:pos="851"/>
        </w:tabs>
        <w:spacing w:before="240" w:after="0" w:line="240" w:lineRule="auto"/>
        <w:jc w:val="both"/>
        <w:rPr>
          <w:rFonts w:ascii="Arial" w:hAnsi="Arial" w:cs="Arial"/>
          <w:b/>
          <w:sz w:val="24"/>
          <w:szCs w:val="24"/>
        </w:rPr>
      </w:pPr>
      <w:r w:rsidRPr="00A26A40">
        <w:rPr>
          <w:rFonts w:ascii="Arial" w:hAnsi="Arial" w:cs="Arial"/>
          <w:b/>
          <w:sz w:val="24"/>
          <w:szCs w:val="24"/>
          <w:lang w:val="id-ID"/>
        </w:rPr>
        <w:t xml:space="preserve">Indikator </w:t>
      </w:r>
      <w:r w:rsidRPr="00A26A40">
        <w:rPr>
          <w:rFonts w:ascii="Arial" w:hAnsi="Arial" w:cs="Arial"/>
          <w:b/>
          <w:sz w:val="24"/>
          <w:szCs w:val="24"/>
        </w:rPr>
        <w:t>Kualitas Kehidupan Kerja</w:t>
      </w:r>
    </w:p>
    <w:p w:rsidR="00EE4395" w:rsidRPr="00A26A40" w:rsidRDefault="00EE4395" w:rsidP="00005255">
      <w:pPr>
        <w:spacing w:after="0" w:line="240" w:lineRule="auto"/>
        <w:ind w:firstLine="851"/>
        <w:jc w:val="both"/>
        <w:rPr>
          <w:rFonts w:ascii="Arial" w:hAnsi="Arial" w:cs="Arial"/>
          <w:sz w:val="24"/>
          <w:szCs w:val="24"/>
          <w:lang w:val="id-ID"/>
        </w:rPr>
      </w:pPr>
      <w:r w:rsidRPr="00A26A40">
        <w:rPr>
          <w:rFonts w:ascii="Arial" w:hAnsi="Arial" w:cs="Arial"/>
          <w:sz w:val="24"/>
          <w:szCs w:val="24"/>
          <w:lang w:val="id-ID"/>
        </w:rPr>
        <w:t>Menurut Cascio (dalam Nawawi, 2012: 23) komponen Kualitas kehidupan kerja yang perlu diciptakan, dibina, dan dikembangkan agar tercipta lingkungan organisasi serta sumber daya manusia yang kompetitif, diantaranya :</w:t>
      </w:r>
    </w:p>
    <w:p w:rsidR="00EE4395" w:rsidRPr="00A26A40" w:rsidRDefault="00EE4395" w:rsidP="00005255">
      <w:pPr>
        <w:pStyle w:val="ListParagraph"/>
        <w:numPr>
          <w:ilvl w:val="0"/>
          <w:numId w:val="15"/>
        </w:numPr>
        <w:spacing w:after="0" w:line="240" w:lineRule="auto"/>
        <w:ind w:left="360"/>
        <w:contextualSpacing w:val="0"/>
        <w:jc w:val="both"/>
        <w:rPr>
          <w:rFonts w:ascii="Arial" w:hAnsi="Arial" w:cs="Arial"/>
          <w:sz w:val="24"/>
          <w:szCs w:val="24"/>
          <w:lang w:val="id-ID"/>
        </w:rPr>
      </w:pPr>
      <w:r w:rsidRPr="00A26A40">
        <w:rPr>
          <w:rFonts w:ascii="Arial" w:hAnsi="Arial" w:cs="Arial"/>
          <w:sz w:val="24"/>
          <w:szCs w:val="24"/>
        </w:rPr>
        <w:t>Restrukturisasi Kerja, dapat diukur dengan indikator sebagai berikut: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Pengembangan Karier (Career Development)</w:t>
      </w:r>
    </w:p>
    <w:p w:rsidR="00EE4395" w:rsidRPr="00A26A40" w:rsidRDefault="00EE4395" w:rsidP="00005255">
      <w:pPr>
        <w:numPr>
          <w:ilvl w:val="0"/>
          <w:numId w:val="15"/>
        </w:numPr>
        <w:spacing w:after="0" w:line="240" w:lineRule="auto"/>
        <w:ind w:left="360"/>
        <w:rPr>
          <w:rFonts w:ascii="Arial" w:hAnsi="Arial" w:cs="Arial"/>
          <w:sz w:val="24"/>
          <w:szCs w:val="24"/>
          <w:lang w:val="id-ID"/>
        </w:rPr>
      </w:pPr>
      <w:r w:rsidRPr="00A26A40">
        <w:rPr>
          <w:rFonts w:ascii="Arial" w:hAnsi="Arial" w:cs="Arial"/>
          <w:sz w:val="24"/>
          <w:szCs w:val="24"/>
          <w:lang w:val="id-ID"/>
        </w:rPr>
        <w:t>Sistem imbalan</w:t>
      </w:r>
      <w:r w:rsidRPr="00A26A40">
        <w:rPr>
          <w:rFonts w:ascii="Arial" w:hAnsi="Arial" w:cs="Arial"/>
          <w:sz w:val="24"/>
          <w:szCs w:val="24"/>
        </w:rPr>
        <w:t>, dapat diukur dengan indikator sebagai berikut: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Kompensasi yang Seimbang (</w:t>
      </w:r>
      <w:r w:rsidRPr="00A26A40">
        <w:rPr>
          <w:rFonts w:ascii="Arial" w:hAnsi="Arial" w:cs="Arial"/>
          <w:i/>
          <w:sz w:val="24"/>
          <w:szCs w:val="24"/>
          <w:lang w:val="id-ID"/>
        </w:rPr>
        <w:t>Equitable Compensation</w:t>
      </w:r>
      <w:r w:rsidRPr="00A26A40">
        <w:rPr>
          <w:rFonts w:ascii="Arial" w:hAnsi="Arial" w:cs="Arial"/>
          <w:sz w:val="24"/>
          <w:szCs w:val="24"/>
          <w:lang w:val="id-ID"/>
        </w:rPr>
        <w:t>)</w:t>
      </w:r>
    </w:p>
    <w:p w:rsidR="00EE4395" w:rsidRPr="00A26A40" w:rsidRDefault="00EE4395" w:rsidP="00005255">
      <w:pPr>
        <w:pStyle w:val="ListParagraph"/>
        <w:numPr>
          <w:ilvl w:val="0"/>
          <w:numId w:val="15"/>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rPr>
        <w:t xml:space="preserve">Partisipasi, dapat diukur dengan indikator sebagai berikut: </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Partisipasi Karyawan (</w:t>
      </w:r>
      <w:r w:rsidRPr="00A26A40">
        <w:rPr>
          <w:rFonts w:ascii="Arial" w:hAnsi="Arial" w:cs="Arial"/>
          <w:i/>
          <w:sz w:val="24"/>
          <w:szCs w:val="24"/>
          <w:lang w:val="id-ID"/>
        </w:rPr>
        <w:t>Employee Participation</w:t>
      </w:r>
      <w:r w:rsidRPr="00A26A40">
        <w:rPr>
          <w:rFonts w:ascii="Arial" w:hAnsi="Arial" w:cs="Arial"/>
          <w:sz w:val="24"/>
          <w:szCs w:val="24"/>
          <w:lang w:val="id-ID"/>
        </w:rPr>
        <w: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Komunikasi (</w:t>
      </w:r>
      <w:r w:rsidRPr="00A26A40">
        <w:rPr>
          <w:rFonts w:ascii="Arial" w:hAnsi="Arial" w:cs="Arial"/>
          <w:i/>
          <w:sz w:val="24"/>
          <w:szCs w:val="24"/>
          <w:lang w:val="id-ID"/>
        </w:rPr>
        <w:t>Communication</w:t>
      </w:r>
      <w:r w:rsidRPr="00A26A40">
        <w:rPr>
          <w:rFonts w:ascii="Arial" w:hAnsi="Arial" w:cs="Arial"/>
          <w:sz w:val="24"/>
          <w:szCs w:val="24"/>
          <w:lang w:val="id-ID"/>
        </w:rPr>
        <w:t>)</w:t>
      </w:r>
    </w:p>
    <w:p w:rsidR="00EE4395" w:rsidRPr="00A26A40" w:rsidRDefault="00EE4395" w:rsidP="00005255">
      <w:pPr>
        <w:pStyle w:val="ListParagraph"/>
        <w:numPr>
          <w:ilvl w:val="0"/>
          <w:numId w:val="15"/>
        </w:numPr>
        <w:spacing w:after="0" w:line="240" w:lineRule="auto"/>
        <w:ind w:left="426"/>
        <w:contextualSpacing w:val="0"/>
        <w:jc w:val="both"/>
        <w:rPr>
          <w:rFonts w:ascii="Arial" w:hAnsi="Arial" w:cs="Arial"/>
          <w:sz w:val="24"/>
          <w:szCs w:val="24"/>
          <w:lang w:val="id-ID"/>
        </w:rPr>
      </w:pPr>
      <w:r w:rsidRPr="00A26A40">
        <w:rPr>
          <w:rFonts w:ascii="Arial" w:hAnsi="Arial" w:cs="Arial"/>
          <w:sz w:val="24"/>
          <w:szCs w:val="24"/>
        </w:rPr>
        <w:t>Lingkungan Kerja, dapat diukur dengan indikator sebagai berikut: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Lingkungan Yang  Aman (</w:t>
      </w:r>
      <w:r w:rsidRPr="00A26A40">
        <w:rPr>
          <w:rFonts w:ascii="Arial" w:hAnsi="Arial" w:cs="Arial"/>
          <w:i/>
          <w:sz w:val="24"/>
          <w:szCs w:val="24"/>
          <w:lang w:val="id-ID"/>
        </w:rPr>
        <w:t>Safe Environment</w:t>
      </w:r>
      <w:r w:rsidRPr="00A26A40">
        <w:rPr>
          <w:rFonts w:ascii="Arial" w:hAnsi="Arial" w:cs="Arial"/>
          <w:sz w:val="24"/>
          <w:szCs w:val="24"/>
          <w:lang w:val="id-ID"/>
        </w:rPr>
        <w: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Penyelesaian Konflik (</w:t>
      </w:r>
      <w:r w:rsidRPr="00A26A40">
        <w:rPr>
          <w:rFonts w:ascii="Arial" w:hAnsi="Arial" w:cs="Arial"/>
          <w:i/>
          <w:sz w:val="24"/>
          <w:szCs w:val="24"/>
          <w:lang w:val="id-ID"/>
        </w:rPr>
        <w:t>Conflict Resolution</w:t>
      </w:r>
      <w:r w:rsidRPr="00A26A40">
        <w:rPr>
          <w:rFonts w:ascii="Arial" w:hAnsi="Arial" w:cs="Arial"/>
          <w:sz w:val="24"/>
          <w:szCs w:val="24"/>
          <w:lang w:val="id-ID"/>
        </w:rPr>
        <w: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Keselamatan kerja (</w:t>
      </w:r>
      <w:r w:rsidRPr="00A26A40">
        <w:rPr>
          <w:rFonts w:ascii="Arial" w:hAnsi="Arial" w:cs="Arial"/>
          <w:i/>
          <w:sz w:val="24"/>
          <w:szCs w:val="24"/>
          <w:lang w:val="id-ID"/>
        </w:rPr>
        <w:t>Job Security</w:t>
      </w:r>
      <w:r w:rsidRPr="00A26A40">
        <w:rPr>
          <w:rFonts w:ascii="Arial" w:hAnsi="Arial" w:cs="Arial"/>
          <w:sz w:val="24"/>
          <w:szCs w:val="24"/>
          <w:lang w:val="id-ID"/>
        </w:rPr>
        <w:t>)</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Kesehatan Kerja (Job Healty)</w:t>
      </w:r>
    </w:p>
    <w:p w:rsidR="00EE4395" w:rsidRPr="00A26A40" w:rsidRDefault="00EE4395" w:rsidP="00005255">
      <w:pPr>
        <w:pStyle w:val="ListParagraph"/>
        <w:numPr>
          <w:ilvl w:val="1"/>
          <w:numId w:val="15"/>
        </w:numPr>
        <w:spacing w:after="0" w:line="240" w:lineRule="auto"/>
        <w:ind w:left="720"/>
        <w:contextualSpacing w:val="0"/>
        <w:jc w:val="both"/>
        <w:rPr>
          <w:rFonts w:ascii="Arial" w:hAnsi="Arial" w:cs="Arial"/>
          <w:sz w:val="24"/>
          <w:szCs w:val="24"/>
          <w:lang w:val="id-ID"/>
        </w:rPr>
      </w:pPr>
      <w:r w:rsidRPr="00A26A40">
        <w:rPr>
          <w:rFonts w:ascii="Arial" w:hAnsi="Arial" w:cs="Arial"/>
          <w:sz w:val="24"/>
          <w:szCs w:val="24"/>
          <w:lang w:val="id-ID"/>
        </w:rPr>
        <w:t>Kebanggaan (Pride)</w:t>
      </w:r>
    </w:p>
    <w:p w:rsidR="00EE4395" w:rsidRPr="00A26A40" w:rsidRDefault="00EE4395" w:rsidP="00005255">
      <w:pPr>
        <w:tabs>
          <w:tab w:val="left" w:pos="709"/>
        </w:tabs>
        <w:spacing w:before="240" w:after="0" w:line="240" w:lineRule="auto"/>
        <w:jc w:val="both"/>
        <w:rPr>
          <w:rFonts w:ascii="Arial" w:hAnsi="Arial" w:cs="Arial"/>
          <w:b/>
          <w:sz w:val="24"/>
          <w:szCs w:val="24"/>
        </w:rPr>
      </w:pPr>
      <w:r w:rsidRPr="00A26A40">
        <w:rPr>
          <w:rFonts w:ascii="Arial" w:hAnsi="Arial" w:cs="Arial"/>
          <w:b/>
          <w:sz w:val="24"/>
          <w:szCs w:val="24"/>
          <w:lang w:val="id-ID"/>
        </w:rPr>
        <w:t>Komitmen Organisasi</w:t>
      </w:r>
    </w:p>
    <w:p w:rsidR="00EE4395" w:rsidRPr="00A26A40" w:rsidRDefault="00EE4395" w:rsidP="00005255">
      <w:pPr>
        <w:spacing w:after="0" w:line="240" w:lineRule="auto"/>
        <w:ind w:firstLine="709"/>
        <w:jc w:val="both"/>
        <w:rPr>
          <w:rFonts w:ascii="Arial" w:hAnsi="Arial" w:cs="Arial"/>
          <w:sz w:val="24"/>
          <w:szCs w:val="24"/>
        </w:rPr>
      </w:pPr>
      <w:proofErr w:type="gramStart"/>
      <w:r w:rsidRPr="00A26A40">
        <w:rPr>
          <w:rFonts w:ascii="Arial" w:hAnsi="Arial" w:cs="Arial"/>
          <w:sz w:val="24"/>
          <w:szCs w:val="24"/>
        </w:rPr>
        <w:t>Meyer &amp; Allen merumuskan suatu definisi mengenai komitmen dalam berorganisasi sebagai suatu konstruk psikologis yang merupakan karakteristik hubungan anggota organisasi dengan organisasinya, dan memiliki implikasi terhadap keputusan individu untuk melanjutkan keanggotaannya dalam berorganisasi.</w:t>
      </w:r>
      <w:proofErr w:type="gramEnd"/>
    </w:p>
    <w:p w:rsidR="00EE4395" w:rsidRPr="00A26A40" w:rsidRDefault="00EE4395" w:rsidP="00005255">
      <w:pPr>
        <w:pStyle w:val="ListParagraph"/>
        <w:spacing w:line="240" w:lineRule="auto"/>
        <w:ind w:left="0" w:firstLine="709"/>
        <w:jc w:val="both"/>
        <w:rPr>
          <w:rFonts w:ascii="Arial" w:hAnsi="Arial" w:cs="Arial"/>
          <w:sz w:val="24"/>
          <w:szCs w:val="24"/>
          <w:lang w:val="id-ID"/>
        </w:rPr>
      </w:pPr>
      <w:r w:rsidRPr="00A26A40">
        <w:rPr>
          <w:rFonts w:ascii="Arial" w:hAnsi="Arial" w:cs="Arial"/>
          <w:sz w:val="24"/>
          <w:szCs w:val="24"/>
          <w:lang w:val="id-ID"/>
        </w:rPr>
        <w:t xml:space="preserve">Menurut Robbin dalam Sopiah (2008:155) komitmen organisasi merupakan suatu sikap yang merefleksikan perasaan suka atau tidak suka </w:t>
      </w:r>
      <w:r w:rsidRPr="00A26A40">
        <w:rPr>
          <w:rFonts w:ascii="Arial" w:hAnsi="Arial" w:cs="Arial"/>
          <w:sz w:val="24"/>
          <w:szCs w:val="24"/>
          <w:lang w:val="id-ID"/>
        </w:rPr>
        <w:lastRenderedPageBreak/>
        <w:t>dari karyawan terhadap organisasi. Komitmen organisasi adalah kemampuan individu dan kemampuan menyelaraskan perilakunya dengan kebutuhan, prioritas, dan kebutuhan organisasi tersebut.</w:t>
      </w:r>
      <w:r w:rsidR="00657548" w:rsidRPr="00A26A40">
        <w:rPr>
          <w:rFonts w:ascii="Arial" w:hAnsi="Arial" w:cs="Arial"/>
          <w:sz w:val="24"/>
          <w:szCs w:val="24"/>
        </w:rPr>
        <w:t xml:space="preserve"> </w:t>
      </w:r>
      <w:r w:rsidRPr="00A26A40">
        <w:rPr>
          <w:rFonts w:ascii="Arial" w:hAnsi="Arial" w:cs="Arial"/>
          <w:sz w:val="24"/>
          <w:szCs w:val="24"/>
          <w:lang w:val="id-ID"/>
        </w:rPr>
        <w:t xml:space="preserve">Komitmen organisasional diartikan sebagai (1) keinginan kuat untuk tetap sebagai anggota organisasi tertentu (2) keinginan untuk berusaha keras sesuai keinginan organisasi dan (3) keyakinan tertentu dan penerimaan nilai serta tujuan organisasi. </w:t>
      </w:r>
      <w:r w:rsidRPr="00A26A40">
        <w:rPr>
          <w:rFonts w:ascii="Arial" w:hAnsi="Arial" w:cs="Arial"/>
          <w:bCs/>
          <w:sz w:val="24"/>
          <w:szCs w:val="24"/>
          <w:lang w:val="id-ID"/>
        </w:rPr>
        <w:t>Luthans (2006)</w:t>
      </w:r>
      <w:r w:rsidRPr="00A26A40">
        <w:rPr>
          <w:rFonts w:ascii="Arial" w:hAnsi="Arial" w:cs="Arial"/>
          <w:sz w:val="24"/>
          <w:szCs w:val="24"/>
        </w:rPr>
        <w:t xml:space="preserve">. </w:t>
      </w:r>
    </w:p>
    <w:p w:rsidR="00EE4395" w:rsidRPr="00A26A40" w:rsidRDefault="00EE4395" w:rsidP="00005255">
      <w:pPr>
        <w:tabs>
          <w:tab w:val="left" w:pos="851"/>
        </w:tabs>
        <w:spacing w:before="240" w:after="0" w:line="240" w:lineRule="auto"/>
        <w:jc w:val="both"/>
        <w:rPr>
          <w:rFonts w:ascii="Arial" w:hAnsi="Arial" w:cs="Arial"/>
          <w:b/>
          <w:sz w:val="24"/>
          <w:szCs w:val="24"/>
          <w:lang w:val="id-ID"/>
        </w:rPr>
      </w:pPr>
      <w:r w:rsidRPr="00A26A40">
        <w:rPr>
          <w:rFonts w:ascii="Arial" w:hAnsi="Arial" w:cs="Arial"/>
          <w:b/>
          <w:sz w:val="24"/>
          <w:szCs w:val="24"/>
          <w:lang w:val="id-ID"/>
        </w:rPr>
        <w:t xml:space="preserve">Proses </w:t>
      </w:r>
      <w:r w:rsidRPr="00A26A40">
        <w:rPr>
          <w:rFonts w:ascii="Arial" w:hAnsi="Arial" w:cs="Arial"/>
          <w:b/>
          <w:sz w:val="24"/>
          <w:szCs w:val="24"/>
        </w:rPr>
        <w:t>T</w:t>
      </w:r>
      <w:r w:rsidRPr="00A26A40">
        <w:rPr>
          <w:rFonts w:ascii="Arial" w:hAnsi="Arial" w:cs="Arial"/>
          <w:b/>
          <w:sz w:val="24"/>
          <w:szCs w:val="24"/>
          <w:lang w:val="id-ID"/>
        </w:rPr>
        <w:t xml:space="preserve">erbentuknya Komitmen Organisasi </w:t>
      </w:r>
    </w:p>
    <w:p w:rsidR="00EE4395" w:rsidRPr="00A26A40" w:rsidRDefault="00EE4395" w:rsidP="00005255">
      <w:pPr>
        <w:spacing w:after="0" w:line="240" w:lineRule="auto"/>
        <w:ind w:firstLine="709"/>
        <w:jc w:val="both"/>
        <w:rPr>
          <w:rFonts w:ascii="Arial" w:hAnsi="Arial" w:cs="Arial"/>
          <w:sz w:val="24"/>
          <w:szCs w:val="24"/>
          <w:lang w:val="id-ID"/>
        </w:rPr>
      </w:pPr>
      <w:r w:rsidRPr="00A26A40">
        <w:rPr>
          <w:rFonts w:ascii="Arial" w:hAnsi="Arial" w:cs="Arial"/>
          <w:sz w:val="24"/>
          <w:szCs w:val="24"/>
          <w:lang w:val="id-ID"/>
        </w:rPr>
        <w:t>Meyer dan Allen dalam Khaerul Umam (2010:259) mengemukakan bahwa ada tiga faktor yang mempengaruhi proses terbentuknya komitmen organisasi, yaitu :</w:t>
      </w:r>
    </w:p>
    <w:p w:rsidR="00EE4395" w:rsidRPr="00A26A40" w:rsidRDefault="00EE4395" w:rsidP="00005255">
      <w:pPr>
        <w:pStyle w:val="ListParagraph"/>
        <w:numPr>
          <w:ilvl w:val="0"/>
          <w:numId w:val="17"/>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Faktor Personal</w:t>
      </w:r>
    </w:p>
    <w:p w:rsidR="00EE4395" w:rsidRPr="00A26A40" w:rsidRDefault="00EE4395" w:rsidP="00005255">
      <w:pPr>
        <w:pStyle w:val="ListParagraph"/>
        <w:numPr>
          <w:ilvl w:val="0"/>
          <w:numId w:val="18"/>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Kebutuhan atas pekerja </w:t>
      </w:r>
    </w:p>
    <w:p w:rsidR="00EE4395" w:rsidRPr="00A26A40" w:rsidRDefault="00EE4395" w:rsidP="00005255">
      <w:pPr>
        <w:pStyle w:val="ListParagraph"/>
        <w:numPr>
          <w:ilvl w:val="0"/>
          <w:numId w:val="18"/>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Kontrak psikologi </w:t>
      </w:r>
    </w:p>
    <w:p w:rsidR="00EE4395" w:rsidRPr="00A26A40" w:rsidRDefault="00EE4395" w:rsidP="00005255">
      <w:pPr>
        <w:pStyle w:val="ListParagraph"/>
        <w:numPr>
          <w:ilvl w:val="0"/>
          <w:numId w:val="18"/>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Harapan untuk sukses</w:t>
      </w:r>
    </w:p>
    <w:p w:rsidR="00EE4395" w:rsidRPr="00A26A40" w:rsidRDefault="00EE4395" w:rsidP="00005255">
      <w:pPr>
        <w:pStyle w:val="ListParagraph"/>
        <w:numPr>
          <w:ilvl w:val="0"/>
          <w:numId w:val="18"/>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Karakteristik personal </w:t>
      </w:r>
    </w:p>
    <w:p w:rsidR="00EE4395" w:rsidRPr="00A26A40" w:rsidRDefault="00EE4395" w:rsidP="00005255">
      <w:pPr>
        <w:pStyle w:val="ListParagraph"/>
        <w:numPr>
          <w:ilvl w:val="0"/>
          <w:numId w:val="17"/>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Faktor Organisasional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Pengalaman tugas awal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Peran lingkungan pekerja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Gaya kepemimpinan dan pengawasan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Konsistensi aturan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Kesempatan promosi </w:t>
      </w:r>
    </w:p>
    <w:p w:rsidR="00EE4395" w:rsidRPr="00A26A40" w:rsidRDefault="00EE4395" w:rsidP="00005255">
      <w:pPr>
        <w:pStyle w:val="ListParagraph"/>
        <w:numPr>
          <w:ilvl w:val="0"/>
          <w:numId w:val="19"/>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Keadilan yang dirasakan </w:t>
      </w:r>
    </w:p>
    <w:p w:rsidR="00EE4395" w:rsidRPr="00A26A40" w:rsidRDefault="00EE4395" w:rsidP="00005255">
      <w:pPr>
        <w:pStyle w:val="ListParagraph"/>
        <w:numPr>
          <w:ilvl w:val="0"/>
          <w:numId w:val="17"/>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Faktor non organisasional </w:t>
      </w:r>
    </w:p>
    <w:p w:rsidR="00EE4395" w:rsidRPr="00A26A40" w:rsidRDefault="00EE4395" w:rsidP="00005255">
      <w:pPr>
        <w:pStyle w:val="ListParagraph"/>
        <w:spacing w:line="240" w:lineRule="auto"/>
        <w:jc w:val="both"/>
        <w:rPr>
          <w:rFonts w:ascii="Arial" w:hAnsi="Arial" w:cs="Arial"/>
          <w:sz w:val="24"/>
          <w:szCs w:val="24"/>
          <w:lang w:val="id-ID"/>
        </w:rPr>
      </w:pPr>
      <w:r w:rsidRPr="00A26A40">
        <w:rPr>
          <w:rFonts w:ascii="Arial" w:hAnsi="Arial" w:cs="Arial"/>
          <w:sz w:val="24"/>
          <w:szCs w:val="24"/>
          <w:lang w:val="id-ID"/>
        </w:rPr>
        <w:t>Tersedianya alternatif kerja yang menawarkan insentif atau kepuasan kerja yang lebih baik yang biasa dianalisa dari aspek perilaku dan dari aspek sikap.</w:t>
      </w:r>
    </w:p>
    <w:p w:rsidR="00EE4395" w:rsidRPr="00A26A40" w:rsidRDefault="00EE4395" w:rsidP="00005255">
      <w:pPr>
        <w:pStyle w:val="ListParagraph"/>
        <w:spacing w:line="240" w:lineRule="auto"/>
        <w:jc w:val="both"/>
        <w:rPr>
          <w:rFonts w:ascii="Arial" w:hAnsi="Arial" w:cs="Arial"/>
          <w:sz w:val="24"/>
          <w:szCs w:val="24"/>
          <w:lang w:val="id-ID"/>
        </w:rPr>
      </w:pPr>
      <w:r w:rsidRPr="00A26A40">
        <w:rPr>
          <w:rFonts w:ascii="Arial" w:hAnsi="Arial" w:cs="Arial"/>
          <w:sz w:val="24"/>
          <w:szCs w:val="24"/>
          <w:lang w:val="id-ID"/>
        </w:rPr>
        <w:t>Dari aspek perilaku meliputi :</w:t>
      </w:r>
    </w:p>
    <w:p w:rsidR="00EE4395" w:rsidRPr="00A26A40" w:rsidRDefault="00EE4395" w:rsidP="00005255">
      <w:pPr>
        <w:pStyle w:val="ListParagraph"/>
        <w:numPr>
          <w:ilvl w:val="0"/>
          <w:numId w:val="20"/>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Tetap bertahan menjadi anggota organisasi </w:t>
      </w:r>
    </w:p>
    <w:p w:rsidR="00EE4395" w:rsidRPr="00A26A40" w:rsidRDefault="00EE4395" w:rsidP="00005255">
      <w:pPr>
        <w:pStyle w:val="ListParagraph"/>
        <w:numPr>
          <w:ilvl w:val="0"/>
          <w:numId w:val="20"/>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Tidak mengeluh dan berpaling ke organisasi lain bila organisasi  mengalami kemunduran </w:t>
      </w:r>
    </w:p>
    <w:p w:rsidR="00EE4395" w:rsidRPr="00A26A40" w:rsidRDefault="00EE4395" w:rsidP="00005255">
      <w:pPr>
        <w:pStyle w:val="ListParagraph"/>
        <w:numPr>
          <w:ilvl w:val="0"/>
          <w:numId w:val="20"/>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Memiliki inisiatif dan motif berprestasi </w:t>
      </w:r>
    </w:p>
    <w:p w:rsidR="00EE4395" w:rsidRPr="00A26A40" w:rsidRDefault="00EE4395" w:rsidP="00005255">
      <w:pPr>
        <w:pStyle w:val="ListParagraph"/>
        <w:numPr>
          <w:ilvl w:val="0"/>
          <w:numId w:val="20"/>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Bekerja keras </w:t>
      </w:r>
    </w:p>
    <w:p w:rsidR="00EE4395" w:rsidRPr="00A26A40" w:rsidRDefault="00EE4395" w:rsidP="00005255">
      <w:pPr>
        <w:pStyle w:val="ListParagraph"/>
        <w:numPr>
          <w:ilvl w:val="0"/>
          <w:numId w:val="20"/>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Bersedia berkorban tenaga dan pikiran demi keberhasilan organisasi </w:t>
      </w:r>
    </w:p>
    <w:p w:rsidR="00EE4395" w:rsidRPr="00A26A40" w:rsidRDefault="00EE4395" w:rsidP="00005255">
      <w:pPr>
        <w:spacing w:line="240" w:lineRule="auto"/>
        <w:ind w:left="720"/>
        <w:jc w:val="both"/>
        <w:rPr>
          <w:rFonts w:ascii="Arial" w:hAnsi="Arial" w:cs="Arial"/>
          <w:sz w:val="24"/>
          <w:szCs w:val="24"/>
          <w:lang w:val="id-ID"/>
        </w:rPr>
      </w:pPr>
      <w:r w:rsidRPr="00A26A40">
        <w:rPr>
          <w:rFonts w:ascii="Arial" w:hAnsi="Arial" w:cs="Arial"/>
          <w:sz w:val="24"/>
          <w:szCs w:val="24"/>
          <w:lang w:val="id-ID"/>
        </w:rPr>
        <w:t xml:space="preserve">Sementara itu dari aspek sikap meliputi : </w:t>
      </w:r>
    </w:p>
    <w:p w:rsidR="00EE4395" w:rsidRPr="00A26A40" w:rsidRDefault="00EE4395" w:rsidP="00005255">
      <w:pPr>
        <w:pStyle w:val="ListParagraph"/>
        <w:numPr>
          <w:ilvl w:val="0"/>
          <w:numId w:val="21"/>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Tingkat disiplin kerja </w:t>
      </w:r>
    </w:p>
    <w:p w:rsidR="00EE4395" w:rsidRPr="00A26A40" w:rsidRDefault="00EE4395" w:rsidP="00005255">
      <w:pPr>
        <w:pStyle w:val="ListParagraph"/>
        <w:numPr>
          <w:ilvl w:val="0"/>
          <w:numId w:val="21"/>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Sikap positif terhadap pekerjaan dan rekan kerja </w:t>
      </w:r>
    </w:p>
    <w:p w:rsidR="00EE4395" w:rsidRPr="00A26A40" w:rsidRDefault="00EE4395" w:rsidP="00005255">
      <w:pPr>
        <w:pStyle w:val="ListParagraph"/>
        <w:numPr>
          <w:ilvl w:val="0"/>
          <w:numId w:val="21"/>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Rasa bangga </w:t>
      </w:r>
    </w:p>
    <w:p w:rsidR="00EE4395" w:rsidRPr="00A26A40" w:rsidRDefault="00EE4395" w:rsidP="00005255">
      <w:pPr>
        <w:pStyle w:val="ListParagraph"/>
        <w:numPr>
          <w:ilvl w:val="0"/>
          <w:numId w:val="21"/>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Loyalitas </w:t>
      </w:r>
    </w:p>
    <w:p w:rsidR="00EE4395" w:rsidRPr="00A26A40" w:rsidRDefault="00EE4395" w:rsidP="00005255">
      <w:pPr>
        <w:pStyle w:val="ListParagraph"/>
        <w:numPr>
          <w:ilvl w:val="0"/>
          <w:numId w:val="21"/>
        </w:numPr>
        <w:spacing w:after="24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Kepatuhan terhadap prosedur dan peraturan </w:t>
      </w:r>
    </w:p>
    <w:p w:rsidR="00EE4395" w:rsidRPr="00A26A40" w:rsidRDefault="00EE4395" w:rsidP="00005255">
      <w:pPr>
        <w:tabs>
          <w:tab w:val="left" w:pos="851"/>
        </w:tabs>
        <w:spacing w:after="0" w:line="240" w:lineRule="auto"/>
        <w:jc w:val="both"/>
        <w:rPr>
          <w:rFonts w:ascii="Arial" w:hAnsi="Arial" w:cs="Arial"/>
          <w:b/>
          <w:sz w:val="24"/>
          <w:szCs w:val="24"/>
          <w:lang w:val="id-ID"/>
        </w:rPr>
      </w:pPr>
      <w:r w:rsidRPr="00A26A40">
        <w:rPr>
          <w:rFonts w:ascii="Arial" w:hAnsi="Arial" w:cs="Arial"/>
          <w:b/>
          <w:sz w:val="24"/>
          <w:szCs w:val="24"/>
          <w:lang w:val="id-ID"/>
        </w:rPr>
        <w:t>Faktor-</w:t>
      </w:r>
      <w:r w:rsidRPr="00A26A40">
        <w:rPr>
          <w:rFonts w:ascii="Arial" w:hAnsi="Arial" w:cs="Arial"/>
          <w:b/>
          <w:sz w:val="24"/>
          <w:szCs w:val="24"/>
        </w:rPr>
        <w:t>F</w:t>
      </w:r>
      <w:r w:rsidRPr="00A26A40">
        <w:rPr>
          <w:rFonts w:ascii="Arial" w:hAnsi="Arial" w:cs="Arial"/>
          <w:b/>
          <w:sz w:val="24"/>
          <w:szCs w:val="24"/>
          <w:lang w:val="id-ID"/>
        </w:rPr>
        <w:t xml:space="preserve">aktor yang Mempengaruhi Komitmen Organisasi </w:t>
      </w:r>
    </w:p>
    <w:p w:rsidR="00EE4395" w:rsidRPr="00A26A40" w:rsidRDefault="00EE4395" w:rsidP="00005255">
      <w:pPr>
        <w:spacing w:after="0" w:line="240" w:lineRule="auto"/>
        <w:ind w:firstLine="709"/>
        <w:jc w:val="both"/>
        <w:rPr>
          <w:rFonts w:ascii="Arial" w:hAnsi="Arial" w:cs="Arial"/>
          <w:sz w:val="24"/>
          <w:szCs w:val="24"/>
          <w:lang w:val="id-ID"/>
        </w:rPr>
      </w:pPr>
      <w:r w:rsidRPr="00A26A40">
        <w:rPr>
          <w:rFonts w:ascii="Arial" w:hAnsi="Arial" w:cs="Arial"/>
          <w:sz w:val="24"/>
          <w:szCs w:val="24"/>
          <w:lang w:val="id-ID"/>
        </w:rPr>
        <w:t>Porter dan Streers dalam  Bagus (2010) mengidentifikasikan beberapa faktor yang mempengaruhi komitmen organisasi, yaitu :</w:t>
      </w:r>
    </w:p>
    <w:p w:rsidR="00EE4395" w:rsidRPr="00A26A40" w:rsidRDefault="00EE4395" w:rsidP="00005255">
      <w:pPr>
        <w:pStyle w:val="ListParagraph"/>
        <w:numPr>
          <w:ilvl w:val="0"/>
          <w:numId w:val="22"/>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Kebutuhan seseorang akan prestasi </w:t>
      </w:r>
    </w:p>
    <w:p w:rsidR="00EE4395" w:rsidRPr="00A26A40" w:rsidRDefault="00EE4395" w:rsidP="00005255">
      <w:pPr>
        <w:pStyle w:val="ListParagraph"/>
        <w:numPr>
          <w:ilvl w:val="0"/>
          <w:numId w:val="22"/>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Sikap seseorang terhadap organisasi </w:t>
      </w:r>
    </w:p>
    <w:p w:rsidR="00EE4395" w:rsidRPr="00A26A40" w:rsidRDefault="00EE4395" w:rsidP="00005255">
      <w:pPr>
        <w:pStyle w:val="ListParagraph"/>
        <w:numPr>
          <w:ilvl w:val="0"/>
          <w:numId w:val="22"/>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lastRenderedPageBreak/>
        <w:t xml:space="preserve">Pendidikan </w:t>
      </w:r>
    </w:p>
    <w:p w:rsidR="00EE4395" w:rsidRPr="00A26A40" w:rsidRDefault="00EE4395" w:rsidP="00005255">
      <w:pPr>
        <w:pStyle w:val="ListParagraph"/>
        <w:numPr>
          <w:ilvl w:val="0"/>
          <w:numId w:val="22"/>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Ketergantungan organisasional </w:t>
      </w:r>
    </w:p>
    <w:p w:rsidR="00EE4395" w:rsidRPr="00A26A40" w:rsidRDefault="00EE4395" w:rsidP="00005255">
      <w:pPr>
        <w:pStyle w:val="ListParagraph"/>
        <w:numPr>
          <w:ilvl w:val="0"/>
          <w:numId w:val="22"/>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Persepsi terhadap peran pribadi dalam organisasi</w:t>
      </w:r>
    </w:p>
    <w:p w:rsidR="00EE4395" w:rsidRPr="00A26A40" w:rsidRDefault="00EE4395" w:rsidP="00005255">
      <w:pPr>
        <w:tabs>
          <w:tab w:val="left" w:pos="851"/>
        </w:tabs>
        <w:spacing w:before="240" w:after="0" w:line="240" w:lineRule="auto"/>
        <w:rPr>
          <w:rFonts w:ascii="Arial" w:hAnsi="Arial" w:cs="Arial"/>
          <w:b/>
          <w:sz w:val="24"/>
          <w:szCs w:val="24"/>
          <w:lang w:val="id-ID"/>
        </w:rPr>
      </w:pPr>
      <w:r w:rsidRPr="00A26A40">
        <w:rPr>
          <w:rFonts w:ascii="Arial" w:hAnsi="Arial" w:cs="Arial"/>
          <w:b/>
          <w:sz w:val="24"/>
          <w:szCs w:val="24"/>
          <w:lang w:val="id-ID"/>
        </w:rPr>
        <w:t>Dimensi Komitmen Organisasi</w:t>
      </w:r>
    </w:p>
    <w:p w:rsidR="00EE4395" w:rsidRPr="00A26A40" w:rsidRDefault="00EE4395" w:rsidP="00005255">
      <w:pPr>
        <w:shd w:val="clear" w:color="auto" w:fill="FFFFFF"/>
        <w:spacing w:after="0" w:line="240" w:lineRule="auto"/>
        <w:ind w:firstLine="709"/>
        <w:jc w:val="both"/>
        <w:rPr>
          <w:rFonts w:ascii="Arial" w:hAnsi="Arial" w:cs="Arial"/>
          <w:sz w:val="24"/>
          <w:szCs w:val="24"/>
          <w:lang w:val="id-ID" w:eastAsia="id-ID"/>
        </w:rPr>
      </w:pPr>
      <w:r w:rsidRPr="00A26A40">
        <w:rPr>
          <w:rFonts w:ascii="Arial" w:hAnsi="Arial" w:cs="Arial"/>
          <w:sz w:val="24"/>
          <w:szCs w:val="24"/>
          <w:lang w:val="id-ID" w:eastAsia="id-ID"/>
        </w:rPr>
        <w:t>Zurnali (2010) mengemukakan bahwa komitmen organisasional sebagai sebuah keadaan psikologi yang mengkarakteristikkan hubungan karyawan dengan organisasi atau implikasinya yang mempengaruhi apakah karyawan akan tetap bertahan dalam organisasi atau tidak, yang teridentifikasi dalam tiga komponen yaitu:</w:t>
      </w:r>
    </w:p>
    <w:p w:rsidR="00EE4395" w:rsidRPr="00A26A40" w:rsidRDefault="00EE4395" w:rsidP="00005255">
      <w:pPr>
        <w:numPr>
          <w:ilvl w:val="0"/>
          <w:numId w:val="30"/>
        </w:numPr>
        <w:shd w:val="clear" w:color="auto" w:fill="FFFFFF"/>
        <w:tabs>
          <w:tab w:val="clear" w:pos="720"/>
        </w:tabs>
        <w:spacing w:after="24" w:line="240" w:lineRule="auto"/>
        <w:ind w:left="426" w:hanging="426"/>
        <w:jc w:val="both"/>
        <w:rPr>
          <w:rFonts w:ascii="Arial" w:hAnsi="Arial" w:cs="Arial"/>
          <w:sz w:val="24"/>
          <w:szCs w:val="24"/>
          <w:lang w:eastAsia="id-ID"/>
        </w:rPr>
      </w:pPr>
      <w:r w:rsidRPr="00A26A40">
        <w:rPr>
          <w:rFonts w:ascii="Arial" w:hAnsi="Arial" w:cs="Arial"/>
          <w:sz w:val="24"/>
          <w:szCs w:val="24"/>
          <w:lang w:eastAsia="id-ID"/>
        </w:rPr>
        <w:t>Komitmen afektif (</w:t>
      </w:r>
      <w:r w:rsidRPr="00A26A40">
        <w:rPr>
          <w:rFonts w:ascii="Arial" w:hAnsi="Arial" w:cs="Arial"/>
          <w:i/>
          <w:sz w:val="24"/>
          <w:szCs w:val="24"/>
          <w:lang w:eastAsia="id-ID"/>
        </w:rPr>
        <w:t>affective commitment</w:t>
      </w:r>
      <w:r w:rsidRPr="00A26A40">
        <w:rPr>
          <w:rFonts w:ascii="Arial" w:hAnsi="Arial" w:cs="Arial"/>
          <w:sz w:val="24"/>
          <w:szCs w:val="24"/>
          <w:lang w:eastAsia="id-ID"/>
        </w:rPr>
        <w:t>) adalah perasaaan cinta pada organisasi yang memunculkan kemauan untuk tetap tinggal dan membina hubungan sosial serta menghargai nilai hubungan dengan organisasi dikarenakan telah menjadi anggota organisasi.</w:t>
      </w:r>
    </w:p>
    <w:p w:rsidR="00EE4395" w:rsidRPr="00A26A40" w:rsidRDefault="00EE4395" w:rsidP="00005255">
      <w:pPr>
        <w:numPr>
          <w:ilvl w:val="0"/>
          <w:numId w:val="30"/>
        </w:numPr>
        <w:shd w:val="clear" w:color="auto" w:fill="FFFFFF"/>
        <w:tabs>
          <w:tab w:val="clear" w:pos="720"/>
        </w:tabs>
        <w:spacing w:after="24" w:line="240" w:lineRule="auto"/>
        <w:ind w:left="426" w:hanging="426"/>
        <w:jc w:val="both"/>
        <w:rPr>
          <w:rFonts w:ascii="Arial" w:hAnsi="Arial" w:cs="Arial"/>
          <w:sz w:val="24"/>
          <w:szCs w:val="24"/>
          <w:lang w:eastAsia="id-ID"/>
        </w:rPr>
      </w:pPr>
      <w:r w:rsidRPr="00A26A40">
        <w:rPr>
          <w:rFonts w:ascii="Arial" w:hAnsi="Arial" w:cs="Arial"/>
          <w:sz w:val="24"/>
          <w:szCs w:val="24"/>
          <w:lang w:eastAsia="id-ID"/>
        </w:rPr>
        <w:t>Komitmen kontinyu (</w:t>
      </w:r>
      <w:r w:rsidRPr="00A26A40">
        <w:rPr>
          <w:rFonts w:ascii="Arial" w:hAnsi="Arial" w:cs="Arial"/>
          <w:i/>
          <w:iCs/>
          <w:sz w:val="24"/>
          <w:szCs w:val="24"/>
          <w:lang w:eastAsia="id-ID"/>
        </w:rPr>
        <w:t>continuance commitment</w:t>
      </w:r>
      <w:r w:rsidRPr="00A26A40">
        <w:rPr>
          <w:rFonts w:ascii="Arial" w:hAnsi="Arial" w:cs="Arial"/>
          <w:sz w:val="24"/>
          <w:szCs w:val="24"/>
          <w:lang w:eastAsia="id-ID"/>
        </w:rPr>
        <w:t>) adalah perasaan berat untuk meninggalkan organisasi dikarenakan kebutuhan untuk bertahan dengan pertimbangan biaya apabila meninggalkan organisasi dan penghargaan yang berkenaan dengan partisipasi di dalam organisasi.</w:t>
      </w:r>
    </w:p>
    <w:p w:rsidR="00EE4395" w:rsidRPr="00A26A40" w:rsidRDefault="00EE4395" w:rsidP="00005255">
      <w:pPr>
        <w:numPr>
          <w:ilvl w:val="0"/>
          <w:numId w:val="30"/>
        </w:numPr>
        <w:shd w:val="clear" w:color="auto" w:fill="FFFFFF"/>
        <w:tabs>
          <w:tab w:val="clear" w:pos="720"/>
        </w:tabs>
        <w:spacing w:after="24" w:line="240" w:lineRule="auto"/>
        <w:ind w:left="426" w:hanging="426"/>
        <w:jc w:val="both"/>
        <w:rPr>
          <w:rFonts w:ascii="Arial" w:hAnsi="Arial" w:cs="Arial"/>
          <w:sz w:val="24"/>
          <w:szCs w:val="24"/>
          <w:lang w:eastAsia="id-ID"/>
        </w:rPr>
      </w:pPr>
      <w:r w:rsidRPr="00A26A40">
        <w:rPr>
          <w:rFonts w:ascii="Arial" w:hAnsi="Arial" w:cs="Arial"/>
          <w:sz w:val="24"/>
          <w:szCs w:val="24"/>
          <w:lang w:eastAsia="id-ID"/>
        </w:rPr>
        <w:t>Komitmen normatif (</w:t>
      </w:r>
      <w:r w:rsidRPr="00A26A40">
        <w:rPr>
          <w:rFonts w:ascii="Arial" w:hAnsi="Arial" w:cs="Arial"/>
          <w:i/>
          <w:iCs/>
          <w:sz w:val="24"/>
          <w:szCs w:val="24"/>
          <w:lang w:eastAsia="id-ID"/>
        </w:rPr>
        <w:t>normative commitment</w:t>
      </w:r>
      <w:r w:rsidRPr="00A26A40">
        <w:rPr>
          <w:rFonts w:ascii="Arial" w:hAnsi="Arial" w:cs="Arial"/>
          <w:sz w:val="24"/>
          <w:szCs w:val="24"/>
          <w:lang w:eastAsia="id-ID"/>
        </w:rPr>
        <w:t>) adalah perasaan yang mengharuskan untuk bertahan dalam organisasi dikarenakan kewajiban dan tanggung jawab terhadap organisasi yang didasari atas pertimbangan norma, nilai dan keyakinan karyawan</w:t>
      </w:r>
    </w:p>
    <w:p w:rsidR="00EE4395" w:rsidRPr="00A26A40" w:rsidRDefault="00EE4395" w:rsidP="00005255">
      <w:pPr>
        <w:tabs>
          <w:tab w:val="left" w:pos="851"/>
        </w:tabs>
        <w:spacing w:before="240" w:after="0" w:line="240" w:lineRule="auto"/>
        <w:jc w:val="both"/>
        <w:rPr>
          <w:rFonts w:ascii="Arial" w:hAnsi="Arial" w:cs="Arial"/>
          <w:b/>
          <w:sz w:val="24"/>
          <w:szCs w:val="24"/>
          <w:lang w:val="id-ID"/>
        </w:rPr>
      </w:pPr>
      <w:r w:rsidRPr="00A26A40">
        <w:rPr>
          <w:rFonts w:ascii="Arial" w:hAnsi="Arial" w:cs="Arial"/>
          <w:b/>
          <w:sz w:val="24"/>
          <w:szCs w:val="24"/>
          <w:lang w:val="id-ID"/>
        </w:rPr>
        <w:t>Indikator Komitmen Organisasi</w:t>
      </w:r>
    </w:p>
    <w:p w:rsidR="00EE4395" w:rsidRPr="00A26A40" w:rsidRDefault="00EE4395" w:rsidP="00005255">
      <w:pPr>
        <w:spacing w:after="0" w:line="240" w:lineRule="auto"/>
        <w:ind w:firstLine="709"/>
        <w:jc w:val="both"/>
        <w:rPr>
          <w:rFonts w:ascii="Arial" w:hAnsi="Arial" w:cs="Arial"/>
          <w:i/>
          <w:sz w:val="24"/>
          <w:szCs w:val="24"/>
          <w:lang w:val="id-ID"/>
        </w:rPr>
      </w:pPr>
      <w:r w:rsidRPr="00A26A40">
        <w:rPr>
          <w:rFonts w:ascii="Arial" w:hAnsi="Arial" w:cs="Arial"/>
          <w:sz w:val="24"/>
          <w:szCs w:val="24"/>
          <w:lang w:val="id-ID"/>
        </w:rPr>
        <w:t>Allen &amp; Meyer (dalam Sudarmanto, 2009:102) mengemukakan indikator komitmen sebagai berikut:</w:t>
      </w:r>
    </w:p>
    <w:p w:rsidR="00EE4395" w:rsidRPr="00A26A40" w:rsidRDefault="00EE4395" w:rsidP="00005255">
      <w:pPr>
        <w:pStyle w:val="ListParagraph"/>
        <w:numPr>
          <w:ilvl w:val="0"/>
          <w:numId w:val="23"/>
        </w:numPr>
        <w:spacing w:after="0" w:line="240" w:lineRule="auto"/>
        <w:contextualSpacing w:val="0"/>
        <w:jc w:val="both"/>
        <w:rPr>
          <w:rFonts w:ascii="Arial" w:hAnsi="Arial" w:cs="Arial"/>
          <w:sz w:val="24"/>
          <w:szCs w:val="24"/>
          <w:lang w:val="id-ID"/>
        </w:rPr>
      </w:pPr>
      <w:r w:rsidRPr="00A26A40">
        <w:rPr>
          <w:rFonts w:ascii="Arial" w:hAnsi="Arial" w:cs="Arial"/>
          <w:i/>
          <w:sz w:val="24"/>
          <w:szCs w:val="24"/>
          <w:lang w:val="id-ID"/>
        </w:rPr>
        <w:t>Affective Commitment</w:t>
      </w:r>
      <w:r w:rsidRPr="00A26A40">
        <w:rPr>
          <w:rFonts w:ascii="Arial" w:hAnsi="Arial" w:cs="Arial"/>
          <w:sz w:val="24"/>
          <w:szCs w:val="24"/>
          <w:lang w:val="id-ID"/>
        </w:rPr>
        <w:t>, berkaitan dengan hubungan emosional anggota terhadap organisasinya, dan keterlibatan anggota dengan kegiatan di organisasi. Untuk mengukur tingkat komitmen ini adalah sebagai berikut :</w:t>
      </w:r>
    </w:p>
    <w:p w:rsidR="00EE4395" w:rsidRPr="00A26A40" w:rsidRDefault="00EE4395" w:rsidP="00005255">
      <w:pPr>
        <w:pStyle w:val="ListParagraph"/>
        <w:numPr>
          <w:ilvl w:val="0"/>
          <w:numId w:val="24"/>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Perasaan memiliki sebagai anggota organisasi </w:t>
      </w:r>
    </w:p>
    <w:p w:rsidR="00EE4395" w:rsidRPr="00A26A40" w:rsidRDefault="00EE4395" w:rsidP="00005255">
      <w:pPr>
        <w:pStyle w:val="ListParagraph"/>
        <w:numPr>
          <w:ilvl w:val="0"/>
          <w:numId w:val="24"/>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Keterlibatan dengan segala aktivitas organisasi </w:t>
      </w:r>
    </w:p>
    <w:p w:rsidR="00EE4395" w:rsidRPr="00A26A40" w:rsidRDefault="00A53D28" w:rsidP="00005255">
      <w:pPr>
        <w:pStyle w:val="ListParagraph"/>
        <w:numPr>
          <w:ilvl w:val="0"/>
          <w:numId w:val="24"/>
        </w:numPr>
        <w:spacing w:after="0" w:line="240" w:lineRule="auto"/>
        <w:contextualSpacing w:val="0"/>
        <w:jc w:val="both"/>
        <w:rPr>
          <w:rFonts w:ascii="Arial" w:hAnsi="Arial" w:cs="Arial"/>
          <w:sz w:val="24"/>
          <w:szCs w:val="24"/>
          <w:lang w:val="id-ID"/>
        </w:rPr>
      </w:pPr>
      <w:r w:rsidRPr="00A26A40">
        <w:rPr>
          <w:rFonts w:ascii="Arial" w:hAnsi="Arial" w:cs="Arial"/>
          <w:sz w:val="24"/>
          <w:szCs w:val="24"/>
        </w:rPr>
        <w:t>B</w:t>
      </w:r>
      <w:r w:rsidR="00EE4395" w:rsidRPr="00A26A40">
        <w:rPr>
          <w:rFonts w:ascii="Arial" w:hAnsi="Arial" w:cs="Arial"/>
          <w:sz w:val="24"/>
          <w:szCs w:val="24"/>
          <w:lang w:val="id-ID"/>
        </w:rPr>
        <w:t xml:space="preserve">erupaya secara sukarela untuk melakukan hal yang terbaik untuk organisasi </w:t>
      </w:r>
    </w:p>
    <w:p w:rsidR="00EE4395" w:rsidRPr="00A26A40" w:rsidRDefault="00EE4395" w:rsidP="00005255">
      <w:pPr>
        <w:pStyle w:val="ListParagraph"/>
        <w:numPr>
          <w:ilvl w:val="0"/>
          <w:numId w:val="23"/>
        </w:numPr>
        <w:spacing w:after="0" w:line="240" w:lineRule="auto"/>
        <w:contextualSpacing w:val="0"/>
        <w:jc w:val="both"/>
        <w:rPr>
          <w:rFonts w:ascii="Arial" w:hAnsi="Arial" w:cs="Arial"/>
          <w:sz w:val="24"/>
          <w:szCs w:val="24"/>
          <w:lang w:val="id-ID"/>
        </w:rPr>
      </w:pPr>
      <w:r w:rsidRPr="00A26A40">
        <w:rPr>
          <w:rFonts w:ascii="Arial" w:hAnsi="Arial" w:cs="Arial"/>
          <w:i/>
          <w:sz w:val="24"/>
          <w:szCs w:val="24"/>
          <w:lang w:val="id-ID"/>
        </w:rPr>
        <w:t>Continuance Commitment</w:t>
      </w:r>
      <w:r w:rsidRPr="00A26A40">
        <w:rPr>
          <w:rFonts w:ascii="Arial" w:hAnsi="Arial" w:cs="Arial"/>
          <w:sz w:val="24"/>
          <w:szCs w:val="24"/>
          <w:lang w:val="id-ID"/>
        </w:rPr>
        <w:t>, berkaitan dengan kesadaran anggota organisasi sehingga ia akan mengalami kerugian jika meninggalkan organisasi.</w:t>
      </w:r>
    </w:p>
    <w:p w:rsidR="00EE4395" w:rsidRPr="00A26A40" w:rsidRDefault="00EE4395" w:rsidP="00005255">
      <w:pPr>
        <w:pStyle w:val="ListParagraph"/>
        <w:spacing w:line="240" w:lineRule="auto"/>
        <w:jc w:val="both"/>
        <w:rPr>
          <w:rFonts w:ascii="Arial" w:hAnsi="Arial" w:cs="Arial"/>
          <w:sz w:val="24"/>
          <w:szCs w:val="24"/>
          <w:lang w:val="id-ID"/>
        </w:rPr>
      </w:pPr>
      <w:r w:rsidRPr="00A26A40">
        <w:rPr>
          <w:rFonts w:ascii="Arial" w:hAnsi="Arial" w:cs="Arial"/>
          <w:sz w:val="24"/>
          <w:szCs w:val="24"/>
          <w:lang w:val="id-ID"/>
        </w:rPr>
        <w:t>Komitment ini diukur dengan penilaian sebagai berikut:</w:t>
      </w:r>
    </w:p>
    <w:p w:rsidR="00EE4395" w:rsidRPr="00A26A40" w:rsidRDefault="00EE4395" w:rsidP="00005255">
      <w:pPr>
        <w:pStyle w:val="ListParagraph"/>
        <w:numPr>
          <w:ilvl w:val="0"/>
          <w:numId w:val="25"/>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Pertimbangan ekonomi, merasakan menanggung biaya ekonomi yang tinggi jika keluar dari organisasi </w:t>
      </w:r>
    </w:p>
    <w:p w:rsidR="00EE4395" w:rsidRPr="00A26A40" w:rsidRDefault="00EE4395" w:rsidP="00005255">
      <w:pPr>
        <w:pStyle w:val="ListParagraph"/>
        <w:numPr>
          <w:ilvl w:val="0"/>
          <w:numId w:val="25"/>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Anggota organisasi akan mempertimbangkan resiko yang dihadapi jika berada di luar organisasi </w:t>
      </w:r>
    </w:p>
    <w:p w:rsidR="00EE4395" w:rsidRPr="00A26A40" w:rsidRDefault="00EE4395" w:rsidP="00005255">
      <w:pPr>
        <w:pStyle w:val="ListParagraph"/>
        <w:numPr>
          <w:ilvl w:val="0"/>
          <w:numId w:val="25"/>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Memiliki kebanggan menjadi bagian organisasi </w:t>
      </w:r>
    </w:p>
    <w:p w:rsidR="00EE4395" w:rsidRPr="00A26A40" w:rsidRDefault="00EE4395" w:rsidP="00005255">
      <w:pPr>
        <w:pStyle w:val="ListParagraph"/>
        <w:numPr>
          <w:ilvl w:val="0"/>
          <w:numId w:val="25"/>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Adanya kesamaan nilai yang dimiliki individu selaras dengan nilai-nilai yang dimiliki organisasi.</w:t>
      </w:r>
    </w:p>
    <w:p w:rsidR="00EE4395" w:rsidRPr="00A26A40" w:rsidRDefault="00EE4395" w:rsidP="00005255">
      <w:pPr>
        <w:pStyle w:val="ListParagraph"/>
        <w:numPr>
          <w:ilvl w:val="0"/>
          <w:numId w:val="23"/>
        </w:numPr>
        <w:spacing w:after="0" w:line="240" w:lineRule="auto"/>
        <w:contextualSpacing w:val="0"/>
        <w:jc w:val="both"/>
        <w:rPr>
          <w:rFonts w:ascii="Arial" w:hAnsi="Arial" w:cs="Arial"/>
          <w:sz w:val="24"/>
          <w:szCs w:val="24"/>
          <w:lang w:val="id-ID"/>
        </w:rPr>
      </w:pPr>
      <w:r w:rsidRPr="00A26A40">
        <w:rPr>
          <w:rFonts w:ascii="Arial" w:hAnsi="Arial" w:cs="Arial"/>
          <w:i/>
          <w:sz w:val="24"/>
          <w:szCs w:val="24"/>
          <w:lang w:val="id-ID"/>
        </w:rPr>
        <w:t>Normative Commitment</w:t>
      </w:r>
      <w:r w:rsidRPr="00A26A40">
        <w:rPr>
          <w:rFonts w:ascii="Arial" w:hAnsi="Arial" w:cs="Arial"/>
          <w:sz w:val="24"/>
          <w:szCs w:val="24"/>
          <w:lang w:val="id-ID"/>
        </w:rPr>
        <w:t xml:space="preserve">, menggambarkan perasaan keterikatan untuk terus berada dalam organisasi. Anggota organisasi dengan </w:t>
      </w:r>
      <w:r w:rsidRPr="00A26A40">
        <w:rPr>
          <w:rFonts w:ascii="Arial" w:hAnsi="Arial" w:cs="Arial"/>
          <w:i/>
          <w:iCs/>
          <w:sz w:val="24"/>
          <w:szCs w:val="24"/>
          <w:lang w:val="id-ID"/>
        </w:rPr>
        <w:lastRenderedPageBreak/>
        <w:t>Normative commitment</w:t>
      </w:r>
      <w:r w:rsidRPr="00A26A40">
        <w:rPr>
          <w:rFonts w:ascii="Arial" w:hAnsi="Arial" w:cs="Arial"/>
          <w:sz w:val="24"/>
          <w:szCs w:val="24"/>
          <w:lang w:val="id-ID"/>
        </w:rPr>
        <w:t xml:space="preserve"> yang tinggi akan terus menjadi anggota dalam organisasi tersebut. Pengukuran terhadap komitmen normatif adalah sebagai berikut :</w:t>
      </w:r>
      <w:r w:rsidRPr="00A26A40">
        <w:rPr>
          <w:rFonts w:ascii="Arial" w:hAnsi="Arial" w:cs="Arial"/>
          <w:sz w:val="24"/>
          <w:szCs w:val="24"/>
          <w:lang w:val="id-ID"/>
        </w:rPr>
        <w:tab/>
      </w:r>
    </w:p>
    <w:p w:rsidR="00EE4395" w:rsidRPr="00A26A40" w:rsidRDefault="00EE4395" w:rsidP="00005255">
      <w:pPr>
        <w:pStyle w:val="ListParagraph"/>
        <w:numPr>
          <w:ilvl w:val="0"/>
          <w:numId w:val="26"/>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Perasaan yang kuat dari anggota untuk tetap bertahan dalam organisasi </w:t>
      </w:r>
    </w:p>
    <w:p w:rsidR="00EE4395" w:rsidRPr="00A26A40" w:rsidRDefault="00EE4395" w:rsidP="00005255">
      <w:pPr>
        <w:pStyle w:val="ListParagraph"/>
        <w:numPr>
          <w:ilvl w:val="0"/>
          <w:numId w:val="26"/>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Sensitif oleh pengaruh dari organisasi lain</w:t>
      </w:r>
    </w:p>
    <w:p w:rsidR="00EE4395" w:rsidRPr="00A26A40" w:rsidRDefault="00EE4395" w:rsidP="00005255">
      <w:pPr>
        <w:pStyle w:val="ListParagraph"/>
        <w:numPr>
          <w:ilvl w:val="0"/>
          <w:numId w:val="26"/>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Memiliki dedikasi dan </w:t>
      </w:r>
      <w:r w:rsidRPr="00A26A40">
        <w:rPr>
          <w:rFonts w:ascii="Arial" w:hAnsi="Arial" w:cs="Arial"/>
          <w:iCs/>
          <w:sz w:val="24"/>
          <w:szCs w:val="24"/>
          <w:lang w:val="id-ID"/>
        </w:rPr>
        <w:t>pengabdian</w:t>
      </w:r>
      <w:r w:rsidRPr="00A26A40">
        <w:rPr>
          <w:rFonts w:ascii="Arial" w:hAnsi="Arial" w:cs="Arial"/>
          <w:sz w:val="24"/>
          <w:szCs w:val="24"/>
          <w:lang w:val="id-ID"/>
        </w:rPr>
        <w:t xml:space="preserve"> total kepada organisasi </w:t>
      </w:r>
    </w:p>
    <w:p w:rsidR="00657548" w:rsidRPr="00A26A40" w:rsidRDefault="00EE4395" w:rsidP="00005255">
      <w:pPr>
        <w:pStyle w:val="ListParagraph"/>
        <w:numPr>
          <w:ilvl w:val="0"/>
          <w:numId w:val="26"/>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 xml:space="preserve">Berbuat yang terbaik untuk kepentingan organisasi </w:t>
      </w:r>
    </w:p>
    <w:p w:rsidR="00EE4395" w:rsidRPr="00A26A40" w:rsidRDefault="00EE4395" w:rsidP="00005255">
      <w:pPr>
        <w:pStyle w:val="ListParagraph"/>
        <w:numPr>
          <w:ilvl w:val="0"/>
          <w:numId w:val="26"/>
        </w:numPr>
        <w:spacing w:after="0" w:line="240" w:lineRule="auto"/>
        <w:contextualSpacing w:val="0"/>
        <w:jc w:val="both"/>
        <w:rPr>
          <w:rFonts w:ascii="Arial" w:hAnsi="Arial" w:cs="Arial"/>
          <w:sz w:val="24"/>
          <w:szCs w:val="24"/>
          <w:lang w:val="id-ID"/>
        </w:rPr>
      </w:pPr>
      <w:r w:rsidRPr="00A26A40">
        <w:rPr>
          <w:rFonts w:ascii="Arial" w:hAnsi="Arial" w:cs="Arial"/>
          <w:sz w:val="24"/>
          <w:szCs w:val="24"/>
          <w:lang w:val="id-ID"/>
        </w:rPr>
        <w:t>Memiliki ikatan emosional yang kuat dengan organisasi</w:t>
      </w:r>
    </w:p>
    <w:p w:rsidR="003751B0" w:rsidRPr="00A26A40" w:rsidRDefault="00657548" w:rsidP="00005255">
      <w:pPr>
        <w:pStyle w:val="ListParagraph"/>
        <w:numPr>
          <w:ilvl w:val="1"/>
          <w:numId w:val="36"/>
        </w:numPr>
        <w:tabs>
          <w:tab w:val="left" w:pos="540"/>
        </w:tabs>
        <w:spacing w:before="240" w:after="0" w:line="240" w:lineRule="auto"/>
        <w:contextualSpacing w:val="0"/>
        <w:jc w:val="both"/>
        <w:rPr>
          <w:rFonts w:ascii="Arial" w:hAnsi="Arial" w:cs="Arial"/>
          <w:b/>
          <w:sz w:val="24"/>
          <w:szCs w:val="24"/>
          <w:lang w:val="fi-FI"/>
        </w:rPr>
      </w:pPr>
      <w:r w:rsidRPr="00A26A40">
        <w:rPr>
          <w:rFonts w:ascii="Arial" w:hAnsi="Arial" w:cs="Arial"/>
          <w:b/>
          <w:sz w:val="24"/>
          <w:szCs w:val="24"/>
          <w:lang w:val="fi-FI"/>
        </w:rPr>
        <w:t>Kerangka Pemikiran</w:t>
      </w:r>
    </w:p>
    <w:p w:rsidR="00B00A99" w:rsidRPr="00A26A40" w:rsidRDefault="003751B0" w:rsidP="00005255">
      <w:pPr>
        <w:tabs>
          <w:tab w:val="left" w:pos="540"/>
        </w:tabs>
        <w:spacing w:before="240" w:after="0" w:line="240" w:lineRule="auto"/>
        <w:jc w:val="both"/>
        <w:rPr>
          <w:rFonts w:ascii="Arial" w:hAnsi="Arial" w:cs="Arial"/>
          <w:b/>
          <w:sz w:val="24"/>
          <w:szCs w:val="24"/>
          <w:lang w:val="fi-FI"/>
        </w:rPr>
      </w:pPr>
      <w:r w:rsidRPr="00A26A40">
        <w:rPr>
          <w:rFonts w:ascii="Arial" w:hAnsi="Arial" w:cs="Arial"/>
          <w:b/>
          <w:sz w:val="24"/>
          <w:szCs w:val="24"/>
        </w:rPr>
        <w:t>Pe</w:t>
      </w:r>
      <w:r w:rsidR="00B00A99" w:rsidRPr="00A26A40">
        <w:rPr>
          <w:rFonts w:ascii="Arial" w:hAnsi="Arial" w:cs="Arial"/>
          <w:b/>
          <w:sz w:val="24"/>
          <w:szCs w:val="24"/>
          <w:lang w:val="id-ID"/>
        </w:rPr>
        <w:t xml:space="preserve">ngaruh Budaya </w:t>
      </w:r>
      <w:r w:rsidR="00B00A99" w:rsidRPr="00A26A40">
        <w:rPr>
          <w:rFonts w:ascii="Arial" w:hAnsi="Arial" w:cs="Arial"/>
          <w:b/>
          <w:sz w:val="24"/>
          <w:szCs w:val="24"/>
        </w:rPr>
        <w:t>O</w:t>
      </w:r>
      <w:r w:rsidR="00B00A99" w:rsidRPr="00A26A40">
        <w:rPr>
          <w:rFonts w:ascii="Arial" w:hAnsi="Arial" w:cs="Arial"/>
          <w:b/>
          <w:sz w:val="24"/>
          <w:szCs w:val="24"/>
          <w:lang w:val="id-ID"/>
        </w:rPr>
        <w:t xml:space="preserve">rganisasi </w:t>
      </w:r>
      <w:r w:rsidR="00817941" w:rsidRPr="00A26A40">
        <w:rPr>
          <w:rFonts w:ascii="Arial" w:hAnsi="Arial" w:cs="Arial"/>
          <w:b/>
          <w:sz w:val="24"/>
          <w:szCs w:val="24"/>
        </w:rPr>
        <w:t xml:space="preserve">Terhadap </w:t>
      </w:r>
      <w:r w:rsidR="00B00A99" w:rsidRPr="00A26A40">
        <w:rPr>
          <w:rFonts w:ascii="Arial" w:hAnsi="Arial" w:cs="Arial"/>
          <w:b/>
          <w:sz w:val="24"/>
          <w:szCs w:val="24"/>
          <w:lang w:val="id-ID"/>
        </w:rPr>
        <w:t>Manajemen Pengetahuan</w:t>
      </w:r>
    </w:p>
    <w:p w:rsidR="00B00A99" w:rsidRPr="00A26A40" w:rsidRDefault="00B00A99" w:rsidP="00005255">
      <w:pPr>
        <w:pStyle w:val="ListParagraph"/>
        <w:spacing w:line="240" w:lineRule="auto"/>
        <w:ind w:left="0" w:firstLine="709"/>
        <w:jc w:val="both"/>
        <w:rPr>
          <w:rFonts w:ascii="Arial" w:hAnsi="Arial" w:cs="Arial"/>
          <w:sz w:val="24"/>
          <w:szCs w:val="24"/>
          <w:lang w:val="id-ID"/>
        </w:rPr>
      </w:pPr>
      <w:proofErr w:type="gramStart"/>
      <w:r w:rsidRPr="00A26A40">
        <w:rPr>
          <w:rFonts w:ascii="Arial" w:hAnsi="Arial" w:cs="Arial"/>
          <w:sz w:val="24"/>
          <w:szCs w:val="24"/>
        </w:rPr>
        <w:t>Leidner, Alavi dan Kayworth (2008) studi ini menunjukkan cara-cara di mana budaya organisasi memengaruhi inisiatif manajemen pengetahuan serta evolusi manajemen pengetahuan dalam organisasi.</w:t>
      </w:r>
      <w:proofErr w:type="gramEnd"/>
      <w:r w:rsidRPr="00A26A40">
        <w:rPr>
          <w:rFonts w:ascii="Arial" w:hAnsi="Arial" w:cs="Arial"/>
          <w:sz w:val="24"/>
          <w:szCs w:val="24"/>
        </w:rPr>
        <w:t xml:space="preserve"> </w:t>
      </w:r>
      <w:proofErr w:type="gramStart"/>
      <w:r w:rsidRPr="00A26A40">
        <w:rPr>
          <w:rFonts w:ascii="Arial" w:hAnsi="Arial" w:cs="Arial"/>
          <w:sz w:val="24"/>
          <w:szCs w:val="24"/>
        </w:rPr>
        <w:t xml:space="preserve">Sedangkan dalam satu organisasi, upaya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 xml:space="preserve">anajemen </w:t>
      </w:r>
      <w:r w:rsidRPr="00A26A40">
        <w:rPr>
          <w:rFonts w:ascii="Arial" w:hAnsi="Arial" w:cs="Arial"/>
          <w:sz w:val="24"/>
          <w:szCs w:val="24"/>
        </w:rPr>
        <w:t>menjadi sedikit lebih dari sekedar repositori informasi, di organisasi</w:t>
      </w:r>
      <w:r w:rsidR="00817941" w:rsidRPr="00A26A40">
        <w:rPr>
          <w:rFonts w:ascii="Arial" w:hAnsi="Arial" w:cs="Arial"/>
          <w:sz w:val="24"/>
          <w:szCs w:val="24"/>
        </w:rPr>
        <w:t>.</w:t>
      </w:r>
      <w:proofErr w:type="gramEnd"/>
      <w:r w:rsidRPr="00A26A40">
        <w:rPr>
          <w:rFonts w:ascii="Arial" w:hAnsi="Arial" w:cs="Arial"/>
          <w:sz w:val="24"/>
          <w:szCs w:val="24"/>
        </w:rPr>
        <w:t xml:space="preserve"> </w:t>
      </w:r>
      <w:proofErr w:type="gramStart"/>
      <w:r w:rsidR="00817941" w:rsidRPr="00A26A40">
        <w:rPr>
          <w:rFonts w:ascii="Arial" w:hAnsi="Arial" w:cs="Arial"/>
          <w:sz w:val="24"/>
          <w:szCs w:val="24"/>
        </w:rPr>
        <w:t>U</w:t>
      </w:r>
      <w:r w:rsidRPr="00A26A40">
        <w:rPr>
          <w:rFonts w:ascii="Arial" w:hAnsi="Arial" w:cs="Arial"/>
          <w:sz w:val="24"/>
          <w:szCs w:val="24"/>
        </w:rPr>
        <w:t xml:space="preserve">paya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 xml:space="preserve">anajemen </w:t>
      </w:r>
      <w:r w:rsidRPr="00A26A40">
        <w:rPr>
          <w:rFonts w:ascii="Arial" w:hAnsi="Arial" w:cs="Arial"/>
          <w:sz w:val="24"/>
          <w:szCs w:val="24"/>
        </w:rPr>
        <w:t>berkembang menjadi sistem yang sangat kolaboratif yang mendorong terbentuknya komunitas.</w:t>
      </w:r>
      <w:proofErr w:type="gramEnd"/>
    </w:p>
    <w:p w:rsidR="00B00A99" w:rsidRPr="00A26A40" w:rsidRDefault="00B00A99" w:rsidP="00005255">
      <w:pPr>
        <w:pStyle w:val="ListParagraph"/>
        <w:spacing w:line="240" w:lineRule="auto"/>
        <w:ind w:left="0" w:firstLine="709"/>
        <w:jc w:val="both"/>
        <w:rPr>
          <w:rFonts w:ascii="Arial" w:hAnsi="Arial" w:cs="Arial"/>
          <w:i/>
          <w:sz w:val="24"/>
          <w:szCs w:val="24"/>
          <w:lang w:val="id-ID"/>
        </w:rPr>
      </w:pPr>
      <w:r w:rsidRPr="00A26A40">
        <w:rPr>
          <w:rFonts w:ascii="Arial" w:hAnsi="Arial" w:cs="Arial"/>
          <w:sz w:val="24"/>
          <w:szCs w:val="24"/>
          <w:lang w:val="id-ID"/>
        </w:rPr>
        <w:t xml:space="preserve">Terkait dengan budaya berpengetahuan, apabila mengadopsi pendapat Jusi dalam Nawawi (2012:173), ada beberapa komponen yang cenderung mempengaruhi budaya (berpengetahuan). Budaya yang kuat didukung oleh faktor-faktor </w:t>
      </w:r>
      <w:r w:rsidRPr="00A26A40">
        <w:rPr>
          <w:rFonts w:ascii="Arial" w:hAnsi="Arial" w:cs="Arial"/>
          <w:i/>
          <w:sz w:val="24"/>
          <w:szCs w:val="24"/>
          <w:lang w:val="id-ID"/>
        </w:rPr>
        <w:t>leadership, sense of direction, climate, positive teamwork, value add systems, enabling structure, appropriate competences, and developed individual.</w:t>
      </w:r>
    </w:p>
    <w:p w:rsidR="00B00A99" w:rsidRPr="00A26A40" w:rsidRDefault="00B00A99" w:rsidP="00005255">
      <w:pPr>
        <w:pStyle w:val="ListParagraph"/>
        <w:spacing w:line="240" w:lineRule="auto"/>
        <w:ind w:left="0" w:firstLine="709"/>
        <w:jc w:val="both"/>
        <w:rPr>
          <w:rFonts w:ascii="Arial" w:hAnsi="Arial" w:cs="Arial"/>
          <w:sz w:val="24"/>
          <w:szCs w:val="24"/>
          <w:lang w:val="id-ID"/>
        </w:rPr>
      </w:pPr>
      <w:r w:rsidRPr="00A26A40">
        <w:rPr>
          <w:rFonts w:ascii="Arial" w:hAnsi="Arial" w:cs="Arial"/>
          <w:sz w:val="24"/>
          <w:szCs w:val="24"/>
          <w:lang w:val="id-ID"/>
        </w:rPr>
        <w:t xml:space="preserve">Selanjutnya, bila mengadopsi budaya pengetahuan dengan budaya organisasi, menurut  McKinsey and Company dalam Nawawi (2012:173) ada tujuh variabel terhadap kesusksesan organisasi. Ketujuh variabel tersebut, antara lain strategi dan struktur yang merupakan </w:t>
      </w:r>
      <w:r w:rsidRPr="00A26A40">
        <w:rPr>
          <w:rFonts w:ascii="Arial" w:hAnsi="Arial" w:cs="Arial"/>
          <w:i/>
          <w:sz w:val="24"/>
          <w:szCs w:val="24"/>
          <w:lang w:val="id-ID"/>
        </w:rPr>
        <w:t xml:space="preserve">hardware of organization </w:t>
      </w:r>
      <w:r w:rsidRPr="00A26A40">
        <w:rPr>
          <w:rFonts w:ascii="Arial" w:hAnsi="Arial" w:cs="Arial"/>
          <w:sz w:val="24"/>
          <w:szCs w:val="24"/>
          <w:lang w:val="id-ID"/>
        </w:rPr>
        <w:t xml:space="preserve">(perangkat keras organisasi) serta </w:t>
      </w:r>
      <w:r w:rsidRPr="00A26A40">
        <w:rPr>
          <w:rFonts w:ascii="Arial" w:hAnsi="Arial" w:cs="Arial"/>
          <w:i/>
          <w:sz w:val="24"/>
          <w:szCs w:val="24"/>
          <w:lang w:val="id-ID"/>
        </w:rPr>
        <w:t xml:space="preserve">style </w:t>
      </w:r>
      <w:r w:rsidRPr="00A26A40">
        <w:rPr>
          <w:rFonts w:ascii="Arial" w:hAnsi="Arial" w:cs="Arial"/>
          <w:sz w:val="24"/>
          <w:szCs w:val="24"/>
          <w:lang w:val="id-ID"/>
        </w:rPr>
        <w:t xml:space="preserve">(gaya), </w:t>
      </w:r>
      <w:r w:rsidRPr="00A26A40">
        <w:rPr>
          <w:rFonts w:ascii="Arial" w:hAnsi="Arial" w:cs="Arial"/>
          <w:i/>
          <w:sz w:val="24"/>
          <w:szCs w:val="24"/>
          <w:lang w:val="id-ID"/>
        </w:rPr>
        <w:t xml:space="preserve">system, staff </w:t>
      </w:r>
      <w:r w:rsidRPr="00A26A40">
        <w:rPr>
          <w:rFonts w:ascii="Arial" w:hAnsi="Arial" w:cs="Arial"/>
          <w:sz w:val="24"/>
          <w:szCs w:val="24"/>
          <w:lang w:val="id-ID"/>
        </w:rPr>
        <w:t xml:space="preserve">(karyawan), </w:t>
      </w:r>
      <w:r w:rsidRPr="00A26A40">
        <w:rPr>
          <w:rFonts w:ascii="Arial" w:hAnsi="Arial" w:cs="Arial"/>
          <w:i/>
          <w:sz w:val="24"/>
          <w:szCs w:val="24"/>
          <w:lang w:val="id-ID"/>
        </w:rPr>
        <w:t xml:space="preserve">skills </w:t>
      </w:r>
      <w:r w:rsidRPr="00A26A40">
        <w:rPr>
          <w:rFonts w:ascii="Arial" w:hAnsi="Arial" w:cs="Arial"/>
          <w:sz w:val="24"/>
          <w:szCs w:val="24"/>
          <w:lang w:val="id-ID"/>
        </w:rPr>
        <w:t xml:space="preserve">(kemampuan), dan </w:t>
      </w:r>
      <w:r w:rsidRPr="00A26A40">
        <w:rPr>
          <w:rFonts w:ascii="Arial" w:hAnsi="Arial" w:cs="Arial"/>
          <w:i/>
          <w:sz w:val="24"/>
          <w:szCs w:val="24"/>
          <w:lang w:val="id-ID"/>
        </w:rPr>
        <w:t xml:space="preserve">shared values </w:t>
      </w:r>
      <w:r w:rsidRPr="00A26A40">
        <w:rPr>
          <w:rFonts w:ascii="Arial" w:hAnsi="Arial" w:cs="Arial"/>
          <w:sz w:val="24"/>
          <w:szCs w:val="24"/>
          <w:lang w:val="id-ID"/>
        </w:rPr>
        <w:t xml:space="preserve">(budaya organisasi) yang merupakan </w:t>
      </w:r>
      <w:r w:rsidRPr="00A26A40">
        <w:rPr>
          <w:rFonts w:ascii="Arial" w:hAnsi="Arial" w:cs="Arial"/>
          <w:i/>
          <w:sz w:val="24"/>
          <w:szCs w:val="24"/>
          <w:lang w:val="id-ID"/>
        </w:rPr>
        <w:t xml:space="preserve">software of organization </w:t>
      </w:r>
      <w:r w:rsidRPr="00A26A40">
        <w:rPr>
          <w:rFonts w:ascii="Arial" w:hAnsi="Arial" w:cs="Arial"/>
          <w:sz w:val="24"/>
          <w:szCs w:val="24"/>
          <w:lang w:val="id-ID"/>
        </w:rPr>
        <w:t>(perangkat lunak organisasi).</w:t>
      </w:r>
    </w:p>
    <w:p w:rsidR="00B00A99" w:rsidRPr="00A26A40" w:rsidRDefault="00B00A99" w:rsidP="00005255">
      <w:pPr>
        <w:pStyle w:val="ListParagraph"/>
        <w:spacing w:line="240" w:lineRule="auto"/>
        <w:ind w:left="0" w:firstLine="709"/>
        <w:jc w:val="both"/>
        <w:rPr>
          <w:rFonts w:ascii="Arial" w:hAnsi="Arial" w:cs="Arial"/>
          <w:sz w:val="24"/>
          <w:szCs w:val="24"/>
        </w:rPr>
      </w:pPr>
      <w:r w:rsidRPr="00A26A40">
        <w:rPr>
          <w:rFonts w:ascii="Arial" w:hAnsi="Arial" w:cs="Arial"/>
          <w:sz w:val="24"/>
          <w:szCs w:val="24"/>
          <w:lang w:val="id-ID"/>
        </w:rPr>
        <w:t xml:space="preserve">Penelitian yang telah dilakukan oleh </w:t>
      </w:r>
      <w:r w:rsidRPr="00A26A40">
        <w:rPr>
          <w:rFonts w:ascii="Arial" w:hAnsi="Arial" w:cs="Arial"/>
          <w:sz w:val="24"/>
          <w:szCs w:val="24"/>
        </w:rPr>
        <w:t>Christin</w:t>
      </w:r>
      <w:r w:rsidRPr="00A26A40">
        <w:rPr>
          <w:rFonts w:ascii="Arial" w:hAnsi="Arial" w:cs="Arial"/>
          <w:sz w:val="24"/>
          <w:szCs w:val="24"/>
          <w:lang w:val="id-ID"/>
        </w:rPr>
        <w:t xml:space="preserve">  (2006) menunjukkan bahwa </w:t>
      </w:r>
      <w:r w:rsidRPr="00A26A40">
        <w:rPr>
          <w:rFonts w:ascii="Arial" w:hAnsi="Arial" w:cs="Arial"/>
          <w:sz w:val="24"/>
          <w:szCs w:val="24"/>
        </w:rPr>
        <w:t xml:space="preserve">keberhasilan implementasi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 xml:space="preserve">anajemen </w:t>
      </w:r>
      <w:r w:rsidRPr="00A26A40">
        <w:rPr>
          <w:rFonts w:ascii="Arial" w:hAnsi="Arial" w:cs="Arial"/>
          <w:i/>
          <w:sz w:val="24"/>
          <w:szCs w:val="24"/>
        </w:rPr>
        <w:t>S</w:t>
      </w:r>
      <w:r w:rsidRPr="00A26A40">
        <w:rPr>
          <w:rFonts w:ascii="Arial" w:hAnsi="Arial" w:cs="Arial"/>
          <w:i/>
          <w:sz w:val="24"/>
          <w:szCs w:val="24"/>
          <w:lang w:val="id-ID"/>
        </w:rPr>
        <w:t>ystem</w:t>
      </w:r>
      <w:r w:rsidRPr="00A26A40">
        <w:rPr>
          <w:rFonts w:ascii="Arial" w:hAnsi="Arial" w:cs="Arial"/>
          <w:sz w:val="24"/>
          <w:szCs w:val="24"/>
        </w:rPr>
        <w:t xml:space="preserve"> akan tercapai jika ada keseimbangan perhatian pada teknologi, strategi dan budaya perusahaan dan bagaimana mengintegrasikan ketiganya ke dalam proses perubahan organisasi</w:t>
      </w:r>
      <w:r w:rsidRPr="00A26A40">
        <w:rPr>
          <w:rFonts w:ascii="Arial" w:hAnsi="Arial" w:cs="Arial"/>
          <w:sz w:val="24"/>
          <w:szCs w:val="24"/>
          <w:lang w:val="id-ID"/>
        </w:rPr>
        <w:t>.</w:t>
      </w:r>
    </w:p>
    <w:p w:rsidR="00B00A99" w:rsidRPr="00A26A40" w:rsidRDefault="00B00A99" w:rsidP="00005255">
      <w:pPr>
        <w:pStyle w:val="ListParagraph"/>
        <w:spacing w:line="240" w:lineRule="auto"/>
        <w:ind w:left="0" w:firstLine="709"/>
        <w:jc w:val="both"/>
        <w:rPr>
          <w:rFonts w:ascii="Arial" w:hAnsi="Arial" w:cs="Arial"/>
          <w:sz w:val="24"/>
          <w:szCs w:val="24"/>
          <w:lang w:val="id-ID"/>
        </w:rPr>
      </w:pPr>
      <w:r w:rsidRPr="00A26A40">
        <w:rPr>
          <w:rFonts w:ascii="Arial" w:hAnsi="Arial" w:cs="Arial"/>
          <w:sz w:val="24"/>
          <w:szCs w:val="24"/>
        </w:rPr>
        <w:t xml:space="preserve">Idris, Nita &amp; Godwin (2015) penelitian ini menunjukkan bahwa budaya menunjukkan pengaruh signifikan pada proses manajemen pengetahuan. Analisis tersebut menunjukkan bahwa pembelajaran manajerial dan perilaku merupakan faktor kunci yang berdampak positif terhadap proses </w:t>
      </w:r>
      <w:r w:rsidRPr="00A26A40">
        <w:rPr>
          <w:rFonts w:ascii="Arial" w:hAnsi="Arial" w:cs="Arial"/>
          <w:i/>
          <w:sz w:val="24"/>
          <w:szCs w:val="24"/>
        </w:rPr>
        <w:t>K</w:t>
      </w:r>
      <w:r w:rsidRPr="00A26A40">
        <w:rPr>
          <w:rFonts w:ascii="Arial" w:hAnsi="Arial" w:cs="Arial"/>
          <w:i/>
          <w:sz w:val="24"/>
          <w:szCs w:val="24"/>
          <w:lang w:val="id-ID"/>
        </w:rPr>
        <w:t xml:space="preserve">nowledge </w:t>
      </w:r>
      <w:r w:rsidRPr="00A26A40">
        <w:rPr>
          <w:rFonts w:ascii="Arial" w:hAnsi="Arial" w:cs="Arial"/>
          <w:i/>
          <w:sz w:val="24"/>
          <w:szCs w:val="24"/>
        </w:rPr>
        <w:t>M</w:t>
      </w:r>
      <w:r w:rsidRPr="00A26A40">
        <w:rPr>
          <w:rFonts w:ascii="Arial" w:hAnsi="Arial" w:cs="Arial"/>
          <w:i/>
          <w:sz w:val="24"/>
          <w:szCs w:val="24"/>
          <w:lang w:val="id-ID"/>
        </w:rPr>
        <w:t>anajemen</w:t>
      </w:r>
      <w:r w:rsidRPr="00A26A40">
        <w:rPr>
          <w:rFonts w:ascii="Arial" w:hAnsi="Arial" w:cs="Arial"/>
          <w:sz w:val="24"/>
          <w:szCs w:val="24"/>
        </w:rPr>
        <w:t xml:space="preserve"> dalam organisasi konstruksi yang dalam penyelidikan.</w:t>
      </w:r>
    </w:p>
    <w:p w:rsidR="00B00A99" w:rsidRPr="005B7F40" w:rsidRDefault="00B00A99" w:rsidP="005B7F40">
      <w:pPr>
        <w:pStyle w:val="ListParagraph"/>
        <w:spacing w:line="240" w:lineRule="auto"/>
        <w:ind w:left="0" w:firstLine="709"/>
        <w:jc w:val="both"/>
        <w:rPr>
          <w:rFonts w:ascii="Arial" w:hAnsi="Arial" w:cs="Arial"/>
          <w:sz w:val="24"/>
          <w:szCs w:val="24"/>
        </w:rPr>
      </w:pPr>
      <w:r w:rsidRPr="00A26A40">
        <w:rPr>
          <w:rFonts w:ascii="Arial" w:hAnsi="Arial" w:cs="Arial"/>
          <w:sz w:val="24"/>
          <w:szCs w:val="24"/>
          <w:lang w:val="id-ID"/>
        </w:rPr>
        <w:t>Menurut Budihardjo (2014: 153) pengambilan keputusan yang berkaitan dengan pengaplikasian manajemen pengetahuan</w:t>
      </w:r>
      <w:r w:rsidRPr="00A26A40">
        <w:rPr>
          <w:rFonts w:ascii="Arial" w:hAnsi="Arial" w:cs="Arial"/>
          <w:sz w:val="24"/>
          <w:szCs w:val="24"/>
        </w:rPr>
        <w:t xml:space="preserve"> </w:t>
      </w:r>
      <w:r w:rsidRPr="00A26A40">
        <w:rPr>
          <w:rFonts w:ascii="Arial" w:hAnsi="Arial" w:cs="Arial"/>
          <w:sz w:val="24"/>
          <w:szCs w:val="24"/>
          <w:lang w:val="id-ID"/>
        </w:rPr>
        <w:t>harus berorientasi pada manusia, pengetahuan, sasaran bisnis, dan teknologi. Tentu pemilihan str</w:t>
      </w:r>
      <w:r w:rsidRPr="00A26A40">
        <w:rPr>
          <w:rFonts w:ascii="Arial" w:hAnsi="Arial" w:cs="Arial"/>
          <w:sz w:val="24"/>
          <w:szCs w:val="24"/>
        </w:rPr>
        <w:t>a</w:t>
      </w:r>
      <w:r w:rsidRPr="00A26A40">
        <w:rPr>
          <w:rFonts w:ascii="Arial" w:hAnsi="Arial" w:cs="Arial"/>
          <w:sz w:val="24"/>
          <w:szCs w:val="24"/>
          <w:lang w:val="id-ID"/>
        </w:rPr>
        <w:t xml:space="preserve">tegi dan buadaya organisasi yang tepat akan </w:t>
      </w:r>
      <w:r w:rsidRPr="00A26A40">
        <w:rPr>
          <w:rFonts w:ascii="Arial" w:hAnsi="Arial" w:cs="Arial"/>
          <w:sz w:val="24"/>
          <w:szCs w:val="24"/>
          <w:lang w:val="id-ID"/>
        </w:rPr>
        <w:lastRenderedPageBreak/>
        <w:t xml:space="preserve">membuat </w:t>
      </w:r>
      <w:r w:rsidRPr="00A26A40">
        <w:rPr>
          <w:rFonts w:ascii="Arial" w:hAnsi="Arial" w:cs="Arial"/>
          <w:i/>
          <w:sz w:val="24"/>
          <w:szCs w:val="24"/>
          <w:lang w:val="id-ID"/>
        </w:rPr>
        <w:t xml:space="preserve">sharing </w:t>
      </w:r>
      <w:r w:rsidRPr="00A26A40">
        <w:rPr>
          <w:rFonts w:ascii="Arial" w:hAnsi="Arial" w:cs="Arial"/>
          <w:sz w:val="24"/>
          <w:szCs w:val="24"/>
          <w:lang w:val="id-ID"/>
        </w:rPr>
        <w:t>pengetahuan mendukung keberhasilan penerapan manajemen pengetahuan</w:t>
      </w:r>
      <w:r w:rsidRPr="00A26A40">
        <w:rPr>
          <w:rFonts w:ascii="Arial" w:hAnsi="Arial" w:cs="Arial"/>
          <w:sz w:val="24"/>
          <w:szCs w:val="24"/>
        </w:rPr>
        <w:t xml:space="preserve"> </w:t>
      </w:r>
      <w:r w:rsidRPr="00A26A40">
        <w:rPr>
          <w:rFonts w:ascii="Arial" w:hAnsi="Arial" w:cs="Arial"/>
          <w:sz w:val="24"/>
          <w:szCs w:val="24"/>
          <w:lang w:val="id-ID"/>
        </w:rPr>
        <w:t xml:space="preserve">tersebut. </w:t>
      </w:r>
    </w:p>
    <w:p w:rsidR="00B00A99" w:rsidRPr="00A26A40" w:rsidRDefault="00B00A99" w:rsidP="00005255">
      <w:pPr>
        <w:spacing w:before="240" w:after="0" w:line="240" w:lineRule="auto"/>
        <w:jc w:val="both"/>
        <w:rPr>
          <w:rFonts w:ascii="Arial" w:hAnsi="Arial" w:cs="Arial"/>
          <w:b/>
          <w:sz w:val="24"/>
          <w:szCs w:val="24"/>
          <w:lang w:val="id-ID"/>
        </w:rPr>
      </w:pPr>
      <w:r w:rsidRPr="00A26A40">
        <w:rPr>
          <w:rFonts w:ascii="Arial" w:hAnsi="Arial" w:cs="Arial"/>
          <w:b/>
          <w:sz w:val="24"/>
          <w:szCs w:val="24"/>
          <w:lang w:val="id-ID"/>
        </w:rPr>
        <w:t xml:space="preserve">Pengaruh Kualitas Kehidupan Kerja </w:t>
      </w:r>
      <w:r w:rsidR="00817941" w:rsidRPr="00A26A40">
        <w:rPr>
          <w:rFonts w:ascii="Arial" w:hAnsi="Arial" w:cs="Arial"/>
          <w:b/>
          <w:sz w:val="24"/>
          <w:szCs w:val="24"/>
        </w:rPr>
        <w:t xml:space="preserve">Terhadap </w:t>
      </w:r>
      <w:r w:rsidRPr="00A26A40">
        <w:rPr>
          <w:rFonts w:ascii="Arial" w:hAnsi="Arial" w:cs="Arial"/>
          <w:b/>
          <w:sz w:val="24"/>
          <w:szCs w:val="24"/>
          <w:lang w:val="id-ID"/>
        </w:rPr>
        <w:t>Manajemen Pengetahuan</w:t>
      </w:r>
    </w:p>
    <w:p w:rsidR="00B00A99" w:rsidRPr="00A26A40" w:rsidRDefault="00B00A99" w:rsidP="00005255">
      <w:pPr>
        <w:pStyle w:val="HTMLPreformatted"/>
        <w:shd w:val="clear" w:color="auto" w:fill="FFFFFF"/>
        <w:ind w:firstLine="709"/>
        <w:jc w:val="both"/>
        <w:rPr>
          <w:rFonts w:ascii="Arial" w:hAnsi="Arial" w:cs="Arial"/>
          <w:sz w:val="24"/>
          <w:szCs w:val="24"/>
        </w:rPr>
      </w:pPr>
      <w:r w:rsidRPr="00A26A40">
        <w:rPr>
          <w:rFonts w:ascii="Arial" w:hAnsi="Arial" w:cs="Arial"/>
          <w:sz w:val="24"/>
          <w:szCs w:val="24"/>
        </w:rPr>
        <w:t>Dehaghi, dkk</w:t>
      </w:r>
      <w:r w:rsidRPr="00A26A40">
        <w:rPr>
          <w:rFonts w:ascii="Arial" w:hAnsi="Arial" w:cs="Arial"/>
          <w:i/>
          <w:sz w:val="24"/>
          <w:szCs w:val="24"/>
        </w:rPr>
        <w:t xml:space="preserve"> </w:t>
      </w:r>
      <w:r w:rsidRPr="00A26A40">
        <w:rPr>
          <w:rFonts w:ascii="Arial" w:hAnsi="Arial" w:cs="Arial"/>
          <w:sz w:val="24"/>
          <w:szCs w:val="24"/>
        </w:rPr>
        <w:t>(2014)</w:t>
      </w:r>
      <w:r w:rsidRPr="00A26A40">
        <w:rPr>
          <w:rFonts w:ascii="Arial" w:hAnsi="Arial" w:cs="Arial"/>
          <w:i/>
          <w:sz w:val="24"/>
          <w:szCs w:val="24"/>
        </w:rPr>
        <w:t xml:space="preserve"> </w:t>
      </w:r>
      <w:r w:rsidRPr="00A26A40">
        <w:rPr>
          <w:rFonts w:ascii="Arial" w:hAnsi="Arial" w:cs="Arial"/>
          <w:sz w:val="24"/>
          <w:szCs w:val="24"/>
        </w:rPr>
        <w:t>dalam penelitiannya menyebutkan bahwa</w:t>
      </w:r>
      <w:r w:rsidRPr="00A26A40">
        <w:rPr>
          <w:rFonts w:ascii="Arial" w:hAnsi="Arial" w:cs="Arial"/>
          <w:sz w:val="24"/>
          <w:szCs w:val="24"/>
          <w:lang w:val="en-US"/>
        </w:rPr>
        <w:t xml:space="preserve"> </w:t>
      </w:r>
      <w:r w:rsidRPr="00A26A40">
        <w:rPr>
          <w:rFonts w:ascii="Arial" w:hAnsi="Arial" w:cs="Arial"/>
          <w:sz w:val="24"/>
          <w:szCs w:val="24"/>
        </w:rPr>
        <w:t xml:space="preserve">hubungan yang signifikan ditemukan antara kualitas kehidupan kerja manajer perawat dan partisipasi mereka dalam menerapkan strategi manajemen pengetahuan. Korelasi kuat ditemukan antara penerapan manajemen pengetahuan dan partisipasi manajer perawat dalam pengambilan keputusan. Kinerja manajer perawat untuk menerapkan strategi manajemen pengetahuan adalah moderat. </w:t>
      </w:r>
    </w:p>
    <w:p w:rsidR="00B00A99" w:rsidRPr="00A26A40" w:rsidRDefault="00B00A99"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sz w:val="24"/>
          <w:szCs w:val="24"/>
        </w:rPr>
        <w:t>Penelitian yang dilakukan Zadeh (2016) menyebutkan bahwa terdapat hubungan langsung antara kualitas kehidupan kerja dan manajemen pengetahuan</w:t>
      </w:r>
      <w:r w:rsidRPr="00A26A40">
        <w:rPr>
          <w:rFonts w:ascii="Arial" w:hAnsi="Arial" w:cs="Arial"/>
          <w:sz w:val="24"/>
          <w:szCs w:val="24"/>
          <w:lang w:val="en-US"/>
        </w:rPr>
        <w:t xml:space="preserve">. </w:t>
      </w:r>
      <w:proofErr w:type="gramStart"/>
      <w:r w:rsidRPr="00A26A40">
        <w:rPr>
          <w:rFonts w:ascii="Arial" w:hAnsi="Arial" w:cs="Arial"/>
          <w:sz w:val="24"/>
          <w:szCs w:val="24"/>
          <w:lang w:val="en-US"/>
        </w:rPr>
        <w:t>Hasil penelitian menunjukkan bahwa semakin tinggi hubungan kualitas kehidupan kerja dan manajemen pengetahuan maka semakin tinggi produktifitas kerja</w:t>
      </w:r>
      <w:r w:rsidRPr="00A26A40">
        <w:rPr>
          <w:rFonts w:ascii="Arial" w:hAnsi="Arial" w:cs="Arial"/>
          <w:sz w:val="24"/>
          <w:szCs w:val="24"/>
        </w:rPr>
        <w:t>.</w:t>
      </w:r>
      <w:proofErr w:type="gramEnd"/>
      <w:r w:rsidRPr="00A26A40">
        <w:rPr>
          <w:rFonts w:ascii="Arial" w:hAnsi="Arial" w:cs="Arial"/>
          <w:sz w:val="24"/>
          <w:szCs w:val="24"/>
          <w:lang w:val="en-US"/>
        </w:rPr>
        <w:t xml:space="preserve"> </w:t>
      </w:r>
      <w:r w:rsidRPr="00A26A40">
        <w:rPr>
          <w:rFonts w:ascii="Arial" w:hAnsi="Arial" w:cs="Arial"/>
          <w:sz w:val="24"/>
          <w:szCs w:val="24"/>
        </w:rPr>
        <w:t>Selanjutnya Akhavan dkk (2015) menyebutkan bahwa hubungan antara kualitas kehidupan kerja, sikap berbagi pengetahuan dan perilaku berbagi pengetahuan. Temuan juga menunjukkan bahwa sikap berbagi pengetahuan secara signifikan dapat berdampak pada pengetahuan, niat berbagi yang pada gilirannya mempengaruhi pada pengetahuan perilaku. Implikasi yang berasal dari studi ini adalah bahwa Sikap karyawan terhadap berbagi pengetahuan dan perilaku berbagi pengetahuan dipusat penelitian yang diteliti secara signifikan tergantung pada kualitas</w:t>
      </w:r>
      <w:r w:rsidR="00817941" w:rsidRPr="00A26A40">
        <w:rPr>
          <w:rFonts w:ascii="Arial" w:hAnsi="Arial" w:cs="Arial"/>
          <w:sz w:val="24"/>
          <w:szCs w:val="24"/>
          <w:lang w:val="en-US"/>
        </w:rPr>
        <w:t xml:space="preserve"> kehidupan kerja</w:t>
      </w:r>
      <w:r w:rsidRPr="00A26A40">
        <w:rPr>
          <w:rFonts w:ascii="Arial" w:hAnsi="Arial" w:cs="Arial"/>
          <w:sz w:val="24"/>
          <w:szCs w:val="24"/>
        </w:rPr>
        <w:t xml:space="preserve">. </w:t>
      </w:r>
    </w:p>
    <w:p w:rsidR="00B00A99" w:rsidRPr="00A26A40" w:rsidRDefault="00B00A99"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sz w:val="24"/>
          <w:szCs w:val="24"/>
          <w:lang w:val="en-US"/>
        </w:rPr>
        <w:t xml:space="preserve">Masomi, </w:t>
      </w:r>
      <w:proofErr w:type="gramStart"/>
      <w:r w:rsidRPr="00A26A40">
        <w:rPr>
          <w:rFonts w:ascii="Arial" w:hAnsi="Arial" w:cs="Arial"/>
          <w:sz w:val="24"/>
          <w:szCs w:val="24"/>
          <w:lang w:val="en-US"/>
        </w:rPr>
        <w:t>asl</w:t>
      </w:r>
      <w:proofErr w:type="gramEnd"/>
      <w:r w:rsidRPr="00A26A40">
        <w:rPr>
          <w:rFonts w:ascii="Arial" w:hAnsi="Arial" w:cs="Arial"/>
          <w:sz w:val="24"/>
          <w:szCs w:val="24"/>
          <w:lang w:val="en-US"/>
        </w:rPr>
        <w:t>, Eghdami, Ghanimat, and Ashore (2014) hasil penelitian menunjukkan: semua faktor yang mempengaruhi penerapan manajemen pengetahuan meliputi: komitmen dan kepemimpinan manajemen senior, keterlibatan karyawan, pelatihan staf, pemberdayaan karyawan, infrastruktur, sistem informasi, pengukuran kinerja dan benchmarking, budaya organisasi, kerja tim yang berharga dan kualitas kehidupan kerja karyawan memiliki hubungan yang signifikan dan positif.</w:t>
      </w:r>
    </w:p>
    <w:p w:rsidR="00B00A99" w:rsidRPr="00A26A40" w:rsidRDefault="00B00A99" w:rsidP="00005255">
      <w:pPr>
        <w:pStyle w:val="HTMLPreformatted"/>
        <w:shd w:val="clear" w:color="auto" w:fill="FFFFFF"/>
        <w:spacing w:after="240"/>
        <w:ind w:firstLine="709"/>
        <w:jc w:val="both"/>
        <w:rPr>
          <w:rFonts w:ascii="Arial" w:hAnsi="Arial" w:cs="Arial"/>
          <w:sz w:val="24"/>
          <w:szCs w:val="24"/>
          <w:lang w:val="en-US"/>
        </w:rPr>
      </w:pPr>
      <w:proofErr w:type="gramStart"/>
      <w:r w:rsidRPr="00A26A40">
        <w:rPr>
          <w:rFonts w:ascii="Arial" w:hAnsi="Arial" w:cs="Arial"/>
          <w:sz w:val="24"/>
          <w:szCs w:val="24"/>
          <w:lang w:val="en-US"/>
        </w:rPr>
        <w:t xml:space="preserve">Zadeh (2016) </w:t>
      </w:r>
      <w:r w:rsidR="00817941" w:rsidRPr="00A26A40">
        <w:rPr>
          <w:rFonts w:ascii="Arial" w:hAnsi="Arial" w:cs="Arial"/>
          <w:sz w:val="24"/>
          <w:szCs w:val="24"/>
          <w:lang w:val="en-US"/>
        </w:rPr>
        <w:t xml:space="preserve">meneliti </w:t>
      </w:r>
      <w:r w:rsidRPr="00A26A40">
        <w:rPr>
          <w:rFonts w:ascii="Arial" w:hAnsi="Arial" w:cs="Arial"/>
          <w:sz w:val="24"/>
          <w:szCs w:val="24"/>
          <w:lang w:val="en-US"/>
        </w:rPr>
        <w:t>hubungan antara kualitas hidup kerja, kepuasan hidup dan manajemen pengetahuan pada guru sekolah menengah kedua.</w:t>
      </w:r>
      <w:proofErr w:type="gramEnd"/>
      <w:r w:rsidRPr="00A26A40">
        <w:rPr>
          <w:rFonts w:ascii="Arial" w:hAnsi="Arial" w:cs="Arial"/>
          <w:sz w:val="24"/>
          <w:szCs w:val="24"/>
        </w:rPr>
        <w:t xml:space="preserve"> </w:t>
      </w:r>
      <w:proofErr w:type="gramStart"/>
      <w:r w:rsidRPr="00A26A40">
        <w:rPr>
          <w:rFonts w:ascii="Arial" w:hAnsi="Arial" w:cs="Arial"/>
          <w:sz w:val="24"/>
          <w:szCs w:val="24"/>
          <w:lang w:val="en-US"/>
        </w:rPr>
        <w:t>Hasil penelitian ini menunjukkan bahwa ada hubungan langsung antara kualitas hidup kerja d</w:t>
      </w:r>
      <w:r w:rsidR="00817941" w:rsidRPr="00A26A40">
        <w:rPr>
          <w:rFonts w:ascii="Arial" w:hAnsi="Arial" w:cs="Arial"/>
          <w:sz w:val="24"/>
          <w:szCs w:val="24"/>
          <w:lang w:val="en-US"/>
        </w:rPr>
        <w:t>eng</w:t>
      </w:r>
      <w:r w:rsidRPr="00A26A40">
        <w:rPr>
          <w:rFonts w:ascii="Arial" w:hAnsi="Arial" w:cs="Arial"/>
          <w:sz w:val="24"/>
          <w:szCs w:val="24"/>
          <w:lang w:val="en-US"/>
        </w:rPr>
        <w:t>an manajemen pengetahuan.</w:t>
      </w:r>
      <w:proofErr w:type="gramEnd"/>
    </w:p>
    <w:p w:rsidR="00B00A99" w:rsidRPr="005B7F40" w:rsidRDefault="00B00A99" w:rsidP="005B7F40">
      <w:pPr>
        <w:spacing w:before="240" w:after="0" w:line="240" w:lineRule="auto"/>
        <w:jc w:val="both"/>
        <w:rPr>
          <w:rFonts w:ascii="Arial" w:hAnsi="Arial" w:cs="Arial"/>
          <w:b/>
          <w:sz w:val="24"/>
          <w:szCs w:val="24"/>
          <w:lang w:val="id-ID"/>
        </w:rPr>
      </w:pPr>
      <w:r w:rsidRPr="005B7F40">
        <w:rPr>
          <w:rFonts w:ascii="Arial" w:hAnsi="Arial" w:cs="Arial"/>
          <w:b/>
          <w:sz w:val="24"/>
          <w:szCs w:val="24"/>
          <w:lang w:val="id-ID"/>
        </w:rPr>
        <w:t xml:space="preserve">Pengaruh Komitmen Organisasi </w:t>
      </w:r>
      <w:r w:rsidR="00817941" w:rsidRPr="005B7F40">
        <w:rPr>
          <w:rFonts w:ascii="Arial" w:hAnsi="Arial" w:cs="Arial"/>
          <w:b/>
          <w:sz w:val="24"/>
          <w:szCs w:val="24"/>
        </w:rPr>
        <w:t xml:space="preserve">Terhadap </w:t>
      </w:r>
      <w:r w:rsidRPr="005B7F40">
        <w:rPr>
          <w:rFonts w:ascii="Arial" w:hAnsi="Arial" w:cs="Arial"/>
          <w:b/>
          <w:sz w:val="24"/>
          <w:szCs w:val="24"/>
          <w:lang w:val="id-ID"/>
        </w:rPr>
        <w:t>Manajemen Pengetahuan</w:t>
      </w:r>
    </w:p>
    <w:p w:rsidR="00B00A99" w:rsidRPr="00A26A40" w:rsidRDefault="00B00A99" w:rsidP="00005255">
      <w:pPr>
        <w:pStyle w:val="HTMLPreformatted"/>
        <w:shd w:val="clear" w:color="auto" w:fill="FFFFFF"/>
        <w:ind w:firstLine="709"/>
        <w:jc w:val="both"/>
        <w:rPr>
          <w:rFonts w:ascii="Arial" w:hAnsi="Arial" w:cs="Arial"/>
          <w:sz w:val="24"/>
          <w:szCs w:val="24"/>
        </w:rPr>
      </w:pPr>
      <w:r w:rsidRPr="00A26A40">
        <w:rPr>
          <w:rFonts w:ascii="Arial" w:hAnsi="Arial" w:cs="Arial"/>
          <w:sz w:val="24"/>
          <w:szCs w:val="24"/>
        </w:rPr>
        <w:t>Bergeron (2003:34) berpendapat untuk bersaing dengan sukses dalam perekonomian saat ini, organisasi harus memperlakukan pengetahuan yang memberikan kontribusi untuk kompetensi inti mereka Implementasi manajemen pengetahuan sukses membutuhkan komitmen jangka panjang dari manajemen senior; kepemimpinan yang memperhatikan budaya perusahaan; berkomitmen, melatih karyawan dan manajer; dan penggunaan yang</w:t>
      </w:r>
      <w:r w:rsidR="00817941" w:rsidRPr="00A26A40">
        <w:rPr>
          <w:rFonts w:ascii="Arial" w:hAnsi="Arial" w:cs="Arial"/>
          <w:sz w:val="24"/>
          <w:szCs w:val="24"/>
        </w:rPr>
        <w:t xml:space="preserve"> tepat dari teknologi informasi</w:t>
      </w:r>
      <w:r w:rsidR="00817941" w:rsidRPr="00A26A40">
        <w:rPr>
          <w:rFonts w:ascii="Arial" w:hAnsi="Arial" w:cs="Arial"/>
          <w:sz w:val="24"/>
          <w:szCs w:val="24"/>
          <w:lang w:val="en-US"/>
        </w:rPr>
        <w:t xml:space="preserve">.  </w:t>
      </w:r>
      <w:r w:rsidRPr="00A26A40">
        <w:rPr>
          <w:rFonts w:ascii="Arial" w:hAnsi="Arial" w:cs="Arial"/>
          <w:sz w:val="24"/>
          <w:szCs w:val="24"/>
        </w:rPr>
        <w:t xml:space="preserve">Penelitian yang telah dilakukan oleh Ika (2013) menunjukkan bahwa komitmen afektif tidak terbukti memiliki pengaruh terhadap aktivitas sharing pengetahuan, sementara keterlibatan kerja dan persepsi keterlibatan </w:t>
      </w:r>
      <w:r w:rsidRPr="00A26A40">
        <w:rPr>
          <w:rFonts w:ascii="Arial" w:hAnsi="Arial" w:cs="Arial"/>
          <w:sz w:val="24"/>
          <w:szCs w:val="24"/>
        </w:rPr>
        <w:lastRenderedPageBreak/>
        <w:t>tugas memiliki hubungan positif dan signifikan terhadap komitmen afektif dan juga berhubungan positif dengan sharing pengetahuan.</w:t>
      </w:r>
    </w:p>
    <w:p w:rsidR="00B00A99" w:rsidRPr="00A26A40" w:rsidRDefault="00B00A99" w:rsidP="00005255">
      <w:pPr>
        <w:pStyle w:val="ListParagraph"/>
        <w:spacing w:line="240" w:lineRule="auto"/>
        <w:ind w:left="0" w:firstLine="709"/>
        <w:jc w:val="both"/>
        <w:rPr>
          <w:rFonts w:ascii="Arial" w:hAnsi="Arial" w:cs="Arial"/>
          <w:sz w:val="24"/>
          <w:szCs w:val="24"/>
        </w:rPr>
      </w:pPr>
      <w:r w:rsidRPr="00A26A40">
        <w:rPr>
          <w:rFonts w:ascii="Arial" w:hAnsi="Arial" w:cs="Arial"/>
          <w:sz w:val="24"/>
          <w:szCs w:val="24"/>
        </w:rPr>
        <w:t xml:space="preserve">Demirel dan Goc (2013) hasil penelitian menunjukkan bahwa komitmen organisasi dan komitmen emosional berpengaruh positif terhadap pengetahaun. </w:t>
      </w:r>
      <w:proofErr w:type="gramStart"/>
      <w:r w:rsidRPr="00A26A40">
        <w:rPr>
          <w:rFonts w:ascii="Arial" w:hAnsi="Arial" w:cs="Arial"/>
          <w:sz w:val="24"/>
          <w:szCs w:val="24"/>
        </w:rPr>
        <w:t>Sebagai hasilnya, organisasi menggunakan sumber daya mereka saat ini secara lebih efisien, mereka memberikan layanan yang stabil dan loyal kepada karyawan dengan menghasilkan Budaya berbagi pengetahuan intraorganizational</w:t>
      </w:r>
      <w:r w:rsidR="00817941" w:rsidRPr="00A26A40">
        <w:rPr>
          <w:rFonts w:ascii="Arial" w:hAnsi="Arial" w:cs="Arial"/>
          <w:sz w:val="24"/>
          <w:szCs w:val="24"/>
        </w:rPr>
        <w:t>.</w:t>
      </w:r>
      <w:proofErr w:type="gramEnd"/>
      <w:r w:rsidR="00817941" w:rsidRPr="00A26A40">
        <w:rPr>
          <w:rFonts w:ascii="Arial" w:hAnsi="Arial" w:cs="Arial"/>
          <w:sz w:val="24"/>
          <w:szCs w:val="24"/>
        </w:rPr>
        <w:t xml:space="preserve"> </w:t>
      </w:r>
      <w:r w:rsidRPr="00A26A40">
        <w:rPr>
          <w:rFonts w:ascii="Arial" w:hAnsi="Arial" w:cs="Arial"/>
          <w:sz w:val="24"/>
          <w:szCs w:val="24"/>
        </w:rPr>
        <w:t xml:space="preserve"> Selain itu, disimpulkan bahwa peningkatan dan perlindungan modal intelektual organisasi karyawan dengan mengubah pengetahuan karyawan menjadi pengetahuan organisasi.</w:t>
      </w:r>
    </w:p>
    <w:p w:rsidR="00931EC4" w:rsidRPr="00A26A40" w:rsidRDefault="00B00A99" w:rsidP="00005255">
      <w:pPr>
        <w:pStyle w:val="ListParagraph"/>
        <w:spacing w:after="240" w:line="240" w:lineRule="auto"/>
        <w:ind w:left="0" w:firstLine="706"/>
        <w:contextualSpacing w:val="0"/>
        <w:jc w:val="both"/>
        <w:rPr>
          <w:rFonts w:ascii="Arial" w:hAnsi="Arial" w:cs="Arial"/>
          <w:sz w:val="24"/>
          <w:szCs w:val="24"/>
        </w:rPr>
      </w:pPr>
      <w:r w:rsidRPr="00A26A40">
        <w:rPr>
          <w:rFonts w:ascii="Arial" w:hAnsi="Arial" w:cs="Arial"/>
          <w:sz w:val="24"/>
          <w:szCs w:val="24"/>
        </w:rPr>
        <w:t xml:space="preserve">Nasabi dan Heshi (2013) hasilnya menunjukkan adanya korelasi positif antara komitmen organisasional dengan dimensi dan knowledge sharing. </w:t>
      </w:r>
      <w:proofErr w:type="gramStart"/>
      <w:r w:rsidRPr="00A26A40">
        <w:rPr>
          <w:rFonts w:ascii="Arial" w:hAnsi="Arial" w:cs="Arial"/>
          <w:sz w:val="24"/>
          <w:szCs w:val="24"/>
        </w:rPr>
        <w:t>Komitmen afektif, normatif dan berkelanjutan dapat memprediksi berbagi pengetahuan.</w:t>
      </w:r>
      <w:proofErr w:type="gramEnd"/>
      <w:r w:rsidRPr="00A26A40">
        <w:rPr>
          <w:rFonts w:ascii="Arial" w:hAnsi="Arial" w:cs="Arial"/>
          <w:sz w:val="24"/>
          <w:szCs w:val="24"/>
        </w:rPr>
        <w:t xml:space="preserve"> </w:t>
      </w:r>
    </w:p>
    <w:p w:rsidR="00B00A99" w:rsidRPr="00A26A40" w:rsidRDefault="00B00A99" w:rsidP="005B7F40">
      <w:pPr>
        <w:spacing w:after="0" w:line="240" w:lineRule="auto"/>
        <w:jc w:val="both"/>
        <w:rPr>
          <w:rFonts w:ascii="Arial" w:hAnsi="Arial" w:cs="Arial"/>
          <w:b/>
          <w:sz w:val="24"/>
          <w:szCs w:val="24"/>
          <w:lang w:val="id-ID"/>
        </w:rPr>
      </w:pPr>
      <w:r w:rsidRPr="00A26A40">
        <w:rPr>
          <w:rFonts w:ascii="Arial" w:hAnsi="Arial" w:cs="Arial"/>
          <w:b/>
          <w:sz w:val="24"/>
          <w:szCs w:val="24"/>
          <w:lang w:val="id-ID"/>
        </w:rPr>
        <w:t xml:space="preserve">Pengaruh Manajemen Pengetahuan </w:t>
      </w:r>
      <w:r w:rsidR="00931EC4" w:rsidRPr="00A26A40">
        <w:rPr>
          <w:rFonts w:ascii="Arial" w:hAnsi="Arial" w:cs="Arial"/>
          <w:b/>
          <w:sz w:val="24"/>
          <w:szCs w:val="24"/>
        </w:rPr>
        <w:t xml:space="preserve">Terhadap </w:t>
      </w:r>
      <w:r w:rsidRPr="00A26A40">
        <w:rPr>
          <w:rFonts w:ascii="Arial" w:hAnsi="Arial" w:cs="Arial"/>
          <w:b/>
          <w:sz w:val="24"/>
          <w:szCs w:val="24"/>
          <w:lang w:val="id-ID"/>
        </w:rPr>
        <w:t>Kinerja</w:t>
      </w:r>
    </w:p>
    <w:p w:rsidR="00B00A99" w:rsidRPr="00A26A40" w:rsidRDefault="00B00A99" w:rsidP="005B7F40">
      <w:pPr>
        <w:pStyle w:val="ListParagraph"/>
        <w:spacing w:after="0" w:line="240" w:lineRule="auto"/>
        <w:ind w:left="0" w:firstLine="709"/>
        <w:jc w:val="both"/>
        <w:rPr>
          <w:rFonts w:ascii="Arial" w:hAnsi="Arial" w:cs="Arial"/>
          <w:sz w:val="24"/>
          <w:szCs w:val="24"/>
          <w:lang w:val="id-ID"/>
        </w:rPr>
      </w:pPr>
      <w:r w:rsidRPr="00A26A40">
        <w:rPr>
          <w:rFonts w:ascii="Arial" w:hAnsi="Arial" w:cs="Arial"/>
          <w:sz w:val="24"/>
          <w:szCs w:val="24"/>
          <w:lang w:val="id-ID"/>
        </w:rPr>
        <w:t xml:space="preserve">Bogner, </w:t>
      </w:r>
      <w:r w:rsidRPr="00A26A40">
        <w:rPr>
          <w:rFonts w:ascii="Arial" w:hAnsi="Arial" w:cs="Arial"/>
          <w:sz w:val="24"/>
          <w:szCs w:val="24"/>
        </w:rPr>
        <w:t>dkk</w:t>
      </w:r>
      <w:r w:rsidRPr="00A26A40">
        <w:rPr>
          <w:rFonts w:ascii="Arial" w:hAnsi="Arial" w:cs="Arial"/>
          <w:sz w:val="24"/>
          <w:szCs w:val="24"/>
          <w:lang w:val="id-ID"/>
        </w:rPr>
        <w:t xml:space="preserve">, (2007) menunjukkan bahwa ada tiga komponen sistem manajemen pengetahuan yang mempengaruhi kinerja perusahaan, yaitu: kemampuan perusahaan untuk menghasilkan pengetahuan baru, untuk membangun pengetahuan itu, dan untuk menangkap peluang pengembangan pengetahuan itu secara efektif. </w:t>
      </w:r>
      <w:r w:rsidRPr="00A26A40">
        <w:rPr>
          <w:rFonts w:ascii="Arial" w:hAnsi="Arial" w:cs="Arial"/>
          <w:sz w:val="24"/>
          <w:szCs w:val="24"/>
        </w:rPr>
        <w:t>Transfer pengetahuan dalam organisasi memanifestasikan dirinya melalui perubahan pengetahuan atau kinerja unit penerima. Dengan demikian, transfer pengetahuan dapat diukur dengan mengukur perubahan dalam pengetahuan atau perubahan dalam kinerja.</w:t>
      </w:r>
    </w:p>
    <w:p w:rsidR="00B00A99" w:rsidRPr="00A26A40" w:rsidRDefault="00B00A99" w:rsidP="00005255">
      <w:pPr>
        <w:pStyle w:val="ListParagraph"/>
        <w:spacing w:after="0" w:line="240" w:lineRule="auto"/>
        <w:ind w:left="0" w:firstLine="709"/>
        <w:jc w:val="both"/>
        <w:rPr>
          <w:rFonts w:ascii="Arial" w:hAnsi="Arial" w:cs="Arial"/>
          <w:sz w:val="24"/>
          <w:szCs w:val="24"/>
        </w:rPr>
      </w:pPr>
      <w:r w:rsidRPr="00A26A40">
        <w:rPr>
          <w:rFonts w:ascii="Arial" w:hAnsi="Arial" w:cs="Arial"/>
          <w:sz w:val="24"/>
          <w:szCs w:val="24"/>
          <w:lang w:val="id-ID"/>
        </w:rPr>
        <w:t xml:space="preserve">Kinerja organisasi banyak dipengaruhi oleh berbagai faktor. Pendekatan sekarang ini, faktor yang dominan adalah aset pengetahuan. Tantangan yang besar bagi manajemen pengetahuan di organisasi adalah tuntutan untuk menghubungkan manajemen pengetahuan dengan kinerja organisasi. </w:t>
      </w:r>
      <w:r w:rsidRPr="00A26A40">
        <w:rPr>
          <w:rFonts w:ascii="Arial" w:hAnsi="Arial" w:cs="Arial"/>
          <w:sz w:val="24"/>
          <w:szCs w:val="24"/>
        </w:rPr>
        <w:t>P</w:t>
      </w:r>
      <w:r w:rsidRPr="00A26A40">
        <w:rPr>
          <w:rFonts w:ascii="Arial" w:hAnsi="Arial" w:cs="Arial"/>
          <w:sz w:val="24"/>
          <w:szCs w:val="24"/>
          <w:lang w:val="id-ID"/>
        </w:rPr>
        <w:t xml:space="preserve">endekatan yang paling praktis adalah dengan mengaitkan manajemen pengetahuan dengan kinerja organisasi dan budaya organisasi. </w:t>
      </w:r>
      <w:r w:rsidRPr="00A26A40">
        <w:rPr>
          <w:rFonts w:ascii="Arial" w:hAnsi="Arial" w:cs="Arial"/>
          <w:sz w:val="24"/>
          <w:szCs w:val="24"/>
        </w:rPr>
        <w:t>D</w:t>
      </w:r>
      <w:r w:rsidRPr="00A26A40">
        <w:rPr>
          <w:rFonts w:ascii="Arial" w:hAnsi="Arial" w:cs="Arial"/>
          <w:sz w:val="24"/>
          <w:szCs w:val="24"/>
          <w:lang w:val="id-ID"/>
        </w:rPr>
        <w:t>alam teori, manajemen pengetahuan ini jelas berkaitan erat dan sangat mendukung pencapaian kinerja luar biasa dan budaya organisasi. Nawawi (2014: 167)</w:t>
      </w:r>
      <w:r w:rsidRPr="00A26A40">
        <w:rPr>
          <w:rFonts w:ascii="Arial" w:hAnsi="Arial" w:cs="Arial"/>
          <w:sz w:val="24"/>
          <w:szCs w:val="24"/>
        </w:rPr>
        <w:t>.</w:t>
      </w:r>
    </w:p>
    <w:p w:rsidR="00057D58" w:rsidRPr="00A26A40" w:rsidRDefault="00B00A99" w:rsidP="00005255">
      <w:pPr>
        <w:pStyle w:val="HTMLPreformatted"/>
        <w:shd w:val="clear" w:color="auto" w:fill="FFFFFF"/>
        <w:ind w:firstLine="709"/>
        <w:jc w:val="both"/>
        <w:rPr>
          <w:rFonts w:ascii="Arial" w:hAnsi="Arial" w:cs="Arial"/>
          <w:sz w:val="24"/>
          <w:szCs w:val="24"/>
          <w:lang w:val="en-US"/>
        </w:rPr>
      </w:pPr>
      <w:r w:rsidRPr="00A26A40">
        <w:rPr>
          <w:rFonts w:ascii="Arial" w:hAnsi="Arial" w:cs="Arial"/>
          <w:sz w:val="24"/>
          <w:szCs w:val="24"/>
        </w:rPr>
        <w:t xml:space="preserve">Hal ini sesuai dengan penelitian yang dilakukan oleh Andria dan Trisyulianti (2011) yang menyatakan bahwa kinerja organisasi dipengaruhi oleh pengetahuan pengelolaan. Titik ini menunjukkan bahwa manajemen pengetahuan adalah nyata secara signifikan dan positif </w:t>
      </w:r>
      <w:r w:rsidRPr="00A26A40">
        <w:rPr>
          <w:rFonts w:ascii="Arial" w:hAnsi="Arial" w:cs="Arial"/>
          <w:sz w:val="24"/>
          <w:szCs w:val="24"/>
          <w:lang w:val="en-US"/>
        </w:rPr>
        <w:t>ber</w:t>
      </w:r>
      <w:r w:rsidRPr="00A26A40">
        <w:rPr>
          <w:rFonts w:ascii="Arial" w:hAnsi="Arial" w:cs="Arial"/>
          <w:sz w:val="24"/>
          <w:szCs w:val="24"/>
        </w:rPr>
        <w:t>pengaruh</w:t>
      </w:r>
      <w:r w:rsidRPr="00A26A40">
        <w:rPr>
          <w:rFonts w:ascii="Arial" w:hAnsi="Arial" w:cs="Arial"/>
          <w:sz w:val="24"/>
          <w:szCs w:val="24"/>
          <w:lang w:val="en-US"/>
        </w:rPr>
        <w:t xml:space="preserve"> terhadap</w:t>
      </w:r>
      <w:r w:rsidRPr="00A26A40">
        <w:rPr>
          <w:rFonts w:ascii="Arial" w:hAnsi="Arial" w:cs="Arial"/>
          <w:sz w:val="24"/>
          <w:szCs w:val="24"/>
        </w:rPr>
        <w:t xml:space="preserve"> kinerja organisasi. Tingkat penerapan manajemen pengetahuan lebih tinggi menunjukkan bahwa tingkat kinerja organisasi yang lebih tinggi juga.</w:t>
      </w:r>
      <w:r w:rsidRPr="00A26A40">
        <w:rPr>
          <w:rFonts w:ascii="Arial" w:hAnsi="Arial" w:cs="Arial"/>
          <w:sz w:val="24"/>
          <w:szCs w:val="24"/>
          <w:lang w:val="en-US"/>
        </w:rPr>
        <w:t xml:space="preserve"> Aliyu (2015) penelitian ini menunjukkan bahwa adanya hubungan positif dan signifikan antara manajemen pengetahuan dan kinerja </w:t>
      </w:r>
      <w:proofErr w:type="gramStart"/>
      <w:r w:rsidRPr="00A26A40">
        <w:rPr>
          <w:rFonts w:ascii="Arial" w:hAnsi="Arial" w:cs="Arial"/>
          <w:sz w:val="24"/>
          <w:szCs w:val="24"/>
          <w:lang w:val="en-US"/>
        </w:rPr>
        <w:t xml:space="preserve">bisnis </w:t>
      </w:r>
      <w:r w:rsidR="00931EC4" w:rsidRPr="00A26A40">
        <w:rPr>
          <w:rFonts w:ascii="Arial" w:hAnsi="Arial" w:cs="Arial"/>
          <w:sz w:val="24"/>
          <w:szCs w:val="24"/>
          <w:lang w:val="en-US"/>
        </w:rPr>
        <w:t>.</w:t>
      </w:r>
      <w:r w:rsidRPr="00A26A40">
        <w:rPr>
          <w:rFonts w:ascii="Arial" w:hAnsi="Arial" w:cs="Arial"/>
          <w:sz w:val="24"/>
          <w:szCs w:val="24"/>
          <w:lang w:val="en-US"/>
        </w:rPr>
        <w:t>.</w:t>
      </w:r>
      <w:proofErr w:type="gramEnd"/>
      <w:r w:rsidRPr="00A26A40">
        <w:rPr>
          <w:rFonts w:ascii="Arial" w:hAnsi="Arial" w:cs="Arial"/>
          <w:sz w:val="24"/>
          <w:szCs w:val="24"/>
          <w:lang w:val="en-US"/>
        </w:rPr>
        <w:t xml:space="preserve"> Olaima, AL-ameryeen dan Al-Makhadmah (2015) </w:t>
      </w:r>
      <w:r w:rsidR="00931EC4" w:rsidRPr="00A26A40">
        <w:rPr>
          <w:rFonts w:ascii="Arial" w:hAnsi="Arial" w:cs="Arial"/>
          <w:sz w:val="24"/>
          <w:szCs w:val="24"/>
          <w:lang w:val="en-US"/>
        </w:rPr>
        <w:t xml:space="preserve">meneliti </w:t>
      </w:r>
      <w:r w:rsidRPr="00A26A40">
        <w:rPr>
          <w:rFonts w:ascii="Arial" w:hAnsi="Arial" w:cs="Arial"/>
          <w:sz w:val="24"/>
          <w:szCs w:val="24"/>
          <w:lang w:val="en-US"/>
        </w:rPr>
        <w:t>bahwa dimensi Manajemen pengetahuan (pengetahuan teknis, pengetahuan budaya, dan pengetahuan manusia) memiliki pengaruh positif dan signifikan terhada</w:t>
      </w:r>
      <w:r w:rsidR="00931EC4" w:rsidRPr="00A26A40">
        <w:rPr>
          <w:rFonts w:ascii="Arial" w:hAnsi="Arial" w:cs="Arial"/>
          <w:sz w:val="24"/>
          <w:szCs w:val="24"/>
          <w:lang w:val="en-US"/>
        </w:rPr>
        <w:t>p kinerja organisasi.</w:t>
      </w:r>
    </w:p>
    <w:p w:rsidR="00B00A99" w:rsidRPr="00A26A40" w:rsidRDefault="00B00A99" w:rsidP="00005255">
      <w:pPr>
        <w:pStyle w:val="HTMLPreformatted"/>
        <w:shd w:val="clear" w:color="auto" w:fill="FFFFFF"/>
        <w:ind w:firstLine="709"/>
        <w:jc w:val="both"/>
        <w:rPr>
          <w:rFonts w:ascii="Arial" w:hAnsi="Arial" w:cs="Arial"/>
          <w:sz w:val="24"/>
          <w:szCs w:val="24"/>
          <w:lang w:val="en-US"/>
        </w:rPr>
      </w:pPr>
    </w:p>
    <w:p w:rsidR="00B00A99" w:rsidRPr="00A26A40" w:rsidRDefault="00B00A99" w:rsidP="00005255">
      <w:pPr>
        <w:pStyle w:val="ListParagraph"/>
        <w:autoSpaceDE w:val="0"/>
        <w:autoSpaceDN w:val="0"/>
        <w:adjustRightInd w:val="0"/>
        <w:spacing w:line="240" w:lineRule="auto"/>
        <w:ind w:left="0" w:right="2"/>
        <w:jc w:val="center"/>
        <w:rPr>
          <w:rFonts w:ascii="Arial" w:hAnsi="Arial" w:cs="Arial"/>
          <w:b/>
        </w:rPr>
      </w:pPr>
      <w:r w:rsidRPr="00A26A40">
        <w:rPr>
          <w:rFonts w:ascii="Arial" w:hAnsi="Arial" w:cs="Arial"/>
          <w:noProof/>
        </w:rPr>
        <w:lastRenderedPageBreak/>
        <mc:AlternateContent>
          <mc:Choice Requires="wpg">
            <w:drawing>
              <wp:anchor distT="0" distB="0" distL="114300" distR="114300" simplePos="0" relativeHeight="251665408" behindDoc="0" locked="0" layoutInCell="1" allowOverlap="1" wp14:anchorId="15C76B4E" wp14:editId="1E6C4D14">
                <wp:simplePos x="0" y="0"/>
                <wp:positionH relativeFrom="column">
                  <wp:posOffset>-1026112</wp:posOffset>
                </wp:positionH>
                <wp:positionV relativeFrom="paragraph">
                  <wp:posOffset>-217492</wp:posOffset>
                </wp:positionV>
                <wp:extent cx="6920179" cy="7996686"/>
                <wp:effectExtent l="0" t="0" r="14605" b="234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179" cy="7996686"/>
                          <a:chOff x="0" y="-751"/>
                          <a:chExt cx="68769" cy="82239"/>
                        </a:xfrm>
                      </wpg:grpSpPr>
                      <wpg:grpSp>
                        <wpg:cNvPr id="23" name="Group 32"/>
                        <wpg:cNvGrpSpPr>
                          <a:grpSpLocks/>
                        </wpg:cNvGrpSpPr>
                        <wpg:grpSpPr bwMode="auto">
                          <a:xfrm>
                            <a:off x="831" y="4037"/>
                            <a:ext cx="67938" cy="77451"/>
                            <a:chOff x="0" y="0"/>
                            <a:chExt cx="67938" cy="77449"/>
                          </a:xfrm>
                        </wpg:grpSpPr>
                        <wpg:grpSp>
                          <wpg:cNvPr id="24" name="Group 58"/>
                          <wpg:cNvGrpSpPr>
                            <a:grpSpLocks/>
                          </wpg:cNvGrpSpPr>
                          <wpg:grpSpPr bwMode="auto">
                            <a:xfrm>
                              <a:off x="0" y="0"/>
                              <a:ext cx="67938" cy="77449"/>
                              <a:chOff x="0" y="0"/>
                              <a:chExt cx="67938" cy="77230"/>
                            </a:xfrm>
                          </wpg:grpSpPr>
                          <wpg:grpSp>
                            <wpg:cNvPr id="25" name="Group 59"/>
                            <wpg:cNvGrpSpPr>
                              <a:grpSpLocks/>
                            </wpg:cNvGrpSpPr>
                            <wpg:grpSpPr bwMode="auto">
                              <a:xfrm>
                                <a:off x="0" y="0"/>
                                <a:ext cx="67938" cy="48907"/>
                                <a:chOff x="714" y="2327"/>
                                <a:chExt cx="10699" cy="8446"/>
                              </a:xfrm>
                            </wpg:grpSpPr>
                            <wps:wsp>
                              <wps:cNvPr id="26" name="Rectangle 2"/>
                              <wps:cNvSpPr>
                                <a:spLocks noChangeArrowheads="1"/>
                              </wps:cNvSpPr>
                              <wps:spPr bwMode="auto">
                                <a:xfrm>
                                  <a:off x="1342" y="2327"/>
                                  <a:ext cx="3372" cy="2259"/>
                                </a:xfrm>
                                <a:prstGeom prst="rect">
                                  <a:avLst/>
                                </a:prstGeom>
                                <a:solidFill>
                                  <a:srgbClr val="FFFFFF"/>
                                </a:solidFill>
                                <a:ln w="25400">
                                  <a:solidFill>
                                    <a:srgbClr val="000000"/>
                                  </a:solidFill>
                                  <a:miter lim="800000"/>
                                  <a:headEnd/>
                                  <a:tailEnd/>
                                </a:ln>
                              </wps:spPr>
                              <wps:txbx>
                                <w:txbxContent>
                                  <w:p w:rsidR="00256DFC" w:rsidRDefault="00256DFC" w:rsidP="00B00A99">
                                    <w:pPr>
                                      <w:ind w:left="99"/>
                                      <w:jc w:val="both"/>
                                      <w:rPr>
                                        <w:rFonts w:ascii="Arial" w:hAnsi="Arial" w:cs="Arial"/>
                                      </w:rPr>
                                    </w:pPr>
                                    <w:r>
                                      <w:rPr>
                                        <w:rFonts w:ascii="Arial" w:hAnsi="Arial" w:cs="Arial"/>
                                        <w:lang w:val="id-ID"/>
                                      </w:rPr>
                                      <w:t>Budaya organisas</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Keterlibatan</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 xml:space="preserve">Konsistensi </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Adaptabilitas</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 xml:space="preserve">Misi </w:t>
                                    </w:r>
                                  </w:p>
                                  <w:p w:rsidR="00256DFC" w:rsidRDefault="00256DFC" w:rsidP="00B00A99">
                                    <w:pPr>
                                      <w:pStyle w:val="ListParagraph"/>
                                      <w:ind w:left="142"/>
                                      <w:jc w:val="both"/>
                                      <w:rPr>
                                        <w:rFonts w:ascii="Arial" w:hAnsi="Arial" w:cs="Arial"/>
                                        <w:lang w:val="id-ID"/>
                                      </w:rPr>
                                    </w:pPr>
                                    <w:r>
                                      <w:rPr>
                                        <w:rFonts w:ascii="Arial" w:hAnsi="Arial" w:cs="Arial"/>
                                        <w:shd w:val="clear" w:color="auto" w:fill="FFFFFF"/>
                                      </w:rPr>
                                      <w:t>Moebley (2005)</w:t>
                                    </w:r>
                                  </w:p>
                                </w:txbxContent>
                              </wps:txbx>
                              <wps:bodyPr rot="0" vert="horz" wrap="square" lIns="91440" tIns="45720" rIns="91440" bIns="45720" anchor="ctr" anchorCtr="0" upright="1">
                                <a:noAutofit/>
                              </wps:bodyPr>
                            </wps:wsp>
                            <wps:wsp>
                              <wps:cNvPr id="27" name="Rectangle 4"/>
                              <wps:cNvSpPr>
                                <a:spLocks noChangeArrowheads="1"/>
                              </wps:cNvSpPr>
                              <wps:spPr bwMode="auto">
                                <a:xfrm>
                                  <a:off x="1352" y="5638"/>
                                  <a:ext cx="3372" cy="1925"/>
                                </a:xfrm>
                                <a:prstGeom prst="rect">
                                  <a:avLst/>
                                </a:prstGeom>
                                <a:solidFill>
                                  <a:srgbClr val="FFFFFF"/>
                                </a:solidFill>
                                <a:ln w="25400">
                                  <a:solidFill>
                                    <a:srgbClr val="000000"/>
                                  </a:solidFill>
                                  <a:miter lim="800000"/>
                                  <a:headEnd/>
                                  <a:tailEnd/>
                                </a:ln>
                              </wps:spPr>
                              <wps:txbx>
                                <w:txbxContent>
                                  <w:p w:rsidR="00256DFC" w:rsidRDefault="00256DFC" w:rsidP="00B00A99">
                                    <w:pPr>
                                      <w:pStyle w:val="NormalWeb"/>
                                      <w:spacing w:before="0" w:beforeAutospacing="0" w:after="0" w:afterAutospacing="0"/>
                                      <w:jc w:val="center"/>
                                      <w:rPr>
                                        <w:rFonts w:ascii="Arial" w:hAnsi="Arial" w:cs="Arial"/>
                                        <w:sz w:val="22"/>
                                        <w:szCs w:val="22"/>
                                        <w:lang w:val="en-US"/>
                                      </w:rPr>
                                    </w:pPr>
                                    <w:r>
                                      <w:rPr>
                                        <w:rFonts w:ascii="Arial" w:hAnsi="Arial" w:cs="Arial"/>
                                        <w:color w:val="000000"/>
                                        <w:kern w:val="24"/>
                                        <w:sz w:val="22"/>
                                        <w:szCs w:val="22"/>
                                      </w:rPr>
                                      <w:t xml:space="preserve">Kualitas Kehidupan Kerja </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Restrukturisasi kerja</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Sistem imbalan</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 xml:space="preserve">Partisipasi </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Lingkungan kerja</w:t>
                                    </w:r>
                                  </w:p>
                                  <w:p w:rsidR="00256DFC" w:rsidRDefault="00256DFC" w:rsidP="00B00A99">
                                    <w:pPr>
                                      <w:pStyle w:val="NoSpacing"/>
                                      <w:ind w:left="426" w:hanging="284"/>
                                      <w:jc w:val="both"/>
                                      <w:rPr>
                                        <w:rFonts w:ascii="Arial" w:hAnsi="Arial" w:cs="Arial"/>
                                        <w:lang w:eastAsia="id-ID"/>
                                      </w:rPr>
                                    </w:pPr>
                                    <w:r>
                                      <w:rPr>
                                        <w:rFonts w:ascii="Arial" w:hAnsi="Arial" w:cs="Arial"/>
                                        <w:lang w:val="id-ID"/>
                                      </w:rPr>
                                      <w:t>Anatan (2007)</w:t>
                                    </w:r>
                                  </w:p>
                                </w:txbxContent>
                              </wps:txbx>
                              <wps:bodyPr rot="0" vert="horz" wrap="square" lIns="91440" tIns="45720" rIns="91440" bIns="45720" anchor="ctr" anchorCtr="0" upright="1">
                                <a:noAutofit/>
                              </wps:bodyPr>
                            </wps:wsp>
                            <wps:wsp>
                              <wps:cNvPr id="28" name="Rectangle 5"/>
                              <wps:cNvSpPr>
                                <a:spLocks noChangeArrowheads="1"/>
                              </wps:cNvSpPr>
                              <wps:spPr bwMode="auto">
                                <a:xfrm>
                                  <a:off x="1352" y="8277"/>
                                  <a:ext cx="3373" cy="2496"/>
                                </a:xfrm>
                                <a:prstGeom prst="rect">
                                  <a:avLst/>
                                </a:prstGeom>
                                <a:solidFill>
                                  <a:srgbClr val="FFFFFF"/>
                                </a:solidFill>
                                <a:ln w="25400">
                                  <a:solidFill>
                                    <a:srgbClr val="000000"/>
                                  </a:solidFill>
                                  <a:miter lim="800000"/>
                                  <a:headEnd/>
                                  <a:tailEnd/>
                                </a:ln>
                              </wps:spPr>
                              <wps:txbx>
                                <w:txbxContent>
                                  <w:p w:rsidR="00256DFC" w:rsidRDefault="00256DFC" w:rsidP="00B00A99">
                                    <w:pPr>
                                      <w:pStyle w:val="NormalWeb"/>
                                      <w:spacing w:before="0" w:beforeAutospacing="0" w:after="0" w:afterAutospacing="0"/>
                                      <w:jc w:val="center"/>
                                      <w:rPr>
                                        <w:rFonts w:ascii="Arial" w:hAnsi="Arial" w:cs="Arial"/>
                                        <w:color w:val="000000"/>
                                        <w:kern w:val="24"/>
                                        <w:sz w:val="22"/>
                                        <w:szCs w:val="22"/>
                                        <w:lang w:val="en-US"/>
                                      </w:rPr>
                                    </w:pPr>
                                    <w:r>
                                      <w:rPr>
                                        <w:rFonts w:ascii="Arial" w:hAnsi="Arial" w:cs="Arial"/>
                                        <w:color w:val="000000"/>
                                        <w:kern w:val="24"/>
                                        <w:sz w:val="22"/>
                                        <w:szCs w:val="22"/>
                                      </w:rPr>
                                      <w:t xml:space="preserve">Komitmen Organisasi </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afektif </w:t>
                                    </w:r>
                                    <w:r>
                                      <w:rPr>
                                        <w:rFonts w:ascii="Arial" w:hAnsi="Arial" w:cs="Arial"/>
                                        <w:i/>
                                        <w:lang w:eastAsia="id-ID"/>
                                      </w:rPr>
                                      <w:t xml:space="preserve">(affective commitment) </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kontinyu </w:t>
                                    </w:r>
                                    <w:r>
                                      <w:rPr>
                                        <w:rFonts w:ascii="Arial" w:hAnsi="Arial" w:cs="Arial"/>
                                        <w:i/>
                                        <w:lang w:eastAsia="id-ID"/>
                                      </w:rPr>
                                      <w:t>(continuance commitment)</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normatif </w:t>
                                    </w:r>
                                    <w:r>
                                      <w:rPr>
                                        <w:rFonts w:ascii="Arial" w:hAnsi="Arial" w:cs="Arial"/>
                                        <w:i/>
                                        <w:lang w:eastAsia="id-ID"/>
                                      </w:rPr>
                                      <w:t>(normative commitment)</w:t>
                                    </w:r>
                                  </w:p>
                                  <w:p w:rsidR="00256DFC" w:rsidRDefault="00256DFC" w:rsidP="00B00A99">
                                    <w:pPr>
                                      <w:shd w:val="clear" w:color="auto" w:fill="FFFFFF"/>
                                      <w:ind w:left="426"/>
                                      <w:jc w:val="both"/>
                                      <w:rPr>
                                        <w:rFonts w:ascii="Arial" w:hAnsi="Arial" w:cs="Arial"/>
                                        <w:lang w:val="id-ID" w:eastAsia="id-ID"/>
                                      </w:rPr>
                                    </w:pPr>
                                    <w:r>
                                      <w:rPr>
                                        <w:rFonts w:ascii="Arial" w:hAnsi="Arial" w:cs="Arial"/>
                                        <w:lang w:eastAsia="id-ID"/>
                                      </w:rPr>
                                      <w:t xml:space="preserve">Zurnali (2010) </w:t>
                                    </w:r>
                                  </w:p>
                                </w:txbxContent>
                              </wps:txbx>
                              <wps:bodyPr rot="0" vert="horz" wrap="square" lIns="91440" tIns="45720" rIns="91440" bIns="45720" anchor="ctr" anchorCtr="0" upright="1">
                                <a:noAutofit/>
                              </wps:bodyPr>
                            </wps:wsp>
                            <wps:wsp>
                              <wps:cNvPr id="29" name="Rectangle 6"/>
                              <wps:cNvSpPr>
                                <a:spLocks noChangeArrowheads="1"/>
                              </wps:cNvSpPr>
                              <wps:spPr bwMode="auto">
                                <a:xfrm>
                                  <a:off x="5336" y="5590"/>
                                  <a:ext cx="2858" cy="2149"/>
                                </a:xfrm>
                                <a:prstGeom prst="rect">
                                  <a:avLst/>
                                </a:prstGeom>
                                <a:solidFill>
                                  <a:srgbClr val="FFFFFF"/>
                                </a:solidFill>
                                <a:ln w="25400">
                                  <a:solidFill>
                                    <a:srgbClr val="000000"/>
                                  </a:solidFill>
                                  <a:miter lim="800000"/>
                                  <a:headEnd/>
                                  <a:tailEnd/>
                                </a:ln>
                              </wps:spPr>
                              <wps:txbx>
                                <w:txbxContent>
                                  <w:p w:rsidR="00256DFC" w:rsidRDefault="00256DFC" w:rsidP="00B00A99">
                                    <w:pPr>
                                      <w:pStyle w:val="NormalWeb"/>
                                      <w:spacing w:before="0" w:beforeAutospacing="0" w:after="0" w:afterAutospacing="0"/>
                                      <w:jc w:val="center"/>
                                      <w:rPr>
                                        <w:rFonts w:ascii="Arial" w:hAnsi="Arial" w:cs="Arial"/>
                                        <w:sz w:val="22"/>
                                        <w:szCs w:val="22"/>
                                        <w:lang w:val="en-US"/>
                                      </w:rPr>
                                    </w:pPr>
                                    <w:r>
                                      <w:rPr>
                                        <w:rFonts w:ascii="Arial" w:hAnsi="Arial" w:cs="Arial"/>
                                        <w:color w:val="000000"/>
                                        <w:kern w:val="24"/>
                                        <w:sz w:val="22"/>
                                        <w:szCs w:val="22"/>
                                      </w:rPr>
                                      <w:t xml:space="preserve">Manajemen Pengetahuan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Aspek manusia,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Proses,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Teknologi,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Isi (</w:t>
                                    </w:r>
                                    <w:r>
                                      <w:rPr>
                                        <w:rFonts w:ascii="Arial" w:hAnsi="Arial" w:cs="Arial"/>
                                        <w:i/>
                                        <w:iCs/>
                                      </w:rPr>
                                      <w:t>content</w:t>
                                    </w:r>
                                    <w:r>
                                      <w:rPr>
                                        <w:rFonts w:ascii="Arial" w:hAnsi="Arial" w:cs="Arial"/>
                                      </w:rPr>
                                      <w:t xml:space="preserve">), </w:t>
                                    </w:r>
                                  </w:p>
                                  <w:p w:rsidR="00256DFC" w:rsidRDefault="00256DFC" w:rsidP="00B00A99">
                                    <w:pPr>
                                      <w:pStyle w:val="ListParagraph"/>
                                      <w:autoSpaceDE w:val="0"/>
                                      <w:autoSpaceDN w:val="0"/>
                                      <w:adjustRightInd w:val="0"/>
                                      <w:ind w:left="426"/>
                                      <w:jc w:val="both"/>
                                      <w:rPr>
                                        <w:rFonts w:ascii="Arial" w:hAnsi="Arial" w:cs="Arial"/>
                                      </w:rPr>
                                    </w:pPr>
                                    <w:r>
                                      <w:rPr>
                                        <w:rFonts w:ascii="Arial" w:hAnsi="Arial" w:cs="Arial"/>
                                      </w:rPr>
                                      <w:t>Namawi (2012</w:t>
                                    </w:r>
                                    <w:r>
                                      <w:rPr>
                                        <w:rFonts w:ascii="Arial" w:hAnsi="Arial" w:cs="Arial"/>
                                        <w:lang w:val="id-ID"/>
                                      </w:rPr>
                                      <w:t>:10</w:t>
                                    </w:r>
                                    <w:r>
                                      <w:rPr>
                                        <w:rFonts w:ascii="Arial" w:hAnsi="Arial" w:cs="Arial"/>
                                      </w:rPr>
                                      <w:t xml:space="preserve">) </w:t>
                                    </w:r>
                                  </w:p>
                                  <w:p w:rsidR="00256DFC" w:rsidRDefault="00256DFC" w:rsidP="00B00A99">
                                    <w:pPr>
                                      <w:pStyle w:val="NormalWeb"/>
                                      <w:spacing w:before="0" w:beforeAutospacing="0" w:after="0" w:afterAutospacing="0"/>
                                      <w:ind w:left="284" w:hanging="284"/>
                                      <w:rPr>
                                        <w:rFonts w:ascii="Arial" w:hAnsi="Arial" w:cs="Arial"/>
                                        <w:sz w:val="22"/>
                                        <w:szCs w:val="22"/>
                                      </w:rPr>
                                    </w:pPr>
                                  </w:p>
                                </w:txbxContent>
                              </wps:txbx>
                              <wps:bodyPr rot="0" vert="horz" wrap="square" lIns="91440" tIns="45720" rIns="91440" bIns="45720" anchor="ctr" anchorCtr="0" upright="1">
                                <a:noAutofit/>
                              </wps:bodyPr>
                            </wps:wsp>
                            <wps:wsp>
                              <wps:cNvPr id="30" name="Rectangle 7"/>
                              <wps:cNvSpPr>
                                <a:spLocks noChangeArrowheads="1"/>
                              </wps:cNvSpPr>
                              <wps:spPr bwMode="auto">
                                <a:xfrm>
                                  <a:off x="8883" y="5328"/>
                                  <a:ext cx="2530" cy="2400"/>
                                </a:xfrm>
                                <a:prstGeom prst="rect">
                                  <a:avLst/>
                                </a:prstGeom>
                                <a:solidFill>
                                  <a:srgbClr val="FFFFFF"/>
                                </a:solidFill>
                                <a:ln w="25400">
                                  <a:solidFill>
                                    <a:srgbClr val="000000"/>
                                  </a:solidFill>
                                  <a:miter lim="800000"/>
                                  <a:headEnd/>
                                  <a:tailEnd/>
                                </a:ln>
                              </wps:spPr>
                              <wps:txbx>
                                <w:txbxContent>
                                  <w:p w:rsidR="00256DFC" w:rsidRDefault="00256DFC" w:rsidP="00B00A99">
                                    <w:pPr>
                                      <w:pStyle w:val="NormalWeb"/>
                                      <w:spacing w:before="0" w:beforeAutospacing="0" w:after="0" w:afterAutospacing="0"/>
                                      <w:jc w:val="center"/>
                                      <w:rPr>
                                        <w:rFonts w:ascii="Arial" w:hAnsi="Arial" w:cs="Arial"/>
                                        <w:color w:val="000000"/>
                                        <w:kern w:val="24"/>
                                        <w:sz w:val="22"/>
                                        <w:szCs w:val="22"/>
                                        <w:lang w:val="en-US"/>
                                      </w:rPr>
                                    </w:pPr>
                                    <w:r>
                                      <w:rPr>
                                        <w:rFonts w:ascii="Arial" w:hAnsi="Arial" w:cs="Arial"/>
                                        <w:color w:val="000000"/>
                                        <w:kern w:val="24"/>
                                        <w:sz w:val="22"/>
                                        <w:szCs w:val="22"/>
                                      </w:rPr>
                                      <w:t xml:space="preserve">Kinerja Pegawai </w:t>
                                    </w:r>
                                  </w:p>
                                  <w:p w:rsidR="00256DFC" w:rsidRDefault="00256DFC" w:rsidP="00057D58">
                                    <w:pPr>
                                      <w:pStyle w:val="ListParagraph"/>
                                      <w:numPr>
                                        <w:ilvl w:val="0"/>
                                        <w:numId w:val="47"/>
                                      </w:numPr>
                                      <w:spacing w:after="0" w:line="240" w:lineRule="auto"/>
                                      <w:ind w:left="284" w:hanging="218"/>
                                      <w:contextualSpacing w:val="0"/>
                                    </w:pPr>
                                    <w:r>
                                      <w:rPr>
                                        <w:rFonts w:ascii="Arial" w:hAnsi="Arial" w:cs="Arial"/>
                                        <w:lang w:val="id-ID"/>
                                      </w:rPr>
                                      <w:t xml:space="preserve">Pendekatan Skala Prioritas </w:t>
                                    </w:r>
                                  </w:p>
                                  <w:p w:rsidR="00256DFC" w:rsidRDefault="00256DFC" w:rsidP="00057D58">
                                    <w:pPr>
                                      <w:pStyle w:val="ListParagraph"/>
                                      <w:numPr>
                                        <w:ilvl w:val="0"/>
                                        <w:numId w:val="47"/>
                                      </w:numPr>
                                      <w:spacing w:after="0" w:line="240" w:lineRule="auto"/>
                                      <w:ind w:left="284" w:hanging="218"/>
                                      <w:contextualSpacing w:val="0"/>
                                      <w:rPr>
                                        <w:rFonts w:ascii="Arial" w:hAnsi="Arial" w:cs="Arial"/>
                                        <w:lang w:val="id-ID"/>
                                      </w:rPr>
                                    </w:pPr>
                                    <w:r>
                                      <w:rPr>
                                        <w:rFonts w:ascii="Arial" w:hAnsi="Arial" w:cs="Arial"/>
                                        <w:lang w:val="id-ID"/>
                                      </w:rPr>
                                      <w:t xml:space="preserve">Pendekatan Melalui Penyesuaian. </w:t>
                                    </w:r>
                                  </w:p>
                                  <w:p w:rsidR="00256DFC" w:rsidRDefault="00256DFC" w:rsidP="00B00A99">
                                    <w:pPr>
                                      <w:pStyle w:val="ListParagraph"/>
                                      <w:ind w:left="284"/>
                                      <w:rPr>
                                        <w:rFonts w:ascii="Arial" w:hAnsi="Arial" w:cs="Arial"/>
                                      </w:rPr>
                                    </w:pPr>
                                    <w:r>
                                      <w:rPr>
                                        <w:rFonts w:ascii="Arial" w:hAnsi="Arial" w:cs="Arial"/>
                                        <w:lang w:val="id-ID"/>
                                      </w:rPr>
                                      <w:t>PDAM</w:t>
                                    </w:r>
                                  </w:p>
                                </w:txbxContent>
                              </wps:txbx>
                              <wps:bodyPr rot="0" vert="horz" wrap="square" lIns="91440" tIns="45720" rIns="91440" bIns="45720" anchor="ctr" anchorCtr="0" upright="1">
                                <a:noAutofit/>
                              </wps:bodyPr>
                            </wps:wsp>
                            <wps:wsp>
                              <wps:cNvPr id="31" name="Straight Arrow Connector 8"/>
                              <wps:cNvCnPr>
                                <a:cxnSpLocks noChangeShapeType="1"/>
                              </wps:cNvCnPr>
                              <wps:spPr bwMode="auto">
                                <a:xfrm flipV="1">
                                  <a:off x="4725" y="6665"/>
                                  <a:ext cx="610" cy="8"/>
                                </a:xfrm>
                                <a:prstGeom prst="straightConnector1">
                                  <a:avLst/>
                                </a:prstGeom>
                                <a:noFill/>
                                <a:ln w="25400">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2" name="Straight Arrow Connector 9"/>
                              <wps:cNvCnPr>
                                <a:cxnSpLocks noChangeShapeType="1"/>
                              </wps:cNvCnPr>
                              <wps:spPr bwMode="auto">
                                <a:xfrm>
                                  <a:off x="8194" y="6665"/>
                                  <a:ext cx="688" cy="1"/>
                                </a:xfrm>
                                <a:prstGeom prst="straightConnector1">
                                  <a:avLst/>
                                </a:prstGeom>
                                <a:noFill/>
                                <a:ln w="25400">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3" name="AutoShape 489"/>
                              <wps:cNvSpPr>
                                <a:spLocks/>
                              </wps:cNvSpPr>
                              <wps:spPr bwMode="auto">
                                <a:xfrm>
                                  <a:off x="1015" y="6665"/>
                                  <a:ext cx="356" cy="3258"/>
                                </a:xfrm>
                                <a:prstGeom prst="leftBracket">
                                  <a:avLst>
                                    <a:gd name="adj" fmla="val 457584"/>
                                  </a:avLst>
                                </a:prstGeom>
                                <a:noFill/>
                                <a:ln w="25400">
                                  <a:solidFill>
                                    <a:srgbClr val="000000"/>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90"/>
                              <wps:cNvSpPr>
                                <a:spLocks/>
                              </wps:cNvSpPr>
                              <wps:spPr bwMode="auto">
                                <a:xfrm>
                                  <a:off x="714" y="3218"/>
                                  <a:ext cx="638" cy="7147"/>
                                </a:xfrm>
                                <a:prstGeom prst="leftBracket">
                                  <a:avLst>
                                    <a:gd name="adj" fmla="val 533868"/>
                                  </a:avLst>
                                </a:prstGeom>
                                <a:noFill/>
                                <a:ln w="25400">
                                  <a:solidFill>
                                    <a:srgbClr val="000000"/>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traight Arrow Connector 148"/>
                              <wps:cNvCnPr>
                                <a:cxnSpLocks/>
                              </wps:cNvCnPr>
                              <wps:spPr bwMode="auto">
                                <a:xfrm>
                                  <a:off x="4740" y="3585"/>
                                  <a:ext cx="2002" cy="1981"/>
                                </a:xfrm>
                                <a:prstGeom prst="straightConnector1">
                                  <a:avLst/>
                                </a:prstGeom>
                                <a:noFill/>
                                <a:ln w="25400">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Straight Arrow Connector 149"/>
                              <wps:cNvCnPr>
                                <a:cxnSpLocks/>
                              </wps:cNvCnPr>
                              <wps:spPr bwMode="auto">
                                <a:xfrm flipV="1">
                                  <a:off x="4715" y="7728"/>
                                  <a:ext cx="2018" cy="2041"/>
                                </a:xfrm>
                                <a:prstGeom prst="straightConnector1">
                                  <a:avLst/>
                                </a:prstGeom>
                                <a:noFill/>
                                <a:ln w="25400">
                                  <a:solidFill>
                                    <a:srgbClr val="000000"/>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7" name="AutoShape 488"/>
                              <wps:cNvSpPr>
                                <a:spLocks/>
                              </wps:cNvSpPr>
                              <wps:spPr bwMode="auto">
                                <a:xfrm>
                                  <a:off x="1035" y="3676"/>
                                  <a:ext cx="336" cy="2804"/>
                                </a:xfrm>
                                <a:prstGeom prst="leftBracket">
                                  <a:avLst>
                                    <a:gd name="adj" fmla="val 417262"/>
                                  </a:avLst>
                                </a:prstGeom>
                                <a:noFill/>
                                <a:ln w="25400">
                                  <a:solidFill>
                                    <a:srgbClr val="000000"/>
                                  </a:solidFill>
                                  <a:round/>
                                  <a:headEnd type="triangle" w="med" len="me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Rectangle 16"/>
                            <wps:cNvSpPr>
                              <a:spLocks noChangeArrowheads="1"/>
                            </wps:cNvSpPr>
                            <wps:spPr bwMode="auto">
                              <a:xfrm>
                                <a:off x="0" y="51881"/>
                                <a:ext cx="67938" cy="2972"/>
                              </a:xfrm>
                              <a:prstGeom prst="rect">
                                <a:avLst/>
                              </a:prstGeom>
                              <a:solidFill>
                                <a:srgbClr val="FFFFFF"/>
                              </a:solidFill>
                              <a:ln w="25400">
                                <a:solidFill>
                                  <a:srgbClr val="000000"/>
                                </a:solidFill>
                                <a:miter lim="800000"/>
                                <a:headEnd/>
                                <a:tailEnd/>
                              </a:ln>
                            </wps:spPr>
                            <wps:txbx>
                              <w:txbxContent>
                                <w:p w:rsidR="00256DFC" w:rsidRDefault="00256DFC" w:rsidP="00B00A99">
                                  <w:pPr>
                                    <w:jc w:val="center"/>
                                    <w:rPr>
                                      <w:b/>
                                      <w:bCs/>
                                    </w:rPr>
                                  </w:pPr>
                                  <w:r>
                                    <w:rPr>
                                      <w:b/>
                                      <w:bCs/>
                                    </w:rPr>
                                    <w:t>TEORI YANG MENDUKUNG</w:t>
                                  </w:r>
                                </w:p>
                              </w:txbxContent>
                            </wps:txbx>
                            <wps:bodyPr rot="0" vert="horz" wrap="square" lIns="91440" tIns="45720" rIns="91440" bIns="45720" anchor="ctr" anchorCtr="0" upright="1">
                              <a:noAutofit/>
                            </wps:bodyPr>
                          </wps:wsp>
                          <wps:wsp>
                            <wps:cNvPr id="39" name="Up Arrow 17"/>
                            <wps:cNvSpPr>
                              <a:spLocks noChangeArrowheads="1"/>
                            </wps:cNvSpPr>
                            <wps:spPr bwMode="auto">
                              <a:xfrm>
                                <a:off x="11695" y="49228"/>
                                <a:ext cx="3398" cy="2343"/>
                              </a:xfrm>
                              <a:prstGeom prst="up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0" name="Up Arrow 19"/>
                            <wps:cNvSpPr>
                              <a:spLocks noChangeArrowheads="1"/>
                            </wps:cNvSpPr>
                            <wps:spPr bwMode="auto">
                              <a:xfrm>
                                <a:off x="33173" y="49122"/>
                                <a:ext cx="3397" cy="2343"/>
                              </a:xfrm>
                              <a:prstGeom prst="up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1" name="Up Arrow 20"/>
                            <wps:cNvSpPr>
                              <a:spLocks noChangeArrowheads="1"/>
                            </wps:cNvSpPr>
                            <wps:spPr bwMode="auto">
                              <a:xfrm>
                                <a:off x="57947" y="48909"/>
                                <a:ext cx="3397" cy="2343"/>
                              </a:xfrm>
                              <a:prstGeom prst="up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2" name="Rectangle 21"/>
                            <wps:cNvSpPr>
                              <a:spLocks noChangeArrowheads="1"/>
                            </wps:cNvSpPr>
                            <wps:spPr bwMode="auto">
                              <a:xfrm>
                                <a:off x="0" y="55597"/>
                                <a:ext cx="21743" cy="21630"/>
                              </a:xfrm>
                              <a:prstGeom prst="rect">
                                <a:avLst/>
                              </a:prstGeom>
                              <a:solidFill>
                                <a:srgbClr val="FFFFFF"/>
                              </a:solidFill>
                              <a:ln w="25400">
                                <a:solidFill>
                                  <a:srgbClr val="000000"/>
                                </a:solidFill>
                                <a:miter lim="800000"/>
                                <a:headEnd/>
                                <a:tailEnd/>
                              </a:ln>
                            </wps:spPr>
                            <wps:txbx>
                              <w:txbxContent>
                                <w:p w:rsidR="00256DFC" w:rsidRPr="00D075E1" w:rsidRDefault="00256DFC" w:rsidP="00B00A99">
                                  <w:pPr>
                                    <w:jc w:val="both"/>
                                    <w:rPr>
                                      <w:rFonts w:ascii="Arial" w:hAnsi="Arial" w:cs="Arial"/>
                                      <w:szCs w:val="16"/>
                                    </w:rPr>
                                  </w:pPr>
                                  <w:r w:rsidRPr="00D075E1">
                                    <w:rPr>
                                      <w:rFonts w:ascii="Arial" w:hAnsi="Arial" w:cs="Arial"/>
                                      <w:szCs w:val="16"/>
                                    </w:rPr>
                                    <w:t xml:space="preserve">Wibowo (2013), Tampubolon (2010), Umam (2010), Hanggraeni (2011), Kotter (2005), Jones (2010), Jaffer (2010), Hodgetts, dkk (2006), Sobirin (2009),Siagian (2009), Luthans (2006), Rivai dan Mulyadi (2009), Tika (2006), Moebley (2005), Suwatno (2011), Wibisono (2011), Nuraini (2013), </w:t>
                                  </w:r>
                                  <w:r w:rsidRPr="00D075E1">
                                    <w:rPr>
                                      <w:rFonts w:ascii="Arial" w:hAnsi="Arial" w:cs="Arial"/>
                                      <w:szCs w:val="20"/>
                                    </w:rPr>
                                    <w:t>Sutrisno (2011)</w:t>
                                  </w:r>
                                </w:p>
                              </w:txbxContent>
                            </wps:txbx>
                            <wps:bodyPr rot="0" vert="horz" wrap="square" lIns="91440" tIns="45720" rIns="91440" bIns="45720" anchor="ctr" anchorCtr="0" upright="1">
                              <a:noAutofit/>
                            </wps:bodyPr>
                          </wps:wsp>
                          <wps:wsp>
                            <wps:cNvPr id="43" name="Rectangle 22"/>
                            <wps:cNvSpPr>
                              <a:spLocks noChangeArrowheads="1"/>
                            </wps:cNvSpPr>
                            <wps:spPr bwMode="auto">
                              <a:xfrm>
                                <a:off x="23552" y="55600"/>
                                <a:ext cx="21421" cy="21630"/>
                              </a:xfrm>
                              <a:prstGeom prst="rect">
                                <a:avLst/>
                              </a:prstGeom>
                              <a:solidFill>
                                <a:srgbClr val="FFFFFF"/>
                              </a:solidFill>
                              <a:ln w="25400">
                                <a:solidFill>
                                  <a:srgbClr val="000000"/>
                                </a:solidFill>
                                <a:miter lim="800000"/>
                                <a:headEnd/>
                                <a:tailEnd/>
                              </a:ln>
                            </wps:spPr>
                            <wps:txbx>
                              <w:txbxContent>
                                <w:p w:rsidR="00256DFC" w:rsidRPr="00D075E1" w:rsidRDefault="00256DFC" w:rsidP="00B00A99">
                                  <w:pPr>
                                    <w:jc w:val="both"/>
                                    <w:rPr>
                                      <w:rFonts w:ascii="Arial" w:hAnsi="Arial" w:cs="Arial"/>
                                      <w:szCs w:val="20"/>
                                    </w:rPr>
                                  </w:pPr>
                                  <w:r w:rsidRPr="00D075E1">
                                    <w:rPr>
                                      <w:rFonts w:ascii="Arial" w:hAnsi="Arial" w:cs="Arial"/>
                                      <w:szCs w:val="20"/>
                                    </w:rPr>
                                    <w:t>Rowley dan Keith (2012), Sopiah (2008),  Luthans (2006), Bagus (2010), Zurnali (2010), Sudarmanto (2009), Anatan (2007), Cascio (2013), Rivai (2014), Triatna (2015), Nawawi (2012), Suwatno (2011), Wibisono (2011), Nuraini (2013), Sutrisno (2011), Sukoco (2007), Rowley dan Keith (2012)</w:t>
                                  </w:r>
                                </w:p>
                                <w:p w:rsidR="00256DFC" w:rsidRPr="00D075E1" w:rsidRDefault="00256DFC" w:rsidP="00B00A99">
                                  <w:pPr>
                                    <w:jc w:val="center"/>
                                    <w:rPr>
                                      <w:rFonts w:ascii="Calibri" w:hAnsi="Calibri"/>
                                      <w:szCs w:val="20"/>
                                      <w:lang w:val="id-ID"/>
                                    </w:rPr>
                                  </w:pPr>
                                </w:p>
                              </w:txbxContent>
                            </wps:txbx>
                            <wps:bodyPr rot="0" vert="horz" wrap="square" lIns="91440" tIns="45720" rIns="91440" bIns="45720" anchor="ctr" anchorCtr="0" upright="1">
                              <a:noAutofit/>
                            </wps:bodyPr>
                          </wps:wsp>
                          <wps:wsp>
                            <wps:cNvPr id="44" name="Rectangle 23"/>
                            <wps:cNvSpPr>
                              <a:spLocks noChangeArrowheads="1"/>
                            </wps:cNvSpPr>
                            <wps:spPr bwMode="auto">
                              <a:xfrm>
                                <a:off x="45928" y="55600"/>
                                <a:ext cx="22010" cy="21630"/>
                              </a:xfrm>
                              <a:prstGeom prst="rect">
                                <a:avLst/>
                              </a:prstGeom>
                              <a:solidFill>
                                <a:srgbClr val="FFFFFF"/>
                              </a:solidFill>
                              <a:ln w="25400">
                                <a:solidFill>
                                  <a:srgbClr val="000000"/>
                                </a:solidFill>
                                <a:miter lim="800000"/>
                                <a:headEnd/>
                                <a:tailEnd/>
                              </a:ln>
                            </wps:spPr>
                            <wps:txbx>
                              <w:txbxContent>
                                <w:p w:rsidR="00256DFC" w:rsidRPr="00D075E1" w:rsidRDefault="00256DFC" w:rsidP="00B00A99">
                                  <w:pPr>
                                    <w:pStyle w:val="NormalWeb"/>
                                    <w:spacing w:before="0" w:beforeAutospacing="0" w:after="0" w:afterAutospacing="0"/>
                                    <w:rPr>
                                      <w:rFonts w:ascii="Arial" w:hAnsi="Arial" w:cs="Arial"/>
                                      <w:color w:val="000000"/>
                                      <w:kern w:val="24"/>
                                      <w:sz w:val="22"/>
                                      <w:szCs w:val="22"/>
                                      <w:lang w:val="en-US"/>
                                    </w:rPr>
                                  </w:pPr>
                                  <w:r w:rsidRPr="00D075E1">
                                    <w:rPr>
                                      <w:rFonts w:ascii="Arial" w:hAnsi="Arial" w:cs="Arial"/>
                                      <w:sz w:val="22"/>
                                      <w:szCs w:val="22"/>
                                    </w:rPr>
                                    <w:t>Mathis dan Jackson</w:t>
                                  </w:r>
                                  <w:r w:rsidRPr="00D075E1">
                                    <w:rPr>
                                      <w:rFonts w:ascii="Arial" w:hAnsi="Arial" w:cs="Arial"/>
                                      <w:sz w:val="22"/>
                                      <w:szCs w:val="22"/>
                                      <w:lang w:val="en-US"/>
                                    </w:rPr>
                                    <w:t xml:space="preserve"> (2010)</w:t>
                                  </w:r>
                                  <w:r w:rsidRPr="00D075E1">
                                    <w:rPr>
                                      <w:rFonts w:ascii="Arial" w:hAnsi="Arial" w:cs="Arial"/>
                                      <w:sz w:val="22"/>
                                      <w:szCs w:val="22"/>
                                    </w:rPr>
                                    <w:t xml:space="preserve">, </w:t>
                                  </w:r>
                                  <w:r w:rsidRPr="00D075E1">
                                    <w:rPr>
                                      <w:rFonts w:ascii="Arial" w:hAnsi="Arial" w:cs="Arial"/>
                                      <w:sz w:val="22"/>
                                      <w:szCs w:val="22"/>
                                      <w:lang w:val="en-US"/>
                                    </w:rPr>
                                    <w:t xml:space="preserve">Lyons (2006), </w:t>
                                  </w:r>
                                </w:p>
                                <w:p w:rsidR="00256DFC" w:rsidRPr="00D075E1" w:rsidRDefault="00256DFC" w:rsidP="00B00A99">
                                  <w:pPr>
                                    <w:jc w:val="both"/>
                                    <w:rPr>
                                      <w:rFonts w:ascii="Arial" w:hAnsi="Arial" w:cs="Arial"/>
                                    </w:rPr>
                                  </w:pPr>
                                  <w:r w:rsidRPr="00D075E1">
                                    <w:rPr>
                                      <w:rFonts w:ascii="Arial" w:hAnsi="Arial" w:cs="Arial"/>
                                    </w:rPr>
                                    <w:t xml:space="preserve"> Gorelick (2004), Nawawi (2012), Nonaka (2007), Yahya (2014), Shannak (2009),Mangkunegara (2009), Daft (2010), Colquitt, dkk (2011), Bernardin dan Russel (2010), Andreas (2009), Siswanto (2010), Payaman (2005), Atmosoeprapto (2011)</w:t>
                                  </w:r>
                                </w:p>
                                <w:p w:rsidR="00256DFC" w:rsidRPr="00D075E1" w:rsidRDefault="00256DFC" w:rsidP="00B00A99">
                                  <w:pPr>
                                    <w:rPr>
                                      <w:rFonts w:ascii="Arial" w:hAnsi="Arial" w:cs="Arial"/>
                                    </w:rPr>
                                  </w:pPr>
                                </w:p>
                                <w:p w:rsidR="00256DFC" w:rsidRPr="00D075E1" w:rsidRDefault="00256DFC" w:rsidP="00B00A99">
                                  <w:pPr>
                                    <w:jc w:val="center"/>
                                    <w:rPr>
                                      <w:rFonts w:ascii="Calibri" w:hAnsi="Calibri"/>
                                    </w:rPr>
                                  </w:pPr>
                                </w:p>
                              </w:txbxContent>
                            </wps:txbx>
                            <wps:bodyPr rot="0" vert="horz" wrap="square" lIns="91440" tIns="45720" rIns="91440" bIns="45720" anchor="ctr" anchorCtr="0" upright="1">
                              <a:noAutofit/>
                            </wps:bodyPr>
                          </wps:wsp>
                        </wpg:grpSp>
                        <wps:wsp>
                          <wps:cNvPr id="45" name="Straight Arrow Connector 24"/>
                          <wps:cNvCnPr>
                            <a:cxnSpLocks noChangeShapeType="1"/>
                          </wps:cNvCnPr>
                          <wps:spPr bwMode="auto">
                            <a:xfrm flipV="1">
                              <a:off x="49760" y="11270"/>
                              <a:ext cx="0" cy="13919"/>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44538" y="2151"/>
                              <a:ext cx="22912" cy="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Pr="000D3548" w:rsidRDefault="00256DFC" w:rsidP="00B00A99">
                                <w:pPr>
                                  <w:rPr>
                                    <w:b/>
                                  </w:rPr>
                                </w:pPr>
                                <w:r w:rsidRPr="000D3548">
                                  <w:rPr>
                                    <w:rFonts w:ascii="Arial" w:hAnsi="Arial" w:cs="Arial"/>
                                    <w:b/>
                                    <w:bCs/>
                                    <w:color w:val="000000"/>
                                  </w:rPr>
                                  <w:t xml:space="preserve">Choi, </w:t>
                                </w:r>
                                <w:r w:rsidRPr="000D3548">
                                  <w:rPr>
                                    <w:rFonts w:ascii="Arial" w:hAnsi="Arial" w:cs="Arial"/>
                                    <w:b/>
                                    <w:bCs/>
                                    <w:i/>
                                    <w:color w:val="000000"/>
                                  </w:rPr>
                                  <w:t>et al</w:t>
                                </w:r>
                                <w:r w:rsidRPr="000D3548">
                                  <w:rPr>
                                    <w:rFonts w:ascii="Arial" w:hAnsi="Arial" w:cs="Arial"/>
                                    <w:b/>
                                    <w:bCs/>
                                    <w:color w:val="000000"/>
                                  </w:rPr>
                                  <w:t>., (20</w:t>
                                </w:r>
                                <w:r>
                                  <w:rPr>
                                    <w:rFonts w:ascii="Arial" w:hAnsi="Arial" w:cs="Arial"/>
                                    <w:b/>
                                    <w:bCs/>
                                    <w:color w:val="000000"/>
                                  </w:rPr>
                                  <w:t>08), Bogner (2007), Andrian dan Trisyulianti (2011) dan Al-Ameryeen dan Al-Makhadmah (2015)</w:t>
                                </w:r>
                              </w:p>
                            </w:txbxContent>
                          </wps:txbx>
                          <wps:bodyPr rot="0" vert="horz" wrap="square" lIns="91440" tIns="45720" rIns="91440" bIns="45720" anchor="ctr" anchorCtr="0" upright="1">
                            <a:noAutofit/>
                          </wps:bodyPr>
                        </wps:wsp>
                        <wps:wsp>
                          <wps:cNvPr id="47" name="Rectangle 29"/>
                          <wps:cNvSpPr>
                            <a:spLocks noChangeArrowheads="1"/>
                          </wps:cNvSpPr>
                          <wps:spPr bwMode="auto">
                            <a:xfrm>
                              <a:off x="27575" y="3752"/>
                              <a:ext cx="16075" cy="7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Default="00256DFC" w:rsidP="00B00A99">
                                <w:pPr>
                                  <w:rPr>
                                    <w:b/>
                                    <w:bCs/>
                                    <w:color w:val="000000"/>
                                  </w:rPr>
                                </w:pPr>
                                <w:proofErr w:type="gramStart"/>
                                <w:r>
                                  <w:rPr>
                                    <w:rFonts w:ascii="Arial" w:hAnsi="Arial" w:cs="Arial"/>
                                    <w:b/>
                                    <w:bCs/>
                                    <w:color w:val="000000"/>
                                  </w:rPr>
                                  <w:t>Christin  (</w:t>
                                </w:r>
                                <w:proofErr w:type="gramEnd"/>
                                <w:r>
                                  <w:rPr>
                                    <w:rFonts w:ascii="Arial" w:hAnsi="Arial" w:cs="Arial"/>
                                    <w:b/>
                                    <w:bCs/>
                                    <w:color w:val="000000"/>
                                  </w:rPr>
                                  <w:t>2006), Leidner, dkk (2008) dan Idris, dkk (2015)</w:t>
                                </w:r>
                              </w:p>
                            </w:txbxContent>
                          </wps:txbx>
                          <wps:bodyPr rot="0" vert="horz" wrap="square" lIns="91440" tIns="45720" rIns="91440" bIns="45720" anchor="ctr" anchorCtr="0" upright="1">
                            <a:noAutofit/>
                          </wps:bodyPr>
                        </wps:wsp>
                        <wps:wsp>
                          <wps:cNvPr id="48" name="Rectangle 30"/>
                          <wps:cNvSpPr>
                            <a:spLocks noChangeArrowheads="1"/>
                          </wps:cNvSpPr>
                          <wps:spPr bwMode="auto">
                            <a:xfrm>
                              <a:off x="27575" y="43003"/>
                              <a:ext cx="20647" cy="6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Default="00256DFC" w:rsidP="00B00A99">
                                <w:pPr>
                                  <w:jc w:val="both"/>
                                  <w:rPr>
                                    <w:b/>
                                    <w:bCs/>
                                    <w:color w:val="000000"/>
                                  </w:rPr>
                                </w:pPr>
                                <w:r>
                                  <w:rPr>
                                    <w:rFonts w:ascii="Arial" w:hAnsi="Arial" w:cs="Arial"/>
                                    <w:b/>
                                    <w:bCs/>
                                    <w:color w:val="000000"/>
                                  </w:rPr>
                                  <w:t>Dehaghi, dkk (2014), Zadeh (2016), Masomi, dkk (2014, dan Akhavan, dkk (2015)</w:t>
                                </w:r>
                              </w:p>
                            </w:txbxContent>
                          </wps:txbx>
                          <wps:bodyPr rot="0" vert="horz" wrap="square" lIns="91440" tIns="45720" rIns="91440" bIns="45720" anchor="ctr" anchorCtr="0" upright="1">
                            <a:noAutofit/>
                          </wps:bodyPr>
                        </wps:wsp>
                        <wps:wsp>
                          <wps:cNvPr id="49" name="Rectangle 31"/>
                          <wps:cNvSpPr>
                            <a:spLocks noChangeArrowheads="1"/>
                          </wps:cNvSpPr>
                          <wps:spPr bwMode="auto">
                            <a:xfrm>
                              <a:off x="35409" y="33523"/>
                              <a:ext cx="21004" cy="5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Default="00256DFC" w:rsidP="00B00A99">
                                <w:pPr>
                                  <w:rPr>
                                    <w:b/>
                                    <w:bCs/>
                                    <w:color w:val="000000"/>
                                  </w:rPr>
                                </w:pPr>
                                <w:r>
                                  <w:rPr>
                                    <w:rFonts w:ascii="Arial" w:hAnsi="Arial" w:cs="Arial"/>
                                    <w:b/>
                                    <w:bCs/>
                                    <w:color w:val="000000"/>
                                  </w:rPr>
                                  <w:t xml:space="preserve">Ika (2013), Demirel dan Goc (2013) dan Nasabi dan </w:t>
                                </w:r>
                                <w:proofErr w:type="gramStart"/>
                                <w:r>
                                  <w:rPr>
                                    <w:rFonts w:ascii="Arial" w:hAnsi="Arial" w:cs="Arial"/>
                                    <w:b/>
                                    <w:bCs/>
                                    <w:color w:val="000000"/>
                                  </w:rPr>
                                  <w:t>Heshi(</w:t>
                                </w:r>
                                <w:proofErr w:type="gramEnd"/>
                                <w:r>
                                  <w:rPr>
                                    <w:rFonts w:ascii="Arial" w:hAnsi="Arial" w:cs="Arial"/>
                                    <w:b/>
                                    <w:bCs/>
                                    <w:color w:val="000000"/>
                                  </w:rPr>
                                  <w:t>2013)</w:t>
                                </w:r>
                              </w:p>
                            </w:txbxContent>
                          </wps:txbx>
                          <wps:bodyPr rot="0" vert="horz" wrap="square" lIns="91440" tIns="45720" rIns="91440" bIns="45720" anchor="ctr" anchorCtr="0" upright="1">
                            <a:noAutofit/>
                          </wps:bodyPr>
                        </wps:wsp>
                      </wpg:grpSp>
                      <wps:wsp>
                        <wps:cNvPr id="50" name="Straight Arrow Connector 63"/>
                        <wps:cNvCnPr>
                          <a:cxnSpLocks noChangeShapeType="1"/>
                        </wps:cNvCnPr>
                        <wps:spPr bwMode="auto">
                          <a:xfrm>
                            <a:off x="27788" y="29575"/>
                            <a:ext cx="0" cy="18949"/>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1" name="Rectangle 30"/>
                        <wps:cNvSpPr>
                          <a:spLocks noChangeArrowheads="1"/>
                        </wps:cNvSpPr>
                        <wps:spPr bwMode="auto">
                          <a:xfrm>
                            <a:off x="2493" y="17080"/>
                            <a:ext cx="28766"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Default="00256DFC" w:rsidP="00B00A99">
                              <w:pPr>
                                <w:rPr>
                                  <w:b/>
                                  <w:bCs/>
                                  <w:color w:val="000000"/>
                                </w:rPr>
                              </w:pPr>
                              <w:r>
                                <w:rPr>
                                  <w:rFonts w:ascii="Arial" w:hAnsi="Arial" w:cs="Arial"/>
                                  <w:b/>
                                  <w:bCs/>
                                  <w:color w:val="000000"/>
                                </w:rPr>
                                <w:t>Valizadeh dan Ghahremani (2012), Kumalasari (2015) dan Ji-Young An dan Rugiero (2011)</w:t>
                              </w:r>
                            </w:p>
                          </w:txbxContent>
                        </wps:txbx>
                        <wps:bodyPr rot="0" vert="horz" wrap="square" lIns="91440" tIns="45720" rIns="91440" bIns="45720" anchor="ctr" anchorCtr="0" upright="1">
                          <a:noAutofit/>
                        </wps:bodyPr>
                      </wps:wsp>
                      <wps:wsp>
                        <wps:cNvPr id="52" name="Rectangle 30"/>
                        <wps:cNvSpPr>
                          <a:spLocks noChangeArrowheads="1"/>
                        </wps:cNvSpPr>
                        <wps:spPr bwMode="auto">
                          <a:xfrm>
                            <a:off x="2921" y="34443"/>
                            <a:ext cx="24794" cy="4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Default="00256DFC" w:rsidP="00B00A99">
                              <w:pPr>
                                <w:rPr>
                                  <w:b/>
                                  <w:bCs/>
                                  <w:color w:val="000000"/>
                                </w:rPr>
                              </w:pPr>
                              <w:r>
                                <w:rPr>
                                  <w:rFonts w:ascii="Arial" w:hAnsi="Arial" w:cs="Arial"/>
                                  <w:b/>
                                  <w:bCs/>
                                  <w:color w:val="000000"/>
                                </w:rPr>
                                <w:t>Zin (2004), Angelia (2013), Birjandi (2013) dan Farid, dkk (2015)</w:t>
                              </w:r>
                            </w:p>
                          </w:txbxContent>
                        </wps:txbx>
                        <wps:bodyPr rot="0" vert="horz" wrap="square" lIns="91440" tIns="45720" rIns="91440" bIns="45720" anchor="ctr" anchorCtr="0" upright="1">
                          <a:noAutofit/>
                        </wps:bodyPr>
                      </wps:wsp>
                      <wps:wsp>
                        <wps:cNvPr id="53" name="Rectangle 30"/>
                        <wps:cNvSpPr>
                          <a:spLocks noChangeArrowheads="1"/>
                        </wps:cNvSpPr>
                        <wps:spPr bwMode="auto">
                          <a:xfrm>
                            <a:off x="0" y="-751"/>
                            <a:ext cx="28406" cy="4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256DFC" w:rsidRPr="00844D32" w:rsidRDefault="00256DFC" w:rsidP="00B00A99">
                              <w:pPr>
                                <w:rPr>
                                  <w:b/>
                                  <w:bCs/>
                                  <w:color w:val="000000"/>
                                  <w:szCs w:val="20"/>
                                </w:rPr>
                              </w:pPr>
                              <w:r w:rsidRPr="00844D32">
                                <w:rPr>
                                  <w:rFonts w:ascii="Arial" w:hAnsi="Arial" w:cs="Arial"/>
                                  <w:b/>
                                  <w:bCs/>
                                  <w:color w:val="000000"/>
                                  <w:szCs w:val="20"/>
                                </w:rPr>
                                <w:t>Darajat dan Rosyidah (2012), Momeni, dkk (2012) dan Azadi, dkk (2014)</w:t>
                              </w:r>
                            </w:p>
                          </w:txbxContent>
                        </wps:txbx>
                        <wps:bodyPr rot="0" vert="horz" wrap="square" lIns="91440" tIns="45720" rIns="91440" bIns="45720" anchor="ctr" anchorCtr="0" upright="1">
                          <a:noAutofit/>
                        </wps:bodyPr>
                      </wps:wsp>
                      <wps:wsp>
                        <wps:cNvPr id="54" name="Straight Arrow Connector 67"/>
                        <wps:cNvCnPr>
                          <a:cxnSpLocks noChangeShapeType="1"/>
                        </wps:cNvCnPr>
                        <wps:spPr bwMode="auto">
                          <a:xfrm flipV="1">
                            <a:off x="2731" y="3190"/>
                            <a:ext cx="138" cy="9476"/>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22" o:spid="_x0000_s1026" style="position:absolute;left:0;text-align:left;margin-left:-80.8pt;margin-top:-17.15pt;width:544.9pt;height:629.65pt;z-index:251665408;mso-height-relative:margin" coordorigin=",-751" coordsize="68769,8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">
                <v:group id="Group 32" o:spid="_x0000_s1027" style="position:absolute;left:831;top:4037;width:67938;height:77451" coordsize="67938,77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58" o:spid="_x0000_s1028" style="position:absolute;width:67938;height:77449" coordsize="67938,77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59" o:spid="_x0000_s1029" style="position:absolute;width:67938;height:48907" coordorigin="714,2327" coordsize="10699,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 o:spid="_x0000_s1030" style="position:absolute;left:1342;top:2327;width:3372;height:2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strokeweight="2pt">
                        <v:textbox>
                          <w:txbxContent>
                            <w:p w:rsidR="00256DFC" w:rsidRDefault="00256DFC" w:rsidP="00B00A99">
                              <w:pPr>
                                <w:ind w:left="99"/>
                                <w:jc w:val="both"/>
                                <w:rPr>
                                  <w:rFonts w:ascii="Arial" w:hAnsi="Arial" w:cs="Arial"/>
                                </w:rPr>
                              </w:pPr>
                              <w:r>
                                <w:rPr>
                                  <w:rFonts w:ascii="Arial" w:hAnsi="Arial" w:cs="Arial"/>
                                  <w:lang w:val="id-ID"/>
                                </w:rPr>
                                <w:t>Budaya organisas</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Keterlibatan</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 xml:space="preserve">Konsistensi </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Adaptabilitas</w:t>
                              </w:r>
                            </w:p>
                            <w:p w:rsidR="00256DFC" w:rsidRDefault="00256DFC" w:rsidP="00057D58">
                              <w:pPr>
                                <w:pStyle w:val="ListParagraph"/>
                                <w:numPr>
                                  <w:ilvl w:val="0"/>
                                  <w:numId w:val="43"/>
                                </w:numPr>
                                <w:spacing w:after="0" w:line="240" w:lineRule="auto"/>
                                <w:ind w:left="426" w:hanging="284"/>
                                <w:contextualSpacing w:val="0"/>
                                <w:jc w:val="both"/>
                              </w:pPr>
                              <w:r>
                                <w:rPr>
                                  <w:rFonts w:ascii="Arial" w:hAnsi="Arial" w:cs="Arial"/>
                                  <w:shd w:val="clear" w:color="auto" w:fill="FFFFFF"/>
                                </w:rPr>
                                <w:t xml:space="preserve">Misi </w:t>
                              </w:r>
                            </w:p>
                            <w:p w:rsidR="00256DFC" w:rsidRDefault="00256DFC" w:rsidP="00B00A99">
                              <w:pPr>
                                <w:pStyle w:val="ListParagraph"/>
                                <w:ind w:left="142"/>
                                <w:jc w:val="both"/>
                                <w:rPr>
                                  <w:rFonts w:ascii="Arial" w:hAnsi="Arial" w:cs="Arial"/>
                                  <w:lang w:val="id-ID"/>
                                </w:rPr>
                              </w:pPr>
                              <w:r>
                                <w:rPr>
                                  <w:rFonts w:ascii="Arial" w:hAnsi="Arial" w:cs="Arial"/>
                                  <w:shd w:val="clear" w:color="auto" w:fill="FFFFFF"/>
                                </w:rPr>
                                <w:t>Moebley (2005)</w:t>
                              </w:r>
                            </w:p>
                          </w:txbxContent>
                        </v:textbox>
                      </v:rect>
                      <v:rect id="Rectangle 4" o:spid="_x0000_s1031" style="position:absolute;left:1352;top:5638;width:3372;height:1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5UsQA&#10;AADbAAAADwAAAGRycy9kb3ducmV2LnhtbESPQWvCQBSE70L/w/IK3nS3ObSaukppkQqlQhIvvT2y&#10;r0lo9m3YXTX+e7cgeBxm5htmtRltL07kQ+dYw9NcgSCunem40XCotrMFiBCRDfaOScOFAmzWD5MV&#10;5saduaBTGRuRIBxy1NDGOORShroli2HuBuLk/TpvMSbpG2k8nhPc9jJT6lla7DgttDjQe0v1X3m0&#10;GlxWf/qiktl39dEtix+n+v2X0nr6OL69gog0xnv41t4ZDdkL/H9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eVLEAAAA2wAAAA8AAAAAAAAAAAAAAAAAmAIAAGRycy9k&#10;b3ducmV2LnhtbFBLBQYAAAAABAAEAPUAAACJAwAAAAA=&#10;" strokeweight="2pt">
                        <v:textbox>
                          <w:txbxContent>
                            <w:p w:rsidR="00256DFC" w:rsidRDefault="00256DFC" w:rsidP="00B00A99">
                              <w:pPr>
                                <w:pStyle w:val="NormalWeb"/>
                                <w:spacing w:before="0" w:beforeAutospacing="0" w:after="0" w:afterAutospacing="0"/>
                                <w:jc w:val="center"/>
                                <w:rPr>
                                  <w:rFonts w:ascii="Arial" w:hAnsi="Arial" w:cs="Arial"/>
                                  <w:sz w:val="22"/>
                                  <w:szCs w:val="22"/>
                                  <w:lang w:val="en-US"/>
                                </w:rPr>
                              </w:pPr>
                              <w:r>
                                <w:rPr>
                                  <w:rFonts w:ascii="Arial" w:hAnsi="Arial" w:cs="Arial"/>
                                  <w:color w:val="000000"/>
                                  <w:kern w:val="24"/>
                                  <w:sz w:val="22"/>
                                  <w:szCs w:val="22"/>
                                </w:rPr>
                                <w:t xml:space="preserve">Kualitas Kehidupan Kerja </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Restrukturisasi kerja</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Sistem imbalan</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 xml:space="preserve">Partisipasi </w:t>
                              </w:r>
                            </w:p>
                            <w:p w:rsidR="00256DFC" w:rsidRDefault="00256DFC" w:rsidP="00057D58">
                              <w:pPr>
                                <w:pStyle w:val="NoSpacing"/>
                                <w:numPr>
                                  <w:ilvl w:val="0"/>
                                  <w:numId w:val="44"/>
                                </w:numPr>
                                <w:ind w:left="426" w:hanging="284"/>
                                <w:jc w:val="both"/>
                                <w:rPr>
                                  <w:rFonts w:ascii="Arial" w:hAnsi="Arial" w:cs="Arial"/>
                                  <w:lang w:eastAsia="id-ID"/>
                                </w:rPr>
                              </w:pPr>
                              <w:r>
                                <w:rPr>
                                  <w:rFonts w:ascii="Arial" w:hAnsi="Arial" w:cs="Arial"/>
                                  <w:lang w:eastAsia="id-ID"/>
                                </w:rPr>
                                <w:t>Lingkungan kerja</w:t>
                              </w:r>
                            </w:p>
                            <w:p w:rsidR="00256DFC" w:rsidRDefault="00256DFC" w:rsidP="00B00A99">
                              <w:pPr>
                                <w:pStyle w:val="NoSpacing"/>
                                <w:ind w:left="426" w:hanging="284"/>
                                <w:jc w:val="both"/>
                                <w:rPr>
                                  <w:rFonts w:ascii="Arial" w:hAnsi="Arial" w:cs="Arial"/>
                                  <w:lang w:eastAsia="id-ID"/>
                                </w:rPr>
                              </w:pPr>
                              <w:r>
                                <w:rPr>
                                  <w:rFonts w:ascii="Arial" w:hAnsi="Arial" w:cs="Arial"/>
                                  <w:lang w:val="id-ID"/>
                                </w:rPr>
                                <w:t>Anatan (2007)</w:t>
                              </w:r>
                            </w:p>
                          </w:txbxContent>
                        </v:textbox>
                      </v:rect>
                      <v:rect id="Rectangle 5" o:spid="_x0000_s1032" style="position:absolute;left:1352;top:8277;width:3373;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tIMEA&#10;AADbAAAADwAAAGRycy9kb3ducmV2LnhtbERPPWvDMBDdA/kP4gLdEqkeQutGNqEhNBBasN2l22Fd&#10;bRPrZCQ1cf99NBQ6Pt73rpztKK7kw+BYw+NGgSBunRm40/DZHNdPIEJENjg6Jg2/FKAslosd5sbd&#10;uKJrHTuRQjjkqKGPccqlDG1PFsPGTcSJ+3beYkzQd9J4vKVwO8pMqa20OHBq6HGi157aS/1jNbis&#10;ffNVI7P35jA8V19OjR9npfXDat6/gIg0x3/xn/tkNGR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7SDBAAAA2wAAAA8AAAAAAAAAAAAAAAAAmAIAAGRycy9kb3du&#10;cmV2LnhtbFBLBQYAAAAABAAEAPUAAACGAwAAAAA=&#10;" strokeweight="2pt">
                        <v:textbox>
                          <w:txbxContent>
                            <w:p w:rsidR="00256DFC" w:rsidRDefault="00256DFC" w:rsidP="00B00A99">
                              <w:pPr>
                                <w:pStyle w:val="NormalWeb"/>
                                <w:spacing w:before="0" w:beforeAutospacing="0" w:after="0" w:afterAutospacing="0"/>
                                <w:jc w:val="center"/>
                                <w:rPr>
                                  <w:rFonts w:ascii="Arial" w:hAnsi="Arial" w:cs="Arial"/>
                                  <w:color w:val="000000"/>
                                  <w:kern w:val="24"/>
                                  <w:sz w:val="22"/>
                                  <w:szCs w:val="22"/>
                                  <w:lang w:val="en-US"/>
                                </w:rPr>
                              </w:pPr>
                              <w:r>
                                <w:rPr>
                                  <w:rFonts w:ascii="Arial" w:hAnsi="Arial" w:cs="Arial"/>
                                  <w:color w:val="000000"/>
                                  <w:kern w:val="24"/>
                                  <w:sz w:val="22"/>
                                  <w:szCs w:val="22"/>
                                </w:rPr>
                                <w:t xml:space="preserve">Komitmen Organisasi </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afektif </w:t>
                              </w:r>
                              <w:r>
                                <w:rPr>
                                  <w:rFonts w:ascii="Arial" w:hAnsi="Arial" w:cs="Arial"/>
                                  <w:i/>
                                  <w:lang w:eastAsia="id-ID"/>
                                </w:rPr>
                                <w:t xml:space="preserve">(affective commitment) </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kontinyu </w:t>
                              </w:r>
                              <w:r>
                                <w:rPr>
                                  <w:rFonts w:ascii="Arial" w:hAnsi="Arial" w:cs="Arial"/>
                                  <w:i/>
                                  <w:lang w:eastAsia="id-ID"/>
                                </w:rPr>
                                <w:t>(continuance commitment)</w:t>
                              </w:r>
                            </w:p>
                            <w:p w:rsidR="00256DFC" w:rsidRDefault="00256DFC" w:rsidP="00057D58">
                              <w:pPr>
                                <w:pStyle w:val="ListParagraph"/>
                                <w:numPr>
                                  <w:ilvl w:val="0"/>
                                  <w:numId w:val="45"/>
                                </w:numPr>
                                <w:shd w:val="clear" w:color="auto" w:fill="FFFFFF"/>
                                <w:spacing w:after="0" w:line="240" w:lineRule="auto"/>
                                <w:ind w:left="426"/>
                                <w:contextualSpacing w:val="0"/>
                                <w:jc w:val="both"/>
                                <w:rPr>
                                  <w:rFonts w:ascii="Arial" w:hAnsi="Arial" w:cs="Arial"/>
                                  <w:lang w:eastAsia="id-ID"/>
                                </w:rPr>
                              </w:pPr>
                              <w:r>
                                <w:rPr>
                                  <w:rFonts w:ascii="Arial" w:hAnsi="Arial" w:cs="Arial"/>
                                  <w:lang w:eastAsia="id-ID"/>
                                </w:rPr>
                                <w:t xml:space="preserve">Komitmen normatif </w:t>
                              </w:r>
                              <w:r>
                                <w:rPr>
                                  <w:rFonts w:ascii="Arial" w:hAnsi="Arial" w:cs="Arial"/>
                                  <w:i/>
                                  <w:lang w:eastAsia="id-ID"/>
                                </w:rPr>
                                <w:t>(normative commitment)</w:t>
                              </w:r>
                            </w:p>
                            <w:p w:rsidR="00256DFC" w:rsidRDefault="00256DFC" w:rsidP="00B00A99">
                              <w:pPr>
                                <w:shd w:val="clear" w:color="auto" w:fill="FFFFFF"/>
                                <w:ind w:left="426"/>
                                <w:jc w:val="both"/>
                                <w:rPr>
                                  <w:rFonts w:ascii="Arial" w:hAnsi="Arial" w:cs="Arial"/>
                                  <w:lang w:val="id-ID" w:eastAsia="id-ID"/>
                                </w:rPr>
                              </w:pPr>
                              <w:r>
                                <w:rPr>
                                  <w:rFonts w:ascii="Arial" w:hAnsi="Arial" w:cs="Arial"/>
                                  <w:lang w:eastAsia="id-ID"/>
                                </w:rPr>
                                <w:t xml:space="preserve">Zurnali (2010) </w:t>
                              </w:r>
                            </w:p>
                          </w:txbxContent>
                        </v:textbox>
                      </v:rect>
                      <v:rect id="Rectangle 6" o:spid="_x0000_s1033" style="position:absolute;left:5336;top:5590;width:2858;height:2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Iu8QA&#10;AADbAAAADwAAAGRycy9kb3ducmV2LnhtbESPwWrDMBBE74X8g9hAbo0UH0LjRjElITQQWnDcS2+L&#10;tbVNrZWRVMf5+6hQ6HGYmTfMtphsL0byoXOsYbVUIIhrZzpuNHxUx8cnECEiG+wdk4YbBSh2s4ct&#10;5sZduaTxEhuRIBxy1NDGOORShroli2HpBuLkfTlvMSbpG2k8XhPc9jJTai0tdpwWWhxo31L9ffmx&#10;GlxWv/qyktlbdeg25adT/ftZab2YTy/PICJN8T/81z4ZDdkGfr+k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SLvEAAAA2wAAAA8AAAAAAAAAAAAAAAAAmAIAAGRycy9k&#10;b3ducmV2LnhtbFBLBQYAAAAABAAEAPUAAACJAwAAAAA=&#10;" strokeweight="2pt">
                        <v:textbox>
                          <w:txbxContent>
                            <w:p w:rsidR="00256DFC" w:rsidRDefault="00256DFC" w:rsidP="00B00A99">
                              <w:pPr>
                                <w:pStyle w:val="NormalWeb"/>
                                <w:spacing w:before="0" w:beforeAutospacing="0" w:after="0" w:afterAutospacing="0"/>
                                <w:jc w:val="center"/>
                                <w:rPr>
                                  <w:rFonts w:ascii="Arial" w:hAnsi="Arial" w:cs="Arial"/>
                                  <w:sz w:val="22"/>
                                  <w:szCs w:val="22"/>
                                  <w:lang w:val="en-US"/>
                                </w:rPr>
                              </w:pPr>
                              <w:r>
                                <w:rPr>
                                  <w:rFonts w:ascii="Arial" w:hAnsi="Arial" w:cs="Arial"/>
                                  <w:color w:val="000000"/>
                                  <w:kern w:val="24"/>
                                  <w:sz w:val="22"/>
                                  <w:szCs w:val="22"/>
                                </w:rPr>
                                <w:t xml:space="preserve">Manajemen Pengetahuan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Aspek manusia,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Proses,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 xml:space="preserve">Teknologi, </w:t>
                              </w:r>
                            </w:p>
                            <w:p w:rsidR="00256DFC" w:rsidRDefault="00256DFC" w:rsidP="00057D58">
                              <w:pPr>
                                <w:pStyle w:val="ListParagraph"/>
                                <w:numPr>
                                  <w:ilvl w:val="0"/>
                                  <w:numId w:val="46"/>
                                </w:numPr>
                                <w:autoSpaceDE w:val="0"/>
                                <w:autoSpaceDN w:val="0"/>
                                <w:adjustRightInd w:val="0"/>
                                <w:spacing w:after="0" w:line="240" w:lineRule="auto"/>
                                <w:ind w:left="426"/>
                                <w:jc w:val="both"/>
                                <w:rPr>
                                  <w:rFonts w:ascii="Arial" w:hAnsi="Arial" w:cs="Arial"/>
                                </w:rPr>
                              </w:pPr>
                              <w:r>
                                <w:rPr>
                                  <w:rFonts w:ascii="Arial" w:hAnsi="Arial" w:cs="Arial"/>
                                </w:rPr>
                                <w:t>Isi (</w:t>
                              </w:r>
                              <w:r>
                                <w:rPr>
                                  <w:rFonts w:ascii="Arial" w:hAnsi="Arial" w:cs="Arial"/>
                                  <w:i/>
                                  <w:iCs/>
                                </w:rPr>
                                <w:t>content</w:t>
                              </w:r>
                              <w:r>
                                <w:rPr>
                                  <w:rFonts w:ascii="Arial" w:hAnsi="Arial" w:cs="Arial"/>
                                </w:rPr>
                                <w:t xml:space="preserve">), </w:t>
                              </w:r>
                            </w:p>
                            <w:p w:rsidR="00256DFC" w:rsidRDefault="00256DFC" w:rsidP="00B00A99">
                              <w:pPr>
                                <w:pStyle w:val="ListParagraph"/>
                                <w:autoSpaceDE w:val="0"/>
                                <w:autoSpaceDN w:val="0"/>
                                <w:adjustRightInd w:val="0"/>
                                <w:ind w:left="426"/>
                                <w:jc w:val="both"/>
                                <w:rPr>
                                  <w:rFonts w:ascii="Arial" w:hAnsi="Arial" w:cs="Arial"/>
                                </w:rPr>
                              </w:pPr>
                              <w:r>
                                <w:rPr>
                                  <w:rFonts w:ascii="Arial" w:hAnsi="Arial" w:cs="Arial"/>
                                </w:rPr>
                                <w:t>Namawi (2012</w:t>
                              </w:r>
                              <w:r>
                                <w:rPr>
                                  <w:rFonts w:ascii="Arial" w:hAnsi="Arial" w:cs="Arial"/>
                                  <w:lang w:val="id-ID"/>
                                </w:rPr>
                                <w:t>:10</w:t>
                              </w:r>
                              <w:r>
                                <w:rPr>
                                  <w:rFonts w:ascii="Arial" w:hAnsi="Arial" w:cs="Arial"/>
                                </w:rPr>
                                <w:t xml:space="preserve">) </w:t>
                              </w:r>
                            </w:p>
                            <w:p w:rsidR="00256DFC" w:rsidRDefault="00256DFC" w:rsidP="00B00A99">
                              <w:pPr>
                                <w:pStyle w:val="NormalWeb"/>
                                <w:spacing w:before="0" w:beforeAutospacing="0" w:after="0" w:afterAutospacing="0"/>
                                <w:ind w:left="284" w:hanging="284"/>
                                <w:rPr>
                                  <w:rFonts w:ascii="Arial" w:hAnsi="Arial" w:cs="Arial"/>
                                  <w:sz w:val="22"/>
                                  <w:szCs w:val="22"/>
                                </w:rPr>
                              </w:pPr>
                            </w:p>
                          </w:txbxContent>
                        </v:textbox>
                      </v:rect>
                      <v:rect id="Rectangle 7" o:spid="_x0000_s1034" style="position:absolute;left:8883;top:5328;width:253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3+8AA&#10;AADbAAAADwAAAGRycy9kb3ducmV2LnhtbERPz2vCMBS+D/wfwhN2m4kd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93+8AAAADbAAAADwAAAAAAAAAAAAAAAACYAgAAZHJzL2Rvd25y&#10;ZXYueG1sUEsFBgAAAAAEAAQA9QAAAIUDAAAAAA==&#10;" strokeweight="2pt">
                        <v:textbox>
                          <w:txbxContent>
                            <w:p w:rsidR="00256DFC" w:rsidRDefault="00256DFC" w:rsidP="00B00A99">
                              <w:pPr>
                                <w:pStyle w:val="NormalWeb"/>
                                <w:spacing w:before="0" w:beforeAutospacing="0" w:after="0" w:afterAutospacing="0"/>
                                <w:jc w:val="center"/>
                                <w:rPr>
                                  <w:rFonts w:ascii="Arial" w:hAnsi="Arial" w:cs="Arial"/>
                                  <w:color w:val="000000"/>
                                  <w:kern w:val="24"/>
                                  <w:sz w:val="22"/>
                                  <w:szCs w:val="22"/>
                                  <w:lang w:val="en-US"/>
                                </w:rPr>
                              </w:pPr>
                              <w:r>
                                <w:rPr>
                                  <w:rFonts w:ascii="Arial" w:hAnsi="Arial" w:cs="Arial"/>
                                  <w:color w:val="000000"/>
                                  <w:kern w:val="24"/>
                                  <w:sz w:val="22"/>
                                  <w:szCs w:val="22"/>
                                </w:rPr>
                                <w:t xml:space="preserve">Kinerja Pegawai </w:t>
                              </w:r>
                            </w:p>
                            <w:p w:rsidR="00256DFC" w:rsidRDefault="00256DFC" w:rsidP="00057D58">
                              <w:pPr>
                                <w:pStyle w:val="ListParagraph"/>
                                <w:numPr>
                                  <w:ilvl w:val="0"/>
                                  <w:numId w:val="47"/>
                                </w:numPr>
                                <w:spacing w:after="0" w:line="240" w:lineRule="auto"/>
                                <w:ind w:left="284" w:hanging="218"/>
                                <w:contextualSpacing w:val="0"/>
                              </w:pPr>
                              <w:r>
                                <w:rPr>
                                  <w:rFonts w:ascii="Arial" w:hAnsi="Arial" w:cs="Arial"/>
                                  <w:lang w:val="id-ID"/>
                                </w:rPr>
                                <w:t xml:space="preserve">Pendekatan Skala Prioritas </w:t>
                              </w:r>
                            </w:p>
                            <w:p w:rsidR="00256DFC" w:rsidRDefault="00256DFC" w:rsidP="00057D58">
                              <w:pPr>
                                <w:pStyle w:val="ListParagraph"/>
                                <w:numPr>
                                  <w:ilvl w:val="0"/>
                                  <w:numId w:val="47"/>
                                </w:numPr>
                                <w:spacing w:after="0" w:line="240" w:lineRule="auto"/>
                                <w:ind w:left="284" w:hanging="218"/>
                                <w:contextualSpacing w:val="0"/>
                                <w:rPr>
                                  <w:rFonts w:ascii="Arial" w:hAnsi="Arial" w:cs="Arial"/>
                                  <w:lang w:val="id-ID"/>
                                </w:rPr>
                              </w:pPr>
                              <w:r>
                                <w:rPr>
                                  <w:rFonts w:ascii="Arial" w:hAnsi="Arial" w:cs="Arial"/>
                                  <w:lang w:val="id-ID"/>
                                </w:rPr>
                                <w:t xml:space="preserve">Pendekatan Melalui Penyesuaian. </w:t>
                              </w:r>
                            </w:p>
                            <w:p w:rsidR="00256DFC" w:rsidRDefault="00256DFC" w:rsidP="00B00A99">
                              <w:pPr>
                                <w:pStyle w:val="ListParagraph"/>
                                <w:ind w:left="284"/>
                                <w:rPr>
                                  <w:rFonts w:ascii="Arial" w:hAnsi="Arial" w:cs="Arial"/>
                                </w:rPr>
                              </w:pPr>
                              <w:r>
                                <w:rPr>
                                  <w:rFonts w:ascii="Arial" w:hAnsi="Arial" w:cs="Arial"/>
                                  <w:lang w:val="id-ID"/>
                                </w:rPr>
                                <w:t>PDAM</w:t>
                              </w:r>
                            </w:p>
                          </w:txbxContent>
                        </v:textbox>
                      </v:rect>
                      <v:shapetype id="_x0000_t32" coordsize="21600,21600" o:spt="32" o:oned="t" path="m,l21600,21600e" filled="f">
                        <v:path arrowok="t" fillok="f" o:connecttype="none"/>
                        <o:lock v:ext="edit" shapetype="t"/>
                      </v:shapetype>
                      <v:shape id="Straight Arrow Connector 8" o:spid="_x0000_s1035" type="#_x0000_t32" style="position:absolute;left:4725;top:6665;width:610;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xg0cIAAADbAAAADwAAAGRycy9kb3ducmV2LnhtbESPQWsCMRSE74X+h/AKvZSateJStkYp&#10;gtCDHtT9AY/Nc7M0eVk2r7r990YQPA4z8w2zWI3BqzMNqYtsYDopQBE30XbcGqiPm/dPUEmQLfrI&#10;ZOCfEqyWz08LrGy88J7OB2lVhnCq0IAT6SutU+MoYJrEnjh7pzgElCyHVtsBLxkevP4oilIH7Dgv&#10;OOxp7aj5PfwFA96dRO/bunyrS7+rtzLbyZyNeX0Zv79ACY3yCN/bP9bAbAq3L/kH6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xg0cIAAADbAAAADwAAAAAAAAAAAAAA&#10;AAChAgAAZHJzL2Rvd25yZXYueG1sUEsFBgAAAAAEAAQA+QAAAJADAAAAAA==&#10;" strokeweight="2pt">
                        <v:stroke endarrow="block"/>
                        <v:shadow on="t" color="black" opacity="24903f" origin=",.5" offset="0,.55556mm"/>
                      </v:shape>
                      <v:shape id="Straight Arrow Connector 9" o:spid="_x0000_s1036" type="#_x0000_t32" style="position:absolute;left:8194;top:6665;width:6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tC8UAAADbAAAADwAAAGRycy9kb3ducmV2LnhtbESPQWvCQBSE74X+h+UJvRTdaEHa6EaK&#10;pdCeNFYQb4/scxOSfRuyW5P6611B6HGYmW+Y5WqwjThT5yvHCqaTBARx4XTFRsH+53P8CsIHZI2N&#10;Y1LwRx5W2ePDElPtes7pvAtGRAj7FBWUIbSplL4oyaKfuJY4eifXWQxRdkbqDvsIt42cJclcWqw4&#10;LpTY0rqkot79WgUfl31S5/K5N3m+NW+y+T5sN0elnkbD+wJEoCH8h+/tL63gZQa3L/EH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xtC8UAAADbAAAADwAAAAAAAAAA&#10;AAAAAAChAgAAZHJzL2Rvd25yZXYueG1sUEsFBgAAAAAEAAQA+QAAAJMDAAAAAA==&#10;" strokeweight="2pt">
                        <v:stroke endarrow="block"/>
                        <v:shadow on="t" color="black" opacity="24903f" origin=",.5" offset="0,.55556mm"/>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9" o:spid="_x0000_s1037" type="#_x0000_t85" style="position:absolute;left:1015;top:6665;width:356;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NicMA&#10;AADbAAAADwAAAGRycy9kb3ducmV2LnhtbESPQWvCQBSE7wX/w/IEL8VsNFAkukoRxNKbSen5kX1u&#10;kmbfhuzWRH99t1DocZiZb5jdYbKduNHgG8cKVkkKgrhyumGj4KM8LTcgfEDW2DkmBXfycNjPnnaY&#10;azfyhW5FMCJC2OeooA6hz6X0VU0WfeJ64uhd3WAxRDkYqQccI9x2cp2mL9Jiw3Ghxp6ONVVfxbdV&#10;oMfnc3tsq/fzI2NjtHSf5cUptZhPr1sQgabwH/5rv2kFWQa/X+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NicMAAADbAAAADwAAAAAAAAAAAAAAAACYAgAAZHJzL2Rv&#10;d25yZXYueG1sUEsFBgAAAAAEAAQA9QAAAIgDAAAAAA==&#10;" adj="10800" strokeweight="2pt">
                        <v:stroke startarrow="block" endarrow="block"/>
                        <v:shadow on="t" color="black" opacity="24903f" origin=",.5" offset="0,.55556mm"/>
                      </v:shape>
                      <v:shape id="AutoShape 490" o:spid="_x0000_s1038" type="#_x0000_t85" style="position:absolute;left:714;top:3218;width:638;height:7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nf8QA&#10;AADbAAAADwAAAGRycy9kb3ducmV2LnhtbESPQWsCMRSE7wX/Q3hCbzWrFa3bzYpYCh56qUq9PjbP&#10;3aXJy7JJ19RfbwoFj8PMfMMU62iNGKj3rWMF00kGgrhyuuVawfHw/vQCwgdkjcYxKfglD+ty9FBg&#10;rt2FP2nYh1okCPscFTQhdLmUvmrIop+4jjh5Z9dbDEn2tdQ9XhLcGjnLsoW02HJaaLCjbUPV9/7H&#10;Krh+vMVqcf6K2+Vp5ZmN2QydUepxHDevIALFcA//t3dawfMc/r6kH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3/EAAAA2wAAAA8AAAAAAAAAAAAAAAAAmAIAAGRycy9k&#10;b3ducmV2LnhtbFBLBQYAAAAABAAEAPUAAACJAwAAAAA=&#10;" adj="10294" strokeweight="2pt">
                        <v:stroke startarrow="block" endarrow="block"/>
                        <v:shadow on="t" color="black" opacity="24903f" origin=",.5" offset="0,.55556mm"/>
                      </v:shape>
                      <v:shape id="Straight Arrow Connector 148" o:spid="_x0000_s1039" type="#_x0000_t32" style="position:absolute;left:4740;top:3585;width:2002;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X1f8UAAADbAAAADwAAAGRycy9kb3ducmV2LnhtbESPQWvCQBSE74X+h+UVvJS6UbHU1FWK&#10;ItiTJhWkt0f2dRPMvg3Z1cT++m5B8DjMzDfMfNnbWlyo9ZVjBaNhAoK4cLpio+DwtXl5A+EDssba&#10;MSm4kofl4vFhjql2HWd0yYMREcI+RQVlCE0qpS9KsuiHriGO3o9rLYYoWyN1i12E21qOk+RVWqw4&#10;LpTY0Kqk4pSfrYL17yE5ZfK5M1m2NzNZfx73u2+lBk/9xzuIQH24h2/trVYwmcL/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X1f8UAAADbAAAADwAAAAAAAAAA&#10;AAAAAAChAgAAZHJzL2Rvd25yZXYueG1sUEsFBgAAAAAEAAQA+QAAAJMDAAAAAA==&#10;" strokeweight="2pt">
                        <v:stroke endarrow="block"/>
                        <v:shadow on="t" color="black" opacity="24903f" origin=",.5" offset="0,.55556mm"/>
                        <o:lock v:ext="edit" shapetype="f"/>
                      </v:shape>
                      <v:shape id="Straight Arrow Connector 149" o:spid="_x0000_s1040" type="#_x0000_t32" style="position:absolute;left:4715;top:7728;width:2018;height:20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X4pcIAAADbAAAADwAAAGRycy9kb3ducmV2LnhtbESPQWsCMRSE70L/Q3hCL1KzVlzK1iil&#10;IPSgB+3+gMfmuVlMXpbNq27/vSkUPA4z8w2z3o7BqysNqYtsYDEvQBE30XbcGqi/dy9voJIgW/SR&#10;ycAvJdhuniZrrGy88ZGuJ2lVhnCq0IAT6SutU+MoYJrHnjh75zgElCyHVtsBbxkevH4tilIH7Dgv&#10;OOzp01FzOf0EA96dRR/bupzVpT/Ue1keZMXGPE/Hj3dQQqM8wv/tL2tgWcLfl/wD9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X4pcIAAADbAAAADwAAAAAAAAAAAAAA&#10;AAChAgAAZHJzL2Rvd25yZXYueG1sUEsFBgAAAAAEAAQA+QAAAJADAAAAAA==&#10;" strokeweight="2pt">
                        <v:stroke endarrow="block"/>
                        <v:shadow on="t" color="black" opacity="24903f" origin=",.5" offset="0,.55556mm"/>
                        <o:lock v:ext="edit" shapetype="f"/>
                      </v:shape>
                      <v:shape id="AutoShape 488" o:spid="_x0000_s1041" type="#_x0000_t85" style="position:absolute;left:1035;top:3676;width:336;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LisIA&#10;AADbAAAADwAAAGRycy9kb3ducmV2LnhtbESPQYvCMBSE74L/ITxhL7KmKujSNYoIonjTiudH8zat&#10;Ni+libbrrzcLCx6HmfmGWaw6W4kHNb50rGA8SkAQ506XbBScs+3nFwgfkDVWjknBL3lYLfu9Baba&#10;tXykxykYESHsU1RQhFCnUvq8IIt+5Gri6P24xmKIsjFSN9hGuK3kJElm0mLJcaHAmjYF5bfT3SrQ&#10;7XB33Vzzw+45ZWO0dJfs6JT6GHTrbxCBuvAO/7f3WsF0Dn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cuKwgAAANsAAAAPAAAAAAAAAAAAAAAAAJgCAABkcnMvZG93&#10;bnJldi54bWxQSwUGAAAAAAQABAD1AAAAhwMAAAAA&#10;" adj="10800" strokeweight="2pt">
                        <v:stroke startarrow="block" endarrow="block"/>
                        <v:shadow on="t" color="black" opacity="24903f" origin=",.5" offset="0,.55556mm"/>
                      </v:shape>
                    </v:group>
                    <v:rect id="Rectangle 16" o:spid="_x0000_s1042" style="position:absolute;top:51881;width:67938;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7/cAA&#10;AADbAAAADwAAAGRycy9kb3ducmV2LnhtbERPz2vCMBS+D/wfwhN2m4kd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l7/cAAAADbAAAADwAAAAAAAAAAAAAAAACYAgAAZHJzL2Rvd25y&#10;ZXYueG1sUEsFBgAAAAAEAAQA9QAAAIUDAAAAAA==&#10;" strokeweight="2pt">
                      <v:textbox>
                        <w:txbxContent>
                          <w:p w:rsidR="00256DFC" w:rsidRDefault="00256DFC" w:rsidP="00B00A99">
                            <w:pPr>
                              <w:jc w:val="center"/>
                              <w:rPr>
                                <w:b/>
                                <w:bCs/>
                              </w:rPr>
                            </w:pPr>
                            <w:r>
                              <w:rPr>
                                <w:b/>
                                <w:bCs/>
                              </w:rPr>
                              <w:t>TEORI YANG MENDUKUNG</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43" type="#_x0000_t68" style="position:absolute;left:11695;top:49228;width:3398;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QMUA&#10;AADbAAAADwAAAGRycy9kb3ducmV2LnhtbESPT2vCQBTE7wW/w/IKvTWbWpEmugYRWnoT/9Dm+Jp9&#10;JiHZtzG71dhP3xUEj8PM/IaZZ4NpxYl6V1tW8BLFIIgLq2suFex3789vIJxH1thaJgUXcpAtRg9z&#10;TLU984ZOW1+KAGGXooLK+y6V0hUVGXSR7YiDd7C9QR9kX0rd4znATSvHcTyVBmsOCxV2tKqoaLa/&#10;RsG6Qbk8+v3kh3fTD/n3nW++klypp8dhOQPhafD38K39qRW8JnD9E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ZAxQAAANsAAAAPAAAAAAAAAAAAAAAAAJgCAABkcnMv&#10;ZG93bnJldi54bWxQSwUGAAAAAAQABAD1AAAAigMAAAAA&#10;" adj="10800" strokeweight="2pt"/>
                    <v:shape id="Up Arrow 19" o:spid="_x0000_s1044" type="#_x0000_t68" style="position:absolute;left:33173;top:49122;width:3397;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MoMEA&#10;AADbAAAADwAAAGRycy9kb3ducmV2LnhtbERPTWvCQBC9F/oflil4qxtFxEbXIAXFm5hI63HMjklI&#10;djbNrhr99e5B6PHxvhdJbxpxpc5VlhWMhhEI4tzqigsFh2z9OQPhPLLGxjIpuJODZPn+tsBY2xvv&#10;6Zr6QoQQdjEqKL1vYyldXpJBN7QtceDOtjPoA+wKqTu8hXDTyHEUTaXBikNDiS19l5TX6cUo2NUo&#10;V3/+MDlxNt3Ix+9x//N1VGrw0a/mIDz1/l/8cm+1gkl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zKDBAAAA2wAAAA8AAAAAAAAAAAAAAAAAmAIAAGRycy9kb3du&#10;cmV2LnhtbFBLBQYAAAAABAAEAPUAAACGAwAAAAA=&#10;" adj="10800" strokeweight="2pt"/>
                    <v:shape id="Up Arrow 20" o:spid="_x0000_s1045" type="#_x0000_t68" style="position:absolute;left:57947;top:48909;width:3397;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O8IA&#10;AADbAAAADwAAAGRycy9kb3ducmV2LnhtbESPzarCMBSE94LvEI7gTlMvIlqNIoKXuxN/UJfH5tgW&#10;m5Pa5Gr16Y0guBxm5htmMqtNIW5Uudyygl43AkGcWJ1zqmC3XXaGIJxH1lhYJgUPcjCbNhsTjLW9&#10;85puG5+KAGEXo4LM+zKW0iUZGXRdWxIH72wrgz7IKpW6wnuAm0L+RNFAGsw5LGRY0iKj5LL5NwpW&#10;F5Tzq9/1T7wd/Mrn4bjej45KtVv1fAzCU+2/4U/7Tyvo9+D9Jfw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mk7wgAAANsAAAAPAAAAAAAAAAAAAAAAAJgCAABkcnMvZG93&#10;bnJldi54bWxQSwUGAAAAAAQABAD1AAAAhwMAAAAA&#10;" adj="10800" strokeweight="2pt"/>
                    <v:rect id="Rectangle 21" o:spid="_x0000_s1046" style="position:absolute;top:55597;width:21743;height:2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asQA&#10;AADbAAAADwAAAGRycy9kb3ducmV2LnhtbESPQWvCQBSE70L/w/IK3nS3oRR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P2rEAAAA2wAAAA8AAAAAAAAAAAAAAAAAmAIAAGRycy9k&#10;b3ducmV2LnhtbFBLBQYAAAAABAAEAPUAAACJAwAAAAA=&#10;" strokeweight="2pt">
                      <v:textbox>
                        <w:txbxContent>
                          <w:p w:rsidR="00256DFC" w:rsidRPr="00D075E1" w:rsidRDefault="00256DFC" w:rsidP="00B00A99">
                            <w:pPr>
                              <w:jc w:val="both"/>
                              <w:rPr>
                                <w:rFonts w:ascii="Arial" w:hAnsi="Arial" w:cs="Arial"/>
                                <w:szCs w:val="16"/>
                              </w:rPr>
                            </w:pPr>
                            <w:r w:rsidRPr="00D075E1">
                              <w:rPr>
                                <w:rFonts w:ascii="Arial" w:hAnsi="Arial" w:cs="Arial"/>
                                <w:szCs w:val="16"/>
                              </w:rPr>
                              <w:t xml:space="preserve">Wibowo (2013), Tampubolon (2010), Umam (2010), Hanggraeni (2011), Kotter (2005), Jones (2010), Jaffer (2010), Hodgetts, dkk (2006), Sobirin (2009),Siagian (2009), Luthans (2006), Rivai dan Mulyadi (2009), Tika (2006), Moebley (2005), Suwatno (2011), Wibisono (2011), Nuraini (2013), </w:t>
                            </w:r>
                            <w:r w:rsidRPr="00D075E1">
                              <w:rPr>
                                <w:rFonts w:ascii="Arial" w:hAnsi="Arial" w:cs="Arial"/>
                                <w:szCs w:val="20"/>
                              </w:rPr>
                              <w:t>Sutrisno (2011)</w:t>
                            </w:r>
                          </w:p>
                        </w:txbxContent>
                      </v:textbox>
                    </v:rect>
                    <v:rect id="Rectangle 22" o:spid="_x0000_s1047" style="position:absolute;left:23552;top:55600;width:21421;height:2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a8cQA&#10;AADbAAAADwAAAGRycy9kb3ducmV2LnhtbESPQWsCMRSE74L/ITyhN026L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mvHEAAAA2wAAAA8AAAAAAAAAAAAAAAAAmAIAAGRycy9k&#10;b3ducmV2LnhtbFBLBQYAAAAABAAEAPUAAACJAwAAAAA=&#10;" strokeweight="2pt">
                      <v:textbox>
                        <w:txbxContent>
                          <w:p w:rsidR="00256DFC" w:rsidRPr="00D075E1" w:rsidRDefault="00256DFC" w:rsidP="00B00A99">
                            <w:pPr>
                              <w:jc w:val="both"/>
                              <w:rPr>
                                <w:rFonts w:ascii="Arial" w:hAnsi="Arial" w:cs="Arial"/>
                                <w:szCs w:val="20"/>
                              </w:rPr>
                            </w:pPr>
                            <w:r w:rsidRPr="00D075E1">
                              <w:rPr>
                                <w:rFonts w:ascii="Arial" w:hAnsi="Arial" w:cs="Arial"/>
                                <w:szCs w:val="20"/>
                              </w:rPr>
                              <w:t>Rowley dan Keith (2012), Sopiah (2008),  Luthans (2006), Bagus (2010), Zurnali (2010), Sudarmanto (2009), Anatan (2007), Cascio (2013), Rivai (2014), Triatna (2015), Nawawi (2012), Suwatno (2011), Wibisono (2011), Nuraini (2013), Sutrisno (2011), Sukoco (2007), Rowley dan Keith (2012)</w:t>
                            </w:r>
                          </w:p>
                          <w:p w:rsidR="00256DFC" w:rsidRPr="00D075E1" w:rsidRDefault="00256DFC" w:rsidP="00B00A99">
                            <w:pPr>
                              <w:jc w:val="center"/>
                              <w:rPr>
                                <w:rFonts w:ascii="Calibri" w:hAnsi="Calibri"/>
                                <w:szCs w:val="20"/>
                                <w:lang w:val="id-ID"/>
                              </w:rPr>
                            </w:pPr>
                          </w:p>
                        </w:txbxContent>
                      </v:textbox>
                    </v:rect>
                    <v:rect id="Rectangle 23" o:spid="_x0000_s1048" style="position:absolute;left:45928;top:55600;width:22010;height:2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ChcQA&#10;AADbAAAADwAAAGRycy9kb3ducmV2LnhtbESPQWvCQBSE74X+h+UJvdVdg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AoXEAAAA2wAAAA8AAAAAAAAAAAAAAAAAmAIAAGRycy9k&#10;b3ducmV2LnhtbFBLBQYAAAAABAAEAPUAAACJAwAAAAA=&#10;" strokeweight="2pt">
                      <v:textbox>
                        <w:txbxContent>
                          <w:p w:rsidR="00256DFC" w:rsidRPr="00D075E1" w:rsidRDefault="00256DFC" w:rsidP="00B00A99">
                            <w:pPr>
                              <w:pStyle w:val="NormalWeb"/>
                              <w:spacing w:before="0" w:beforeAutospacing="0" w:after="0" w:afterAutospacing="0"/>
                              <w:rPr>
                                <w:rFonts w:ascii="Arial" w:hAnsi="Arial" w:cs="Arial"/>
                                <w:color w:val="000000"/>
                                <w:kern w:val="24"/>
                                <w:sz w:val="22"/>
                                <w:szCs w:val="22"/>
                                <w:lang w:val="en-US"/>
                              </w:rPr>
                            </w:pPr>
                            <w:r w:rsidRPr="00D075E1">
                              <w:rPr>
                                <w:rFonts w:ascii="Arial" w:hAnsi="Arial" w:cs="Arial"/>
                                <w:sz w:val="22"/>
                                <w:szCs w:val="22"/>
                              </w:rPr>
                              <w:t>Mathis dan Jackson</w:t>
                            </w:r>
                            <w:r w:rsidRPr="00D075E1">
                              <w:rPr>
                                <w:rFonts w:ascii="Arial" w:hAnsi="Arial" w:cs="Arial"/>
                                <w:sz w:val="22"/>
                                <w:szCs w:val="22"/>
                                <w:lang w:val="en-US"/>
                              </w:rPr>
                              <w:t xml:space="preserve"> (2010)</w:t>
                            </w:r>
                            <w:r w:rsidRPr="00D075E1">
                              <w:rPr>
                                <w:rFonts w:ascii="Arial" w:hAnsi="Arial" w:cs="Arial"/>
                                <w:sz w:val="22"/>
                                <w:szCs w:val="22"/>
                              </w:rPr>
                              <w:t xml:space="preserve">, </w:t>
                            </w:r>
                            <w:r w:rsidRPr="00D075E1">
                              <w:rPr>
                                <w:rFonts w:ascii="Arial" w:hAnsi="Arial" w:cs="Arial"/>
                                <w:sz w:val="22"/>
                                <w:szCs w:val="22"/>
                                <w:lang w:val="en-US"/>
                              </w:rPr>
                              <w:t xml:space="preserve">Lyons (2006), </w:t>
                            </w:r>
                          </w:p>
                          <w:p w:rsidR="00256DFC" w:rsidRPr="00D075E1" w:rsidRDefault="00256DFC" w:rsidP="00B00A99">
                            <w:pPr>
                              <w:jc w:val="both"/>
                              <w:rPr>
                                <w:rFonts w:ascii="Arial" w:hAnsi="Arial" w:cs="Arial"/>
                              </w:rPr>
                            </w:pPr>
                            <w:r w:rsidRPr="00D075E1">
                              <w:rPr>
                                <w:rFonts w:ascii="Arial" w:hAnsi="Arial" w:cs="Arial"/>
                              </w:rPr>
                              <w:t xml:space="preserve"> Gorelick (2004), Nawawi (2012), Nonaka (2007), Yahya (2014), Shannak (2009),Mangkunegara (2009), Daft (2010), Colquitt, dkk (2011), Bernardin dan Russel (2010), Andreas (2009), Siswanto (2010), Payaman (2005), Atmosoeprapto (2011)</w:t>
                            </w:r>
                          </w:p>
                          <w:p w:rsidR="00256DFC" w:rsidRPr="00D075E1" w:rsidRDefault="00256DFC" w:rsidP="00B00A99">
                            <w:pPr>
                              <w:rPr>
                                <w:rFonts w:ascii="Arial" w:hAnsi="Arial" w:cs="Arial"/>
                              </w:rPr>
                            </w:pPr>
                          </w:p>
                          <w:p w:rsidR="00256DFC" w:rsidRPr="00D075E1" w:rsidRDefault="00256DFC" w:rsidP="00B00A99">
                            <w:pPr>
                              <w:jc w:val="center"/>
                              <w:rPr>
                                <w:rFonts w:ascii="Calibri" w:hAnsi="Calibri"/>
                              </w:rPr>
                            </w:pPr>
                          </w:p>
                        </w:txbxContent>
                      </v:textbox>
                    </v:rect>
                  </v:group>
                  <v:shape id="Straight Arrow Connector 24" o:spid="_x0000_s1049" type="#_x0000_t32" style="position:absolute;left:49760;top:11270;width:0;height:139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WXJMYAAADbAAAADwAAAGRycy9kb3ducmV2LnhtbESPT2vCQBTE74LfYXmCl6IbbRRJXYPp&#10;H/DiQeOhx0f2NQnNvg3ZbZL203cLBY/DzPyG2aejaURPnastK1gtIxDEhdU1lwpu+dtiB8J5ZI2N&#10;ZVLwTQ7Sw3Syx0TbgS/UX30pAoRdggoq79tESldUZNAtbUscvA/bGfRBdqXUHQ4Bbhq5jqKtNFhz&#10;WKiwpeeKis/rl1EwYmzz3UMW2+Z8e81PP3n2+P6i1Hw2Hp9AeBr9PfzfPmkF8Qb+voQfI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lyTGAAAA2wAAAA8AAAAAAAAA&#10;AAAAAAAAoQIAAGRycy9kb3ducmV2LnhtbFBLBQYAAAAABAAEAPkAAACUAwAAAAA=&#10;" strokeweight="2pt">
                    <v:stroke dashstyle="dash" endarrow="open"/>
                    <v:shadow on="t" color="black" opacity="24903f" origin=",.5" offset="0,.55556mm"/>
                  </v:shape>
                  <v:rect id="Rectangle 25" o:spid="_x0000_s1050" style="position:absolute;left:44538;top:2151;width:22912;height:9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gWMMA&#10;AADbAAAADwAAAGRycy9kb3ducmV2LnhtbESPQWvCQBSE74L/YXlCb7pRJJSYVULRUo9NCsXbS/aZ&#10;xGbfhuw2xn/fLRR6HGbmGyY9TKYTIw2utaxgvYpAEFdWt1wr+ChOy2cQziNr7CyTggc5OOznsxQT&#10;be/8TmPuaxEg7BJU0HjfJ1K6qiGDbmV74uBd7WDQBznUUg94D3DTyU0UxdJgy2GhwZ5eGqq+8m+j&#10;wJXjuXj02eft4qoyO7IptudXpZ4WU7YD4Wny/+G/9ptWsI3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4gWMMAAADbAAAADwAAAAAAAAAAAAAAAACYAgAAZHJzL2Rv&#10;d25yZXYueG1sUEsFBgAAAAAEAAQA9QAAAIgDAAAAAA==&#10;" filled="f" stroked="f" strokeweight="2pt">
                    <v:textbox>
                      <w:txbxContent>
                        <w:p w:rsidR="00256DFC" w:rsidRPr="000D3548" w:rsidRDefault="00256DFC" w:rsidP="00B00A99">
                          <w:pPr>
                            <w:rPr>
                              <w:b/>
                            </w:rPr>
                          </w:pPr>
                          <w:r w:rsidRPr="000D3548">
                            <w:rPr>
                              <w:rFonts w:ascii="Arial" w:hAnsi="Arial" w:cs="Arial"/>
                              <w:b/>
                              <w:bCs/>
                              <w:color w:val="000000"/>
                            </w:rPr>
                            <w:t xml:space="preserve">Choi, </w:t>
                          </w:r>
                          <w:r w:rsidRPr="000D3548">
                            <w:rPr>
                              <w:rFonts w:ascii="Arial" w:hAnsi="Arial" w:cs="Arial"/>
                              <w:b/>
                              <w:bCs/>
                              <w:i/>
                              <w:color w:val="000000"/>
                            </w:rPr>
                            <w:t>et al</w:t>
                          </w:r>
                          <w:r w:rsidRPr="000D3548">
                            <w:rPr>
                              <w:rFonts w:ascii="Arial" w:hAnsi="Arial" w:cs="Arial"/>
                              <w:b/>
                              <w:bCs/>
                              <w:color w:val="000000"/>
                            </w:rPr>
                            <w:t>., (20</w:t>
                          </w:r>
                          <w:r>
                            <w:rPr>
                              <w:rFonts w:ascii="Arial" w:hAnsi="Arial" w:cs="Arial"/>
                              <w:b/>
                              <w:bCs/>
                              <w:color w:val="000000"/>
                            </w:rPr>
                            <w:t>08), Bogner (2007), Andrian dan Trisyulianti (2011) dan Al-Ameryeen dan Al-Makhadmah (2015)</w:t>
                          </w:r>
                        </w:p>
                      </w:txbxContent>
                    </v:textbox>
                  </v:rect>
                  <v:rect id="Rectangle 29" o:spid="_x0000_s1051" style="position:absolute;left:27575;top:3752;width:16075;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Fw8QA&#10;AADbAAAADwAAAGRycy9kb3ducmV2LnhtbESPQWvCQBSE74L/YXmCN7NpkVpSVwliizmaFEpvL9nX&#10;JG32bchuY/z3XUHocZiZb5jtfjKdGGlwrWUFD1EMgriyuuVawXvxunoG4Tyyxs4yKbiSg/1uPtti&#10;ou2FzzTmvhYBwi5BBY33fSKlqxoy6CLbEwfvyw4GfZBDLfWAlwA3nXyM4ydpsOWw0GBPh4aqn/zX&#10;KHDlmBXXPv34/nRVmR7ZFOvsTanlYkpfQHia/H/43j5pBesN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ChcPEAAAA2wAAAA8AAAAAAAAAAAAAAAAAmAIAAGRycy9k&#10;b3ducmV2LnhtbFBLBQYAAAAABAAEAPUAAACJAwAAAAA=&#10;" filled="f" stroked="f" strokeweight="2pt">
                    <v:textbox>
                      <w:txbxContent>
                        <w:p w:rsidR="00256DFC" w:rsidRDefault="00256DFC" w:rsidP="00B00A99">
                          <w:pPr>
                            <w:rPr>
                              <w:b/>
                              <w:bCs/>
                              <w:color w:val="000000"/>
                            </w:rPr>
                          </w:pPr>
                          <w:proofErr w:type="gramStart"/>
                          <w:r>
                            <w:rPr>
                              <w:rFonts w:ascii="Arial" w:hAnsi="Arial" w:cs="Arial"/>
                              <w:b/>
                              <w:bCs/>
                              <w:color w:val="000000"/>
                            </w:rPr>
                            <w:t>Christin  (</w:t>
                          </w:r>
                          <w:proofErr w:type="gramEnd"/>
                          <w:r>
                            <w:rPr>
                              <w:rFonts w:ascii="Arial" w:hAnsi="Arial" w:cs="Arial"/>
                              <w:b/>
                              <w:bCs/>
                              <w:color w:val="000000"/>
                            </w:rPr>
                            <w:t>2006), Leidner, dkk (2008) dan Idris, dkk (2015)</w:t>
                          </w:r>
                        </w:p>
                      </w:txbxContent>
                    </v:textbox>
                  </v:rect>
                  <v:rect id="Rectangle 30" o:spid="_x0000_s1052" style="position:absolute;left:27575;top:43003;width:20647;height:6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RscAA&#10;AADbAAAADwAAAGRycy9kb3ducmV2LnhtbERPTWuDQBC9B/Iflgn0FteUEIp1DVLS0hyrhdLb6E7U&#10;1J0Vd2v033cPgR4f7zs9zqYXE42us6xgF8UgiGurO24UfJav2ycQziNr7C2TgoUcHLP1KsVE2xt/&#10;0FT4RoQQdgkqaL0fEild3ZJBF9mBOHAXOxr0AY6N1CPeQrjp5WMcH6TBjkNDiwO9tFT/FL9Ggaum&#10;c7kM+df129VVfmJT7s9vSj1s5vwZhKfZ/4vv7netYB/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0RscAAAADbAAAADwAAAAAAAAAAAAAAAACYAgAAZHJzL2Rvd25y&#10;ZXYueG1sUEsFBgAAAAAEAAQA9QAAAIUDAAAAAA==&#10;" filled="f" stroked="f" strokeweight="2pt">
                    <v:textbox>
                      <w:txbxContent>
                        <w:p w:rsidR="00256DFC" w:rsidRDefault="00256DFC" w:rsidP="00B00A99">
                          <w:pPr>
                            <w:jc w:val="both"/>
                            <w:rPr>
                              <w:b/>
                              <w:bCs/>
                              <w:color w:val="000000"/>
                            </w:rPr>
                          </w:pPr>
                          <w:r>
                            <w:rPr>
                              <w:rFonts w:ascii="Arial" w:hAnsi="Arial" w:cs="Arial"/>
                              <w:b/>
                              <w:bCs/>
                              <w:color w:val="000000"/>
                            </w:rPr>
                            <w:t>Dehaghi, dkk (2014), Zadeh (2016), Masomi, dkk (2014, dan Akhavan, dkk (2015)</w:t>
                          </w:r>
                        </w:p>
                      </w:txbxContent>
                    </v:textbox>
                  </v:rect>
                  <v:rect id="Rectangle 31" o:spid="_x0000_s1053" style="position:absolute;left:35409;top:33523;width:21004;height:5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0KsQA&#10;AADbAAAADwAAAGRycy9kb3ducmV2LnhtbESPQWvCQBSE74L/YXmCN7NpkWJTVwliizmaFEpvL9nX&#10;JG32bchuY/z3XUHocZiZb5jtfjKdGGlwrWUFD1EMgriyuuVawXvxutqAcB5ZY2eZFFzJwX43n20x&#10;0fbCZxpzX4sAYZeggsb7PpHSVQ0ZdJHtiYP3ZQeDPsihlnrAS4CbTj7G8ZM02HJYaLCnQ0PVT/5r&#10;FLhyzIprn358f7qqTI9sinX2ptRyMaUvIDxN/j98b5+0gvUz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tCrEAAAA2wAAAA8AAAAAAAAAAAAAAAAAmAIAAGRycy9k&#10;b3ducmV2LnhtbFBLBQYAAAAABAAEAPUAAACJAwAAAAA=&#10;" filled="f" stroked="f" strokeweight="2pt">
                    <v:textbox>
                      <w:txbxContent>
                        <w:p w:rsidR="00256DFC" w:rsidRDefault="00256DFC" w:rsidP="00B00A99">
                          <w:pPr>
                            <w:rPr>
                              <w:b/>
                              <w:bCs/>
                              <w:color w:val="000000"/>
                            </w:rPr>
                          </w:pPr>
                          <w:r>
                            <w:rPr>
                              <w:rFonts w:ascii="Arial" w:hAnsi="Arial" w:cs="Arial"/>
                              <w:b/>
                              <w:bCs/>
                              <w:color w:val="000000"/>
                            </w:rPr>
                            <w:t xml:space="preserve">Ika (2013), Demirel dan Goc (2013) dan Nasabi dan </w:t>
                          </w:r>
                          <w:proofErr w:type="gramStart"/>
                          <w:r>
                            <w:rPr>
                              <w:rFonts w:ascii="Arial" w:hAnsi="Arial" w:cs="Arial"/>
                              <w:b/>
                              <w:bCs/>
                              <w:color w:val="000000"/>
                            </w:rPr>
                            <w:t>Heshi(</w:t>
                          </w:r>
                          <w:proofErr w:type="gramEnd"/>
                          <w:r>
                            <w:rPr>
                              <w:rFonts w:ascii="Arial" w:hAnsi="Arial" w:cs="Arial"/>
                              <w:b/>
                              <w:bCs/>
                              <w:color w:val="000000"/>
                            </w:rPr>
                            <w:t>2013)</w:t>
                          </w:r>
                        </w:p>
                      </w:txbxContent>
                    </v:textbox>
                  </v:rect>
                </v:group>
                <v:shape id="Straight Arrow Connector 63" o:spid="_x0000_s1054" type="#_x0000_t32" style="position:absolute;left:27788;top:29575;width:0;height:18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Z9L0AAADbAAAADwAAAGRycy9kb3ducmV2LnhtbERPzYrCMBC+L+w7hFnwtqYKilSjiEtB&#10;2JPaBxibsSk2k5pk2+7bm4Pg8eP73+xG24qefGgcK5hNMxDEldMN1wrKS/G9AhEissbWMSn4pwC7&#10;7efHBnPtBj5Rf461SCEcclRgYuxyKUNlyGKYuo44cTfnLcYEfS21xyGF21bOs2wpLTacGgx2dDBU&#10;3c9/VsG9XBm+utI+fgsaXNFcf/rCKzX5GvdrEJHG+Ba/3EetYJHWpy/pB8jt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V2fS9AAAA2wAAAA8AAAAAAAAAAAAAAAAAoQIA&#10;AGRycy9kb3ducmV2LnhtbFBLBQYAAAAABAAEAPkAAACLAwAAAAA=&#10;" strokeweight="2pt">
                  <v:stroke dashstyle="dash" endarrow="open"/>
                  <v:shadow on="t" color="black" opacity="24903f" origin=",.5" offset="0,.55556mm"/>
                </v:shape>
                <v:rect id="Rectangle 30" o:spid="_x0000_s1055" style="position:absolute;left:2493;top:17080;width:28766;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u8cIA&#10;AADbAAAADwAAAGRycy9kb3ducmV2LnhtbESPQYvCMBSE74L/ITzBm6YuKtI1SpFV9KhdkL09m7dt&#10;1+alNLHWf28EYY/DzHzDLNedqURLjSstK5iMIxDEmdUl5wq+0+1oAcJ5ZI2VZVLwIAfrVb+3xFjb&#10;Ox+pPflcBAi7GBUU3texlC4ryKAb25o4eL+2MeiDbHKpG7wHuKnkRxTNpcGSw0KBNW0Kyq6nm1Hg&#10;Lu0hfdTJ+e/HZZfki006PeyUGg665BOEp87/h9/tvVYwm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7xwgAAANsAAAAPAAAAAAAAAAAAAAAAAJgCAABkcnMvZG93&#10;bnJldi54bWxQSwUGAAAAAAQABAD1AAAAhwMAAAAA&#10;" filled="f" stroked="f" strokeweight="2pt">
                  <v:textbox>
                    <w:txbxContent>
                      <w:p w:rsidR="00256DFC" w:rsidRDefault="00256DFC" w:rsidP="00B00A99">
                        <w:pPr>
                          <w:rPr>
                            <w:b/>
                            <w:bCs/>
                            <w:color w:val="000000"/>
                          </w:rPr>
                        </w:pPr>
                        <w:r>
                          <w:rPr>
                            <w:rFonts w:ascii="Arial" w:hAnsi="Arial" w:cs="Arial"/>
                            <w:b/>
                            <w:bCs/>
                            <w:color w:val="000000"/>
                          </w:rPr>
                          <w:t>Valizadeh dan Ghahremani (2012), Kumalasari (2015) dan Ji-Young An dan Rugiero (2011)</w:t>
                        </w:r>
                      </w:p>
                    </w:txbxContent>
                  </v:textbox>
                </v:rect>
                <v:rect id="Rectangle 30" o:spid="_x0000_s1056" style="position:absolute;left:2921;top:34443;width:24794;height:4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whsIA&#10;AADbAAAADwAAAGRycy9kb3ducmV2LnhtbESPQYvCMBSE7wv+h/CEva2p4i5SjVJEZT1qBfH2bJ5t&#10;tXkpTaz132+EBY/DzHzDzBadqURLjSstKxgOIhDEmdUl5woO6fprAsJ5ZI2VZVLwJAeLee9jhrG2&#10;D95Ru/e5CBB2MSoovK9jKV1WkEE3sDVx8C62MeiDbHKpG3wEuKnkKIp+pMGSw0KBNS0Lym77u1Hg&#10;zu02fdbJ8Xpy2TlZsUnH241Sn/0umYLw1Pl3+L/9qxV8j+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LCGwgAAANsAAAAPAAAAAAAAAAAAAAAAAJgCAABkcnMvZG93&#10;bnJldi54bWxQSwUGAAAAAAQABAD1AAAAhwMAAAAA&#10;" filled="f" stroked="f" strokeweight="2pt">
                  <v:textbox>
                    <w:txbxContent>
                      <w:p w:rsidR="00256DFC" w:rsidRDefault="00256DFC" w:rsidP="00B00A99">
                        <w:pPr>
                          <w:rPr>
                            <w:b/>
                            <w:bCs/>
                            <w:color w:val="000000"/>
                          </w:rPr>
                        </w:pPr>
                        <w:r>
                          <w:rPr>
                            <w:rFonts w:ascii="Arial" w:hAnsi="Arial" w:cs="Arial"/>
                            <w:b/>
                            <w:bCs/>
                            <w:color w:val="000000"/>
                          </w:rPr>
                          <w:t>Zin (2004), Angelia (2013), Birjandi (2013) dan Farid, dkk (2015)</w:t>
                        </w:r>
                      </w:p>
                    </w:txbxContent>
                  </v:textbox>
                </v:rect>
                <v:rect id="Rectangle 30" o:spid="_x0000_s1057" style="position:absolute;top:-751;width:28406;height:4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VHcMA&#10;AADbAAAADwAAAGRycy9kb3ducmV2LnhtbESPQWvCQBSE74L/YXlCb2ZjbUWiqwSppR5rBPH2zD6T&#10;aPZtyG5j/PfdQsHjMDPfMMt1b2rRUesqywomUQyCOLe64kLBIduO5yCcR9ZYWyYFD3KwXg0HS0y0&#10;vfM3dXtfiABhl6CC0vsmkdLlJRl0kW2Ig3exrUEfZFtI3eI9wE0tX+N4Jg1WHBZKbGhTUn7b/xgF&#10;7tztskeTHq8nl5/TDzbZ2+5TqZdRny5AeOr9M/zf/tIK3q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AVHcMAAADbAAAADwAAAAAAAAAAAAAAAACYAgAAZHJzL2Rv&#10;d25yZXYueG1sUEsFBgAAAAAEAAQA9QAAAIgDAAAAAA==&#10;" filled="f" stroked="f" strokeweight="2pt">
                  <v:textbox>
                    <w:txbxContent>
                      <w:p w:rsidR="00256DFC" w:rsidRPr="00844D32" w:rsidRDefault="00256DFC" w:rsidP="00B00A99">
                        <w:pPr>
                          <w:rPr>
                            <w:b/>
                            <w:bCs/>
                            <w:color w:val="000000"/>
                            <w:szCs w:val="20"/>
                          </w:rPr>
                        </w:pPr>
                        <w:r w:rsidRPr="00844D32">
                          <w:rPr>
                            <w:rFonts w:ascii="Arial" w:hAnsi="Arial" w:cs="Arial"/>
                            <w:b/>
                            <w:bCs/>
                            <w:color w:val="000000"/>
                            <w:szCs w:val="20"/>
                          </w:rPr>
                          <w:t>Darajat dan Rosyidah (2012), Momeni, dkk (2012) dan Azadi, dkk (2014)</w:t>
                        </w:r>
                      </w:p>
                    </w:txbxContent>
                  </v:textbox>
                </v:rect>
                <v:shape id="Straight Arrow Connector 67" o:spid="_x0000_s1058" type="#_x0000_t32" style="position:absolute;left:2731;top:3190;width:138;height:9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CkYsYAAADbAAAADwAAAGRycy9kb3ducmV2LnhtbESPT2vCQBTE74LfYXmCl6IbbRRJXYPp&#10;H/DiQeOhx0f2NQnNvg3ZbZL203cLBY/DzPyG2aejaURPnastK1gtIxDEhdU1lwpu+dtiB8J5ZI2N&#10;ZVLwTQ7Sw3Syx0TbgS/UX30pAoRdggoq79tESldUZNAtbUscvA/bGfRBdqXUHQ4Bbhq5jqKtNFhz&#10;WKiwpeeKis/rl1EwYmzz3UMW2+Z8e81PP3n2+P6i1Hw2Hp9AeBr9PfzfPmkFmxj+voQfI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pGLGAAAA2wAAAA8AAAAAAAAA&#10;AAAAAAAAoQIAAGRycy9kb3ducmV2LnhtbFBLBQYAAAAABAAEAPkAAACUAwAAAAA=&#10;" strokeweight="2pt">
                  <v:stroke dashstyle="dash" endarrow="open"/>
                  <v:shadow on="t" color="black" opacity="24903f" origin=",.5" offset="0,.55556mm"/>
                </v:shape>
              </v:group>
            </w:pict>
          </mc:Fallback>
        </mc:AlternateContent>
      </w:r>
    </w:p>
    <w:p w:rsidR="00B00A99" w:rsidRPr="00A26A40" w:rsidRDefault="00B00A99" w:rsidP="00005255">
      <w:pPr>
        <w:pStyle w:val="ListParagraph"/>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autoSpaceDE w:val="0"/>
        <w:autoSpaceDN w:val="0"/>
        <w:adjustRightInd w:val="0"/>
        <w:spacing w:line="240" w:lineRule="auto"/>
        <w:ind w:left="0" w:firstLine="709"/>
        <w:jc w:val="both"/>
        <w:rPr>
          <w:rFonts w:ascii="Arial" w:hAnsi="Arial" w:cs="Arial"/>
        </w:rPr>
      </w:pPr>
    </w:p>
    <w:p w:rsidR="00B00A99" w:rsidRPr="00A26A40" w:rsidRDefault="00B00A99" w:rsidP="00005255">
      <w:pPr>
        <w:pStyle w:val="ListParagraph"/>
        <w:autoSpaceDE w:val="0"/>
        <w:autoSpaceDN w:val="0"/>
        <w:adjustRightInd w:val="0"/>
        <w:spacing w:before="240" w:line="240" w:lineRule="auto"/>
        <w:ind w:left="0"/>
        <w:jc w:val="center"/>
        <w:rPr>
          <w:rFonts w:ascii="Arial" w:hAnsi="Arial" w:cs="Arial"/>
          <w:lang w:val="id-ID"/>
        </w:rPr>
      </w:pPr>
    </w:p>
    <w:p w:rsidR="00B00A99" w:rsidRPr="00A26A40" w:rsidRDefault="00B00A99" w:rsidP="00005255">
      <w:pPr>
        <w:pStyle w:val="ListParagraph"/>
        <w:autoSpaceDE w:val="0"/>
        <w:autoSpaceDN w:val="0"/>
        <w:adjustRightInd w:val="0"/>
        <w:spacing w:line="240" w:lineRule="auto"/>
        <w:ind w:left="0" w:firstLine="709"/>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lang w:val="id-ID"/>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B00A99" w:rsidRDefault="00B00A99"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5B7F40" w:rsidRPr="00A26A40" w:rsidRDefault="005B7F40" w:rsidP="00005255">
      <w:pPr>
        <w:pStyle w:val="ListParagraph"/>
        <w:tabs>
          <w:tab w:val="left" w:pos="0"/>
        </w:tabs>
        <w:autoSpaceDE w:val="0"/>
        <w:autoSpaceDN w:val="0"/>
        <w:adjustRightInd w:val="0"/>
        <w:spacing w:line="240" w:lineRule="auto"/>
        <w:ind w:left="0"/>
        <w:jc w:val="both"/>
        <w:rPr>
          <w:rFonts w:ascii="Arial" w:hAnsi="Arial" w:cs="Arial"/>
        </w:rPr>
      </w:pPr>
    </w:p>
    <w:p w:rsidR="00B00A99" w:rsidRPr="00A26A40" w:rsidRDefault="00B00A99" w:rsidP="00005255">
      <w:pPr>
        <w:pStyle w:val="ListParagraph"/>
        <w:tabs>
          <w:tab w:val="center" w:pos="3969"/>
          <w:tab w:val="left" w:pos="5057"/>
        </w:tabs>
        <w:autoSpaceDE w:val="0"/>
        <w:autoSpaceDN w:val="0"/>
        <w:adjustRightInd w:val="0"/>
        <w:spacing w:line="240" w:lineRule="auto"/>
        <w:ind w:left="0"/>
        <w:rPr>
          <w:rFonts w:ascii="Arial" w:hAnsi="Arial" w:cs="Arial"/>
          <w:b/>
          <w:lang w:val="pt-BR"/>
        </w:rPr>
      </w:pPr>
    </w:p>
    <w:p w:rsidR="00B00A99" w:rsidRPr="00A26A40" w:rsidRDefault="00B00A99" w:rsidP="00005255">
      <w:pPr>
        <w:pStyle w:val="ListParagraph"/>
        <w:tabs>
          <w:tab w:val="center" w:pos="3969"/>
          <w:tab w:val="left" w:pos="5057"/>
        </w:tabs>
        <w:autoSpaceDE w:val="0"/>
        <w:autoSpaceDN w:val="0"/>
        <w:adjustRightInd w:val="0"/>
        <w:spacing w:line="240" w:lineRule="auto"/>
        <w:ind w:left="0"/>
        <w:jc w:val="center"/>
        <w:rPr>
          <w:rFonts w:ascii="Arial" w:hAnsi="Arial" w:cs="Arial"/>
          <w:b/>
        </w:rPr>
      </w:pPr>
      <w:r w:rsidRPr="00A26A40">
        <w:rPr>
          <w:rFonts w:ascii="Arial" w:hAnsi="Arial" w:cs="Arial"/>
          <w:b/>
          <w:lang w:val="pt-BR"/>
        </w:rPr>
        <w:t>Gambar 2.</w:t>
      </w:r>
      <w:r w:rsidR="00057D58" w:rsidRPr="00A26A40">
        <w:rPr>
          <w:rFonts w:ascii="Arial" w:hAnsi="Arial" w:cs="Arial"/>
          <w:b/>
        </w:rPr>
        <w:t>1</w:t>
      </w:r>
    </w:p>
    <w:p w:rsidR="00B00A99" w:rsidRPr="00A26A40" w:rsidRDefault="00B00A99" w:rsidP="00005255">
      <w:pPr>
        <w:pStyle w:val="ListParagraph"/>
        <w:autoSpaceDE w:val="0"/>
        <w:autoSpaceDN w:val="0"/>
        <w:adjustRightInd w:val="0"/>
        <w:spacing w:line="240" w:lineRule="auto"/>
        <w:ind w:left="0"/>
        <w:jc w:val="center"/>
        <w:rPr>
          <w:rFonts w:ascii="Arial" w:hAnsi="Arial" w:cs="Arial"/>
          <w:b/>
          <w:sz w:val="24"/>
          <w:lang w:val="pt-BR"/>
        </w:rPr>
      </w:pPr>
      <w:r w:rsidRPr="00A26A40">
        <w:rPr>
          <w:rFonts w:ascii="Arial" w:hAnsi="Arial" w:cs="Arial"/>
          <w:b/>
          <w:sz w:val="24"/>
          <w:lang w:val="pt-BR"/>
        </w:rPr>
        <w:t>Paradigma Penelitian</w:t>
      </w:r>
    </w:p>
    <w:p w:rsidR="00B00A99" w:rsidRPr="00A26A40" w:rsidRDefault="00B00A99" w:rsidP="00005255">
      <w:pPr>
        <w:pStyle w:val="ListParagraph"/>
        <w:numPr>
          <w:ilvl w:val="1"/>
          <w:numId w:val="33"/>
        </w:numPr>
        <w:spacing w:after="0" w:line="240" w:lineRule="auto"/>
        <w:ind w:left="540"/>
        <w:jc w:val="both"/>
        <w:rPr>
          <w:rFonts w:ascii="Arial" w:hAnsi="Arial" w:cs="Arial"/>
          <w:b/>
          <w:sz w:val="24"/>
          <w:lang w:val="id-ID"/>
        </w:rPr>
      </w:pPr>
      <w:r w:rsidRPr="00A26A40">
        <w:rPr>
          <w:rFonts w:ascii="Arial" w:hAnsi="Arial" w:cs="Arial"/>
          <w:b/>
          <w:sz w:val="24"/>
          <w:lang w:val="id-ID"/>
        </w:rPr>
        <w:lastRenderedPageBreak/>
        <w:t>Hipotesis</w:t>
      </w:r>
    </w:p>
    <w:p w:rsidR="00931EC4" w:rsidRPr="005B7F40" w:rsidRDefault="00B00A99" w:rsidP="005B7F40">
      <w:pPr>
        <w:pStyle w:val="ListParagraph"/>
        <w:spacing w:line="240" w:lineRule="auto"/>
        <w:ind w:left="0" w:firstLine="709"/>
        <w:jc w:val="both"/>
        <w:rPr>
          <w:rFonts w:ascii="Arial" w:hAnsi="Arial" w:cs="Arial"/>
          <w:sz w:val="24"/>
        </w:rPr>
      </w:pPr>
      <w:r w:rsidRPr="00A26A40">
        <w:rPr>
          <w:rFonts w:ascii="Arial" w:hAnsi="Arial" w:cs="Arial"/>
          <w:sz w:val="24"/>
        </w:rPr>
        <w:t>Berdasar tinjauan teori dirumuskan hipotesis s</w:t>
      </w:r>
      <w:r w:rsidRPr="00A26A40">
        <w:rPr>
          <w:rFonts w:ascii="Arial" w:hAnsi="Arial" w:cs="Arial"/>
          <w:sz w:val="24"/>
          <w:lang w:val="id-ID"/>
        </w:rPr>
        <w:t xml:space="preserve">ebagai </w:t>
      </w:r>
      <w:proofErr w:type="gramStart"/>
      <w:r w:rsidRPr="00A26A40">
        <w:rPr>
          <w:rFonts w:ascii="Arial" w:hAnsi="Arial" w:cs="Arial"/>
          <w:sz w:val="24"/>
          <w:lang w:val="id-ID"/>
        </w:rPr>
        <w:t>berikut</w:t>
      </w:r>
      <w:r w:rsidR="00931EC4" w:rsidRPr="00A26A40">
        <w:rPr>
          <w:rFonts w:ascii="Arial" w:hAnsi="Arial" w:cs="Arial"/>
          <w:sz w:val="24"/>
        </w:rPr>
        <w:t xml:space="preserve"> </w:t>
      </w:r>
      <w:r w:rsidR="005B7F40">
        <w:rPr>
          <w:rFonts w:ascii="Arial" w:hAnsi="Arial" w:cs="Arial"/>
          <w:sz w:val="24"/>
        </w:rPr>
        <w:t>:</w:t>
      </w:r>
      <w:proofErr w:type="gramEnd"/>
    </w:p>
    <w:p w:rsidR="00B00A99" w:rsidRPr="00A26A40" w:rsidRDefault="00B00A99" w:rsidP="00005255">
      <w:pPr>
        <w:pStyle w:val="ListParagraph"/>
        <w:numPr>
          <w:ilvl w:val="0"/>
          <w:numId w:val="49"/>
        </w:numPr>
        <w:spacing w:after="0" w:line="240" w:lineRule="auto"/>
        <w:ind w:left="709"/>
        <w:contextualSpacing w:val="0"/>
        <w:jc w:val="both"/>
        <w:rPr>
          <w:rFonts w:ascii="Arial" w:hAnsi="Arial" w:cs="Arial"/>
          <w:sz w:val="24"/>
        </w:rPr>
      </w:pPr>
      <w:r w:rsidRPr="00A26A40">
        <w:rPr>
          <w:rFonts w:ascii="Arial" w:hAnsi="Arial" w:cs="Arial"/>
          <w:sz w:val="24"/>
          <w:lang w:val="id-ID"/>
        </w:rPr>
        <w:t xml:space="preserve">Terdapat pengaruh Budaya organisasi terhadap </w:t>
      </w:r>
      <w:r w:rsidRPr="00A26A40">
        <w:rPr>
          <w:rFonts w:ascii="Arial" w:hAnsi="Arial" w:cs="Arial"/>
          <w:sz w:val="24"/>
        </w:rPr>
        <w:t>Implementasi</w:t>
      </w:r>
      <w:r w:rsidRPr="00A26A40">
        <w:rPr>
          <w:rFonts w:ascii="Arial" w:hAnsi="Arial" w:cs="Arial"/>
          <w:sz w:val="24"/>
          <w:lang w:val="id-ID"/>
        </w:rPr>
        <w:t xml:space="preserve"> Manajemen Pengetahuan pegawai </w:t>
      </w:r>
      <w:r w:rsidRPr="00A26A40">
        <w:rPr>
          <w:rFonts w:ascii="Arial" w:hAnsi="Arial" w:cs="Arial"/>
          <w:sz w:val="24"/>
        </w:rPr>
        <w:t>pada</w:t>
      </w:r>
      <w:r w:rsidRPr="00A26A40">
        <w:rPr>
          <w:rFonts w:ascii="Arial" w:hAnsi="Arial" w:cs="Arial"/>
          <w:sz w:val="24"/>
          <w:lang w:val="id-ID"/>
        </w:rPr>
        <w:t xml:space="preserve"> PDAM </w:t>
      </w:r>
      <w:r w:rsidRPr="00A26A40">
        <w:rPr>
          <w:rFonts w:ascii="Arial" w:hAnsi="Arial" w:cs="Arial"/>
          <w:sz w:val="24"/>
        </w:rPr>
        <w:t>di</w:t>
      </w:r>
      <w:r w:rsidRPr="00A26A40">
        <w:rPr>
          <w:rFonts w:ascii="Arial" w:hAnsi="Arial" w:cs="Arial"/>
          <w:sz w:val="24"/>
          <w:lang w:val="id-ID"/>
        </w:rPr>
        <w:t xml:space="preserve"> Provinsi Riau</w:t>
      </w:r>
    </w:p>
    <w:p w:rsidR="00B00A99" w:rsidRPr="00A26A40" w:rsidRDefault="00B00A99" w:rsidP="00005255">
      <w:pPr>
        <w:pStyle w:val="ListParagraph"/>
        <w:numPr>
          <w:ilvl w:val="0"/>
          <w:numId w:val="49"/>
        </w:numPr>
        <w:spacing w:after="0" w:line="240" w:lineRule="auto"/>
        <w:ind w:left="709"/>
        <w:contextualSpacing w:val="0"/>
        <w:jc w:val="both"/>
        <w:rPr>
          <w:rFonts w:ascii="Arial" w:hAnsi="Arial" w:cs="Arial"/>
          <w:sz w:val="24"/>
          <w:lang w:val="id-ID"/>
        </w:rPr>
      </w:pPr>
      <w:r w:rsidRPr="00A26A40">
        <w:rPr>
          <w:rFonts w:ascii="Arial" w:hAnsi="Arial" w:cs="Arial"/>
          <w:sz w:val="24"/>
          <w:lang w:val="id-ID"/>
        </w:rPr>
        <w:t xml:space="preserve">Terdapat pengaruh Kualitas Kehidupan Kerja terhadap </w:t>
      </w:r>
      <w:r w:rsidRPr="00A26A40">
        <w:rPr>
          <w:rFonts w:ascii="Arial" w:hAnsi="Arial" w:cs="Arial"/>
          <w:sz w:val="24"/>
        </w:rPr>
        <w:t>Implementasi</w:t>
      </w:r>
      <w:r w:rsidRPr="00A26A40">
        <w:rPr>
          <w:rFonts w:ascii="Arial" w:hAnsi="Arial" w:cs="Arial"/>
          <w:sz w:val="24"/>
          <w:lang w:val="id-ID"/>
        </w:rPr>
        <w:t xml:space="preserve"> Manajemen Pengetahuan pegawai </w:t>
      </w:r>
      <w:r w:rsidRPr="00A26A40">
        <w:rPr>
          <w:rFonts w:ascii="Arial" w:hAnsi="Arial" w:cs="Arial"/>
          <w:sz w:val="24"/>
        </w:rPr>
        <w:t>pada</w:t>
      </w:r>
      <w:r w:rsidRPr="00A26A40">
        <w:rPr>
          <w:rFonts w:ascii="Arial" w:hAnsi="Arial" w:cs="Arial"/>
          <w:sz w:val="24"/>
          <w:lang w:val="id-ID"/>
        </w:rPr>
        <w:t xml:space="preserve"> PDAM </w:t>
      </w:r>
      <w:r w:rsidRPr="00A26A40">
        <w:rPr>
          <w:rFonts w:ascii="Arial" w:hAnsi="Arial" w:cs="Arial"/>
          <w:sz w:val="24"/>
        </w:rPr>
        <w:t xml:space="preserve"> di </w:t>
      </w:r>
      <w:r w:rsidRPr="00A26A40">
        <w:rPr>
          <w:rFonts w:ascii="Arial" w:hAnsi="Arial" w:cs="Arial"/>
          <w:sz w:val="24"/>
          <w:lang w:val="id-ID"/>
        </w:rPr>
        <w:t>Provinsi Riau</w:t>
      </w:r>
    </w:p>
    <w:p w:rsidR="00B00A99" w:rsidRPr="00A26A40" w:rsidRDefault="00B00A99" w:rsidP="00005255">
      <w:pPr>
        <w:pStyle w:val="ListParagraph"/>
        <w:numPr>
          <w:ilvl w:val="0"/>
          <w:numId w:val="49"/>
        </w:numPr>
        <w:spacing w:after="0" w:line="240" w:lineRule="auto"/>
        <w:ind w:left="709"/>
        <w:contextualSpacing w:val="0"/>
        <w:jc w:val="both"/>
        <w:rPr>
          <w:rFonts w:ascii="Arial" w:hAnsi="Arial" w:cs="Arial"/>
          <w:sz w:val="24"/>
          <w:lang w:val="id-ID"/>
        </w:rPr>
      </w:pPr>
      <w:r w:rsidRPr="00A26A40">
        <w:rPr>
          <w:rFonts w:ascii="Arial" w:hAnsi="Arial" w:cs="Arial"/>
          <w:sz w:val="24"/>
          <w:lang w:val="id-ID"/>
        </w:rPr>
        <w:t xml:space="preserve">Terdapat pengaruh </w:t>
      </w:r>
      <w:r w:rsidRPr="00A26A40">
        <w:rPr>
          <w:rFonts w:ascii="Arial" w:hAnsi="Arial" w:cs="Arial"/>
          <w:sz w:val="24"/>
        </w:rPr>
        <w:t>K</w:t>
      </w:r>
      <w:r w:rsidRPr="00A26A40">
        <w:rPr>
          <w:rFonts w:ascii="Arial" w:hAnsi="Arial" w:cs="Arial"/>
          <w:sz w:val="24"/>
          <w:lang w:val="id-ID"/>
        </w:rPr>
        <w:t xml:space="preserve">omitmen </w:t>
      </w:r>
      <w:r w:rsidRPr="00A26A40">
        <w:rPr>
          <w:rFonts w:ascii="Arial" w:hAnsi="Arial" w:cs="Arial"/>
          <w:sz w:val="24"/>
        </w:rPr>
        <w:t>O</w:t>
      </w:r>
      <w:r w:rsidRPr="00A26A40">
        <w:rPr>
          <w:rFonts w:ascii="Arial" w:hAnsi="Arial" w:cs="Arial"/>
          <w:sz w:val="24"/>
          <w:lang w:val="id-ID"/>
        </w:rPr>
        <w:t xml:space="preserve">rganisasi terhadap </w:t>
      </w:r>
      <w:r w:rsidRPr="00A26A40">
        <w:rPr>
          <w:rFonts w:ascii="Arial" w:hAnsi="Arial" w:cs="Arial"/>
          <w:sz w:val="24"/>
        </w:rPr>
        <w:t>Implementasi</w:t>
      </w:r>
      <w:r w:rsidRPr="00A26A40">
        <w:rPr>
          <w:rFonts w:ascii="Arial" w:hAnsi="Arial" w:cs="Arial"/>
          <w:sz w:val="24"/>
          <w:lang w:val="id-ID"/>
        </w:rPr>
        <w:t xml:space="preserve"> Manajemen Pengetahuan pegawai </w:t>
      </w:r>
      <w:r w:rsidRPr="00A26A40">
        <w:rPr>
          <w:rFonts w:ascii="Arial" w:hAnsi="Arial" w:cs="Arial"/>
          <w:sz w:val="24"/>
        </w:rPr>
        <w:t>pada</w:t>
      </w:r>
      <w:r w:rsidRPr="00A26A40">
        <w:rPr>
          <w:rFonts w:ascii="Arial" w:hAnsi="Arial" w:cs="Arial"/>
          <w:sz w:val="24"/>
          <w:lang w:val="id-ID"/>
        </w:rPr>
        <w:t xml:space="preserve"> PDAM </w:t>
      </w:r>
      <w:r w:rsidRPr="00A26A40">
        <w:rPr>
          <w:rFonts w:ascii="Arial" w:hAnsi="Arial" w:cs="Arial"/>
          <w:sz w:val="24"/>
        </w:rPr>
        <w:t>di</w:t>
      </w:r>
      <w:r w:rsidRPr="00A26A40">
        <w:rPr>
          <w:rFonts w:ascii="Arial" w:hAnsi="Arial" w:cs="Arial"/>
          <w:sz w:val="24"/>
          <w:lang w:val="id-ID"/>
        </w:rPr>
        <w:t xml:space="preserve"> Provinsi Riau</w:t>
      </w:r>
    </w:p>
    <w:p w:rsidR="00B00A99" w:rsidRPr="00A26A40" w:rsidRDefault="00B00A99" w:rsidP="00005255">
      <w:pPr>
        <w:pStyle w:val="ListParagraph"/>
        <w:numPr>
          <w:ilvl w:val="0"/>
          <w:numId w:val="49"/>
        </w:numPr>
        <w:spacing w:after="0" w:line="240" w:lineRule="auto"/>
        <w:ind w:left="709"/>
        <w:contextualSpacing w:val="0"/>
        <w:jc w:val="both"/>
        <w:rPr>
          <w:rFonts w:ascii="Arial" w:hAnsi="Arial" w:cs="Arial"/>
          <w:sz w:val="24"/>
          <w:lang w:val="id-ID"/>
        </w:rPr>
      </w:pPr>
      <w:r w:rsidRPr="00A26A40">
        <w:rPr>
          <w:rFonts w:ascii="Arial" w:hAnsi="Arial" w:cs="Arial"/>
          <w:sz w:val="24"/>
        </w:rPr>
        <w:t>Terdapat pengaruh secara simultan Budaya Organisasi, Kualitas Kehidupan Kerja dan Komitmen Organisasi terhadap Implementasi</w:t>
      </w:r>
      <w:r w:rsidRPr="00A26A40">
        <w:rPr>
          <w:rFonts w:ascii="Arial" w:hAnsi="Arial" w:cs="Arial"/>
          <w:sz w:val="24"/>
          <w:lang w:val="id-ID"/>
        </w:rPr>
        <w:t xml:space="preserve"> Manajemen Pengetahuan pegawai </w:t>
      </w:r>
      <w:r w:rsidRPr="00A26A40">
        <w:rPr>
          <w:rFonts w:ascii="Arial" w:hAnsi="Arial" w:cs="Arial"/>
          <w:sz w:val="24"/>
        </w:rPr>
        <w:t>pada</w:t>
      </w:r>
      <w:r w:rsidRPr="00A26A40">
        <w:rPr>
          <w:rFonts w:ascii="Arial" w:hAnsi="Arial" w:cs="Arial"/>
          <w:sz w:val="24"/>
          <w:lang w:val="id-ID"/>
        </w:rPr>
        <w:t xml:space="preserve"> PDAM di Provinsi Riau</w:t>
      </w:r>
      <w:r w:rsidRPr="00A26A40">
        <w:rPr>
          <w:rFonts w:ascii="Arial" w:hAnsi="Arial" w:cs="Arial"/>
          <w:sz w:val="24"/>
        </w:rPr>
        <w:t>.</w:t>
      </w:r>
    </w:p>
    <w:p w:rsidR="00931EC4" w:rsidRPr="005B7F40" w:rsidRDefault="00B00A99" w:rsidP="005B7F40">
      <w:pPr>
        <w:pStyle w:val="ListParagraph"/>
        <w:numPr>
          <w:ilvl w:val="0"/>
          <w:numId w:val="49"/>
        </w:numPr>
        <w:spacing w:line="240" w:lineRule="auto"/>
        <w:ind w:left="709"/>
        <w:contextualSpacing w:val="0"/>
        <w:jc w:val="both"/>
        <w:rPr>
          <w:rFonts w:ascii="Arial" w:hAnsi="Arial" w:cs="Arial"/>
          <w:sz w:val="24"/>
          <w:lang w:val="id-ID"/>
        </w:rPr>
      </w:pPr>
      <w:r w:rsidRPr="00A26A40">
        <w:rPr>
          <w:rFonts w:ascii="Arial" w:hAnsi="Arial" w:cs="Arial"/>
          <w:sz w:val="24"/>
          <w:lang w:val="id-ID"/>
        </w:rPr>
        <w:t xml:space="preserve">Terdapat Pengaruh Manajemen Pengetahuan terhadap kinerja  pegawai PDAM </w:t>
      </w:r>
      <w:r w:rsidRPr="00A26A40">
        <w:rPr>
          <w:rFonts w:ascii="Arial" w:hAnsi="Arial" w:cs="Arial"/>
          <w:sz w:val="24"/>
        </w:rPr>
        <w:t>di</w:t>
      </w:r>
      <w:r w:rsidRPr="00A26A40">
        <w:rPr>
          <w:rFonts w:ascii="Arial" w:hAnsi="Arial" w:cs="Arial"/>
          <w:sz w:val="24"/>
          <w:lang w:val="id-ID"/>
        </w:rPr>
        <w:t xml:space="preserve"> Provinsi Riau</w:t>
      </w:r>
    </w:p>
    <w:p w:rsidR="003751B0" w:rsidRPr="005B7F40" w:rsidRDefault="00267EA5" w:rsidP="005B7F40">
      <w:pPr>
        <w:pStyle w:val="ListParagraph"/>
        <w:numPr>
          <w:ilvl w:val="0"/>
          <w:numId w:val="65"/>
        </w:numPr>
        <w:spacing w:before="240" w:after="0" w:line="240" w:lineRule="auto"/>
        <w:ind w:left="360" w:hanging="360"/>
        <w:contextualSpacing w:val="0"/>
        <w:rPr>
          <w:rFonts w:ascii="Arial" w:hAnsi="Arial" w:cs="Arial"/>
          <w:b/>
          <w:bCs/>
          <w:sz w:val="24"/>
          <w:lang w:val="nb-NO"/>
        </w:rPr>
      </w:pPr>
      <w:r w:rsidRPr="00A26A40">
        <w:rPr>
          <w:rFonts w:ascii="Arial" w:hAnsi="Arial" w:cs="Arial"/>
          <w:b/>
          <w:bCs/>
          <w:sz w:val="24"/>
          <w:lang w:val="nb-NO"/>
        </w:rPr>
        <w:t>METOD</w:t>
      </w:r>
      <w:r w:rsidRPr="00A26A40">
        <w:rPr>
          <w:rFonts w:ascii="Arial" w:hAnsi="Arial" w:cs="Arial"/>
          <w:b/>
          <w:bCs/>
          <w:sz w:val="24"/>
          <w:lang w:val="id-ID"/>
        </w:rPr>
        <w:t>OLOGI</w:t>
      </w:r>
      <w:r w:rsidRPr="00A26A40">
        <w:rPr>
          <w:rFonts w:ascii="Arial" w:hAnsi="Arial" w:cs="Arial"/>
          <w:b/>
          <w:bCs/>
          <w:sz w:val="24"/>
          <w:lang w:val="nb-NO"/>
        </w:rPr>
        <w:t xml:space="preserve"> PENELITIAN</w:t>
      </w:r>
    </w:p>
    <w:p w:rsidR="00267EA5" w:rsidRPr="00A26A40" w:rsidRDefault="00267EA5" w:rsidP="00005255">
      <w:pPr>
        <w:tabs>
          <w:tab w:val="left" w:pos="709"/>
        </w:tabs>
        <w:spacing w:after="0" w:line="240" w:lineRule="auto"/>
        <w:jc w:val="both"/>
        <w:rPr>
          <w:rFonts w:ascii="Arial" w:hAnsi="Arial" w:cs="Arial"/>
          <w:b/>
          <w:sz w:val="24"/>
        </w:rPr>
      </w:pPr>
      <w:r w:rsidRPr="00A26A40">
        <w:rPr>
          <w:rFonts w:ascii="Arial" w:hAnsi="Arial" w:cs="Arial"/>
          <w:b/>
          <w:sz w:val="24"/>
          <w:lang w:val="id-ID"/>
        </w:rPr>
        <w:t xml:space="preserve">Metode yang Digunakan </w:t>
      </w:r>
    </w:p>
    <w:p w:rsidR="00267EA5" w:rsidRPr="00A26A40" w:rsidRDefault="00267EA5" w:rsidP="00005255">
      <w:pPr>
        <w:spacing w:after="0" w:line="240" w:lineRule="auto"/>
        <w:ind w:firstLine="706"/>
        <w:jc w:val="both"/>
        <w:rPr>
          <w:rFonts w:ascii="Arial" w:hAnsi="Arial" w:cs="Arial"/>
          <w:sz w:val="24"/>
        </w:rPr>
      </w:pPr>
      <w:r w:rsidRPr="00A26A40">
        <w:rPr>
          <w:rFonts w:ascii="Arial" w:hAnsi="Arial" w:cs="Arial"/>
          <w:sz w:val="24"/>
        </w:rPr>
        <w:t xml:space="preserve">Penelitian ini dirancang untuk menjawab permasalahan yang telah dirumuskan dan tujuan yang </w:t>
      </w:r>
      <w:proofErr w:type="gramStart"/>
      <w:r w:rsidRPr="00A26A40">
        <w:rPr>
          <w:rFonts w:ascii="Arial" w:hAnsi="Arial" w:cs="Arial"/>
          <w:sz w:val="24"/>
        </w:rPr>
        <w:t>akan</w:t>
      </w:r>
      <w:proofErr w:type="gramEnd"/>
      <w:r w:rsidRPr="00A26A40">
        <w:rPr>
          <w:rFonts w:ascii="Arial" w:hAnsi="Arial" w:cs="Arial"/>
          <w:sz w:val="24"/>
        </w:rPr>
        <w:t xml:space="preserve"> dicapai, serta melakukan pengujian hipotesis. </w:t>
      </w:r>
      <w:proofErr w:type="gramStart"/>
      <w:r w:rsidRPr="00A26A40">
        <w:rPr>
          <w:rFonts w:ascii="Arial" w:hAnsi="Arial" w:cs="Arial"/>
          <w:sz w:val="24"/>
        </w:rPr>
        <w:t>Sesuai dengan tujuan penelitian ini yaitu untuk menjelaskan hubungan kausal antar variabel melalui pengujian hipotesis, maka jenis penelitian ini menggunakan metode survei dengan tipe penelitian explanatory research.</w:t>
      </w:r>
      <w:proofErr w:type="gramEnd"/>
      <w:r w:rsidRPr="00A26A40">
        <w:rPr>
          <w:rFonts w:ascii="Arial" w:hAnsi="Arial" w:cs="Arial"/>
          <w:sz w:val="24"/>
        </w:rPr>
        <w:t xml:space="preserve"> Menurut Hair, dkk (2006:707) explanatory research digunakan untuk menjelaskan hubungan kausalitas antar variabel-variabel penelitian melalui pengujian hipotesis. Dengan menggunakan metode ini diharapkan </w:t>
      </w:r>
      <w:proofErr w:type="gramStart"/>
      <w:r w:rsidRPr="00A26A40">
        <w:rPr>
          <w:rFonts w:ascii="Arial" w:hAnsi="Arial" w:cs="Arial"/>
          <w:sz w:val="24"/>
        </w:rPr>
        <w:t>akan</w:t>
      </w:r>
      <w:proofErr w:type="gramEnd"/>
      <w:r w:rsidRPr="00A26A40">
        <w:rPr>
          <w:rFonts w:ascii="Arial" w:hAnsi="Arial" w:cs="Arial"/>
          <w:sz w:val="24"/>
        </w:rPr>
        <w:t xml:space="preserve"> terungkap dan terjawab semua butir yang terkandung dalam identifikasi masalah. </w:t>
      </w:r>
    </w:p>
    <w:p w:rsidR="00267EA5" w:rsidRPr="00A26A40" w:rsidRDefault="00267EA5" w:rsidP="00005255">
      <w:pPr>
        <w:spacing w:after="240" w:line="240" w:lineRule="auto"/>
        <w:ind w:firstLine="709"/>
        <w:jc w:val="both"/>
        <w:rPr>
          <w:rFonts w:ascii="Arial" w:hAnsi="Arial" w:cs="Arial"/>
          <w:sz w:val="24"/>
        </w:rPr>
      </w:pPr>
      <w:r w:rsidRPr="00A26A40">
        <w:rPr>
          <w:rFonts w:ascii="Arial" w:hAnsi="Arial" w:cs="Arial"/>
          <w:sz w:val="24"/>
        </w:rPr>
        <w:t>Penelitian ini menggunakan pendekatan analisis kuantitatif dengan menggunakan metode Path Analysis (analisis jalur) dengan menggunakan program SPSS, sehingga dapat dianalisis pengaruh langsung, dan tidak langsung antar variabel bebas dengan variabel terikat.</w:t>
      </w:r>
    </w:p>
    <w:p w:rsidR="00267EA5" w:rsidRPr="00A26A40" w:rsidRDefault="00267EA5" w:rsidP="00005255">
      <w:pPr>
        <w:tabs>
          <w:tab w:val="left" w:pos="709"/>
        </w:tabs>
        <w:spacing w:before="240" w:after="0" w:line="240" w:lineRule="auto"/>
        <w:jc w:val="both"/>
        <w:rPr>
          <w:rFonts w:ascii="Arial" w:hAnsi="Arial" w:cs="Arial"/>
          <w:b/>
          <w:bCs/>
          <w:sz w:val="24"/>
          <w:lang w:val="id-ID"/>
        </w:rPr>
      </w:pPr>
      <w:r w:rsidRPr="00A26A40">
        <w:rPr>
          <w:rFonts w:ascii="Arial" w:hAnsi="Arial" w:cs="Arial"/>
          <w:b/>
          <w:bCs/>
          <w:sz w:val="24"/>
          <w:lang w:val="fi-FI"/>
        </w:rPr>
        <w:t>Desain Penelitian</w:t>
      </w:r>
    </w:p>
    <w:p w:rsidR="00267EA5" w:rsidRPr="00A26A40" w:rsidRDefault="00267EA5" w:rsidP="00005255">
      <w:pPr>
        <w:spacing w:line="240" w:lineRule="auto"/>
        <w:ind w:firstLine="709"/>
        <w:jc w:val="both"/>
        <w:rPr>
          <w:rFonts w:ascii="Arial" w:hAnsi="Arial" w:cs="Arial"/>
          <w:sz w:val="24"/>
          <w:lang w:val="id-ID"/>
        </w:rPr>
      </w:pPr>
      <w:r w:rsidRPr="00A26A40">
        <w:rPr>
          <w:rFonts w:ascii="Arial" w:hAnsi="Arial" w:cs="Arial"/>
          <w:sz w:val="24"/>
        </w:rPr>
        <w:t>Desain penelitian merupakan seluruh proses yang diperlukan dalam perencanaan dan pelaksanaan penelitian. Dalam penelitian ini mencakup proses-proses sebagai berikut, (Nazir, 2005</w:t>
      </w:r>
      <w:proofErr w:type="gramStart"/>
      <w:r w:rsidRPr="00A26A40">
        <w:rPr>
          <w:rFonts w:ascii="Arial" w:hAnsi="Arial" w:cs="Arial"/>
          <w:sz w:val="24"/>
        </w:rPr>
        <w:t>)</w:t>
      </w:r>
      <w:r w:rsidRPr="00A26A40">
        <w:rPr>
          <w:rFonts w:ascii="Arial" w:hAnsi="Arial" w:cs="Arial"/>
          <w:sz w:val="24"/>
          <w:lang w:val="id-ID"/>
        </w:rPr>
        <w:t xml:space="preserve"> :</w:t>
      </w:r>
      <w:proofErr w:type="gramEnd"/>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Identifikasi dan pemilihan masalah penelitian</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Pemilihan kerangka konseptual untuk masalah penelitian serta hubungan-hubungan dengan penelitian sebelumnya.</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Memformulasikan masalah penelitian termasuk membuat spesifikasi dan tujuan, luas jangkauan (scope) dan hipotesis untuk diuji.</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Membangun penyelidikan atau percobaan.</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Memilih serta memberi definisi terhadap pengukuran variabel-variabel.</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Memilih prosedur dan teknik sampling yang digunakan.</w:t>
      </w:r>
    </w:p>
    <w:p w:rsidR="00267EA5"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Menyusun alat dan teknik untuk mengumpulkan data.</w:t>
      </w:r>
    </w:p>
    <w:p w:rsidR="00B00A99" w:rsidRPr="00A26A40" w:rsidRDefault="00267EA5" w:rsidP="00005255">
      <w:pPr>
        <w:numPr>
          <w:ilvl w:val="0"/>
          <w:numId w:val="51"/>
        </w:numPr>
        <w:spacing w:after="0" w:line="240" w:lineRule="auto"/>
        <w:jc w:val="both"/>
        <w:rPr>
          <w:rFonts w:ascii="Arial" w:hAnsi="Arial" w:cs="Arial"/>
          <w:sz w:val="24"/>
          <w:lang w:val="id-ID"/>
        </w:rPr>
      </w:pPr>
      <w:r w:rsidRPr="00A26A40">
        <w:rPr>
          <w:rFonts w:ascii="Arial" w:hAnsi="Arial" w:cs="Arial"/>
          <w:sz w:val="24"/>
        </w:rPr>
        <w:t xml:space="preserve">Membuat </w:t>
      </w:r>
      <w:r w:rsidRPr="00A26A40">
        <w:rPr>
          <w:rFonts w:ascii="Arial" w:hAnsi="Arial" w:cs="Arial"/>
          <w:i/>
          <w:iCs/>
          <w:sz w:val="24"/>
        </w:rPr>
        <w:t>coding</w:t>
      </w:r>
      <w:r w:rsidRPr="00A26A40">
        <w:rPr>
          <w:rFonts w:ascii="Arial" w:hAnsi="Arial" w:cs="Arial"/>
          <w:sz w:val="24"/>
        </w:rPr>
        <w:t xml:space="preserve">, serta mengadakan </w:t>
      </w:r>
      <w:r w:rsidRPr="00A26A40">
        <w:rPr>
          <w:rFonts w:ascii="Arial" w:hAnsi="Arial" w:cs="Arial"/>
          <w:i/>
          <w:iCs/>
          <w:sz w:val="24"/>
        </w:rPr>
        <w:t>editing</w:t>
      </w:r>
      <w:r w:rsidRPr="00A26A40">
        <w:rPr>
          <w:rFonts w:ascii="Arial" w:hAnsi="Arial" w:cs="Arial"/>
          <w:sz w:val="24"/>
        </w:rPr>
        <w:t xml:space="preserve"> dan</w:t>
      </w:r>
      <w:r w:rsidRPr="00A26A40">
        <w:rPr>
          <w:rFonts w:ascii="Arial" w:hAnsi="Arial" w:cs="Arial"/>
          <w:i/>
          <w:iCs/>
          <w:sz w:val="24"/>
        </w:rPr>
        <w:t xml:space="preserve"> processing </w:t>
      </w:r>
      <w:r w:rsidRPr="00A26A40">
        <w:rPr>
          <w:rFonts w:ascii="Arial" w:hAnsi="Arial" w:cs="Arial"/>
          <w:sz w:val="24"/>
        </w:rPr>
        <w:t>data.</w:t>
      </w:r>
    </w:p>
    <w:p w:rsidR="00267EA5" w:rsidRPr="00A26A40" w:rsidRDefault="00267EA5" w:rsidP="00005255">
      <w:pPr>
        <w:tabs>
          <w:tab w:val="left" w:pos="540"/>
        </w:tabs>
        <w:spacing w:before="240" w:after="0" w:line="240" w:lineRule="auto"/>
        <w:jc w:val="both"/>
        <w:rPr>
          <w:rFonts w:ascii="Arial" w:hAnsi="Arial" w:cs="Arial"/>
          <w:sz w:val="24"/>
          <w:szCs w:val="24"/>
        </w:rPr>
      </w:pPr>
      <w:r w:rsidRPr="00A26A40">
        <w:rPr>
          <w:rFonts w:ascii="Arial" w:hAnsi="Arial" w:cs="Arial"/>
          <w:b/>
          <w:sz w:val="24"/>
          <w:szCs w:val="24"/>
          <w:lang w:val="id-ID"/>
        </w:rPr>
        <w:lastRenderedPageBreak/>
        <w:t>Definisi Variabel</w:t>
      </w:r>
    </w:p>
    <w:p w:rsidR="00267EA5" w:rsidRPr="00A26A40" w:rsidRDefault="00267EA5" w:rsidP="00005255">
      <w:pPr>
        <w:numPr>
          <w:ilvl w:val="0"/>
          <w:numId w:val="52"/>
        </w:numPr>
        <w:spacing w:after="0" w:line="240" w:lineRule="auto"/>
        <w:ind w:left="360"/>
        <w:jc w:val="both"/>
        <w:rPr>
          <w:rFonts w:ascii="Arial" w:hAnsi="Arial" w:cs="Arial"/>
          <w:sz w:val="24"/>
          <w:szCs w:val="24"/>
          <w:lang w:val="id-ID"/>
        </w:rPr>
      </w:pPr>
      <w:r w:rsidRPr="00A26A40">
        <w:rPr>
          <w:rFonts w:ascii="Arial" w:hAnsi="Arial" w:cs="Arial"/>
          <w:sz w:val="24"/>
          <w:szCs w:val="24"/>
        </w:rPr>
        <w:t>Variabel Budaya Organisasi (X</w:t>
      </w:r>
      <w:r w:rsidRPr="00A26A40">
        <w:rPr>
          <w:rFonts w:ascii="Arial" w:hAnsi="Arial" w:cs="Arial"/>
          <w:sz w:val="24"/>
          <w:szCs w:val="24"/>
          <w:vertAlign w:val="subscript"/>
        </w:rPr>
        <w:t>1</w:t>
      </w:r>
      <w:r w:rsidRPr="00A26A40">
        <w:rPr>
          <w:rFonts w:ascii="Arial" w:hAnsi="Arial" w:cs="Arial"/>
          <w:sz w:val="24"/>
          <w:szCs w:val="24"/>
        </w:rPr>
        <w:t xml:space="preserve">) </w:t>
      </w:r>
    </w:p>
    <w:p w:rsidR="00267EA5" w:rsidRPr="00A26A40" w:rsidRDefault="00267EA5" w:rsidP="00005255">
      <w:pPr>
        <w:spacing w:after="0" w:line="240" w:lineRule="auto"/>
        <w:ind w:left="360"/>
        <w:jc w:val="both"/>
        <w:rPr>
          <w:rFonts w:ascii="Arial" w:hAnsi="Arial" w:cs="Arial"/>
          <w:sz w:val="24"/>
          <w:szCs w:val="24"/>
        </w:rPr>
      </w:pPr>
      <w:r w:rsidRPr="00A26A40">
        <w:rPr>
          <w:rFonts w:ascii="Arial" w:hAnsi="Arial" w:cs="Arial"/>
          <w:sz w:val="24"/>
          <w:szCs w:val="24"/>
          <w:lang w:val="id-ID"/>
        </w:rPr>
        <w:t xml:space="preserve">Budaya Organisasi </w:t>
      </w:r>
      <w:r w:rsidRPr="00A26A40">
        <w:rPr>
          <w:rFonts w:ascii="Arial" w:hAnsi="Arial" w:cs="Arial"/>
          <w:sz w:val="24"/>
          <w:szCs w:val="24"/>
        </w:rPr>
        <w:t xml:space="preserve">adalah </w:t>
      </w:r>
      <w:r w:rsidRPr="00A26A40">
        <w:rPr>
          <w:rFonts w:ascii="Arial" w:hAnsi="Arial" w:cs="Arial"/>
          <w:sz w:val="24"/>
          <w:szCs w:val="24"/>
          <w:lang w:val="id-ID"/>
        </w:rPr>
        <w:t>suatu sistem dari makna atau arti bersama yang dian</w:t>
      </w:r>
      <w:r w:rsidRPr="00A26A40">
        <w:rPr>
          <w:rFonts w:ascii="Arial" w:hAnsi="Arial" w:cs="Arial"/>
          <w:sz w:val="24"/>
          <w:szCs w:val="24"/>
        </w:rPr>
        <w:t>u</w:t>
      </w:r>
      <w:r w:rsidRPr="00A26A40">
        <w:rPr>
          <w:rFonts w:ascii="Arial" w:hAnsi="Arial" w:cs="Arial"/>
          <w:sz w:val="24"/>
          <w:szCs w:val="24"/>
          <w:lang w:val="id-ID"/>
        </w:rPr>
        <w:t>t para anggotanya yang membedakan organisasi dari organisasi lainnya</w:t>
      </w:r>
      <w:r w:rsidRPr="00A26A40">
        <w:rPr>
          <w:rFonts w:ascii="Arial" w:hAnsi="Arial" w:cs="Arial"/>
          <w:sz w:val="24"/>
          <w:szCs w:val="24"/>
        </w:rPr>
        <w:t xml:space="preserve"> (</w:t>
      </w:r>
      <w:r w:rsidRPr="00A26A40">
        <w:rPr>
          <w:rFonts w:ascii="Arial" w:hAnsi="Arial" w:cs="Arial"/>
          <w:sz w:val="24"/>
          <w:szCs w:val="24"/>
          <w:lang w:val="id-ID"/>
        </w:rPr>
        <w:t>Robbins and judge</w:t>
      </w:r>
      <w:r w:rsidRPr="00A26A40">
        <w:rPr>
          <w:rFonts w:ascii="Arial" w:hAnsi="Arial" w:cs="Arial"/>
          <w:sz w:val="24"/>
          <w:szCs w:val="24"/>
        </w:rPr>
        <w:t xml:space="preserve">, </w:t>
      </w:r>
      <w:r w:rsidRPr="00A26A40">
        <w:rPr>
          <w:rFonts w:ascii="Arial" w:hAnsi="Arial" w:cs="Arial"/>
          <w:sz w:val="24"/>
          <w:szCs w:val="24"/>
          <w:lang w:val="id-ID"/>
        </w:rPr>
        <w:t>2011</w:t>
      </w:r>
      <w:r w:rsidRPr="00A26A40">
        <w:rPr>
          <w:rFonts w:ascii="Arial" w:hAnsi="Arial" w:cs="Arial"/>
          <w:sz w:val="24"/>
          <w:szCs w:val="24"/>
        </w:rPr>
        <w:t xml:space="preserve"> </w:t>
      </w:r>
      <w:r w:rsidRPr="00A26A40">
        <w:rPr>
          <w:rFonts w:ascii="Arial" w:hAnsi="Arial" w:cs="Arial"/>
          <w:sz w:val="24"/>
          <w:szCs w:val="24"/>
          <w:lang w:val="id-ID"/>
        </w:rPr>
        <w:t>:</w:t>
      </w:r>
      <w:r w:rsidRPr="00A26A40">
        <w:rPr>
          <w:rFonts w:ascii="Arial" w:hAnsi="Arial" w:cs="Arial"/>
          <w:sz w:val="24"/>
          <w:szCs w:val="24"/>
        </w:rPr>
        <w:t xml:space="preserve"> </w:t>
      </w:r>
      <w:r w:rsidRPr="00A26A40">
        <w:rPr>
          <w:rFonts w:ascii="Arial" w:hAnsi="Arial" w:cs="Arial"/>
          <w:sz w:val="24"/>
          <w:szCs w:val="24"/>
          <w:lang w:val="id-ID"/>
        </w:rPr>
        <w:t>525)</w:t>
      </w:r>
      <w:r w:rsidRPr="00A26A40">
        <w:rPr>
          <w:rFonts w:ascii="Arial" w:hAnsi="Arial" w:cs="Arial"/>
          <w:sz w:val="24"/>
          <w:szCs w:val="24"/>
        </w:rPr>
        <w:t>.</w:t>
      </w:r>
    </w:p>
    <w:p w:rsidR="00267EA5" w:rsidRPr="00A26A40" w:rsidRDefault="00267EA5" w:rsidP="00005255">
      <w:pPr>
        <w:numPr>
          <w:ilvl w:val="0"/>
          <w:numId w:val="52"/>
        </w:numPr>
        <w:spacing w:after="0" w:line="240" w:lineRule="auto"/>
        <w:ind w:left="360"/>
        <w:jc w:val="both"/>
        <w:rPr>
          <w:rFonts w:ascii="Arial" w:hAnsi="Arial" w:cs="Arial"/>
          <w:sz w:val="24"/>
          <w:szCs w:val="24"/>
          <w:lang w:val="id-ID"/>
        </w:rPr>
      </w:pPr>
      <w:r w:rsidRPr="00A26A40">
        <w:rPr>
          <w:rFonts w:ascii="Arial" w:hAnsi="Arial" w:cs="Arial"/>
          <w:sz w:val="24"/>
          <w:szCs w:val="24"/>
        </w:rPr>
        <w:t xml:space="preserve">Variabel </w:t>
      </w:r>
      <w:r w:rsidRPr="00A26A40">
        <w:rPr>
          <w:rFonts w:ascii="Arial" w:hAnsi="Arial" w:cs="Arial"/>
          <w:sz w:val="24"/>
          <w:szCs w:val="24"/>
          <w:lang w:val="id-ID"/>
        </w:rPr>
        <w:t>Kualitas Kehidupan Kerja</w:t>
      </w:r>
      <w:r w:rsidRPr="00A26A40">
        <w:rPr>
          <w:rFonts w:ascii="Arial" w:hAnsi="Arial" w:cs="Arial"/>
          <w:sz w:val="24"/>
          <w:szCs w:val="24"/>
        </w:rPr>
        <w:t xml:space="preserve"> </w:t>
      </w:r>
      <w:r w:rsidRPr="00A26A40">
        <w:rPr>
          <w:rFonts w:ascii="Arial" w:hAnsi="Arial" w:cs="Arial"/>
          <w:sz w:val="24"/>
          <w:szCs w:val="24"/>
          <w:lang w:val="id-ID"/>
        </w:rPr>
        <w:t>(X</w:t>
      </w:r>
      <w:r w:rsidRPr="00A26A40">
        <w:rPr>
          <w:rFonts w:ascii="Arial" w:hAnsi="Arial" w:cs="Arial"/>
          <w:sz w:val="24"/>
          <w:szCs w:val="24"/>
          <w:vertAlign w:val="subscript"/>
          <w:lang w:val="id-ID"/>
        </w:rPr>
        <w:t>2</w:t>
      </w:r>
      <w:r w:rsidRPr="00A26A40">
        <w:rPr>
          <w:rFonts w:ascii="Arial" w:hAnsi="Arial" w:cs="Arial"/>
          <w:sz w:val="24"/>
          <w:szCs w:val="24"/>
          <w:lang w:val="id-ID"/>
        </w:rPr>
        <w:t>)</w:t>
      </w:r>
    </w:p>
    <w:p w:rsidR="00267EA5" w:rsidRPr="00A26A40" w:rsidRDefault="00267EA5" w:rsidP="00005255">
      <w:pPr>
        <w:spacing w:after="0" w:line="240" w:lineRule="auto"/>
        <w:ind w:left="360"/>
        <w:jc w:val="both"/>
        <w:rPr>
          <w:rFonts w:ascii="Arial" w:hAnsi="Arial" w:cs="Arial"/>
          <w:b/>
          <w:bCs/>
          <w:sz w:val="24"/>
          <w:szCs w:val="24"/>
        </w:rPr>
      </w:pPr>
      <w:r w:rsidRPr="00A26A40">
        <w:rPr>
          <w:rFonts w:ascii="Arial" w:hAnsi="Arial" w:cs="Arial"/>
          <w:sz w:val="24"/>
          <w:szCs w:val="24"/>
          <w:lang w:val="id-ID"/>
        </w:rPr>
        <w:t>Kualitas kehidupan kerja</w:t>
      </w:r>
      <w:r w:rsidRPr="00A26A40">
        <w:rPr>
          <w:rFonts w:ascii="Arial" w:hAnsi="Arial" w:cs="Arial"/>
          <w:sz w:val="24"/>
          <w:szCs w:val="24"/>
        </w:rPr>
        <w:t xml:space="preserve"> </w:t>
      </w:r>
      <w:r w:rsidRPr="00A26A40">
        <w:rPr>
          <w:rFonts w:ascii="Arial" w:hAnsi="Arial" w:cs="Arial"/>
          <w:sz w:val="24"/>
          <w:szCs w:val="24"/>
          <w:lang w:val="id-ID"/>
        </w:rPr>
        <w:t>dapat didefinisikan sebagai persepsi karyawan tentang kesejahteraan mental dan fisiknya ketika bekerja</w:t>
      </w:r>
      <w:r w:rsidRPr="00A26A40">
        <w:rPr>
          <w:rFonts w:ascii="Arial" w:hAnsi="Arial" w:cs="Arial"/>
          <w:sz w:val="24"/>
          <w:szCs w:val="24"/>
        </w:rPr>
        <w:t xml:space="preserve"> (</w:t>
      </w:r>
      <w:r w:rsidRPr="00A26A40">
        <w:rPr>
          <w:rFonts w:ascii="Arial" w:hAnsi="Arial" w:cs="Arial"/>
          <w:bCs/>
          <w:sz w:val="24"/>
          <w:szCs w:val="24"/>
          <w:lang w:val="id-ID"/>
        </w:rPr>
        <w:t xml:space="preserve">Cascio </w:t>
      </w:r>
      <w:r w:rsidRPr="00A26A40">
        <w:rPr>
          <w:rFonts w:ascii="Arial" w:hAnsi="Arial" w:cs="Arial"/>
          <w:bCs/>
          <w:sz w:val="24"/>
          <w:szCs w:val="24"/>
        </w:rPr>
        <w:t xml:space="preserve">: </w:t>
      </w:r>
      <w:r w:rsidRPr="00A26A40">
        <w:rPr>
          <w:rFonts w:ascii="Arial" w:hAnsi="Arial" w:cs="Arial"/>
          <w:bCs/>
          <w:sz w:val="24"/>
          <w:szCs w:val="24"/>
          <w:lang w:val="id-ID"/>
        </w:rPr>
        <w:t>2003)</w:t>
      </w:r>
      <w:r w:rsidRPr="00A26A40">
        <w:rPr>
          <w:rFonts w:ascii="Arial" w:hAnsi="Arial" w:cs="Arial"/>
          <w:bCs/>
          <w:sz w:val="24"/>
          <w:szCs w:val="24"/>
        </w:rPr>
        <w:t>.</w:t>
      </w:r>
      <w:r w:rsidRPr="00A26A40">
        <w:rPr>
          <w:rFonts w:ascii="Arial" w:hAnsi="Arial" w:cs="Arial"/>
          <w:b/>
          <w:bCs/>
          <w:sz w:val="24"/>
          <w:szCs w:val="24"/>
          <w:lang w:val="id-ID"/>
        </w:rPr>
        <w:t xml:space="preserve"> </w:t>
      </w:r>
    </w:p>
    <w:p w:rsidR="00267EA5" w:rsidRPr="00A26A40" w:rsidRDefault="00267EA5" w:rsidP="00005255">
      <w:pPr>
        <w:numPr>
          <w:ilvl w:val="0"/>
          <w:numId w:val="52"/>
        </w:numPr>
        <w:spacing w:after="0" w:line="240" w:lineRule="auto"/>
        <w:ind w:left="426" w:hanging="426"/>
        <w:jc w:val="both"/>
        <w:rPr>
          <w:rFonts w:ascii="Arial" w:hAnsi="Arial" w:cs="Arial"/>
          <w:sz w:val="24"/>
          <w:szCs w:val="24"/>
          <w:lang w:val="id-ID"/>
        </w:rPr>
      </w:pPr>
      <w:r w:rsidRPr="00A26A40">
        <w:rPr>
          <w:rFonts w:ascii="Arial" w:hAnsi="Arial" w:cs="Arial"/>
          <w:sz w:val="24"/>
          <w:szCs w:val="24"/>
          <w:lang w:val="id-ID"/>
        </w:rPr>
        <w:t>Komitmen organisasi (X</w:t>
      </w:r>
      <w:r w:rsidRPr="00A26A40">
        <w:rPr>
          <w:rFonts w:ascii="Arial" w:hAnsi="Arial" w:cs="Arial"/>
          <w:sz w:val="24"/>
          <w:szCs w:val="24"/>
          <w:vertAlign w:val="subscript"/>
          <w:lang w:val="id-ID"/>
        </w:rPr>
        <w:t>3</w:t>
      </w:r>
      <w:r w:rsidRPr="00A26A40">
        <w:rPr>
          <w:rFonts w:ascii="Arial" w:hAnsi="Arial" w:cs="Arial"/>
          <w:sz w:val="24"/>
          <w:szCs w:val="24"/>
          <w:lang w:val="id-ID"/>
        </w:rPr>
        <w:t xml:space="preserve">) </w:t>
      </w:r>
    </w:p>
    <w:p w:rsidR="00267EA5" w:rsidRPr="00A26A40" w:rsidRDefault="00267EA5" w:rsidP="00005255">
      <w:pPr>
        <w:spacing w:after="0" w:line="240" w:lineRule="auto"/>
        <w:ind w:left="426"/>
        <w:jc w:val="both"/>
        <w:rPr>
          <w:rFonts w:ascii="Arial" w:hAnsi="Arial" w:cs="Arial"/>
          <w:sz w:val="24"/>
          <w:szCs w:val="24"/>
          <w:shd w:val="clear" w:color="auto" w:fill="FFFFFF"/>
        </w:rPr>
      </w:pPr>
      <w:r w:rsidRPr="00A26A40">
        <w:rPr>
          <w:rFonts w:ascii="Arial" w:hAnsi="Arial" w:cs="Arial"/>
          <w:sz w:val="24"/>
          <w:szCs w:val="24"/>
          <w:lang w:val="id-ID"/>
        </w:rPr>
        <w:t xml:space="preserve">Komitmen organisasional adalah </w:t>
      </w:r>
      <w:r w:rsidRPr="00A26A40">
        <w:rPr>
          <w:rFonts w:ascii="Arial" w:hAnsi="Arial" w:cs="Arial"/>
          <w:sz w:val="24"/>
          <w:szCs w:val="24"/>
          <w:shd w:val="clear" w:color="auto" w:fill="FFFFFF"/>
        </w:rPr>
        <w:t>suatu keadaan di mana seorang karyawan memihak organisasi tertentu serta tujuan-tujuan dan keinginannya untuk mempertahankan keanggotaan dalam organisasi tersebut</w:t>
      </w:r>
      <w:r w:rsidRPr="00A26A40">
        <w:rPr>
          <w:rFonts w:ascii="Arial" w:hAnsi="Arial" w:cs="Arial"/>
          <w:b/>
          <w:bCs/>
          <w:sz w:val="24"/>
          <w:szCs w:val="24"/>
          <w:lang w:val="id-ID"/>
        </w:rPr>
        <w:t xml:space="preserve"> </w:t>
      </w:r>
      <w:r w:rsidRPr="00A26A40">
        <w:rPr>
          <w:rFonts w:ascii="Arial" w:hAnsi="Arial" w:cs="Arial"/>
          <w:b/>
          <w:bCs/>
          <w:sz w:val="24"/>
          <w:szCs w:val="24"/>
        </w:rPr>
        <w:t>(</w:t>
      </w:r>
      <w:r w:rsidRPr="00A26A40">
        <w:rPr>
          <w:rFonts w:ascii="Arial" w:hAnsi="Arial" w:cs="Arial"/>
          <w:sz w:val="24"/>
          <w:szCs w:val="24"/>
          <w:shd w:val="clear" w:color="auto" w:fill="FFFFFF"/>
        </w:rPr>
        <w:t>Robbins dan Judge, 2008 : 100)</w:t>
      </w:r>
    </w:p>
    <w:p w:rsidR="00267EA5" w:rsidRPr="00A26A40" w:rsidRDefault="00267EA5" w:rsidP="00005255">
      <w:pPr>
        <w:numPr>
          <w:ilvl w:val="0"/>
          <w:numId w:val="52"/>
        </w:numPr>
        <w:spacing w:after="0" w:line="240" w:lineRule="auto"/>
        <w:ind w:left="426" w:hanging="426"/>
        <w:jc w:val="both"/>
        <w:rPr>
          <w:rFonts w:ascii="Arial" w:hAnsi="Arial" w:cs="Arial"/>
          <w:sz w:val="24"/>
          <w:szCs w:val="24"/>
          <w:lang w:val="id-ID"/>
        </w:rPr>
      </w:pPr>
      <w:r w:rsidRPr="00A26A40">
        <w:rPr>
          <w:rFonts w:ascii="Arial" w:hAnsi="Arial" w:cs="Arial"/>
          <w:sz w:val="24"/>
          <w:szCs w:val="24"/>
        </w:rPr>
        <w:t>Variabel Manajemen Pengetahuan</w:t>
      </w:r>
      <w:r w:rsidRPr="00A26A40">
        <w:rPr>
          <w:rFonts w:ascii="Arial" w:hAnsi="Arial" w:cs="Arial"/>
          <w:sz w:val="24"/>
          <w:szCs w:val="24"/>
          <w:lang w:val="id-ID"/>
        </w:rPr>
        <w:t xml:space="preserve"> (Y) </w:t>
      </w:r>
    </w:p>
    <w:p w:rsidR="00267EA5" w:rsidRPr="00A26A40" w:rsidRDefault="00267EA5" w:rsidP="00005255">
      <w:pPr>
        <w:spacing w:after="0" w:line="240" w:lineRule="auto"/>
        <w:ind w:left="426"/>
        <w:jc w:val="both"/>
        <w:rPr>
          <w:rFonts w:ascii="Arial" w:hAnsi="Arial" w:cs="Arial"/>
          <w:bCs/>
          <w:sz w:val="24"/>
          <w:szCs w:val="24"/>
        </w:rPr>
      </w:pPr>
      <w:r w:rsidRPr="00A26A40">
        <w:rPr>
          <w:rFonts w:ascii="Arial" w:hAnsi="Arial" w:cs="Arial"/>
          <w:sz w:val="24"/>
          <w:szCs w:val="24"/>
          <w:lang w:val="id-ID"/>
        </w:rPr>
        <w:t>Manajemen pengetahuan</w:t>
      </w:r>
      <w:r w:rsidRPr="00A26A40">
        <w:rPr>
          <w:rFonts w:ascii="Arial" w:hAnsi="Arial" w:cs="Arial"/>
          <w:sz w:val="24"/>
          <w:szCs w:val="24"/>
        </w:rPr>
        <w:t xml:space="preserve"> (Y)</w:t>
      </w:r>
      <w:r w:rsidRPr="00A26A40">
        <w:rPr>
          <w:rFonts w:ascii="Arial" w:hAnsi="Arial" w:cs="Arial"/>
          <w:sz w:val="24"/>
          <w:szCs w:val="24"/>
          <w:lang w:val="id-ID"/>
        </w:rPr>
        <w:t xml:space="preserve"> adalah konsep dimana perusahaan secara sadar dan</w:t>
      </w:r>
      <w:r w:rsidRPr="00A26A40">
        <w:rPr>
          <w:rFonts w:ascii="Arial" w:hAnsi="Arial" w:cs="Arial"/>
          <w:sz w:val="24"/>
          <w:szCs w:val="24"/>
        </w:rPr>
        <w:t xml:space="preserve"> </w:t>
      </w:r>
      <w:r w:rsidRPr="00A26A40">
        <w:rPr>
          <w:rFonts w:ascii="Arial" w:hAnsi="Arial" w:cs="Arial"/>
          <w:sz w:val="24"/>
          <w:szCs w:val="24"/>
          <w:lang w:val="id-ID"/>
        </w:rPr>
        <w:t xml:space="preserve">komprehensif memperoleh, mengorganisir, membagi, dan menganalisis pengetahuannya, dalam arti sumber, dokumen, dan keahlian manusia </w:t>
      </w:r>
      <w:r w:rsidRPr="00A26A40">
        <w:rPr>
          <w:rFonts w:ascii="Arial" w:hAnsi="Arial" w:cs="Arial"/>
          <w:bCs/>
          <w:sz w:val="24"/>
          <w:szCs w:val="24"/>
        </w:rPr>
        <w:t>( Lyons : 2000)</w:t>
      </w:r>
    </w:p>
    <w:p w:rsidR="00267EA5" w:rsidRPr="00A26A40" w:rsidRDefault="00267EA5" w:rsidP="00005255">
      <w:pPr>
        <w:pStyle w:val="ListParagraph"/>
        <w:numPr>
          <w:ilvl w:val="0"/>
          <w:numId w:val="52"/>
        </w:numPr>
        <w:spacing w:after="0" w:line="240" w:lineRule="auto"/>
        <w:ind w:left="426" w:hanging="426"/>
        <w:contextualSpacing w:val="0"/>
        <w:jc w:val="both"/>
        <w:rPr>
          <w:rFonts w:ascii="Arial" w:hAnsi="Arial" w:cs="Arial"/>
          <w:sz w:val="24"/>
          <w:szCs w:val="24"/>
          <w:lang w:val="id-ID"/>
        </w:rPr>
      </w:pPr>
      <w:r w:rsidRPr="00A26A40">
        <w:rPr>
          <w:rFonts w:ascii="Arial" w:hAnsi="Arial" w:cs="Arial"/>
          <w:iCs/>
          <w:sz w:val="24"/>
          <w:szCs w:val="24"/>
        </w:rPr>
        <w:t xml:space="preserve">Variabel </w:t>
      </w:r>
      <w:r w:rsidRPr="00A26A40">
        <w:rPr>
          <w:rFonts w:ascii="Arial" w:hAnsi="Arial" w:cs="Arial"/>
          <w:iCs/>
          <w:sz w:val="24"/>
          <w:szCs w:val="24"/>
          <w:lang w:val="id-ID"/>
        </w:rPr>
        <w:t xml:space="preserve">Kinerja (Z) </w:t>
      </w:r>
    </w:p>
    <w:p w:rsidR="00267EA5" w:rsidRPr="00A26A40" w:rsidRDefault="00267EA5" w:rsidP="00005255">
      <w:pPr>
        <w:pStyle w:val="ListParagraph"/>
        <w:spacing w:line="240" w:lineRule="auto"/>
        <w:ind w:left="432"/>
        <w:contextualSpacing w:val="0"/>
        <w:jc w:val="both"/>
        <w:rPr>
          <w:rFonts w:ascii="Arial" w:hAnsi="Arial" w:cs="Arial"/>
          <w:sz w:val="24"/>
          <w:szCs w:val="24"/>
        </w:rPr>
      </w:pPr>
      <w:r w:rsidRPr="00A26A40">
        <w:rPr>
          <w:rFonts w:ascii="Arial" w:hAnsi="Arial" w:cs="Arial"/>
          <w:sz w:val="24"/>
          <w:szCs w:val="24"/>
        </w:rPr>
        <w:t xml:space="preserve">Kinerja (Z) adalah </w:t>
      </w:r>
      <w:r w:rsidRPr="00A26A40">
        <w:rPr>
          <w:rFonts w:ascii="Arial" w:hAnsi="Arial" w:cs="Arial"/>
          <w:sz w:val="24"/>
          <w:szCs w:val="24"/>
          <w:shd w:val="clear" w:color="auto" w:fill="FFFFFF"/>
        </w:rPr>
        <w:t>catatan tentang hasil-hasil yang diperoleh dari fungsi-fungsi pekerjaan tertentu atau kegiatan selama kurun waktu tertentu (</w:t>
      </w:r>
      <w:r w:rsidRPr="00A26A40">
        <w:rPr>
          <w:rFonts w:ascii="Arial" w:hAnsi="Arial" w:cs="Arial"/>
          <w:sz w:val="24"/>
          <w:szCs w:val="24"/>
          <w:lang w:val="id-ID"/>
        </w:rPr>
        <w:t>Bernandin</w:t>
      </w:r>
      <w:r w:rsidRPr="00A26A40">
        <w:rPr>
          <w:rFonts w:ascii="Arial" w:hAnsi="Arial" w:cs="Arial"/>
          <w:sz w:val="24"/>
          <w:szCs w:val="24"/>
        </w:rPr>
        <w:t xml:space="preserve"> </w:t>
      </w:r>
      <w:r w:rsidRPr="00A26A40">
        <w:rPr>
          <w:rFonts w:ascii="Arial" w:hAnsi="Arial" w:cs="Arial"/>
          <w:sz w:val="24"/>
          <w:szCs w:val="24"/>
          <w:lang w:val="id-ID"/>
        </w:rPr>
        <w:t xml:space="preserve">&amp; </w:t>
      </w:r>
      <w:proofErr w:type="gramStart"/>
      <w:r w:rsidRPr="00A26A40">
        <w:rPr>
          <w:rFonts w:ascii="Arial" w:hAnsi="Arial" w:cs="Arial"/>
          <w:sz w:val="24"/>
          <w:szCs w:val="24"/>
          <w:lang w:val="id-ID"/>
        </w:rPr>
        <w:t xml:space="preserve">Russell </w:t>
      </w:r>
      <w:r w:rsidRPr="00A26A40">
        <w:rPr>
          <w:rFonts w:ascii="Arial" w:hAnsi="Arial" w:cs="Arial"/>
          <w:sz w:val="24"/>
          <w:szCs w:val="24"/>
        </w:rPr>
        <w:t>:</w:t>
      </w:r>
      <w:proofErr w:type="gramEnd"/>
      <w:r w:rsidRPr="00A26A40">
        <w:rPr>
          <w:rFonts w:ascii="Arial" w:hAnsi="Arial" w:cs="Arial"/>
          <w:sz w:val="24"/>
          <w:szCs w:val="24"/>
        </w:rPr>
        <w:t xml:space="preserve"> </w:t>
      </w:r>
      <w:r w:rsidRPr="00A26A40">
        <w:rPr>
          <w:rFonts w:ascii="Arial" w:hAnsi="Arial" w:cs="Arial"/>
          <w:sz w:val="24"/>
          <w:szCs w:val="24"/>
          <w:lang w:val="id-ID"/>
        </w:rPr>
        <w:t>2006)</w:t>
      </w:r>
      <w:r w:rsidRPr="00A26A40">
        <w:rPr>
          <w:rFonts w:ascii="Arial" w:hAnsi="Arial" w:cs="Arial"/>
          <w:sz w:val="24"/>
          <w:szCs w:val="24"/>
        </w:rPr>
        <w:t>.</w:t>
      </w:r>
    </w:p>
    <w:p w:rsidR="00267EA5" w:rsidRPr="00A26A40" w:rsidRDefault="00267EA5" w:rsidP="00005255">
      <w:pPr>
        <w:widowControl w:val="0"/>
        <w:tabs>
          <w:tab w:val="left" w:pos="540"/>
        </w:tabs>
        <w:autoSpaceDE w:val="0"/>
        <w:autoSpaceDN w:val="0"/>
        <w:adjustRightInd w:val="0"/>
        <w:spacing w:before="240" w:after="0" w:line="240" w:lineRule="auto"/>
        <w:jc w:val="both"/>
        <w:rPr>
          <w:rFonts w:ascii="Arial" w:hAnsi="Arial" w:cs="Arial"/>
          <w:b/>
          <w:sz w:val="24"/>
          <w:szCs w:val="24"/>
        </w:rPr>
      </w:pPr>
      <w:r w:rsidRPr="00A26A40">
        <w:rPr>
          <w:rFonts w:ascii="Arial" w:hAnsi="Arial" w:cs="Arial"/>
          <w:b/>
          <w:sz w:val="24"/>
          <w:szCs w:val="24"/>
        </w:rPr>
        <w:t>Sumber dan Teknik Pengumpulan Data/Informasi</w:t>
      </w:r>
    </w:p>
    <w:p w:rsidR="00267EA5" w:rsidRPr="00A26A40" w:rsidRDefault="00267EA5" w:rsidP="00005255">
      <w:pPr>
        <w:widowControl w:val="0"/>
        <w:autoSpaceDE w:val="0"/>
        <w:autoSpaceDN w:val="0"/>
        <w:adjustRightInd w:val="0"/>
        <w:spacing w:after="0" w:line="240" w:lineRule="auto"/>
        <w:ind w:right="67" w:firstLine="709"/>
        <w:jc w:val="both"/>
        <w:rPr>
          <w:rFonts w:ascii="Arial" w:hAnsi="Arial" w:cs="Arial"/>
          <w:sz w:val="24"/>
          <w:szCs w:val="24"/>
        </w:rPr>
      </w:pPr>
      <w:proofErr w:type="gramStart"/>
      <w:r w:rsidRPr="00A26A40">
        <w:rPr>
          <w:rFonts w:ascii="Arial" w:hAnsi="Arial" w:cs="Arial"/>
          <w:spacing w:val="2"/>
          <w:sz w:val="24"/>
          <w:szCs w:val="24"/>
        </w:rPr>
        <w:t>J</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1"/>
          <w:sz w:val="24"/>
          <w:szCs w:val="24"/>
        </w:rPr>
        <w:t>i</w:t>
      </w:r>
      <w:r w:rsidRPr="00A26A40">
        <w:rPr>
          <w:rFonts w:ascii="Arial" w:hAnsi="Arial" w:cs="Arial"/>
          <w:sz w:val="24"/>
          <w:szCs w:val="24"/>
        </w:rPr>
        <w:t>s</w:t>
      </w:r>
      <w:r w:rsidRPr="00A26A40">
        <w:rPr>
          <w:rFonts w:ascii="Arial" w:hAnsi="Arial" w:cs="Arial"/>
          <w:spacing w:val="2"/>
          <w:sz w:val="24"/>
          <w:szCs w:val="24"/>
        </w:rPr>
        <w:t xml:space="preserve"> </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t</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z w:val="24"/>
          <w:szCs w:val="24"/>
        </w:rPr>
        <w:t>ng d</w:t>
      </w:r>
      <w:r w:rsidRPr="00A26A40">
        <w:rPr>
          <w:rFonts w:ascii="Arial" w:hAnsi="Arial" w:cs="Arial"/>
          <w:spacing w:val="1"/>
          <w:sz w:val="24"/>
          <w:szCs w:val="24"/>
        </w:rPr>
        <w:t>i</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1"/>
          <w:sz w:val="24"/>
          <w:szCs w:val="24"/>
        </w:rPr>
        <w:t>l</w:t>
      </w:r>
      <w:r w:rsidRPr="00A26A40">
        <w:rPr>
          <w:rFonts w:ascii="Arial" w:hAnsi="Arial" w:cs="Arial"/>
          <w:sz w:val="24"/>
          <w:szCs w:val="24"/>
        </w:rPr>
        <w:t>uk</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z w:val="24"/>
          <w:szCs w:val="24"/>
        </w:rPr>
        <w:t>d</w:t>
      </w:r>
      <w:r w:rsidRPr="00A26A40">
        <w:rPr>
          <w:rFonts w:ascii="Arial" w:hAnsi="Arial" w:cs="Arial"/>
          <w:spacing w:val="1"/>
          <w:sz w:val="24"/>
          <w:szCs w:val="24"/>
        </w:rPr>
        <w:t>ala</w:t>
      </w:r>
      <w:r w:rsidRPr="00A26A40">
        <w:rPr>
          <w:rFonts w:ascii="Arial" w:hAnsi="Arial" w:cs="Arial"/>
          <w:sz w:val="24"/>
          <w:szCs w:val="24"/>
        </w:rPr>
        <w:t>m</w:t>
      </w:r>
      <w:r w:rsidRPr="00A26A40">
        <w:rPr>
          <w:rFonts w:ascii="Arial" w:hAnsi="Arial" w:cs="Arial"/>
          <w:spacing w:val="5"/>
          <w:sz w:val="24"/>
          <w:szCs w:val="24"/>
        </w:rPr>
        <w:t xml:space="preserve"> </w:t>
      </w:r>
      <w:r w:rsidRPr="00A26A40">
        <w:rPr>
          <w:rFonts w:ascii="Arial" w:hAnsi="Arial" w:cs="Arial"/>
          <w:spacing w:val="-4"/>
          <w:sz w:val="24"/>
          <w:szCs w:val="24"/>
        </w:rPr>
        <w:t>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3"/>
          <w:sz w:val="24"/>
          <w:szCs w:val="24"/>
        </w:rPr>
        <w:t>e</w:t>
      </w:r>
      <w:r w:rsidRPr="00A26A40">
        <w:rPr>
          <w:rFonts w:ascii="Arial" w:hAnsi="Arial" w:cs="Arial"/>
          <w:spacing w:val="1"/>
          <w:sz w:val="24"/>
          <w:szCs w:val="24"/>
        </w:rPr>
        <w:t>li</w:t>
      </w:r>
      <w:r w:rsidRPr="00A26A40">
        <w:rPr>
          <w:rFonts w:ascii="Arial" w:hAnsi="Arial" w:cs="Arial"/>
          <w:spacing w:val="-3"/>
          <w:sz w:val="24"/>
          <w:szCs w:val="24"/>
        </w:rPr>
        <w:t>t</w:t>
      </w:r>
      <w:r w:rsidRPr="00A26A40">
        <w:rPr>
          <w:rFonts w:ascii="Arial" w:hAnsi="Arial" w:cs="Arial"/>
          <w:spacing w:val="1"/>
          <w:sz w:val="24"/>
          <w:szCs w:val="24"/>
        </w:rPr>
        <w:t>ia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pacing w:val="1"/>
          <w:sz w:val="24"/>
          <w:szCs w:val="24"/>
        </w:rPr>
        <w:t>i</w:t>
      </w:r>
      <w:r w:rsidRPr="00A26A40">
        <w:rPr>
          <w:rFonts w:ascii="Arial" w:hAnsi="Arial" w:cs="Arial"/>
          <w:sz w:val="24"/>
          <w:szCs w:val="24"/>
        </w:rPr>
        <w:t>ni</w:t>
      </w:r>
      <w:r w:rsidRPr="00A26A40">
        <w:rPr>
          <w:rFonts w:ascii="Arial" w:hAnsi="Arial" w:cs="Arial"/>
          <w:spacing w:val="1"/>
          <w:sz w:val="24"/>
          <w:szCs w:val="24"/>
        </w:rPr>
        <w:t xml:space="preserve"> a</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la</w:t>
      </w:r>
      <w:r w:rsidRPr="00A26A40">
        <w:rPr>
          <w:rFonts w:ascii="Arial" w:hAnsi="Arial" w:cs="Arial"/>
          <w:sz w:val="24"/>
          <w:szCs w:val="24"/>
        </w:rPr>
        <w:t>h</w:t>
      </w:r>
      <w:r w:rsidRPr="00A26A40">
        <w:rPr>
          <w:rFonts w:ascii="Arial" w:hAnsi="Arial" w:cs="Arial"/>
          <w:spacing w:val="4"/>
          <w:sz w:val="24"/>
          <w:szCs w:val="24"/>
        </w:rPr>
        <w:t xml:space="preserve"> </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t</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z w:val="24"/>
          <w:szCs w:val="24"/>
        </w:rPr>
        <w:t>pr</w:t>
      </w:r>
      <w:r w:rsidRPr="00A26A40">
        <w:rPr>
          <w:rFonts w:ascii="Arial" w:hAnsi="Arial" w:cs="Arial"/>
          <w:spacing w:val="-3"/>
          <w:sz w:val="24"/>
          <w:szCs w:val="24"/>
        </w:rPr>
        <w:t>i</w:t>
      </w:r>
      <w:r w:rsidRPr="00A26A40">
        <w:rPr>
          <w:rFonts w:ascii="Arial" w:hAnsi="Arial" w:cs="Arial"/>
          <w:spacing w:val="1"/>
          <w:sz w:val="24"/>
          <w:szCs w:val="24"/>
        </w:rPr>
        <w:t>me</w:t>
      </w:r>
      <w:r w:rsidRPr="00A26A40">
        <w:rPr>
          <w:rFonts w:ascii="Arial" w:hAnsi="Arial" w:cs="Arial"/>
          <w:sz w:val="24"/>
          <w:szCs w:val="24"/>
        </w:rPr>
        <w:t>r d</w:t>
      </w:r>
      <w:r w:rsidRPr="00A26A40">
        <w:rPr>
          <w:rFonts w:ascii="Arial" w:hAnsi="Arial" w:cs="Arial"/>
          <w:spacing w:val="1"/>
          <w:sz w:val="24"/>
          <w:szCs w:val="24"/>
        </w:rPr>
        <w:t>a</w:t>
      </w:r>
      <w:r w:rsidRPr="00A26A40">
        <w:rPr>
          <w:rFonts w:ascii="Arial" w:hAnsi="Arial" w:cs="Arial"/>
          <w:sz w:val="24"/>
          <w:szCs w:val="24"/>
        </w:rPr>
        <w:t>n d</w:t>
      </w:r>
      <w:r w:rsidRPr="00A26A40">
        <w:rPr>
          <w:rFonts w:ascii="Arial" w:hAnsi="Arial" w:cs="Arial"/>
          <w:spacing w:val="1"/>
          <w:sz w:val="24"/>
          <w:szCs w:val="24"/>
        </w:rPr>
        <w:t>at</w:t>
      </w:r>
      <w:r w:rsidRPr="00A26A40">
        <w:rPr>
          <w:rFonts w:ascii="Arial" w:hAnsi="Arial" w:cs="Arial"/>
          <w:sz w:val="24"/>
          <w:szCs w:val="24"/>
        </w:rPr>
        <w:t>a</w:t>
      </w:r>
      <w:r w:rsidRPr="00A26A40">
        <w:rPr>
          <w:rFonts w:ascii="Arial" w:hAnsi="Arial" w:cs="Arial"/>
          <w:spacing w:val="1"/>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kun</w:t>
      </w:r>
      <w:r w:rsidRPr="00A26A40">
        <w:rPr>
          <w:rFonts w:ascii="Arial" w:hAnsi="Arial" w:cs="Arial"/>
          <w:spacing w:val="-4"/>
          <w:sz w:val="24"/>
          <w:szCs w:val="24"/>
        </w:rPr>
        <w:t>d</w:t>
      </w:r>
      <w:r w:rsidRPr="00A26A40">
        <w:rPr>
          <w:rFonts w:ascii="Arial" w:hAnsi="Arial" w:cs="Arial"/>
          <w:spacing w:val="1"/>
          <w:sz w:val="24"/>
          <w:szCs w:val="24"/>
        </w:rPr>
        <w:t>e</w:t>
      </w:r>
      <w:r w:rsidRPr="00A26A40">
        <w:rPr>
          <w:rFonts w:ascii="Arial" w:hAnsi="Arial" w:cs="Arial"/>
          <w:sz w:val="24"/>
          <w:szCs w:val="24"/>
        </w:rPr>
        <w:t>r.</w:t>
      </w:r>
      <w:proofErr w:type="gramEnd"/>
      <w:r w:rsidRPr="00A26A40">
        <w:rPr>
          <w:rFonts w:ascii="Arial" w:hAnsi="Arial" w:cs="Arial"/>
          <w:sz w:val="24"/>
          <w:szCs w:val="24"/>
        </w:rPr>
        <w:t xml:space="preserve"> </w:t>
      </w:r>
      <w:proofErr w:type="gramStart"/>
      <w:r w:rsidRPr="00A26A40">
        <w:rPr>
          <w:rFonts w:ascii="Arial" w:hAnsi="Arial" w:cs="Arial"/>
          <w:spacing w:val="-1"/>
          <w:sz w:val="24"/>
          <w:szCs w:val="24"/>
        </w:rPr>
        <w:t>S</w:t>
      </w:r>
      <w:r w:rsidRPr="00A26A40">
        <w:rPr>
          <w:rFonts w:ascii="Arial" w:hAnsi="Arial" w:cs="Arial"/>
          <w:sz w:val="24"/>
          <w:szCs w:val="24"/>
        </w:rPr>
        <w:t>u</w:t>
      </w:r>
      <w:r w:rsidRPr="00A26A40">
        <w:rPr>
          <w:rFonts w:ascii="Arial" w:hAnsi="Arial" w:cs="Arial"/>
          <w:spacing w:val="1"/>
          <w:sz w:val="24"/>
          <w:szCs w:val="24"/>
        </w:rPr>
        <w:t>m</w:t>
      </w:r>
      <w:r w:rsidRPr="00A26A40">
        <w:rPr>
          <w:rFonts w:ascii="Arial" w:hAnsi="Arial" w:cs="Arial"/>
          <w:sz w:val="24"/>
          <w:szCs w:val="24"/>
        </w:rPr>
        <w:t>b</w:t>
      </w:r>
      <w:r w:rsidRPr="00A26A40">
        <w:rPr>
          <w:rFonts w:ascii="Arial" w:hAnsi="Arial" w:cs="Arial"/>
          <w:spacing w:val="1"/>
          <w:sz w:val="24"/>
          <w:szCs w:val="24"/>
        </w:rPr>
        <w:t>e</w:t>
      </w:r>
      <w:r w:rsidRPr="00A26A40">
        <w:rPr>
          <w:rFonts w:ascii="Arial" w:hAnsi="Arial" w:cs="Arial"/>
          <w:sz w:val="24"/>
          <w:szCs w:val="24"/>
        </w:rPr>
        <w:t xml:space="preserve">r </w:t>
      </w:r>
      <w:r w:rsidRPr="00A26A40">
        <w:rPr>
          <w:rFonts w:ascii="Arial" w:hAnsi="Arial" w:cs="Arial"/>
          <w:spacing w:val="-4"/>
          <w:sz w:val="24"/>
          <w:szCs w:val="24"/>
        </w:rPr>
        <w:t>d</w:t>
      </w:r>
      <w:r w:rsidRPr="00A26A40">
        <w:rPr>
          <w:rFonts w:ascii="Arial" w:hAnsi="Arial" w:cs="Arial"/>
          <w:spacing w:val="1"/>
          <w:sz w:val="24"/>
          <w:szCs w:val="24"/>
        </w:rPr>
        <w:t>at</w:t>
      </w:r>
      <w:r w:rsidRPr="00A26A40">
        <w:rPr>
          <w:rFonts w:ascii="Arial" w:hAnsi="Arial" w:cs="Arial"/>
          <w:sz w:val="24"/>
          <w:szCs w:val="24"/>
        </w:rPr>
        <w:t>a</w:t>
      </w:r>
      <w:r w:rsidRPr="00A26A40">
        <w:rPr>
          <w:rFonts w:ascii="Arial" w:hAnsi="Arial" w:cs="Arial"/>
          <w:spacing w:val="1"/>
          <w:sz w:val="24"/>
          <w:szCs w:val="24"/>
        </w:rPr>
        <w:t xml:space="preserve"> </w:t>
      </w:r>
      <w:r w:rsidRPr="00A26A40">
        <w:rPr>
          <w:rFonts w:ascii="Arial" w:hAnsi="Arial" w:cs="Arial"/>
          <w:sz w:val="24"/>
          <w:szCs w:val="24"/>
        </w:rPr>
        <w:t>p</w:t>
      </w:r>
      <w:r w:rsidRPr="00A26A40">
        <w:rPr>
          <w:rFonts w:ascii="Arial" w:hAnsi="Arial" w:cs="Arial"/>
          <w:spacing w:val="-4"/>
          <w:sz w:val="24"/>
          <w:szCs w:val="24"/>
        </w:rPr>
        <w:t>r</w:t>
      </w:r>
      <w:r w:rsidRPr="00A26A40">
        <w:rPr>
          <w:rFonts w:ascii="Arial" w:hAnsi="Arial" w:cs="Arial"/>
          <w:spacing w:val="1"/>
          <w:sz w:val="24"/>
          <w:szCs w:val="24"/>
        </w:rPr>
        <w:t>ime</w:t>
      </w:r>
      <w:r w:rsidRPr="00A26A40">
        <w:rPr>
          <w:rFonts w:ascii="Arial" w:hAnsi="Arial" w:cs="Arial"/>
          <w:sz w:val="24"/>
          <w:szCs w:val="24"/>
        </w:rPr>
        <w:t xml:space="preserve">r </w:t>
      </w:r>
      <w:r w:rsidRPr="00A26A40">
        <w:rPr>
          <w:rFonts w:ascii="Arial" w:hAnsi="Arial" w:cs="Arial"/>
          <w:spacing w:val="-4"/>
          <w:sz w:val="24"/>
          <w:szCs w:val="24"/>
        </w:rPr>
        <w:t>d</w:t>
      </w:r>
      <w:r w:rsidRPr="00A26A40">
        <w:rPr>
          <w:rFonts w:ascii="Arial" w:hAnsi="Arial" w:cs="Arial"/>
          <w:spacing w:val="-3"/>
          <w:sz w:val="24"/>
          <w:szCs w:val="24"/>
        </w:rPr>
        <w:t>i</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ro</w:t>
      </w:r>
      <w:r w:rsidRPr="00A26A40">
        <w:rPr>
          <w:rFonts w:ascii="Arial" w:hAnsi="Arial" w:cs="Arial"/>
          <w:spacing w:val="1"/>
          <w:sz w:val="24"/>
          <w:szCs w:val="24"/>
        </w:rPr>
        <w:t>le</w:t>
      </w:r>
      <w:r w:rsidRPr="00A26A40">
        <w:rPr>
          <w:rFonts w:ascii="Arial" w:hAnsi="Arial" w:cs="Arial"/>
          <w:sz w:val="24"/>
          <w:szCs w:val="24"/>
        </w:rPr>
        <w:t>h d</w:t>
      </w:r>
      <w:r w:rsidRPr="00A26A40">
        <w:rPr>
          <w:rFonts w:ascii="Arial" w:hAnsi="Arial" w:cs="Arial"/>
          <w:spacing w:val="1"/>
          <w:sz w:val="24"/>
          <w:szCs w:val="24"/>
        </w:rPr>
        <w:t>a</w:t>
      </w:r>
      <w:r w:rsidRPr="00A26A40">
        <w:rPr>
          <w:rFonts w:ascii="Arial" w:hAnsi="Arial" w:cs="Arial"/>
          <w:spacing w:val="-4"/>
          <w:sz w:val="24"/>
          <w:szCs w:val="24"/>
        </w:rPr>
        <w:t>r</w:t>
      </w:r>
      <w:r w:rsidRPr="00A26A40">
        <w:rPr>
          <w:rFonts w:ascii="Arial" w:hAnsi="Arial" w:cs="Arial"/>
          <w:sz w:val="24"/>
          <w:szCs w:val="24"/>
        </w:rPr>
        <w:t>i</w:t>
      </w:r>
      <w:r w:rsidRPr="00A26A40">
        <w:rPr>
          <w:rFonts w:ascii="Arial" w:hAnsi="Arial" w:cs="Arial"/>
          <w:spacing w:val="1"/>
          <w:sz w:val="24"/>
          <w:szCs w:val="24"/>
        </w:rPr>
        <w:t xml:space="preserve"> </w:t>
      </w:r>
      <w:r w:rsidRPr="00A26A40">
        <w:rPr>
          <w:rFonts w:ascii="Arial" w:hAnsi="Arial" w:cs="Arial"/>
          <w:sz w:val="24"/>
          <w:szCs w:val="24"/>
        </w:rPr>
        <w:t>h</w:t>
      </w:r>
      <w:r w:rsidRPr="00A26A40">
        <w:rPr>
          <w:rFonts w:ascii="Arial" w:hAnsi="Arial" w:cs="Arial"/>
          <w:spacing w:val="1"/>
          <w:sz w:val="24"/>
          <w:szCs w:val="24"/>
        </w:rPr>
        <w:t>a</w:t>
      </w:r>
      <w:r w:rsidRPr="00A26A40">
        <w:rPr>
          <w:rFonts w:ascii="Arial" w:hAnsi="Arial" w:cs="Arial"/>
          <w:spacing w:val="-1"/>
          <w:sz w:val="24"/>
          <w:szCs w:val="24"/>
        </w:rPr>
        <w:t>s</w:t>
      </w:r>
      <w:r w:rsidRPr="00A26A40">
        <w:rPr>
          <w:rFonts w:ascii="Arial" w:hAnsi="Arial" w:cs="Arial"/>
          <w:spacing w:val="1"/>
          <w:sz w:val="24"/>
          <w:szCs w:val="24"/>
        </w:rPr>
        <w:t>i</w:t>
      </w:r>
      <w:r w:rsidRPr="00A26A40">
        <w:rPr>
          <w:rFonts w:ascii="Arial" w:hAnsi="Arial" w:cs="Arial"/>
          <w:sz w:val="24"/>
          <w:szCs w:val="24"/>
        </w:rPr>
        <w:t>l</w:t>
      </w:r>
      <w:r w:rsidRPr="00A26A40">
        <w:rPr>
          <w:rFonts w:ascii="Arial" w:hAnsi="Arial" w:cs="Arial"/>
          <w:spacing w:val="1"/>
          <w:sz w:val="24"/>
          <w:szCs w:val="24"/>
        </w:rPr>
        <w:t xml:space="preserve"> </w:t>
      </w:r>
      <w:r w:rsidRPr="00A26A40">
        <w:rPr>
          <w:rFonts w:ascii="Arial" w:hAnsi="Arial" w:cs="Arial"/>
          <w:spacing w:val="-4"/>
          <w:sz w:val="24"/>
          <w:szCs w:val="24"/>
        </w:rPr>
        <w:t>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3"/>
          <w:sz w:val="24"/>
          <w:szCs w:val="24"/>
        </w:rPr>
        <w:t>e</w:t>
      </w:r>
      <w:r w:rsidRPr="00A26A40">
        <w:rPr>
          <w:rFonts w:ascii="Arial" w:hAnsi="Arial" w:cs="Arial"/>
          <w:spacing w:val="1"/>
          <w:sz w:val="24"/>
          <w:szCs w:val="24"/>
        </w:rPr>
        <w:t>li</w:t>
      </w:r>
      <w:r w:rsidRPr="00A26A40">
        <w:rPr>
          <w:rFonts w:ascii="Arial" w:hAnsi="Arial" w:cs="Arial"/>
          <w:spacing w:val="-3"/>
          <w:sz w:val="24"/>
          <w:szCs w:val="24"/>
        </w:rPr>
        <w:t>t</w:t>
      </w:r>
      <w:r w:rsidRPr="00A26A40">
        <w:rPr>
          <w:rFonts w:ascii="Arial" w:hAnsi="Arial" w:cs="Arial"/>
          <w:spacing w:val="1"/>
          <w:sz w:val="24"/>
          <w:szCs w:val="24"/>
        </w:rPr>
        <w:t>ia</w:t>
      </w:r>
      <w:r w:rsidRPr="00A26A40">
        <w:rPr>
          <w:rFonts w:ascii="Arial" w:hAnsi="Arial" w:cs="Arial"/>
          <w:sz w:val="24"/>
          <w:szCs w:val="24"/>
        </w:rPr>
        <w:t xml:space="preserve">n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pacing w:val="-3"/>
          <w:sz w:val="24"/>
          <w:szCs w:val="24"/>
        </w:rPr>
        <w:t>c</w:t>
      </w:r>
      <w:r w:rsidRPr="00A26A40">
        <w:rPr>
          <w:rFonts w:ascii="Arial" w:hAnsi="Arial" w:cs="Arial"/>
          <w:spacing w:val="1"/>
          <w:sz w:val="24"/>
          <w:szCs w:val="24"/>
        </w:rPr>
        <w:t>a</w:t>
      </w:r>
      <w:r w:rsidRPr="00A26A40">
        <w:rPr>
          <w:rFonts w:ascii="Arial" w:hAnsi="Arial" w:cs="Arial"/>
          <w:sz w:val="24"/>
          <w:szCs w:val="24"/>
        </w:rPr>
        <w:t xml:space="preserve">ra </w:t>
      </w:r>
      <w:r w:rsidRPr="00A26A40">
        <w:rPr>
          <w:rFonts w:ascii="Arial" w:hAnsi="Arial" w:cs="Arial"/>
          <w:spacing w:val="1"/>
          <w:sz w:val="24"/>
          <w:szCs w:val="24"/>
        </w:rPr>
        <w:t>em</w:t>
      </w:r>
      <w:r w:rsidRPr="00A26A40">
        <w:rPr>
          <w:rFonts w:ascii="Arial" w:hAnsi="Arial" w:cs="Arial"/>
          <w:sz w:val="24"/>
          <w:szCs w:val="24"/>
        </w:rPr>
        <w:t>p</w:t>
      </w:r>
      <w:r w:rsidRPr="00A26A40">
        <w:rPr>
          <w:rFonts w:ascii="Arial" w:hAnsi="Arial" w:cs="Arial"/>
          <w:spacing w:val="1"/>
          <w:sz w:val="24"/>
          <w:szCs w:val="24"/>
        </w:rPr>
        <w:t>i</w:t>
      </w:r>
      <w:r w:rsidRPr="00A26A40">
        <w:rPr>
          <w:rFonts w:ascii="Arial" w:hAnsi="Arial" w:cs="Arial"/>
          <w:sz w:val="24"/>
          <w:szCs w:val="24"/>
        </w:rPr>
        <w:t>r</w:t>
      </w:r>
      <w:r w:rsidRPr="00A26A40">
        <w:rPr>
          <w:rFonts w:ascii="Arial" w:hAnsi="Arial" w:cs="Arial"/>
          <w:spacing w:val="1"/>
          <w:sz w:val="24"/>
          <w:szCs w:val="24"/>
        </w:rPr>
        <w:t>i</w:t>
      </w:r>
      <w:r w:rsidRPr="00A26A40">
        <w:rPr>
          <w:rFonts w:ascii="Arial" w:hAnsi="Arial" w:cs="Arial"/>
          <w:sz w:val="24"/>
          <w:szCs w:val="24"/>
        </w:rPr>
        <w:t>k</w:t>
      </w:r>
      <w:r w:rsidRPr="00A26A40">
        <w:rPr>
          <w:rFonts w:ascii="Arial" w:hAnsi="Arial" w:cs="Arial"/>
          <w:spacing w:val="40"/>
          <w:sz w:val="24"/>
          <w:szCs w:val="24"/>
        </w:rPr>
        <w:t xml:space="preserve"> </w:t>
      </w:r>
      <w:r w:rsidRPr="00A26A40">
        <w:rPr>
          <w:rFonts w:ascii="Arial" w:hAnsi="Arial" w:cs="Arial"/>
          <w:spacing w:val="1"/>
          <w:sz w:val="24"/>
          <w:szCs w:val="24"/>
        </w:rPr>
        <w:t>me</w:t>
      </w:r>
      <w:r w:rsidRPr="00A26A40">
        <w:rPr>
          <w:rFonts w:ascii="Arial" w:hAnsi="Arial" w:cs="Arial"/>
          <w:spacing w:val="-3"/>
          <w:sz w:val="24"/>
          <w:szCs w:val="24"/>
        </w:rPr>
        <w:t>l</w:t>
      </w:r>
      <w:r w:rsidRPr="00A26A40">
        <w:rPr>
          <w:rFonts w:ascii="Arial" w:hAnsi="Arial" w:cs="Arial"/>
          <w:spacing w:val="1"/>
          <w:sz w:val="24"/>
          <w:szCs w:val="24"/>
        </w:rPr>
        <w:t>al</w:t>
      </w:r>
      <w:r w:rsidRPr="00A26A40">
        <w:rPr>
          <w:rFonts w:ascii="Arial" w:hAnsi="Arial" w:cs="Arial"/>
          <w:sz w:val="24"/>
          <w:szCs w:val="24"/>
        </w:rPr>
        <w:t>ui</w:t>
      </w:r>
      <w:r w:rsidRPr="00A26A40">
        <w:rPr>
          <w:rFonts w:ascii="Arial" w:hAnsi="Arial" w:cs="Arial"/>
          <w:spacing w:val="41"/>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8"/>
          <w:sz w:val="24"/>
          <w:szCs w:val="24"/>
        </w:rPr>
        <w:t>y</w:t>
      </w:r>
      <w:r w:rsidRPr="00A26A40">
        <w:rPr>
          <w:rFonts w:ascii="Arial" w:hAnsi="Arial" w:cs="Arial"/>
          <w:spacing w:val="1"/>
          <w:sz w:val="24"/>
          <w:szCs w:val="24"/>
        </w:rPr>
        <w:t>e</w:t>
      </w:r>
      <w:r w:rsidRPr="00A26A40">
        <w:rPr>
          <w:rFonts w:ascii="Arial" w:hAnsi="Arial" w:cs="Arial"/>
          <w:sz w:val="24"/>
          <w:szCs w:val="24"/>
        </w:rPr>
        <w:t>b</w:t>
      </w:r>
      <w:r w:rsidRPr="00A26A40">
        <w:rPr>
          <w:rFonts w:ascii="Arial" w:hAnsi="Arial" w:cs="Arial"/>
          <w:spacing w:val="1"/>
          <w:sz w:val="24"/>
          <w:szCs w:val="24"/>
        </w:rPr>
        <w:t>a</w:t>
      </w:r>
      <w:r w:rsidRPr="00A26A40">
        <w:rPr>
          <w:rFonts w:ascii="Arial" w:hAnsi="Arial" w:cs="Arial"/>
          <w:sz w:val="24"/>
          <w:szCs w:val="24"/>
        </w:rPr>
        <w:t>r</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4"/>
          <w:sz w:val="24"/>
          <w:szCs w:val="24"/>
        </w:rPr>
        <w:t xml:space="preserve"> </w:t>
      </w:r>
      <w:r w:rsidRPr="00A26A40">
        <w:rPr>
          <w:rFonts w:ascii="Arial" w:hAnsi="Arial" w:cs="Arial"/>
          <w:sz w:val="24"/>
          <w:szCs w:val="24"/>
        </w:rPr>
        <w:t>ku</w:t>
      </w:r>
      <w:r w:rsidRPr="00A26A40">
        <w:rPr>
          <w:rFonts w:ascii="Arial" w:hAnsi="Arial" w:cs="Arial"/>
          <w:spacing w:val="1"/>
          <w:sz w:val="24"/>
          <w:szCs w:val="24"/>
        </w:rPr>
        <w:t>e</w:t>
      </w:r>
      <w:r w:rsidRPr="00A26A40">
        <w:rPr>
          <w:rFonts w:ascii="Arial" w:hAnsi="Arial" w:cs="Arial"/>
          <w:spacing w:val="-1"/>
          <w:sz w:val="24"/>
          <w:szCs w:val="24"/>
        </w:rPr>
        <w:t>s</w:t>
      </w:r>
      <w:r w:rsidRPr="00A26A40">
        <w:rPr>
          <w:rFonts w:ascii="Arial" w:hAnsi="Arial" w:cs="Arial"/>
          <w:spacing w:val="1"/>
          <w:sz w:val="24"/>
          <w:szCs w:val="24"/>
        </w:rPr>
        <w:t>i</w:t>
      </w:r>
      <w:r w:rsidRPr="00A26A40">
        <w:rPr>
          <w:rFonts w:ascii="Arial" w:hAnsi="Arial" w:cs="Arial"/>
          <w:sz w:val="24"/>
          <w:szCs w:val="24"/>
        </w:rPr>
        <w:t>on</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44"/>
          <w:sz w:val="24"/>
          <w:szCs w:val="24"/>
        </w:rPr>
        <w:t xml:space="preserve"> </w:t>
      </w:r>
      <w:r w:rsidRPr="00A26A40">
        <w:rPr>
          <w:rFonts w:ascii="Arial" w:hAnsi="Arial" w:cs="Arial"/>
          <w:spacing w:val="-4"/>
          <w:sz w:val="24"/>
          <w:szCs w:val="24"/>
        </w:rPr>
        <w:t>k</w:t>
      </w:r>
      <w:r w:rsidRPr="00A26A40">
        <w:rPr>
          <w:rFonts w:ascii="Arial" w:hAnsi="Arial" w:cs="Arial"/>
          <w:spacing w:val="1"/>
          <w:sz w:val="24"/>
          <w:szCs w:val="24"/>
        </w:rPr>
        <w:t>e</w:t>
      </w:r>
      <w:r w:rsidRPr="00A26A40">
        <w:rPr>
          <w:rFonts w:ascii="Arial" w:hAnsi="Arial" w:cs="Arial"/>
          <w:sz w:val="24"/>
          <w:szCs w:val="24"/>
        </w:rPr>
        <w:t>p</w:t>
      </w:r>
      <w:r w:rsidRPr="00A26A40">
        <w:rPr>
          <w:rFonts w:ascii="Arial" w:hAnsi="Arial" w:cs="Arial"/>
          <w:spacing w:val="1"/>
          <w:sz w:val="24"/>
          <w:szCs w:val="24"/>
        </w:rPr>
        <w:t>a</w:t>
      </w:r>
      <w:r w:rsidRPr="00A26A40">
        <w:rPr>
          <w:rFonts w:ascii="Arial" w:hAnsi="Arial" w:cs="Arial"/>
          <w:sz w:val="24"/>
          <w:szCs w:val="24"/>
        </w:rPr>
        <w:t>da</w:t>
      </w:r>
      <w:r w:rsidRPr="00A26A40">
        <w:rPr>
          <w:rFonts w:ascii="Arial" w:hAnsi="Arial" w:cs="Arial"/>
          <w:spacing w:val="45"/>
          <w:sz w:val="24"/>
          <w:szCs w:val="24"/>
        </w:rPr>
        <w:t xml:space="preserve"> </w:t>
      </w:r>
      <w:r w:rsidRPr="00A26A40">
        <w:rPr>
          <w:rFonts w:ascii="Arial" w:hAnsi="Arial" w:cs="Arial"/>
          <w:spacing w:val="-4"/>
          <w:sz w:val="24"/>
          <w:szCs w:val="24"/>
        </w:rPr>
        <w:t>p</w:t>
      </w:r>
      <w:r w:rsidRPr="00A26A40">
        <w:rPr>
          <w:rFonts w:ascii="Arial" w:hAnsi="Arial" w:cs="Arial"/>
          <w:spacing w:val="1"/>
          <w:sz w:val="24"/>
          <w:szCs w:val="24"/>
        </w:rPr>
        <w:t>e</w:t>
      </w:r>
      <w:r w:rsidRPr="00A26A40">
        <w:rPr>
          <w:rFonts w:ascii="Arial" w:hAnsi="Arial" w:cs="Arial"/>
          <w:spacing w:val="-4"/>
          <w:sz w:val="24"/>
          <w:szCs w:val="24"/>
        </w:rPr>
        <w:t>g</w:t>
      </w:r>
      <w:r w:rsidRPr="00A26A40">
        <w:rPr>
          <w:rFonts w:ascii="Arial" w:hAnsi="Arial" w:cs="Arial"/>
          <w:spacing w:val="1"/>
          <w:sz w:val="24"/>
          <w:szCs w:val="24"/>
        </w:rPr>
        <w:t>a</w:t>
      </w:r>
      <w:r w:rsidRPr="00A26A40">
        <w:rPr>
          <w:rFonts w:ascii="Arial" w:hAnsi="Arial" w:cs="Arial"/>
          <w:spacing w:val="-1"/>
          <w:sz w:val="24"/>
          <w:szCs w:val="24"/>
        </w:rPr>
        <w:t>w</w:t>
      </w:r>
      <w:r w:rsidRPr="00A26A40">
        <w:rPr>
          <w:rFonts w:ascii="Arial" w:hAnsi="Arial" w:cs="Arial"/>
          <w:spacing w:val="1"/>
          <w:sz w:val="24"/>
          <w:szCs w:val="24"/>
        </w:rPr>
        <w:t>a</w:t>
      </w:r>
      <w:r w:rsidRPr="00A26A40">
        <w:rPr>
          <w:rFonts w:ascii="Arial" w:hAnsi="Arial" w:cs="Arial"/>
          <w:sz w:val="24"/>
          <w:szCs w:val="24"/>
        </w:rPr>
        <w:t>i</w:t>
      </w:r>
      <w:r w:rsidRPr="00A26A40">
        <w:rPr>
          <w:rFonts w:ascii="Arial" w:hAnsi="Arial" w:cs="Arial"/>
          <w:spacing w:val="45"/>
          <w:sz w:val="24"/>
          <w:szCs w:val="24"/>
        </w:rPr>
        <w:t xml:space="preserve"> </w:t>
      </w:r>
      <w:r w:rsidRPr="00A26A40">
        <w:rPr>
          <w:rFonts w:ascii="Arial" w:hAnsi="Arial" w:cs="Arial"/>
          <w:spacing w:val="-1"/>
          <w:sz w:val="24"/>
          <w:szCs w:val="24"/>
          <w:lang w:val="id-ID"/>
        </w:rPr>
        <w:t>PDAM Di Provinsi Riau</w:t>
      </w:r>
      <w:r w:rsidRPr="00A26A40">
        <w:rPr>
          <w:rFonts w:ascii="Arial" w:hAnsi="Arial" w:cs="Arial"/>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ela</w:t>
      </w:r>
      <w:r w:rsidRPr="00A26A40">
        <w:rPr>
          <w:rFonts w:ascii="Arial" w:hAnsi="Arial" w:cs="Arial"/>
          <w:sz w:val="24"/>
          <w:szCs w:val="24"/>
        </w:rPr>
        <w:t>ku</w:t>
      </w:r>
      <w:r w:rsidRPr="00A26A40">
        <w:rPr>
          <w:rFonts w:ascii="Arial" w:hAnsi="Arial" w:cs="Arial"/>
          <w:spacing w:val="2"/>
          <w:sz w:val="24"/>
          <w:szCs w:val="24"/>
        </w:rPr>
        <w:t xml:space="preserve"> </w:t>
      </w:r>
      <w:r w:rsidRPr="00A26A40">
        <w:rPr>
          <w:rFonts w:ascii="Arial" w:hAnsi="Arial" w:cs="Arial"/>
          <w:sz w:val="24"/>
          <w:szCs w:val="24"/>
        </w:rPr>
        <w:t>r</w:t>
      </w:r>
      <w:r w:rsidRPr="00A26A40">
        <w:rPr>
          <w:rFonts w:ascii="Arial" w:hAnsi="Arial" w:cs="Arial"/>
          <w:spacing w:val="1"/>
          <w:sz w:val="24"/>
          <w:szCs w:val="24"/>
        </w:rPr>
        <w:t>e</w:t>
      </w:r>
      <w:r w:rsidRPr="00A26A40">
        <w:rPr>
          <w:rFonts w:ascii="Arial" w:hAnsi="Arial" w:cs="Arial"/>
          <w:spacing w:val="-5"/>
          <w:sz w:val="24"/>
          <w:szCs w:val="24"/>
        </w:rPr>
        <w:t>s</w:t>
      </w:r>
      <w:r w:rsidRPr="00A26A40">
        <w:rPr>
          <w:rFonts w:ascii="Arial" w:hAnsi="Arial" w:cs="Arial"/>
          <w:sz w:val="24"/>
          <w:szCs w:val="24"/>
        </w:rPr>
        <w:t>pond</w:t>
      </w:r>
      <w:r w:rsidRPr="00A26A40">
        <w:rPr>
          <w:rFonts w:ascii="Arial" w:hAnsi="Arial" w:cs="Arial"/>
          <w:spacing w:val="1"/>
          <w:sz w:val="24"/>
          <w:szCs w:val="24"/>
        </w:rPr>
        <w:t>e</w:t>
      </w:r>
      <w:r w:rsidRPr="00A26A40">
        <w:rPr>
          <w:rFonts w:ascii="Arial" w:hAnsi="Arial" w:cs="Arial"/>
          <w:sz w:val="24"/>
          <w:szCs w:val="24"/>
        </w:rPr>
        <w:t>n.</w:t>
      </w:r>
      <w:proofErr w:type="gramEnd"/>
      <w:r w:rsidRPr="00A26A40">
        <w:rPr>
          <w:rFonts w:ascii="Arial" w:hAnsi="Arial" w:cs="Arial"/>
          <w:spacing w:val="2"/>
          <w:sz w:val="24"/>
          <w:szCs w:val="24"/>
        </w:rPr>
        <w:t xml:space="preserve"> </w:t>
      </w:r>
    </w:p>
    <w:p w:rsidR="00267EA5" w:rsidRPr="00A26A40" w:rsidRDefault="00267EA5" w:rsidP="00005255">
      <w:pPr>
        <w:widowControl w:val="0"/>
        <w:autoSpaceDE w:val="0"/>
        <w:autoSpaceDN w:val="0"/>
        <w:adjustRightInd w:val="0"/>
        <w:spacing w:after="0" w:line="240" w:lineRule="auto"/>
        <w:ind w:right="13" w:firstLine="709"/>
        <w:jc w:val="both"/>
        <w:rPr>
          <w:rFonts w:ascii="Arial" w:hAnsi="Arial" w:cs="Arial"/>
          <w:sz w:val="24"/>
          <w:szCs w:val="24"/>
        </w:rPr>
      </w:pPr>
      <w:r w:rsidRPr="00A26A40">
        <w:rPr>
          <w:rFonts w:ascii="Arial" w:hAnsi="Arial" w:cs="Arial"/>
          <w:spacing w:val="1"/>
          <w:sz w:val="24"/>
          <w:szCs w:val="24"/>
        </w:rPr>
        <w:t>Te</w:t>
      </w:r>
      <w:r w:rsidRPr="00A26A40">
        <w:rPr>
          <w:rFonts w:ascii="Arial" w:hAnsi="Arial" w:cs="Arial"/>
          <w:sz w:val="24"/>
          <w:szCs w:val="24"/>
        </w:rPr>
        <w:t>kn</w:t>
      </w:r>
      <w:r w:rsidRPr="00A26A40">
        <w:rPr>
          <w:rFonts w:ascii="Arial" w:hAnsi="Arial" w:cs="Arial"/>
          <w:spacing w:val="1"/>
          <w:sz w:val="24"/>
          <w:szCs w:val="24"/>
        </w:rPr>
        <w:t>i</w:t>
      </w:r>
      <w:r w:rsidRPr="00A26A40">
        <w:rPr>
          <w:rFonts w:ascii="Arial" w:hAnsi="Arial" w:cs="Arial"/>
          <w:sz w:val="24"/>
          <w:szCs w:val="24"/>
        </w:rPr>
        <w:t>k</w:t>
      </w:r>
      <w:r w:rsidRPr="00A26A40">
        <w:rPr>
          <w:rFonts w:ascii="Arial" w:hAnsi="Arial" w:cs="Arial"/>
          <w:spacing w:val="4"/>
          <w:sz w:val="24"/>
          <w:szCs w:val="24"/>
        </w:rPr>
        <w:t xml:space="preserve"> </w:t>
      </w:r>
      <w:r w:rsidRPr="00A26A40">
        <w:rPr>
          <w:rFonts w:ascii="Arial" w:hAnsi="Arial" w:cs="Arial"/>
          <w:spacing w:val="-4"/>
          <w:sz w:val="24"/>
          <w:szCs w:val="24"/>
        </w:rPr>
        <w:t>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4"/>
          <w:sz w:val="24"/>
          <w:szCs w:val="24"/>
        </w:rPr>
        <w:t>g</w:t>
      </w:r>
      <w:r w:rsidRPr="00A26A40">
        <w:rPr>
          <w:rFonts w:ascii="Arial" w:hAnsi="Arial" w:cs="Arial"/>
          <w:sz w:val="24"/>
          <w:szCs w:val="24"/>
        </w:rPr>
        <w:t>u</w:t>
      </w:r>
      <w:r w:rsidRPr="00A26A40">
        <w:rPr>
          <w:rFonts w:ascii="Arial" w:hAnsi="Arial" w:cs="Arial"/>
          <w:spacing w:val="1"/>
          <w:sz w:val="24"/>
          <w:szCs w:val="24"/>
        </w:rPr>
        <w:t>m</w:t>
      </w:r>
      <w:r w:rsidRPr="00A26A40">
        <w:rPr>
          <w:rFonts w:ascii="Arial" w:hAnsi="Arial" w:cs="Arial"/>
          <w:sz w:val="24"/>
          <w:szCs w:val="24"/>
        </w:rPr>
        <w:t>pu</w:t>
      </w:r>
      <w:r w:rsidRPr="00A26A40">
        <w:rPr>
          <w:rFonts w:ascii="Arial" w:hAnsi="Arial" w:cs="Arial"/>
          <w:spacing w:val="1"/>
          <w:sz w:val="24"/>
          <w:szCs w:val="24"/>
        </w:rPr>
        <w:t>la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pacing w:val="-4"/>
          <w:sz w:val="24"/>
          <w:szCs w:val="24"/>
        </w:rPr>
        <w:t>d</w:t>
      </w:r>
      <w:r w:rsidRPr="00A26A40">
        <w:rPr>
          <w:rFonts w:ascii="Arial" w:hAnsi="Arial" w:cs="Arial"/>
          <w:spacing w:val="1"/>
          <w:sz w:val="24"/>
          <w:szCs w:val="24"/>
        </w:rPr>
        <w:t>at</w:t>
      </w:r>
      <w:r w:rsidRPr="00A26A40">
        <w:rPr>
          <w:rFonts w:ascii="Arial" w:hAnsi="Arial" w:cs="Arial"/>
          <w:sz w:val="24"/>
          <w:szCs w:val="24"/>
        </w:rPr>
        <w:t>a</w:t>
      </w:r>
      <w:r w:rsidRPr="00A26A40">
        <w:rPr>
          <w:rFonts w:ascii="Arial" w:hAnsi="Arial" w:cs="Arial"/>
          <w:spacing w:val="1"/>
          <w:sz w:val="24"/>
          <w:szCs w:val="24"/>
        </w:rPr>
        <w:t xml:space="preserve">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pacing w:val="4"/>
          <w:sz w:val="24"/>
          <w:szCs w:val="24"/>
        </w:rPr>
        <w:t>n</w:t>
      </w:r>
      <w:r w:rsidRPr="00A26A40">
        <w:rPr>
          <w:rFonts w:ascii="Arial" w:hAnsi="Arial" w:cs="Arial"/>
          <w:sz w:val="24"/>
          <w:szCs w:val="24"/>
        </w:rPr>
        <w:t>g d</w:t>
      </w:r>
      <w:r w:rsidRPr="00A26A40">
        <w:rPr>
          <w:rFonts w:ascii="Arial" w:hAnsi="Arial" w:cs="Arial"/>
          <w:spacing w:val="1"/>
          <w:sz w:val="24"/>
          <w:szCs w:val="24"/>
        </w:rPr>
        <w:t>i</w:t>
      </w:r>
      <w:r w:rsidRPr="00A26A40">
        <w:rPr>
          <w:rFonts w:ascii="Arial" w:hAnsi="Arial" w:cs="Arial"/>
          <w:spacing w:val="-4"/>
          <w:sz w:val="24"/>
          <w:szCs w:val="24"/>
        </w:rPr>
        <w:t>g</w:t>
      </w:r>
      <w:r w:rsidRPr="00A26A40">
        <w:rPr>
          <w:rFonts w:ascii="Arial" w:hAnsi="Arial" w:cs="Arial"/>
          <w:sz w:val="24"/>
          <w:szCs w:val="24"/>
        </w:rPr>
        <w:t>un</w:t>
      </w:r>
      <w:r w:rsidRPr="00A26A40">
        <w:rPr>
          <w:rFonts w:ascii="Arial" w:hAnsi="Arial" w:cs="Arial"/>
          <w:spacing w:val="5"/>
          <w:sz w:val="24"/>
          <w:szCs w:val="24"/>
        </w:rPr>
        <w:t>a</w:t>
      </w:r>
      <w:r w:rsidRPr="00A26A40">
        <w:rPr>
          <w:rFonts w:ascii="Arial" w:hAnsi="Arial" w:cs="Arial"/>
          <w:sz w:val="24"/>
          <w:szCs w:val="24"/>
        </w:rPr>
        <w:t>k</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10"/>
          <w:sz w:val="24"/>
          <w:szCs w:val="24"/>
        </w:rPr>
        <w:t xml:space="preserve"> </w:t>
      </w:r>
      <w:r w:rsidRPr="00A26A40">
        <w:rPr>
          <w:rFonts w:ascii="Arial" w:hAnsi="Arial" w:cs="Arial"/>
          <w:sz w:val="24"/>
          <w:szCs w:val="24"/>
        </w:rPr>
        <w:t>d</w:t>
      </w:r>
      <w:r w:rsidRPr="00A26A40">
        <w:rPr>
          <w:rFonts w:ascii="Arial" w:hAnsi="Arial" w:cs="Arial"/>
          <w:spacing w:val="1"/>
          <w:sz w:val="24"/>
          <w:szCs w:val="24"/>
        </w:rPr>
        <w:t>a</w:t>
      </w:r>
      <w:r w:rsidRPr="00A26A40">
        <w:rPr>
          <w:rFonts w:ascii="Arial" w:hAnsi="Arial" w:cs="Arial"/>
          <w:spacing w:val="-3"/>
          <w:sz w:val="24"/>
          <w:szCs w:val="24"/>
        </w:rPr>
        <w:t>l</w:t>
      </w:r>
      <w:r w:rsidRPr="00A26A40">
        <w:rPr>
          <w:rFonts w:ascii="Arial" w:hAnsi="Arial" w:cs="Arial"/>
          <w:spacing w:val="1"/>
          <w:sz w:val="24"/>
          <w:szCs w:val="24"/>
        </w:rPr>
        <w:t>a</w:t>
      </w:r>
      <w:r w:rsidRPr="00A26A40">
        <w:rPr>
          <w:rFonts w:ascii="Arial" w:hAnsi="Arial" w:cs="Arial"/>
          <w:sz w:val="24"/>
          <w:szCs w:val="24"/>
        </w:rPr>
        <w:t>m</w:t>
      </w:r>
      <w:r w:rsidRPr="00A26A40">
        <w:rPr>
          <w:rFonts w:ascii="Arial" w:hAnsi="Arial" w:cs="Arial"/>
          <w:spacing w:val="1"/>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3"/>
          <w:sz w:val="24"/>
          <w:szCs w:val="24"/>
        </w:rPr>
        <w:t>e</w:t>
      </w:r>
      <w:r w:rsidRPr="00A26A40">
        <w:rPr>
          <w:rFonts w:ascii="Arial" w:hAnsi="Arial" w:cs="Arial"/>
          <w:spacing w:val="1"/>
          <w:sz w:val="24"/>
          <w:szCs w:val="24"/>
        </w:rPr>
        <w:t>li</w:t>
      </w:r>
      <w:r w:rsidRPr="00A26A40">
        <w:rPr>
          <w:rFonts w:ascii="Arial" w:hAnsi="Arial" w:cs="Arial"/>
          <w:spacing w:val="-3"/>
          <w:sz w:val="24"/>
          <w:szCs w:val="24"/>
        </w:rPr>
        <w:t>t</w:t>
      </w:r>
      <w:r w:rsidRPr="00A26A40">
        <w:rPr>
          <w:rFonts w:ascii="Arial" w:hAnsi="Arial" w:cs="Arial"/>
          <w:spacing w:val="1"/>
          <w:sz w:val="24"/>
          <w:szCs w:val="24"/>
        </w:rPr>
        <w:t>ia</w:t>
      </w:r>
      <w:r w:rsidRPr="00A26A40">
        <w:rPr>
          <w:rFonts w:ascii="Arial" w:hAnsi="Arial" w:cs="Arial"/>
          <w:sz w:val="24"/>
          <w:szCs w:val="24"/>
        </w:rPr>
        <w:t xml:space="preserve">n </w:t>
      </w:r>
      <w:r w:rsidRPr="00A26A40">
        <w:rPr>
          <w:rFonts w:ascii="Arial" w:hAnsi="Arial" w:cs="Arial"/>
          <w:spacing w:val="1"/>
          <w:sz w:val="24"/>
          <w:szCs w:val="24"/>
        </w:rPr>
        <w:t>i</w:t>
      </w:r>
      <w:r w:rsidRPr="00A26A40">
        <w:rPr>
          <w:rFonts w:ascii="Arial" w:hAnsi="Arial" w:cs="Arial"/>
          <w:sz w:val="24"/>
          <w:szCs w:val="24"/>
        </w:rPr>
        <w:t xml:space="preserve">ni </w:t>
      </w:r>
      <w:r w:rsidRPr="00A26A40">
        <w:rPr>
          <w:rFonts w:ascii="Arial" w:hAnsi="Arial" w:cs="Arial"/>
          <w:spacing w:val="1"/>
          <w:sz w:val="24"/>
          <w:szCs w:val="24"/>
        </w:rPr>
        <w:t>te</w:t>
      </w:r>
      <w:r w:rsidRPr="00A26A40">
        <w:rPr>
          <w:rFonts w:ascii="Arial" w:hAnsi="Arial" w:cs="Arial"/>
          <w:sz w:val="24"/>
          <w:szCs w:val="24"/>
        </w:rPr>
        <w:t>rd</w:t>
      </w:r>
      <w:r w:rsidRPr="00A26A40">
        <w:rPr>
          <w:rFonts w:ascii="Arial" w:hAnsi="Arial" w:cs="Arial"/>
          <w:spacing w:val="1"/>
          <w:sz w:val="24"/>
          <w:szCs w:val="24"/>
        </w:rPr>
        <w:t>i</w:t>
      </w:r>
      <w:r w:rsidRPr="00A26A40">
        <w:rPr>
          <w:rFonts w:ascii="Arial" w:hAnsi="Arial" w:cs="Arial"/>
          <w:sz w:val="24"/>
          <w:szCs w:val="24"/>
        </w:rPr>
        <w:t>ri</w:t>
      </w:r>
      <w:r w:rsidRPr="00A26A40">
        <w:rPr>
          <w:rFonts w:ascii="Arial" w:hAnsi="Arial" w:cs="Arial"/>
          <w:spacing w:val="1"/>
          <w:sz w:val="24"/>
          <w:szCs w:val="24"/>
        </w:rPr>
        <w:t xml:space="preserve"> </w:t>
      </w:r>
      <w:r w:rsidRPr="00A26A40">
        <w:rPr>
          <w:rFonts w:ascii="Arial" w:hAnsi="Arial" w:cs="Arial"/>
          <w:spacing w:val="-4"/>
          <w:sz w:val="24"/>
          <w:szCs w:val="24"/>
        </w:rPr>
        <w:t>d</w:t>
      </w:r>
      <w:r w:rsidRPr="00A26A40">
        <w:rPr>
          <w:rFonts w:ascii="Arial" w:hAnsi="Arial" w:cs="Arial"/>
          <w:spacing w:val="1"/>
          <w:sz w:val="24"/>
          <w:szCs w:val="24"/>
        </w:rPr>
        <w:t>a</w:t>
      </w:r>
      <w:r w:rsidRPr="00A26A40">
        <w:rPr>
          <w:rFonts w:ascii="Arial" w:hAnsi="Arial" w:cs="Arial"/>
          <w:sz w:val="24"/>
          <w:szCs w:val="24"/>
        </w:rPr>
        <w:t>ri:</w:t>
      </w:r>
    </w:p>
    <w:p w:rsidR="00267EA5" w:rsidRPr="00A26A40" w:rsidRDefault="00267EA5" w:rsidP="00005255">
      <w:pPr>
        <w:widowControl w:val="0"/>
        <w:autoSpaceDE w:val="0"/>
        <w:autoSpaceDN w:val="0"/>
        <w:adjustRightInd w:val="0"/>
        <w:spacing w:after="0" w:line="240" w:lineRule="auto"/>
        <w:ind w:left="284" w:right="86" w:hanging="284"/>
        <w:jc w:val="both"/>
        <w:rPr>
          <w:rFonts w:ascii="Arial" w:hAnsi="Arial" w:cs="Arial"/>
          <w:sz w:val="24"/>
          <w:szCs w:val="24"/>
        </w:rPr>
      </w:pPr>
      <w:r w:rsidRPr="00A26A40">
        <w:rPr>
          <w:rFonts w:ascii="Arial" w:hAnsi="Arial" w:cs="Arial"/>
          <w:sz w:val="24"/>
          <w:szCs w:val="24"/>
        </w:rPr>
        <w:t xml:space="preserve">1. </w:t>
      </w:r>
      <w:r w:rsidRPr="00A26A40">
        <w:rPr>
          <w:rFonts w:ascii="Arial" w:hAnsi="Arial" w:cs="Arial"/>
          <w:spacing w:val="-5"/>
          <w:sz w:val="24"/>
          <w:szCs w:val="24"/>
        </w:rPr>
        <w:t>K</w:t>
      </w:r>
      <w:r w:rsidRPr="00A26A40">
        <w:rPr>
          <w:rFonts w:ascii="Arial" w:hAnsi="Arial" w:cs="Arial"/>
          <w:sz w:val="24"/>
          <w:szCs w:val="24"/>
        </w:rPr>
        <w:t>u</w:t>
      </w:r>
      <w:r w:rsidRPr="00A26A40">
        <w:rPr>
          <w:rFonts w:ascii="Arial" w:hAnsi="Arial" w:cs="Arial"/>
          <w:spacing w:val="1"/>
          <w:sz w:val="24"/>
          <w:szCs w:val="24"/>
        </w:rPr>
        <w:t>e</w:t>
      </w:r>
      <w:r w:rsidRPr="00A26A40">
        <w:rPr>
          <w:rFonts w:ascii="Arial" w:hAnsi="Arial" w:cs="Arial"/>
          <w:spacing w:val="-1"/>
          <w:sz w:val="24"/>
          <w:szCs w:val="24"/>
        </w:rPr>
        <w:t>s</w:t>
      </w:r>
      <w:r w:rsidRPr="00A26A40">
        <w:rPr>
          <w:rFonts w:ascii="Arial" w:hAnsi="Arial" w:cs="Arial"/>
          <w:spacing w:val="1"/>
          <w:sz w:val="24"/>
          <w:szCs w:val="24"/>
        </w:rPr>
        <w:t>i</w:t>
      </w:r>
      <w:r w:rsidRPr="00A26A40">
        <w:rPr>
          <w:rFonts w:ascii="Arial" w:hAnsi="Arial" w:cs="Arial"/>
          <w:sz w:val="24"/>
          <w:szCs w:val="24"/>
        </w:rPr>
        <w:t>on</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z w:val="24"/>
          <w:szCs w:val="24"/>
          <w:lang w:val="id-ID"/>
        </w:rPr>
        <w:t xml:space="preserve"> </w:t>
      </w:r>
      <w:r w:rsidRPr="00A26A40">
        <w:rPr>
          <w:rFonts w:ascii="Arial" w:hAnsi="Arial" w:cs="Arial"/>
          <w:sz w:val="24"/>
          <w:szCs w:val="24"/>
        </w:rPr>
        <w:t>d</w:t>
      </w:r>
      <w:r w:rsidRPr="00A26A40">
        <w:rPr>
          <w:rFonts w:ascii="Arial" w:hAnsi="Arial" w:cs="Arial"/>
          <w:spacing w:val="1"/>
          <w:sz w:val="24"/>
          <w:szCs w:val="24"/>
        </w:rPr>
        <w:t>a</w:t>
      </w:r>
      <w:r w:rsidRPr="00A26A40">
        <w:rPr>
          <w:rFonts w:ascii="Arial" w:hAnsi="Arial" w:cs="Arial"/>
          <w:sz w:val="24"/>
          <w:szCs w:val="24"/>
        </w:rPr>
        <w:t>f</w:t>
      </w:r>
      <w:r w:rsidRPr="00A26A40">
        <w:rPr>
          <w:rFonts w:ascii="Arial" w:hAnsi="Arial" w:cs="Arial"/>
          <w:spacing w:val="1"/>
          <w:sz w:val="24"/>
          <w:szCs w:val="24"/>
        </w:rPr>
        <w:t>ta</w:t>
      </w:r>
      <w:r w:rsidRPr="00A26A40">
        <w:rPr>
          <w:rFonts w:ascii="Arial" w:hAnsi="Arial" w:cs="Arial"/>
          <w:sz w:val="24"/>
          <w:szCs w:val="24"/>
        </w:rPr>
        <w:t>r</w:t>
      </w:r>
      <w:r w:rsidRPr="00A26A40">
        <w:rPr>
          <w:rFonts w:ascii="Arial" w:hAnsi="Arial" w:cs="Arial"/>
          <w:spacing w:val="36"/>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3"/>
          <w:sz w:val="24"/>
          <w:szCs w:val="24"/>
        </w:rPr>
        <w:t>t</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8"/>
          <w:sz w:val="24"/>
          <w:szCs w:val="24"/>
        </w:rPr>
        <w:t>y</w:t>
      </w:r>
      <w:r w:rsidRPr="00A26A40">
        <w:rPr>
          <w:rFonts w:ascii="Arial" w:hAnsi="Arial" w:cs="Arial"/>
          <w:spacing w:val="1"/>
          <w:sz w:val="24"/>
          <w:szCs w:val="24"/>
        </w:rPr>
        <w:t>aa</w:t>
      </w:r>
      <w:r w:rsidRPr="00A26A40">
        <w:rPr>
          <w:rFonts w:ascii="Arial" w:hAnsi="Arial" w:cs="Arial"/>
          <w:sz w:val="24"/>
          <w:szCs w:val="24"/>
        </w:rPr>
        <w:t>n</w:t>
      </w:r>
      <w:r w:rsidRPr="00A26A40">
        <w:rPr>
          <w:rFonts w:ascii="Arial" w:hAnsi="Arial" w:cs="Arial"/>
          <w:spacing w:val="40"/>
          <w:sz w:val="24"/>
          <w:szCs w:val="24"/>
        </w:rPr>
        <w:t xml:space="preserve">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pacing w:val="4"/>
          <w:sz w:val="24"/>
          <w:szCs w:val="24"/>
        </w:rPr>
        <w:t>n</w:t>
      </w:r>
      <w:r w:rsidRPr="00A26A40">
        <w:rPr>
          <w:rFonts w:ascii="Arial" w:hAnsi="Arial" w:cs="Arial"/>
          <w:sz w:val="24"/>
          <w:szCs w:val="24"/>
        </w:rPr>
        <w:t>g</w:t>
      </w:r>
      <w:r w:rsidRPr="00A26A40">
        <w:rPr>
          <w:rFonts w:ascii="Arial" w:hAnsi="Arial" w:cs="Arial"/>
          <w:spacing w:val="32"/>
          <w:sz w:val="24"/>
          <w:szCs w:val="24"/>
        </w:rPr>
        <w:t xml:space="preserve"> </w:t>
      </w:r>
      <w:r w:rsidRPr="00A26A40">
        <w:rPr>
          <w:rFonts w:ascii="Arial" w:hAnsi="Arial" w:cs="Arial"/>
          <w:sz w:val="24"/>
          <w:szCs w:val="24"/>
        </w:rPr>
        <w:t>d</w:t>
      </w:r>
      <w:r w:rsidRPr="00A26A40">
        <w:rPr>
          <w:rFonts w:ascii="Arial" w:hAnsi="Arial" w:cs="Arial"/>
          <w:spacing w:val="1"/>
          <w:sz w:val="24"/>
          <w:szCs w:val="24"/>
        </w:rPr>
        <w:t>i</w:t>
      </w:r>
      <w:r w:rsidRPr="00A26A40">
        <w:rPr>
          <w:rFonts w:ascii="Arial" w:hAnsi="Arial" w:cs="Arial"/>
          <w:spacing w:val="4"/>
          <w:sz w:val="24"/>
          <w:szCs w:val="24"/>
        </w:rPr>
        <w:t>b</w:t>
      </w:r>
      <w:r w:rsidRPr="00A26A40">
        <w:rPr>
          <w:rFonts w:ascii="Arial" w:hAnsi="Arial" w:cs="Arial"/>
          <w:sz w:val="24"/>
          <w:szCs w:val="24"/>
        </w:rPr>
        <w:t>u</w:t>
      </w:r>
      <w:r w:rsidRPr="00A26A40">
        <w:rPr>
          <w:rFonts w:ascii="Arial" w:hAnsi="Arial" w:cs="Arial"/>
          <w:spacing w:val="1"/>
          <w:sz w:val="24"/>
          <w:szCs w:val="24"/>
        </w:rPr>
        <w:t>a</w:t>
      </w:r>
      <w:r w:rsidRPr="00A26A40">
        <w:rPr>
          <w:rFonts w:ascii="Arial" w:hAnsi="Arial" w:cs="Arial"/>
          <w:sz w:val="24"/>
          <w:szCs w:val="24"/>
        </w:rPr>
        <w:t>t</w:t>
      </w:r>
      <w:r w:rsidRPr="00A26A40">
        <w:rPr>
          <w:rFonts w:ascii="Arial" w:hAnsi="Arial" w:cs="Arial"/>
          <w:spacing w:val="37"/>
          <w:sz w:val="24"/>
          <w:szCs w:val="24"/>
        </w:rPr>
        <w:t xml:space="preserve"> </w:t>
      </w:r>
      <w:r w:rsidRPr="00A26A40">
        <w:rPr>
          <w:rFonts w:ascii="Arial" w:hAnsi="Arial" w:cs="Arial"/>
          <w:sz w:val="24"/>
          <w:szCs w:val="24"/>
        </w:rPr>
        <w:t>d</w:t>
      </w:r>
      <w:r w:rsidRPr="00A26A40">
        <w:rPr>
          <w:rFonts w:ascii="Arial" w:hAnsi="Arial" w:cs="Arial"/>
          <w:spacing w:val="1"/>
          <w:sz w:val="24"/>
          <w:szCs w:val="24"/>
        </w:rPr>
        <w:t>a</w:t>
      </w:r>
      <w:r w:rsidRPr="00A26A40">
        <w:rPr>
          <w:rFonts w:ascii="Arial" w:hAnsi="Arial" w:cs="Arial"/>
          <w:spacing w:val="-3"/>
          <w:sz w:val="24"/>
          <w:szCs w:val="24"/>
        </w:rPr>
        <w:t>l</w:t>
      </w:r>
      <w:r w:rsidRPr="00A26A40">
        <w:rPr>
          <w:rFonts w:ascii="Arial" w:hAnsi="Arial" w:cs="Arial"/>
          <w:spacing w:val="1"/>
          <w:sz w:val="24"/>
          <w:szCs w:val="24"/>
        </w:rPr>
        <w:t>a</w:t>
      </w:r>
      <w:r w:rsidRPr="00A26A40">
        <w:rPr>
          <w:rFonts w:ascii="Arial" w:hAnsi="Arial" w:cs="Arial"/>
          <w:sz w:val="24"/>
          <w:szCs w:val="24"/>
        </w:rPr>
        <w:t>m</w:t>
      </w:r>
      <w:r w:rsidRPr="00A26A40">
        <w:rPr>
          <w:rFonts w:ascii="Arial" w:hAnsi="Arial" w:cs="Arial"/>
          <w:spacing w:val="37"/>
          <w:sz w:val="24"/>
          <w:szCs w:val="24"/>
        </w:rPr>
        <w:t xml:space="preserve"> </w:t>
      </w:r>
      <w:proofErr w:type="gramStart"/>
      <w:r w:rsidRPr="00A26A40">
        <w:rPr>
          <w:rFonts w:ascii="Arial" w:hAnsi="Arial" w:cs="Arial"/>
          <w:sz w:val="24"/>
          <w:szCs w:val="24"/>
        </w:rPr>
        <w:t>b</w:t>
      </w:r>
      <w:r w:rsidRPr="00A26A40">
        <w:rPr>
          <w:rFonts w:ascii="Arial" w:hAnsi="Arial" w:cs="Arial"/>
          <w:spacing w:val="1"/>
          <w:sz w:val="24"/>
          <w:szCs w:val="24"/>
        </w:rPr>
        <w:t>e</w:t>
      </w:r>
      <w:r w:rsidRPr="00A26A40">
        <w:rPr>
          <w:rFonts w:ascii="Arial" w:hAnsi="Arial" w:cs="Arial"/>
          <w:spacing w:val="-4"/>
          <w:sz w:val="24"/>
          <w:szCs w:val="24"/>
        </w:rPr>
        <w:t>n</w:t>
      </w:r>
      <w:r w:rsidRPr="00A26A40">
        <w:rPr>
          <w:rFonts w:ascii="Arial" w:hAnsi="Arial" w:cs="Arial"/>
          <w:spacing w:val="1"/>
          <w:sz w:val="24"/>
          <w:szCs w:val="24"/>
        </w:rPr>
        <w:t>t</w:t>
      </w:r>
      <w:r w:rsidRPr="00A26A40">
        <w:rPr>
          <w:rFonts w:ascii="Arial" w:hAnsi="Arial" w:cs="Arial"/>
          <w:sz w:val="24"/>
          <w:szCs w:val="24"/>
        </w:rPr>
        <w:t xml:space="preserve">uk </w:t>
      </w:r>
      <w:r w:rsidRPr="00A26A40">
        <w:rPr>
          <w:rFonts w:ascii="Arial" w:hAnsi="Arial" w:cs="Arial"/>
          <w:spacing w:val="36"/>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d</w:t>
      </w:r>
      <w:r w:rsidRPr="00A26A40">
        <w:rPr>
          <w:rFonts w:ascii="Arial" w:hAnsi="Arial" w:cs="Arial"/>
          <w:spacing w:val="1"/>
          <w:sz w:val="24"/>
          <w:szCs w:val="24"/>
        </w:rPr>
        <w:t>e</w:t>
      </w:r>
      <w:r w:rsidRPr="00A26A40">
        <w:rPr>
          <w:rFonts w:ascii="Arial" w:hAnsi="Arial" w:cs="Arial"/>
          <w:sz w:val="24"/>
          <w:szCs w:val="24"/>
        </w:rPr>
        <w:t>rh</w:t>
      </w:r>
      <w:r w:rsidRPr="00A26A40">
        <w:rPr>
          <w:rFonts w:ascii="Arial" w:hAnsi="Arial" w:cs="Arial"/>
          <w:spacing w:val="1"/>
          <w:sz w:val="24"/>
          <w:szCs w:val="24"/>
        </w:rPr>
        <w:t>a</w:t>
      </w:r>
      <w:r w:rsidRPr="00A26A40">
        <w:rPr>
          <w:rFonts w:ascii="Arial" w:hAnsi="Arial" w:cs="Arial"/>
          <w:spacing w:val="-4"/>
          <w:sz w:val="24"/>
          <w:szCs w:val="24"/>
        </w:rPr>
        <w:t>n</w:t>
      </w:r>
      <w:r w:rsidRPr="00A26A40">
        <w:rPr>
          <w:rFonts w:ascii="Arial" w:hAnsi="Arial" w:cs="Arial"/>
          <w:sz w:val="24"/>
          <w:szCs w:val="24"/>
        </w:rPr>
        <w:t>a</w:t>
      </w:r>
      <w:proofErr w:type="gramEnd"/>
      <w:r w:rsidRPr="00A26A40">
        <w:rPr>
          <w:rFonts w:ascii="Arial" w:hAnsi="Arial" w:cs="Arial"/>
          <w:sz w:val="24"/>
          <w:szCs w:val="24"/>
        </w:rPr>
        <w:t xml:space="preserve"> d</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4"/>
          <w:sz w:val="24"/>
          <w:szCs w:val="24"/>
        </w:rPr>
        <w:t>g</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pacing w:val="1"/>
          <w:sz w:val="24"/>
          <w:szCs w:val="24"/>
        </w:rPr>
        <w:t>met</w:t>
      </w:r>
      <w:r w:rsidRPr="00A26A40">
        <w:rPr>
          <w:rFonts w:ascii="Arial" w:hAnsi="Arial" w:cs="Arial"/>
          <w:sz w:val="24"/>
          <w:szCs w:val="24"/>
        </w:rPr>
        <w:t>ode</w:t>
      </w:r>
      <w:r w:rsidRPr="00A26A40">
        <w:rPr>
          <w:rFonts w:ascii="Arial" w:hAnsi="Arial" w:cs="Arial"/>
          <w:spacing w:val="5"/>
          <w:sz w:val="24"/>
          <w:szCs w:val="24"/>
        </w:rPr>
        <w:t xml:space="preserve"> </w:t>
      </w:r>
      <w:r w:rsidRPr="00A26A40">
        <w:rPr>
          <w:rFonts w:ascii="Arial" w:hAnsi="Arial" w:cs="Arial"/>
          <w:sz w:val="24"/>
          <w:szCs w:val="24"/>
        </w:rPr>
        <w:t xml:space="preserve">pernyataan </w:t>
      </w:r>
      <w:r w:rsidRPr="00A26A40">
        <w:rPr>
          <w:rFonts w:ascii="Arial" w:hAnsi="Arial" w:cs="Arial"/>
          <w:spacing w:val="-4"/>
          <w:sz w:val="24"/>
          <w:szCs w:val="24"/>
        </w:rPr>
        <w:t>y</w:t>
      </w:r>
      <w:r w:rsidRPr="00A26A40">
        <w:rPr>
          <w:rFonts w:ascii="Arial" w:hAnsi="Arial" w:cs="Arial"/>
          <w:spacing w:val="1"/>
          <w:sz w:val="24"/>
          <w:szCs w:val="24"/>
        </w:rPr>
        <w:t>a</w:t>
      </w:r>
      <w:r w:rsidRPr="00A26A40">
        <w:rPr>
          <w:rFonts w:ascii="Arial" w:hAnsi="Arial" w:cs="Arial"/>
          <w:sz w:val="24"/>
          <w:szCs w:val="24"/>
        </w:rPr>
        <w:t>ng d</w:t>
      </w:r>
      <w:r w:rsidRPr="00A26A40">
        <w:rPr>
          <w:rFonts w:ascii="Arial" w:hAnsi="Arial" w:cs="Arial"/>
          <w:spacing w:val="1"/>
          <w:sz w:val="24"/>
          <w:szCs w:val="24"/>
        </w:rPr>
        <w:t>i</w:t>
      </w:r>
      <w:r w:rsidRPr="00A26A40">
        <w:rPr>
          <w:rFonts w:ascii="Arial" w:hAnsi="Arial" w:cs="Arial"/>
          <w:sz w:val="24"/>
          <w:szCs w:val="24"/>
        </w:rPr>
        <w:t>b</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1"/>
          <w:sz w:val="24"/>
          <w:szCs w:val="24"/>
        </w:rPr>
        <w:t>i</w:t>
      </w:r>
      <w:r w:rsidRPr="00A26A40">
        <w:rPr>
          <w:rFonts w:ascii="Arial" w:hAnsi="Arial" w:cs="Arial"/>
          <w:sz w:val="24"/>
          <w:szCs w:val="24"/>
        </w:rPr>
        <w:t>k</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z w:val="24"/>
          <w:szCs w:val="24"/>
        </w:rPr>
        <w:t>k</w:t>
      </w:r>
      <w:r w:rsidRPr="00A26A40">
        <w:rPr>
          <w:rFonts w:ascii="Arial" w:hAnsi="Arial" w:cs="Arial"/>
          <w:spacing w:val="1"/>
          <w:sz w:val="24"/>
          <w:szCs w:val="24"/>
        </w:rPr>
        <w:t>e</w:t>
      </w:r>
      <w:r w:rsidRPr="00A26A40">
        <w:rPr>
          <w:rFonts w:ascii="Arial" w:hAnsi="Arial" w:cs="Arial"/>
          <w:sz w:val="24"/>
          <w:szCs w:val="24"/>
        </w:rPr>
        <w:t>p</w:t>
      </w:r>
      <w:r w:rsidRPr="00A26A40">
        <w:rPr>
          <w:rFonts w:ascii="Arial" w:hAnsi="Arial" w:cs="Arial"/>
          <w:spacing w:val="1"/>
          <w:sz w:val="24"/>
          <w:szCs w:val="24"/>
        </w:rPr>
        <w:t>a</w:t>
      </w:r>
      <w:r w:rsidRPr="00A26A40">
        <w:rPr>
          <w:rFonts w:ascii="Arial" w:hAnsi="Arial" w:cs="Arial"/>
          <w:spacing w:val="-4"/>
          <w:sz w:val="24"/>
          <w:szCs w:val="24"/>
        </w:rPr>
        <w:t>d</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z w:val="24"/>
          <w:szCs w:val="24"/>
        </w:rPr>
        <w:t>p</w:t>
      </w:r>
      <w:r w:rsidRPr="00A26A40">
        <w:rPr>
          <w:rFonts w:ascii="Arial" w:hAnsi="Arial" w:cs="Arial"/>
          <w:spacing w:val="1"/>
          <w:sz w:val="24"/>
          <w:szCs w:val="24"/>
        </w:rPr>
        <w:t>i</w:t>
      </w:r>
      <w:r w:rsidRPr="00A26A40">
        <w:rPr>
          <w:rFonts w:ascii="Arial" w:hAnsi="Arial" w:cs="Arial"/>
          <w:spacing w:val="-4"/>
          <w:sz w:val="24"/>
          <w:szCs w:val="24"/>
        </w:rPr>
        <w:t>h</w:t>
      </w:r>
      <w:r w:rsidRPr="00A26A40">
        <w:rPr>
          <w:rFonts w:ascii="Arial" w:hAnsi="Arial" w:cs="Arial"/>
          <w:spacing w:val="1"/>
          <w:sz w:val="24"/>
          <w:szCs w:val="24"/>
        </w:rPr>
        <w:t>a</w:t>
      </w:r>
      <w:r w:rsidRPr="00A26A40">
        <w:rPr>
          <w:rFonts w:ascii="Arial" w:hAnsi="Arial" w:cs="Arial"/>
          <w:sz w:val="24"/>
          <w:szCs w:val="24"/>
        </w:rPr>
        <w:t>k r</w:t>
      </w:r>
      <w:r w:rsidRPr="00A26A40">
        <w:rPr>
          <w:rFonts w:ascii="Arial" w:hAnsi="Arial" w:cs="Arial"/>
          <w:spacing w:val="1"/>
          <w:sz w:val="24"/>
          <w:szCs w:val="24"/>
        </w:rPr>
        <w:t>e</w:t>
      </w:r>
      <w:r w:rsidRPr="00A26A40">
        <w:rPr>
          <w:rFonts w:ascii="Arial" w:hAnsi="Arial" w:cs="Arial"/>
          <w:spacing w:val="-1"/>
          <w:sz w:val="24"/>
          <w:szCs w:val="24"/>
        </w:rPr>
        <w:t>s</w:t>
      </w:r>
      <w:r w:rsidRPr="00A26A40">
        <w:rPr>
          <w:rFonts w:ascii="Arial" w:hAnsi="Arial" w:cs="Arial"/>
          <w:sz w:val="24"/>
          <w:szCs w:val="24"/>
        </w:rPr>
        <w:t>pond</w:t>
      </w:r>
      <w:r w:rsidRPr="00A26A40">
        <w:rPr>
          <w:rFonts w:ascii="Arial" w:hAnsi="Arial" w:cs="Arial"/>
          <w:spacing w:val="1"/>
          <w:sz w:val="24"/>
          <w:szCs w:val="24"/>
        </w:rPr>
        <w:t>e</w:t>
      </w:r>
      <w:r w:rsidRPr="00A26A40">
        <w:rPr>
          <w:rFonts w:ascii="Arial" w:hAnsi="Arial" w:cs="Arial"/>
          <w:sz w:val="24"/>
          <w:szCs w:val="24"/>
        </w:rPr>
        <w:t xml:space="preserve">n,  </w:t>
      </w:r>
      <w:r w:rsidRPr="00A26A40">
        <w:rPr>
          <w:rFonts w:ascii="Arial" w:hAnsi="Arial" w:cs="Arial"/>
          <w:spacing w:val="4"/>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h</w:t>
      </w:r>
      <w:r w:rsidRPr="00A26A40">
        <w:rPr>
          <w:rFonts w:ascii="Arial" w:hAnsi="Arial" w:cs="Arial"/>
          <w:spacing w:val="1"/>
          <w:sz w:val="24"/>
          <w:szCs w:val="24"/>
        </w:rPr>
        <w:t>i</w:t>
      </w:r>
      <w:r w:rsidRPr="00A26A40">
        <w:rPr>
          <w:rFonts w:ascii="Arial" w:hAnsi="Arial" w:cs="Arial"/>
          <w:sz w:val="24"/>
          <w:szCs w:val="24"/>
        </w:rPr>
        <w:t>ng</w:t>
      </w:r>
      <w:r w:rsidRPr="00A26A40">
        <w:rPr>
          <w:rFonts w:ascii="Arial" w:hAnsi="Arial" w:cs="Arial"/>
          <w:spacing w:val="-4"/>
          <w:sz w:val="24"/>
          <w:szCs w:val="24"/>
        </w:rPr>
        <w:t>g</w:t>
      </w:r>
      <w:r w:rsidRPr="00A26A40">
        <w:rPr>
          <w:rFonts w:ascii="Arial" w:hAnsi="Arial" w:cs="Arial"/>
          <w:sz w:val="24"/>
          <w:szCs w:val="24"/>
        </w:rPr>
        <w:t xml:space="preserve">a </w:t>
      </w:r>
      <w:r w:rsidRPr="00A26A40">
        <w:rPr>
          <w:rFonts w:ascii="Arial" w:hAnsi="Arial" w:cs="Arial"/>
          <w:spacing w:val="1"/>
          <w:sz w:val="24"/>
          <w:szCs w:val="24"/>
        </w:rPr>
        <w:t>mem</w:t>
      </w:r>
      <w:r w:rsidRPr="00A26A40">
        <w:rPr>
          <w:rFonts w:ascii="Arial" w:hAnsi="Arial" w:cs="Arial"/>
          <w:sz w:val="24"/>
          <w:szCs w:val="24"/>
        </w:rPr>
        <w:t>p</w:t>
      </w:r>
      <w:r w:rsidRPr="00A26A40">
        <w:rPr>
          <w:rFonts w:ascii="Arial" w:hAnsi="Arial" w:cs="Arial"/>
          <w:spacing w:val="1"/>
          <w:sz w:val="24"/>
          <w:szCs w:val="24"/>
        </w:rPr>
        <w:t>er</w:t>
      </w:r>
      <w:r w:rsidRPr="00A26A40">
        <w:rPr>
          <w:rFonts w:ascii="Arial" w:hAnsi="Arial" w:cs="Arial"/>
          <w:sz w:val="24"/>
          <w:szCs w:val="24"/>
        </w:rPr>
        <w:t>o</w:t>
      </w:r>
      <w:r w:rsidRPr="00A26A40">
        <w:rPr>
          <w:rFonts w:ascii="Arial" w:hAnsi="Arial" w:cs="Arial"/>
          <w:spacing w:val="1"/>
          <w:sz w:val="24"/>
          <w:szCs w:val="24"/>
        </w:rPr>
        <w:t>le</w:t>
      </w:r>
      <w:r w:rsidRPr="00A26A40">
        <w:rPr>
          <w:rFonts w:ascii="Arial" w:hAnsi="Arial" w:cs="Arial"/>
          <w:sz w:val="24"/>
          <w:szCs w:val="24"/>
        </w:rPr>
        <w:t>h</w:t>
      </w:r>
      <w:r w:rsidRPr="00A26A40">
        <w:rPr>
          <w:rFonts w:ascii="Arial" w:hAnsi="Arial" w:cs="Arial"/>
          <w:spacing w:val="4"/>
          <w:sz w:val="24"/>
          <w:szCs w:val="24"/>
        </w:rPr>
        <w:t xml:space="preserve"> </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t</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pacing w:val="4"/>
          <w:sz w:val="24"/>
          <w:szCs w:val="24"/>
        </w:rPr>
        <w:t>n</w:t>
      </w:r>
      <w:r w:rsidRPr="00A26A40">
        <w:rPr>
          <w:rFonts w:ascii="Arial" w:hAnsi="Arial" w:cs="Arial"/>
          <w:sz w:val="24"/>
          <w:szCs w:val="24"/>
        </w:rPr>
        <w:t>g diperlukan terkait d</w:t>
      </w:r>
      <w:r w:rsidRPr="00A26A40">
        <w:rPr>
          <w:rFonts w:ascii="Arial" w:hAnsi="Arial" w:cs="Arial"/>
          <w:spacing w:val="1"/>
          <w:sz w:val="24"/>
          <w:szCs w:val="24"/>
        </w:rPr>
        <w:t>e</w:t>
      </w:r>
      <w:r w:rsidRPr="00A26A40">
        <w:rPr>
          <w:rFonts w:ascii="Arial" w:hAnsi="Arial" w:cs="Arial"/>
          <w:spacing w:val="4"/>
          <w:sz w:val="24"/>
          <w:szCs w:val="24"/>
        </w:rPr>
        <w:t>n</w:t>
      </w:r>
      <w:r w:rsidRPr="00A26A40">
        <w:rPr>
          <w:rFonts w:ascii="Arial" w:hAnsi="Arial" w:cs="Arial"/>
          <w:spacing w:val="-4"/>
          <w:sz w:val="24"/>
          <w:szCs w:val="24"/>
        </w:rPr>
        <w:t>g</w:t>
      </w:r>
      <w:r w:rsidRPr="00A26A40">
        <w:rPr>
          <w:rFonts w:ascii="Arial" w:hAnsi="Arial" w:cs="Arial"/>
          <w:spacing w:val="1"/>
          <w:sz w:val="24"/>
          <w:szCs w:val="24"/>
        </w:rPr>
        <w:t>a</w:t>
      </w:r>
      <w:r w:rsidRPr="00A26A40">
        <w:rPr>
          <w:rFonts w:ascii="Arial" w:hAnsi="Arial" w:cs="Arial"/>
          <w:sz w:val="24"/>
          <w:szCs w:val="24"/>
        </w:rPr>
        <w:t xml:space="preserve">n </w:t>
      </w:r>
      <w:r w:rsidRPr="00A26A40">
        <w:rPr>
          <w:rFonts w:ascii="Arial" w:hAnsi="Arial" w:cs="Arial"/>
          <w:spacing w:val="1"/>
          <w:sz w:val="24"/>
          <w:szCs w:val="24"/>
        </w:rPr>
        <w:t>ma</w:t>
      </w:r>
      <w:r w:rsidRPr="00A26A40">
        <w:rPr>
          <w:rFonts w:ascii="Arial" w:hAnsi="Arial" w:cs="Arial"/>
          <w:spacing w:val="-1"/>
          <w:sz w:val="24"/>
          <w:szCs w:val="24"/>
        </w:rPr>
        <w:t>s</w:t>
      </w:r>
      <w:r w:rsidRPr="00A26A40">
        <w:rPr>
          <w:rFonts w:ascii="Arial" w:hAnsi="Arial" w:cs="Arial"/>
          <w:spacing w:val="1"/>
          <w:sz w:val="24"/>
          <w:szCs w:val="24"/>
        </w:rPr>
        <w:t>ala</w:t>
      </w:r>
      <w:r w:rsidRPr="00A26A40">
        <w:rPr>
          <w:rFonts w:ascii="Arial" w:hAnsi="Arial" w:cs="Arial"/>
          <w:sz w:val="24"/>
          <w:szCs w:val="24"/>
        </w:rPr>
        <w:t xml:space="preserve">h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z w:val="24"/>
          <w:szCs w:val="24"/>
        </w:rPr>
        <w:t>ng</w:t>
      </w:r>
      <w:r w:rsidRPr="00A26A40">
        <w:rPr>
          <w:rFonts w:ascii="Arial" w:hAnsi="Arial" w:cs="Arial"/>
          <w:spacing w:val="-4"/>
          <w:sz w:val="24"/>
          <w:szCs w:val="24"/>
        </w:rPr>
        <w:t xml:space="preserve"> </w:t>
      </w:r>
      <w:r w:rsidRPr="00A26A40">
        <w:rPr>
          <w:rFonts w:ascii="Arial" w:hAnsi="Arial" w:cs="Arial"/>
          <w:sz w:val="24"/>
          <w:szCs w:val="24"/>
        </w:rPr>
        <w:t>d</w:t>
      </w:r>
      <w:r w:rsidRPr="00A26A40">
        <w:rPr>
          <w:rFonts w:ascii="Arial" w:hAnsi="Arial" w:cs="Arial"/>
          <w:spacing w:val="1"/>
          <w:sz w:val="24"/>
          <w:szCs w:val="24"/>
        </w:rPr>
        <w:t>iteliti</w:t>
      </w:r>
      <w:r w:rsidRPr="00A26A40">
        <w:rPr>
          <w:rFonts w:ascii="Arial" w:hAnsi="Arial" w:cs="Arial"/>
          <w:sz w:val="24"/>
          <w:szCs w:val="24"/>
        </w:rPr>
        <w:t>.</w:t>
      </w:r>
    </w:p>
    <w:p w:rsidR="003751B0" w:rsidRPr="00A26A40" w:rsidRDefault="00267EA5" w:rsidP="00005255">
      <w:pPr>
        <w:widowControl w:val="0"/>
        <w:autoSpaceDE w:val="0"/>
        <w:autoSpaceDN w:val="0"/>
        <w:adjustRightInd w:val="0"/>
        <w:spacing w:after="240" w:line="240" w:lineRule="auto"/>
        <w:ind w:left="284" w:right="77" w:hanging="284"/>
        <w:jc w:val="both"/>
        <w:rPr>
          <w:rFonts w:ascii="Arial" w:hAnsi="Arial" w:cs="Arial"/>
          <w:sz w:val="24"/>
          <w:szCs w:val="24"/>
        </w:rPr>
      </w:pPr>
      <w:r w:rsidRPr="00A26A40">
        <w:rPr>
          <w:rFonts w:ascii="Arial" w:hAnsi="Arial" w:cs="Arial"/>
          <w:sz w:val="24"/>
          <w:szCs w:val="24"/>
        </w:rPr>
        <w:t xml:space="preserve">2. </w:t>
      </w:r>
      <w:r w:rsidRPr="00A26A40">
        <w:rPr>
          <w:rFonts w:ascii="Arial" w:hAnsi="Arial" w:cs="Arial"/>
          <w:spacing w:val="-1"/>
          <w:sz w:val="24"/>
          <w:szCs w:val="24"/>
        </w:rPr>
        <w:t>D</w:t>
      </w:r>
      <w:r w:rsidRPr="00A26A40">
        <w:rPr>
          <w:rFonts w:ascii="Arial" w:hAnsi="Arial" w:cs="Arial"/>
          <w:sz w:val="24"/>
          <w:szCs w:val="24"/>
        </w:rPr>
        <w:t>oku</w:t>
      </w:r>
      <w:r w:rsidRPr="00A26A40">
        <w:rPr>
          <w:rFonts w:ascii="Arial" w:hAnsi="Arial" w:cs="Arial"/>
          <w:spacing w:val="1"/>
          <w:sz w:val="24"/>
          <w:szCs w:val="24"/>
        </w:rPr>
        <w:t>me</w:t>
      </w:r>
      <w:r w:rsidRPr="00A26A40">
        <w:rPr>
          <w:rFonts w:ascii="Arial" w:hAnsi="Arial" w:cs="Arial"/>
          <w:sz w:val="24"/>
          <w:szCs w:val="24"/>
        </w:rPr>
        <w:t>n</w:t>
      </w:r>
      <w:r w:rsidRPr="00A26A40">
        <w:rPr>
          <w:rFonts w:ascii="Arial" w:hAnsi="Arial" w:cs="Arial"/>
          <w:spacing w:val="1"/>
          <w:sz w:val="24"/>
          <w:szCs w:val="24"/>
        </w:rPr>
        <w:t>ta</w:t>
      </w:r>
      <w:r w:rsidRPr="00A26A40">
        <w:rPr>
          <w:rFonts w:ascii="Arial" w:hAnsi="Arial" w:cs="Arial"/>
          <w:spacing w:val="-1"/>
          <w:sz w:val="24"/>
          <w:szCs w:val="24"/>
        </w:rPr>
        <w:t>s</w:t>
      </w:r>
      <w:r w:rsidRPr="00A26A40">
        <w:rPr>
          <w:rFonts w:ascii="Arial" w:hAnsi="Arial" w:cs="Arial"/>
          <w:spacing w:val="1"/>
          <w:sz w:val="24"/>
          <w:szCs w:val="24"/>
        </w:rPr>
        <w:t>i</w:t>
      </w:r>
      <w:r w:rsidRPr="00A26A40">
        <w:rPr>
          <w:rFonts w:ascii="Arial" w:hAnsi="Arial" w:cs="Arial"/>
          <w:sz w:val="24"/>
          <w:szCs w:val="24"/>
        </w:rPr>
        <w:t>,</w:t>
      </w:r>
      <w:r w:rsidRPr="00A26A40">
        <w:rPr>
          <w:rFonts w:ascii="Arial" w:hAnsi="Arial" w:cs="Arial"/>
          <w:spacing w:val="26"/>
          <w:sz w:val="24"/>
          <w:szCs w:val="24"/>
        </w:rPr>
        <w:t xml:space="preserve"> </w:t>
      </w:r>
      <w:r w:rsidRPr="00A26A40">
        <w:rPr>
          <w:rFonts w:ascii="Arial" w:hAnsi="Arial" w:cs="Arial"/>
          <w:sz w:val="24"/>
          <w:szCs w:val="24"/>
        </w:rPr>
        <w:t>d</w:t>
      </w:r>
      <w:r w:rsidRPr="00A26A40">
        <w:rPr>
          <w:rFonts w:ascii="Arial" w:hAnsi="Arial" w:cs="Arial"/>
          <w:spacing w:val="1"/>
          <w:sz w:val="24"/>
          <w:szCs w:val="24"/>
        </w:rPr>
        <w:t>i</w:t>
      </w:r>
      <w:r w:rsidRPr="00A26A40">
        <w:rPr>
          <w:rFonts w:ascii="Arial" w:hAnsi="Arial" w:cs="Arial"/>
          <w:spacing w:val="-4"/>
          <w:sz w:val="24"/>
          <w:szCs w:val="24"/>
        </w:rPr>
        <w:t>g</w:t>
      </w:r>
      <w:r w:rsidRPr="00A26A40">
        <w:rPr>
          <w:rFonts w:ascii="Arial" w:hAnsi="Arial" w:cs="Arial"/>
          <w:sz w:val="24"/>
          <w:szCs w:val="24"/>
        </w:rPr>
        <w:t>un</w:t>
      </w:r>
      <w:r w:rsidRPr="00A26A40">
        <w:rPr>
          <w:rFonts w:ascii="Arial" w:hAnsi="Arial" w:cs="Arial"/>
          <w:spacing w:val="1"/>
          <w:sz w:val="24"/>
          <w:szCs w:val="24"/>
        </w:rPr>
        <w:t>a</w:t>
      </w:r>
      <w:r w:rsidRPr="00A26A40">
        <w:rPr>
          <w:rFonts w:ascii="Arial" w:hAnsi="Arial" w:cs="Arial"/>
          <w:sz w:val="24"/>
          <w:szCs w:val="24"/>
        </w:rPr>
        <w:t>k</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24"/>
          <w:sz w:val="24"/>
          <w:szCs w:val="24"/>
        </w:rPr>
        <w:t xml:space="preserve"> </w:t>
      </w:r>
      <w:r w:rsidRPr="00A26A40">
        <w:rPr>
          <w:rFonts w:ascii="Arial" w:hAnsi="Arial" w:cs="Arial"/>
          <w:sz w:val="24"/>
          <w:szCs w:val="24"/>
        </w:rPr>
        <w:t>un</w:t>
      </w:r>
      <w:r w:rsidRPr="00A26A40">
        <w:rPr>
          <w:rFonts w:ascii="Arial" w:hAnsi="Arial" w:cs="Arial"/>
          <w:spacing w:val="1"/>
          <w:sz w:val="24"/>
          <w:szCs w:val="24"/>
        </w:rPr>
        <w:t>t</w:t>
      </w:r>
      <w:r w:rsidRPr="00A26A40">
        <w:rPr>
          <w:rFonts w:ascii="Arial" w:hAnsi="Arial" w:cs="Arial"/>
          <w:sz w:val="24"/>
          <w:szCs w:val="24"/>
        </w:rPr>
        <w:t>uk</w:t>
      </w:r>
      <w:r w:rsidRPr="00A26A40">
        <w:rPr>
          <w:rFonts w:ascii="Arial" w:hAnsi="Arial" w:cs="Arial"/>
          <w:spacing w:val="24"/>
          <w:sz w:val="24"/>
          <w:szCs w:val="24"/>
        </w:rPr>
        <w:t xml:space="preserve"> </w:t>
      </w:r>
      <w:r w:rsidRPr="00A26A40">
        <w:rPr>
          <w:rFonts w:ascii="Arial" w:hAnsi="Arial" w:cs="Arial"/>
          <w:spacing w:val="1"/>
          <w:sz w:val="24"/>
          <w:szCs w:val="24"/>
        </w:rPr>
        <w:t>me</w:t>
      </w:r>
      <w:r w:rsidRPr="00A26A40">
        <w:rPr>
          <w:rFonts w:ascii="Arial" w:hAnsi="Arial" w:cs="Arial"/>
          <w:spacing w:val="-3"/>
          <w:sz w:val="24"/>
          <w:szCs w:val="24"/>
        </w:rPr>
        <w:t>m</w:t>
      </w:r>
      <w:r w:rsidRPr="00A26A40">
        <w:rPr>
          <w:rFonts w:ascii="Arial" w:hAnsi="Arial" w:cs="Arial"/>
          <w:spacing w:val="1"/>
          <w:sz w:val="24"/>
          <w:szCs w:val="24"/>
        </w:rPr>
        <w:t>e</w:t>
      </w:r>
      <w:r w:rsidRPr="00A26A40">
        <w:rPr>
          <w:rFonts w:ascii="Arial" w:hAnsi="Arial" w:cs="Arial"/>
          <w:sz w:val="24"/>
          <w:szCs w:val="24"/>
        </w:rPr>
        <w:t>nu</w:t>
      </w:r>
      <w:r w:rsidRPr="00A26A40">
        <w:rPr>
          <w:rFonts w:ascii="Arial" w:hAnsi="Arial" w:cs="Arial"/>
          <w:spacing w:val="-4"/>
          <w:sz w:val="24"/>
          <w:szCs w:val="24"/>
        </w:rPr>
        <w:t>h</w:t>
      </w:r>
      <w:r w:rsidRPr="00A26A40">
        <w:rPr>
          <w:rFonts w:ascii="Arial" w:hAnsi="Arial" w:cs="Arial"/>
          <w:sz w:val="24"/>
          <w:szCs w:val="24"/>
        </w:rPr>
        <w:t>i</w:t>
      </w:r>
      <w:r w:rsidRPr="00A26A40">
        <w:rPr>
          <w:rFonts w:ascii="Arial" w:hAnsi="Arial" w:cs="Arial"/>
          <w:spacing w:val="25"/>
          <w:sz w:val="24"/>
          <w:szCs w:val="24"/>
        </w:rPr>
        <w:t xml:space="preserve"> </w:t>
      </w:r>
      <w:r w:rsidRPr="00A26A40">
        <w:rPr>
          <w:rFonts w:ascii="Arial" w:hAnsi="Arial" w:cs="Arial"/>
          <w:spacing w:val="1"/>
          <w:sz w:val="24"/>
          <w:szCs w:val="24"/>
        </w:rPr>
        <w:t>t</w:t>
      </w:r>
      <w:r w:rsidRPr="00A26A40">
        <w:rPr>
          <w:rFonts w:ascii="Arial" w:hAnsi="Arial" w:cs="Arial"/>
          <w:sz w:val="24"/>
          <w:szCs w:val="24"/>
        </w:rPr>
        <w:t>un</w:t>
      </w:r>
      <w:r w:rsidRPr="00A26A40">
        <w:rPr>
          <w:rFonts w:ascii="Arial" w:hAnsi="Arial" w:cs="Arial"/>
          <w:spacing w:val="1"/>
          <w:sz w:val="24"/>
          <w:szCs w:val="24"/>
        </w:rPr>
        <w:t>t</w:t>
      </w:r>
      <w:r w:rsidRPr="00A26A40">
        <w:rPr>
          <w:rFonts w:ascii="Arial" w:hAnsi="Arial" w:cs="Arial"/>
          <w:sz w:val="24"/>
          <w:szCs w:val="24"/>
        </w:rPr>
        <w:t>u</w:t>
      </w:r>
      <w:r w:rsidRPr="00A26A40">
        <w:rPr>
          <w:rFonts w:ascii="Arial" w:hAnsi="Arial" w:cs="Arial"/>
          <w:spacing w:val="1"/>
          <w:sz w:val="24"/>
          <w:szCs w:val="24"/>
        </w:rPr>
        <w:t>ta</w:t>
      </w:r>
      <w:r w:rsidRPr="00A26A40">
        <w:rPr>
          <w:rFonts w:ascii="Arial" w:hAnsi="Arial" w:cs="Arial"/>
          <w:sz w:val="24"/>
          <w:szCs w:val="24"/>
        </w:rPr>
        <w:t>n</w:t>
      </w:r>
      <w:r w:rsidRPr="00A26A40">
        <w:rPr>
          <w:rFonts w:ascii="Arial" w:hAnsi="Arial" w:cs="Arial"/>
          <w:spacing w:val="24"/>
          <w:sz w:val="24"/>
          <w:szCs w:val="24"/>
        </w:rPr>
        <w:t xml:space="preserve"> </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t</w:t>
      </w:r>
      <w:r w:rsidRPr="00A26A40">
        <w:rPr>
          <w:rFonts w:ascii="Arial" w:hAnsi="Arial" w:cs="Arial"/>
          <w:sz w:val="24"/>
          <w:szCs w:val="24"/>
        </w:rPr>
        <w:t>a</w:t>
      </w:r>
      <w:r w:rsidRPr="00A26A40">
        <w:rPr>
          <w:rFonts w:ascii="Arial" w:hAnsi="Arial" w:cs="Arial"/>
          <w:spacing w:val="25"/>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kund</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24"/>
          <w:sz w:val="24"/>
          <w:szCs w:val="24"/>
        </w:rPr>
        <w:t xml:space="preserve"> </w:t>
      </w:r>
      <w:r w:rsidRPr="00A26A40">
        <w:rPr>
          <w:rFonts w:ascii="Arial" w:hAnsi="Arial" w:cs="Arial"/>
          <w:spacing w:val="-8"/>
          <w:sz w:val="24"/>
          <w:szCs w:val="24"/>
        </w:rPr>
        <w:t>y</w:t>
      </w:r>
      <w:r w:rsidRPr="00A26A40">
        <w:rPr>
          <w:rFonts w:ascii="Arial" w:hAnsi="Arial" w:cs="Arial"/>
          <w:spacing w:val="1"/>
          <w:sz w:val="24"/>
          <w:szCs w:val="24"/>
        </w:rPr>
        <w:t>a</w:t>
      </w:r>
      <w:r w:rsidRPr="00A26A40">
        <w:rPr>
          <w:rFonts w:ascii="Arial" w:hAnsi="Arial" w:cs="Arial"/>
          <w:spacing w:val="4"/>
          <w:sz w:val="24"/>
          <w:szCs w:val="24"/>
        </w:rPr>
        <w:t>n</w:t>
      </w:r>
      <w:r w:rsidRPr="00A26A40">
        <w:rPr>
          <w:rFonts w:ascii="Arial" w:hAnsi="Arial" w:cs="Arial"/>
          <w:sz w:val="24"/>
          <w:szCs w:val="24"/>
        </w:rPr>
        <w:t xml:space="preserve">g </w:t>
      </w:r>
      <w:r w:rsidRPr="00A26A40">
        <w:rPr>
          <w:rFonts w:ascii="Arial" w:hAnsi="Arial" w:cs="Arial"/>
          <w:spacing w:val="1"/>
          <w:sz w:val="24"/>
          <w:szCs w:val="24"/>
        </w:rPr>
        <w:t>meli</w:t>
      </w:r>
      <w:r w:rsidRPr="00A26A40">
        <w:rPr>
          <w:rFonts w:ascii="Arial" w:hAnsi="Arial" w:cs="Arial"/>
          <w:sz w:val="24"/>
          <w:szCs w:val="24"/>
        </w:rPr>
        <w:t>p</w:t>
      </w:r>
      <w:r w:rsidRPr="00A26A40">
        <w:rPr>
          <w:rFonts w:ascii="Arial" w:hAnsi="Arial" w:cs="Arial"/>
          <w:spacing w:val="-4"/>
          <w:sz w:val="24"/>
          <w:szCs w:val="24"/>
        </w:rPr>
        <w:t>u</w:t>
      </w:r>
      <w:r w:rsidRPr="00A26A40">
        <w:rPr>
          <w:rFonts w:ascii="Arial" w:hAnsi="Arial" w:cs="Arial"/>
          <w:spacing w:val="1"/>
          <w:sz w:val="24"/>
          <w:szCs w:val="24"/>
        </w:rPr>
        <w:t>t</w:t>
      </w:r>
      <w:r w:rsidRPr="00A26A40">
        <w:rPr>
          <w:rFonts w:ascii="Arial" w:hAnsi="Arial" w:cs="Arial"/>
          <w:sz w:val="24"/>
          <w:szCs w:val="24"/>
        </w:rPr>
        <w:t xml:space="preserve">i  </w:t>
      </w:r>
      <w:r w:rsidRPr="00A26A40">
        <w:rPr>
          <w:rFonts w:ascii="Arial" w:hAnsi="Arial" w:cs="Arial"/>
          <w:spacing w:val="5"/>
          <w:sz w:val="24"/>
          <w:szCs w:val="24"/>
        </w:rPr>
        <w:t xml:space="preserve"> </w:t>
      </w:r>
      <w:r w:rsidRPr="00A26A40">
        <w:rPr>
          <w:rFonts w:ascii="Arial" w:hAnsi="Arial" w:cs="Arial"/>
          <w:sz w:val="24"/>
          <w:szCs w:val="24"/>
        </w:rPr>
        <w:t>d</w:t>
      </w:r>
      <w:r w:rsidRPr="00A26A40">
        <w:rPr>
          <w:rFonts w:ascii="Arial" w:hAnsi="Arial" w:cs="Arial"/>
          <w:spacing w:val="-3"/>
          <w:sz w:val="24"/>
          <w:szCs w:val="24"/>
        </w:rPr>
        <w:t>a</w:t>
      </w:r>
      <w:r w:rsidRPr="00A26A40">
        <w:rPr>
          <w:rFonts w:ascii="Arial" w:hAnsi="Arial" w:cs="Arial"/>
          <w:spacing w:val="1"/>
          <w:sz w:val="24"/>
          <w:szCs w:val="24"/>
        </w:rPr>
        <w:t>t</w:t>
      </w:r>
      <w:r w:rsidRPr="00A26A40">
        <w:rPr>
          <w:rFonts w:ascii="Arial" w:hAnsi="Arial" w:cs="Arial"/>
          <w:sz w:val="24"/>
          <w:szCs w:val="24"/>
        </w:rPr>
        <w:t xml:space="preserve">a  </w:t>
      </w:r>
      <w:r w:rsidRPr="00A26A40">
        <w:rPr>
          <w:rFonts w:ascii="Arial" w:hAnsi="Arial" w:cs="Arial"/>
          <w:spacing w:val="5"/>
          <w:sz w:val="24"/>
          <w:szCs w:val="24"/>
        </w:rPr>
        <w:t xml:space="preserve"> </w:t>
      </w:r>
      <w:r w:rsidRPr="00A26A40">
        <w:rPr>
          <w:rFonts w:ascii="Arial" w:hAnsi="Arial" w:cs="Arial"/>
          <w:spacing w:val="-3"/>
          <w:sz w:val="24"/>
          <w:szCs w:val="24"/>
        </w:rPr>
        <w:t>t</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1"/>
          <w:sz w:val="24"/>
          <w:szCs w:val="24"/>
        </w:rPr>
        <w:t>ta</w:t>
      </w:r>
      <w:r w:rsidRPr="00A26A40">
        <w:rPr>
          <w:rFonts w:ascii="Arial" w:hAnsi="Arial" w:cs="Arial"/>
          <w:sz w:val="24"/>
          <w:szCs w:val="24"/>
        </w:rPr>
        <w:t xml:space="preserve">ng   </w:t>
      </w:r>
      <w:r w:rsidRPr="00A26A40">
        <w:rPr>
          <w:rFonts w:ascii="Arial" w:hAnsi="Arial" w:cs="Arial"/>
          <w:spacing w:val="1"/>
          <w:sz w:val="24"/>
          <w:szCs w:val="24"/>
        </w:rPr>
        <w:t>j</w:t>
      </w:r>
      <w:r w:rsidRPr="00A26A40">
        <w:rPr>
          <w:rFonts w:ascii="Arial" w:hAnsi="Arial" w:cs="Arial"/>
          <w:sz w:val="24"/>
          <w:szCs w:val="24"/>
        </w:rPr>
        <w:t>u</w:t>
      </w:r>
      <w:r w:rsidRPr="00A26A40">
        <w:rPr>
          <w:rFonts w:ascii="Arial" w:hAnsi="Arial" w:cs="Arial"/>
          <w:spacing w:val="1"/>
          <w:sz w:val="24"/>
          <w:szCs w:val="24"/>
        </w:rPr>
        <w:t>m</w:t>
      </w:r>
      <w:r w:rsidRPr="00A26A40">
        <w:rPr>
          <w:rFonts w:ascii="Arial" w:hAnsi="Arial" w:cs="Arial"/>
          <w:spacing w:val="-3"/>
          <w:sz w:val="24"/>
          <w:szCs w:val="24"/>
        </w:rPr>
        <w:t>l</w:t>
      </w:r>
      <w:r w:rsidRPr="00A26A40">
        <w:rPr>
          <w:rFonts w:ascii="Arial" w:hAnsi="Arial" w:cs="Arial"/>
          <w:spacing w:val="1"/>
          <w:sz w:val="24"/>
          <w:szCs w:val="24"/>
        </w:rPr>
        <w:t>a</w:t>
      </w:r>
      <w:r w:rsidRPr="00A26A40">
        <w:rPr>
          <w:rFonts w:ascii="Arial" w:hAnsi="Arial" w:cs="Arial"/>
          <w:sz w:val="24"/>
          <w:szCs w:val="24"/>
        </w:rPr>
        <w:t xml:space="preserve">h  </w:t>
      </w:r>
      <w:r w:rsidRPr="00A26A40">
        <w:rPr>
          <w:rFonts w:ascii="Arial" w:hAnsi="Arial" w:cs="Arial"/>
          <w:spacing w:val="4"/>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pacing w:val="-4"/>
          <w:sz w:val="24"/>
          <w:szCs w:val="24"/>
        </w:rPr>
        <w:t>g</w:t>
      </w:r>
      <w:r w:rsidRPr="00A26A40">
        <w:rPr>
          <w:rFonts w:ascii="Arial" w:hAnsi="Arial" w:cs="Arial"/>
          <w:spacing w:val="1"/>
          <w:sz w:val="24"/>
          <w:szCs w:val="24"/>
        </w:rPr>
        <w:t>a</w:t>
      </w:r>
      <w:r w:rsidRPr="00A26A40">
        <w:rPr>
          <w:rFonts w:ascii="Arial" w:hAnsi="Arial" w:cs="Arial"/>
          <w:spacing w:val="-1"/>
          <w:sz w:val="24"/>
          <w:szCs w:val="24"/>
        </w:rPr>
        <w:t>w</w:t>
      </w:r>
      <w:r w:rsidRPr="00A26A40">
        <w:rPr>
          <w:rFonts w:ascii="Arial" w:hAnsi="Arial" w:cs="Arial"/>
          <w:spacing w:val="1"/>
          <w:sz w:val="24"/>
          <w:szCs w:val="24"/>
        </w:rPr>
        <w:t>ai</w:t>
      </w:r>
      <w:r w:rsidRPr="00A26A40">
        <w:rPr>
          <w:rFonts w:ascii="Arial" w:hAnsi="Arial" w:cs="Arial"/>
          <w:sz w:val="24"/>
          <w:szCs w:val="24"/>
        </w:rPr>
        <w:t xml:space="preserve">,  </w:t>
      </w:r>
      <w:r w:rsidRPr="00A26A40">
        <w:rPr>
          <w:rFonts w:ascii="Arial" w:hAnsi="Arial" w:cs="Arial"/>
          <w:spacing w:val="4"/>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1"/>
          <w:sz w:val="24"/>
          <w:szCs w:val="24"/>
        </w:rPr>
        <w:t>at</w:t>
      </w:r>
      <w:r w:rsidRPr="00A26A40">
        <w:rPr>
          <w:rFonts w:ascii="Arial" w:hAnsi="Arial" w:cs="Arial"/>
          <w:sz w:val="24"/>
          <w:szCs w:val="24"/>
        </w:rPr>
        <w:t>u</w:t>
      </w:r>
      <w:r w:rsidRPr="00A26A40">
        <w:rPr>
          <w:rFonts w:ascii="Arial" w:hAnsi="Arial" w:cs="Arial"/>
          <w:spacing w:val="-4"/>
          <w:sz w:val="24"/>
          <w:szCs w:val="24"/>
        </w:rPr>
        <w:t>r</w:t>
      </w:r>
      <w:r w:rsidRPr="00A26A40">
        <w:rPr>
          <w:rFonts w:ascii="Arial" w:hAnsi="Arial" w:cs="Arial"/>
          <w:spacing w:val="1"/>
          <w:sz w:val="24"/>
          <w:szCs w:val="24"/>
        </w:rPr>
        <w:t>a</w:t>
      </w:r>
      <w:r w:rsidRPr="00A26A40">
        <w:rPr>
          <w:rFonts w:ascii="Arial" w:hAnsi="Arial" w:cs="Arial"/>
          <w:spacing w:val="10"/>
          <w:sz w:val="24"/>
          <w:szCs w:val="24"/>
        </w:rPr>
        <w:t>n</w:t>
      </w:r>
      <w:r w:rsidRPr="00A26A40">
        <w:rPr>
          <w:rFonts w:ascii="Arial" w:hAnsi="Arial" w:cs="Arial"/>
          <w:spacing w:val="-4"/>
          <w:sz w:val="24"/>
          <w:szCs w:val="24"/>
        </w:rPr>
        <w:t>-</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r</w:t>
      </w:r>
      <w:r w:rsidRPr="00A26A40">
        <w:rPr>
          <w:rFonts w:ascii="Arial" w:hAnsi="Arial" w:cs="Arial"/>
          <w:spacing w:val="1"/>
          <w:sz w:val="24"/>
          <w:szCs w:val="24"/>
        </w:rPr>
        <w:t>at</w:t>
      </w:r>
      <w:r w:rsidRPr="00A26A40">
        <w:rPr>
          <w:rFonts w:ascii="Arial" w:hAnsi="Arial" w:cs="Arial"/>
          <w:sz w:val="24"/>
          <w:szCs w:val="24"/>
        </w:rPr>
        <w:t>ur</w:t>
      </w:r>
      <w:r w:rsidRPr="00A26A40">
        <w:rPr>
          <w:rFonts w:ascii="Arial" w:hAnsi="Arial" w:cs="Arial"/>
          <w:spacing w:val="1"/>
          <w:sz w:val="24"/>
          <w:szCs w:val="24"/>
        </w:rPr>
        <w:t>a</w:t>
      </w:r>
      <w:r w:rsidRPr="00A26A40">
        <w:rPr>
          <w:rFonts w:ascii="Arial" w:hAnsi="Arial" w:cs="Arial"/>
          <w:sz w:val="24"/>
          <w:szCs w:val="24"/>
        </w:rPr>
        <w:t>n perusahaan</w:t>
      </w:r>
      <w:r w:rsidRPr="00A26A40">
        <w:rPr>
          <w:rFonts w:ascii="Arial" w:hAnsi="Arial" w:cs="Arial"/>
          <w:spacing w:val="4"/>
          <w:sz w:val="24"/>
          <w:szCs w:val="24"/>
        </w:rPr>
        <w:t xml:space="preserve"> </w:t>
      </w:r>
      <w:r w:rsidRPr="00A26A40">
        <w:rPr>
          <w:rFonts w:ascii="Arial" w:hAnsi="Arial" w:cs="Arial"/>
          <w:spacing w:val="-4"/>
          <w:sz w:val="24"/>
          <w:szCs w:val="24"/>
        </w:rPr>
        <w:t>d</w:t>
      </w:r>
      <w:r w:rsidRPr="00A26A40">
        <w:rPr>
          <w:rFonts w:ascii="Arial" w:hAnsi="Arial" w:cs="Arial"/>
          <w:spacing w:val="1"/>
          <w:sz w:val="24"/>
          <w:szCs w:val="24"/>
        </w:rPr>
        <w:t>a</w:t>
      </w:r>
      <w:r w:rsidRPr="00A26A40">
        <w:rPr>
          <w:rFonts w:ascii="Arial" w:hAnsi="Arial" w:cs="Arial"/>
          <w:sz w:val="24"/>
          <w:szCs w:val="24"/>
        </w:rPr>
        <w:t xml:space="preserve">n </w:t>
      </w:r>
      <w:r w:rsidRPr="00A26A40">
        <w:rPr>
          <w:rFonts w:ascii="Arial" w:hAnsi="Arial" w:cs="Arial"/>
          <w:spacing w:val="1"/>
          <w:sz w:val="24"/>
          <w:szCs w:val="24"/>
        </w:rPr>
        <w:t>la</w:t>
      </w:r>
      <w:r w:rsidRPr="00A26A40">
        <w:rPr>
          <w:rFonts w:ascii="Arial" w:hAnsi="Arial" w:cs="Arial"/>
          <w:sz w:val="24"/>
          <w:szCs w:val="24"/>
        </w:rPr>
        <w:t>por</w:t>
      </w:r>
      <w:r w:rsidRPr="00A26A40">
        <w:rPr>
          <w:rFonts w:ascii="Arial" w:hAnsi="Arial" w:cs="Arial"/>
          <w:spacing w:val="1"/>
          <w:sz w:val="24"/>
          <w:szCs w:val="24"/>
        </w:rPr>
        <w:t>an</w:t>
      </w:r>
      <w:r w:rsidRPr="00A26A40">
        <w:rPr>
          <w:rFonts w:ascii="Arial" w:hAnsi="Arial" w:cs="Arial"/>
          <w:spacing w:val="-4"/>
          <w:sz w:val="24"/>
          <w:szCs w:val="24"/>
        </w:rPr>
        <w:t>-</w:t>
      </w:r>
      <w:r w:rsidRPr="00A26A40">
        <w:rPr>
          <w:rFonts w:ascii="Arial" w:hAnsi="Arial" w:cs="Arial"/>
          <w:spacing w:val="1"/>
          <w:sz w:val="24"/>
          <w:szCs w:val="24"/>
        </w:rPr>
        <w:t>la</w:t>
      </w:r>
      <w:r w:rsidRPr="00A26A40">
        <w:rPr>
          <w:rFonts w:ascii="Arial" w:hAnsi="Arial" w:cs="Arial"/>
          <w:sz w:val="24"/>
          <w:szCs w:val="24"/>
        </w:rPr>
        <w:t>por</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z w:val="24"/>
          <w:szCs w:val="24"/>
        </w:rPr>
        <w:t xml:space="preserve">tahunan </w:t>
      </w:r>
      <w:r w:rsidRPr="00A26A40">
        <w:rPr>
          <w:rFonts w:ascii="Arial" w:hAnsi="Arial" w:cs="Arial"/>
          <w:spacing w:val="-1"/>
          <w:sz w:val="24"/>
          <w:szCs w:val="24"/>
          <w:lang w:val="id-ID"/>
        </w:rPr>
        <w:t>PDAM Di Provinsi Riau</w:t>
      </w:r>
      <w:r w:rsidRPr="00A26A40">
        <w:rPr>
          <w:rFonts w:ascii="Arial" w:hAnsi="Arial" w:cs="Arial"/>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h</w:t>
      </w:r>
      <w:r w:rsidRPr="00A26A40">
        <w:rPr>
          <w:rFonts w:ascii="Arial" w:hAnsi="Arial" w:cs="Arial"/>
          <w:spacing w:val="1"/>
          <w:sz w:val="24"/>
          <w:szCs w:val="24"/>
        </w:rPr>
        <w:t>i</w:t>
      </w:r>
      <w:r w:rsidRPr="00A26A40">
        <w:rPr>
          <w:rFonts w:ascii="Arial" w:hAnsi="Arial" w:cs="Arial"/>
          <w:sz w:val="24"/>
          <w:szCs w:val="24"/>
        </w:rPr>
        <w:t>ng</w:t>
      </w:r>
      <w:r w:rsidRPr="00A26A40">
        <w:rPr>
          <w:rFonts w:ascii="Arial" w:hAnsi="Arial" w:cs="Arial"/>
          <w:spacing w:val="-4"/>
          <w:sz w:val="24"/>
          <w:szCs w:val="24"/>
        </w:rPr>
        <w:t>g</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z w:val="24"/>
          <w:szCs w:val="24"/>
        </w:rPr>
        <w:t>n</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1"/>
          <w:sz w:val="24"/>
          <w:szCs w:val="24"/>
        </w:rPr>
        <w:t>ti</w:t>
      </w:r>
      <w:r w:rsidRPr="00A26A40">
        <w:rPr>
          <w:rFonts w:ascii="Arial" w:hAnsi="Arial" w:cs="Arial"/>
          <w:sz w:val="24"/>
          <w:szCs w:val="24"/>
        </w:rPr>
        <w:t>n</w:t>
      </w:r>
      <w:r w:rsidRPr="00A26A40">
        <w:rPr>
          <w:rFonts w:ascii="Arial" w:hAnsi="Arial" w:cs="Arial"/>
          <w:spacing w:val="-8"/>
          <w:sz w:val="24"/>
          <w:szCs w:val="24"/>
        </w:rPr>
        <w:t>y</w:t>
      </w:r>
      <w:r w:rsidRPr="00A26A40">
        <w:rPr>
          <w:rFonts w:ascii="Arial" w:hAnsi="Arial" w:cs="Arial"/>
          <w:sz w:val="24"/>
          <w:szCs w:val="24"/>
        </w:rPr>
        <w:t>a</w:t>
      </w:r>
      <w:r w:rsidRPr="00A26A40">
        <w:rPr>
          <w:rFonts w:ascii="Arial" w:hAnsi="Arial" w:cs="Arial"/>
          <w:spacing w:val="5"/>
          <w:sz w:val="24"/>
          <w:szCs w:val="24"/>
        </w:rPr>
        <w:t xml:space="preserve"> </w:t>
      </w:r>
      <w:r w:rsidRPr="00A26A40">
        <w:rPr>
          <w:rFonts w:ascii="Arial" w:hAnsi="Arial" w:cs="Arial"/>
          <w:sz w:val="24"/>
          <w:szCs w:val="24"/>
        </w:rPr>
        <w:t>d</w:t>
      </w:r>
      <w:r w:rsidRPr="00A26A40">
        <w:rPr>
          <w:rFonts w:ascii="Arial" w:hAnsi="Arial" w:cs="Arial"/>
          <w:spacing w:val="1"/>
          <w:sz w:val="24"/>
          <w:szCs w:val="24"/>
        </w:rPr>
        <w:t>i</w:t>
      </w:r>
      <w:r w:rsidRPr="00A26A40">
        <w:rPr>
          <w:rFonts w:ascii="Arial" w:hAnsi="Arial" w:cs="Arial"/>
          <w:sz w:val="24"/>
          <w:szCs w:val="24"/>
        </w:rPr>
        <w:t>p</w:t>
      </w:r>
      <w:r w:rsidRPr="00A26A40">
        <w:rPr>
          <w:rFonts w:ascii="Arial" w:hAnsi="Arial" w:cs="Arial"/>
          <w:spacing w:val="1"/>
          <w:sz w:val="24"/>
          <w:szCs w:val="24"/>
        </w:rPr>
        <w:t>a</w:t>
      </w:r>
      <w:r w:rsidRPr="00A26A40">
        <w:rPr>
          <w:rFonts w:ascii="Arial" w:hAnsi="Arial" w:cs="Arial"/>
          <w:sz w:val="24"/>
          <w:szCs w:val="24"/>
        </w:rPr>
        <w:t>k</w:t>
      </w:r>
      <w:r w:rsidRPr="00A26A40">
        <w:rPr>
          <w:rFonts w:ascii="Arial" w:hAnsi="Arial" w:cs="Arial"/>
          <w:spacing w:val="1"/>
          <w:sz w:val="24"/>
          <w:szCs w:val="24"/>
        </w:rPr>
        <w:t>a</w:t>
      </w:r>
      <w:r w:rsidRPr="00A26A40">
        <w:rPr>
          <w:rFonts w:ascii="Arial" w:hAnsi="Arial" w:cs="Arial"/>
          <w:sz w:val="24"/>
          <w:szCs w:val="24"/>
        </w:rPr>
        <w:t>i</w:t>
      </w:r>
      <w:r w:rsidRPr="00A26A40">
        <w:rPr>
          <w:rFonts w:ascii="Arial" w:hAnsi="Arial" w:cs="Arial"/>
          <w:spacing w:val="5"/>
          <w:sz w:val="24"/>
          <w:szCs w:val="24"/>
        </w:rPr>
        <w:t xml:space="preserve"> </w:t>
      </w:r>
      <w:r w:rsidRPr="00A26A40">
        <w:rPr>
          <w:rFonts w:ascii="Arial" w:hAnsi="Arial" w:cs="Arial"/>
          <w:spacing w:val="-1"/>
          <w:sz w:val="24"/>
          <w:szCs w:val="24"/>
        </w:rPr>
        <w:t>s</w:t>
      </w:r>
      <w:r w:rsidRPr="00A26A40">
        <w:rPr>
          <w:rFonts w:ascii="Arial" w:hAnsi="Arial" w:cs="Arial"/>
          <w:spacing w:val="1"/>
          <w:sz w:val="24"/>
          <w:szCs w:val="24"/>
        </w:rPr>
        <w:t>e</w:t>
      </w:r>
      <w:r w:rsidRPr="00A26A40">
        <w:rPr>
          <w:rFonts w:ascii="Arial" w:hAnsi="Arial" w:cs="Arial"/>
          <w:sz w:val="24"/>
          <w:szCs w:val="24"/>
        </w:rPr>
        <w:t>b</w:t>
      </w:r>
      <w:r w:rsidRPr="00A26A40">
        <w:rPr>
          <w:rFonts w:ascii="Arial" w:hAnsi="Arial" w:cs="Arial"/>
          <w:spacing w:val="1"/>
          <w:sz w:val="24"/>
          <w:szCs w:val="24"/>
        </w:rPr>
        <w:t>a</w:t>
      </w:r>
      <w:r w:rsidRPr="00A26A40">
        <w:rPr>
          <w:rFonts w:ascii="Arial" w:hAnsi="Arial" w:cs="Arial"/>
          <w:spacing w:val="-4"/>
          <w:sz w:val="24"/>
          <w:szCs w:val="24"/>
        </w:rPr>
        <w:t>g</w:t>
      </w:r>
      <w:r w:rsidRPr="00A26A40">
        <w:rPr>
          <w:rFonts w:ascii="Arial" w:hAnsi="Arial" w:cs="Arial"/>
          <w:spacing w:val="1"/>
          <w:sz w:val="24"/>
          <w:szCs w:val="24"/>
        </w:rPr>
        <w:t>a</w:t>
      </w:r>
      <w:r w:rsidRPr="00A26A40">
        <w:rPr>
          <w:rFonts w:ascii="Arial" w:hAnsi="Arial" w:cs="Arial"/>
          <w:sz w:val="24"/>
          <w:szCs w:val="24"/>
        </w:rPr>
        <w:t>i</w:t>
      </w:r>
      <w:r w:rsidRPr="00A26A40">
        <w:rPr>
          <w:rFonts w:ascii="Arial" w:hAnsi="Arial" w:cs="Arial"/>
          <w:spacing w:val="5"/>
          <w:sz w:val="24"/>
          <w:szCs w:val="24"/>
        </w:rPr>
        <w:t xml:space="preserve"> </w:t>
      </w:r>
      <w:r w:rsidRPr="00A26A40">
        <w:rPr>
          <w:rFonts w:ascii="Arial" w:hAnsi="Arial" w:cs="Arial"/>
          <w:sz w:val="24"/>
          <w:szCs w:val="24"/>
        </w:rPr>
        <w:t>p</w:t>
      </w:r>
      <w:r w:rsidRPr="00A26A40">
        <w:rPr>
          <w:rFonts w:ascii="Arial" w:hAnsi="Arial" w:cs="Arial"/>
          <w:spacing w:val="1"/>
          <w:sz w:val="24"/>
          <w:szCs w:val="24"/>
        </w:rPr>
        <w:t>e</w:t>
      </w:r>
      <w:r w:rsidRPr="00A26A40">
        <w:rPr>
          <w:rFonts w:ascii="Arial" w:hAnsi="Arial" w:cs="Arial"/>
          <w:sz w:val="24"/>
          <w:szCs w:val="24"/>
        </w:rPr>
        <w:t>ndukung p</w:t>
      </w:r>
      <w:r w:rsidRPr="00A26A40">
        <w:rPr>
          <w:rFonts w:ascii="Arial" w:hAnsi="Arial" w:cs="Arial"/>
          <w:spacing w:val="1"/>
          <w:sz w:val="24"/>
          <w:szCs w:val="24"/>
        </w:rPr>
        <w:t>em</w:t>
      </w:r>
      <w:r w:rsidRPr="00A26A40">
        <w:rPr>
          <w:rFonts w:ascii="Arial" w:hAnsi="Arial" w:cs="Arial"/>
          <w:sz w:val="24"/>
          <w:szCs w:val="24"/>
        </w:rPr>
        <w:t>b</w:t>
      </w:r>
      <w:r w:rsidRPr="00A26A40">
        <w:rPr>
          <w:rFonts w:ascii="Arial" w:hAnsi="Arial" w:cs="Arial"/>
          <w:spacing w:val="1"/>
          <w:sz w:val="24"/>
          <w:szCs w:val="24"/>
        </w:rPr>
        <w:t>a</w:t>
      </w:r>
      <w:r w:rsidRPr="00A26A40">
        <w:rPr>
          <w:rFonts w:ascii="Arial" w:hAnsi="Arial" w:cs="Arial"/>
          <w:sz w:val="24"/>
          <w:szCs w:val="24"/>
        </w:rPr>
        <w:t>h</w:t>
      </w:r>
      <w:r w:rsidRPr="00A26A40">
        <w:rPr>
          <w:rFonts w:ascii="Arial" w:hAnsi="Arial" w:cs="Arial"/>
          <w:spacing w:val="1"/>
          <w:sz w:val="24"/>
          <w:szCs w:val="24"/>
        </w:rPr>
        <w:t>a</w:t>
      </w:r>
      <w:r w:rsidRPr="00A26A40">
        <w:rPr>
          <w:rFonts w:ascii="Arial" w:hAnsi="Arial" w:cs="Arial"/>
          <w:spacing w:val="-1"/>
          <w:sz w:val="24"/>
          <w:szCs w:val="24"/>
        </w:rPr>
        <w:t>s</w:t>
      </w:r>
      <w:r w:rsidRPr="00A26A40">
        <w:rPr>
          <w:rFonts w:ascii="Arial" w:hAnsi="Arial" w:cs="Arial"/>
          <w:spacing w:val="1"/>
          <w:sz w:val="24"/>
          <w:szCs w:val="24"/>
        </w:rPr>
        <w:t>a</w:t>
      </w:r>
      <w:r w:rsidRPr="00A26A40">
        <w:rPr>
          <w:rFonts w:ascii="Arial" w:hAnsi="Arial" w:cs="Arial"/>
          <w:sz w:val="24"/>
          <w:szCs w:val="24"/>
        </w:rPr>
        <w:t>n</w:t>
      </w:r>
      <w:r w:rsidRPr="00A26A40">
        <w:rPr>
          <w:rFonts w:ascii="Arial" w:hAnsi="Arial" w:cs="Arial"/>
          <w:spacing w:val="4"/>
          <w:sz w:val="24"/>
          <w:szCs w:val="24"/>
        </w:rPr>
        <w:t xml:space="preserve"> </w:t>
      </w:r>
      <w:r w:rsidRPr="00A26A40">
        <w:rPr>
          <w:rFonts w:ascii="Arial" w:hAnsi="Arial" w:cs="Arial"/>
          <w:spacing w:val="10"/>
          <w:sz w:val="24"/>
          <w:szCs w:val="24"/>
        </w:rPr>
        <w:t>h</w:t>
      </w:r>
      <w:r w:rsidRPr="00A26A40">
        <w:rPr>
          <w:rFonts w:ascii="Arial" w:hAnsi="Arial" w:cs="Arial"/>
          <w:spacing w:val="1"/>
          <w:sz w:val="24"/>
          <w:szCs w:val="24"/>
        </w:rPr>
        <w:t>a</w:t>
      </w:r>
      <w:r w:rsidRPr="00A26A40">
        <w:rPr>
          <w:rFonts w:ascii="Arial" w:hAnsi="Arial" w:cs="Arial"/>
          <w:spacing w:val="-1"/>
          <w:sz w:val="24"/>
          <w:szCs w:val="24"/>
        </w:rPr>
        <w:t>s</w:t>
      </w:r>
      <w:r w:rsidRPr="00A26A40">
        <w:rPr>
          <w:rFonts w:ascii="Arial" w:hAnsi="Arial" w:cs="Arial"/>
          <w:spacing w:val="1"/>
          <w:sz w:val="24"/>
          <w:szCs w:val="24"/>
        </w:rPr>
        <w:t>i</w:t>
      </w:r>
      <w:r w:rsidRPr="00A26A40">
        <w:rPr>
          <w:rFonts w:ascii="Arial" w:hAnsi="Arial" w:cs="Arial"/>
          <w:sz w:val="24"/>
          <w:szCs w:val="24"/>
        </w:rPr>
        <w:t>l p</w:t>
      </w:r>
      <w:r w:rsidRPr="00A26A40">
        <w:rPr>
          <w:rFonts w:ascii="Arial" w:hAnsi="Arial" w:cs="Arial"/>
          <w:spacing w:val="1"/>
          <w:sz w:val="24"/>
          <w:szCs w:val="24"/>
        </w:rPr>
        <w:t>e</w:t>
      </w:r>
      <w:r w:rsidRPr="00A26A40">
        <w:rPr>
          <w:rFonts w:ascii="Arial" w:hAnsi="Arial" w:cs="Arial"/>
          <w:sz w:val="24"/>
          <w:szCs w:val="24"/>
        </w:rPr>
        <w:t>n</w:t>
      </w:r>
      <w:r w:rsidRPr="00A26A40">
        <w:rPr>
          <w:rFonts w:ascii="Arial" w:hAnsi="Arial" w:cs="Arial"/>
          <w:spacing w:val="1"/>
          <w:sz w:val="24"/>
          <w:szCs w:val="24"/>
        </w:rPr>
        <w:t>el</w:t>
      </w:r>
      <w:r w:rsidRPr="00A26A40">
        <w:rPr>
          <w:rFonts w:ascii="Arial" w:hAnsi="Arial" w:cs="Arial"/>
          <w:spacing w:val="-3"/>
          <w:sz w:val="24"/>
          <w:szCs w:val="24"/>
        </w:rPr>
        <w:t>i</w:t>
      </w:r>
      <w:r w:rsidRPr="00A26A40">
        <w:rPr>
          <w:rFonts w:ascii="Arial" w:hAnsi="Arial" w:cs="Arial"/>
          <w:spacing w:val="1"/>
          <w:sz w:val="24"/>
          <w:szCs w:val="24"/>
        </w:rPr>
        <w:t>tia</w:t>
      </w:r>
      <w:r w:rsidRPr="00A26A40">
        <w:rPr>
          <w:rFonts w:ascii="Arial" w:hAnsi="Arial" w:cs="Arial"/>
          <w:sz w:val="24"/>
          <w:szCs w:val="24"/>
        </w:rPr>
        <w:t>n.</w:t>
      </w:r>
      <w:r w:rsidRPr="00A26A40">
        <w:rPr>
          <w:rFonts w:ascii="Arial" w:hAnsi="Arial" w:cs="Arial"/>
          <w:sz w:val="24"/>
          <w:szCs w:val="24"/>
          <w:lang w:val="id-ID"/>
        </w:rPr>
        <w:tab/>
      </w:r>
    </w:p>
    <w:p w:rsidR="00267EA5" w:rsidRPr="00A26A40" w:rsidRDefault="00267EA5" w:rsidP="005B7F40">
      <w:pPr>
        <w:widowControl w:val="0"/>
        <w:autoSpaceDE w:val="0"/>
        <w:autoSpaceDN w:val="0"/>
        <w:adjustRightInd w:val="0"/>
        <w:spacing w:after="0" w:line="240" w:lineRule="auto"/>
        <w:ind w:left="284" w:right="77" w:hanging="284"/>
        <w:jc w:val="both"/>
        <w:rPr>
          <w:rFonts w:ascii="Arial" w:hAnsi="Arial" w:cs="Arial"/>
          <w:sz w:val="24"/>
          <w:szCs w:val="24"/>
        </w:rPr>
      </w:pPr>
      <w:r w:rsidRPr="00A26A40">
        <w:rPr>
          <w:rFonts w:ascii="Arial" w:hAnsi="Arial" w:cs="Arial"/>
          <w:b/>
          <w:sz w:val="24"/>
          <w:szCs w:val="24"/>
        </w:rPr>
        <w:t xml:space="preserve">Populasi Penelitian, Sampel dan Teknik Sampling </w:t>
      </w:r>
    </w:p>
    <w:p w:rsidR="00267EA5" w:rsidRPr="00A26A40" w:rsidRDefault="00267EA5" w:rsidP="00005255">
      <w:pPr>
        <w:spacing w:after="0" w:line="240" w:lineRule="auto"/>
        <w:ind w:firstLine="720"/>
        <w:jc w:val="both"/>
        <w:rPr>
          <w:rFonts w:ascii="Arial" w:hAnsi="Arial" w:cs="Arial"/>
          <w:sz w:val="24"/>
          <w:szCs w:val="24"/>
          <w:lang w:val="id-ID"/>
        </w:rPr>
      </w:pPr>
      <w:r w:rsidRPr="00A26A40">
        <w:rPr>
          <w:rFonts w:ascii="Arial" w:hAnsi="Arial" w:cs="Arial"/>
          <w:sz w:val="24"/>
          <w:szCs w:val="24"/>
        </w:rPr>
        <w:t xml:space="preserve">Dalam penelitian ini yang menjadi populasi adalah seluruh </w:t>
      </w:r>
      <w:r w:rsidRPr="00A26A40">
        <w:rPr>
          <w:rFonts w:ascii="Arial" w:hAnsi="Arial" w:cs="Arial"/>
          <w:sz w:val="24"/>
          <w:szCs w:val="24"/>
          <w:lang w:val="id-ID"/>
        </w:rPr>
        <w:t xml:space="preserve">pegawai tetap PDAM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r w:rsidRPr="00A26A40">
        <w:rPr>
          <w:rFonts w:ascii="Arial" w:hAnsi="Arial" w:cs="Arial"/>
          <w:sz w:val="24"/>
          <w:szCs w:val="24"/>
        </w:rPr>
        <w:t xml:space="preserve"> yaitu sebanyak </w:t>
      </w:r>
      <w:r w:rsidRPr="00A26A40">
        <w:rPr>
          <w:rFonts w:ascii="Arial" w:hAnsi="Arial" w:cs="Arial"/>
          <w:sz w:val="24"/>
          <w:szCs w:val="24"/>
          <w:lang w:val="id-ID"/>
        </w:rPr>
        <w:t>503</w:t>
      </w:r>
      <w:r w:rsidRPr="00A26A40">
        <w:rPr>
          <w:rFonts w:ascii="Arial" w:hAnsi="Arial" w:cs="Arial"/>
          <w:sz w:val="24"/>
          <w:szCs w:val="24"/>
        </w:rPr>
        <w:t xml:space="preserve"> orang</w:t>
      </w:r>
      <w:r w:rsidRPr="00A26A40">
        <w:rPr>
          <w:rFonts w:ascii="Arial" w:hAnsi="Arial" w:cs="Arial"/>
          <w:sz w:val="24"/>
          <w:szCs w:val="24"/>
          <w:lang w:val="id-ID"/>
        </w:rPr>
        <w:t xml:space="preserve">, yang berada di 5 Kabupaten/Kota </w:t>
      </w:r>
      <w:r w:rsidRPr="00A26A40">
        <w:rPr>
          <w:rFonts w:ascii="Arial" w:hAnsi="Arial" w:cs="Arial"/>
          <w:sz w:val="24"/>
          <w:szCs w:val="24"/>
        </w:rPr>
        <w:t xml:space="preserve">di </w:t>
      </w:r>
      <w:r w:rsidRPr="00A26A40">
        <w:rPr>
          <w:rFonts w:ascii="Arial" w:hAnsi="Arial" w:cs="Arial"/>
          <w:sz w:val="24"/>
          <w:szCs w:val="24"/>
          <w:lang w:val="id-ID"/>
        </w:rPr>
        <w:t xml:space="preserve"> Provinsi Riau.</w:t>
      </w:r>
      <w:r w:rsidRPr="00A26A40">
        <w:rPr>
          <w:rFonts w:ascii="Arial" w:hAnsi="Arial" w:cs="Arial"/>
          <w:sz w:val="24"/>
          <w:szCs w:val="24"/>
        </w:rPr>
        <w:t xml:space="preserve"> </w:t>
      </w:r>
      <w:r w:rsidRPr="00A26A40">
        <w:rPr>
          <w:rFonts w:ascii="Arial" w:hAnsi="Arial" w:cs="Arial"/>
          <w:sz w:val="24"/>
          <w:szCs w:val="24"/>
          <w:lang w:val="id-ID"/>
        </w:rPr>
        <w:t>Penarikan sampel menggunakan</w:t>
      </w:r>
      <w:r w:rsidRPr="00A26A40">
        <w:rPr>
          <w:rFonts w:ascii="Arial" w:hAnsi="Arial" w:cs="Arial"/>
          <w:sz w:val="24"/>
          <w:szCs w:val="24"/>
        </w:rPr>
        <w:t xml:space="preserve"> </w:t>
      </w:r>
      <w:r w:rsidRPr="00A26A40">
        <w:rPr>
          <w:rFonts w:ascii="Arial" w:hAnsi="Arial" w:cs="Arial"/>
          <w:i/>
          <w:sz w:val="24"/>
          <w:szCs w:val="24"/>
        </w:rPr>
        <w:t>cluster proposional stratified</w:t>
      </w:r>
      <w:r w:rsidRPr="00A26A40">
        <w:rPr>
          <w:rFonts w:ascii="Arial" w:hAnsi="Arial" w:cs="Arial"/>
          <w:sz w:val="24"/>
          <w:szCs w:val="24"/>
          <w:lang w:val="id-ID"/>
        </w:rPr>
        <w:t xml:space="preserve">. Tiap item (individu) didalam kelompok yang terpilih akan diambil sebagai sampel. </w:t>
      </w:r>
      <w:r w:rsidRPr="00A26A40">
        <w:rPr>
          <w:rFonts w:ascii="Arial" w:hAnsi="Arial" w:cs="Arial"/>
          <w:sz w:val="24"/>
          <w:szCs w:val="24"/>
        </w:rPr>
        <w:t xml:space="preserve">Rumus untuk menghitung ukuran sampel </w:t>
      </w:r>
      <w:r w:rsidRPr="00A26A40">
        <w:rPr>
          <w:rFonts w:ascii="Arial" w:hAnsi="Arial" w:cs="Arial"/>
          <w:sz w:val="24"/>
          <w:szCs w:val="24"/>
          <w:lang w:val="id-ID"/>
        </w:rPr>
        <w:t xml:space="preserve">menggunakan rumus Slovin </w:t>
      </w:r>
      <w:r w:rsidRPr="00A26A40">
        <w:rPr>
          <w:rFonts w:ascii="Arial" w:hAnsi="Arial" w:cs="Arial"/>
          <w:sz w:val="24"/>
          <w:szCs w:val="24"/>
        </w:rPr>
        <w:t>sebagai berikut: (Sugiyono, 200</w:t>
      </w:r>
      <w:r w:rsidRPr="00A26A40">
        <w:rPr>
          <w:rFonts w:ascii="Arial" w:hAnsi="Arial" w:cs="Arial"/>
          <w:sz w:val="24"/>
          <w:szCs w:val="24"/>
          <w:lang w:val="id-ID"/>
        </w:rPr>
        <w:t>9</w:t>
      </w:r>
      <w:r w:rsidRPr="00A26A40">
        <w:rPr>
          <w:rFonts w:ascii="Arial" w:hAnsi="Arial" w:cs="Arial"/>
          <w:sz w:val="24"/>
          <w:szCs w:val="24"/>
        </w:rPr>
        <w:t xml:space="preserve">) </w:t>
      </w:r>
    </w:p>
    <w:p w:rsidR="00267EA5" w:rsidRPr="00A26A40" w:rsidRDefault="00267EA5" w:rsidP="00005255">
      <w:pPr>
        <w:spacing w:after="0" w:line="240" w:lineRule="auto"/>
        <w:ind w:left="720" w:firstLine="720"/>
        <w:jc w:val="both"/>
        <w:rPr>
          <w:rFonts w:ascii="Arial" w:hAnsi="Arial" w:cs="Arial"/>
          <w:b/>
          <w:sz w:val="24"/>
          <w:szCs w:val="24"/>
          <w:lang w:val="id-ID"/>
        </w:rPr>
      </w:pPr>
      <w:r w:rsidRPr="00A26A40">
        <w:rPr>
          <w:rFonts w:ascii="Arial" w:hAnsi="Arial" w:cs="Arial"/>
          <w:b/>
          <w:sz w:val="24"/>
          <w:szCs w:val="24"/>
          <w:lang w:val="id-ID"/>
        </w:rPr>
        <w:lastRenderedPageBreak/>
        <w:t xml:space="preserve">n  </w:t>
      </w:r>
      <w:r w:rsidRPr="00A26A40">
        <w:rPr>
          <w:rFonts w:ascii="Arial" w:hAnsi="Arial" w:cs="Arial"/>
          <w:b/>
          <w:sz w:val="24"/>
          <w:szCs w:val="24"/>
        </w:rPr>
        <w:t>=</w:t>
      </w:r>
      <w:r w:rsidRPr="00A26A40">
        <w:rPr>
          <w:rFonts w:ascii="Arial" w:hAnsi="Arial" w:cs="Arial"/>
          <w:b/>
          <w:sz w:val="24"/>
          <w:szCs w:val="24"/>
          <w:lang w:val="id-ID"/>
        </w:rPr>
        <w:t xml:space="preserve"> </w:t>
      </w:r>
      <w:r w:rsidRPr="00A26A40">
        <w:rPr>
          <w:rFonts w:ascii="Arial" w:hAnsi="Arial" w:cs="Arial"/>
          <w:b/>
          <w:sz w:val="24"/>
          <w:szCs w:val="24"/>
        </w:rPr>
        <w:t>N/N.d</w:t>
      </w:r>
      <w:r w:rsidRPr="00A26A40">
        <w:rPr>
          <w:rFonts w:ascii="Arial" w:hAnsi="Arial" w:cs="Arial"/>
          <w:b/>
          <w:sz w:val="24"/>
          <w:szCs w:val="24"/>
          <w:vertAlign w:val="superscript"/>
        </w:rPr>
        <w:t>2</w:t>
      </w:r>
      <w:r w:rsidRPr="00A26A40">
        <w:rPr>
          <w:rFonts w:ascii="Arial" w:hAnsi="Arial" w:cs="Arial"/>
          <w:b/>
          <w:sz w:val="24"/>
          <w:szCs w:val="24"/>
        </w:rPr>
        <w:t xml:space="preserve"> + 1</w:t>
      </w:r>
    </w:p>
    <w:p w:rsidR="00267EA5" w:rsidRPr="00A26A40" w:rsidRDefault="00267EA5" w:rsidP="00005255">
      <w:pPr>
        <w:spacing w:after="0" w:line="240" w:lineRule="auto"/>
        <w:jc w:val="both"/>
        <w:rPr>
          <w:rFonts w:ascii="Arial" w:hAnsi="Arial" w:cs="Arial"/>
          <w:sz w:val="24"/>
          <w:szCs w:val="24"/>
        </w:rPr>
      </w:pPr>
      <w:proofErr w:type="gramStart"/>
      <w:r w:rsidRPr="00A26A40">
        <w:rPr>
          <w:rFonts w:ascii="Arial" w:hAnsi="Arial" w:cs="Arial"/>
          <w:sz w:val="24"/>
          <w:szCs w:val="24"/>
        </w:rPr>
        <w:t>dimana</w:t>
      </w:r>
      <w:proofErr w:type="gramEnd"/>
      <w:r w:rsidRPr="00A26A40">
        <w:rPr>
          <w:rFonts w:ascii="Arial" w:hAnsi="Arial" w:cs="Arial"/>
          <w:sz w:val="24"/>
          <w:szCs w:val="24"/>
        </w:rPr>
        <w:t>:</w:t>
      </w:r>
      <w:r w:rsidRPr="00A26A40">
        <w:rPr>
          <w:rFonts w:ascii="Arial" w:hAnsi="Arial" w:cs="Arial"/>
          <w:sz w:val="24"/>
          <w:szCs w:val="24"/>
        </w:rPr>
        <w:tab/>
        <w:t xml:space="preserve">n </w:t>
      </w:r>
      <w:r w:rsidRPr="00A26A40">
        <w:rPr>
          <w:rFonts w:ascii="Arial" w:hAnsi="Arial" w:cs="Arial"/>
          <w:sz w:val="24"/>
          <w:szCs w:val="24"/>
        </w:rPr>
        <w:tab/>
        <w:t>= Jumlah Sampel</w:t>
      </w:r>
    </w:p>
    <w:p w:rsidR="00267EA5" w:rsidRPr="00A26A40" w:rsidRDefault="00931EC4" w:rsidP="00005255">
      <w:pPr>
        <w:spacing w:after="0" w:line="240" w:lineRule="auto"/>
        <w:jc w:val="both"/>
        <w:rPr>
          <w:rFonts w:ascii="Arial" w:hAnsi="Arial" w:cs="Arial"/>
          <w:sz w:val="24"/>
          <w:szCs w:val="24"/>
        </w:rPr>
      </w:pPr>
      <w:r w:rsidRPr="00A26A40">
        <w:rPr>
          <w:rFonts w:ascii="Arial" w:hAnsi="Arial" w:cs="Arial"/>
          <w:sz w:val="24"/>
          <w:szCs w:val="24"/>
        </w:rPr>
        <w:t xml:space="preserve">                   </w:t>
      </w:r>
      <w:r w:rsidR="00267EA5" w:rsidRPr="00A26A40">
        <w:rPr>
          <w:rFonts w:ascii="Arial" w:hAnsi="Arial" w:cs="Arial"/>
          <w:sz w:val="24"/>
          <w:szCs w:val="24"/>
        </w:rPr>
        <w:t>N</w:t>
      </w:r>
      <w:r w:rsidR="00267EA5" w:rsidRPr="00A26A40">
        <w:rPr>
          <w:rFonts w:ascii="Arial" w:hAnsi="Arial" w:cs="Arial"/>
          <w:sz w:val="24"/>
          <w:szCs w:val="24"/>
        </w:rPr>
        <w:tab/>
        <w:t>= Jumlah Populasi</w:t>
      </w:r>
    </w:p>
    <w:p w:rsidR="00267EA5" w:rsidRPr="00A26A40" w:rsidRDefault="00267EA5" w:rsidP="00005255">
      <w:pPr>
        <w:spacing w:after="0" w:line="240" w:lineRule="auto"/>
        <w:jc w:val="both"/>
        <w:rPr>
          <w:rFonts w:ascii="Arial" w:hAnsi="Arial" w:cs="Arial"/>
          <w:sz w:val="24"/>
          <w:szCs w:val="24"/>
        </w:rPr>
      </w:pPr>
      <w:r w:rsidRPr="00A26A40">
        <w:rPr>
          <w:rFonts w:ascii="Arial" w:hAnsi="Arial" w:cs="Arial"/>
          <w:sz w:val="24"/>
          <w:szCs w:val="24"/>
        </w:rPr>
        <w:tab/>
      </w:r>
      <w:r w:rsidRPr="00A26A40">
        <w:rPr>
          <w:rFonts w:ascii="Arial" w:hAnsi="Arial" w:cs="Arial"/>
          <w:sz w:val="24"/>
          <w:szCs w:val="24"/>
        </w:rPr>
        <w:tab/>
        <w:t>d2</w:t>
      </w:r>
      <w:r w:rsidRPr="00A26A40">
        <w:rPr>
          <w:rFonts w:ascii="Arial" w:hAnsi="Arial" w:cs="Arial"/>
          <w:sz w:val="24"/>
          <w:szCs w:val="24"/>
        </w:rPr>
        <w:tab/>
        <w:t xml:space="preserve">= Presisi </w:t>
      </w:r>
      <w:proofErr w:type="gramStart"/>
      <w:r w:rsidRPr="00A26A40">
        <w:rPr>
          <w:rFonts w:ascii="Arial" w:hAnsi="Arial" w:cs="Arial"/>
          <w:sz w:val="24"/>
          <w:szCs w:val="24"/>
        </w:rPr>
        <w:t>( ditetapkan</w:t>
      </w:r>
      <w:proofErr w:type="gramEnd"/>
      <w:r w:rsidRPr="00A26A40">
        <w:rPr>
          <w:rFonts w:ascii="Arial" w:hAnsi="Arial" w:cs="Arial"/>
          <w:sz w:val="24"/>
          <w:szCs w:val="24"/>
        </w:rPr>
        <w:t xml:space="preserve"> </w:t>
      </w:r>
      <w:r w:rsidRPr="00A26A40">
        <w:rPr>
          <w:rFonts w:ascii="Arial" w:hAnsi="Arial" w:cs="Arial"/>
          <w:sz w:val="24"/>
          <w:szCs w:val="24"/>
          <w:lang w:val="id-ID"/>
        </w:rPr>
        <w:t>5</w:t>
      </w:r>
      <w:r w:rsidRPr="00A26A40">
        <w:rPr>
          <w:rFonts w:ascii="Arial" w:hAnsi="Arial" w:cs="Arial"/>
          <w:sz w:val="24"/>
          <w:szCs w:val="24"/>
        </w:rPr>
        <w:t>% )</w:t>
      </w:r>
    </w:p>
    <w:p w:rsidR="00267EA5" w:rsidRPr="00A26A40" w:rsidRDefault="00267EA5" w:rsidP="00005255">
      <w:pPr>
        <w:spacing w:after="0" w:line="240" w:lineRule="auto"/>
        <w:ind w:firstLine="720"/>
        <w:jc w:val="both"/>
        <w:rPr>
          <w:rFonts w:ascii="Arial" w:hAnsi="Arial" w:cs="Arial"/>
          <w:sz w:val="24"/>
          <w:szCs w:val="24"/>
          <w:lang w:val="id-ID"/>
        </w:rPr>
      </w:pPr>
      <w:proofErr w:type="gramStart"/>
      <w:r w:rsidRPr="00A26A40">
        <w:rPr>
          <w:rFonts w:ascii="Arial" w:hAnsi="Arial" w:cs="Arial"/>
          <w:sz w:val="24"/>
          <w:szCs w:val="24"/>
        </w:rPr>
        <w:t>maka</w:t>
      </w:r>
      <w:proofErr w:type="gramEnd"/>
      <w:r w:rsidRPr="00A26A40">
        <w:rPr>
          <w:rFonts w:ascii="Arial" w:hAnsi="Arial" w:cs="Arial"/>
          <w:sz w:val="24"/>
          <w:szCs w:val="24"/>
        </w:rPr>
        <w:t xml:space="preserve"> jumlah sampel penelitian ini adalah sebagai berikut</w:t>
      </w:r>
      <w:r w:rsidRPr="00A26A40">
        <w:rPr>
          <w:rFonts w:ascii="Arial" w:hAnsi="Arial" w:cs="Arial"/>
          <w:sz w:val="24"/>
          <w:szCs w:val="24"/>
          <w:lang w:val="id-ID"/>
        </w:rPr>
        <w:t>:</w:t>
      </w:r>
    </w:p>
    <w:p w:rsidR="00267EA5" w:rsidRPr="00A26A40" w:rsidRDefault="00267EA5" w:rsidP="00005255">
      <w:pPr>
        <w:spacing w:after="0" w:line="240" w:lineRule="auto"/>
        <w:ind w:left="1418"/>
        <w:jc w:val="both"/>
        <w:rPr>
          <w:rFonts w:ascii="Arial" w:hAnsi="Arial" w:cs="Arial"/>
          <w:sz w:val="24"/>
          <w:szCs w:val="24"/>
        </w:rPr>
      </w:pPr>
      <w:r w:rsidRPr="00A26A40">
        <w:rPr>
          <w:rFonts w:ascii="Arial" w:hAnsi="Arial" w:cs="Arial"/>
          <w:sz w:val="24"/>
          <w:szCs w:val="24"/>
        </w:rPr>
        <w:t>n</w:t>
      </w:r>
      <w:r w:rsidRPr="00A26A40">
        <w:rPr>
          <w:rFonts w:ascii="Arial" w:hAnsi="Arial" w:cs="Arial"/>
          <w:sz w:val="24"/>
          <w:szCs w:val="24"/>
        </w:rPr>
        <w:tab/>
        <w:t>= N/N.d2+1</w:t>
      </w:r>
    </w:p>
    <w:p w:rsidR="00267EA5" w:rsidRPr="00A26A40" w:rsidRDefault="00267EA5" w:rsidP="00005255">
      <w:pPr>
        <w:spacing w:after="0" w:line="240" w:lineRule="auto"/>
        <w:ind w:left="1418" w:firstLine="720"/>
        <w:jc w:val="both"/>
        <w:rPr>
          <w:rFonts w:ascii="Arial" w:hAnsi="Arial" w:cs="Arial"/>
          <w:sz w:val="24"/>
          <w:szCs w:val="24"/>
        </w:rPr>
      </w:pPr>
      <w:r w:rsidRPr="00A26A40">
        <w:rPr>
          <w:rFonts w:ascii="Arial" w:hAnsi="Arial" w:cs="Arial"/>
          <w:sz w:val="24"/>
          <w:szCs w:val="24"/>
        </w:rPr>
        <w:t xml:space="preserve">= </w:t>
      </w:r>
      <w:r w:rsidRPr="00A26A40">
        <w:rPr>
          <w:rFonts w:ascii="Arial" w:hAnsi="Arial" w:cs="Arial"/>
          <w:sz w:val="24"/>
          <w:szCs w:val="24"/>
          <w:lang w:val="id-ID"/>
        </w:rPr>
        <w:t>503</w:t>
      </w:r>
      <w:proofErr w:type="gramStart"/>
      <w:r w:rsidRPr="00A26A40">
        <w:rPr>
          <w:rFonts w:ascii="Arial" w:hAnsi="Arial" w:cs="Arial"/>
          <w:sz w:val="24"/>
          <w:szCs w:val="24"/>
        </w:rPr>
        <w:t>/(</w:t>
      </w:r>
      <w:proofErr w:type="gramEnd"/>
      <w:r w:rsidRPr="00A26A40">
        <w:rPr>
          <w:rFonts w:ascii="Arial" w:hAnsi="Arial" w:cs="Arial"/>
          <w:sz w:val="24"/>
          <w:szCs w:val="24"/>
          <w:lang w:val="id-ID"/>
        </w:rPr>
        <w:t>503</w:t>
      </w:r>
      <w:r w:rsidRPr="00A26A40">
        <w:rPr>
          <w:rFonts w:ascii="Arial" w:hAnsi="Arial" w:cs="Arial"/>
          <w:sz w:val="24"/>
          <w:szCs w:val="24"/>
        </w:rPr>
        <w:t>).0,</w:t>
      </w:r>
      <w:r w:rsidRPr="00A26A40">
        <w:rPr>
          <w:rFonts w:ascii="Arial" w:hAnsi="Arial" w:cs="Arial"/>
          <w:sz w:val="24"/>
          <w:szCs w:val="24"/>
          <w:lang w:val="id-ID"/>
        </w:rPr>
        <w:t>05</w:t>
      </w:r>
      <w:r w:rsidRPr="00A26A40">
        <w:rPr>
          <w:rFonts w:ascii="Arial" w:hAnsi="Arial" w:cs="Arial"/>
          <w:sz w:val="24"/>
          <w:szCs w:val="24"/>
          <w:vertAlign w:val="superscript"/>
        </w:rPr>
        <w:t>2</w:t>
      </w:r>
      <w:r w:rsidRPr="00A26A40">
        <w:rPr>
          <w:rFonts w:ascii="Arial" w:hAnsi="Arial" w:cs="Arial"/>
          <w:sz w:val="24"/>
          <w:szCs w:val="24"/>
        </w:rPr>
        <w:t xml:space="preserve">+1  </w:t>
      </w:r>
    </w:p>
    <w:p w:rsidR="00267EA5" w:rsidRPr="00A26A40" w:rsidRDefault="00267EA5" w:rsidP="00005255">
      <w:pPr>
        <w:spacing w:after="0" w:line="240" w:lineRule="auto"/>
        <w:ind w:left="1418" w:firstLine="720"/>
        <w:jc w:val="both"/>
        <w:rPr>
          <w:rFonts w:ascii="Arial" w:hAnsi="Arial" w:cs="Arial"/>
          <w:sz w:val="24"/>
          <w:szCs w:val="24"/>
        </w:rPr>
      </w:pPr>
      <w:r w:rsidRPr="00A26A40">
        <w:rPr>
          <w:rFonts w:ascii="Arial" w:hAnsi="Arial" w:cs="Arial"/>
          <w:sz w:val="24"/>
          <w:szCs w:val="24"/>
        </w:rPr>
        <w:t>= 222</w:t>
      </w:r>
      <w:proofErr w:type="gramStart"/>
      <w:r w:rsidRPr="00A26A40">
        <w:rPr>
          <w:rFonts w:ascii="Arial" w:hAnsi="Arial" w:cs="Arial"/>
          <w:sz w:val="24"/>
          <w:szCs w:val="24"/>
        </w:rPr>
        <w:t>,8</w:t>
      </w:r>
      <w:proofErr w:type="gramEnd"/>
      <w:r w:rsidRPr="00A26A40">
        <w:rPr>
          <w:rFonts w:ascii="Arial" w:hAnsi="Arial" w:cs="Arial"/>
          <w:sz w:val="24"/>
          <w:szCs w:val="24"/>
          <w:lang w:val="id-ID"/>
        </w:rPr>
        <w:t xml:space="preserve"> pembulatan </w:t>
      </w:r>
      <w:r w:rsidRPr="00A26A40">
        <w:rPr>
          <w:rFonts w:ascii="Arial" w:hAnsi="Arial" w:cs="Arial"/>
          <w:sz w:val="24"/>
          <w:szCs w:val="24"/>
        </w:rPr>
        <w:t>223</w:t>
      </w:r>
      <w:r w:rsidRPr="00A26A40">
        <w:rPr>
          <w:rFonts w:ascii="Arial" w:hAnsi="Arial" w:cs="Arial"/>
          <w:sz w:val="24"/>
          <w:szCs w:val="24"/>
          <w:lang w:val="id-ID"/>
        </w:rPr>
        <w:t xml:space="preserve"> </w:t>
      </w:r>
      <w:r w:rsidRPr="00A26A40">
        <w:rPr>
          <w:rFonts w:ascii="Arial" w:hAnsi="Arial" w:cs="Arial"/>
          <w:sz w:val="24"/>
          <w:szCs w:val="24"/>
        </w:rPr>
        <w:t>responden</w:t>
      </w:r>
      <w:r w:rsidRPr="00A26A40">
        <w:rPr>
          <w:rFonts w:ascii="Arial" w:hAnsi="Arial" w:cs="Arial"/>
          <w:sz w:val="24"/>
          <w:szCs w:val="24"/>
          <w:lang w:val="id-ID"/>
        </w:rPr>
        <w:t xml:space="preserve"> </w:t>
      </w:r>
    </w:p>
    <w:p w:rsidR="009754FF" w:rsidRPr="00A26A40" w:rsidRDefault="009754FF" w:rsidP="00005255">
      <w:pPr>
        <w:widowControl w:val="0"/>
        <w:tabs>
          <w:tab w:val="left" w:pos="540"/>
        </w:tabs>
        <w:autoSpaceDE w:val="0"/>
        <w:autoSpaceDN w:val="0"/>
        <w:adjustRightInd w:val="0"/>
        <w:spacing w:before="240" w:after="0" w:line="240" w:lineRule="auto"/>
        <w:jc w:val="both"/>
        <w:rPr>
          <w:rFonts w:ascii="Arial" w:hAnsi="Arial" w:cs="Arial"/>
          <w:sz w:val="24"/>
          <w:szCs w:val="24"/>
          <w:lang w:val="id-ID"/>
        </w:rPr>
      </w:pPr>
      <w:r w:rsidRPr="00A26A40">
        <w:rPr>
          <w:rFonts w:ascii="Arial" w:hAnsi="Arial" w:cs="Arial"/>
          <w:b/>
          <w:color w:val="000000"/>
          <w:sz w:val="24"/>
          <w:szCs w:val="24"/>
          <w:lang w:val="id-ID"/>
        </w:rPr>
        <w:t>Rancangan Analisis dan Uji Hipotesis</w:t>
      </w:r>
    </w:p>
    <w:p w:rsidR="003751B0" w:rsidRPr="00A26A40" w:rsidRDefault="009754FF" w:rsidP="005B7F40">
      <w:pPr>
        <w:widowControl w:val="0"/>
        <w:autoSpaceDE w:val="0"/>
        <w:autoSpaceDN w:val="0"/>
        <w:adjustRightInd w:val="0"/>
        <w:spacing w:after="0" w:line="240" w:lineRule="auto"/>
        <w:ind w:firstLine="720"/>
        <w:jc w:val="both"/>
        <w:rPr>
          <w:rFonts w:ascii="Arial" w:hAnsi="Arial" w:cs="Arial"/>
          <w:b/>
          <w:sz w:val="24"/>
          <w:szCs w:val="24"/>
        </w:rPr>
      </w:pPr>
      <w:r w:rsidRPr="00A26A40">
        <w:rPr>
          <w:rFonts w:ascii="Arial" w:hAnsi="Arial" w:cs="Arial"/>
          <w:sz w:val="24"/>
          <w:szCs w:val="24"/>
        </w:rPr>
        <w:t xml:space="preserve">Bagian ini </w:t>
      </w:r>
      <w:proofErr w:type="gramStart"/>
      <w:r w:rsidRPr="00A26A40">
        <w:rPr>
          <w:rFonts w:ascii="Arial" w:hAnsi="Arial" w:cs="Arial"/>
          <w:sz w:val="24"/>
          <w:szCs w:val="24"/>
        </w:rPr>
        <w:t>akan</w:t>
      </w:r>
      <w:proofErr w:type="gramEnd"/>
      <w:r w:rsidRPr="00A26A40">
        <w:rPr>
          <w:rFonts w:ascii="Arial" w:hAnsi="Arial" w:cs="Arial"/>
          <w:sz w:val="24"/>
          <w:szCs w:val="24"/>
        </w:rPr>
        <w:t xml:space="preserve"> membahas tentang rancangan analisis, uji hipotesis, pengujian instrument, analisis deskriptif dan verif</w:t>
      </w:r>
      <w:r w:rsidR="003751B0" w:rsidRPr="00A26A40">
        <w:rPr>
          <w:rFonts w:ascii="Arial" w:hAnsi="Arial" w:cs="Arial"/>
          <w:sz w:val="24"/>
          <w:szCs w:val="24"/>
        </w:rPr>
        <w:t>ikatif dan uji kelayakan model.</w:t>
      </w:r>
      <w:r w:rsidRPr="00A26A40">
        <w:rPr>
          <w:rFonts w:ascii="Arial" w:hAnsi="Arial" w:cs="Arial"/>
          <w:b/>
          <w:sz w:val="24"/>
          <w:szCs w:val="24"/>
        </w:rPr>
        <w:tab/>
      </w:r>
    </w:p>
    <w:p w:rsidR="009754FF" w:rsidRPr="00A26A40" w:rsidRDefault="009754FF" w:rsidP="005B7F40">
      <w:pPr>
        <w:widowControl w:val="0"/>
        <w:autoSpaceDE w:val="0"/>
        <w:autoSpaceDN w:val="0"/>
        <w:adjustRightInd w:val="0"/>
        <w:spacing w:before="240" w:after="0" w:line="240" w:lineRule="auto"/>
        <w:jc w:val="both"/>
        <w:rPr>
          <w:rFonts w:ascii="Arial" w:hAnsi="Arial" w:cs="Arial"/>
          <w:sz w:val="24"/>
          <w:szCs w:val="24"/>
        </w:rPr>
      </w:pPr>
      <w:r w:rsidRPr="00A26A40">
        <w:rPr>
          <w:rFonts w:ascii="Arial" w:hAnsi="Arial" w:cs="Arial"/>
          <w:b/>
          <w:sz w:val="24"/>
          <w:szCs w:val="24"/>
        </w:rPr>
        <w:t>Rancangan Analisis</w:t>
      </w:r>
    </w:p>
    <w:p w:rsidR="009754FF" w:rsidRPr="00A26A40" w:rsidRDefault="009754FF" w:rsidP="00005255">
      <w:pPr>
        <w:spacing w:after="0" w:line="240" w:lineRule="auto"/>
        <w:ind w:firstLine="720"/>
        <w:jc w:val="both"/>
        <w:rPr>
          <w:rFonts w:ascii="Arial" w:hAnsi="Arial" w:cs="Arial"/>
          <w:sz w:val="24"/>
          <w:szCs w:val="24"/>
          <w:lang w:val="id-ID"/>
        </w:rPr>
      </w:pPr>
      <w:r w:rsidRPr="00A26A40">
        <w:rPr>
          <w:rFonts w:ascii="Arial" w:hAnsi="Arial" w:cs="Arial"/>
          <w:sz w:val="24"/>
          <w:szCs w:val="24"/>
          <w:lang w:val="id-ID"/>
        </w:rPr>
        <w:t>Setelah data terkumpul, maka data tersebut diolah dengan proses tabulasi, yaitu berdasarkan kategori pengumpulan data selanjutnya dikelompokkan dan dianalisis. Untuk perhitungan dalam analisis maka digunakan alat bantu program SPSS for Windows. Program ini digunakan penulis untuk mengetahui seberapa besar pengaruh budaya organisasi, kualitas kehidupan kerja dan komitmen organisasi terhadap implementasi manajemen pengetahuan serta implikasinya bagi kinerja pegawai PDAM.</w:t>
      </w:r>
    </w:p>
    <w:p w:rsidR="009754FF" w:rsidRPr="00A26A40" w:rsidRDefault="009754FF" w:rsidP="00005255">
      <w:pPr>
        <w:tabs>
          <w:tab w:val="left" w:pos="360"/>
        </w:tabs>
        <w:spacing w:before="240" w:after="0" w:line="240" w:lineRule="auto"/>
        <w:jc w:val="both"/>
        <w:rPr>
          <w:rFonts w:ascii="Arial" w:hAnsi="Arial" w:cs="Arial"/>
          <w:b/>
          <w:bCs/>
          <w:sz w:val="24"/>
          <w:szCs w:val="24"/>
        </w:rPr>
      </w:pPr>
      <w:r w:rsidRPr="00A26A40">
        <w:rPr>
          <w:rFonts w:ascii="Arial" w:hAnsi="Arial" w:cs="Arial"/>
          <w:b/>
          <w:bCs/>
          <w:sz w:val="24"/>
          <w:szCs w:val="24"/>
        </w:rPr>
        <w:t>IV. HASIL PENELITIAN DAN PEMBAHASAN</w:t>
      </w:r>
    </w:p>
    <w:p w:rsidR="009754FF" w:rsidRPr="00A26A40" w:rsidRDefault="009754FF" w:rsidP="005B7F40">
      <w:pPr>
        <w:tabs>
          <w:tab w:val="left" w:pos="540"/>
        </w:tabs>
        <w:spacing w:after="0" w:line="240" w:lineRule="auto"/>
        <w:jc w:val="both"/>
        <w:rPr>
          <w:rFonts w:ascii="Arial" w:hAnsi="Arial" w:cs="Arial"/>
          <w:b/>
          <w:sz w:val="24"/>
          <w:szCs w:val="24"/>
          <w:lang w:eastAsia="en-GB"/>
        </w:rPr>
      </w:pPr>
      <w:r w:rsidRPr="00A26A40">
        <w:rPr>
          <w:rFonts w:ascii="Arial" w:hAnsi="Arial" w:cs="Arial"/>
          <w:b/>
          <w:sz w:val="24"/>
          <w:szCs w:val="24"/>
          <w:lang w:eastAsia="en-GB"/>
        </w:rPr>
        <w:t>Analisis Hasil Penelitian</w:t>
      </w:r>
    </w:p>
    <w:p w:rsidR="009754FF" w:rsidRPr="00A26A40" w:rsidRDefault="009754FF" w:rsidP="00005255">
      <w:pPr>
        <w:spacing w:after="0" w:line="240" w:lineRule="auto"/>
        <w:ind w:firstLine="720"/>
        <w:jc w:val="both"/>
        <w:rPr>
          <w:rFonts w:ascii="Arial" w:hAnsi="Arial" w:cs="Arial"/>
          <w:sz w:val="24"/>
          <w:szCs w:val="24"/>
          <w:lang w:eastAsia="en-GB"/>
        </w:rPr>
      </w:pPr>
      <w:proofErr w:type="gramStart"/>
      <w:r w:rsidRPr="00A26A40">
        <w:rPr>
          <w:rFonts w:ascii="Arial" w:hAnsi="Arial" w:cs="Arial"/>
          <w:sz w:val="24"/>
          <w:szCs w:val="24"/>
          <w:lang w:eastAsia="en-GB"/>
        </w:rPr>
        <w:t>Analisis hasil penelitian membahas aspek deskriptif</w:t>
      </w:r>
      <w:r w:rsidR="00AD5D35" w:rsidRPr="00A26A40">
        <w:rPr>
          <w:rFonts w:ascii="Arial" w:hAnsi="Arial" w:cs="Arial"/>
          <w:sz w:val="24"/>
          <w:szCs w:val="24"/>
          <w:lang w:eastAsia="en-GB"/>
        </w:rPr>
        <w:t xml:space="preserve">, </w:t>
      </w:r>
      <w:r w:rsidRPr="00A26A40">
        <w:rPr>
          <w:rFonts w:ascii="Arial" w:hAnsi="Arial" w:cs="Arial"/>
          <w:sz w:val="24"/>
          <w:szCs w:val="24"/>
          <w:lang w:eastAsia="en-GB"/>
        </w:rPr>
        <w:t xml:space="preserve">verifikatif, </w:t>
      </w:r>
      <w:r w:rsidR="00AD5D35" w:rsidRPr="00A26A40">
        <w:rPr>
          <w:rFonts w:ascii="Arial" w:hAnsi="Arial" w:cs="Arial"/>
          <w:sz w:val="24"/>
          <w:szCs w:val="24"/>
          <w:lang w:eastAsia="en-GB"/>
        </w:rPr>
        <w:t xml:space="preserve">dan </w:t>
      </w:r>
      <w:r w:rsidRPr="00A26A40">
        <w:rPr>
          <w:rFonts w:ascii="Arial" w:hAnsi="Arial" w:cs="Arial"/>
          <w:sz w:val="24"/>
          <w:szCs w:val="24"/>
          <w:lang w:eastAsia="en-GB"/>
        </w:rPr>
        <w:t>uji hipotesis.</w:t>
      </w:r>
      <w:proofErr w:type="gramEnd"/>
    </w:p>
    <w:p w:rsidR="009754FF" w:rsidRPr="00A26A40" w:rsidRDefault="009754FF" w:rsidP="00005255">
      <w:pPr>
        <w:spacing w:before="240" w:after="0" w:line="240" w:lineRule="auto"/>
        <w:jc w:val="both"/>
        <w:rPr>
          <w:rFonts w:ascii="Arial" w:hAnsi="Arial" w:cs="Arial"/>
          <w:sz w:val="24"/>
          <w:szCs w:val="24"/>
          <w:lang w:val="id-ID" w:eastAsia="en-GB"/>
        </w:rPr>
      </w:pPr>
      <w:r w:rsidRPr="00A26A40">
        <w:rPr>
          <w:rFonts w:ascii="Arial" w:hAnsi="Arial" w:cs="Arial"/>
          <w:b/>
          <w:sz w:val="24"/>
          <w:szCs w:val="24"/>
          <w:lang w:val="id-ID" w:eastAsia="en-GB"/>
        </w:rPr>
        <w:t>Deskrip</w:t>
      </w:r>
      <w:r w:rsidRPr="00A26A40">
        <w:rPr>
          <w:rFonts w:ascii="Arial" w:hAnsi="Arial" w:cs="Arial"/>
          <w:b/>
          <w:sz w:val="24"/>
          <w:szCs w:val="24"/>
          <w:lang w:eastAsia="en-GB"/>
        </w:rPr>
        <w:t>tif</w:t>
      </w:r>
      <w:r w:rsidRPr="00A26A40">
        <w:rPr>
          <w:rFonts w:ascii="Arial" w:hAnsi="Arial" w:cs="Arial"/>
          <w:b/>
          <w:sz w:val="24"/>
          <w:szCs w:val="24"/>
          <w:lang w:val="id-ID" w:eastAsia="en-GB"/>
        </w:rPr>
        <w:t xml:space="preserve"> Variabel Penelitian</w:t>
      </w:r>
    </w:p>
    <w:p w:rsidR="009754FF" w:rsidRPr="00A26A40" w:rsidRDefault="009754FF" w:rsidP="00005255">
      <w:pPr>
        <w:spacing w:line="240" w:lineRule="auto"/>
        <w:ind w:firstLine="720"/>
        <w:jc w:val="both"/>
        <w:rPr>
          <w:rFonts w:ascii="Arial" w:hAnsi="Arial" w:cs="Arial"/>
          <w:sz w:val="24"/>
          <w:szCs w:val="24"/>
          <w:lang w:eastAsia="en-GB"/>
        </w:rPr>
      </w:pPr>
      <w:r w:rsidRPr="00A26A40">
        <w:rPr>
          <w:rFonts w:ascii="Arial" w:hAnsi="Arial" w:cs="Arial"/>
          <w:sz w:val="24"/>
          <w:szCs w:val="24"/>
          <w:lang w:val="id-ID" w:eastAsia="en-GB"/>
        </w:rPr>
        <w:t xml:space="preserve">Penelitian ini </w:t>
      </w:r>
      <w:r w:rsidRPr="00A26A40">
        <w:rPr>
          <w:rFonts w:ascii="Arial" w:hAnsi="Arial" w:cs="Arial"/>
          <w:sz w:val="24"/>
          <w:szCs w:val="24"/>
          <w:lang w:eastAsia="en-GB"/>
        </w:rPr>
        <w:t>mencakup</w:t>
      </w:r>
      <w:r w:rsidRPr="00A26A40">
        <w:rPr>
          <w:rFonts w:ascii="Arial" w:hAnsi="Arial" w:cs="Arial"/>
          <w:sz w:val="24"/>
          <w:szCs w:val="24"/>
          <w:lang w:val="id-ID" w:eastAsia="en-GB"/>
        </w:rPr>
        <w:t xml:space="preserve"> </w:t>
      </w:r>
      <w:r w:rsidRPr="00A26A40">
        <w:rPr>
          <w:rFonts w:ascii="Arial" w:hAnsi="Arial" w:cs="Arial"/>
          <w:sz w:val="24"/>
          <w:szCs w:val="24"/>
          <w:lang w:eastAsia="en-GB"/>
        </w:rPr>
        <w:t>lima</w:t>
      </w:r>
      <w:r w:rsidRPr="00A26A40">
        <w:rPr>
          <w:rFonts w:ascii="Arial" w:hAnsi="Arial" w:cs="Arial"/>
          <w:sz w:val="24"/>
          <w:szCs w:val="24"/>
          <w:lang w:val="id-ID" w:eastAsia="en-GB"/>
        </w:rPr>
        <w:t xml:space="preserve"> variabel yaitu </w:t>
      </w:r>
      <w:r w:rsidRPr="00A26A40">
        <w:rPr>
          <w:rFonts w:ascii="Arial" w:hAnsi="Arial" w:cs="Arial"/>
          <w:sz w:val="24"/>
          <w:szCs w:val="24"/>
          <w:lang w:eastAsia="en-GB"/>
        </w:rPr>
        <w:t xml:space="preserve">Budaya Organisasi </w:t>
      </w:r>
      <w:r w:rsidRPr="00A26A40">
        <w:rPr>
          <w:rFonts w:ascii="Arial" w:hAnsi="Arial" w:cs="Arial"/>
          <w:sz w:val="24"/>
          <w:szCs w:val="24"/>
          <w:lang w:val="id-ID" w:eastAsia="en-GB"/>
        </w:rPr>
        <w:t>(X</w:t>
      </w:r>
      <w:r w:rsidRPr="00A26A40">
        <w:rPr>
          <w:rFonts w:ascii="Arial" w:hAnsi="Arial" w:cs="Arial"/>
          <w:sz w:val="24"/>
          <w:szCs w:val="24"/>
          <w:vertAlign w:val="subscript"/>
          <w:lang w:val="id-ID" w:eastAsia="en-GB"/>
        </w:rPr>
        <w:t>1</w:t>
      </w:r>
      <w:r w:rsidRPr="00A26A40">
        <w:rPr>
          <w:rFonts w:ascii="Arial" w:hAnsi="Arial" w:cs="Arial"/>
          <w:sz w:val="24"/>
          <w:szCs w:val="24"/>
          <w:lang w:val="id-ID" w:eastAsia="en-GB"/>
        </w:rPr>
        <w:t xml:space="preserve">), </w:t>
      </w:r>
      <w:r w:rsidRPr="00A26A40">
        <w:rPr>
          <w:rFonts w:ascii="Arial" w:hAnsi="Arial" w:cs="Arial"/>
          <w:sz w:val="24"/>
          <w:szCs w:val="24"/>
          <w:lang w:eastAsia="en-GB"/>
        </w:rPr>
        <w:t xml:space="preserve">Kualitas Kehidupan Kerja </w:t>
      </w:r>
      <w:r w:rsidRPr="00A26A40">
        <w:rPr>
          <w:rFonts w:ascii="Arial" w:hAnsi="Arial" w:cs="Arial"/>
          <w:sz w:val="24"/>
          <w:szCs w:val="24"/>
          <w:lang w:val="id-ID" w:eastAsia="en-GB"/>
        </w:rPr>
        <w:t>(X</w:t>
      </w:r>
      <w:r w:rsidRPr="00A26A40">
        <w:rPr>
          <w:rFonts w:ascii="Arial" w:hAnsi="Arial" w:cs="Arial"/>
          <w:sz w:val="24"/>
          <w:szCs w:val="24"/>
          <w:vertAlign w:val="subscript"/>
          <w:lang w:val="id-ID" w:eastAsia="en-GB"/>
        </w:rPr>
        <w:t>2</w:t>
      </w:r>
      <w:r w:rsidRPr="00A26A40">
        <w:rPr>
          <w:rFonts w:ascii="Arial" w:hAnsi="Arial" w:cs="Arial"/>
          <w:sz w:val="24"/>
          <w:szCs w:val="24"/>
          <w:lang w:val="id-ID" w:eastAsia="en-GB"/>
        </w:rPr>
        <w:t xml:space="preserve">), </w:t>
      </w:r>
      <w:r w:rsidRPr="00A26A40">
        <w:rPr>
          <w:rFonts w:ascii="Arial" w:hAnsi="Arial" w:cs="Arial"/>
          <w:sz w:val="24"/>
          <w:szCs w:val="24"/>
        </w:rPr>
        <w:t>Komitmen Organisasi (X</w:t>
      </w:r>
      <w:r w:rsidRPr="00A26A40">
        <w:rPr>
          <w:rFonts w:ascii="Arial" w:hAnsi="Arial" w:cs="Arial"/>
          <w:sz w:val="24"/>
          <w:szCs w:val="24"/>
          <w:vertAlign w:val="subscript"/>
        </w:rPr>
        <w:t>3</w:t>
      </w:r>
      <w:r w:rsidRPr="00A26A40">
        <w:rPr>
          <w:rFonts w:ascii="Arial" w:hAnsi="Arial" w:cs="Arial"/>
          <w:sz w:val="24"/>
          <w:szCs w:val="24"/>
        </w:rPr>
        <w:t xml:space="preserve">), </w:t>
      </w:r>
      <w:r w:rsidRPr="00A26A40">
        <w:rPr>
          <w:rFonts w:ascii="Arial" w:hAnsi="Arial" w:cs="Arial"/>
          <w:sz w:val="24"/>
          <w:szCs w:val="24"/>
          <w:lang w:eastAsia="en-GB"/>
        </w:rPr>
        <w:t>Manajemen Pengetahuan (Y)</w:t>
      </w:r>
      <w:r w:rsidRPr="00A26A40">
        <w:rPr>
          <w:rFonts w:ascii="Arial" w:hAnsi="Arial" w:cs="Arial"/>
          <w:sz w:val="24"/>
          <w:szCs w:val="24"/>
          <w:lang w:val="id-ID" w:eastAsia="en-GB"/>
        </w:rPr>
        <w:t xml:space="preserve">, serta </w:t>
      </w:r>
      <w:r w:rsidRPr="00A26A40">
        <w:rPr>
          <w:rFonts w:ascii="Arial" w:hAnsi="Arial" w:cs="Arial"/>
          <w:sz w:val="24"/>
          <w:szCs w:val="24"/>
          <w:lang w:eastAsia="en-GB"/>
        </w:rPr>
        <w:t>Kinerja Pegawai (Z)</w:t>
      </w:r>
      <w:r w:rsidRPr="00A26A40">
        <w:rPr>
          <w:rFonts w:ascii="Arial" w:hAnsi="Arial" w:cs="Arial"/>
          <w:sz w:val="24"/>
          <w:szCs w:val="24"/>
          <w:lang w:val="id-ID" w:eastAsia="en-GB"/>
        </w:rPr>
        <w:t>. Ke</w:t>
      </w:r>
      <w:r w:rsidRPr="00A26A40">
        <w:rPr>
          <w:rFonts w:ascii="Arial" w:hAnsi="Arial" w:cs="Arial"/>
          <w:sz w:val="24"/>
          <w:szCs w:val="24"/>
          <w:lang w:eastAsia="en-GB"/>
        </w:rPr>
        <w:t>lima</w:t>
      </w:r>
      <w:r w:rsidRPr="00A26A40">
        <w:rPr>
          <w:rFonts w:ascii="Arial" w:hAnsi="Arial" w:cs="Arial"/>
          <w:sz w:val="24"/>
          <w:szCs w:val="24"/>
          <w:lang w:val="id-ID" w:eastAsia="en-GB"/>
        </w:rPr>
        <w:t xml:space="preserve"> variabel </w:t>
      </w:r>
      <w:r w:rsidRPr="00A26A40">
        <w:rPr>
          <w:rFonts w:ascii="Arial" w:hAnsi="Arial" w:cs="Arial"/>
          <w:sz w:val="24"/>
          <w:szCs w:val="24"/>
          <w:lang w:eastAsia="en-GB"/>
        </w:rPr>
        <w:t xml:space="preserve">diukur dengan </w:t>
      </w:r>
      <w:r w:rsidRPr="00A26A40">
        <w:rPr>
          <w:rFonts w:ascii="Arial" w:hAnsi="Arial" w:cs="Arial"/>
          <w:sz w:val="24"/>
          <w:szCs w:val="24"/>
          <w:lang w:val="id-ID" w:eastAsia="en-GB"/>
        </w:rPr>
        <w:t xml:space="preserve">menggunakan skala Likert 5 tingkatan. Pada bagian berikut </w:t>
      </w:r>
      <w:r w:rsidRPr="00A26A40">
        <w:rPr>
          <w:rFonts w:ascii="Arial" w:hAnsi="Arial" w:cs="Arial"/>
          <w:sz w:val="24"/>
          <w:szCs w:val="24"/>
          <w:lang w:eastAsia="en-GB"/>
        </w:rPr>
        <w:t>diuraikan</w:t>
      </w:r>
      <w:r w:rsidRPr="00A26A40">
        <w:rPr>
          <w:rFonts w:ascii="Arial" w:hAnsi="Arial" w:cs="Arial"/>
          <w:sz w:val="24"/>
          <w:szCs w:val="24"/>
          <w:lang w:val="id-ID" w:eastAsia="en-GB"/>
        </w:rPr>
        <w:t xml:space="preserve"> deskrip</w:t>
      </w:r>
      <w:r w:rsidRPr="00A26A40">
        <w:rPr>
          <w:rFonts w:ascii="Arial" w:hAnsi="Arial" w:cs="Arial"/>
          <w:sz w:val="24"/>
          <w:szCs w:val="24"/>
          <w:lang w:eastAsia="en-GB"/>
        </w:rPr>
        <w:t>tif</w:t>
      </w:r>
      <w:r w:rsidRPr="00A26A40">
        <w:rPr>
          <w:rFonts w:ascii="Arial" w:hAnsi="Arial" w:cs="Arial"/>
          <w:sz w:val="24"/>
          <w:szCs w:val="24"/>
          <w:lang w:val="id-ID" w:eastAsia="en-GB"/>
        </w:rPr>
        <w:t xml:space="preserve"> tiap variabel penelitian guna mengetahui </w:t>
      </w:r>
      <w:r w:rsidRPr="00A26A40">
        <w:rPr>
          <w:rFonts w:ascii="Arial" w:hAnsi="Arial" w:cs="Arial"/>
          <w:sz w:val="24"/>
          <w:szCs w:val="24"/>
          <w:lang w:val="en-GB" w:eastAsia="en-GB"/>
        </w:rPr>
        <w:t>gambaran tentang kondisi dari variable-variabel yang diteliti</w:t>
      </w:r>
      <w:r w:rsidRPr="00A26A40">
        <w:rPr>
          <w:rFonts w:ascii="Arial" w:hAnsi="Arial" w:cs="Arial"/>
          <w:sz w:val="24"/>
          <w:szCs w:val="24"/>
          <w:lang w:val="id-ID" w:eastAsia="en-GB"/>
        </w:rPr>
        <w:t xml:space="preserve">, pengukuran distribusi frekuensi jawaban responden, serta </w:t>
      </w:r>
      <w:r w:rsidRPr="00A26A40">
        <w:rPr>
          <w:rFonts w:ascii="Arial" w:hAnsi="Arial" w:cs="Arial"/>
          <w:sz w:val="24"/>
          <w:szCs w:val="24"/>
          <w:lang w:eastAsia="en-GB"/>
        </w:rPr>
        <w:t xml:space="preserve">nilai </w:t>
      </w:r>
      <w:r w:rsidRPr="00A26A40">
        <w:rPr>
          <w:rFonts w:ascii="Arial" w:hAnsi="Arial" w:cs="Arial"/>
          <w:sz w:val="24"/>
          <w:szCs w:val="24"/>
          <w:lang w:val="id-ID" w:eastAsia="en-GB"/>
        </w:rPr>
        <w:t>rata-rata (mean) dengan kriteria yang disajik</w:t>
      </w:r>
      <w:r w:rsidRPr="00A26A40">
        <w:rPr>
          <w:rFonts w:ascii="Arial" w:hAnsi="Arial" w:cs="Arial"/>
          <w:sz w:val="24"/>
          <w:szCs w:val="24"/>
          <w:lang w:eastAsia="en-GB"/>
        </w:rPr>
        <w:t>an. Interprestasi masing-masing variabel disajikan pada T</w:t>
      </w:r>
      <w:r w:rsidR="00057D58" w:rsidRPr="00A26A40">
        <w:rPr>
          <w:rFonts w:ascii="Arial" w:hAnsi="Arial" w:cs="Arial"/>
          <w:sz w:val="24"/>
          <w:szCs w:val="24"/>
          <w:lang w:eastAsia="en-GB"/>
        </w:rPr>
        <w:t>abel 4.1</w:t>
      </w:r>
      <w:r w:rsidRPr="00A26A40">
        <w:rPr>
          <w:rFonts w:ascii="Arial" w:hAnsi="Arial" w:cs="Arial"/>
          <w:sz w:val="24"/>
          <w:szCs w:val="24"/>
          <w:lang w:eastAsia="en-GB"/>
        </w:rPr>
        <w:t xml:space="preserve"> sebagai berikut:</w:t>
      </w:r>
    </w:p>
    <w:p w:rsidR="009754FF" w:rsidRPr="00A26A40" w:rsidRDefault="009754FF" w:rsidP="00005255">
      <w:pPr>
        <w:spacing w:after="0" w:line="240" w:lineRule="auto"/>
        <w:jc w:val="center"/>
        <w:rPr>
          <w:rFonts w:ascii="Arial" w:hAnsi="Arial" w:cs="Arial"/>
          <w:b/>
          <w:bCs/>
          <w:sz w:val="24"/>
          <w:szCs w:val="24"/>
          <w:lang w:eastAsia="en-GB"/>
        </w:rPr>
      </w:pPr>
      <w:r w:rsidRPr="00A26A40">
        <w:rPr>
          <w:rFonts w:ascii="Arial" w:hAnsi="Arial" w:cs="Arial"/>
          <w:b/>
          <w:bCs/>
          <w:sz w:val="24"/>
          <w:szCs w:val="24"/>
          <w:lang w:eastAsia="en-GB"/>
        </w:rPr>
        <w:t>Tabel 4.</w:t>
      </w:r>
      <w:r w:rsidR="00057D58" w:rsidRPr="00A26A40">
        <w:rPr>
          <w:rFonts w:ascii="Arial" w:hAnsi="Arial" w:cs="Arial"/>
          <w:b/>
          <w:bCs/>
          <w:sz w:val="24"/>
          <w:szCs w:val="24"/>
          <w:lang w:eastAsia="en-GB"/>
        </w:rPr>
        <w:t>1</w:t>
      </w:r>
    </w:p>
    <w:p w:rsidR="009754FF" w:rsidRPr="00A26A40" w:rsidRDefault="009754FF" w:rsidP="00005255">
      <w:pPr>
        <w:tabs>
          <w:tab w:val="left" w:pos="993"/>
        </w:tabs>
        <w:spacing w:after="0" w:line="240" w:lineRule="auto"/>
        <w:jc w:val="center"/>
        <w:rPr>
          <w:rFonts w:ascii="Arial" w:hAnsi="Arial" w:cs="Arial"/>
          <w:b/>
          <w:bCs/>
          <w:sz w:val="24"/>
          <w:szCs w:val="24"/>
          <w:lang w:eastAsia="en-GB"/>
        </w:rPr>
      </w:pPr>
      <w:r w:rsidRPr="00A26A40">
        <w:rPr>
          <w:rFonts w:ascii="Arial" w:hAnsi="Arial" w:cs="Arial"/>
          <w:b/>
          <w:bCs/>
          <w:sz w:val="24"/>
          <w:szCs w:val="24"/>
          <w:lang w:eastAsia="en-GB"/>
        </w:rPr>
        <w:t>Kategori Penafsiran Kondisi Variabel Penelitian</w:t>
      </w:r>
    </w:p>
    <w:tbl>
      <w:tblPr>
        <w:tblStyle w:val="TableGrid"/>
        <w:tblW w:w="0" w:type="auto"/>
        <w:jc w:val="center"/>
        <w:tblLook w:val="04A0" w:firstRow="1" w:lastRow="0" w:firstColumn="1" w:lastColumn="0" w:noHBand="0" w:noVBand="1"/>
      </w:tblPr>
      <w:tblGrid>
        <w:gridCol w:w="3118"/>
        <w:gridCol w:w="4077"/>
      </w:tblGrid>
      <w:tr w:rsidR="009754FF" w:rsidRPr="00A26A40" w:rsidTr="009754FF">
        <w:trPr>
          <w:tblHeader/>
          <w:jc w:val="center"/>
        </w:trPr>
        <w:tc>
          <w:tcPr>
            <w:tcW w:w="3118" w:type="dxa"/>
          </w:tcPr>
          <w:p w:rsidR="009754FF" w:rsidRPr="00A26A40" w:rsidRDefault="009754FF" w:rsidP="00005255">
            <w:pPr>
              <w:jc w:val="center"/>
              <w:rPr>
                <w:rFonts w:ascii="Arial" w:hAnsi="Arial" w:cs="Arial"/>
                <w:b/>
                <w:bCs/>
                <w:sz w:val="24"/>
                <w:szCs w:val="24"/>
                <w:lang w:eastAsia="en-GB"/>
              </w:rPr>
            </w:pPr>
            <w:r w:rsidRPr="00A26A40">
              <w:rPr>
                <w:rFonts w:ascii="Arial" w:hAnsi="Arial" w:cs="Arial"/>
                <w:b/>
                <w:bCs/>
                <w:sz w:val="24"/>
                <w:szCs w:val="24"/>
                <w:lang w:eastAsia="en-GB"/>
              </w:rPr>
              <w:t>Rata-rata Skor</w:t>
            </w:r>
          </w:p>
        </w:tc>
        <w:tc>
          <w:tcPr>
            <w:tcW w:w="4077" w:type="dxa"/>
          </w:tcPr>
          <w:p w:rsidR="009754FF" w:rsidRPr="00A26A40" w:rsidRDefault="009754FF" w:rsidP="00005255">
            <w:pPr>
              <w:jc w:val="center"/>
              <w:rPr>
                <w:rFonts w:ascii="Arial" w:hAnsi="Arial" w:cs="Arial"/>
                <w:b/>
                <w:bCs/>
                <w:sz w:val="24"/>
                <w:szCs w:val="24"/>
                <w:lang w:eastAsia="en-GB"/>
              </w:rPr>
            </w:pPr>
            <w:r w:rsidRPr="00A26A40">
              <w:rPr>
                <w:rFonts w:ascii="Arial" w:hAnsi="Arial" w:cs="Arial"/>
                <w:b/>
                <w:bCs/>
                <w:sz w:val="24"/>
                <w:szCs w:val="24"/>
                <w:lang w:eastAsia="en-GB"/>
              </w:rPr>
              <w:t xml:space="preserve">Penafsiran </w:t>
            </w:r>
          </w:p>
        </w:tc>
      </w:tr>
      <w:tr w:rsidR="009754FF" w:rsidRPr="00A26A40" w:rsidTr="009754FF">
        <w:trPr>
          <w:jc w:val="center"/>
        </w:trPr>
        <w:tc>
          <w:tcPr>
            <w:tcW w:w="3118"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4,51 – 5,0</w:t>
            </w:r>
          </w:p>
        </w:tc>
        <w:tc>
          <w:tcPr>
            <w:tcW w:w="4077"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Sangat baik/ Sangat tinggi</w:t>
            </w:r>
          </w:p>
        </w:tc>
      </w:tr>
      <w:tr w:rsidR="009754FF" w:rsidRPr="00A26A40" w:rsidTr="009754FF">
        <w:trPr>
          <w:jc w:val="center"/>
        </w:trPr>
        <w:tc>
          <w:tcPr>
            <w:tcW w:w="3118"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3,51 – 4,5</w:t>
            </w:r>
          </w:p>
        </w:tc>
        <w:tc>
          <w:tcPr>
            <w:tcW w:w="4077"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Baik/ Tinggi</w:t>
            </w:r>
          </w:p>
        </w:tc>
      </w:tr>
      <w:tr w:rsidR="009754FF" w:rsidRPr="00A26A40" w:rsidTr="009754FF">
        <w:trPr>
          <w:jc w:val="center"/>
        </w:trPr>
        <w:tc>
          <w:tcPr>
            <w:tcW w:w="3118"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2,51 – 3,5</w:t>
            </w:r>
          </w:p>
        </w:tc>
        <w:tc>
          <w:tcPr>
            <w:tcW w:w="4077"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Cukup baik/ Cukup tinggi</w:t>
            </w:r>
          </w:p>
        </w:tc>
      </w:tr>
      <w:tr w:rsidR="009754FF" w:rsidRPr="00A26A40" w:rsidTr="009754FF">
        <w:trPr>
          <w:jc w:val="center"/>
        </w:trPr>
        <w:tc>
          <w:tcPr>
            <w:tcW w:w="3118"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1,51 – 2,5</w:t>
            </w:r>
          </w:p>
        </w:tc>
        <w:tc>
          <w:tcPr>
            <w:tcW w:w="4077"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Tidak baik/ Rendah</w:t>
            </w:r>
          </w:p>
        </w:tc>
      </w:tr>
      <w:tr w:rsidR="009754FF" w:rsidRPr="00A26A40" w:rsidTr="009754FF">
        <w:trPr>
          <w:jc w:val="center"/>
        </w:trPr>
        <w:tc>
          <w:tcPr>
            <w:tcW w:w="3118"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1,0 – 1,5</w:t>
            </w:r>
          </w:p>
        </w:tc>
        <w:tc>
          <w:tcPr>
            <w:tcW w:w="4077" w:type="dxa"/>
          </w:tcPr>
          <w:p w:rsidR="009754FF" w:rsidRPr="00A26A40" w:rsidRDefault="009754FF" w:rsidP="00005255">
            <w:pPr>
              <w:jc w:val="center"/>
              <w:rPr>
                <w:rFonts w:ascii="Arial" w:hAnsi="Arial" w:cs="Arial"/>
                <w:sz w:val="24"/>
                <w:szCs w:val="24"/>
                <w:lang w:eastAsia="en-GB"/>
              </w:rPr>
            </w:pPr>
            <w:r w:rsidRPr="00A26A40">
              <w:rPr>
                <w:rFonts w:ascii="Arial" w:hAnsi="Arial" w:cs="Arial"/>
                <w:sz w:val="24"/>
                <w:szCs w:val="24"/>
                <w:lang w:eastAsia="en-GB"/>
              </w:rPr>
              <w:t>Sangat tidak baik/ Sangat rendah</w:t>
            </w:r>
          </w:p>
        </w:tc>
      </w:tr>
    </w:tbl>
    <w:p w:rsidR="009754FF" w:rsidRPr="00A26A40" w:rsidRDefault="009754FF" w:rsidP="00005255">
      <w:pPr>
        <w:spacing w:line="240" w:lineRule="auto"/>
        <w:ind w:left="426"/>
        <w:rPr>
          <w:rFonts w:ascii="Arial" w:hAnsi="Arial" w:cs="Arial"/>
          <w:sz w:val="24"/>
          <w:szCs w:val="24"/>
          <w:lang w:val="id-ID" w:eastAsia="en-GB"/>
        </w:rPr>
      </w:pPr>
      <w:proofErr w:type="gramStart"/>
      <w:r w:rsidRPr="00A26A40">
        <w:rPr>
          <w:rFonts w:ascii="Arial" w:hAnsi="Arial" w:cs="Arial"/>
          <w:sz w:val="24"/>
          <w:szCs w:val="24"/>
          <w:lang w:eastAsia="en-GB"/>
        </w:rPr>
        <w:t>Sumber :</w:t>
      </w:r>
      <w:proofErr w:type="gramEnd"/>
      <w:r w:rsidRPr="00A26A40">
        <w:rPr>
          <w:rFonts w:ascii="Arial" w:hAnsi="Arial" w:cs="Arial"/>
          <w:sz w:val="24"/>
          <w:szCs w:val="24"/>
          <w:lang w:eastAsia="en-GB"/>
        </w:rPr>
        <w:t xml:space="preserve"> </w:t>
      </w:r>
      <w:r w:rsidRPr="00A26A40">
        <w:rPr>
          <w:rFonts w:ascii="Arial" w:hAnsi="Arial" w:cs="Arial"/>
          <w:sz w:val="24"/>
          <w:szCs w:val="24"/>
          <w:lang w:val="id-ID" w:eastAsia="en-GB"/>
        </w:rPr>
        <w:t>Solimun (2011)</w:t>
      </w:r>
    </w:p>
    <w:p w:rsidR="009754FF" w:rsidRPr="00A26A40" w:rsidRDefault="009754FF" w:rsidP="00005255">
      <w:pPr>
        <w:spacing w:before="240" w:after="0" w:line="240" w:lineRule="auto"/>
        <w:jc w:val="both"/>
        <w:rPr>
          <w:rFonts w:ascii="Arial" w:hAnsi="Arial" w:cs="Arial"/>
          <w:b/>
          <w:bCs/>
          <w:sz w:val="24"/>
          <w:szCs w:val="24"/>
          <w:lang w:val="id-ID" w:eastAsia="en-GB"/>
        </w:rPr>
      </w:pPr>
      <w:r w:rsidRPr="00A26A40">
        <w:rPr>
          <w:rFonts w:ascii="Arial" w:hAnsi="Arial" w:cs="Arial"/>
          <w:b/>
          <w:bCs/>
          <w:sz w:val="24"/>
          <w:szCs w:val="24"/>
          <w:lang w:eastAsia="en-GB"/>
        </w:rPr>
        <w:lastRenderedPageBreak/>
        <w:t>Nilai</w:t>
      </w:r>
      <w:r w:rsidRPr="00A26A40">
        <w:rPr>
          <w:rFonts w:ascii="Arial" w:hAnsi="Arial" w:cs="Arial"/>
          <w:b/>
          <w:bCs/>
          <w:sz w:val="24"/>
          <w:szCs w:val="24"/>
          <w:lang w:val="id-ID" w:eastAsia="en-GB"/>
        </w:rPr>
        <w:t xml:space="preserve"> Skor Rata-rata Variabel</w:t>
      </w:r>
    </w:p>
    <w:p w:rsidR="009754FF" w:rsidRPr="00A26A40" w:rsidRDefault="009754FF" w:rsidP="00005255">
      <w:pPr>
        <w:spacing w:after="0" w:line="240" w:lineRule="auto"/>
        <w:jc w:val="both"/>
        <w:rPr>
          <w:rFonts w:ascii="Arial" w:hAnsi="Arial" w:cs="Arial"/>
          <w:sz w:val="24"/>
          <w:szCs w:val="24"/>
        </w:rPr>
      </w:pPr>
      <w:r w:rsidRPr="00A26A40">
        <w:rPr>
          <w:rFonts w:ascii="Arial" w:hAnsi="Arial" w:cs="Arial"/>
          <w:b/>
          <w:sz w:val="24"/>
          <w:szCs w:val="24"/>
          <w:lang w:val="id-ID"/>
        </w:rPr>
        <w:tab/>
      </w:r>
      <w:r w:rsidRPr="00A26A40">
        <w:rPr>
          <w:rFonts w:ascii="Arial" w:hAnsi="Arial" w:cs="Arial"/>
          <w:sz w:val="24"/>
          <w:szCs w:val="24"/>
          <w:lang w:val="id-ID"/>
        </w:rPr>
        <w:t xml:space="preserve">Berdasarkan hasil perhitungan deskriptif </w:t>
      </w:r>
      <w:r w:rsidRPr="00A26A40">
        <w:rPr>
          <w:rFonts w:ascii="Arial" w:hAnsi="Arial" w:cs="Arial"/>
          <w:sz w:val="24"/>
          <w:szCs w:val="24"/>
        </w:rPr>
        <w:t>dari masing-masing variabel peneliti, selanjutnya dilakukan analisa dan penafsiran sesuai dengan kategori p</w:t>
      </w:r>
      <w:r w:rsidR="00057D58" w:rsidRPr="00A26A40">
        <w:rPr>
          <w:rFonts w:ascii="Arial" w:hAnsi="Arial" w:cs="Arial"/>
          <w:sz w:val="24"/>
          <w:szCs w:val="24"/>
        </w:rPr>
        <w:t>ada tabel 4.1</w:t>
      </w:r>
      <w:r w:rsidRPr="00A26A40">
        <w:rPr>
          <w:rFonts w:ascii="Arial" w:hAnsi="Arial" w:cs="Arial"/>
          <w:sz w:val="24"/>
          <w:szCs w:val="24"/>
        </w:rPr>
        <w:t>, diperoleh hasil rekapitulasi seb</w:t>
      </w:r>
      <w:r w:rsidR="00057D58" w:rsidRPr="00A26A40">
        <w:rPr>
          <w:rFonts w:ascii="Arial" w:hAnsi="Arial" w:cs="Arial"/>
          <w:sz w:val="24"/>
          <w:szCs w:val="24"/>
        </w:rPr>
        <w:t>agaimana terlihat pada tabel 4.2</w:t>
      </w:r>
      <w:r w:rsidRPr="00A26A40">
        <w:rPr>
          <w:rFonts w:ascii="Arial" w:hAnsi="Arial" w:cs="Arial"/>
          <w:sz w:val="24"/>
          <w:szCs w:val="24"/>
        </w:rPr>
        <w:t xml:space="preserve"> sebagai berikut :</w:t>
      </w:r>
    </w:p>
    <w:p w:rsidR="009754FF" w:rsidRPr="00A26A40" w:rsidRDefault="009754FF" w:rsidP="00005255">
      <w:pPr>
        <w:spacing w:after="0" w:line="240" w:lineRule="auto"/>
        <w:jc w:val="center"/>
        <w:rPr>
          <w:rFonts w:ascii="Arial" w:hAnsi="Arial" w:cs="Arial"/>
          <w:b/>
          <w:sz w:val="24"/>
          <w:szCs w:val="24"/>
          <w:lang w:eastAsia="en-GB"/>
        </w:rPr>
      </w:pPr>
      <w:r w:rsidRPr="00A26A40">
        <w:rPr>
          <w:rFonts w:ascii="Arial" w:hAnsi="Arial" w:cs="Arial"/>
          <w:b/>
          <w:sz w:val="24"/>
          <w:szCs w:val="24"/>
          <w:lang w:val="id-ID" w:eastAsia="en-GB"/>
        </w:rPr>
        <w:t>Tabel 4.</w:t>
      </w:r>
      <w:r w:rsidR="00057D58" w:rsidRPr="00A26A40">
        <w:rPr>
          <w:rFonts w:ascii="Arial" w:hAnsi="Arial" w:cs="Arial"/>
          <w:b/>
          <w:sz w:val="24"/>
          <w:szCs w:val="24"/>
          <w:lang w:eastAsia="en-GB"/>
        </w:rPr>
        <w:t>2</w:t>
      </w:r>
    </w:p>
    <w:p w:rsidR="009754FF" w:rsidRPr="00A26A40" w:rsidRDefault="009754FF" w:rsidP="00005255">
      <w:pPr>
        <w:spacing w:after="0" w:line="240" w:lineRule="auto"/>
        <w:jc w:val="center"/>
        <w:rPr>
          <w:rFonts w:ascii="Arial" w:hAnsi="Arial" w:cs="Arial"/>
          <w:b/>
          <w:sz w:val="24"/>
          <w:szCs w:val="24"/>
          <w:lang w:val="id-ID" w:eastAsia="en-GB"/>
        </w:rPr>
      </w:pPr>
      <w:r w:rsidRPr="00A26A40">
        <w:rPr>
          <w:rFonts w:ascii="Arial" w:hAnsi="Arial" w:cs="Arial"/>
          <w:b/>
          <w:sz w:val="24"/>
          <w:szCs w:val="24"/>
          <w:lang w:eastAsia="en-GB"/>
        </w:rPr>
        <w:t>Nilai Rata-Rata Ketercapaian Skor Tiap Variabel</w:t>
      </w:r>
    </w:p>
    <w:tbl>
      <w:tblPr>
        <w:tblStyle w:val="TableGrid"/>
        <w:tblW w:w="7972" w:type="dxa"/>
        <w:jc w:val="center"/>
        <w:tblInd w:w="108" w:type="dxa"/>
        <w:tblLayout w:type="fixed"/>
        <w:tblLook w:val="04A0" w:firstRow="1" w:lastRow="0" w:firstColumn="1" w:lastColumn="0" w:noHBand="0" w:noVBand="1"/>
      </w:tblPr>
      <w:tblGrid>
        <w:gridCol w:w="2340"/>
        <w:gridCol w:w="1092"/>
        <w:gridCol w:w="1170"/>
        <w:gridCol w:w="825"/>
        <w:gridCol w:w="900"/>
        <w:gridCol w:w="1645"/>
      </w:tblGrid>
      <w:tr w:rsidR="009754FF" w:rsidRPr="00A26A40" w:rsidTr="009754FF">
        <w:trPr>
          <w:tblHeader/>
          <w:jc w:val="center"/>
        </w:trPr>
        <w:tc>
          <w:tcPr>
            <w:tcW w:w="2340"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 xml:space="preserve">Variabel </w:t>
            </w:r>
          </w:p>
        </w:tc>
        <w:tc>
          <w:tcPr>
            <w:tcW w:w="1092" w:type="dxa"/>
            <w:vAlign w:val="center"/>
          </w:tcPr>
          <w:p w:rsidR="009754FF" w:rsidRPr="00A26A40" w:rsidRDefault="009754FF" w:rsidP="00005255">
            <w:pPr>
              <w:jc w:val="center"/>
              <w:rPr>
                <w:rFonts w:ascii="Arial" w:hAnsi="Arial" w:cs="Arial"/>
                <w:b/>
                <w:bCs/>
                <w:sz w:val="24"/>
                <w:szCs w:val="24"/>
                <w:lang w:val="en-GB" w:eastAsia="en-GB"/>
              </w:rPr>
            </w:pPr>
            <w:r w:rsidRPr="00A26A40">
              <w:rPr>
                <w:rFonts w:ascii="Arial" w:hAnsi="Arial" w:cs="Arial"/>
                <w:b/>
                <w:bCs/>
                <w:sz w:val="24"/>
                <w:szCs w:val="24"/>
                <w:lang w:val="en-GB" w:eastAsia="en-GB"/>
              </w:rPr>
              <w:t>Rata-Rata</w:t>
            </w:r>
          </w:p>
        </w:tc>
        <w:tc>
          <w:tcPr>
            <w:tcW w:w="1170"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Std. Deviasi</w:t>
            </w:r>
          </w:p>
        </w:tc>
        <w:tc>
          <w:tcPr>
            <w:tcW w:w="1725" w:type="dxa"/>
            <w:gridSpan w:val="2"/>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Rentang</w:t>
            </w:r>
          </w:p>
        </w:tc>
        <w:tc>
          <w:tcPr>
            <w:tcW w:w="1645"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Kategori</w:t>
            </w:r>
          </w:p>
        </w:tc>
      </w:tr>
      <w:tr w:rsidR="009754FF" w:rsidRPr="00A26A40" w:rsidTr="009754FF">
        <w:trPr>
          <w:jc w:val="center"/>
        </w:trPr>
        <w:tc>
          <w:tcPr>
            <w:tcW w:w="234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Budaya Organisasi (X</w:t>
            </w:r>
            <w:r w:rsidRPr="00A26A40">
              <w:rPr>
                <w:rFonts w:ascii="Arial" w:hAnsi="Arial" w:cs="Arial"/>
                <w:sz w:val="24"/>
                <w:szCs w:val="24"/>
                <w:vertAlign w:val="subscript"/>
              </w:rPr>
              <w:t>1</w:t>
            </w:r>
            <w:r w:rsidRPr="00A26A40">
              <w:rPr>
                <w:rFonts w:ascii="Arial" w:hAnsi="Arial" w:cs="Arial"/>
                <w:sz w:val="24"/>
                <w:szCs w:val="24"/>
              </w:rPr>
              <w:t>)</w:t>
            </w:r>
          </w:p>
        </w:tc>
        <w:tc>
          <w:tcPr>
            <w:tcW w:w="109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3,465</w:t>
            </w:r>
          </w:p>
        </w:tc>
        <w:tc>
          <w:tcPr>
            <w:tcW w:w="117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0,128</w:t>
            </w:r>
          </w:p>
        </w:tc>
        <w:tc>
          <w:tcPr>
            <w:tcW w:w="825"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3,337</w:t>
            </w:r>
          </w:p>
        </w:tc>
        <w:tc>
          <w:tcPr>
            <w:tcW w:w="90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3,593</w:t>
            </w:r>
          </w:p>
        </w:tc>
        <w:tc>
          <w:tcPr>
            <w:tcW w:w="1645" w:type="dxa"/>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 Menuju Baik</w:t>
            </w:r>
          </w:p>
        </w:tc>
      </w:tr>
      <w:tr w:rsidR="009754FF" w:rsidRPr="00A26A40" w:rsidTr="009754FF">
        <w:trPr>
          <w:jc w:val="center"/>
        </w:trPr>
        <w:tc>
          <w:tcPr>
            <w:tcW w:w="234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Kualitas Kehidupan Kerja (X</w:t>
            </w:r>
            <w:r w:rsidRPr="00A26A40">
              <w:rPr>
                <w:rFonts w:ascii="Arial" w:hAnsi="Arial" w:cs="Arial"/>
                <w:sz w:val="24"/>
                <w:szCs w:val="24"/>
                <w:vertAlign w:val="subscript"/>
              </w:rPr>
              <w:t>2</w:t>
            </w:r>
            <w:r w:rsidRPr="00A26A40">
              <w:rPr>
                <w:rFonts w:ascii="Arial" w:hAnsi="Arial" w:cs="Arial"/>
                <w:sz w:val="24"/>
                <w:szCs w:val="24"/>
              </w:rPr>
              <w:t>)</w:t>
            </w:r>
          </w:p>
        </w:tc>
        <w:tc>
          <w:tcPr>
            <w:tcW w:w="109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3,438</w:t>
            </w:r>
          </w:p>
        </w:tc>
        <w:tc>
          <w:tcPr>
            <w:tcW w:w="117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0,180</w:t>
            </w:r>
          </w:p>
        </w:tc>
        <w:tc>
          <w:tcPr>
            <w:tcW w:w="825"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3,258</w:t>
            </w:r>
          </w:p>
        </w:tc>
        <w:tc>
          <w:tcPr>
            <w:tcW w:w="90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3,618</w:t>
            </w:r>
          </w:p>
        </w:tc>
        <w:tc>
          <w:tcPr>
            <w:tcW w:w="1645" w:type="dxa"/>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 Menuju Baik</w:t>
            </w:r>
          </w:p>
        </w:tc>
      </w:tr>
      <w:tr w:rsidR="009754FF" w:rsidRPr="00A26A40" w:rsidTr="009754FF">
        <w:trPr>
          <w:jc w:val="center"/>
        </w:trPr>
        <w:tc>
          <w:tcPr>
            <w:tcW w:w="234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Komitmen Organisasi (X</w:t>
            </w:r>
            <w:r w:rsidRPr="00A26A40">
              <w:rPr>
                <w:rFonts w:ascii="Arial" w:hAnsi="Arial" w:cs="Arial"/>
                <w:sz w:val="24"/>
                <w:szCs w:val="24"/>
                <w:vertAlign w:val="subscript"/>
              </w:rPr>
              <w:t>3</w:t>
            </w:r>
            <w:r w:rsidRPr="00A26A40">
              <w:rPr>
                <w:rFonts w:ascii="Arial" w:hAnsi="Arial" w:cs="Arial"/>
                <w:sz w:val="24"/>
                <w:szCs w:val="24"/>
              </w:rPr>
              <w:t>)</w:t>
            </w:r>
          </w:p>
        </w:tc>
        <w:tc>
          <w:tcPr>
            <w:tcW w:w="109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3,492</w:t>
            </w:r>
          </w:p>
        </w:tc>
        <w:tc>
          <w:tcPr>
            <w:tcW w:w="117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0,241</w:t>
            </w:r>
          </w:p>
        </w:tc>
        <w:tc>
          <w:tcPr>
            <w:tcW w:w="825"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3,251</w:t>
            </w:r>
          </w:p>
        </w:tc>
        <w:tc>
          <w:tcPr>
            <w:tcW w:w="90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3,793</w:t>
            </w:r>
          </w:p>
        </w:tc>
        <w:tc>
          <w:tcPr>
            <w:tcW w:w="1645" w:type="dxa"/>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 Menuju Baik</w:t>
            </w:r>
          </w:p>
        </w:tc>
      </w:tr>
      <w:tr w:rsidR="009754FF" w:rsidRPr="00A26A40" w:rsidTr="009754FF">
        <w:trPr>
          <w:jc w:val="center"/>
        </w:trPr>
        <w:tc>
          <w:tcPr>
            <w:tcW w:w="234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Manajemen Pengetahuan (Y)</w:t>
            </w:r>
          </w:p>
        </w:tc>
        <w:tc>
          <w:tcPr>
            <w:tcW w:w="109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3,420</w:t>
            </w:r>
          </w:p>
        </w:tc>
        <w:tc>
          <w:tcPr>
            <w:tcW w:w="117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0,179</w:t>
            </w:r>
          </w:p>
        </w:tc>
        <w:tc>
          <w:tcPr>
            <w:tcW w:w="825"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3,241</w:t>
            </w:r>
          </w:p>
        </w:tc>
        <w:tc>
          <w:tcPr>
            <w:tcW w:w="90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3,599</w:t>
            </w:r>
          </w:p>
        </w:tc>
        <w:tc>
          <w:tcPr>
            <w:tcW w:w="1645" w:type="dxa"/>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 Menuju Baik</w:t>
            </w:r>
          </w:p>
        </w:tc>
      </w:tr>
      <w:tr w:rsidR="009754FF" w:rsidRPr="00A26A40" w:rsidTr="009754FF">
        <w:trPr>
          <w:jc w:val="center"/>
        </w:trPr>
        <w:tc>
          <w:tcPr>
            <w:tcW w:w="234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Kinerja Pegawai (Z)</w:t>
            </w:r>
          </w:p>
        </w:tc>
        <w:tc>
          <w:tcPr>
            <w:tcW w:w="109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3,240</w:t>
            </w:r>
          </w:p>
        </w:tc>
        <w:tc>
          <w:tcPr>
            <w:tcW w:w="117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0,117</w:t>
            </w:r>
          </w:p>
        </w:tc>
        <w:tc>
          <w:tcPr>
            <w:tcW w:w="825"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3,123</w:t>
            </w:r>
          </w:p>
        </w:tc>
        <w:tc>
          <w:tcPr>
            <w:tcW w:w="90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3,357</w:t>
            </w:r>
          </w:p>
        </w:tc>
        <w:tc>
          <w:tcPr>
            <w:tcW w:w="1645" w:type="dxa"/>
          </w:tcPr>
          <w:p w:rsidR="009754FF" w:rsidRPr="00A26A40" w:rsidRDefault="009754FF" w:rsidP="00005255">
            <w:pPr>
              <w:rPr>
                <w:rFonts w:ascii="Arial" w:hAnsi="Arial" w:cs="Arial"/>
                <w:sz w:val="24"/>
                <w:szCs w:val="24"/>
              </w:rPr>
            </w:pPr>
            <w:r w:rsidRPr="00A26A40">
              <w:rPr>
                <w:rFonts w:ascii="Arial" w:hAnsi="Arial" w:cs="Arial"/>
                <w:sz w:val="24"/>
                <w:szCs w:val="24"/>
              </w:rPr>
              <w:t>Cukup Baik Menuju Baik</w:t>
            </w:r>
          </w:p>
        </w:tc>
      </w:tr>
    </w:tbl>
    <w:p w:rsidR="009754FF" w:rsidRPr="00A26A40" w:rsidRDefault="009754FF" w:rsidP="00005255">
      <w:pPr>
        <w:spacing w:after="0" w:line="240" w:lineRule="auto"/>
        <w:jc w:val="both"/>
        <w:rPr>
          <w:rFonts w:ascii="Arial" w:hAnsi="Arial" w:cs="Arial"/>
          <w:sz w:val="24"/>
          <w:szCs w:val="24"/>
        </w:rPr>
      </w:pPr>
      <w:r w:rsidRPr="00A26A40">
        <w:rPr>
          <w:rFonts w:ascii="Arial" w:hAnsi="Arial" w:cs="Arial"/>
          <w:sz w:val="24"/>
          <w:szCs w:val="24"/>
          <w:lang w:val="id-ID"/>
        </w:rPr>
        <w:t>Sumber : Hasil olah data Deskriptif, 201</w:t>
      </w:r>
      <w:r w:rsidRPr="00A26A40">
        <w:rPr>
          <w:rFonts w:ascii="Arial" w:hAnsi="Arial" w:cs="Arial"/>
          <w:sz w:val="24"/>
          <w:szCs w:val="24"/>
        </w:rPr>
        <w:t>6</w:t>
      </w:r>
    </w:p>
    <w:p w:rsidR="009754FF" w:rsidRPr="00A26A40" w:rsidRDefault="009754FF" w:rsidP="00005255">
      <w:pPr>
        <w:spacing w:before="240" w:after="0" w:line="240" w:lineRule="auto"/>
        <w:jc w:val="both"/>
        <w:rPr>
          <w:rFonts w:ascii="Arial" w:hAnsi="Arial" w:cs="Arial"/>
          <w:sz w:val="24"/>
          <w:szCs w:val="24"/>
        </w:rPr>
      </w:pPr>
      <w:r w:rsidRPr="00A26A40">
        <w:rPr>
          <w:rFonts w:ascii="Arial" w:hAnsi="Arial" w:cs="Arial"/>
          <w:sz w:val="24"/>
          <w:szCs w:val="24"/>
          <w:lang w:val="id-ID"/>
        </w:rPr>
        <w:tab/>
      </w:r>
      <w:r w:rsidRPr="00A26A40">
        <w:rPr>
          <w:rFonts w:ascii="Arial" w:hAnsi="Arial" w:cs="Arial"/>
          <w:sz w:val="24"/>
          <w:szCs w:val="24"/>
        </w:rPr>
        <w:t xml:space="preserve">Hasil perhitungan pada </w:t>
      </w:r>
      <w:r w:rsidRPr="00A26A40">
        <w:rPr>
          <w:rFonts w:ascii="Arial" w:hAnsi="Arial" w:cs="Arial"/>
          <w:sz w:val="24"/>
          <w:szCs w:val="24"/>
          <w:lang w:val="id-ID"/>
        </w:rPr>
        <w:t xml:space="preserve">Tabel </w:t>
      </w:r>
      <w:proofErr w:type="gramStart"/>
      <w:r w:rsidRPr="00A26A40">
        <w:rPr>
          <w:rFonts w:ascii="Arial" w:hAnsi="Arial" w:cs="Arial"/>
          <w:sz w:val="24"/>
          <w:szCs w:val="24"/>
          <w:lang w:val="id-ID"/>
        </w:rPr>
        <w:t>4.</w:t>
      </w:r>
      <w:r w:rsidR="00AD5D35" w:rsidRPr="00A26A40">
        <w:rPr>
          <w:rFonts w:ascii="Arial" w:hAnsi="Arial" w:cs="Arial"/>
          <w:sz w:val="24"/>
          <w:szCs w:val="24"/>
        </w:rPr>
        <w:t xml:space="preserve">2 </w:t>
      </w:r>
      <w:r w:rsidRPr="00A26A40">
        <w:rPr>
          <w:rFonts w:ascii="Arial" w:hAnsi="Arial" w:cs="Arial"/>
          <w:sz w:val="24"/>
          <w:szCs w:val="24"/>
          <w:lang w:val="id-ID"/>
        </w:rPr>
        <w:t>,</w:t>
      </w:r>
      <w:proofErr w:type="gramEnd"/>
      <w:r w:rsidRPr="00A26A40">
        <w:rPr>
          <w:rFonts w:ascii="Arial" w:hAnsi="Arial" w:cs="Arial"/>
          <w:sz w:val="24"/>
          <w:szCs w:val="24"/>
          <w:lang w:val="id-ID"/>
        </w:rPr>
        <w:t xml:space="preserve"> memperlihatkan seluruh variabel penelitian </w:t>
      </w:r>
      <w:r w:rsidRPr="00A26A40">
        <w:rPr>
          <w:rFonts w:ascii="Arial" w:hAnsi="Arial" w:cs="Arial"/>
          <w:sz w:val="24"/>
          <w:szCs w:val="24"/>
        </w:rPr>
        <w:t xml:space="preserve">berada pada kategori Cukup </w:t>
      </w:r>
      <w:r w:rsidRPr="00A26A40">
        <w:rPr>
          <w:rFonts w:ascii="Arial" w:hAnsi="Arial" w:cs="Arial"/>
          <w:sz w:val="24"/>
          <w:szCs w:val="24"/>
          <w:lang w:val="id-ID"/>
        </w:rPr>
        <w:t xml:space="preserve">Baik Menuju Baik. </w:t>
      </w:r>
      <w:r w:rsidRPr="00A26A40">
        <w:rPr>
          <w:rFonts w:ascii="Arial" w:hAnsi="Arial" w:cs="Arial"/>
          <w:sz w:val="24"/>
          <w:szCs w:val="24"/>
        </w:rPr>
        <w:t>Selanjutnya untuk mengetahui nilai rata-rata masing-masing dimensi dari setiap varia</w:t>
      </w:r>
      <w:r w:rsidR="00057D58" w:rsidRPr="00A26A40">
        <w:rPr>
          <w:rFonts w:ascii="Arial" w:hAnsi="Arial" w:cs="Arial"/>
          <w:sz w:val="24"/>
          <w:szCs w:val="24"/>
        </w:rPr>
        <w:t>bel dapat dilihat pada tabel 4.3</w:t>
      </w:r>
      <w:r w:rsidRPr="00A26A40">
        <w:rPr>
          <w:rFonts w:ascii="Arial" w:hAnsi="Arial" w:cs="Arial"/>
          <w:sz w:val="24"/>
          <w:szCs w:val="24"/>
        </w:rPr>
        <w:t xml:space="preserve"> sebagai berikut:</w:t>
      </w:r>
    </w:p>
    <w:p w:rsidR="009754FF" w:rsidRPr="00A26A40" w:rsidRDefault="009754FF" w:rsidP="00005255">
      <w:pPr>
        <w:spacing w:after="0" w:line="240" w:lineRule="auto"/>
        <w:jc w:val="center"/>
        <w:rPr>
          <w:rFonts w:ascii="Arial" w:hAnsi="Arial" w:cs="Arial"/>
          <w:b/>
          <w:sz w:val="24"/>
          <w:szCs w:val="24"/>
          <w:lang w:eastAsia="en-GB"/>
        </w:rPr>
      </w:pPr>
      <w:r w:rsidRPr="00A26A40">
        <w:rPr>
          <w:rFonts w:ascii="Arial" w:hAnsi="Arial" w:cs="Arial"/>
          <w:b/>
          <w:sz w:val="24"/>
          <w:szCs w:val="24"/>
          <w:lang w:val="id-ID" w:eastAsia="en-GB"/>
        </w:rPr>
        <w:t>Tabel 4.</w:t>
      </w:r>
      <w:r w:rsidR="00057D58" w:rsidRPr="00A26A40">
        <w:rPr>
          <w:rFonts w:ascii="Arial" w:hAnsi="Arial" w:cs="Arial"/>
          <w:b/>
          <w:sz w:val="24"/>
          <w:szCs w:val="24"/>
          <w:lang w:eastAsia="en-GB"/>
        </w:rPr>
        <w:t>3</w:t>
      </w:r>
    </w:p>
    <w:p w:rsidR="009754FF" w:rsidRPr="00A26A40" w:rsidRDefault="009754FF" w:rsidP="00005255">
      <w:pPr>
        <w:spacing w:after="0" w:line="240" w:lineRule="auto"/>
        <w:jc w:val="center"/>
        <w:rPr>
          <w:rFonts w:ascii="Arial" w:hAnsi="Arial" w:cs="Arial"/>
          <w:b/>
          <w:sz w:val="24"/>
          <w:szCs w:val="24"/>
          <w:lang w:val="id-ID" w:eastAsia="en-GB"/>
        </w:rPr>
      </w:pPr>
      <w:r w:rsidRPr="00A26A40">
        <w:rPr>
          <w:rFonts w:ascii="Arial" w:hAnsi="Arial" w:cs="Arial"/>
          <w:b/>
          <w:sz w:val="24"/>
          <w:szCs w:val="24"/>
          <w:lang w:eastAsia="en-GB"/>
        </w:rPr>
        <w:t>K</w:t>
      </w:r>
      <w:r w:rsidRPr="00A26A40">
        <w:rPr>
          <w:rFonts w:ascii="Arial" w:hAnsi="Arial" w:cs="Arial"/>
          <w:b/>
          <w:sz w:val="24"/>
          <w:szCs w:val="24"/>
          <w:lang w:val="id-ID" w:eastAsia="en-GB"/>
        </w:rPr>
        <w:t>ategori</w:t>
      </w:r>
      <w:r w:rsidRPr="00A26A40">
        <w:rPr>
          <w:rFonts w:ascii="Arial" w:hAnsi="Arial" w:cs="Arial"/>
          <w:b/>
          <w:sz w:val="24"/>
          <w:szCs w:val="24"/>
          <w:lang w:eastAsia="en-GB"/>
        </w:rPr>
        <w:t xml:space="preserve"> </w:t>
      </w:r>
      <w:r w:rsidRPr="00A26A40">
        <w:rPr>
          <w:rFonts w:ascii="Arial" w:hAnsi="Arial" w:cs="Arial"/>
          <w:b/>
          <w:sz w:val="24"/>
          <w:szCs w:val="24"/>
          <w:lang w:val="id-ID" w:eastAsia="en-GB"/>
        </w:rPr>
        <w:t>Ketercapaian Skor Tiap Dimensi</w:t>
      </w:r>
    </w:p>
    <w:tbl>
      <w:tblPr>
        <w:tblStyle w:val="TableGrid"/>
        <w:tblW w:w="8619" w:type="dxa"/>
        <w:jc w:val="center"/>
        <w:tblInd w:w="240" w:type="dxa"/>
        <w:tblLook w:val="04A0" w:firstRow="1" w:lastRow="0" w:firstColumn="1" w:lastColumn="0" w:noHBand="0" w:noVBand="1"/>
      </w:tblPr>
      <w:tblGrid>
        <w:gridCol w:w="2352"/>
        <w:gridCol w:w="2420"/>
        <w:gridCol w:w="1338"/>
        <w:gridCol w:w="927"/>
        <w:gridCol w:w="1582"/>
      </w:tblGrid>
      <w:tr w:rsidR="009754FF" w:rsidRPr="00A26A40" w:rsidTr="009754FF">
        <w:trPr>
          <w:tblHeader/>
          <w:jc w:val="center"/>
        </w:trPr>
        <w:tc>
          <w:tcPr>
            <w:tcW w:w="2352"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Variabel</w:t>
            </w:r>
          </w:p>
        </w:tc>
        <w:tc>
          <w:tcPr>
            <w:tcW w:w="2420"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Dimensi</w:t>
            </w:r>
          </w:p>
        </w:tc>
        <w:tc>
          <w:tcPr>
            <w:tcW w:w="1338"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Rata-rata</w:t>
            </w:r>
          </w:p>
        </w:tc>
        <w:tc>
          <w:tcPr>
            <w:tcW w:w="927"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Rank</w:t>
            </w:r>
          </w:p>
        </w:tc>
        <w:tc>
          <w:tcPr>
            <w:tcW w:w="1582" w:type="dxa"/>
            <w:vAlign w:val="center"/>
          </w:tcPr>
          <w:p w:rsidR="009754FF" w:rsidRPr="00A26A40" w:rsidRDefault="009754FF" w:rsidP="00005255">
            <w:pPr>
              <w:jc w:val="center"/>
              <w:rPr>
                <w:rFonts w:ascii="Arial" w:hAnsi="Arial" w:cs="Arial"/>
                <w:b/>
                <w:sz w:val="24"/>
                <w:szCs w:val="24"/>
              </w:rPr>
            </w:pPr>
            <w:r w:rsidRPr="00A26A40">
              <w:rPr>
                <w:rFonts w:ascii="Arial" w:hAnsi="Arial" w:cs="Arial"/>
                <w:b/>
                <w:sz w:val="24"/>
                <w:szCs w:val="24"/>
              </w:rPr>
              <w:t>Kategori</w:t>
            </w:r>
          </w:p>
        </w:tc>
      </w:tr>
      <w:tr w:rsidR="009754FF" w:rsidRPr="00A26A40" w:rsidTr="009754FF">
        <w:trPr>
          <w:jc w:val="center"/>
        </w:trPr>
        <w:tc>
          <w:tcPr>
            <w:tcW w:w="2352" w:type="dxa"/>
            <w:vMerge w:val="restart"/>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Budaya Organisasi (X</w:t>
            </w:r>
            <w:r w:rsidRPr="00A26A40">
              <w:rPr>
                <w:rFonts w:ascii="Arial" w:hAnsi="Arial" w:cs="Arial"/>
                <w:sz w:val="24"/>
                <w:szCs w:val="24"/>
                <w:vertAlign w:val="subscript"/>
              </w:rPr>
              <w:t>1</w:t>
            </w:r>
            <w:r w:rsidRPr="00A26A40">
              <w:rPr>
                <w:rFonts w:ascii="Arial" w:hAnsi="Arial" w:cs="Arial"/>
                <w:sz w:val="24"/>
                <w:szCs w:val="24"/>
              </w:rPr>
              <w:t>)</w:t>
            </w: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Keterlibatan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3,483</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 xml:space="preserve">Cukup Baik </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Konsistensi</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3,525</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2</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Adaptabilitas</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3,537</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1</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Misi</w:t>
            </w:r>
          </w:p>
        </w:tc>
        <w:tc>
          <w:tcPr>
            <w:tcW w:w="1338"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3,342</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4</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restart"/>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Kualitas Kehidupan Kerja (X</w:t>
            </w:r>
            <w:r w:rsidRPr="00A26A40">
              <w:rPr>
                <w:rFonts w:ascii="Arial" w:hAnsi="Arial" w:cs="Arial"/>
                <w:sz w:val="24"/>
                <w:szCs w:val="24"/>
                <w:vertAlign w:val="subscript"/>
              </w:rPr>
              <w:t>2</w:t>
            </w:r>
            <w:r w:rsidRPr="00A26A40">
              <w:rPr>
                <w:rFonts w:ascii="Arial" w:hAnsi="Arial" w:cs="Arial"/>
                <w:sz w:val="24"/>
                <w:szCs w:val="24"/>
              </w:rPr>
              <w:t>)</w:t>
            </w: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Restrukturisasi kerja</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3,528</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2</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Sistem imbalan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3,598</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1</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Partisipasi</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3,391</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Lingkungan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3,285</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4</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restart"/>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Komitmen Organisasi (X</w:t>
            </w:r>
            <w:r w:rsidRPr="00A26A40">
              <w:rPr>
                <w:rFonts w:ascii="Arial" w:hAnsi="Arial" w:cs="Arial"/>
                <w:sz w:val="24"/>
                <w:szCs w:val="24"/>
                <w:vertAlign w:val="subscript"/>
              </w:rPr>
              <w:t>3</w:t>
            </w:r>
            <w:r w:rsidRPr="00A26A40">
              <w:rPr>
                <w:rFonts w:ascii="Arial" w:hAnsi="Arial" w:cs="Arial"/>
                <w:sz w:val="24"/>
                <w:szCs w:val="24"/>
              </w:rPr>
              <w:t>)</w:t>
            </w: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Afektif</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3,643</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2</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Berkelanjutan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3,709</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1</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Normatif</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3,349</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restart"/>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Manajemen Pengetahuan (Y)</w:t>
            </w: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Manusia</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3,361</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3</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Proses</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3,291</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4</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Teknologi</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3,508</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2</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Isi/conten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3,587</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1</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Baik</w:t>
            </w:r>
          </w:p>
        </w:tc>
      </w:tr>
      <w:tr w:rsidR="009754FF" w:rsidRPr="00A26A40" w:rsidTr="009754FF">
        <w:trPr>
          <w:jc w:val="center"/>
        </w:trPr>
        <w:tc>
          <w:tcPr>
            <w:tcW w:w="2352" w:type="dxa"/>
            <w:vMerge w:val="restart"/>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Kinerja Pegawai (Z)</w:t>
            </w: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Skala prioritas</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3,269</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1</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r w:rsidR="009754FF" w:rsidRPr="00A26A40" w:rsidTr="009754FF">
        <w:trPr>
          <w:jc w:val="center"/>
        </w:trPr>
        <w:tc>
          <w:tcPr>
            <w:tcW w:w="2352" w:type="dxa"/>
            <w:vMerge/>
            <w:vAlign w:val="center"/>
          </w:tcPr>
          <w:p w:rsidR="009754FF" w:rsidRPr="00A26A40" w:rsidRDefault="009754FF" w:rsidP="00005255">
            <w:pPr>
              <w:jc w:val="center"/>
              <w:rPr>
                <w:rFonts w:ascii="Arial" w:hAnsi="Arial" w:cs="Arial"/>
                <w:sz w:val="24"/>
                <w:szCs w:val="24"/>
              </w:rPr>
            </w:pPr>
          </w:p>
        </w:tc>
        <w:tc>
          <w:tcPr>
            <w:tcW w:w="2420"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Pendekatan melalui penyesuaian</w:t>
            </w:r>
          </w:p>
        </w:tc>
        <w:tc>
          <w:tcPr>
            <w:tcW w:w="1338" w:type="dxa"/>
            <w:vAlign w:val="bottom"/>
          </w:tcPr>
          <w:p w:rsidR="009754FF" w:rsidRPr="00A26A40" w:rsidRDefault="009754FF" w:rsidP="00005255">
            <w:pPr>
              <w:jc w:val="center"/>
              <w:rPr>
                <w:rFonts w:ascii="Arial" w:hAnsi="Arial" w:cs="Arial"/>
                <w:sz w:val="24"/>
                <w:szCs w:val="24"/>
              </w:rPr>
            </w:pPr>
            <w:r w:rsidRPr="00A26A40">
              <w:rPr>
                <w:rFonts w:ascii="Arial" w:hAnsi="Arial" w:cs="Arial"/>
                <w:sz w:val="24"/>
                <w:szCs w:val="24"/>
              </w:rPr>
              <w:t>3,203</w:t>
            </w:r>
          </w:p>
        </w:tc>
        <w:tc>
          <w:tcPr>
            <w:tcW w:w="927"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2</w:t>
            </w:r>
          </w:p>
        </w:tc>
        <w:tc>
          <w:tcPr>
            <w:tcW w:w="1582" w:type="dxa"/>
            <w:vAlign w:val="center"/>
          </w:tcPr>
          <w:p w:rsidR="009754FF" w:rsidRPr="00A26A40" w:rsidRDefault="009754FF" w:rsidP="00005255">
            <w:pPr>
              <w:jc w:val="center"/>
              <w:rPr>
                <w:rFonts w:ascii="Arial" w:hAnsi="Arial" w:cs="Arial"/>
                <w:sz w:val="24"/>
                <w:szCs w:val="24"/>
              </w:rPr>
            </w:pPr>
            <w:r w:rsidRPr="00A26A40">
              <w:rPr>
                <w:rFonts w:ascii="Arial" w:hAnsi="Arial" w:cs="Arial"/>
                <w:sz w:val="24"/>
                <w:szCs w:val="24"/>
              </w:rPr>
              <w:t>Cukup Baik</w:t>
            </w:r>
          </w:p>
        </w:tc>
      </w:tr>
    </w:tbl>
    <w:p w:rsidR="009754FF" w:rsidRPr="00A26A40" w:rsidRDefault="009754FF" w:rsidP="00005255">
      <w:pPr>
        <w:spacing w:after="0" w:line="240" w:lineRule="auto"/>
        <w:jc w:val="both"/>
        <w:rPr>
          <w:rFonts w:ascii="Arial" w:hAnsi="Arial" w:cs="Arial"/>
          <w:sz w:val="24"/>
          <w:szCs w:val="24"/>
        </w:rPr>
      </w:pPr>
      <w:r w:rsidRPr="00A26A40">
        <w:rPr>
          <w:rFonts w:ascii="Arial" w:hAnsi="Arial" w:cs="Arial"/>
          <w:sz w:val="24"/>
          <w:szCs w:val="24"/>
          <w:lang w:val="id-ID"/>
        </w:rPr>
        <w:t>Sumber : Hasil olah data Deskriptif, 201</w:t>
      </w:r>
      <w:r w:rsidRPr="00A26A40">
        <w:rPr>
          <w:rFonts w:ascii="Arial" w:hAnsi="Arial" w:cs="Arial"/>
          <w:sz w:val="24"/>
          <w:szCs w:val="24"/>
        </w:rPr>
        <w:t>6</w:t>
      </w:r>
    </w:p>
    <w:p w:rsidR="009754FF" w:rsidRPr="00A26A40" w:rsidRDefault="00057D58" w:rsidP="00005255">
      <w:pPr>
        <w:spacing w:before="240" w:after="0" w:line="240" w:lineRule="auto"/>
        <w:ind w:firstLine="709"/>
        <w:jc w:val="both"/>
        <w:rPr>
          <w:rFonts w:ascii="Arial" w:hAnsi="Arial" w:cs="Arial"/>
          <w:sz w:val="24"/>
          <w:szCs w:val="24"/>
        </w:rPr>
      </w:pPr>
      <w:r w:rsidRPr="00A26A40">
        <w:rPr>
          <w:rFonts w:ascii="Arial" w:hAnsi="Arial" w:cs="Arial"/>
          <w:sz w:val="24"/>
          <w:szCs w:val="24"/>
        </w:rPr>
        <w:lastRenderedPageBreak/>
        <w:t>Berdasarkan pada tabel 4.3</w:t>
      </w:r>
      <w:r w:rsidR="009754FF" w:rsidRPr="00A26A40">
        <w:rPr>
          <w:rFonts w:ascii="Arial" w:hAnsi="Arial" w:cs="Arial"/>
          <w:sz w:val="24"/>
          <w:szCs w:val="24"/>
        </w:rPr>
        <w:t xml:space="preserve"> diatas dapat dianalisa bahwa nilai tertinggi dari semua variabel yang diteliti adalah pada variabel komitmen organisasi yaitu pada dimensi komitmen berkelanjutan yaitu sebesar 3,709, dan yang berada pada ranking tertinggi kedua ada pada variabel komitmen organisasi pada dimensi afektif yaitu sebesar 3,643. Sedangkan nilai terendah adalah pada variabel kinerja yaitu pada dimensi pendekatan melalui penyesuaian yaitu sebesar 3,203 dan yang berada pada ranking kedua ada pada variabel kinerja pada dimensi skala prioritas yaitu sebesar 3,269.</w:t>
      </w:r>
    </w:p>
    <w:p w:rsidR="009754FF" w:rsidRPr="00A26A40" w:rsidRDefault="009754FF" w:rsidP="00005255">
      <w:pPr>
        <w:tabs>
          <w:tab w:val="left" w:pos="540"/>
        </w:tabs>
        <w:spacing w:before="240" w:after="0" w:line="240" w:lineRule="auto"/>
        <w:jc w:val="both"/>
        <w:rPr>
          <w:rFonts w:ascii="Arial" w:hAnsi="Arial" w:cs="Arial"/>
          <w:b/>
          <w:sz w:val="24"/>
          <w:szCs w:val="24"/>
          <w:lang w:val="id-ID"/>
        </w:rPr>
      </w:pPr>
      <w:r w:rsidRPr="00A26A40">
        <w:rPr>
          <w:rFonts w:ascii="Arial" w:hAnsi="Arial" w:cs="Arial"/>
          <w:b/>
          <w:sz w:val="24"/>
          <w:szCs w:val="24"/>
          <w:lang w:val="id-ID"/>
        </w:rPr>
        <w:t>Analisis Verifikatif</w:t>
      </w:r>
    </w:p>
    <w:p w:rsidR="009754FF" w:rsidRPr="00A26A40" w:rsidRDefault="009754FF" w:rsidP="00005255">
      <w:pPr>
        <w:spacing w:line="240" w:lineRule="auto"/>
        <w:ind w:firstLine="709"/>
        <w:jc w:val="both"/>
        <w:rPr>
          <w:rFonts w:ascii="Arial" w:hAnsi="Arial" w:cs="Arial"/>
          <w:bCs/>
          <w:sz w:val="24"/>
          <w:szCs w:val="24"/>
        </w:rPr>
      </w:pPr>
      <w:r w:rsidRPr="00A26A40">
        <w:rPr>
          <w:rFonts w:ascii="Arial" w:hAnsi="Arial" w:cs="Arial"/>
          <w:bCs/>
          <w:sz w:val="24"/>
          <w:szCs w:val="24"/>
        </w:rPr>
        <w:t xml:space="preserve">Penelitian verifikatif, adalah metode yang bertujuan untuk menguji secara matematis dugaan mengenai adanya hubungan antar variabel dari masalah yang diteliti penelitian ini </w:t>
      </w:r>
      <w:proofErr w:type="gramStart"/>
      <w:r w:rsidRPr="00A26A40">
        <w:rPr>
          <w:rFonts w:ascii="Arial" w:hAnsi="Arial" w:cs="Arial"/>
          <w:bCs/>
          <w:sz w:val="24"/>
          <w:szCs w:val="24"/>
        </w:rPr>
        <w:t>akan</w:t>
      </w:r>
      <w:proofErr w:type="gramEnd"/>
      <w:r w:rsidRPr="00A26A40">
        <w:rPr>
          <w:rFonts w:ascii="Arial" w:hAnsi="Arial" w:cs="Arial"/>
          <w:bCs/>
          <w:sz w:val="24"/>
          <w:szCs w:val="24"/>
        </w:rPr>
        <w:t xml:space="preserve"> menguji Pengaruh Budaya Organisasi (X1), Kualitas Kehidupan Kerja (X2), dan Komitmen Organisasi (X3) Terhadap Implementasi Manajemen Pengetahuan (Y) dan Pengaruh Manajemen Pengetahuan (Y) Terhadap Kinerja Pegawai (Z). </w:t>
      </w:r>
      <w:proofErr w:type="gramStart"/>
      <w:r w:rsidRPr="00A26A40">
        <w:rPr>
          <w:rFonts w:ascii="Arial" w:hAnsi="Arial" w:cs="Arial"/>
          <w:bCs/>
          <w:sz w:val="24"/>
          <w:szCs w:val="24"/>
        </w:rPr>
        <w:t>analisa</w:t>
      </w:r>
      <w:proofErr w:type="gramEnd"/>
      <w:r w:rsidRPr="00A26A40">
        <w:rPr>
          <w:rFonts w:ascii="Arial" w:hAnsi="Arial" w:cs="Arial"/>
          <w:bCs/>
          <w:sz w:val="24"/>
          <w:szCs w:val="24"/>
        </w:rPr>
        <w:t xml:space="preserve"> data dengan Analisis Jalur, menggunakan program SPSS versi 21.</w:t>
      </w:r>
    </w:p>
    <w:p w:rsidR="009754FF" w:rsidRPr="00A26A40" w:rsidRDefault="009754FF" w:rsidP="00005255">
      <w:pPr>
        <w:pStyle w:val="ListParagraph"/>
        <w:numPr>
          <w:ilvl w:val="0"/>
          <w:numId w:val="54"/>
        </w:numPr>
        <w:tabs>
          <w:tab w:val="left" w:pos="360"/>
        </w:tabs>
        <w:spacing w:before="240" w:after="0" w:line="240" w:lineRule="auto"/>
        <w:ind w:left="360"/>
        <w:jc w:val="both"/>
        <w:rPr>
          <w:rFonts w:ascii="Arial" w:hAnsi="Arial" w:cs="Arial"/>
          <w:b/>
          <w:bCs/>
          <w:sz w:val="24"/>
          <w:szCs w:val="24"/>
          <w:lang w:val="id-ID"/>
        </w:rPr>
      </w:pPr>
      <w:r w:rsidRPr="00A26A40">
        <w:rPr>
          <w:rFonts w:ascii="Arial" w:hAnsi="Arial" w:cs="Arial"/>
          <w:b/>
          <w:bCs/>
          <w:sz w:val="24"/>
          <w:szCs w:val="24"/>
          <w:lang w:val="id-ID"/>
        </w:rPr>
        <w:t xml:space="preserve"> Koefisien Korelasi</w:t>
      </w:r>
    </w:p>
    <w:p w:rsidR="009754FF" w:rsidRPr="00A26A40" w:rsidRDefault="009754FF" w:rsidP="00005255">
      <w:pPr>
        <w:spacing w:after="0" w:line="240" w:lineRule="auto"/>
        <w:jc w:val="both"/>
        <w:rPr>
          <w:rFonts w:ascii="Arial" w:hAnsi="Arial" w:cs="Arial"/>
          <w:bCs/>
          <w:sz w:val="24"/>
          <w:szCs w:val="24"/>
        </w:rPr>
      </w:pPr>
      <w:r w:rsidRPr="00A26A40">
        <w:rPr>
          <w:rFonts w:ascii="Arial" w:hAnsi="Arial" w:cs="Arial"/>
          <w:bCs/>
          <w:sz w:val="24"/>
          <w:szCs w:val="24"/>
          <w:lang w:val="id-ID"/>
        </w:rPr>
        <w:tab/>
        <w:t>Analisis korelasi digunakan untuk mengukur besarnya hubungan linier antar variabel independent, atau untuk mengetahui seberapa kuat hubungan antar beberapa variabel independent (X) yang diteliti. Hasil perhitungan keofisien korelasi dengan menggunakan program SPSS, terlihat pada tabel 4.</w:t>
      </w:r>
      <w:r w:rsidR="00057D58" w:rsidRPr="00A26A40">
        <w:rPr>
          <w:rFonts w:ascii="Arial" w:hAnsi="Arial" w:cs="Arial"/>
          <w:bCs/>
          <w:sz w:val="24"/>
          <w:szCs w:val="24"/>
        </w:rPr>
        <w:t>4</w:t>
      </w:r>
      <w:r w:rsidRPr="00A26A40">
        <w:rPr>
          <w:rFonts w:ascii="Arial" w:hAnsi="Arial" w:cs="Arial"/>
          <w:bCs/>
          <w:sz w:val="24"/>
          <w:szCs w:val="24"/>
          <w:lang w:val="id-ID"/>
        </w:rPr>
        <w:t>, sebagai berikut:</w:t>
      </w:r>
    </w:p>
    <w:p w:rsidR="009754FF" w:rsidRPr="00A26A40" w:rsidRDefault="009754FF" w:rsidP="00005255">
      <w:pPr>
        <w:spacing w:after="0" w:line="240" w:lineRule="auto"/>
        <w:jc w:val="center"/>
        <w:rPr>
          <w:rFonts w:ascii="Arial" w:hAnsi="Arial" w:cs="Arial"/>
          <w:b/>
          <w:bCs/>
          <w:sz w:val="24"/>
          <w:szCs w:val="24"/>
        </w:rPr>
      </w:pPr>
      <w:r w:rsidRPr="00A26A40">
        <w:rPr>
          <w:rFonts w:ascii="Arial" w:hAnsi="Arial" w:cs="Arial"/>
          <w:b/>
          <w:bCs/>
          <w:sz w:val="24"/>
          <w:szCs w:val="24"/>
          <w:lang w:val="id-ID"/>
        </w:rPr>
        <w:t>Tabel 4.</w:t>
      </w:r>
      <w:r w:rsidR="00057D58" w:rsidRPr="00A26A40">
        <w:rPr>
          <w:rFonts w:ascii="Arial" w:hAnsi="Arial" w:cs="Arial"/>
          <w:b/>
          <w:bCs/>
          <w:sz w:val="24"/>
          <w:szCs w:val="24"/>
        </w:rPr>
        <w:t>4</w:t>
      </w:r>
    </w:p>
    <w:p w:rsidR="009754FF" w:rsidRPr="00A26A40" w:rsidRDefault="009754FF" w:rsidP="00005255">
      <w:pPr>
        <w:spacing w:after="0" w:line="240" w:lineRule="auto"/>
        <w:jc w:val="center"/>
        <w:rPr>
          <w:rFonts w:ascii="Arial" w:hAnsi="Arial" w:cs="Arial"/>
          <w:b/>
          <w:bCs/>
          <w:sz w:val="24"/>
          <w:szCs w:val="24"/>
          <w:lang w:val="id-ID"/>
        </w:rPr>
      </w:pPr>
      <w:r w:rsidRPr="00A26A40">
        <w:rPr>
          <w:rFonts w:ascii="Arial" w:hAnsi="Arial" w:cs="Arial"/>
          <w:b/>
          <w:bCs/>
          <w:sz w:val="24"/>
          <w:szCs w:val="24"/>
          <w:lang w:val="id-ID"/>
        </w:rPr>
        <w:t>Koefisien Korelasi Antar Variabel Independen</w:t>
      </w:r>
    </w:p>
    <w:p w:rsidR="009754FF" w:rsidRPr="00A26A40" w:rsidRDefault="009754FF" w:rsidP="00005255">
      <w:pPr>
        <w:spacing w:line="240" w:lineRule="auto"/>
        <w:jc w:val="center"/>
        <w:rPr>
          <w:rFonts w:ascii="Arial" w:hAnsi="Arial" w:cs="Arial"/>
          <w:bCs/>
          <w:sz w:val="24"/>
          <w:szCs w:val="24"/>
        </w:rPr>
      </w:pPr>
      <w:r w:rsidRPr="00A26A40">
        <w:rPr>
          <w:rFonts w:ascii="Arial" w:hAnsi="Arial" w:cs="Arial"/>
          <w:bCs/>
          <w:noProof/>
          <w:sz w:val="24"/>
          <w:szCs w:val="24"/>
        </w:rPr>
        <w:drawing>
          <wp:inline distT="0" distB="0" distL="0" distR="0" wp14:anchorId="3BD5C584" wp14:editId="13073D36">
            <wp:extent cx="4037990" cy="1645920"/>
            <wp:effectExtent l="0" t="0" r="63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7990" cy="1645920"/>
                    </a:xfrm>
                    <a:prstGeom prst="rect">
                      <a:avLst/>
                    </a:prstGeom>
                  </pic:spPr>
                </pic:pic>
              </a:graphicData>
            </a:graphic>
          </wp:inline>
        </w:drawing>
      </w:r>
    </w:p>
    <w:p w:rsidR="009754FF" w:rsidRPr="00A26A40" w:rsidRDefault="009754FF" w:rsidP="00005255">
      <w:pPr>
        <w:tabs>
          <w:tab w:val="left" w:pos="810"/>
        </w:tabs>
        <w:spacing w:line="240" w:lineRule="auto"/>
        <w:ind w:left="180"/>
        <w:jc w:val="both"/>
        <w:rPr>
          <w:rFonts w:ascii="Arial" w:hAnsi="Arial" w:cs="Arial"/>
          <w:sz w:val="24"/>
          <w:szCs w:val="24"/>
          <w:lang w:eastAsia="en-GB"/>
        </w:rPr>
      </w:pPr>
      <w:r w:rsidRPr="00A26A40">
        <w:rPr>
          <w:rFonts w:ascii="Arial" w:hAnsi="Arial" w:cs="Arial"/>
          <w:bCs/>
          <w:sz w:val="24"/>
          <w:szCs w:val="24"/>
        </w:rPr>
        <w:tab/>
      </w:r>
      <w:r w:rsidRPr="00A26A40">
        <w:rPr>
          <w:rFonts w:ascii="Arial" w:hAnsi="Arial" w:cs="Arial"/>
          <w:sz w:val="24"/>
          <w:szCs w:val="24"/>
          <w:lang w:val="id-ID" w:eastAsia="en-GB"/>
        </w:rPr>
        <w:t>Sumber: Data Primer Diolah, 201</w:t>
      </w:r>
      <w:r w:rsidRPr="00A26A40">
        <w:rPr>
          <w:rFonts w:ascii="Arial" w:hAnsi="Arial" w:cs="Arial"/>
          <w:sz w:val="24"/>
          <w:szCs w:val="24"/>
          <w:lang w:eastAsia="en-GB"/>
        </w:rPr>
        <w:t>6</w:t>
      </w:r>
      <w:r w:rsidRPr="00A26A40">
        <w:rPr>
          <w:rFonts w:ascii="Arial" w:hAnsi="Arial" w:cs="Arial"/>
          <w:sz w:val="24"/>
          <w:szCs w:val="24"/>
          <w:lang w:val="id-ID" w:eastAsia="en-GB"/>
        </w:rPr>
        <w:t xml:space="preserve"> </w:t>
      </w:r>
    </w:p>
    <w:p w:rsidR="009754FF" w:rsidRPr="00A26A40" w:rsidRDefault="009754FF" w:rsidP="00005255">
      <w:pPr>
        <w:pStyle w:val="ListParagraph"/>
        <w:numPr>
          <w:ilvl w:val="0"/>
          <w:numId w:val="55"/>
        </w:numPr>
        <w:spacing w:after="0" w:line="240" w:lineRule="auto"/>
        <w:ind w:left="360"/>
        <w:jc w:val="both"/>
        <w:rPr>
          <w:rFonts w:ascii="Arial" w:hAnsi="Arial" w:cs="Arial"/>
          <w:bCs/>
          <w:sz w:val="24"/>
          <w:szCs w:val="24"/>
          <w:lang w:val="id-ID"/>
        </w:rPr>
      </w:pPr>
      <w:r w:rsidRPr="00A26A40">
        <w:rPr>
          <w:rFonts w:ascii="Arial" w:hAnsi="Arial" w:cs="Arial"/>
          <w:bCs/>
          <w:sz w:val="24"/>
          <w:szCs w:val="24"/>
          <w:lang w:val="id-ID"/>
        </w:rPr>
        <w:t>Hubungan antara vari</w:t>
      </w:r>
      <w:r w:rsidRPr="00A26A40">
        <w:rPr>
          <w:rFonts w:ascii="Arial" w:hAnsi="Arial" w:cs="Arial"/>
          <w:bCs/>
          <w:sz w:val="24"/>
          <w:szCs w:val="24"/>
        </w:rPr>
        <w:t>a</w:t>
      </w:r>
      <w:r w:rsidRPr="00A26A40">
        <w:rPr>
          <w:rFonts w:ascii="Arial" w:hAnsi="Arial" w:cs="Arial"/>
          <w:bCs/>
          <w:sz w:val="24"/>
          <w:szCs w:val="24"/>
          <w:lang w:val="id-ID"/>
        </w:rPr>
        <w:t>bel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dengan 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 didapat nilai korelasi sebesar 0</w:t>
      </w:r>
      <w:r w:rsidRPr="00A26A40">
        <w:rPr>
          <w:rFonts w:ascii="Arial" w:hAnsi="Arial" w:cs="Arial"/>
          <w:bCs/>
          <w:sz w:val="24"/>
          <w:szCs w:val="24"/>
        </w:rPr>
        <w:t>,</w:t>
      </w:r>
      <w:r w:rsidRPr="00A26A40">
        <w:rPr>
          <w:rFonts w:ascii="Arial" w:hAnsi="Arial" w:cs="Arial"/>
          <w:bCs/>
          <w:sz w:val="24"/>
          <w:szCs w:val="24"/>
          <w:lang w:val="id-ID"/>
        </w:rPr>
        <w:t>511, sehingga apabila dikonsultasikan dengan tabel interpretasi nilai r (korelasi) mempunyai tingkat hubungan yang sedang dan searah karena nilainya positif. Korelasi antara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dengan Kualitas Kehidupan Kerja (X2) signifikan karena angka signifikansi 0</w:t>
      </w:r>
      <w:r w:rsidRPr="00A26A40">
        <w:rPr>
          <w:rFonts w:ascii="Arial" w:hAnsi="Arial" w:cs="Arial"/>
          <w:bCs/>
          <w:sz w:val="24"/>
          <w:szCs w:val="24"/>
        </w:rPr>
        <w:t>,</w:t>
      </w:r>
      <w:r w:rsidRPr="00A26A40">
        <w:rPr>
          <w:rFonts w:ascii="Arial" w:hAnsi="Arial" w:cs="Arial"/>
          <w:bCs/>
          <w:sz w:val="24"/>
          <w:szCs w:val="24"/>
          <w:lang w:val="id-ID"/>
        </w:rPr>
        <w:t>000 lebih kecil dari pada 0</w:t>
      </w:r>
      <w:r w:rsidRPr="00A26A40">
        <w:rPr>
          <w:rFonts w:ascii="Arial" w:hAnsi="Arial" w:cs="Arial"/>
          <w:bCs/>
          <w:sz w:val="24"/>
          <w:szCs w:val="24"/>
        </w:rPr>
        <w:t>,</w:t>
      </w:r>
      <w:r w:rsidRPr="00A26A40">
        <w:rPr>
          <w:rFonts w:ascii="Arial" w:hAnsi="Arial" w:cs="Arial"/>
          <w:bCs/>
          <w:sz w:val="24"/>
          <w:szCs w:val="24"/>
          <w:lang w:val="id-ID"/>
        </w:rPr>
        <w:t>05. Pernyataan di atas dapat diartikan apabila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ditingkatkan, maka diikuti dengan peningkatan 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w:t>
      </w:r>
    </w:p>
    <w:p w:rsidR="009754FF" w:rsidRPr="00A26A40" w:rsidRDefault="009754FF" w:rsidP="00005255">
      <w:pPr>
        <w:pStyle w:val="ListParagraph"/>
        <w:numPr>
          <w:ilvl w:val="0"/>
          <w:numId w:val="55"/>
        </w:numPr>
        <w:spacing w:after="0" w:line="240" w:lineRule="auto"/>
        <w:ind w:left="360"/>
        <w:jc w:val="both"/>
        <w:rPr>
          <w:rFonts w:ascii="Arial" w:hAnsi="Arial" w:cs="Arial"/>
          <w:bCs/>
          <w:sz w:val="24"/>
          <w:szCs w:val="24"/>
          <w:lang w:val="id-ID"/>
        </w:rPr>
      </w:pPr>
      <w:r w:rsidRPr="00A26A40">
        <w:rPr>
          <w:rFonts w:ascii="Arial" w:hAnsi="Arial" w:cs="Arial"/>
          <w:bCs/>
          <w:sz w:val="24"/>
          <w:szCs w:val="24"/>
          <w:lang w:val="id-ID"/>
        </w:rPr>
        <w:lastRenderedPageBreak/>
        <w:t>Hubungan antara varaibel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dengan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 didapat nilai korelasi sebesar 0</w:t>
      </w:r>
      <w:r w:rsidRPr="00A26A40">
        <w:rPr>
          <w:rFonts w:ascii="Arial" w:hAnsi="Arial" w:cs="Arial"/>
          <w:bCs/>
          <w:sz w:val="24"/>
          <w:szCs w:val="24"/>
        </w:rPr>
        <w:t>,</w:t>
      </w:r>
      <w:r w:rsidRPr="00A26A40">
        <w:rPr>
          <w:rFonts w:ascii="Arial" w:hAnsi="Arial" w:cs="Arial"/>
          <w:bCs/>
          <w:sz w:val="24"/>
          <w:szCs w:val="24"/>
          <w:lang w:val="id-ID"/>
        </w:rPr>
        <w:t>502, sehingga apabila dikonsultasikan dengan tabel interpretasi nilai r (korelasi) mempunyai tingkat hubungan yang sedang dan searah karena nilainya positif. Korelasi antara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dengan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 signifikan karena angka signifikansi 0</w:t>
      </w:r>
      <w:r w:rsidRPr="00A26A40">
        <w:rPr>
          <w:rFonts w:ascii="Arial" w:hAnsi="Arial" w:cs="Arial"/>
          <w:bCs/>
          <w:sz w:val="24"/>
          <w:szCs w:val="24"/>
        </w:rPr>
        <w:t>,</w:t>
      </w:r>
      <w:r w:rsidRPr="00A26A40">
        <w:rPr>
          <w:rFonts w:ascii="Arial" w:hAnsi="Arial" w:cs="Arial"/>
          <w:bCs/>
          <w:sz w:val="24"/>
          <w:szCs w:val="24"/>
          <w:lang w:val="id-ID"/>
        </w:rPr>
        <w:t>000 lebih kecil dari pada 0</w:t>
      </w:r>
      <w:r w:rsidRPr="00A26A40">
        <w:rPr>
          <w:rFonts w:ascii="Arial" w:hAnsi="Arial" w:cs="Arial"/>
          <w:bCs/>
          <w:sz w:val="24"/>
          <w:szCs w:val="24"/>
        </w:rPr>
        <w:t>,</w:t>
      </w:r>
      <w:r w:rsidRPr="00A26A40">
        <w:rPr>
          <w:rFonts w:ascii="Arial" w:hAnsi="Arial" w:cs="Arial"/>
          <w:bCs/>
          <w:sz w:val="24"/>
          <w:szCs w:val="24"/>
          <w:lang w:val="id-ID"/>
        </w:rPr>
        <w:t>05. Pernyataan di atas dapat diartikan apabila 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ditingkatkan, maka diikuti dengan peningkatan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w:t>
      </w:r>
    </w:p>
    <w:p w:rsidR="009754FF" w:rsidRPr="00A26A40" w:rsidRDefault="009754FF" w:rsidP="00005255">
      <w:pPr>
        <w:pStyle w:val="ListParagraph"/>
        <w:numPr>
          <w:ilvl w:val="0"/>
          <w:numId w:val="55"/>
        </w:numPr>
        <w:spacing w:after="0" w:line="240" w:lineRule="auto"/>
        <w:ind w:left="360"/>
        <w:jc w:val="both"/>
        <w:rPr>
          <w:rFonts w:ascii="Arial" w:hAnsi="Arial" w:cs="Arial"/>
          <w:bCs/>
          <w:sz w:val="24"/>
          <w:szCs w:val="24"/>
          <w:lang w:val="id-ID"/>
        </w:rPr>
      </w:pPr>
      <w:r w:rsidRPr="00A26A40">
        <w:rPr>
          <w:rFonts w:ascii="Arial" w:hAnsi="Arial" w:cs="Arial"/>
          <w:bCs/>
          <w:sz w:val="24"/>
          <w:szCs w:val="24"/>
          <w:lang w:val="id-ID"/>
        </w:rPr>
        <w:t>Hubungan antara variabel 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 dengan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 didapat nilai korelasi sebesar 0</w:t>
      </w:r>
      <w:r w:rsidRPr="00A26A40">
        <w:rPr>
          <w:rFonts w:ascii="Arial" w:hAnsi="Arial" w:cs="Arial"/>
          <w:bCs/>
          <w:sz w:val="24"/>
          <w:szCs w:val="24"/>
        </w:rPr>
        <w:t>,</w:t>
      </w:r>
      <w:r w:rsidRPr="00A26A40">
        <w:rPr>
          <w:rFonts w:ascii="Arial" w:hAnsi="Arial" w:cs="Arial"/>
          <w:bCs/>
          <w:sz w:val="24"/>
          <w:szCs w:val="24"/>
          <w:lang w:val="id-ID"/>
        </w:rPr>
        <w:t>502, sehingga apabila dikonsultasikan dengan tabel interpretasi nilai r (korelasi) mempunyai tingkat hubungan yang sedang dan searah karena nilainya positif. Korelasi antara 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 dengan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 signifikan karena angka signifikansi 0</w:t>
      </w:r>
      <w:r w:rsidRPr="00A26A40">
        <w:rPr>
          <w:rFonts w:ascii="Arial" w:hAnsi="Arial" w:cs="Arial"/>
          <w:bCs/>
          <w:sz w:val="24"/>
          <w:szCs w:val="24"/>
        </w:rPr>
        <w:t>,</w:t>
      </w:r>
      <w:r w:rsidRPr="00A26A40">
        <w:rPr>
          <w:rFonts w:ascii="Arial" w:hAnsi="Arial" w:cs="Arial"/>
          <w:bCs/>
          <w:sz w:val="24"/>
          <w:szCs w:val="24"/>
          <w:lang w:val="id-ID"/>
        </w:rPr>
        <w:t>000 lebih kecil dari pada 0</w:t>
      </w:r>
      <w:r w:rsidRPr="00A26A40">
        <w:rPr>
          <w:rFonts w:ascii="Arial" w:hAnsi="Arial" w:cs="Arial"/>
          <w:bCs/>
          <w:sz w:val="24"/>
          <w:szCs w:val="24"/>
        </w:rPr>
        <w:t>,</w:t>
      </w:r>
      <w:r w:rsidRPr="00A26A40">
        <w:rPr>
          <w:rFonts w:ascii="Arial" w:hAnsi="Arial" w:cs="Arial"/>
          <w:bCs/>
          <w:sz w:val="24"/>
          <w:szCs w:val="24"/>
          <w:lang w:val="id-ID"/>
        </w:rPr>
        <w:t>05. Pernyataan di atas dapat diartikan apabila 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 ditingkatkan, maka diikuti dengan peningkatan 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w:t>
      </w:r>
    </w:p>
    <w:p w:rsidR="009754FF" w:rsidRPr="00A26A40" w:rsidRDefault="009754FF" w:rsidP="00005255">
      <w:pPr>
        <w:tabs>
          <w:tab w:val="left" w:pos="360"/>
        </w:tabs>
        <w:spacing w:before="240" w:after="0" w:line="240" w:lineRule="auto"/>
        <w:ind w:left="360" w:hanging="360"/>
        <w:jc w:val="both"/>
        <w:rPr>
          <w:rFonts w:ascii="Arial" w:hAnsi="Arial" w:cs="Arial"/>
          <w:b/>
          <w:bCs/>
          <w:sz w:val="24"/>
          <w:szCs w:val="24"/>
        </w:rPr>
      </w:pPr>
      <w:r w:rsidRPr="00A26A40">
        <w:rPr>
          <w:rFonts w:ascii="Arial" w:hAnsi="Arial" w:cs="Arial"/>
          <w:b/>
          <w:bCs/>
          <w:sz w:val="24"/>
          <w:szCs w:val="24"/>
          <w:lang w:val="id-ID"/>
        </w:rPr>
        <w:t>2</w:t>
      </w:r>
      <w:r w:rsidRPr="00A26A40">
        <w:rPr>
          <w:rFonts w:ascii="Arial" w:hAnsi="Arial" w:cs="Arial"/>
          <w:b/>
          <w:bCs/>
          <w:sz w:val="24"/>
          <w:szCs w:val="24"/>
        </w:rPr>
        <w:t>.</w:t>
      </w:r>
      <w:r w:rsidRPr="00A26A40">
        <w:rPr>
          <w:rFonts w:ascii="Arial" w:hAnsi="Arial" w:cs="Arial"/>
          <w:b/>
          <w:bCs/>
          <w:sz w:val="24"/>
          <w:szCs w:val="24"/>
          <w:lang w:val="id-ID"/>
        </w:rPr>
        <w:t xml:space="preserve"> </w:t>
      </w:r>
      <w:r w:rsidRPr="00A26A40">
        <w:rPr>
          <w:rFonts w:ascii="Arial" w:hAnsi="Arial" w:cs="Arial"/>
          <w:b/>
          <w:bCs/>
          <w:sz w:val="24"/>
          <w:szCs w:val="24"/>
          <w:lang w:val="id-ID"/>
        </w:rPr>
        <w:tab/>
        <w:t xml:space="preserve">Koefisien Jalur Variabel Budaya Organisasi, Kualitas Kehidupan Kerja, Komitmen Organisasi terhadap </w:t>
      </w:r>
      <w:r w:rsidRPr="00A26A40">
        <w:rPr>
          <w:rFonts w:ascii="Arial" w:hAnsi="Arial" w:cs="Arial"/>
          <w:b/>
          <w:bCs/>
          <w:sz w:val="24"/>
          <w:szCs w:val="24"/>
        </w:rPr>
        <w:t xml:space="preserve">Implementasi </w:t>
      </w:r>
      <w:r w:rsidRPr="00A26A40">
        <w:rPr>
          <w:rFonts w:ascii="Arial" w:hAnsi="Arial" w:cs="Arial"/>
          <w:b/>
          <w:bCs/>
          <w:sz w:val="24"/>
          <w:szCs w:val="24"/>
          <w:lang w:val="id-ID"/>
        </w:rPr>
        <w:t>Manajemen Pengetahuan</w:t>
      </w:r>
    </w:p>
    <w:p w:rsidR="009754FF" w:rsidRPr="00A26A40" w:rsidRDefault="009754FF" w:rsidP="00005255">
      <w:pPr>
        <w:spacing w:after="0" w:line="240" w:lineRule="auto"/>
        <w:jc w:val="both"/>
        <w:rPr>
          <w:rFonts w:ascii="Arial" w:hAnsi="Arial" w:cs="Arial"/>
          <w:bCs/>
          <w:sz w:val="24"/>
          <w:szCs w:val="24"/>
        </w:rPr>
      </w:pPr>
      <w:r w:rsidRPr="00A26A40">
        <w:rPr>
          <w:rFonts w:ascii="Arial" w:hAnsi="Arial" w:cs="Arial"/>
          <w:bCs/>
          <w:sz w:val="24"/>
          <w:szCs w:val="24"/>
          <w:lang w:val="id-ID"/>
        </w:rPr>
        <w:tab/>
      </w:r>
      <w:r w:rsidRPr="00A26A40">
        <w:rPr>
          <w:rFonts w:ascii="Arial" w:hAnsi="Arial" w:cs="Arial"/>
          <w:bCs/>
          <w:sz w:val="24"/>
          <w:szCs w:val="24"/>
        </w:rPr>
        <w:t>Analisis hubungan kausalitas, berdasarkan hasil perhitungan dengan menggunakan program SPSS versi 21, maka diperoleh besaran koefisien jalur yang dapat di liha</w:t>
      </w:r>
      <w:r w:rsidR="00057D58" w:rsidRPr="00A26A40">
        <w:rPr>
          <w:rFonts w:ascii="Arial" w:hAnsi="Arial" w:cs="Arial"/>
          <w:bCs/>
          <w:sz w:val="24"/>
          <w:szCs w:val="24"/>
        </w:rPr>
        <w:t>t pada tabel 4.5</w:t>
      </w:r>
      <w:r w:rsidRPr="00A26A40">
        <w:rPr>
          <w:rFonts w:ascii="Arial" w:hAnsi="Arial" w:cs="Arial"/>
          <w:bCs/>
          <w:sz w:val="24"/>
          <w:szCs w:val="24"/>
        </w:rPr>
        <w:t xml:space="preserve"> di bawah ini:</w:t>
      </w:r>
    </w:p>
    <w:p w:rsidR="009754FF" w:rsidRPr="00A26A40" w:rsidRDefault="009754FF" w:rsidP="00005255">
      <w:pPr>
        <w:spacing w:after="0" w:line="240" w:lineRule="auto"/>
        <w:jc w:val="center"/>
        <w:rPr>
          <w:rFonts w:ascii="Arial" w:hAnsi="Arial" w:cs="Arial"/>
          <w:b/>
          <w:bCs/>
          <w:sz w:val="24"/>
          <w:szCs w:val="24"/>
        </w:rPr>
      </w:pPr>
      <w:r w:rsidRPr="00A26A40">
        <w:rPr>
          <w:rFonts w:ascii="Arial" w:hAnsi="Arial" w:cs="Arial"/>
          <w:b/>
          <w:bCs/>
          <w:sz w:val="24"/>
          <w:szCs w:val="24"/>
          <w:lang w:val="id-ID"/>
        </w:rPr>
        <w:t>Tabel 4.</w:t>
      </w:r>
      <w:r w:rsidR="00057D58" w:rsidRPr="00A26A40">
        <w:rPr>
          <w:rFonts w:ascii="Arial" w:hAnsi="Arial" w:cs="Arial"/>
          <w:b/>
          <w:bCs/>
          <w:sz w:val="24"/>
          <w:szCs w:val="24"/>
        </w:rPr>
        <w:t>5</w:t>
      </w:r>
    </w:p>
    <w:p w:rsidR="009754FF" w:rsidRPr="00A26A40" w:rsidRDefault="009754FF" w:rsidP="00005255">
      <w:pPr>
        <w:spacing w:after="0" w:line="240" w:lineRule="auto"/>
        <w:jc w:val="center"/>
        <w:rPr>
          <w:rFonts w:ascii="Arial" w:hAnsi="Arial" w:cs="Arial"/>
          <w:b/>
          <w:bCs/>
          <w:sz w:val="24"/>
          <w:szCs w:val="24"/>
        </w:rPr>
      </w:pPr>
      <w:r w:rsidRPr="00A26A40">
        <w:rPr>
          <w:rFonts w:ascii="Arial" w:hAnsi="Arial" w:cs="Arial"/>
          <w:b/>
          <w:bCs/>
          <w:sz w:val="24"/>
          <w:szCs w:val="24"/>
          <w:lang w:val="id-ID"/>
        </w:rPr>
        <w:t>Nilai Koefisien Jalur</w:t>
      </w:r>
    </w:p>
    <w:p w:rsidR="009754FF" w:rsidRPr="00A26A40" w:rsidRDefault="009754FF" w:rsidP="00005255">
      <w:pPr>
        <w:spacing w:after="0" w:line="240" w:lineRule="auto"/>
        <w:jc w:val="center"/>
        <w:rPr>
          <w:rFonts w:ascii="Arial" w:hAnsi="Arial" w:cs="Arial"/>
          <w:bCs/>
          <w:sz w:val="24"/>
          <w:szCs w:val="24"/>
        </w:rPr>
      </w:pPr>
      <w:r w:rsidRPr="00A26A40">
        <w:rPr>
          <w:rFonts w:ascii="Arial" w:hAnsi="Arial" w:cs="Arial"/>
          <w:bCs/>
          <w:noProof/>
          <w:sz w:val="24"/>
          <w:szCs w:val="24"/>
        </w:rPr>
        <w:drawing>
          <wp:inline distT="0" distB="0" distL="0" distR="0" wp14:anchorId="17C3F572" wp14:editId="53ABCC10">
            <wp:extent cx="4990525" cy="1082650"/>
            <wp:effectExtent l="0" t="0" r="635" b="381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715" cy="1089416"/>
                    </a:xfrm>
                    <a:prstGeom prst="rect">
                      <a:avLst/>
                    </a:prstGeom>
                  </pic:spPr>
                </pic:pic>
              </a:graphicData>
            </a:graphic>
          </wp:inline>
        </w:drawing>
      </w:r>
    </w:p>
    <w:p w:rsidR="009754FF" w:rsidRPr="00A26A40" w:rsidRDefault="009754FF" w:rsidP="00005255">
      <w:pPr>
        <w:spacing w:line="240" w:lineRule="auto"/>
        <w:rPr>
          <w:rFonts w:ascii="Arial" w:hAnsi="Arial" w:cs="Arial"/>
          <w:sz w:val="24"/>
          <w:szCs w:val="24"/>
          <w:lang w:eastAsia="en-GB"/>
        </w:rPr>
      </w:pPr>
      <w:r w:rsidRPr="00A26A40">
        <w:rPr>
          <w:rFonts w:ascii="Arial" w:hAnsi="Arial" w:cs="Arial"/>
          <w:sz w:val="24"/>
          <w:szCs w:val="24"/>
          <w:lang w:val="id-ID" w:eastAsia="en-GB"/>
        </w:rPr>
        <w:t>Sumber: Data Primer Diolah, 201</w:t>
      </w:r>
      <w:r w:rsidRPr="00A26A40">
        <w:rPr>
          <w:rFonts w:ascii="Arial" w:hAnsi="Arial" w:cs="Arial"/>
          <w:sz w:val="24"/>
          <w:szCs w:val="24"/>
          <w:lang w:eastAsia="en-GB"/>
        </w:rPr>
        <w:t>6</w:t>
      </w:r>
      <w:r w:rsidRPr="00A26A40">
        <w:rPr>
          <w:rFonts w:ascii="Arial" w:hAnsi="Arial" w:cs="Arial"/>
          <w:sz w:val="24"/>
          <w:szCs w:val="24"/>
          <w:lang w:val="id-ID" w:eastAsia="en-GB"/>
        </w:rPr>
        <w:t xml:space="preserve"> </w:t>
      </w:r>
    </w:p>
    <w:p w:rsidR="009754FF" w:rsidRPr="00A26A40" w:rsidRDefault="009754FF" w:rsidP="00005255">
      <w:pPr>
        <w:spacing w:after="0" w:line="240" w:lineRule="auto"/>
        <w:ind w:firstLine="720"/>
        <w:jc w:val="both"/>
        <w:rPr>
          <w:rFonts w:ascii="Arial" w:hAnsi="Arial" w:cs="Arial"/>
          <w:bCs/>
          <w:sz w:val="24"/>
          <w:szCs w:val="24"/>
        </w:rPr>
      </w:pPr>
      <w:r w:rsidRPr="00A26A40">
        <w:rPr>
          <w:rFonts w:ascii="Arial" w:hAnsi="Arial" w:cs="Arial"/>
          <w:sz w:val="24"/>
          <w:szCs w:val="24"/>
        </w:rPr>
        <w:t>Hasil perhitungan pada</w:t>
      </w:r>
      <w:r w:rsidRPr="00A26A40">
        <w:rPr>
          <w:rFonts w:ascii="Arial" w:hAnsi="Arial" w:cs="Arial"/>
          <w:bCs/>
          <w:sz w:val="24"/>
          <w:szCs w:val="24"/>
          <w:lang w:val="id-ID"/>
        </w:rPr>
        <w:t xml:space="preserve"> tabel 4.</w:t>
      </w:r>
      <w:r w:rsidR="00057D58" w:rsidRPr="00A26A40">
        <w:rPr>
          <w:rFonts w:ascii="Arial" w:hAnsi="Arial" w:cs="Arial"/>
          <w:bCs/>
          <w:sz w:val="24"/>
          <w:szCs w:val="24"/>
        </w:rPr>
        <w:t>5</w:t>
      </w:r>
      <w:r w:rsidRPr="00A26A40">
        <w:rPr>
          <w:rFonts w:ascii="Arial" w:hAnsi="Arial" w:cs="Arial"/>
          <w:bCs/>
          <w:sz w:val="24"/>
          <w:szCs w:val="24"/>
        </w:rPr>
        <w:t xml:space="preserve"> </w:t>
      </w:r>
      <w:r w:rsidRPr="00A26A40">
        <w:rPr>
          <w:rFonts w:ascii="Arial" w:hAnsi="Arial" w:cs="Arial"/>
          <w:bCs/>
          <w:sz w:val="24"/>
          <w:szCs w:val="24"/>
          <w:lang w:val="id-ID"/>
        </w:rPr>
        <w:t xml:space="preserve">di atas, </w:t>
      </w:r>
      <w:r w:rsidRPr="00A26A40">
        <w:rPr>
          <w:rFonts w:ascii="Arial" w:hAnsi="Arial" w:cs="Arial"/>
          <w:bCs/>
          <w:sz w:val="24"/>
          <w:szCs w:val="24"/>
        </w:rPr>
        <w:t>dapat dijelaskan bahwa:</w:t>
      </w:r>
    </w:p>
    <w:p w:rsidR="009754FF" w:rsidRPr="00A26A40" w:rsidRDefault="009754FF" w:rsidP="006A3A8A">
      <w:pPr>
        <w:pStyle w:val="ListParagraph"/>
        <w:numPr>
          <w:ilvl w:val="0"/>
          <w:numId w:val="68"/>
        </w:numPr>
        <w:spacing w:after="0" w:line="240" w:lineRule="auto"/>
        <w:ind w:left="360"/>
        <w:jc w:val="both"/>
        <w:rPr>
          <w:rFonts w:ascii="Arial" w:hAnsi="Arial" w:cs="Arial"/>
          <w:bCs/>
          <w:sz w:val="24"/>
          <w:szCs w:val="24"/>
          <w:lang w:val="id-ID"/>
        </w:rPr>
      </w:pPr>
      <w:r w:rsidRPr="00A26A40">
        <w:rPr>
          <w:rFonts w:ascii="Arial" w:hAnsi="Arial" w:cs="Arial"/>
          <w:bCs/>
          <w:sz w:val="24"/>
          <w:szCs w:val="24"/>
        </w:rPr>
        <w:t xml:space="preserve">Pengaruh </w:t>
      </w:r>
      <w:r w:rsidRPr="00A26A40">
        <w:rPr>
          <w:rFonts w:ascii="Arial" w:hAnsi="Arial" w:cs="Arial"/>
          <w:bCs/>
          <w:sz w:val="24"/>
          <w:szCs w:val="24"/>
          <w:lang w:val="id-ID"/>
        </w:rPr>
        <w:t>Budaya Organisasi (X</w:t>
      </w:r>
      <w:r w:rsidRPr="00A26A40">
        <w:rPr>
          <w:rFonts w:ascii="Arial" w:hAnsi="Arial" w:cs="Arial"/>
          <w:bCs/>
          <w:sz w:val="24"/>
          <w:szCs w:val="24"/>
          <w:vertAlign w:val="subscript"/>
          <w:lang w:val="id-ID"/>
        </w:rPr>
        <w:t>1</w:t>
      </w:r>
      <w:r w:rsidRPr="00A26A40">
        <w:rPr>
          <w:rFonts w:ascii="Arial" w:hAnsi="Arial" w:cs="Arial"/>
          <w:bCs/>
          <w:sz w:val="24"/>
          <w:szCs w:val="24"/>
          <w:lang w:val="id-ID"/>
        </w:rPr>
        <w:t xml:space="preserve">) terhadap </w:t>
      </w:r>
      <w:r w:rsidRPr="00A26A40">
        <w:rPr>
          <w:rFonts w:ascii="Arial" w:hAnsi="Arial" w:cs="Arial"/>
          <w:bCs/>
          <w:sz w:val="24"/>
          <w:szCs w:val="24"/>
        </w:rPr>
        <w:t xml:space="preserve">Implementasi </w:t>
      </w:r>
      <w:r w:rsidRPr="00A26A40">
        <w:rPr>
          <w:rFonts w:ascii="Arial" w:hAnsi="Arial" w:cs="Arial"/>
          <w:bCs/>
          <w:sz w:val="24"/>
          <w:szCs w:val="24"/>
          <w:lang w:val="id-ID"/>
        </w:rPr>
        <w:t>Manajemen Pengetahuan (Y) mempunyai koefisien jalur sebesar 0</w:t>
      </w:r>
      <w:r w:rsidRPr="00A26A40">
        <w:rPr>
          <w:rFonts w:ascii="Arial" w:hAnsi="Arial" w:cs="Arial"/>
          <w:bCs/>
          <w:sz w:val="24"/>
          <w:szCs w:val="24"/>
        </w:rPr>
        <w:t>,</w:t>
      </w:r>
      <w:r w:rsidRPr="00A26A40">
        <w:rPr>
          <w:rFonts w:ascii="Arial" w:hAnsi="Arial" w:cs="Arial"/>
          <w:bCs/>
          <w:sz w:val="24"/>
          <w:szCs w:val="24"/>
          <w:lang w:val="id-ID"/>
        </w:rPr>
        <w:t>174</w:t>
      </w:r>
      <w:r w:rsidRPr="00A26A40">
        <w:rPr>
          <w:rFonts w:ascii="Arial" w:eastAsiaTheme="minorEastAsia" w:hAnsi="Arial" w:cs="Arial"/>
          <w:bCs/>
          <w:iCs/>
          <w:sz w:val="24"/>
          <w:szCs w:val="24"/>
        </w:rPr>
        <w:t>. Artinya Budaya Organisasi (X</w:t>
      </w:r>
      <w:r w:rsidRPr="00A26A40">
        <w:rPr>
          <w:rFonts w:ascii="Arial" w:eastAsiaTheme="minorEastAsia" w:hAnsi="Arial" w:cs="Arial"/>
          <w:bCs/>
          <w:iCs/>
          <w:sz w:val="24"/>
          <w:szCs w:val="24"/>
          <w:vertAlign w:val="subscript"/>
        </w:rPr>
        <w:t>1</w:t>
      </w:r>
      <w:r w:rsidRPr="00A26A40">
        <w:rPr>
          <w:rFonts w:ascii="Arial" w:eastAsiaTheme="minorEastAsia" w:hAnsi="Arial" w:cs="Arial"/>
          <w:bCs/>
          <w:iCs/>
          <w:sz w:val="24"/>
          <w:szCs w:val="24"/>
        </w:rPr>
        <w:t xml:space="preserve">), memiliki kontribusi sebesar 0,174 terhadap </w:t>
      </w:r>
      <w:r w:rsidRPr="00A26A40">
        <w:rPr>
          <w:rFonts w:ascii="Arial" w:hAnsi="Arial" w:cs="Arial"/>
          <w:bCs/>
          <w:sz w:val="24"/>
          <w:szCs w:val="24"/>
        </w:rPr>
        <w:t xml:space="preserve">Implementasi </w:t>
      </w:r>
      <w:r w:rsidRPr="00A26A40">
        <w:rPr>
          <w:rFonts w:ascii="Arial" w:eastAsiaTheme="minorEastAsia" w:hAnsi="Arial" w:cs="Arial"/>
          <w:bCs/>
          <w:iCs/>
          <w:sz w:val="24"/>
          <w:szCs w:val="24"/>
        </w:rPr>
        <w:t>Manajemen Pengetahuan (Y), dengan semakin baik Budaya Organisasi (X</w:t>
      </w:r>
      <w:r w:rsidRPr="00A26A40">
        <w:rPr>
          <w:rFonts w:ascii="Arial" w:eastAsiaTheme="minorEastAsia" w:hAnsi="Arial" w:cs="Arial"/>
          <w:bCs/>
          <w:iCs/>
          <w:sz w:val="24"/>
          <w:szCs w:val="24"/>
          <w:vertAlign w:val="subscript"/>
        </w:rPr>
        <w:t>1</w:t>
      </w:r>
      <w:r w:rsidRPr="00A26A40">
        <w:rPr>
          <w:rFonts w:ascii="Arial" w:eastAsiaTheme="minorEastAsia" w:hAnsi="Arial" w:cs="Arial"/>
          <w:bCs/>
          <w:iCs/>
          <w:sz w:val="24"/>
          <w:szCs w:val="24"/>
        </w:rPr>
        <w:t>), maka akan meningkatkan Manajemen Pengetahuan (Y).</w:t>
      </w:r>
    </w:p>
    <w:p w:rsidR="009754FF" w:rsidRPr="00A26A40" w:rsidRDefault="009754FF" w:rsidP="006A3A8A">
      <w:pPr>
        <w:pStyle w:val="ListParagraph"/>
        <w:numPr>
          <w:ilvl w:val="0"/>
          <w:numId w:val="68"/>
        </w:numPr>
        <w:spacing w:after="0" w:line="240" w:lineRule="auto"/>
        <w:ind w:left="360"/>
        <w:jc w:val="both"/>
        <w:rPr>
          <w:rFonts w:ascii="Arial" w:hAnsi="Arial" w:cs="Arial"/>
          <w:bCs/>
          <w:sz w:val="24"/>
          <w:szCs w:val="24"/>
          <w:lang w:val="id-ID"/>
        </w:rPr>
      </w:pPr>
      <w:r w:rsidRPr="00A26A40">
        <w:rPr>
          <w:rFonts w:ascii="Arial" w:hAnsi="Arial" w:cs="Arial"/>
          <w:bCs/>
          <w:sz w:val="24"/>
          <w:szCs w:val="24"/>
        </w:rPr>
        <w:t xml:space="preserve">Pengaruh </w:t>
      </w:r>
      <w:r w:rsidRPr="00A26A40">
        <w:rPr>
          <w:rFonts w:ascii="Arial" w:hAnsi="Arial" w:cs="Arial"/>
          <w:bCs/>
          <w:sz w:val="24"/>
          <w:szCs w:val="24"/>
          <w:lang w:val="id-ID"/>
        </w:rPr>
        <w:t>Kualitas Kehidupan Kerja (X</w:t>
      </w:r>
      <w:r w:rsidRPr="00A26A40">
        <w:rPr>
          <w:rFonts w:ascii="Arial" w:hAnsi="Arial" w:cs="Arial"/>
          <w:bCs/>
          <w:sz w:val="24"/>
          <w:szCs w:val="24"/>
          <w:vertAlign w:val="subscript"/>
          <w:lang w:val="id-ID"/>
        </w:rPr>
        <w:t>2</w:t>
      </w:r>
      <w:r w:rsidRPr="00A26A40">
        <w:rPr>
          <w:rFonts w:ascii="Arial" w:hAnsi="Arial" w:cs="Arial"/>
          <w:bCs/>
          <w:sz w:val="24"/>
          <w:szCs w:val="24"/>
          <w:lang w:val="id-ID"/>
        </w:rPr>
        <w:t xml:space="preserve">)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(Y) mempunyai koefisien jalur sebesar 0</w:t>
      </w:r>
      <w:r w:rsidRPr="00A26A40">
        <w:rPr>
          <w:rFonts w:ascii="Arial" w:hAnsi="Arial" w:cs="Arial"/>
          <w:bCs/>
          <w:sz w:val="24"/>
          <w:szCs w:val="24"/>
        </w:rPr>
        <w:t>,</w:t>
      </w:r>
      <w:r w:rsidRPr="00A26A40">
        <w:rPr>
          <w:rFonts w:ascii="Arial" w:hAnsi="Arial" w:cs="Arial"/>
          <w:bCs/>
          <w:sz w:val="24"/>
          <w:szCs w:val="24"/>
          <w:lang w:val="id-ID"/>
        </w:rPr>
        <w:t>457</w:t>
      </w:r>
      <w:r w:rsidRPr="00A26A40">
        <w:rPr>
          <w:rFonts w:ascii="Arial" w:eastAsiaTheme="minorEastAsia" w:hAnsi="Arial" w:cs="Arial"/>
          <w:bCs/>
          <w:iCs/>
          <w:sz w:val="24"/>
          <w:szCs w:val="24"/>
        </w:rPr>
        <w:t>. Artinya Kualitas Kehidupan Kerja (X</w:t>
      </w:r>
      <w:r w:rsidRPr="00A26A40">
        <w:rPr>
          <w:rFonts w:ascii="Arial" w:eastAsiaTheme="minorEastAsia" w:hAnsi="Arial" w:cs="Arial"/>
          <w:bCs/>
          <w:iCs/>
          <w:sz w:val="24"/>
          <w:szCs w:val="24"/>
          <w:vertAlign w:val="subscript"/>
        </w:rPr>
        <w:t>2</w:t>
      </w:r>
      <w:r w:rsidRPr="00A26A40">
        <w:rPr>
          <w:rFonts w:ascii="Arial" w:eastAsiaTheme="minorEastAsia" w:hAnsi="Arial" w:cs="Arial"/>
          <w:bCs/>
          <w:iCs/>
          <w:sz w:val="24"/>
          <w:szCs w:val="24"/>
        </w:rPr>
        <w:t xml:space="preserve">) memiliki kontribusi sebesar 0,457 terhadap </w:t>
      </w:r>
      <w:r w:rsidRPr="00A26A40">
        <w:rPr>
          <w:rFonts w:ascii="Arial" w:hAnsi="Arial" w:cs="Arial"/>
          <w:bCs/>
          <w:sz w:val="24"/>
          <w:szCs w:val="24"/>
        </w:rPr>
        <w:t xml:space="preserve">Implementasi </w:t>
      </w:r>
      <w:r w:rsidRPr="00A26A40">
        <w:rPr>
          <w:rFonts w:ascii="Arial" w:eastAsiaTheme="minorEastAsia" w:hAnsi="Arial" w:cs="Arial"/>
          <w:bCs/>
          <w:iCs/>
          <w:sz w:val="24"/>
          <w:szCs w:val="24"/>
        </w:rPr>
        <w:t xml:space="preserve">Manajemen Pengetahuan (Y). Dengan demikian </w:t>
      </w:r>
      <w:r w:rsidRPr="00A26A40">
        <w:rPr>
          <w:rFonts w:ascii="Arial" w:hAnsi="Arial" w:cs="Arial"/>
          <w:bCs/>
          <w:sz w:val="24"/>
          <w:szCs w:val="24"/>
        </w:rPr>
        <w:t>semakin baik Kualitas Kehidupan Kerja (X</w:t>
      </w:r>
      <w:r w:rsidRPr="00A26A40">
        <w:rPr>
          <w:rFonts w:ascii="Arial" w:hAnsi="Arial" w:cs="Arial"/>
          <w:bCs/>
          <w:sz w:val="24"/>
          <w:szCs w:val="24"/>
          <w:vertAlign w:val="subscript"/>
        </w:rPr>
        <w:t>2</w:t>
      </w:r>
      <w:r w:rsidRPr="00A26A40">
        <w:rPr>
          <w:rFonts w:ascii="Arial" w:hAnsi="Arial" w:cs="Arial"/>
          <w:bCs/>
          <w:sz w:val="24"/>
          <w:szCs w:val="24"/>
        </w:rPr>
        <w:t xml:space="preserve">), maka </w:t>
      </w:r>
      <w:proofErr w:type="gramStart"/>
      <w:r w:rsidRPr="00A26A40">
        <w:rPr>
          <w:rFonts w:ascii="Arial" w:hAnsi="Arial" w:cs="Arial"/>
          <w:bCs/>
          <w:sz w:val="24"/>
          <w:szCs w:val="24"/>
        </w:rPr>
        <w:t>akan</w:t>
      </w:r>
      <w:proofErr w:type="gramEnd"/>
      <w:r w:rsidRPr="00A26A40">
        <w:rPr>
          <w:rFonts w:ascii="Arial" w:hAnsi="Arial" w:cs="Arial"/>
          <w:bCs/>
          <w:sz w:val="24"/>
          <w:szCs w:val="24"/>
        </w:rPr>
        <w:t xml:space="preserve"> meningkatkan Manajemen Pengetahuan (Y).</w:t>
      </w:r>
    </w:p>
    <w:p w:rsidR="009754FF" w:rsidRPr="00A26A40" w:rsidRDefault="009754FF" w:rsidP="006A3A8A">
      <w:pPr>
        <w:pStyle w:val="ListParagraph"/>
        <w:numPr>
          <w:ilvl w:val="0"/>
          <w:numId w:val="68"/>
        </w:numPr>
        <w:spacing w:after="0" w:line="240" w:lineRule="auto"/>
        <w:ind w:left="360"/>
        <w:jc w:val="both"/>
        <w:rPr>
          <w:rFonts w:ascii="Arial" w:hAnsi="Arial" w:cs="Arial"/>
          <w:bCs/>
          <w:sz w:val="24"/>
          <w:szCs w:val="24"/>
          <w:lang w:val="id-ID"/>
        </w:rPr>
      </w:pPr>
      <w:r w:rsidRPr="00A26A40">
        <w:rPr>
          <w:rFonts w:ascii="Arial" w:hAnsi="Arial" w:cs="Arial"/>
          <w:bCs/>
          <w:sz w:val="24"/>
          <w:szCs w:val="24"/>
        </w:rPr>
        <w:lastRenderedPageBreak/>
        <w:t xml:space="preserve">Pengaruh </w:t>
      </w:r>
      <w:r w:rsidRPr="00A26A40">
        <w:rPr>
          <w:rFonts w:ascii="Arial" w:hAnsi="Arial" w:cs="Arial"/>
          <w:bCs/>
          <w:sz w:val="24"/>
          <w:szCs w:val="24"/>
          <w:lang w:val="id-ID"/>
        </w:rPr>
        <w:t>Komitmen Organisasi (X</w:t>
      </w:r>
      <w:r w:rsidRPr="00A26A40">
        <w:rPr>
          <w:rFonts w:ascii="Arial" w:hAnsi="Arial" w:cs="Arial"/>
          <w:bCs/>
          <w:sz w:val="24"/>
          <w:szCs w:val="24"/>
          <w:vertAlign w:val="subscript"/>
          <w:lang w:val="id-ID"/>
        </w:rPr>
        <w:t>3</w:t>
      </w:r>
      <w:r w:rsidRPr="00A26A40">
        <w:rPr>
          <w:rFonts w:ascii="Arial" w:hAnsi="Arial" w:cs="Arial"/>
          <w:bCs/>
          <w:sz w:val="24"/>
          <w:szCs w:val="24"/>
          <w:lang w:val="id-ID"/>
        </w:rPr>
        <w:t xml:space="preserve">)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(Y) mempunyai koefisien jalur sebesar 0</w:t>
      </w:r>
      <w:r w:rsidRPr="00A26A40">
        <w:rPr>
          <w:rFonts w:ascii="Arial" w:hAnsi="Arial" w:cs="Arial"/>
          <w:bCs/>
          <w:sz w:val="24"/>
          <w:szCs w:val="24"/>
        </w:rPr>
        <w:t>,</w:t>
      </w:r>
      <w:r w:rsidRPr="00A26A40">
        <w:rPr>
          <w:rFonts w:ascii="Arial" w:hAnsi="Arial" w:cs="Arial"/>
          <w:bCs/>
          <w:sz w:val="24"/>
          <w:szCs w:val="24"/>
          <w:lang w:val="id-ID"/>
        </w:rPr>
        <w:t>347</w:t>
      </w:r>
      <w:r w:rsidRPr="00A26A40">
        <w:rPr>
          <w:rFonts w:ascii="Arial" w:hAnsi="Arial" w:cs="Arial"/>
          <w:bCs/>
          <w:sz w:val="24"/>
          <w:szCs w:val="24"/>
        </w:rPr>
        <w:t xml:space="preserve">. </w:t>
      </w:r>
      <w:r w:rsidRPr="00A26A40">
        <w:rPr>
          <w:rFonts w:ascii="Arial" w:eastAsiaTheme="minorEastAsia" w:hAnsi="Arial" w:cs="Arial"/>
          <w:bCs/>
          <w:iCs/>
          <w:sz w:val="24"/>
          <w:szCs w:val="24"/>
        </w:rPr>
        <w:t>Artinya Komitmen Organisasi (X</w:t>
      </w:r>
      <w:r w:rsidRPr="00A26A40">
        <w:rPr>
          <w:rFonts w:ascii="Arial" w:eastAsiaTheme="minorEastAsia" w:hAnsi="Arial" w:cs="Arial"/>
          <w:bCs/>
          <w:iCs/>
          <w:sz w:val="24"/>
          <w:szCs w:val="24"/>
          <w:vertAlign w:val="subscript"/>
        </w:rPr>
        <w:t>3</w:t>
      </w:r>
      <w:r w:rsidRPr="00A26A40">
        <w:rPr>
          <w:rFonts w:ascii="Arial" w:eastAsiaTheme="minorEastAsia" w:hAnsi="Arial" w:cs="Arial"/>
          <w:bCs/>
          <w:iCs/>
          <w:sz w:val="24"/>
          <w:szCs w:val="24"/>
        </w:rPr>
        <w:t xml:space="preserve">) memiliki kontribusi sebesar 0,347 terhadap </w:t>
      </w:r>
      <w:r w:rsidRPr="00A26A40">
        <w:rPr>
          <w:rFonts w:ascii="Arial" w:hAnsi="Arial" w:cs="Arial"/>
          <w:bCs/>
          <w:sz w:val="24"/>
          <w:szCs w:val="24"/>
        </w:rPr>
        <w:t xml:space="preserve">Implementasi </w:t>
      </w:r>
      <w:r w:rsidRPr="00A26A40">
        <w:rPr>
          <w:rFonts w:ascii="Arial" w:eastAsiaTheme="minorEastAsia" w:hAnsi="Arial" w:cs="Arial"/>
          <w:bCs/>
          <w:iCs/>
          <w:sz w:val="24"/>
          <w:szCs w:val="24"/>
        </w:rPr>
        <w:t>Manajemen Pengetahuan (Y)</w:t>
      </w:r>
      <w:r w:rsidRPr="00A26A40">
        <w:rPr>
          <w:rFonts w:ascii="Arial" w:hAnsi="Arial" w:cs="Arial"/>
          <w:bCs/>
          <w:sz w:val="24"/>
          <w:szCs w:val="24"/>
        </w:rPr>
        <w:t>. Dengan demikian semakin baik Komitmen Organisasi (X</w:t>
      </w:r>
      <w:r w:rsidRPr="00A26A40">
        <w:rPr>
          <w:rFonts w:ascii="Arial" w:hAnsi="Arial" w:cs="Arial"/>
          <w:bCs/>
          <w:sz w:val="24"/>
          <w:szCs w:val="24"/>
          <w:vertAlign w:val="subscript"/>
        </w:rPr>
        <w:t>3</w:t>
      </w:r>
      <w:r w:rsidRPr="00A26A40">
        <w:rPr>
          <w:rFonts w:ascii="Arial" w:hAnsi="Arial" w:cs="Arial"/>
          <w:bCs/>
          <w:sz w:val="24"/>
          <w:szCs w:val="24"/>
        </w:rPr>
        <w:t xml:space="preserve">), maka </w:t>
      </w:r>
      <w:proofErr w:type="gramStart"/>
      <w:r w:rsidRPr="00A26A40">
        <w:rPr>
          <w:rFonts w:ascii="Arial" w:hAnsi="Arial" w:cs="Arial"/>
          <w:bCs/>
          <w:sz w:val="24"/>
          <w:szCs w:val="24"/>
        </w:rPr>
        <w:t>akan</w:t>
      </w:r>
      <w:proofErr w:type="gramEnd"/>
      <w:r w:rsidRPr="00A26A40">
        <w:rPr>
          <w:rFonts w:ascii="Arial" w:hAnsi="Arial" w:cs="Arial"/>
          <w:bCs/>
          <w:sz w:val="24"/>
          <w:szCs w:val="24"/>
        </w:rPr>
        <w:t xml:space="preserve"> meningkatkan Manajemen Pengatahuan (Y).</w:t>
      </w:r>
    </w:p>
    <w:p w:rsidR="009754FF" w:rsidRPr="00A26A40" w:rsidRDefault="009754FF" w:rsidP="005B7F40">
      <w:pPr>
        <w:pStyle w:val="ListParagraph"/>
        <w:numPr>
          <w:ilvl w:val="0"/>
          <w:numId w:val="67"/>
        </w:numPr>
        <w:spacing w:before="240" w:after="0" w:line="240" w:lineRule="auto"/>
        <w:ind w:left="360"/>
        <w:contextualSpacing w:val="0"/>
        <w:jc w:val="both"/>
        <w:rPr>
          <w:rFonts w:ascii="Arial" w:hAnsi="Arial" w:cs="Arial"/>
          <w:b/>
          <w:bCs/>
          <w:sz w:val="24"/>
          <w:szCs w:val="24"/>
        </w:rPr>
      </w:pPr>
      <w:r w:rsidRPr="00A26A40">
        <w:rPr>
          <w:rFonts w:ascii="Arial" w:hAnsi="Arial" w:cs="Arial"/>
          <w:b/>
          <w:bCs/>
          <w:sz w:val="24"/>
          <w:szCs w:val="24"/>
          <w:lang w:val="id-ID"/>
        </w:rPr>
        <w:t>Koefisien Jalur Variabel Manajemen Pengetahuan terhadap Kinerja Pegawai</w:t>
      </w:r>
    </w:p>
    <w:p w:rsidR="009754FF" w:rsidRPr="00A26A40" w:rsidRDefault="009754FF" w:rsidP="00005255">
      <w:pPr>
        <w:spacing w:line="240" w:lineRule="auto"/>
        <w:ind w:firstLine="720"/>
        <w:jc w:val="both"/>
        <w:rPr>
          <w:rFonts w:ascii="Arial" w:hAnsi="Arial" w:cs="Arial"/>
          <w:bCs/>
          <w:sz w:val="24"/>
          <w:szCs w:val="24"/>
        </w:rPr>
      </w:pPr>
      <w:r w:rsidRPr="00A26A40">
        <w:rPr>
          <w:rFonts w:ascii="Arial" w:hAnsi="Arial" w:cs="Arial"/>
          <w:bCs/>
          <w:sz w:val="24"/>
          <w:szCs w:val="24"/>
        </w:rPr>
        <w:t>Berdasarkan hasil perhitungan dengan menggunakan program SPSS versi 21, maka diperoleh besaran koefisien jalur variabel manajemen pengetahuan terhadap kinerja pegawai dapat dilihat pada t</w:t>
      </w:r>
      <w:r w:rsidR="00057D58" w:rsidRPr="00A26A40">
        <w:rPr>
          <w:rFonts w:ascii="Arial" w:hAnsi="Arial" w:cs="Arial"/>
          <w:bCs/>
          <w:sz w:val="24"/>
          <w:szCs w:val="24"/>
        </w:rPr>
        <w:t>abel 4.6</w:t>
      </w:r>
      <w:r w:rsidRPr="00A26A40">
        <w:rPr>
          <w:rFonts w:ascii="Arial" w:hAnsi="Arial" w:cs="Arial"/>
          <w:bCs/>
          <w:sz w:val="24"/>
          <w:szCs w:val="24"/>
        </w:rPr>
        <w:t xml:space="preserve"> </w:t>
      </w:r>
      <w:proofErr w:type="gramStart"/>
      <w:r w:rsidRPr="00A26A40">
        <w:rPr>
          <w:rFonts w:ascii="Arial" w:hAnsi="Arial" w:cs="Arial"/>
          <w:bCs/>
          <w:sz w:val="24"/>
          <w:szCs w:val="24"/>
        </w:rPr>
        <w:t>berikut :</w:t>
      </w:r>
      <w:proofErr w:type="gramEnd"/>
    </w:p>
    <w:p w:rsidR="009754FF" w:rsidRPr="00A26A40" w:rsidRDefault="009754FF" w:rsidP="00005255">
      <w:pPr>
        <w:spacing w:after="0" w:line="240" w:lineRule="auto"/>
        <w:jc w:val="center"/>
        <w:rPr>
          <w:rFonts w:ascii="Arial" w:hAnsi="Arial" w:cs="Arial"/>
          <w:b/>
          <w:bCs/>
          <w:sz w:val="24"/>
          <w:szCs w:val="24"/>
        </w:rPr>
      </w:pPr>
      <w:r w:rsidRPr="00A26A40">
        <w:rPr>
          <w:rFonts w:ascii="Arial" w:hAnsi="Arial" w:cs="Arial"/>
          <w:b/>
          <w:bCs/>
          <w:sz w:val="24"/>
          <w:szCs w:val="24"/>
          <w:lang w:val="id-ID"/>
        </w:rPr>
        <w:t>Tabel 4.</w:t>
      </w:r>
      <w:r w:rsidR="00057D58" w:rsidRPr="00A26A40">
        <w:rPr>
          <w:rFonts w:ascii="Arial" w:hAnsi="Arial" w:cs="Arial"/>
          <w:b/>
          <w:bCs/>
          <w:sz w:val="24"/>
          <w:szCs w:val="24"/>
        </w:rPr>
        <w:t>6</w:t>
      </w:r>
    </w:p>
    <w:p w:rsidR="009754FF" w:rsidRPr="00A26A40" w:rsidRDefault="009754FF" w:rsidP="00005255">
      <w:pPr>
        <w:spacing w:after="0" w:line="240" w:lineRule="auto"/>
        <w:jc w:val="center"/>
        <w:rPr>
          <w:rFonts w:ascii="Arial" w:hAnsi="Arial" w:cs="Arial"/>
          <w:b/>
          <w:bCs/>
          <w:sz w:val="24"/>
          <w:szCs w:val="24"/>
        </w:rPr>
      </w:pPr>
      <w:r w:rsidRPr="00A26A40">
        <w:rPr>
          <w:rFonts w:ascii="Arial" w:hAnsi="Arial" w:cs="Arial"/>
          <w:b/>
          <w:bCs/>
          <w:sz w:val="24"/>
          <w:szCs w:val="24"/>
          <w:lang w:val="id-ID"/>
        </w:rPr>
        <w:t>Nilai Koefisien Jalur</w:t>
      </w:r>
    </w:p>
    <w:p w:rsidR="009754FF" w:rsidRPr="00A26A40" w:rsidRDefault="009754FF" w:rsidP="00005255">
      <w:pPr>
        <w:spacing w:after="0" w:line="240" w:lineRule="auto"/>
        <w:jc w:val="center"/>
        <w:rPr>
          <w:rFonts w:ascii="Arial" w:hAnsi="Arial" w:cs="Arial"/>
          <w:bCs/>
          <w:sz w:val="24"/>
          <w:szCs w:val="24"/>
          <w:lang w:val="id-ID"/>
        </w:rPr>
      </w:pPr>
      <w:r w:rsidRPr="00A26A40">
        <w:rPr>
          <w:rFonts w:ascii="Arial" w:hAnsi="Arial" w:cs="Arial"/>
          <w:bCs/>
          <w:noProof/>
          <w:sz w:val="24"/>
          <w:szCs w:val="24"/>
        </w:rPr>
        <w:drawing>
          <wp:inline distT="0" distB="0" distL="0" distR="0" wp14:anchorId="00C05DC1" wp14:editId="6ED963B7">
            <wp:extent cx="5032858" cy="1097280"/>
            <wp:effectExtent l="0" t="0" r="0" b="762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0630" cy="1098974"/>
                    </a:xfrm>
                    <a:prstGeom prst="rect">
                      <a:avLst/>
                    </a:prstGeom>
                  </pic:spPr>
                </pic:pic>
              </a:graphicData>
            </a:graphic>
          </wp:inline>
        </w:drawing>
      </w:r>
    </w:p>
    <w:p w:rsidR="009754FF" w:rsidRPr="00A26A40" w:rsidRDefault="009754FF" w:rsidP="00005255">
      <w:pPr>
        <w:spacing w:after="0" w:line="240" w:lineRule="auto"/>
        <w:rPr>
          <w:rFonts w:ascii="Arial" w:hAnsi="Arial" w:cs="Arial"/>
          <w:sz w:val="24"/>
          <w:szCs w:val="24"/>
          <w:lang w:eastAsia="en-GB"/>
        </w:rPr>
      </w:pPr>
      <w:r w:rsidRPr="00A26A40">
        <w:rPr>
          <w:rFonts w:ascii="Arial" w:hAnsi="Arial" w:cs="Arial"/>
          <w:sz w:val="24"/>
          <w:szCs w:val="24"/>
          <w:lang w:val="id-ID" w:eastAsia="en-GB"/>
        </w:rPr>
        <w:t>Sumber: Data Primer Diolah, 201</w:t>
      </w:r>
      <w:r w:rsidRPr="00A26A40">
        <w:rPr>
          <w:rFonts w:ascii="Arial" w:hAnsi="Arial" w:cs="Arial"/>
          <w:sz w:val="24"/>
          <w:szCs w:val="24"/>
          <w:lang w:eastAsia="en-GB"/>
        </w:rPr>
        <w:t>6</w:t>
      </w:r>
      <w:r w:rsidRPr="00A26A40">
        <w:rPr>
          <w:rFonts w:ascii="Arial" w:hAnsi="Arial" w:cs="Arial"/>
          <w:sz w:val="24"/>
          <w:szCs w:val="24"/>
          <w:lang w:val="id-ID" w:eastAsia="en-GB"/>
        </w:rPr>
        <w:t xml:space="preserve"> </w:t>
      </w:r>
    </w:p>
    <w:p w:rsidR="009754FF" w:rsidRPr="00A26A40" w:rsidRDefault="009754FF" w:rsidP="00005255">
      <w:pPr>
        <w:spacing w:before="240" w:after="0" w:line="240" w:lineRule="auto"/>
        <w:ind w:firstLine="720"/>
        <w:jc w:val="both"/>
        <w:rPr>
          <w:rFonts w:ascii="Arial" w:hAnsi="Arial" w:cs="Arial"/>
          <w:bCs/>
          <w:sz w:val="24"/>
          <w:szCs w:val="24"/>
        </w:rPr>
      </w:pPr>
      <w:r w:rsidRPr="00A26A40">
        <w:rPr>
          <w:rFonts w:ascii="Arial" w:hAnsi="Arial" w:cs="Arial"/>
          <w:bCs/>
          <w:sz w:val="24"/>
          <w:szCs w:val="24"/>
          <w:lang w:val="id-ID"/>
        </w:rPr>
        <w:t>Berdasarkan tabel 4.</w:t>
      </w:r>
      <w:r w:rsidR="00057D58" w:rsidRPr="00A26A40">
        <w:rPr>
          <w:rFonts w:ascii="Arial" w:hAnsi="Arial" w:cs="Arial"/>
          <w:bCs/>
          <w:sz w:val="24"/>
          <w:szCs w:val="24"/>
        </w:rPr>
        <w:t>6</w:t>
      </w:r>
      <w:r w:rsidRPr="00A26A40">
        <w:rPr>
          <w:rFonts w:ascii="Arial" w:hAnsi="Arial" w:cs="Arial"/>
          <w:bCs/>
          <w:sz w:val="24"/>
          <w:szCs w:val="24"/>
          <w:lang w:val="id-ID"/>
        </w:rPr>
        <w:t xml:space="preserve"> di atas, menggambarkan hasil perhitungan koefisien jalur, bahwa variabel Manajemen Pengetahuan (Y)  berpengaruh terhadap Kinerja Pegawai (Z) dengan koefisien jalur sebesar 0,838. Artinya Manajemen Pengetahuan (Y) memiliki kontribusi sebesar 0,838 terhadap Kinerja Pegawai (Z). Dengan demikian semakin baik  Manajemen Pengetahuan (Y), maka akan meningkatkan Kinerja Pegawai (Z). </w:t>
      </w:r>
    </w:p>
    <w:p w:rsidR="00766EA1" w:rsidRPr="00A26A40" w:rsidRDefault="00766EA1" w:rsidP="00005255">
      <w:pPr>
        <w:tabs>
          <w:tab w:val="left" w:pos="540"/>
        </w:tabs>
        <w:spacing w:before="240" w:after="0" w:line="240" w:lineRule="auto"/>
        <w:rPr>
          <w:rFonts w:ascii="Arial" w:hAnsi="Arial" w:cs="Arial"/>
          <w:b/>
          <w:bCs/>
          <w:sz w:val="24"/>
          <w:szCs w:val="24"/>
          <w:shd w:val="clear" w:color="auto" w:fill="FFFFFF"/>
        </w:rPr>
      </w:pPr>
      <w:r w:rsidRPr="00A26A40">
        <w:rPr>
          <w:rFonts w:ascii="Arial" w:hAnsi="Arial" w:cs="Arial"/>
          <w:b/>
          <w:bCs/>
          <w:sz w:val="24"/>
          <w:szCs w:val="24"/>
          <w:shd w:val="clear" w:color="auto" w:fill="FFFFFF"/>
        </w:rPr>
        <w:t>Pembahasan Verifikatif</w:t>
      </w:r>
    </w:p>
    <w:p w:rsidR="00766EA1" w:rsidRPr="00A26A40" w:rsidRDefault="00766EA1" w:rsidP="00005255">
      <w:pPr>
        <w:tabs>
          <w:tab w:val="left" w:pos="709"/>
        </w:tabs>
        <w:spacing w:line="240" w:lineRule="auto"/>
        <w:ind w:firstLine="709"/>
        <w:jc w:val="both"/>
        <w:rPr>
          <w:rFonts w:ascii="Arial" w:hAnsi="Arial" w:cs="Arial"/>
          <w:sz w:val="24"/>
          <w:szCs w:val="24"/>
          <w:shd w:val="clear" w:color="auto" w:fill="FFFFFF"/>
        </w:rPr>
      </w:pPr>
      <w:r w:rsidRPr="00A26A40">
        <w:rPr>
          <w:rFonts w:ascii="Arial" w:hAnsi="Arial" w:cs="Arial"/>
          <w:sz w:val="24"/>
          <w:szCs w:val="24"/>
          <w:shd w:val="clear" w:color="auto" w:fill="FFFFFF"/>
        </w:rPr>
        <w:t xml:space="preserve">Pembahasan verifikatif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dijelasakan mengenai pengaruh dari variabel budaya organisasi, kualitas kehidupan kerja dan komitmen organisasi terhadap implementasi manajemen pengetahuan serta implikasinya pada kinerja pegawai, baik secara parsial maupun simultan.</w:t>
      </w:r>
    </w:p>
    <w:p w:rsidR="00766EA1" w:rsidRPr="00A26A40" w:rsidRDefault="00766EA1" w:rsidP="00005255">
      <w:pPr>
        <w:spacing w:before="240" w:after="0" w:line="240" w:lineRule="auto"/>
        <w:ind w:left="360" w:hanging="360"/>
        <w:jc w:val="both"/>
        <w:rPr>
          <w:rFonts w:ascii="Arial" w:hAnsi="Arial" w:cs="Arial"/>
          <w:b/>
          <w:bCs/>
          <w:sz w:val="24"/>
          <w:szCs w:val="24"/>
        </w:rPr>
      </w:pPr>
      <w:r w:rsidRPr="00A26A40">
        <w:rPr>
          <w:rFonts w:ascii="Arial" w:hAnsi="Arial" w:cs="Arial"/>
          <w:b/>
          <w:bCs/>
          <w:sz w:val="24"/>
          <w:szCs w:val="24"/>
        </w:rPr>
        <w:t>1.</w:t>
      </w:r>
      <w:r w:rsidRPr="00A26A40">
        <w:rPr>
          <w:rFonts w:ascii="Arial" w:hAnsi="Arial" w:cs="Arial"/>
          <w:b/>
          <w:bCs/>
          <w:sz w:val="24"/>
          <w:szCs w:val="24"/>
        </w:rPr>
        <w:tab/>
        <w:t>Pengaruh Budaya Organisasi Terhadap Implementasi Manajemen Pengetahuan</w:t>
      </w:r>
    </w:p>
    <w:p w:rsidR="00766EA1" w:rsidRPr="00A26A40" w:rsidRDefault="00766EA1" w:rsidP="00005255">
      <w:pPr>
        <w:spacing w:after="0" w:line="240" w:lineRule="auto"/>
        <w:jc w:val="both"/>
        <w:rPr>
          <w:rFonts w:ascii="Arial" w:hAnsi="Arial" w:cs="Arial"/>
          <w:bCs/>
          <w:sz w:val="24"/>
          <w:szCs w:val="24"/>
        </w:rPr>
      </w:pPr>
      <w:r w:rsidRPr="00A26A40">
        <w:rPr>
          <w:rFonts w:ascii="Arial" w:hAnsi="Arial" w:cs="Arial"/>
          <w:bCs/>
          <w:sz w:val="24"/>
          <w:szCs w:val="24"/>
          <w:lang w:val="id-ID"/>
        </w:rPr>
        <w:tab/>
      </w:r>
      <w:r w:rsidRPr="00A26A40">
        <w:rPr>
          <w:rFonts w:ascii="Arial" w:hAnsi="Arial" w:cs="Arial"/>
          <w:bCs/>
          <w:sz w:val="24"/>
          <w:szCs w:val="24"/>
        </w:rPr>
        <w:t xml:space="preserve">Pengaruh </w:t>
      </w:r>
      <w:r w:rsidRPr="00A26A40">
        <w:rPr>
          <w:rFonts w:ascii="Arial" w:hAnsi="Arial" w:cs="Arial"/>
          <w:bCs/>
          <w:sz w:val="24"/>
          <w:szCs w:val="24"/>
          <w:lang w:val="id-ID"/>
        </w:rPr>
        <w:t xml:space="preserve">Budaya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diperoleh nilai koefisien jalur sebesar 0</w:t>
      </w:r>
      <w:r w:rsidRPr="00A26A40">
        <w:rPr>
          <w:rFonts w:ascii="Arial" w:hAnsi="Arial" w:cs="Arial"/>
          <w:bCs/>
          <w:sz w:val="24"/>
          <w:szCs w:val="24"/>
        </w:rPr>
        <w:t>,</w:t>
      </w:r>
      <w:r w:rsidRPr="00A26A40">
        <w:rPr>
          <w:rFonts w:ascii="Arial" w:hAnsi="Arial" w:cs="Arial"/>
          <w:bCs/>
          <w:sz w:val="24"/>
          <w:szCs w:val="24"/>
          <w:lang w:val="id-ID"/>
        </w:rPr>
        <w:t>174, dan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sebesar 3</w:t>
      </w:r>
      <w:r w:rsidRPr="00A26A40">
        <w:rPr>
          <w:rFonts w:ascii="Arial" w:hAnsi="Arial" w:cs="Arial"/>
          <w:bCs/>
          <w:sz w:val="24"/>
          <w:szCs w:val="24"/>
        </w:rPr>
        <w:t>,</w:t>
      </w:r>
      <w:r w:rsidRPr="00A26A40">
        <w:rPr>
          <w:rFonts w:ascii="Arial" w:hAnsi="Arial" w:cs="Arial"/>
          <w:bCs/>
          <w:sz w:val="24"/>
          <w:szCs w:val="24"/>
          <w:lang w:val="id-ID"/>
        </w:rPr>
        <w:t>577, dengan mengambil taraf signifikansi α sebesar 5%, nilai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xml:space="preserve"> sebesar 1</w:t>
      </w:r>
      <w:r w:rsidRPr="00A26A40">
        <w:rPr>
          <w:rFonts w:ascii="Arial" w:hAnsi="Arial" w:cs="Arial"/>
          <w:bCs/>
          <w:sz w:val="24"/>
          <w:szCs w:val="24"/>
        </w:rPr>
        <w:t>,</w:t>
      </w:r>
      <w:r w:rsidRPr="00A26A40">
        <w:rPr>
          <w:rFonts w:ascii="Arial" w:hAnsi="Arial" w:cs="Arial"/>
          <w:bCs/>
          <w:sz w:val="24"/>
          <w:szCs w:val="24"/>
          <w:lang w:val="id-ID"/>
        </w:rPr>
        <w:t>98, dikarenakan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lebih besar dari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dan nilai ρ-value sebesar 0</w:t>
      </w:r>
      <w:r w:rsidRPr="00A26A40">
        <w:rPr>
          <w:rFonts w:ascii="Arial" w:hAnsi="Arial" w:cs="Arial"/>
          <w:bCs/>
          <w:sz w:val="24"/>
          <w:szCs w:val="24"/>
        </w:rPr>
        <w:t>,</w:t>
      </w:r>
      <w:r w:rsidRPr="00A26A40">
        <w:rPr>
          <w:rFonts w:ascii="Arial" w:hAnsi="Arial" w:cs="Arial"/>
          <w:bCs/>
          <w:sz w:val="24"/>
          <w:szCs w:val="24"/>
          <w:lang w:val="id-ID"/>
        </w:rPr>
        <w:t>000 lebih kecil dari 0</w:t>
      </w:r>
      <w:r w:rsidRPr="00A26A40">
        <w:rPr>
          <w:rFonts w:ascii="Arial" w:hAnsi="Arial" w:cs="Arial"/>
          <w:bCs/>
          <w:sz w:val="24"/>
          <w:szCs w:val="24"/>
        </w:rPr>
        <w:t>,</w:t>
      </w:r>
      <w:r w:rsidRPr="00A26A40">
        <w:rPr>
          <w:rFonts w:ascii="Arial" w:hAnsi="Arial" w:cs="Arial"/>
          <w:bCs/>
          <w:sz w:val="24"/>
          <w:szCs w:val="24"/>
          <w:lang w:val="id-ID"/>
        </w:rPr>
        <w:t>05, maka H</w:t>
      </w:r>
      <w:r w:rsidRPr="00A26A40">
        <w:rPr>
          <w:rFonts w:ascii="Arial" w:hAnsi="Arial" w:cs="Arial"/>
          <w:bCs/>
          <w:sz w:val="24"/>
          <w:szCs w:val="24"/>
          <w:vertAlign w:val="subscript"/>
          <w:lang w:val="id-ID"/>
        </w:rPr>
        <w:t>0</w:t>
      </w:r>
      <w:r w:rsidRPr="00A26A40">
        <w:rPr>
          <w:rFonts w:ascii="Arial" w:hAnsi="Arial" w:cs="Arial"/>
          <w:bCs/>
          <w:sz w:val="24"/>
          <w:szCs w:val="24"/>
          <w:lang w:val="id-ID"/>
        </w:rPr>
        <w:t xml:space="preserve"> ditolak dan H</w:t>
      </w:r>
      <w:r w:rsidRPr="00A26A40">
        <w:rPr>
          <w:rFonts w:ascii="Arial" w:hAnsi="Arial" w:cs="Arial"/>
          <w:bCs/>
          <w:sz w:val="24"/>
          <w:szCs w:val="24"/>
          <w:vertAlign w:val="subscript"/>
          <w:lang w:val="id-ID"/>
        </w:rPr>
        <w:t xml:space="preserve">1 </w:t>
      </w:r>
      <w:r w:rsidRPr="00A26A40">
        <w:rPr>
          <w:rFonts w:ascii="Arial" w:hAnsi="Arial" w:cs="Arial"/>
          <w:bCs/>
          <w:sz w:val="24"/>
          <w:szCs w:val="24"/>
          <w:lang w:val="id-ID"/>
        </w:rPr>
        <w:t xml:space="preserve">diterima artinya koefisien analisis jalur memiliki kontribusi yang signifikan antara Budaya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w:t>
      </w:r>
      <w:r w:rsidRPr="00A26A40">
        <w:rPr>
          <w:rFonts w:ascii="Arial" w:hAnsi="Arial" w:cs="Arial"/>
          <w:bCs/>
          <w:sz w:val="24"/>
          <w:szCs w:val="24"/>
        </w:rPr>
        <w:t xml:space="preserve"> </w:t>
      </w:r>
      <w:r w:rsidRPr="00A26A40">
        <w:rPr>
          <w:rFonts w:ascii="Arial" w:hAnsi="Arial" w:cs="Arial"/>
          <w:bCs/>
          <w:sz w:val="24"/>
          <w:szCs w:val="24"/>
          <w:lang w:val="id-ID"/>
        </w:rPr>
        <w:t xml:space="preserve">Dengan demikian, dapat disimpulkan bahwa Budaya Organisasi mempunyai pengaruh yang signifikan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w:t>
      </w:r>
      <w:r w:rsidRPr="00A26A40">
        <w:rPr>
          <w:rFonts w:ascii="Arial" w:hAnsi="Arial" w:cs="Arial"/>
          <w:bCs/>
          <w:sz w:val="24"/>
          <w:szCs w:val="24"/>
          <w:lang w:val="id-ID"/>
        </w:rPr>
        <w:lastRenderedPageBreak/>
        <w:t xml:space="preserve">Pengetahuan. Budaya Organisasi memberikan kontribusi terhadap </w:t>
      </w:r>
      <w:r w:rsidRPr="00A26A40">
        <w:rPr>
          <w:rFonts w:ascii="Arial" w:hAnsi="Arial" w:cs="Arial"/>
          <w:bCs/>
          <w:sz w:val="24"/>
          <w:szCs w:val="24"/>
        </w:rPr>
        <w:t xml:space="preserve">Implementasi </w:t>
      </w:r>
      <w:r w:rsidRPr="00A26A40">
        <w:rPr>
          <w:rFonts w:ascii="Arial" w:hAnsi="Arial" w:cs="Arial"/>
          <w:bCs/>
          <w:sz w:val="24"/>
          <w:szCs w:val="24"/>
          <w:lang w:val="id-ID"/>
        </w:rPr>
        <w:t>Manajemen Pengetahuan sebes</w:t>
      </w:r>
      <w:r w:rsidRPr="00A26A40">
        <w:rPr>
          <w:rFonts w:ascii="Arial" w:hAnsi="Arial" w:cs="Arial"/>
          <w:bCs/>
          <w:sz w:val="24"/>
          <w:szCs w:val="24"/>
        </w:rPr>
        <w:t>a</w:t>
      </w:r>
      <w:r w:rsidRPr="00A26A40">
        <w:rPr>
          <w:rFonts w:ascii="Arial" w:hAnsi="Arial" w:cs="Arial"/>
          <w:bCs/>
          <w:sz w:val="24"/>
          <w:szCs w:val="24"/>
          <w:lang w:val="id-ID"/>
        </w:rPr>
        <w:t>r 0</w:t>
      </w:r>
      <w:r w:rsidRPr="00A26A40">
        <w:rPr>
          <w:rFonts w:ascii="Arial" w:hAnsi="Arial" w:cs="Arial"/>
          <w:bCs/>
          <w:sz w:val="24"/>
          <w:szCs w:val="24"/>
        </w:rPr>
        <w:t>,</w:t>
      </w:r>
      <w:r w:rsidRPr="00A26A40">
        <w:rPr>
          <w:rFonts w:ascii="Arial" w:hAnsi="Arial" w:cs="Arial"/>
          <w:bCs/>
          <w:sz w:val="24"/>
          <w:szCs w:val="24"/>
          <w:lang w:val="id-ID"/>
        </w:rPr>
        <w:t xml:space="preserve">174. </w:t>
      </w:r>
      <w:r w:rsidRPr="00A26A40">
        <w:rPr>
          <w:rFonts w:ascii="Arial" w:hAnsi="Arial" w:cs="Arial"/>
          <w:bCs/>
          <w:sz w:val="24"/>
          <w:szCs w:val="24"/>
        </w:rPr>
        <w:t>S</w:t>
      </w:r>
      <w:r w:rsidRPr="00A26A40">
        <w:rPr>
          <w:rFonts w:ascii="Arial" w:hAnsi="Arial" w:cs="Arial"/>
          <w:bCs/>
          <w:sz w:val="24"/>
          <w:szCs w:val="24"/>
          <w:lang w:val="id-ID"/>
        </w:rPr>
        <w:t xml:space="preserve">emakin </w:t>
      </w:r>
      <w:r w:rsidRPr="00A26A40">
        <w:rPr>
          <w:rFonts w:ascii="Arial" w:hAnsi="Arial" w:cs="Arial"/>
          <w:bCs/>
          <w:sz w:val="24"/>
          <w:szCs w:val="24"/>
        </w:rPr>
        <w:t xml:space="preserve">kuat </w:t>
      </w:r>
      <w:r w:rsidRPr="00A26A40">
        <w:rPr>
          <w:rFonts w:ascii="Arial" w:hAnsi="Arial" w:cs="Arial"/>
          <w:bCs/>
          <w:sz w:val="24"/>
          <w:szCs w:val="24"/>
          <w:lang w:val="id-ID"/>
        </w:rPr>
        <w:t xml:space="preserve">Budaya Organisasi, maka </w:t>
      </w:r>
      <w:proofErr w:type="gramStart"/>
      <w:r w:rsidRPr="00A26A40">
        <w:rPr>
          <w:rFonts w:ascii="Arial" w:hAnsi="Arial" w:cs="Arial"/>
          <w:bCs/>
          <w:sz w:val="24"/>
          <w:szCs w:val="24"/>
          <w:lang w:val="id-ID"/>
        </w:rPr>
        <w:t>akan</w:t>
      </w:r>
      <w:proofErr w:type="gramEnd"/>
      <w:r w:rsidRPr="00A26A40">
        <w:rPr>
          <w:rFonts w:ascii="Arial" w:hAnsi="Arial" w:cs="Arial"/>
          <w:bCs/>
          <w:sz w:val="24"/>
          <w:szCs w:val="24"/>
        </w:rPr>
        <w:t xml:space="preserve"> berdampak pada</w:t>
      </w:r>
      <w:r w:rsidRPr="00A26A40">
        <w:rPr>
          <w:rFonts w:ascii="Arial" w:hAnsi="Arial" w:cs="Arial"/>
          <w:bCs/>
          <w:sz w:val="24"/>
          <w:szCs w:val="24"/>
          <w:lang w:val="id-ID"/>
        </w:rPr>
        <w:t xml:space="preserve"> meningkat</w:t>
      </w:r>
      <w:r w:rsidRPr="00A26A40">
        <w:rPr>
          <w:rFonts w:ascii="Arial" w:hAnsi="Arial" w:cs="Arial"/>
          <w:bCs/>
          <w:sz w:val="24"/>
          <w:szCs w:val="24"/>
        </w:rPr>
        <w:t xml:space="preserve">nya </w:t>
      </w:r>
      <w:r w:rsidRPr="00A26A40">
        <w:rPr>
          <w:rFonts w:ascii="Arial" w:hAnsi="Arial" w:cs="Arial"/>
          <w:bCs/>
          <w:sz w:val="24"/>
          <w:szCs w:val="24"/>
          <w:lang w:val="id-ID"/>
        </w:rPr>
        <w:t>Manajemen Pengetahuan.</w:t>
      </w:r>
    </w:p>
    <w:p w:rsidR="00766EA1" w:rsidRPr="00A26A40" w:rsidRDefault="00766EA1" w:rsidP="00005255">
      <w:pPr>
        <w:spacing w:after="0" w:line="240" w:lineRule="auto"/>
        <w:ind w:firstLine="720"/>
        <w:jc w:val="both"/>
        <w:rPr>
          <w:rFonts w:ascii="Arial" w:hAnsi="Arial" w:cs="Arial"/>
          <w:sz w:val="24"/>
          <w:szCs w:val="24"/>
        </w:rPr>
      </w:pPr>
      <w:proofErr w:type="gramStart"/>
      <w:r w:rsidRPr="00A26A40">
        <w:rPr>
          <w:rFonts w:ascii="Arial" w:hAnsi="Arial" w:cs="Arial"/>
          <w:sz w:val="24"/>
          <w:szCs w:val="24"/>
        </w:rPr>
        <w:t>Hasil penelitian dan analisis data terlihat bahwa variabel budaya organisasi mempunyai pengaruh langsung dan tidak langsung terhadap implementasi manajemen pengetahuan.</w:t>
      </w:r>
      <w:proofErr w:type="gramEnd"/>
      <w:r w:rsidRPr="00A26A40">
        <w:rPr>
          <w:rFonts w:ascii="Arial" w:hAnsi="Arial" w:cs="Arial"/>
          <w:sz w:val="24"/>
          <w:szCs w:val="24"/>
        </w:rPr>
        <w:t xml:space="preserve"> Pengaruh langsung sebesar 3</w:t>
      </w:r>
      <w:proofErr w:type="gramStart"/>
      <w:r w:rsidRPr="00A26A40">
        <w:rPr>
          <w:rFonts w:ascii="Arial" w:hAnsi="Arial" w:cs="Arial"/>
          <w:sz w:val="24"/>
          <w:szCs w:val="24"/>
        </w:rPr>
        <w:t>,02</w:t>
      </w:r>
      <w:proofErr w:type="gramEnd"/>
      <w:r w:rsidRPr="00A26A40">
        <w:rPr>
          <w:rFonts w:ascii="Arial" w:hAnsi="Arial" w:cs="Arial"/>
          <w:sz w:val="24"/>
          <w:szCs w:val="24"/>
        </w:rPr>
        <w:t>%, pengaruh tidak langsung melalui kualitas kehidupan kerja sebesar 4,06%, pengaruh tidak langsung melalui komitmen organisasi sebesar 3,03% dan total pengaruh budaya organisasi terhadap implementasi manajemen pengetahuan sebesar 10,11%. Artinya budaya organisasi memberikan kontribusi dalam bentuk implementasi manajemen pengetahuan sebesar 10</w:t>
      </w:r>
      <w:proofErr w:type="gramStart"/>
      <w:r w:rsidRPr="00A26A40">
        <w:rPr>
          <w:rFonts w:ascii="Arial" w:hAnsi="Arial" w:cs="Arial"/>
          <w:sz w:val="24"/>
          <w:szCs w:val="24"/>
        </w:rPr>
        <w:t>,11</w:t>
      </w:r>
      <w:proofErr w:type="gramEnd"/>
      <w:r w:rsidRPr="00A26A40">
        <w:rPr>
          <w:rFonts w:ascii="Arial" w:hAnsi="Arial" w:cs="Arial"/>
          <w:sz w:val="24"/>
          <w:szCs w:val="24"/>
        </w:rPr>
        <w:t xml:space="preserve">%, sehingga jika budaya organisasi meningkat, maka manajemen pengetahuan akan meningkat 10,11%. </w:t>
      </w:r>
      <w:proofErr w:type="gramStart"/>
      <w:r w:rsidRPr="00A26A40">
        <w:rPr>
          <w:rFonts w:ascii="Arial" w:hAnsi="Arial" w:cs="Arial"/>
          <w:sz w:val="24"/>
          <w:szCs w:val="24"/>
        </w:rPr>
        <w:t>Hal ini menunjukkan bahwa budaya organisasi memiliki pengaruh yang signifikan terhadap implementasi manajemen pengetahuan pegawai.</w:t>
      </w:r>
      <w:proofErr w:type="gramEnd"/>
      <w:r w:rsidRPr="00A26A40">
        <w:rPr>
          <w:rFonts w:ascii="Arial" w:hAnsi="Arial" w:cs="Arial"/>
          <w:sz w:val="24"/>
          <w:szCs w:val="24"/>
        </w:rPr>
        <w:t xml:space="preserve"> </w:t>
      </w:r>
    </w:p>
    <w:p w:rsidR="00766EA1" w:rsidRPr="00A26A40" w:rsidRDefault="00766EA1" w:rsidP="00005255">
      <w:pPr>
        <w:spacing w:after="0" w:line="240" w:lineRule="auto"/>
        <w:ind w:firstLine="720"/>
        <w:jc w:val="both"/>
        <w:rPr>
          <w:rFonts w:ascii="Arial" w:hAnsi="Arial" w:cs="Arial"/>
          <w:sz w:val="24"/>
          <w:szCs w:val="24"/>
        </w:rPr>
      </w:pPr>
      <w:proofErr w:type="gramStart"/>
      <w:r w:rsidRPr="00A26A40">
        <w:rPr>
          <w:rFonts w:ascii="Arial" w:hAnsi="Arial" w:cs="Arial"/>
          <w:sz w:val="24"/>
          <w:szCs w:val="24"/>
        </w:rPr>
        <w:t>Dengan demikian dapat disimpulkan bahwa terdapat pengaruh Budaya Organisasi terhadap Implementasi Manajemen Pengetahuan pegawai PDAM di Provinsi Riau.</w:t>
      </w:r>
      <w:proofErr w:type="gramEnd"/>
    </w:p>
    <w:p w:rsidR="00766EA1" w:rsidRPr="00A26A40" w:rsidRDefault="00766EA1" w:rsidP="00005255">
      <w:pPr>
        <w:spacing w:before="240" w:after="0" w:line="240" w:lineRule="auto"/>
        <w:ind w:left="360" w:hanging="360"/>
        <w:jc w:val="both"/>
        <w:rPr>
          <w:rFonts w:ascii="Arial" w:hAnsi="Arial" w:cs="Arial"/>
          <w:b/>
          <w:sz w:val="24"/>
          <w:szCs w:val="24"/>
        </w:rPr>
      </w:pPr>
      <w:r w:rsidRPr="00A26A40">
        <w:rPr>
          <w:rFonts w:ascii="Arial" w:hAnsi="Arial" w:cs="Arial"/>
          <w:b/>
          <w:sz w:val="24"/>
          <w:szCs w:val="24"/>
        </w:rPr>
        <w:t>2.</w:t>
      </w:r>
      <w:r w:rsidRPr="00A26A40">
        <w:rPr>
          <w:rFonts w:ascii="Arial" w:hAnsi="Arial" w:cs="Arial"/>
          <w:b/>
          <w:sz w:val="24"/>
          <w:szCs w:val="24"/>
        </w:rPr>
        <w:tab/>
        <w:t xml:space="preserve">Pengaruh Kualitas Kehidupan Kerja Terhadap Implementasi Manajemen Pengetahuan </w:t>
      </w:r>
    </w:p>
    <w:p w:rsidR="00766EA1" w:rsidRPr="00A26A40" w:rsidRDefault="00766EA1" w:rsidP="00005255">
      <w:pPr>
        <w:spacing w:after="0" w:line="240" w:lineRule="auto"/>
        <w:ind w:firstLine="720"/>
        <w:jc w:val="both"/>
        <w:rPr>
          <w:rFonts w:ascii="Arial" w:hAnsi="Arial" w:cs="Arial"/>
          <w:bCs/>
          <w:sz w:val="24"/>
          <w:szCs w:val="24"/>
        </w:rPr>
      </w:pPr>
      <w:r w:rsidRPr="00A26A40">
        <w:rPr>
          <w:rFonts w:ascii="Arial" w:hAnsi="Arial" w:cs="Arial"/>
          <w:bCs/>
          <w:sz w:val="24"/>
          <w:szCs w:val="24"/>
        </w:rPr>
        <w:t xml:space="preserve">Pengaruh </w:t>
      </w:r>
      <w:r w:rsidRPr="00A26A40">
        <w:rPr>
          <w:rFonts w:ascii="Arial" w:hAnsi="Arial" w:cs="Arial"/>
          <w:bCs/>
          <w:sz w:val="24"/>
          <w:szCs w:val="24"/>
          <w:lang w:val="id-ID"/>
        </w:rPr>
        <w:t xml:space="preserve">Kualitas Kehidupan Kerja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diperoleh nilai koefisien jalur sebesar 0</w:t>
      </w:r>
      <w:r w:rsidRPr="00A26A40">
        <w:rPr>
          <w:rFonts w:ascii="Arial" w:hAnsi="Arial" w:cs="Arial"/>
          <w:bCs/>
          <w:sz w:val="24"/>
          <w:szCs w:val="24"/>
        </w:rPr>
        <w:t>,</w:t>
      </w:r>
      <w:r w:rsidRPr="00A26A40">
        <w:rPr>
          <w:rFonts w:ascii="Arial" w:hAnsi="Arial" w:cs="Arial"/>
          <w:bCs/>
          <w:sz w:val="24"/>
          <w:szCs w:val="24"/>
          <w:lang w:val="id-ID"/>
        </w:rPr>
        <w:t>457, dan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sebesar 9</w:t>
      </w:r>
      <w:r w:rsidRPr="00A26A40">
        <w:rPr>
          <w:rFonts w:ascii="Arial" w:hAnsi="Arial" w:cs="Arial"/>
          <w:bCs/>
          <w:sz w:val="24"/>
          <w:szCs w:val="24"/>
        </w:rPr>
        <w:t>,</w:t>
      </w:r>
      <w:r w:rsidRPr="00A26A40">
        <w:rPr>
          <w:rFonts w:ascii="Arial" w:hAnsi="Arial" w:cs="Arial"/>
          <w:bCs/>
          <w:sz w:val="24"/>
          <w:szCs w:val="24"/>
          <w:lang w:val="id-ID"/>
        </w:rPr>
        <w:t>416, dengan mengambil taraf signifikansi α sebesar 5%, maka nilai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xml:space="preserve"> sebesar 1</w:t>
      </w:r>
      <w:r w:rsidRPr="00A26A40">
        <w:rPr>
          <w:rFonts w:ascii="Arial" w:hAnsi="Arial" w:cs="Arial"/>
          <w:bCs/>
          <w:sz w:val="24"/>
          <w:szCs w:val="24"/>
        </w:rPr>
        <w:t>,</w:t>
      </w:r>
      <w:r w:rsidRPr="00A26A40">
        <w:rPr>
          <w:rFonts w:ascii="Arial" w:hAnsi="Arial" w:cs="Arial"/>
          <w:bCs/>
          <w:sz w:val="24"/>
          <w:szCs w:val="24"/>
          <w:lang w:val="id-ID"/>
        </w:rPr>
        <w:t>98, sehingga dikarenakan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lebih besar dari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dan nilai ρ-value sebesar 0</w:t>
      </w:r>
      <w:r w:rsidRPr="00A26A40">
        <w:rPr>
          <w:rFonts w:ascii="Arial" w:hAnsi="Arial" w:cs="Arial"/>
          <w:bCs/>
          <w:sz w:val="24"/>
          <w:szCs w:val="24"/>
        </w:rPr>
        <w:t>,</w:t>
      </w:r>
      <w:r w:rsidRPr="00A26A40">
        <w:rPr>
          <w:rFonts w:ascii="Arial" w:hAnsi="Arial" w:cs="Arial"/>
          <w:bCs/>
          <w:sz w:val="24"/>
          <w:szCs w:val="24"/>
          <w:lang w:val="id-ID"/>
        </w:rPr>
        <w:t>000 lebih kecil dari 0</w:t>
      </w:r>
      <w:r w:rsidRPr="00A26A40">
        <w:rPr>
          <w:rFonts w:ascii="Arial" w:hAnsi="Arial" w:cs="Arial"/>
          <w:bCs/>
          <w:sz w:val="24"/>
          <w:szCs w:val="24"/>
        </w:rPr>
        <w:t>,</w:t>
      </w:r>
      <w:r w:rsidRPr="00A26A40">
        <w:rPr>
          <w:rFonts w:ascii="Arial" w:hAnsi="Arial" w:cs="Arial"/>
          <w:bCs/>
          <w:sz w:val="24"/>
          <w:szCs w:val="24"/>
          <w:lang w:val="id-ID"/>
        </w:rPr>
        <w:t>05, maka H</w:t>
      </w:r>
      <w:r w:rsidRPr="00A26A40">
        <w:rPr>
          <w:rFonts w:ascii="Arial" w:hAnsi="Arial" w:cs="Arial"/>
          <w:bCs/>
          <w:sz w:val="24"/>
          <w:szCs w:val="24"/>
          <w:vertAlign w:val="subscript"/>
          <w:lang w:val="id-ID"/>
        </w:rPr>
        <w:t>0</w:t>
      </w:r>
      <w:r w:rsidRPr="00A26A40">
        <w:rPr>
          <w:rFonts w:ascii="Arial" w:hAnsi="Arial" w:cs="Arial"/>
          <w:bCs/>
          <w:sz w:val="24"/>
          <w:szCs w:val="24"/>
          <w:lang w:val="id-ID"/>
        </w:rPr>
        <w:t xml:space="preserve"> ditolak dan H</w:t>
      </w:r>
      <w:r w:rsidRPr="00A26A40">
        <w:rPr>
          <w:rFonts w:ascii="Arial" w:hAnsi="Arial" w:cs="Arial"/>
          <w:bCs/>
          <w:sz w:val="24"/>
          <w:szCs w:val="24"/>
          <w:vertAlign w:val="subscript"/>
          <w:lang w:val="id-ID"/>
        </w:rPr>
        <w:t xml:space="preserve">1 </w:t>
      </w:r>
      <w:r w:rsidRPr="00A26A40">
        <w:rPr>
          <w:rFonts w:ascii="Arial" w:hAnsi="Arial" w:cs="Arial"/>
          <w:bCs/>
          <w:sz w:val="24"/>
          <w:szCs w:val="24"/>
          <w:lang w:val="id-ID"/>
        </w:rPr>
        <w:t xml:space="preserve">diterima artinya koefisien analisis jalur memiliki kontribusi yang signifikan antara Kualitas Kehidupan Kerja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w:t>
      </w:r>
      <w:r w:rsidRPr="00A26A40">
        <w:rPr>
          <w:rFonts w:ascii="Arial" w:hAnsi="Arial" w:cs="Arial"/>
          <w:bCs/>
          <w:sz w:val="24"/>
          <w:szCs w:val="24"/>
        </w:rPr>
        <w:t xml:space="preserve"> </w:t>
      </w:r>
      <w:r w:rsidRPr="00A26A40">
        <w:rPr>
          <w:rFonts w:ascii="Arial" w:hAnsi="Arial" w:cs="Arial"/>
          <w:bCs/>
          <w:sz w:val="24"/>
          <w:szCs w:val="24"/>
          <w:lang w:val="id-ID"/>
        </w:rPr>
        <w:t xml:space="preserve">Dengan demikian, dapat disimpulkan bahwa Kualitas Kehidupan Kerja mempunyai pengaruh yang signifikan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Kualitas Kehidupan Kerja memberikan kontribusi terhadap Manajemen Pengetahuan sebe</w:t>
      </w:r>
      <w:r w:rsidRPr="00A26A40">
        <w:rPr>
          <w:rFonts w:ascii="Arial" w:hAnsi="Arial" w:cs="Arial"/>
          <w:bCs/>
          <w:sz w:val="24"/>
          <w:szCs w:val="24"/>
        </w:rPr>
        <w:t>s</w:t>
      </w:r>
      <w:r w:rsidRPr="00A26A40">
        <w:rPr>
          <w:rFonts w:ascii="Arial" w:hAnsi="Arial" w:cs="Arial"/>
          <w:bCs/>
          <w:sz w:val="24"/>
          <w:szCs w:val="24"/>
          <w:lang w:val="id-ID"/>
        </w:rPr>
        <w:t>ar 0</w:t>
      </w:r>
      <w:r w:rsidRPr="00A26A40">
        <w:rPr>
          <w:rFonts w:ascii="Arial" w:hAnsi="Arial" w:cs="Arial"/>
          <w:bCs/>
          <w:sz w:val="24"/>
          <w:szCs w:val="24"/>
        </w:rPr>
        <w:t xml:space="preserve"> </w:t>
      </w:r>
      <w:r w:rsidRPr="00A26A40">
        <w:rPr>
          <w:rFonts w:ascii="Arial" w:hAnsi="Arial" w:cs="Arial"/>
          <w:bCs/>
          <w:sz w:val="24"/>
          <w:szCs w:val="24"/>
          <w:lang w:val="id-ID"/>
        </w:rPr>
        <w:t xml:space="preserve">457. </w:t>
      </w:r>
      <w:r w:rsidRPr="00A26A40">
        <w:rPr>
          <w:rFonts w:ascii="Arial" w:hAnsi="Arial" w:cs="Arial"/>
          <w:bCs/>
          <w:sz w:val="24"/>
          <w:szCs w:val="24"/>
        </w:rPr>
        <w:t>S</w:t>
      </w:r>
      <w:r w:rsidRPr="00A26A40">
        <w:rPr>
          <w:rFonts w:ascii="Arial" w:hAnsi="Arial" w:cs="Arial"/>
          <w:bCs/>
          <w:sz w:val="24"/>
          <w:szCs w:val="24"/>
          <w:lang w:val="id-ID"/>
        </w:rPr>
        <w:t>emakin baik Kualitas Kehidupan Kerja</w:t>
      </w:r>
      <w:r w:rsidRPr="00A26A40">
        <w:rPr>
          <w:rFonts w:ascii="Arial" w:hAnsi="Arial" w:cs="Arial"/>
          <w:bCs/>
          <w:sz w:val="24"/>
          <w:szCs w:val="24"/>
        </w:rPr>
        <w:t xml:space="preserve">, </w:t>
      </w:r>
      <w:r w:rsidRPr="00A26A40">
        <w:rPr>
          <w:rFonts w:ascii="Arial" w:hAnsi="Arial" w:cs="Arial"/>
          <w:bCs/>
          <w:sz w:val="24"/>
          <w:szCs w:val="24"/>
          <w:lang w:val="id-ID"/>
        </w:rPr>
        <w:t xml:space="preserve">maka </w:t>
      </w:r>
      <w:proofErr w:type="gramStart"/>
      <w:r w:rsidRPr="00A26A40">
        <w:rPr>
          <w:rFonts w:ascii="Arial" w:hAnsi="Arial" w:cs="Arial"/>
          <w:bCs/>
          <w:sz w:val="24"/>
          <w:szCs w:val="24"/>
          <w:lang w:val="id-ID"/>
        </w:rPr>
        <w:t>akan</w:t>
      </w:r>
      <w:proofErr w:type="gramEnd"/>
      <w:r w:rsidRPr="00A26A40">
        <w:rPr>
          <w:rFonts w:ascii="Arial" w:hAnsi="Arial" w:cs="Arial"/>
          <w:bCs/>
          <w:sz w:val="24"/>
          <w:szCs w:val="24"/>
          <w:lang w:val="id-ID"/>
        </w:rPr>
        <w:t xml:space="preserve"> meningkatkan Manajemen Pengetahuan.</w:t>
      </w:r>
    </w:p>
    <w:p w:rsidR="00766EA1" w:rsidRPr="00A26A40" w:rsidRDefault="00766EA1" w:rsidP="00005255">
      <w:pPr>
        <w:spacing w:after="0" w:line="240" w:lineRule="auto"/>
        <w:ind w:firstLine="720"/>
        <w:jc w:val="both"/>
        <w:rPr>
          <w:rFonts w:ascii="Arial" w:hAnsi="Arial" w:cs="Arial"/>
          <w:sz w:val="24"/>
          <w:szCs w:val="24"/>
        </w:rPr>
      </w:pPr>
      <w:proofErr w:type="gramStart"/>
      <w:r w:rsidRPr="00A26A40">
        <w:rPr>
          <w:rFonts w:ascii="Arial" w:hAnsi="Arial" w:cs="Arial"/>
          <w:sz w:val="24"/>
          <w:szCs w:val="24"/>
        </w:rPr>
        <w:t>Berdasarkan hasil penelitian dan analisis data terlihat bahwa variabel kualitas kehidupan kerja mempunyai pengaruh langsung maupun tidak langsung terhadap implementasi manajemen pengetahuan.</w:t>
      </w:r>
      <w:proofErr w:type="gramEnd"/>
      <w:r w:rsidRPr="00A26A40">
        <w:rPr>
          <w:rFonts w:ascii="Arial" w:hAnsi="Arial" w:cs="Arial"/>
          <w:sz w:val="24"/>
          <w:szCs w:val="24"/>
        </w:rPr>
        <w:t xml:space="preserve"> Pengaruh langsung sebesar 20,86%, pengaruh tidak langsung melalui budaya organisasi sebesar 4,06%, pengaruh tidak langsung melalui komitmen organisasi sebesar 7,96% dan total pengaruh kualitas kehidupan kerja terhadap implementasi manajemen pengetahuan sebesar 32,88%. Artinya kualitas kehidupan kerja memberikan kontribusi dalam membentuk manajemen pengetahuan sebesar 32</w:t>
      </w:r>
      <w:proofErr w:type="gramStart"/>
      <w:r w:rsidRPr="00A26A40">
        <w:rPr>
          <w:rFonts w:ascii="Arial" w:hAnsi="Arial" w:cs="Arial"/>
          <w:sz w:val="24"/>
          <w:szCs w:val="24"/>
        </w:rPr>
        <w:t>,88</w:t>
      </w:r>
      <w:proofErr w:type="gramEnd"/>
      <w:r w:rsidRPr="00A26A40">
        <w:rPr>
          <w:rFonts w:ascii="Arial" w:hAnsi="Arial" w:cs="Arial"/>
          <w:sz w:val="24"/>
          <w:szCs w:val="24"/>
        </w:rPr>
        <w:t xml:space="preserve">%. </w:t>
      </w:r>
      <w:proofErr w:type="gramStart"/>
      <w:r w:rsidRPr="00A26A40">
        <w:rPr>
          <w:rFonts w:ascii="Arial" w:hAnsi="Arial" w:cs="Arial"/>
          <w:sz w:val="24"/>
          <w:szCs w:val="24"/>
        </w:rPr>
        <w:t>Hal ini menunjukkan bahwa kualitas kehidupan kerja memiliki pengaruh yang signifikan dan dominan terhadap implementasi manajemen pengetahuan pegawai.</w:t>
      </w:r>
      <w:proofErr w:type="gramEnd"/>
      <w:r w:rsidRPr="00A26A40">
        <w:rPr>
          <w:rFonts w:ascii="Arial" w:hAnsi="Arial" w:cs="Arial"/>
          <w:sz w:val="24"/>
          <w:szCs w:val="24"/>
        </w:rPr>
        <w:t xml:space="preserve"> </w:t>
      </w:r>
    </w:p>
    <w:p w:rsidR="00766EA1" w:rsidRPr="00A26A40" w:rsidRDefault="00766EA1" w:rsidP="00005255">
      <w:pPr>
        <w:spacing w:after="0" w:line="240" w:lineRule="auto"/>
        <w:ind w:firstLine="720"/>
        <w:jc w:val="both"/>
        <w:rPr>
          <w:rFonts w:ascii="Arial" w:hAnsi="Arial" w:cs="Arial"/>
          <w:sz w:val="24"/>
          <w:szCs w:val="24"/>
        </w:rPr>
      </w:pPr>
      <w:proofErr w:type="gramStart"/>
      <w:r w:rsidRPr="00A26A40">
        <w:rPr>
          <w:rFonts w:ascii="Arial" w:hAnsi="Arial" w:cs="Arial"/>
          <w:sz w:val="24"/>
          <w:szCs w:val="24"/>
        </w:rPr>
        <w:lastRenderedPageBreak/>
        <w:t>Dengan demikian, dapat disimpulkan bahwa terdapat pengaruh Kualitas Kehidupan Kerja terhadap Implementasi Manajemen Pengetahuan pegawai PDAM di Provinsi Riau.</w:t>
      </w:r>
      <w:proofErr w:type="gramEnd"/>
    </w:p>
    <w:p w:rsidR="00766EA1" w:rsidRPr="00A26A40" w:rsidRDefault="00766EA1" w:rsidP="00005255">
      <w:pPr>
        <w:spacing w:before="240" w:after="0" w:line="240" w:lineRule="auto"/>
        <w:ind w:left="360" w:hanging="360"/>
        <w:jc w:val="both"/>
        <w:rPr>
          <w:rFonts w:ascii="Arial" w:hAnsi="Arial" w:cs="Arial"/>
          <w:b/>
          <w:sz w:val="24"/>
          <w:szCs w:val="24"/>
        </w:rPr>
      </w:pPr>
      <w:r w:rsidRPr="00A26A40">
        <w:rPr>
          <w:rFonts w:ascii="Arial" w:hAnsi="Arial" w:cs="Arial"/>
          <w:b/>
          <w:sz w:val="24"/>
          <w:szCs w:val="24"/>
        </w:rPr>
        <w:t>3.</w:t>
      </w:r>
      <w:r w:rsidRPr="00A26A40">
        <w:rPr>
          <w:rFonts w:ascii="Arial" w:hAnsi="Arial" w:cs="Arial"/>
          <w:b/>
          <w:sz w:val="24"/>
          <w:szCs w:val="24"/>
        </w:rPr>
        <w:tab/>
        <w:t xml:space="preserve">Pengaruh Komitmen Organisasi Terhadap Implementasi Manajemen Pengetahuan </w:t>
      </w:r>
    </w:p>
    <w:p w:rsidR="00766EA1" w:rsidRPr="00A26A40" w:rsidRDefault="00766EA1" w:rsidP="00005255">
      <w:pPr>
        <w:spacing w:after="0" w:line="240" w:lineRule="auto"/>
        <w:jc w:val="both"/>
        <w:rPr>
          <w:rFonts w:ascii="Arial" w:hAnsi="Arial" w:cs="Arial"/>
          <w:bCs/>
          <w:sz w:val="24"/>
          <w:szCs w:val="24"/>
        </w:rPr>
      </w:pPr>
      <w:r w:rsidRPr="00A26A40">
        <w:rPr>
          <w:rFonts w:ascii="Arial" w:hAnsi="Arial" w:cs="Arial"/>
          <w:bCs/>
          <w:sz w:val="24"/>
          <w:szCs w:val="24"/>
        </w:rPr>
        <w:t>Pengaruh</w:t>
      </w:r>
      <w:r w:rsidRPr="00A26A40">
        <w:rPr>
          <w:rFonts w:ascii="Arial" w:hAnsi="Arial" w:cs="Arial"/>
          <w:bCs/>
          <w:sz w:val="24"/>
          <w:szCs w:val="24"/>
          <w:lang w:val="id-ID"/>
        </w:rPr>
        <w:t xml:space="preserve"> Komitmen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diperoleh nilai koefisien jalur sebesar 0</w:t>
      </w:r>
      <w:r w:rsidRPr="00A26A40">
        <w:rPr>
          <w:rFonts w:ascii="Arial" w:hAnsi="Arial" w:cs="Arial"/>
          <w:bCs/>
          <w:sz w:val="24"/>
          <w:szCs w:val="24"/>
        </w:rPr>
        <w:t>,</w:t>
      </w:r>
      <w:r w:rsidRPr="00A26A40">
        <w:rPr>
          <w:rFonts w:ascii="Arial" w:hAnsi="Arial" w:cs="Arial"/>
          <w:bCs/>
          <w:sz w:val="24"/>
          <w:szCs w:val="24"/>
          <w:lang w:val="id-ID"/>
        </w:rPr>
        <w:t>347, dan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sebesar 7</w:t>
      </w:r>
      <w:r w:rsidRPr="00A26A40">
        <w:rPr>
          <w:rFonts w:ascii="Arial" w:hAnsi="Arial" w:cs="Arial"/>
          <w:bCs/>
          <w:sz w:val="24"/>
          <w:szCs w:val="24"/>
        </w:rPr>
        <w:t>,</w:t>
      </w:r>
      <w:r w:rsidRPr="00A26A40">
        <w:rPr>
          <w:rFonts w:ascii="Arial" w:hAnsi="Arial" w:cs="Arial"/>
          <w:bCs/>
          <w:sz w:val="24"/>
          <w:szCs w:val="24"/>
          <w:lang w:val="id-ID"/>
        </w:rPr>
        <w:t>192, dengan mengambil taraf signifikansi α sebesar 5%, maka nilai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xml:space="preserve"> sebesar 1</w:t>
      </w:r>
      <w:r w:rsidRPr="00A26A40">
        <w:rPr>
          <w:rFonts w:ascii="Arial" w:hAnsi="Arial" w:cs="Arial"/>
          <w:bCs/>
          <w:sz w:val="24"/>
          <w:szCs w:val="24"/>
        </w:rPr>
        <w:t>,</w:t>
      </w:r>
      <w:r w:rsidRPr="00A26A40">
        <w:rPr>
          <w:rFonts w:ascii="Arial" w:hAnsi="Arial" w:cs="Arial"/>
          <w:bCs/>
          <w:sz w:val="24"/>
          <w:szCs w:val="24"/>
          <w:lang w:val="id-ID"/>
        </w:rPr>
        <w:t>98, sehingga dikarenakan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lebih besar dari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dan nilai ρ-value sebesar 0</w:t>
      </w:r>
      <w:r w:rsidRPr="00A26A40">
        <w:rPr>
          <w:rFonts w:ascii="Arial" w:hAnsi="Arial" w:cs="Arial"/>
          <w:bCs/>
          <w:sz w:val="24"/>
          <w:szCs w:val="24"/>
        </w:rPr>
        <w:t>,</w:t>
      </w:r>
      <w:r w:rsidRPr="00A26A40">
        <w:rPr>
          <w:rFonts w:ascii="Arial" w:hAnsi="Arial" w:cs="Arial"/>
          <w:bCs/>
          <w:sz w:val="24"/>
          <w:szCs w:val="24"/>
          <w:lang w:val="id-ID"/>
        </w:rPr>
        <w:t>000 lebih kecil dari 0</w:t>
      </w:r>
      <w:r w:rsidRPr="00A26A40">
        <w:rPr>
          <w:rFonts w:ascii="Arial" w:hAnsi="Arial" w:cs="Arial"/>
          <w:bCs/>
          <w:sz w:val="24"/>
          <w:szCs w:val="24"/>
        </w:rPr>
        <w:t>,</w:t>
      </w:r>
      <w:r w:rsidRPr="00A26A40">
        <w:rPr>
          <w:rFonts w:ascii="Arial" w:hAnsi="Arial" w:cs="Arial"/>
          <w:bCs/>
          <w:sz w:val="24"/>
          <w:szCs w:val="24"/>
          <w:lang w:val="id-ID"/>
        </w:rPr>
        <w:t>05, maka H</w:t>
      </w:r>
      <w:r w:rsidRPr="00A26A40">
        <w:rPr>
          <w:rFonts w:ascii="Arial" w:hAnsi="Arial" w:cs="Arial"/>
          <w:bCs/>
          <w:sz w:val="24"/>
          <w:szCs w:val="24"/>
          <w:vertAlign w:val="subscript"/>
          <w:lang w:val="id-ID"/>
        </w:rPr>
        <w:t>0</w:t>
      </w:r>
      <w:r w:rsidRPr="00A26A40">
        <w:rPr>
          <w:rFonts w:ascii="Arial" w:hAnsi="Arial" w:cs="Arial"/>
          <w:bCs/>
          <w:sz w:val="24"/>
          <w:szCs w:val="24"/>
          <w:lang w:val="id-ID"/>
        </w:rPr>
        <w:t xml:space="preserve"> ditolak dan H</w:t>
      </w:r>
      <w:r w:rsidRPr="00A26A40">
        <w:rPr>
          <w:rFonts w:ascii="Arial" w:hAnsi="Arial" w:cs="Arial"/>
          <w:bCs/>
          <w:sz w:val="24"/>
          <w:szCs w:val="24"/>
          <w:vertAlign w:val="subscript"/>
          <w:lang w:val="id-ID"/>
        </w:rPr>
        <w:t xml:space="preserve">1 </w:t>
      </w:r>
      <w:r w:rsidRPr="00A26A40">
        <w:rPr>
          <w:rFonts w:ascii="Arial" w:hAnsi="Arial" w:cs="Arial"/>
          <w:bCs/>
          <w:sz w:val="24"/>
          <w:szCs w:val="24"/>
          <w:lang w:val="id-ID"/>
        </w:rPr>
        <w:t xml:space="preserve">diterima artinya koefisien analisis jalur memiliki kontribusi yang signifikan antara Komitmen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w:t>
      </w:r>
      <w:r w:rsidRPr="00A26A40">
        <w:rPr>
          <w:rFonts w:ascii="Arial" w:hAnsi="Arial" w:cs="Arial"/>
          <w:bCs/>
          <w:sz w:val="24"/>
          <w:szCs w:val="24"/>
        </w:rPr>
        <w:t xml:space="preserve"> </w:t>
      </w:r>
      <w:r w:rsidRPr="00A26A40">
        <w:rPr>
          <w:rFonts w:ascii="Arial" w:hAnsi="Arial" w:cs="Arial"/>
          <w:bCs/>
          <w:sz w:val="24"/>
          <w:szCs w:val="24"/>
          <w:lang w:val="id-ID"/>
        </w:rPr>
        <w:t xml:space="preserve">Dengan demikian, dapat disimpulkan bahwa Komitmen Organisasi  mempunyai pengaruh yang signifikan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w:t>
      </w:r>
      <w:r w:rsidRPr="00A26A40">
        <w:rPr>
          <w:rFonts w:ascii="Arial" w:hAnsi="Arial" w:cs="Arial"/>
          <w:bCs/>
          <w:sz w:val="24"/>
          <w:szCs w:val="24"/>
        </w:rPr>
        <w:t xml:space="preserve">. </w:t>
      </w:r>
      <w:r w:rsidRPr="00A26A40">
        <w:rPr>
          <w:rFonts w:ascii="Arial" w:hAnsi="Arial" w:cs="Arial"/>
          <w:bCs/>
          <w:sz w:val="24"/>
          <w:szCs w:val="24"/>
          <w:lang w:val="id-ID"/>
        </w:rPr>
        <w:t xml:space="preserve">Komitmen Organisasi memberikan kontribusi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sebesar 0.347. </w:t>
      </w:r>
      <w:r w:rsidRPr="00A26A40">
        <w:rPr>
          <w:rFonts w:ascii="Arial" w:hAnsi="Arial" w:cs="Arial"/>
          <w:bCs/>
          <w:sz w:val="24"/>
          <w:szCs w:val="24"/>
        </w:rPr>
        <w:t>S</w:t>
      </w:r>
      <w:r w:rsidRPr="00A26A40">
        <w:rPr>
          <w:rFonts w:ascii="Arial" w:hAnsi="Arial" w:cs="Arial"/>
          <w:bCs/>
          <w:sz w:val="24"/>
          <w:szCs w:val="24"/>
          <w:lang w:val="id-ID"/>
        </w:rPr>
        <w:t xml:space="preserve">emakin baik Komitmen Organisasi, maka </w:t>
      </w:r>
      <w:proofErr w:type="gramStart"/>
      <w:r w:rsidRPr="00A26A40">
        <w:rPr>
          <w:rFonts w:ascii="Arial" w:hAnsi="Arial" w:cs="Arial"/>
          <w:bCs/>
          <w:sz w:val="24"/>
          <w:szCs w:val="24"/>
          <w:lang w:val="id-ID"/>
        </w:rPr>
        <w:t>akan</w:t>
      </w:r>
      <w:proofErr w:type="gramEnd"/>
      <w:r w:rsidRPr="00A26A40">
        <w:rPr>
          <w:rFonts w:ascii="Arial" w:hAnsi="Arial" w:cs="Arial"/>
          <w:bCs/>
          <w:sz w:val="24"/>
          <w:szCs w:val="24"/>
          <w:lang w:val="id-ID"/>
        </w:rPr>
        <w:t xml:space="preserve"> meningkatkan Manajemen Pengetahuan.</w:t>
      </w:r>
    </w:p>
    <w:p w:rsidR="00766EA1" w:rsidRPr="00A26A40" w:rsidRDefault="00766EA1" w:rsidP="00005255">
      <w:pPr>
        <w:spacing w:after="0" w:line="240" w:lineRule="auto"/>
        <w:ind w:firstLine="720"/>
        <w:jc w:val="both"/>
        <w:rPr>
          <w:rFonts w:ascii="Arial" w:hAnsi="Arial" w:cs="Arial"/>
          <w:bCs/>
          <w:sz w:val="24"/>
          <w:szCs w:val="24"/>
        </w:rPr>
      </w:pPr>
      <w:proofErr w:type="gramStart"/>
      <w:r w:rsidRPr="00A26A40">
        <w:rPr>
          <w:rFonts w:ascii="Arial" w:hAnsi="Arial" w:cs="Arial"/>
          <w:bCs/>
          <w:sz w:val="24"/>
          <w:szCs w:val="24"/>
        </w:rPr>
        <w:t>Berdasarkan hasil penelitian dan analisis data menunjukkan bahwa terdapat pengaruh variabel komitmen organisasi terhadap implementasi manajemen pengetahuan baik secara langsung maupun tidak langsung.</w:t>
      </w:r>
      <w:proofErr w:type="gramEnd"/>
      <w:r w:rsidRPr="00A26A40">
        <w:rPr>
          <w:rFonts w:ascii="Arial" w:hAnsi="Arial" w:cs="Arial"/>
          <w:bCs/>
          <w:sz w:val="24"/>
          <w:szCs w:val="24"/>
        </w:rPr>
        <w:t xml:space="preserve"> Pengaruh langsung sebesar 12</w:t>
      </w:r>
      <w:proofErr w:type="gramStart"/>
      <w:r w:rsidRPr="00A26A40">
        <w:rPr>
          <w:rFonts w:ascii="Arial" w:hAnsi="Arial" w:cs="Arial"/>
          <w:bCs/>
          <w:sz w:val="24"/>
          <w:szCs w:val="24"/>
        </w:rPr>
        <w:t>,2</w:t>
      </w:r>
      <w:proofErr w:type="gramEnd"/>
      <w:r w:rsidRPr="00A26A40">
        <w:rPr>
          <w:rFonts w:ascii="Arial" w:hAnsi="Arial" w:cs="Arial"/>
          <w:bCs/>
          <w:sz w:val="24"/>
          <w:szCs w:val="24"/>
        </w:rPr>
        <w:t>%, pengaruh tidak langsung melalui budaya organisasi sebesar 3,06% dan pengaruh tidak langsung melalui kualitas keghidupan kerja sebesar 7,96%. Sehingga total pengaruh komitmen organisasi terhadap implementasi manajemen pengetahun sebesar 23</w:t>
      </w:r>
      <w:proofErr w:type="gramStart"/>
      <w:r w:rsidRPr="00A26A40">
        <w:rPr>
          <w:rFonts w:ascii="Arial" w:hAnsi="Arial" w:cs="Arial"/>
          <w:bCs/>
          <w:sz w:val="24"/>
          <w:szCs w:val="24"/>
        </w:rPr>
        <w:t>,01</w:t>
      </w:r>
      <w:proofErr w:type="gramEnd"/>
      <w:r w:rsidRPr="00A26A40">
        <w:rPr>
          <w:rFonts w:ascii="Arial" w:hAnsi="Arial" w:cs="Arial"/>
          <w:bCs/>
          <w:sz w:val="24"/>
          <w:szCs w:val="24"/>
        </w:rPr>
        <w:t>%. Artinya komitmen organisasi berperan dalam membentuk manajemen pengetahuan sebesar 23</w:t>
      </w:r>
      <w:proofErr w:type="gramStart"/>
      <w:r w:rsidRPr="00A26A40">
        <w:rPr>
          <w:rFonts w:ascii="Arial" w:hAnsi="Arial" w:cs="Arial"/>
          <w:bCs/>
          <w:sz w:val="24"/>
          <w:szCs w:val="24"/>
        </w:rPr>
        <w:t>,01</w:t>
      </w:r>
      <w:proofErr w:type="gramEnd"/>
      <w:r w:rsidRPr="00A26A40">
        <w:rPr>
          <w:rFonts w:ascii="Arial" w:hAnsi="Arial" w:cs="Arial"/>
          <w:bCs/>
          <w:sz w:val="24"/>
          <w:szCs w:val="24"/>
        </w:rPr>
        <w:t xml:space="preserve">%. </w:t>
      </w:r>
      <w:proofErr w:type="gramStart"/>
      <w:r w:rsidRPr="00A26A40">
        <w:rPr>
          <w:rFonts w:ascii="Arial" w:hAnsi="Arial" w:cs="Arial"/>
          <w:bCs/>
          <w:sz w:val="24"/>
          <w:szCs w:val="24"/>
        </w:rPr>
        <w:t>Dengan demikian dapat diambil kesimpulan bahwa komitmen organisasi memiliki pengaruh tertinggi kedua terhadap implementasi manajemen pengetahuan.</w:t>
      </w:r>
      <w:proofErr w:type="gramEnd"/>
      <w:r w:rsidRPr="00A26A40">
        <w:rPr>
          <w:rFonts w:ascii="Arial" w:hAnsi="Arial" w:cs="Arial"/>
          <w:bCs/>
          <w:sz w:val="24"/>
          <w:szCs w:val="24"/>
        </w:rPr>
        <w:t xml:space="preserve"> </w:t>
      </w:r>
      <w:r w:rsidRPr="00A26A40">
        <w:rPr>
          <w:rFonts w:ascii="Arial" w:hAnsi="Arial" w:cs="Arial"/>
          <w:sz w:val="24"/>
          <w:szCs w:val="24"/>
        </w:rPr>
        <w:t>Komitmen Organisasi yang tinggi</w:t>
      </w:r>
      <w:r w:rsidRPr="00A26A40">
        <w:rPr>
          <w:rFonts w:ascii="Arial" w:hAnsi="Arial" w:cs="Arial"/>
          <w:sz w:val="24"/>
          <w:szCs w:val="24"/>
          <w:lang w:val="id-ID"/>
        </w:rPr>
        <w:t xml:space="preserve">, yang terlihat dari tingginya </w:t>
      </w:r>
      <w:r w:rsidRPr="00A26A40">
        <w:rPr>
          <w:rFonts w:ascii="Arial" w:hAnsi="Arial" w:cs="Arial"/>
          <w:sz w:val="24"/>
          <w:szCs w:val="24"/>
        </w:rPr>
        <w:t>Komitmen Afektif</w:t>
      </w:r>
      <w:r w:rsidRPr="00A26A40">
        <w:rPr>
          <w:rFonts w:ascii="Arial" w:hAnsi="Arial" w:cs="Arial"/>
          <w:sz w:val="24"/>
          <w:szCs w:val="24"/>
          <w:lang w:val="id-ID"/>
        </w:rPr>
        <w:t xml:space="preserve">, </w:t>
      </w:r>
      <w:r w:rsidRPr="00A26A40">
        <w:rPr>
          <w:rFonts w:ascii="Arial" w:hAnsi="Arial" w:cs="Arial"/>
          <w:sz w:val="24"/>
          <w:szCs w:val="24"/>
        </w:rPr>
        <w:t>Komitmen Berkelanjutan dan Komitmen Normatif</w:t>
      </w:r>
      <w:r w:rsidRPr="00A26A40">
        <w:rPr>
          <w:rFonts w:ascii="Arial" w:hAnsi="Arial" w:cs="Arial"/>
          <w:sz w:val="24"/>
          <w:szCs w:val="24"/>
          <w:lang w:val="id-ID"/>
        </w:rPr>
        <w:t>, akan berdampak pada tingginya Manajemen Pengetahuan</w:t>
      </w:r>
      <w:r w:rsidRPr="00A26A40">
        <w:rPr>
          <w:rFonts w:ascii="Arial" w:hAnsi="Arial" w:cs="Arial"/>
          <w:sz w:val="24"/>
          <w:szCs w:val="24"/>
        </w:rPr>
        <w:t>.</w:t>
      </w:r>
    </w:p>
    <w:p w:rsidR="00766EA1" w:rsidRPr="00A26A40" w:rsidRDefault="00766EA1" w:rsidP="00005255">
      <w:pPr>
        <w:spacing w:after="0" w:line="240" w:lineRule="auto"/>
        <w:ind w:firstLine="720"/>
        <w:jc w:val="both"/>
        <w:rPr>
          <w:rFonts w:ascii="Arial" w:hAnsi="Arial" w:cs="Arial"/>
          <w:sz w:val="24"/>
          <w:szCs w:val="24"/>
        </w:rPr>
      </w:pPr>
      <w:r w:rsidRPr="00A26A40">
        <w:rPr>
          <w:rFonts w:ascii="Arial" w:hAnsi="Arial" w:cs="Arial"/>
          <w:sz w:val="24"/>
          <w:szCs w:val="24"/>
        </w:rPr>
        <w:t xml:space="preserve"> </w:t>
      </w:r>
      <w:proofErr w:type="gramStart"/>
      <w:r w:rsidRPr="00A26A40">
        <w:rPr>
          <w:rFonts w:ascii="Arial" w:hAnsi="Arial" w:cs="Arial"/>
          <w:sz w:val="24"/>
          <w:szCs w:val="24"/>
        </w:rPr>
        <w:t>Dengan demikian, dapat disimpulkan bahwa terdapat pengaruh Komitmen Organisasi terhadap Implementasi Manajemen Pengetahuan pegawai PDAM di Provinsi Riau.</w:t>
      </w:r>
      <w:proofErr w:type="gramEnd"/>
    </w:p>
    <w:p w:rsidR="00766EA1" w:rsidRPr="00A26A40" w:rsidRDefault="00766EA1" w:rsidP="00005255">
      <w:pPr>
        <w:tabs>
          <w:tab w:val="left" w:pos="360"/>
        </w:tabs>
        <w:spacing w:before="240" w:after="0" w:line="240" w:lineRule="auto"/>
        <w:ind w:left="360" w:hanging="360"/>
        <w:jc w:val="both"/>
        <w:rPr>
          <w:rFonts w:ascii="Arial" w:hAnsi="Arial" w:cs="Arial"/>
          <w:b/>
          <w:sz w:val="24"/>
          <w:szCs w:val="24"/>
        </w:rPr>
      </w:pPr>
      <w:r w:rsidRPr="00A26A40">
        <w:rPr>
          <w:rFonts w:ascii="Arial" w:hAnsi="Arial" w:cs="Arial"/>
          <w:b/>
          <w:sz w:val="24"/>
          <w:szCs w:val="24"/>
          <w:lang w:val="id-ID"/>
        </w:rPr>
        <w:t>4</w:t>
      </w:r>
      <w:r w:rsidRPr="00A26A40">
        <w:rPr>
          <w:rFonts w:ascii="Arial" w:hAnsi="Arial" w:cs="Arial"/>
          <w:b/>
          <w:sz w:val="24"/>
          <w:szCs w:val="24"/>
        </w:rPr>
        <w:t>.</w:t>
      </w:r>
      <w:r w:rsidRPr="00A26A40">
        <w:rPr>
          <w:rFonts w:ascii="Arial" w:hAnsi="Arial" w:cs="Arial"/>
          <w:b/>
          <w:sz w:val="24"/>
          <w:szCs w:val="24"/>
        </w:rPr>
        <w:tab/>
        <w:t>Pengaruh Budaya Organisasi, Kualitas Kehidupan Kerja dan Komitmen Organisasi terhadap Implementasi Manajemen Pengetahuan</w:t>
      </w:r>
    </w:p>
    <w:p w:rsidR="00766EA1" w:rsidRPr="00A26A40" w:rsidRDefault="00766EA1" w:rsidP="00005255">
      <w:pPr>
        <w:spacing w:after="0" w:line="240" w:lineRule="auto"/>
        <w:ind w:firstLine="720"/>
        <w:jc w:val="both"/>
        <w:rPr>
          <w:rFonts w:ascii="Arial" w:hAnsi="Arial" w:cs="Arial"/>
          <w:bCs/>
          <w:sz w:val="24"/>
          <w:szCs w:val="24"/>
        </w:rPr>
      </w:pPr>
      <w:r w:rsidRPr="00A26A40">
        <w:rPr>
          <w:rFonts w:ascii="Arial" w:hAnsi="Arial" w:cs="Arial"/>
          <w:bCs/>
          <w:sz w:val="24"/>
          <w:szCs w:val="24"/>
        </w:rPr>
        <w:t xml:space="preserve">Hasil </w:t>
      </w:r>
      <w:r w:rsidRPr="00A26A40">
        <w:rPr>
          <w:rFonts w:ascii="Arial" w:hAnsi="Arial" w:cs="Arial"/>
          <w:bCs/>
          <w:sz w:val="24"/>
          <w:szCs w:val="24"/>
          <w:lang w:val="id-ID"/>
        </w:rPr>
        <w:t>perhitungan diperoleh nilai F</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sebesar 141</w:t>
      </w:r>
      <w:r w:rsidRPr="00A26A40">
        <w:rPr>
          <w:rFonts w:ascii="Arial" w:hAnsi="Arial" w:cs="Arial"/>
          <w:bCs/>
          <w:sz w:val="24"/>
          <w:szCs w:val="24"/>
        </w:rPr>
        <w:t>,</w:t>
      </w:r>
      <w:r w:rsidRPr="00A26A40">
        <w:rPr>
          <w:rFonts w:ascii="Arial" w:hAnsi="Arial" w:cs="Arial"/>
          <w:bCs/>
          <w:sz w:val="24"/>
          <w:szCs w:val="24"/>
          <w:lang w:val="id-ID"/>
        </w:rPr>
        <w:t>989 jika F</w:t>
      </w:r>
      <w:r w:rsidRPr="00A26A40">
        <w:rPr>
          <w:rFonts w:ascii="Arial" w:hAnsi="Arial" w:cs="Arial"/>
          <w:bCs/>
          <w:sz w:val="24"/>
          <w:szCs w:val="24"/>
          <w:vertAlign w:val="subscript"/>
          <w:lang w:val="id-ID"/>
        </w:rPr>
        <w:t xml:space="preserve">hitung </w:t>
      </w:r>
      <w:r w:rsidRPr="00A26A40">
        <w:rPr>
          <w:rFonts w:ascii="Arial" w:hAnsi="Arial" w:cs="Arial"/>
          <w:bCs/>
          <w:sz w:val="24"/>
          <w:szCs w:val="24"/>
          <w:lang w:val="id-ID"/>
        </w:rPr>
        <w:t>lebih besar dari</w:t>
      </w:r>
      <w:r w:rsidRPr="00A26A40">
        <w:rPr>
          <w:rFonts w:ascii="Arial" w:hAnsi="Arial" w:cs="Arial"/>
          <w:bCs/>
          <w:sz w:val="24"/>
          <w:szCs w:val="24"/>
        </w:rPr>
        <w:t xml:space="preserve"> </w:t>
      </w:r>
      <w:r w:rsidRPr="00A26A40">
        <w:rPr>
          <w:rFonts w:ascii="Arial" w:hAnsi="Arial" w:cs="Arial"/>
          <w:bCs/>
          <w:sz w:val="24"/>
          <w:szCs w:val="24"/>
          <w:lang w:val="id-ID"/>
        </w:rPr>
        <w:t>pada F</w:t>
      </w:r>
      <w:r w:rsidRPr="00A26A40">
        <w:rPr>
          <w:rFonts w:ascii="Arial" w:hAnsi="Arial" w:cs="Arial"/>
          <w:bCs/>
          <w:sz w:val="24"/>
          <w:szCs w:val="24"/>
          <w:vertAlign w:val="subscript"/>
          <w:lang w:val="id-ID"/>
        </w:rPr>
        <w:t xml:space="preserve">tabel </w:t>
      </w:r>
      <w:r w:rsidRPr="00A26A40">
        <w:rPr>
          <w:rFonts w:ascii="Arial" w:hAnsi="Arial" w:cs="Arial"/>
          <w:bCs/>
          <w:sz w:val="24"/>
          <w:szCs w:val="24"/>
          <w:lang w:val="id-ID"/>
        </w:rPr>
        <w:t>(dengan derajat bebas 3 dan 219, diperoleh F</w:t>
      </w:r>
      <w:r w:rsidRPr="00A26A40">
        <w:rPr>
          <w:rFonts w:ascii="Arial" w:hAnsi="Arial" w:cs="Arial"/>
          <w:bCs/>
          <w:sz w:val="24"/>
          <w:szCs w:val="24"/>
          <w:vertAlign w:val="subscript"/>
          <w:lang w:val="id-ID"/>
        </w:rPr>
        <w:t>tabel</w:t>
      </w:r>
      <w:r w:rsidRPr="00A26A40">
        <w:rPr>
          <w:rFonts w:ascii="Arial" w:hAnsi="Arial" w:cs="Arial"/>
          <w:bCs/>
          <w:sz w:val="24"/>
          <w:szCs w:val="24"/>
          <w:lang w:val="id-ID"/>
        </w:rPr>
        <w:t xml:space="preserve"> untuk tingkat kepercayaan 95% adalah 2</w:t>
      </w:r>
      <w:r w:rsidRPr="00A26A40">
        <w:rPr>
          <w:rFonts w:ascii="Arial" w:hAnsi="Arial" w:cs="Arial"/>
          <w:bCs/>
          <w:sz w:val="24"/>
          <w:szCs w:val="24"/>
        </w:rPr>
        <w:t>,</w:t>
      </w:r>
      <w:r w:rsidRPr="00A26A40">
        <w:rPr>
          <w:rFonts w:ascii="Arial" w:hAnsi="Arial" w:cs="Arial"/>
          <w:bCs/>
          <w:sz w:val="24"/>
          <w:szCs w:val="24"/>
          <w:lang w:val="id-ID"/>
        </w:rPr>
        <w:t>64). Karena 141</w:t>
      </w:r>
      <w:r w:rsidRPr="00A26A40">
        <w:rPr>
          <w:rFonts w:ascii="Arial" w:hAnsi="Arial" w:cs="Arial"/>
          <w:bCs/>
          <w:sz w:val="24"/>
          <w:szCs w:val="24"/>
        </w:rPr>
        <w:t>,</w:t>
      </w:r>
      <w:r w:rsidRPr="00A26A40">
        <w:rPr>
          <w:rFonts w:ascii="Arial" w:hAnsi="Arial" w:cs="Arial"/>
          <w:bCs/>
          <w:sz w:val="24"/>
          <w:szCs w:val="24"/>
          <w:lang w:val="id-ID"/>
        </w:rPr>
        <w:t>989 &gt; 2</w:t>
      </w:r>
      <w:r w:rsidRPr="00A26A40">
        <w:rPr>
          <w:rFonts w:ascii="Arial" w:hAnsi="Arial" w:cs="Arial"/>
          <w:bCs/>
          <w:sz w:val="24"/>
          <w:szCs w:val="24"/>
        </w:rPr>
        <w:t>,</w:t>
      </w:r>
      <w:r w:rsidRPr="00A26A40">
        <w:rPr>
          <w:rFonts w:ascii="Arial" w:hAnsi="Arial" w:cs="Arial"/>
          <w:bCs/>
          <w:sz w:val="24"/>
          <w:szCs w:val="24"/>
          <w:lang w:val="id-ID"/>
        </w:rPr>
        <w:t>64, dan nilai ρ-value (sig) sebesar 0</w:t>
      </w:r>
      <w:r w:rsidRPr="00A26A40">
        <w:rPr>
          <w:rFonts w:ascii="Arial" w:hAnsi="Arial" w:cs="Arial"/>
          <w:bCs/>
          <w:sz w:val="24"/>
          <w:szCs w:val="24"/>
        </w:rPr>
        <w:t>,</w:t>
      </w:r>
      <w:r w:rsidRPr="00A26A40">
        <w:rPr>
          <w:rFonts w:ascii="Arial" w:hAnsi="Arial" w:cs="Arial"/>
          <w:bCs/>
          <w:sz w:val="24"/>
          <w:szCs w:val="24"/>
          <w:lang w:val="id-ID"/>
        </w:rPr>
        <w:t>000 &lt; 0</w:t>
      </w:r>
      <w:r w:rsidRPr="00A26A40">
        <w:rPr>
          <w:rFonts w:ascii="Arial" w:hAnsi="Arial" w:cs="Arial"/>
          <w:bCs/>
          <w:sz w:val="24"/>
          <w:szCs w:val="24"/>
        </w:rPr>
        <w:t>,</w:t>
      </w:r>
      <w:r w:rsidRPr="00A26A40">
        <w:rPr>
          <w:rFonts w:ascii="Arial" w:hAnsi="Arial" w:cs="Arial"/>
          <w:bCs/>
          <w:sz w:val="24"/>
          <w:szCs w:val="24"/>
          <w:lang w:val="id-ID"/>
        </w:rPr>
        <w:t>05, maka H</w:t>
      </w:r>
      <w:r w:rsidRPr="00A26A40">
        <w:rPr>
          <w:rFonts w:ascii="Arial" w:hAnsi="Arial" w:cs="Arial"/>
          <w:bCs/>
          <w:sz w:val="24"/>
          <w:szCs w:val="24"/>
          <w:vertAlign w:val="subscript"/>
          <w:lang w:val="id-ID"/>
        </w:rPr>
        <w:t>0</w:t>
      </w:r>
      <w:r w:rsidRPr="00A26A40">
        <w:rPr>
          <w:rFonts w:ascii="Arial" w:hAnsi="Arial" w:cs="Arial"/>
          <w:bCs/>
          <w:sz w:val="24"/>
          <w:szCs w:val="24"/>
          <w:lang w:val="id-ID"/>
        </w:rPr>
        <w:t xml:space="preserve"> ditolak</w:t>
      </w:r>
      <w:r w:rsidRPr="00A26A40">
        <w:rPr>
          <w:rFonts w:ascii="Arial" w:hAnsi="Arial" w:cs="Arial"/>
          <w:bCs/>
          <w:sz w:val="24"/>
          <w:szCs w:val="24"/>
        </w:rPr>
        <w:t xml:space="preserve"> </w:t>
      </w:r>
      <w:r w:rsidRPr="00A26A40">
        <w:rPr>
          <w:rFonts w:ascii="Arial" w:hAnsi="Arial" w:cs="Arial"/>
          <w:bCs/>
          <w:sz w:val="24"/>
          <w:szCs w:val="24"/>
          <w:lang w:val="id-ID"/>
        </w:rPr>
        <w:t>dan H</w:t>
      </w:r>
      <w:r w:rsidRPr="00A26A40">
        <w:rPr>
          <w:rFonts w:ascii="Arial" w:hAnsi="Arial" w:cs="Arial"/>
          <w:bCs/>
          <w:sz w:val="24"/>
          <w:szCs w:val="24"/>
          <w:vertAlign w:val="subscript"/>
          <w:lang w:val="id-ID"/>
        </w:rPr>
        <w:t>1</w:t>
      </w:r>
      <w:r w:rsidRPr="00A26A40">
        <w:rPr>
          <w:rFonts w:ascii="Arial" w:hAnsi="Arial" w:cs="Arial"/>
          <w:bCs/>
          <w:sz w:val="24"/>
          <w:szCs w:val="24"/>
          <w:lang w:val="id-ID"/>
        </w:rPr>
        <w:t xml:space="preserve"> diterima</w:t>
      </w:r>
      <w:r w:rsidRPr="00A26A40">
        <w:rPr>
          <w:rFonts w:ascii="Arial" w:hAnsi="Arial" w:cs="Arial"/>
          <w:bCs/>
          <w:sz w:val="24"/>
          <w:szCs w:val="24"/>
        </w:rPr>
        <w:t xml:space="preserve">, </w:t>
      </w:r>
      <w:r w:rsidRPr="00A26A40">
        <w:rPr>
          <w:rFonts w:ascii="Arial" w:hAnsi="Arial" w:cs="Arial"/>
          <w:bCs/>
          <w:sz w:val="24"/>
          <w:szCs w:val="24"/>
          <w:lang w:val="id-ID"/>
        </w:rPr>
        <w:t xml:space="preserve">artinya, terdapat pengaruh secara linier antara budaya organisasi, kualitas kehidupan kerja, dan komitmen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 atau dapat diartikan bahwa terdapat pengaruh yang positif dan signifikan secara simultan (bersama-</w:t>
      </w:r>
      <w:r w:rsidRPr="00A26A40">
        <w:rPr>
          <w:rFonts w:ascii="Arial" w:hAnsi="Arial" w:cs="Arial"/>
          <w:bCs/>
          <w:sz w:val="24"/>
          <w:szCs w:val="24"/>
          <w:lang w:val="id-ID"/>
        </w:rPr>
        <w:lastRenderedPageBreak/>
        <w:t xml:space="preserve">sama) antara budaya organisasi, kualitas kehidupan kerja, dan komitmen organisasi terhadap </w:t>
      </w:r>
      <w:r w:rsidRPr="00A26A40">
        <w:rPr>
          <w:rFonts w:ascii="Arial" w:hAnsi="Arial" w:cs="Arial"/>
          <w:bCs/>
          <w:sz w:val="24"/>
          <w:szCs w:val="24"/>
        </w:rPr>
        <w:t>implementasi</w:t>
      </w:r>
      <w:r w:rsidRPr="00A26A40">
        <w:rPr>
          <w:rFonts w:ascii="Arial" w:hAnsi="Arial" w:cs="Arial"/>
          <w:bCs/>
          <w:sz w:val="24"/>
          <w:szCs w:val="24"/>
          <w:lang w:val="id-ID"/>
        </w:rPr>
        <w:t xml:space="preserve"> manajemen pengetahuan</w:t>
      </w:r>
      <w:r w:rsidRPr="00A26A40">
        <w:rPr>
          <w:rFonts w:ascii="Arial" w:hAnsi="Arial" w:cs="Arial"/>
          <w:bCs/>
          <w:sz w:val="24"/>
          <w:szCs w:val="24"/>
        </w:rPr>
        <w:t>.</w:t>
      </w:r>
    </w:p>
    <w:p w:rsidR="00766EA1" w:rsidRPr="00A26A40" w:rsidRDefault="00766EA1" w:rsidP="00005255">
      <w:pPr>
        <w:tabs>
          <w:tab w:val="left" w:pos="360"/>
        </w:tabs>
        <w:spacing w:after="0" w:line="240" w:lineRule="auto"/>
        <w:ind w:firstLine="720"/>
        <w:jc w:val="both"/>
        <w:rPr>
          <w:rFonts w:ascii="Arial" w:hAnsi="Arial" w:cs="Arial"/>
          <w:sz w:val="24"/>
          <w:szCs w:val="24"/>
        </w:rPr>
      </w:pPr>
      <w:r w:rsidRPr="00A26A40">
        <w:rPr>
          <w:rFonts w:ascii="Arial" w:hAnsi="Arial" w:cs="Arial"/>
          <w:sz w:val="24"/>
          <w:szCs w:val="24"/>
        </w:rPr>
        <w:t>Jika dilihat dari hasil perhitungan koefisien determinansi (R</w:t>
      </w:r>
      <w:r w:rsidRPr="00A26A40">
        <w:rPr>
          <w:rFonts w:ascii="Arial" w:hAnsi="Arial" w:cs="Arial"/>
          <w:sz w:val="24"/>
          <w:szCs w:val="24"/>
          <w:vertAlign w:val="superscript"/>
        </w:rPr>
        <w:t>2</w:t>
      </w:r>
      <w:r w:rsidRPr="00A26A40">
        <w:rPr>
          <w:rFonts w:ascii="Arial" w:hAnsi="Arial" w:cs="Arial"/>
          <w:sz w:val="24"/>
          <w:szCs w:val="24"/>
        </w:rPr>
        <w:t xml:space="preserve">) yang dinyatakan dalam persentase menggambarkan besarnya total pengaruh variabel </w:t>
      </w:r>
      <w:r w:rsidRPr="00A26A40">
        <w:rPr>
          <w:rFonts w:ascii="Arial" w:hAnsi="Arial" w:cs="Arial"/>
          <w:i/>
          <w:sz w:val="24"/>
          <w:szCs w:val="24"/>
        </w:rPr>
        <w:t>independen</w:t>
      </w:r>
      <w:r w:rsidRPr="00A26A40">
        <w:rPr>
          <w:rFonts w:ascii="Arial" w:hAnsi="Arial" w:cs="Arial"/>
          <w:sz w:val="24"/>
          <w:szCs w:val="24"/>
        </w:rPr>
        <w:t xml:space="preserve"> yang terdiri dari variabel Budaya Organisasi, Kualitas Kehidupan Kerja dan Komitmen Organisasi terhadap </w:t>
      </w:r>
      <w:r w:rsidRPr="00A26A40">
        <w:rPr>
          <w:rFonts w:ascii="Arial" w:hAnsi="Arial" w:cs="Arial"/>
          <w:bCs/>
          <w:sz w:val="24"/>
          <w:szCs w:val="24"/>
        </w:rPr>
        <w:t>Implementasi</w:t>
      </w:r>
      <w:r w:rsidRPr="00A26A40">
        <w:rPr>
          <w:rFonts w:ascii="Arial" w:hAnsi="Arial" w:cs="Arial"/>
          <w:sz w:val="24"/>
          <w:szCs w:val="24"/>
        </w:rPr>
        <w:t xml:space="preserve"> Manajemen Pengetahuan sebesar  66,00%, sedangkan faktor-faktor lain yang tidak diteliti dan turut mempengaruhi manajemen pengetahuan yaitu sebesar 34,00%. </w:t>
      </w:r>
      <w:proofErr w:type="gramStart"/>
      <w:r w:rsidRPr="00A26A40">
        <w:rPr>
          <w:rFonts w:ascii="Arial" w:hAnsi="Arial" w:cs="Arial"/>
          <w:sz w:val="24"/>
          <w:szCs w:val="24"/>
        </w:rPr>
        <w:t xml:space="preserve">Faktor-faktor lain yang tidak diteliti namun ikut berpengaruh terhadap Implementasi Manajemen Pengetahuan </w:t>
      </w:r>
      <w:r w:rsidRPr="00A26A40">
        <w:rPr>
          <w:rFonts w:ascii="Arial" w:hAnsi="Arial" w:cs="Arial"/>
          <w:bCs/>
          <w:sz w:val="24"/>
          <w:szCs w:val="24"/>
        </w:rPr>
        <w:t>misalnya</w:t>
      </w:r>
      <w:r w:rsidRPr="00A26A40">
        <w:rPr>
          <w:rFonts w:ascii="Arial" w:hAnsi="Arial" w:cs="Arial"/>
          <w:sz w:val="24"/>
          <w:szCs w:val="24"/>
        </w:rPr>
        <w:t xml:space="preserve"> variabel Pengembangan Karir, Prestasi, dan Motivasi.</w:t>
      </w:r>
      <w:proofErr w:type="gramEnd"/>
      <w:r w:rsidRPr="00A26A40">
        <w:rPr>
          <w:rFonts w:ascii="Arial" w:hAnsi="Arial" w:cs="Arial"/>
          <w:sz w:val="24"/>
          <w:szCs w:val="24"/>
        </w:rPr>
        <w:t xml:space="preserve"> Variabel yang dominan mempengaruhi manajemen pengetahuan yaitu variabel Kualitas Kehidupan Kerja dengan nilai 32,88%, kemudian diikui variabel Komitmen Organisasi dengan nilai 23,01%, sedangkan variabel Budaya Organisasi memiliki pengaruh yang terkecil dengan nilai 10,11%. </w:t>
      </w:r>
    </w:p>
    <w:p w:rsidR="00766EA1" w:rsidRPr="00A26A40" w:rsidRDefault="00766EA1" w:rsidP="00005255">
      <w:pPr>
        <w:tabs>
          <w:tab w:val="left" w:pos="360"/>
        </w:tabs>
        <w:spacing w:after="0" w:line="240" w:lineRule="auto"/>
        <w:ind w:firstLine="720"/>
        <w:jc w:val="both"/>
        <w:rPr>
          <w:rFonts w:ascii="Arial" w:hAnsi="Arial" w:cs="Arial"/>
          <w:sz w:val="24"/>
          <w:szCs w:val="24"/>
        </w:rPr>
      </w:pPr>
      <w:r w:rsidRPr="00A26A40">
        <w:rPr>
          <w:rFonts w:ascii="Arial" w:hAnsi="Arial" w:cs="Arial"/>
          <w:sz w:val="24"/>
          <w:szCs w:val="24"/>
        </w:rPr>
        <w:t>Dengan demikian maka, terdapat pengaruh antara Budaya Organisasi, Kualitas Kehidupan Kerja dan Komitmen Organisasi secara simultan terhadap Implementasi Manajemen Pengetahuan pegawai pada PDAM di Provinsi Riau.</w:t>
      </w:r>
    </w:p>
    <w:p w:rsidR="00766EA1" w:rsidRPr="00A26A40" w:rsidRDefault="00766EA1" w:rsidP="00005255">
      <w:pPr>
        <w:tabs>
          <w:tab w:val="left" w:pos="360"/>
        </w:tabs>
        <w:spacing w:before="240" w:after="0" w:line="240" w:lineRule="auto"/>
        <w:jc w:val="both"/>
        <w:rPr>
          <w:rFonts w:ascii="Arial" w:hAnsi="Arial" w:cs="Arial"/>
          <w:b/>
          <w:sz w:val="24"/>
          <w:szCs w:val="24"/>
        </w:rPr>
      </w:pPr>
      <w:r w:rsidRPr="00A26A40">
        <w:rPr>
          <w:rFonts w:ascii="Arial" w:hAnsi="Arial" w:cs="Arial"/>
          <w:b/>
          <w:sz w:val="24"/>
          <w:szCs w:val="24"/>
        </w:rPr>
        <w:t>5.</w:t>
      </w:r>
      <w:r w:rsidRPr="00A26A40">
        <w:rPr>
          <w:rFonts w:ascii="Arial" w:hAnsi="Arial" w:cs="Arial"/>
          <w:b/>
          <w:sz w:val="24"/>
          <w:szCs w:val="24"/>
        </w:rPr>
        <w:tab/>
        <w:t>Pengaruh Manajemen Pengetahuan Terhadap Kinerja</w:t>
      </w:r>
    </w:p>
    <w:p w:rsidR="00766EA1" w:rsidRPr="00A26A40" w:rsidRDefault="00766EA1" w:rsidP="00005255">
      <w:pPr>
        <w:spacing w:after="0" w:line="240" w:lineRule="auto"/>
        <w:jc w:val="both"/>
        <w:rPr>
          <w:rFonts w:ascii="Arial" w:hAnsi="Arial" w:cs="Arial"/>
          <w:bCs/>
          <w:sz w:val="24"/>
          <w:szCs w:val="24"/>
        </w:rPr>
      </w:pPr>
      <w:r w:rsidRPr="00A26A40">
        <w:rPr>
          <w:rFonts w:ascii="Arial" w:hAnsi="Arial" w:cs="Arial"/>
          <w:bCs/>
          <w:sz w:val="24"/>
          <w:szCs w:val="24"/>
          <w:lang w:val="id-ID"/>
        </w:rPr>
        <w:tab/>
      </w:r>
      <w:r w:rsidRPr="00A26A40">
        <w:rPr>
          <w:rFonts w:ascii="Arial" w:hAnsi="Arial" w:cs="Arial"/>
          <w:bCs/>
          <w:sz w:val="24"/>
          <w:szCs w:val="24"/>
        </w:rPr>
        <w:t xml:space="preserve">Pengaruh </w:t>
      </w:r>
      <w:r w:rsidRPr="00A26A40">
        <w:rPr>
          <w:rFonts w:ascii="Arial" w:hAnsi="Arial" w:cs="Arial"/>
          <w:bCs/>
          <w:sz w:val="24"/>
          <w:szCs w:val="24"/>
          <w:lang w:val="id-ID"/>
        </w:rPr>
        <w:t>Manajemen Pengetahuan terhadap Kinerja Pegawai, diperoleh nilai koefisien jalur sebesar 0</w:t>
      </w:r>
      <w:r w:rsidRPr="00A26A40">
        <w:rPr>
          <w:rFonts w:ascii="Arial" w:hAnsi="Arial" w:cs="Arial"/>
          <w:bCs/>
          <w:sz w:val="24"/>
          <w:szCs w:val="24"/>
        </w:rPr>
        <w:t>,</w:t>
      </w:r>
      <w:r w:rsidRPr="00A26A40">
        <w:rPr>
          <w:rFonts w:ascii="Arial" w:hAnsi="Arial" w:cs="Arial"/>
          <w:bCs/>
          <w:sz w:val="24"/>
          <w:szCs w:val="24"/>
          <w:lang w:val="id-ID"/>
        </w:rPr>
        <w:t>838, dan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sebesar 22</w:t>
      </w:r>
      <w:r w:rsidRPr="00A26A40">
        <w:rPr>
          <w:rFonts w:ascii="Arial" w:hAnsi="Arial" w:cs="Arial"/>
          <w:bCs/>
          <w:sz w:val="24"/>
          <w:szCs w:val="24"/>
        </w:rPr>
        <w:t>,</w:t>
      </w:r>
      <w:r w:rsidRPr="00A26A40">
        <w:rPr>
          <w:rFonts w:ascii="Arial" w:hAnsi="Arial" w:cs="Arial"/>
          <w:bCs/>
          <w:sz w:val="24"/>
          <w:szCs w:val="24"/>
          <w:lang w:val="id-ID"/>
        </w:rPr>
        <w:t>837, dengan mengambil taraf signifikansi α sebesar 5%, maka nilai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xml:space="preserve"> sebesar 1</w:t>
      </w:r>
      <w:proofErr w:type="gramStart"/>
      <w:r w:rsidRPr="00A26A40">
        <w:rPr>
          <w:rFonts w:ascii="Arial" w:hAnsi="Arial" w:cs="Arial"/>
          <w:bCs/>
          <w:sz w:val="24"/>
          <w:szCs w:val="24"/>
        </w:rPr>
        <w:t>,</w:t>
      </w:r>
      <w:r w:rsidRPr="00A26A40">
        <w:rPr>
          <w:rFonts w:ascii="Arial" w:hAnsi="Arial" w:cs="Arial"/>
          <w:bCs/>
          <w:sz w:val="24"/>
          <w:szCs w:val="24"/>
          <w:lang w:val="id-ID"/>
        </w:rPr>
        <w:t>98</w:t>
      </w:r>
      <w:proofErr w:type="gramEnd"/>
      <w:r w:rsidRPr="00A26A40">
        <w:rPr>
          <w:rFonts w:ascii="Arial" w:hAnsi="Arial" w:cs="Arial"/>
          <w:bCs/>
          <w:sz w:val="24"/>
          <w:szCs w:val="24"/>
          <w:lang w:val="id-ID"/>
        </w:rPr>
        <w:t>, sehingga dikarenakan nilai t</w:t>
      </w:r>
      <w:r w:rsidRPr="00A26A40">
        <w:rPr>
          <w:rFonts w:ascii="Arial" w:hAnsi="Arial" w:cs="Arial"/>
          <w:bCs/>
          <w:sz w:val="24"/>
          <w:szCs w:val="24"/>
          <w:vertAlign w:val="subscript"/>
          <w:lang w:val="id-ID"/>
        </w:rPr>
        <w:t>hitung</w:t>
      </w:r>
      <w:r w:rsidRPr="00A26A40">
        <w:rPr>
          <w:rFonts w:ascii="Arial" w:hAnsi="Arial" w:cs="Arial"/>
          <w:bCs/>
          <w:sz w:val="24"/>
          <w:szCs w:val="24"/>
          <w:lang w:val="id-ID"/>
        </w:rPr>
        <w:t xml:space="preserve"> lebih besar dari t</w:t>
      </w:r>
      <w:r w:rsidRPr="00A26A40">
        <w:rPr>
          <w:rFonts w:ascii="Arial" w:hAnsi="Arial" w:cs="Arial"/>
          <w:bCs/>
          <w:sz w:val="24"/>
          <w:szCs w:val="24"/>
          <w:vertAlign w:val="subscript"/>
          <w:lang w:val="id-ID"/>
        </w:rPr>
        <w:t>tabel</w:t>
      </w:r>
      <w:r w:rsidRPr="00A26A40">
        <w:rPr>
          <w:rFonts w:ascii="Arial" w:hAnsi="Arial" w:cs="Arial"/>
          <w:bCs/>
          <w:sz w:val="24"/>
          <w:szCs w:val="24"/>
          <w:lang w:val="id-ID"/>
        </w:rPr>
        <w:t>, dan nilai ρ-value sebesar 0</w:t>
      </w:r>
      <w:r w:rsidRPr="00A26A40">
        <w:rPr>
          <w:rFonts w:ascii="Arial" w:hAnsi="Arial" w:cs="Arial"/>
          <w:bCs/>
          <w:sz w:val="24"/>
          <w:szCs w:val="24"/>
        </w:rPr>
        <w:t>,</w:t>
      </w:r>
      <w:r w:rsidRPr="00A26A40">
        <w:rPr>
          <w:rFonts w:ascii="Arial" w:hAnsi="Arial" w:cs="Arial"/>
          <w:bCs/>
          <w:sz w:val="24"/>
          <w:szCs w:val="24"/>
          <w:lang w:val="id-ID"/>
        </w:rPr>
        <w:t>000 lebih kecil dari 0</w:t>
      </w:r>
      <w:r w:rsidRPr="00A26A40">
        <w:rPr>
          <w:rFonts w:ascii="Arial" w:hAnsi="Arial" w:cs="Arial"/>
          <w:bCs/>
          <w:sz w:val="24"/>
          <w:szCs w:val="24"/>
        </w:rPr>
        <w:t>,</w:t>
      </w:r>
      <w:r w:rsidRPr="00A26A40">
        <w:rPr>
          <w:rFonts w:ascii="Arial" w:hAnsi="Arial" w:cs="Arial"/>
          <w:bCs/>
          <w:sz w:val="24"/>
          <w:szCs w:val="24"/>
          <w:lang w:val="id-ID"/>
        </w:rPr>
        <w:t>05, maka H</w:t>
      </w:r>
      <w:r w:rsidRPr="00A26A40">
        <w:rPr>
          <w:rFonts w:ascii="Arial" w:hAnsi="Arial" w:cs="Arial"/>
          <w:bCs/>
          <w:sz w:val="24"/>
          <w:szCs w:val="24"/>
          <w:vertAlign w:val="subscript"/>
          <w:lang w:val="id-ID"/>
        </w:rPr>
        <w:t>0</w:t>
      </w:r>
      <w:r w:rsidRPr="00A26A40">
        <w:rPr>
          <w:rFonts w:ascii="Arial" w:hAnsi="Arial" w:cs="Arial"/>
          <w:bCs/>
          <w:sz w:val="24"/>
          <w:szCs w:val="24"/>
          <w:lang w:val="id-ID"/>
        </w:rPr>
        <w:t xml:space="preserve"> ditolak dan H</w:t>
      </w:r>
      <w:r w:rsidRPr="00A26A40">
        <w:rPr>
          <w:rFonts w:ascii="Arial" w:hAnsi="Arial" w:cs="Arial"/>
          <w:bCs/>
          <w:sz w:val="24"/>
          <w:szCs w:val="24"/>
          <w:vertAlign w:val="subscript"/>
          <w:lang w:val="id-ID"/>
        </w:rPr>
        <w:t xml:space="preserve">1 </w:t>
      </w:r>
      <w:r w:rsidRPr="00A26A40">
        <w:rPr>
          <w:rFonts w:ascii="Arial" w:hAnsi="Arial" w:cs="Arial"/>
          <w:bCs/>
          <w:sz w:val="24"/>
          <w:szCs w:val="24"/>
          <w:lang w:val="id-ID"/>
        </w:rPr>
        <w:t xml:space="preserve">diterima artinya koefisien analisis jalur memiliki kontribusi yang signifikan antara Manajemen Pengetahuan  terhadap </w:t>
      </w:r>
      <w:r w:rsidR="00AD5D35" w:rsidRPr="00A26A40">
        <w:rPr>
          <w:rFonts w:ascii="Arial" w:hAnsi="Arial" w:cs="Arial"/>
          <w:bCs/>
          <w:sz w:val="24"/>
          <w:szCs w:val="24"/>
        </w:rPr>
        <w:t>kinerja</w:t>
      </w:r>
      <w:r w:rsidRPr="00A26A40">
        <w:rPr>
          <w:rFonts w:ascii="Arial" w:hAnsi="Arial" w:cs="Arial"/>
          <w:bCs/>
          <w:sz w:val="24"/>
          <w:szCs w:val="24"/>
        </w:rPr>
        <w:t xml:space="preserve">. </w:t>
      </w:r>
      <w:r w:rsidRPr="00A26A40">
        <w:rPr>
          <w:rFonts w:ascii="Arial" w:hAnsi="Arial" w:cs="Arial"/>
          <w:bCs/>
          <w:sz w:val="24"/>
          <w:szCs w:val="24"/>
          <w:lang w:val="id-ID"/>
        </w:rPr>
        <w:t>Dengan demikian, dapat disimpulkan bahwa Manajemen Pengetahuan</w:t>
      </w:r>
      <w:r w:rsidRPr="00A26A40">
        <w:rPr>
          <w:rFonts w:ascii="Arial" w:hAnsi="Arial" w:cs="Arial"/>
          <w:bCs/>
          <w:sz w:val="24"/>
          <w:szCs w:val="24"/>
        </w:rPr>
        <w:t xml:space="preserve"> </w:t>
      </w:r>
      <w:r w:rsidRPr="00A26A40">
        <w:rPr>
          <w:rFonts w:ascii="Arial" w:hAnsi="Arial" w:cs="Arial"/>
          <w:bCs/>
          <w:sz w:val="24"/>
          <w:szCs w:val="24"/>
          <w:lang w:val="id-ID"/>
        </w:rPr>
        <w:t>mempunyai pengaruh yang signifikan terhadap Kinerja Pegawai. Manajemen Pengetahuan memberikan kontribusi terhadap Kinerja Pegawai sebeasr 0</w:t>
      </w:r>
      <w:r w:rsidRPr="00A26A40">
        <w:rPr>
          <w:rFonts w:ascii="Arial" w:hAnsi="Arial" w:cs="Arial"/>
          <w:bCs/>
          <w:sz w:val="24"/>
          <w:szCs w:val="24"/>
        </w:rPr>
        <w:t>,</w:t>
      </w:r>
      <w:r w:rsidRPr="00A26A40">
        <w:rPr>
          <w:rFonts w:ascii="Arial" w:hAnsi="Arial" w:cs="Arial"/>
          <w:bCs/>
          <w:sz w:val="24"/>
          <w:szCs w:val="24"/>
          <w:lang w:val="id-ID"/>
        </w:rPr>
        <w:t>8</w:t>
      </w:r>
      <w:r w:rsidRPr="00A26A40">
        <w:rPr>
          <w:rFonts w:ascii="Arial" w:hAnsi="Arial" w:cs="Arial"/>
          <w:bCs/>
          <w:sz w:val="24"/>
          <w:szCs w:val="24"/>
        </w:rPr>
        <w:t>38</w:t>
      </w:r>
      <w:r w:rsidRPr="00A26A40">
        <w:rPr>
          <w:rFonts w:ascii="Arial" w:hAnsi="Arial" w:cs="Arial"/>
          <w:bCs/>
          <w:sz w:val="24"/>
          <w:szCs w:val="24"/>
          <w:lang w:val="id-ID"/>
        </w:rPr>
        <w:t xml:space="preserve">. </w:t>
      </w:r>
      <w:r w:rsidRPr="00A26A40">
        <w:rPr>
          <w:rFonts w:ascii="Arial" w:hAnsi="Arial" w:cs="Arial"/>
          <w:bCs/>
          <w:sz w:val="24"/>
          <w:szCs w:val="24"/>
        </w:rPr>
        <w:t>S</w:t>
      </w:r>
      <w:r w:rsidRPr="00A26A40">
        <w:rPr>
          <w:rFonts w:ascii="Arial" w:hAnsi="Arial" w:cs="Arial"/>
          <w:bCs/>
          <w:sz w:val="24"/>
          <w:szCs w:val="24"/>
          <w:lang w:val="id-ID"/>
        </w:rPr>
        <w:t>emakin baik Manajemen Pengetahuan</w:t>
      </w:r>
      <w:r w:rsidRPr="00A26A40">
        <w:rPr>
          <w:rFonts w:ascii="Arial" w:hAnsi="Arial" w:cs="Arial"/>
          <w:bCs/>
          <w:sz w:val="24"/>
          <w:szCs w:val="24"/>
        </w:rPr>
        <w:t>,</w:t>
      </w:r>
      <w:r w:rsidRPr="00A26A40">
        <w:rPr>
          <w:rFonts w:ascii="Arial" w:hAnsi="Arial" w:cs="Arial"/>
          <w:bCs/>
          <w:sz w:val="24"/>
          <w:szCs w:val="24"/>
          <w:lang w:val="id-ID"/>
        </w:rPr>
        <w:t xml:space="preserve"> maka </w:t>
      </w:r>
      <w:proofErr w:type="gramStart"/>
      <w:r w:rsidRPr="00A26A40">
        <w:rPr>
          <w:rFonts w:ascii="Arial" w:hAnsi="Arial" w:cs="Arial"/>
          <w:bCs/>
          <w:sz w:val="24"/>
          <w:szCs w:val="24"/>
          <w:lang w:val="id-ID"/>
        </w:rPr>
        <w:t>akan</w:t>
      </w:r>
      <w:proofErr w:type="gramEnd"/>
      <w:r w:rsidRPr="00A26A40">
        <w:rPr>
          <w:rFonts w:ascii="Arial" w:hAnsi="Arial" w:cs="Arial"/>
          <w:bCs/>
          <w:sz w:val="24"/>
          <w:szCs w:val="24"/>
          <w:lang w:val="id-ID"/>
        </w:rPr>
        <w:t xml:space="preserve"> meningkatkan Kinerja Pegawai</w:t>
      </w:r>
      <w:r w:rsidRPr="00A26A40">
        <w:rPr>
          <w:rFonts w:ascii="Arial" w:hAnsi="Arial" w:cs="Arial"/>
          <w:bCs/>
          <w:sz w:val="24"/>
          <w:szCs w:val="24"/>
        </w:rPr>
        <w:t>.</w:t>
      </w:r>
    </w:p>
    <w:p w:rsidR="00766EA1" w:rsidRPr="00A26A40" w:rsidRDefault="00766EA1" w:rsidP="00005255">
      <w:pPr>
        <w:spacing w:after="0" w:line="240" w:lineRule="auto"/>
        <w:ind w:firstLine="720"/>
        <w:jc w:val="both"/>
        <w:rPr>
          <w:rFonts w:ascii="Arial" w:hAnsi="Arial" w:cs="Arial"/>
          <w:bCs/>
          <w:sz w:val="24"/>
          <w:szCs w:val="24"/>
        </w:rPr>
      </w:pPr>
      <w:proofErr w:type="gramStart"/>
      <w:r w:rsidRPr="00A26A40">
        <w:rPr>
          <w:rFonts w:ascii="Arial" w:hAnsi="Arial" w:cs="Arial"/>
          <w:bCs/>
          <w:sz w:val="24"/>
          <w:szCs w:val="24"/>
        </w:rPr>
        <w:t>Berdasarkan hasil penelitian dan analisis data terlihat bahwa variabel manajemen pengetahuan tidak mempunyai pengaruh tidak langsung di karenakan hanya ada satu kausalitas manajemen pengetahuan terhadap kinerja.</w:t>
      </w:r>
      <w:proofErr w:type="gramEnd"/>
      <w:r w:rsidRPr="00A26A40">
        <w:rPr>
          <w:rFonts w:ascii="Arial" w:hAnsi="Arial" w:cs="Arial"/>
          <w:bCs/>
          <w:sz w:val="24"/>
          <w:szCs w:val="24"/>
        </w:rPr>
        <w:t xml:space="preserve"> Pengaruh langsung manajemen pengetahuan terhadap kinerja sebesar 70</w:t>
      </w:r>
      <w:proofErr w:type="gramStart"/>
      <w:r w:rsidRPr="00A26A40">
        <w:rPr>
          <w:rFonts w:ascii="Arial" w:hAnsi="Arial" w:cs="Arial"/>
          <w:bCs/>
          <w:sz w:val="24"/>
          <w:szCs w:val="24"/>
        </w:rPr>
        <w:t>,20</w:t>
      </w:r>
      <w:proofErr w:type="gramEnd"/>
      <w:r w:rsidRPr="00A26A40">
        <w:rPr>
          <w:rFonts w:ascii="Arial" w:hAnsi="Arial" w:cs="Arial"/>
          <w:bCs/>
          <w:sz w:val="24"/>
          <w:szCs w:val="24"/>
        </w:rPr>
        <w:t>%. Artinya manajemen pengetahuan memiliki perana dalam membentuk kinerja pegawai sebesar 70</w:t>
      </w:r>
      <w:proofErr w:type="gramStart"/>
      <w:r w:rsidRPr="00A26A40">
        <w:rPr>
          <w:rFonts w:ascii="Arial" w:hAnsi="Arial" w:cs="Arial"/>
          <w:bCs/>
          <w:sz w:val="24"/>
          <w:szCs w:val="24"/>
        </w:rPr>
        <w:t>,20</w:t>
      </w:r>
      <w:proofErr w:type="gramEnd"/>
      <w:r w:rsidRPr="00A26A40">
        <w:rPr>
          <w:rFonts w:ascii="Arial" w:hAnsi="Arial" w:cs="Arial"/>
          <w:bCs/>
          <w:sz w:val="24"/>
          <w:szCs w:val="24"/>
        </w:rPr>
        <w:t>%. Hal ini berarti bila manajemen pengetahuan meningkat maka akan meningkatkan kinerja pegawai sebesar 70</w:t>
      </w:r>
      <w:proofErr w:type="gramStart"/>
      <w:r w:rsidRPr="00A26A40">
        <w:rPr>
          <w:rFonts w:ascii="Arial" w:hAnsi="Arial" w:cs="Arial"/>
          <w:bCs/>
          <w:sz w:val="24"/>
          <w:szCs w:val="24"/>
        </w:rPr>
        <w:t>,20</w:t>
      </w:r>
      <w:proofErr w:type="gramEnd"/>
      <w:r w:rsidRPr="00A26A40">
        <w:rPr>
          <w:rFonts w:ascii="Arial" w:hAnsi="Arial" w:cs="Arial"/>
          <w:bCs/>
          <w:sz w:val="24"/>
          <w:szCs w:val="24"/>
        </w:rPr>
        <w:t xml:space="preserve">%, sedangan faktor lainnya yang tidak diteliti dan turut mempengaruhi Kinerja pegawai sebesar 29,80%. </w:t>
      </w:r>
      <w:proofErr w:type="gramStart"/>
      <w:r w:rsidRPr="00A26A40">
        <w:rPr>
          <w:rFonts w:ascii="Arial" w:hAnsi="Arial" w:cs="Arial"/>
          <w:bCs/>
          <w:sz w:val="24"/>
          <w:szCs w:val="24"/>
        </w:rPr>
        <w:t>Faktor-faktor yang tidak diteliti namun turut mempengaruhi Kinerja pegawai misalnya variabel, Kepemimpinan, Kepuasan Kerja, dan Kompensasi.</w:t>
      </w:r>
      <w:proofErr w:type="gramEnd"/>
      <w:r w:rsidRPr="00A26A40">
        <w:rPr>
          <w:rFonts w:ascii="Arial" w:hAnsi="Arial" w:cs="Arial"/>
          <w:bCs/>
          <w:sz w:val="24"/>
          <w:szCs w:val="24"/>
        </w:rPr>
        <w:t xml:space="preserve"> </w:t>
      </w:r>
    </w:p>
    <w:p w:rsidR="00766EA1" w:rsidRPr="00A26A40" w:rsidRDefault="00766EA1" w:rsidP="00005255">
      <w:pPr>
        <w:spacing w:after="0" w:line="240" w:lineRule="auto"/>
        <w:ind w:firstLine="720"/>
        <w:jc w:val="both"/>
        <w:rPr>
          <w:rFonts w:ascii="Arial" w:hAnsi="Arial" w:cs="Arial"/>
          <w:sz w:val="24"/>
          <w:szCs w:val="24"/>
        </w:rPr>
      </w:pPr>
      <w:proofErr w:type="gramStart"/>
      <w:r w:rsidRPr="00A26A40">
        <w:rPr>
          <w:rFonts w:ascii="Arial" w:hAnsi="Arial" w:cs="Arial"/>
          <w:bCs/>
          <w:sz w:val="24"/>
          <w:szCs w:val="24"/>
        </w:rPr>
        <w:t>Dengan demikian, dapat disimpulkan terdapat pengaruh Manajemen Pengetahuan terhadap Kinerja pegawai PDAM di Provinsi Riau.</w:t>
      </w:r>
      <w:proofErr w:type="gramEnd"/>
      <w:r w:rsidRPr="00A26A40">
        <w:rPr>
          <w:rFonts w:ascii="Arial" w:hAnsi="Arial" w:cs="Arial"/>
          <w:sz w:val="24"/>
          <w:szCs w:val="24"/>
        </w:rPr>
        <w:tab/>
      </w:r>
    </w:p>
    <w:p w:rsidR="009754FF" w:rsidRPr="00A26A40" w:rsidRDefault="009754FF" w:rsidP="00005255">
      <w:pPr>
        <w:tabs>
          <w:tab w:val="left" w:pos="360"/>
        </w:tabs>
        <w:spacing w:after="0" w:line="240" w:lineRule="auto"/>
        <w:jc w:val="both"/>
        <w:rPr>
          <w:rFonts w:ascii="Arial" w:hAnsi="Arial" w:cs="Arial"/>
          <w:bCs/>
          <w:sz w:val="24"/>
          <w:szCs w:val="24"/>
        </w:rPr>
      </w:pPr>
    </w:p>
    <w:p w:rsidR="005B4FF2" w:rsidRPr="00A26A40" w:rsidRDefault="00766EA1" w:rsidP="00005255">
      <w:pPr>
        <w:spacing w:line="240" w:lineRule="auto"/>
        <w:rPr>
          <w:rFonts w:ascii="Arial" w:hAnsi="Arial" w:cs="Arial"/>
          <w:b/>
          <w:sz w:val="24"/>
          <w:szCs w:val="24"/>
        </w:rPr>
      </w:pPr>
      <w:r w:rsidRPr="00A26A40">
        <w:rPr>
          <w:rFonts w:ascii="Arial" w:hAnsi="Arial" w:cs="Arial"/>
          <w:b/>
          <w:sz w:val="24"/>
          <w:szCs w:val="24"/>
          <w:lang w:val="id-ID"/>
        </w:rPr>
        <w:t>V</w:t>
      </w:r>
      <w:r w:rsidRPr="00A26A40">
        <w:rPr>
          <w:rFonts w:ascii="Arial" w:hAnsi="Arial" w:cs="Arial"/>
          <w:b/>
          <w:sz w:val="24"/>
          <w:szCs w:val="24"/>
        </w:rPr>
        <w:t xml:space="preserve"> </w:t>
      </w:r>
      <w:r w:rsidRPr="00A26A40">
        <w:rPr>
          <w:rFonts w:ascii="Arial" w:hAnsi="Arial" w:cs="Arial"/>
          <w:b/>
          <w:sz w:val="24"/>
          <w:szCs w:val="24"/>
          <w:lang w:val="id-ID"/>
        </w:rPr>
        <w:t>KESIMPULAN DAN SARAN</w:t>
      </w:r>
    </w:p>
    <w:p w:rsidR="005B4FF2" w:rsidRPr="00A26A40" w:rsidRDefault="005B4FF2" w:rsidP="00005255">
      <w:pPr>
        <w:spacing w:line="240" w:lineRule="auto"/>
        <w:jc w:val="both"/>
        <w:rPr>
          <w:rFonts w:ascii="Arial" w:hAnsi="Arial" w:cs="Arial"/>
          <w:sz w:val="24"/>
          <w:szCs w:val="24"/>
          <w:lang w:val="id-ID"/>
        </w:rPr>
      </w:pPr>
      <w:r w:rsidRPr="00A26A40">
        <w:rPr>
          <w:rFonts w:ascii="Arial" w:hAnsi="Arial" w:cs="Arial"/>
          <w:b/>
          <w:sz w:val="24"/>
          <w:szCs w:val="24"/>
          <w:lang w:val="id-ID"/>
        </w:rPr>
        <w:t>Kesimpulan</w:t>
      </w:r>
    </w:p>
    <w:p w:rsidR="005B4FF2" w:rsidRPr="00A26A40" w:rsidRDefault="005B4FF2" w:rsidP="00005255">
      <w:pPr>
        <w:spacing w:line="240" w:lineRule="auto"/>
        <w:ind w:firstLine="720"/>
        <w:jc w:val="both"/>
        <w:rPr>
          <w:rFonts w:ascii="Arial" w:hAnsi="Arial" w:cs="Arial"/>
          <w:sz w:val="24"/>
          <w:szCs w:val="24"/>
          <w:lang w:val="id-ID" w:eastAsia="ja-JP"/>
        </w:rPr>
      </w:pPr>
      <w:r w:rsidRPr="00A26A40">
        <w:rPr>
          <w:rFonts w:ascii="Arial" w:hAnsi="Arial" w:cs="Arial"/>
          <w:sz w:val="24"/>
          <w:szCs w:val="24"/>
          <w:lang w:val="id-ID" w:eastAsia="ja-JP"/>
        </w:rPr>
        <w:t xml:space="preserve">Berdasarkan hasil </w:t>
      </w:r>
      <w:r w:rsidRPr="00A26A40">
        <w:rPr>
          <w:rFonts w:ascii="Arial" w:hAnsi="Arial" w:cs="Arial"/>
          <w:sz w:val="24"/>
          <w:szCs w:val="24"/>
          <w:lang w:eastAsia="ja-JP"/>
        </w:rPr>
        <w:t xml:space="preserve">penelitian </w:t>
      </w:r>
      <w:r w:rsidRPr="00A26A40">
        <w:rPr>
          <w:rFonts w:ascii="Arial" w:hAnsi="Arial" w:cs="Arial"/>
          <w:sz w:val="24"/>
          <w:szCs w:val="24"/>
          <w:lang w:val="id-ID" w:eastAsia="ja-JP"/>
        </w:rPr>
        <w:t>dan pembahasan pada bab sebelumnya, diperoleh kesimpulan sebagai berikut:</w:t>
      </w:r>
    </w:p>
    <w:p w:rsidR="005B4FF2" w:rsidRPr="00A26A40" w:rsidRDefault="005B4FF2" w:rsidP="00005255">
      <w:pPr>
        <w:numPr>
          <w:ilvl w:val="0"/>
          <w:numId w:val="57"/>
        </w:numPr>
        <w:spacing w:after="0" w:line="240" w:lineRule="auto"/>
        <w:ind w:left="426" w:hanging="426"/>
        <w:jc w:val="both"/>
        <w:rPr>
          <w:rFonts w:ascii="Arial" w:hAnsi="Arial" w:cs="Arial"/>
          <w:sz w:val="24"/>
          <w:szCs w:val="24"/>
          <w:lang w:val="id-ID"/>
        </w:rPr>
      </w:pPr>
      <w:r w:rsidRPr="00A26A40">
        <w:rPr>
          <w:rFonts w:ascii="Arial" w:hAnsi="Arial" w:cs="Arial"/>
          <w:sz w:val="24"/>
          <w:szCs w:val="24"/>
        </w:rPr>
        <w:t xml:space="preserve">Gambaran mengenai </w:t>
      </w:r>
      <w:r w:rsidRPr="00A26A40">
        <w:rPr>
          <w:rFonts w:ascii="Arial" w:hAnsi="Arial" w:cs="Arial"/>
          <w:sz w:val="24"/>
          <w:szCs w:val="24"/>
          <w:lang w:val="id-ID"/>
        </w:rPr>
        <w:t xml:space="preserve">Budaya Organisasi, Kualitas Kehidupan Kerja  dan </w:t>
      </w:r>
      <w:r w:rsidRPr="00A26A40">
        <w:rPr>
          <w:rFonts w:ascii="Arial" w:hAnsi="Arial" w:cs="Arial"/>
          <w:sz w:val="24"/>
          <w:szCs w:val="24"/>
        </w:rPr>
        <w:t>K</w:t>
      </w:r>
      <w:r w:rsidRPr="00A26A40">
        <w:rPr>
          <w:rFonts w:ascii="Arial" w:hAnsi="Arial" w:cs="Arial"/>
          <w:sz w:val="24"/>
          <w:szCs w:val="24"/>
          <w:lang w:val="id-ID"/>
        </w:rPr>
        <w:t>omitmen organisasi</w:t>
      </w:r>
      <w:r w:rsidRPr="00A26A40">
        <w:rPr>
          <w:rFonts w:ascii="Arial" w:hAnsi="Arial" w:cs="Arial"/>
          <w:sz w:val="24"/>
          <w:szCs w:val="24"/>
        </w:rPr>
        <w:t>, pegawai PDAM Provinsi Riau adalah sebagai berikut:</w:t>
      </w:r>
    </w:p>
    <w:p w:rsidR="005B4FF2" w:rsidRPr="00A26A40" w:rsidRDefault="005B4FF2" w:rsidP="00005255">
      <w:pPr>
        <w:pStyle w:val="ListParagraph"/>
        <w:numPr>
          <w:ilvl w:val="0"/>
          <w:numId w:val="60"/>
        </w:numPr>
        <w:spacing w:line="240" w:lineRule="auto"/>
        <w:jc w:val="both"/>
        <w:rPr>
          <w:rFonts w:ascii="Arial" w:hAnsi="Arial" w:cs="Arial"/>
          <w:sz w:val="24"/>
          <w:szCs w:val="24"/>
        </w:rPr>
      </w:pPr>
      <w:r w:rsidRPr="00A26A40">
        <w:rPr>
          <w:rFonts w:ascii="Arial" w:hAnsi="Arial" w:cs="Arial"/>
          <w:sz w:val="24"/>
          <w:szCs w:val="24"/>
        </w:rPr>
        <w:t xml:space="preserve">Berdasarkan hasil pengolahan data deskriptif, dapat disimpulkan bahwa Budaya Organisasi berada pada kategori cukup baik menuju baik. Variabel Budaya Organisasi terdiri dari empat dimensi yaitu: keterlibatan, konsistensi, adaptabilitas dan misi. Dimensi dengan nilai rata-rata tertinggi adalah dimensi Adaptabilitas. Sedangkan dimensi dengan nilai rata-rata terendah adalah dimensi Misi. Penyataan dengan nilai rata-rata tertinggi pertama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Manajemen selalu mengkomunikasikan tugas pokok dan fungsi yang harus dikerjakan pegawai, dan nilai rata-rata tertinggi kedua yaitu pada pernyataan : Perusahaan selalu berusaha memberikan pelayanan terbaik untuk menciptakan kepuasan pelanggan. Namun pada penelitian ini masih terdapat aspek yang lemah dan aspek yang lemah pertama pada </w:t>
      </w:r>
      <w:proofErr w:type="gramStart"/>
      <w:r w:rsidRPr="00A26A40">
        <w:rPr>
          <w:rFonts w:ascii="Arial" w:hAnsi="Arial" w:cs="Arial"/>
          <w:sz w:val="24"/>
          <w:szCs w:val="24"/>
        </w:rPr>
        <w:t>pernyataan :</w:t>
      </w:r>
      <w:proofErr w:type="gramEnd"/>
      <w:r w:rsidRPr="00A26A40">
        <w:rPr>
          <w:rFonts w:ascii="Arial" w:hAnsi="Arial" w:cs="Arial"/>
          <w:sz w:val="24"/>
          <w:szCs w:val="24"/>
        </w:rPr>
        <w:t xml:space="preserve"> Perusahaan telah mampu mencapai visi organisasi yang telah ditetapkan bersama stakeholder dan aspek terlemah kedua adalah : Perusahaan telah memiliki perencanaan strategi dalam menjalankan usahanya.</w:t>
      </w:r>
    </w:p>
    <w:p w:rsidR="005B4FF2" w:rsidRPr="00A26A40" w:rsidRDefault="005B4FF2" w:rsidP="00005255">
      <w:pPr>
        <w:pStyle w:val="ListParagraph"/>
        <w:numPr>
          <w:ilvl w:val="0"/>
          <w:numId w:val="60"/>
        </w:numPr>
        <w:spacing w:line="240" w:lineRule="auto"/>
        <w:jc w:val="both"/>
        <w:rPr>
          <w:rFonts w:ascii="Arial" w:hAnsi="Arial" w:cs="Arial"/>
          <w:sz w:val="24"/>
          <w:szCs w:val="24"/>
        </w:rPr>
      </w:pPr>
      <w:r w:rsidRPr="00A26A40">
        <w:rPr>
          <w:rFonts w:ascii="Arial" w:hAnsi="Arial" w:cs="Arial"/>
          <w:sz w:val="24"/>
          <w:szCs w:val="24"/>
        </w:rPr>
        <w:t xml:space="preserve">Berdasarkan hasil pengolahan data deskriptif, dapat disimpulkan bahwa Kualitas Kehidupan Kerja berada pada kategori cukup baik menuju baik. Variabel Kualitas Kehidupan Kerja terdiri dari empat dimensi yaitu: restrukturisasi kerja, sistem imbalan, partisipasi dan lingkungan kerja. Dimensi dengan nilai rata-rata tertinggi adalah dimensi Sistem imbalan. Sedangkan dimensi dengan nilai rata-rata terendah adalah dimensi Lingkungan Kerja. Pernyataan dengan nilai rata-rata tertinggi pertama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Saya memperoleh kompensasi secara adil dan nilai rata-rata tertinggi kedua adalah : Program pengembangan karir didasarkan pada prestasi kerja masing-masing pegawai. Namun pada penelitian ini masih terdapat aspek yang lemah dan aspek yang lemah pertama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Organisasi mampu menciptakan lingkungan kerja yang aman dan nyaman, baik lingkungan yang menyangkut pekerjaan maupun lingkungan yang  terkait dengan keamanan dan kenyamanan  dalam bekerja. Aspek terlemah kedua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Organisasi memberikan jaminan keselamatan kerja secara penuh kepada karyawan dan keluarganya sesuai dengan tingkat dan jabatan dalam struktur organisasi.</w:t>
      </w:r>
    </w:p>
    <w:p w:rsidR="005B4FF2" w:rsidRPr="00A26A40" w:rsidRDefault="005B4FF2" w:rsidP="00005255">
      <w:pPr>
        <w:pStyle w:val="ListParagraph"/>
        <w:numPr>
          <w:ilvl w:val="0"/>
          <w:numId w:val="60"/>
        </w:numPr>
        <w:spacing w:line="240" w:lineRule="auto"/>
        <w:jc w:val="both"/>
        <w:rPr>
          <w:rFonts w:ascii="Arial" w:hAnsi="Arial" w:cs="Arial"/>
          <w:sz w:val="24"/>
          <w:szCs w:val="24"/>
        </w:rPr>
      </w:pPr>
      <w:r w:rsidRPr="00A26A40">
        <w:rPr>
          <w:rFonts w:ascii="Arial" w:hAnsi="Arial" w:cs="Arial"/>
          <w:sz w:val="24"/>
          <w:szCs w:val="24"/>
        </w:rPr>
        <w:t xml:space="preserve">Berdasarkan hasil pengolahan data deskriptif, dapat disimpulkan bahwa Komitmen Organisasi berada pada kategori cukup baik </w:t>
      </w:r>
      <w:r w:rsidRPr="00A26A40">
        <w:rPr>
          <w:rFonts w:ascii="Arial" w:hAnsi="Arial" w:cs="Arial"/>
          <w:sz w:val="24"/>
          <w:szCs w:val="24"/>
        </w:rPr>
        <w:lastRenderedPageBreak/>
        <w:t xml:space="preserve">menuju baik. Variabel Komitmen Organisasi terdiri dari tiga dimensi yaitu: Komitmen afektif, Komitmen kontinyu dan Komitmen normative, dimensi dengan nilai rata-rata tertinggi adalah dimensi komitmen kontinyu. Sedangkan dimensi dengan nilai rata-rata terendah adalah dimensi Komitmen normatif. Pernyataan dengan nilai rata-rata tertinggi pertama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Organisasi mampu membuat karyawan bangga bahwa mereka menjadi bagian dari organisasi, dan nilai rata-rata tertinggi kedua adalah: Saya bersikap dan berperilaku positif  untuk terus melakukan pekerjaan yang terbaik bagi perusahaan. Namun pada penelitian ini masih terdapat aspek yang lemah dan aspek yang lemah pertama pada </w:t>
      </w:r>
      <w:proofErr w:type="gramStart"/>
      <w:r w:rsidRPr="00A26A40">
        <w:rPr>
          <w:rFonts w:ascii="Arial" w:hAnsi="Arial" w:cs="Arial"/>
          <w:sz w:val="24"/>
          <w:szCs w:val="24"/>
        </w:rPr>
        <w:t>pernyataan :</w:t>
      </w:r>
      <w:proofErr w:type="gramEnd"/>
      <w:r w:rsidRPr="00A26A40">
        <w:rPr>
          <w:rFonts w:ascii="Arial" w:hAnsi="Arial" w:cs="Arial"/>
          <w:sz w:val="24"/>
          <w:szCs w:val="24"/>
        </w:rPr>
        <w:t xml:space="preserve"> Dalam bekerja saya selalu mengutamakan hasil kerja terbaik demi kepentingan organisasi. Aspek terlemah kedua pada </w:t>
      </w:r>
      <w:proofErr w:type="gramStart"/>
      <w:r w:rsidRPr="00A26A40">
        <w:rPr>
          <w:rFonts w:ascii="Arial" w:hAnsi="Arial" w:cs="Arial"/>
          <w:sz w:val="24"/>
          <w:szCs w:val="24"/>
        </w:rPr>
        <w:t>pernyataan :</w:t>
      </w:r>
      <w:proofErr w:type="gramEnd"/>
      <w:r w:rsidRPr="00A26A40">
        <w:rPr>
          <w:rFonts w:ascii="Arial" w:hAnsi="Arial" w:cs="Arial"/>
          <w:sz w:val="24"/>
          <w:szCs w:val="24"/>
        </w:rPr>
        <w:t xml:space="preserve"> Saya memiliki loyalitas yang tinggi terhadap perusahaan.</w:t>
      </w:r>
    </w:p>
    <w:p w:rsidR="005B4FF2" w:rsidRPr="00A26A40" w:rsidRDefault="005B4FF2" w:rsidP="00005255">
      <w:pPr>
        <w:pStyle w:val="ListParagraph"/>
        <w:numPr>
          <w:ilvl w:val="0"/>
          <w:numId w:val="57"/>
        </w:numPr>
        <w:spacing w:after="0" w:line="240" w:lineRule="auto"/>
        <w:ind w:left="360"/>
        <w:jc w:val="both"/>
        <w:rPr>
          <w:rFonts w:ascii="Arial" w:hAnsi="Arial" w:cs="Arial"/>
          <w:sz w:val="24"/>
          <w:szCs w:val="24"/>
        </w:rPr>
      </w:pPr>
      <w:r w:rsidRPr="00A26A40">
        <w:rPr>
          <w:rFonts w:ascii="Arial" w:hAnsi="Arial" w:cs="Arial"/>
          <w:sz w:val="24"/>
          <w:szCs w:val="24"/>
        </w:rPr>
        <w:t>Berdasarkan hasil pengolahan data deskriptif, dapat disimpulkan bahwa Manajemen Pengetahuan berada pada kategori cukup baik menuju baik. Variabel Manajemen Pengetahuan terdiri dari empat dimensi yaitu: aspek manusia, proses, teknologi dan isi (</w:t>
      </w:r>
      <w:r w:rsidRPr="00A26A40">
        <w:rPr>
          <w:rFonts w:ascii="Arial" w:hAnsi="Arial" w:cs="Arial"/>
          <w:i/>
          <w:iCs/>
          <w:sz w:val="24"/>
          <w:szCs w:val="24"/>
        </w:rPr>
        <w:t>content</w:t>
      </w:r>
      <w:r w:rsidRPr="00A26A40">
        <w:rPr>
          <w:rFonts w:ascii="Arial" w:hAnsi="Arial" w:cs="Arial"/>
          <w:sz w:val="24"/>
          <w:szCs w:val="24"/>
        </w:rPr>
        <w:t xml:space="preserve">), dimensi dengan nilai rata-rata tertinggi adalah dimensi isi. Sedangkan dimensi dengan nilai rata-rata terendah adalah dimensi Proses. Pernyataan dengan nilai rata-rata tertinggi pertama adalah: Saya memiliki pengetahuan yang cukup memadai untuk memberikan kontribusi bagi perusahaan, Nilai rata-rata tertinggi kedua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Saya mampu menerapkan visi organisasi dalam praktek bekerja sehari-hari. Namun pada penelitian ini masih terdapat aspek yang lemah dan aspek yang lemah pertama adalah: Karyawan mengutamakan efisiensi dalam bekerja dan aspek terlemah kedua </w:t>
      </w:r>
      <w:proofErr w:type="gramStart"/>
      <w:r w:rsidRPr="00A26A40">
        <w:rPr>
          <w:rFonts w:ascii="Arial" w:hAnsi="Arial" w:cs="Arial"/>
          <w:sz w:val="24"/>
          <w:szCs w:val="24"/>
        </w:rPr>
        <w:t>adalah :</w:t>
      </w:r>
      <w:proofErr w:type="gramEnd"/>
      <w:r w:rsidRPr="00A26A40">
        <w:rPr>
          <w:rFonts w:ascii="Arial" w:hAnsi="Arial" w:cs="Arial"/>
          <w:sz w:val="24"/>
          <w:szCs w:val="24"/>
        </w:rPr>
        <w:t xml:space="preserve"> karyawan ikut berpartisipasi dalam meningkatkan manajemen pengetahuan.</w:t>
      </w:r>
    </w:p>
    <w:p w:rsidR="005B4FF2" w:rsidRPr="00A26A40" w:rsidRDefault="005B4FF2" w:rsidP="00005255">
      <w:pPr>
        <w:numPr>
          <w:ilvl w:val="0"/>
          <w:numId w:val="57"/>
        </w:numPr>
        <w:spacing w:after="0" w:line="240" w:lineRule="auto"/>
        <w:ind w:left="360"/>
        <w:jc w:val="both"/>
        <w:rPr>
          <w:rFonts w:ascii="Arial" w:hAnsi="Arial" w:cs="Arial"/>
          <w:sz w:val="24"/>
          <w:szCs w:val="24"/>
          <w:lang w:val="id-ID"/>
        </w:rPr>
      </w:pPr>
      <w:r w:rsidRPr="00A26A40">
        <w:rPr>
          <w:rFonts w:ascii="Arial" w:hAnsi="Arial" w:cs="Arial"/>
          <w:sz w:val="24"/>
          <w:szCs w:val="24"/>
        </w:rPr>
        <w:t xml:space="preserve">Berdasarkan hasil pengolahan data deskriptif, dapat disimpulkan bahwa kinerja berada pada kategori cukup baik menuju baik. Variabel Kinerja </w:t>
      </w:r>
      <w:r w:rsidRPr="00A26A40">
        <w:rPr>
          <w:rFonts w:ascii="Arial" w:hAnsi="Arial" w:cs="Arial"/>
          <w:sz w:val="24"/>
          <w:szCs w:val="24"/>
          <w:shd w:val="clear" w:color="auto" w:fill="FFFFFF"/>
        </w:rPr>
        <w:t xml:space="preserve">terdiri dari dua dimensi yaitu: pendekatan sekala prioritas dan pendekatan melalui penyesuaian, </w:t>
      </w:r>
      <w:r w:rsidRPr="00A26A40">
        <w:rPr>
          <w:rFonts w:ascii="Arial" w:hAnsi="Arial" w:cs="Arial"/>
          <w:sz w:val="24"/>
          <w:szCs w:val="24"/>
          <w:lang w:val="id-ID" w:eastAsia="en-GB"/>
        </w:rPr>
        <w:t xml:space="preserve">dimana dimensi Pendekatan Skala Prioritas </w:t>
      </w:r>
      <w:r w:rsidRPr="00A26A40">
        <w:rPr>
          <w:rFonts w:ascii="Arial" w:hAnsi="Arial" w:cs="Arial"/>
          <w:sz w:val="24"/>
          <w:szCs w:val="24"/>
          <w:lang w:val="id-ID"/>
        </w:rPr>
        <w:t>memiliki nilai rata-rata</w:t>
      </w:r>
      <w:r w:rsidRPr="00A26A40">
        <w:rPr>
          <w:rFonts w:ascii="Arial" w:hAnsi="Arial" w:cs="Arial"/>
          <w:sz w:val="24"/>
          <w:szCs w:val="24"/>
        </w:rPr>
        <w:t xml:space="preserve"> tertinggi </w:t>
      </w:r>
      <w:r w:rsidRPr="00A26A40">
        <w:rPr>
          <w:rFonts w:ascii="Arial" w:hAnsi="Arial" w:cs="Arial"/>
          <w:sz w:val="24"/>
          <w:szCs w:val="24"/>
          <w:lang w:val="id-ID"/>
        </w:rPr>
        <w:t>dari dimensi Pendekatan melalui Penyesuaian</w:t>
      </w:r>
      <w:r w:rsidRPr="00A26A40">
        <w:rPr>
          <w:rFonts w:ascii="Arial" w:hAnsi="Arial" w:cs="Arial"/>
          <w:sz w:val="24"/>
          <w:szCs w:val="24"/>
          <w:lang w:val="id-ID" w:eastAsia="en-GB"/>
        </w:rPr>
        <w:t xml:space="preserve"> </w:t>
      </w:r>
      <w:r w:rsidRPr="00A26A40">
        <w:rPr>
          <w:rFonts w:ascii="Arial" w:hAnsi="Arial" w:cs="Arial"/>
          <w:sz w:val="24"/>
          <w:szCs w:val="24"/>
          <w:lang w:val="id-ID"/>
        </w:rPr>
        <w:t xml:space="preserve">memiliki nilai rata-rata </w:t>
      </w:r>
      <w:r w:rsidRPr="00A26A40">
        <w:rPr>
          <w:rFonts w:ascii="Arial" w:hAnsi="Arial" w:cs="Arial"/>
          <w:sz w:val="24"/>
          <w:szCs w:val="24"/>
        </w:rPr>
        <w:t>tertinggi kedua</w:t>
      </w:r>
      <w:r w:rsidRPr="00A26A40">
        <w:rPr>
          <w:rFonts w:ascii="Arial" w:hAnsi="Arial" w:cs="Arial"/>
          <w:sz w:val="24"/>
          <w:szCs w:val="24"/>
          <w:lang w:val="id-ID"/>
        </w:rPr>
        <w:t xml:space="preserve">. </w:t>
      </w:r>
      <w:r w:rsidRPr="00A26A40">
        <w:rPr>
          <w:rFonts w:ascii="Arial" w:hAnsi="Arial" w:cs="Arial"/>
          <w:sz w:val="24"/>
          <w:szCs w:val="24"/>
        </w:rPr>
        <w:t>P</w:t>
      </w:r>
      <w:r w:rsidRPr="00A26A40">
        <w:rPr>
          <w:rFonts w:ascii="Arial" w:hAnsi="Arial" w:cs="Arial"/>
          <w:sz w:val="24"/>
          <w:szCs w:val="24"/>
          <w:lang w:val="id-ID"/>
        </w:rPr>
        <w:t xml:space="preserve">ernyataan dengan nilai rata-rata tertinggi pertama </w:t>
      </w:r>
      <w:proofErr w:type="gramStart"/>
      <w:r w:rsidRPr="00A26A40">
        <w:rPr>
          <w:rFonts w:ascii="Arial" w:hAnsi="Arial" w:cs="Arial"/>
          <w:sz w:val="24"/>
          <w:szCs w:val="24"/>
        </w:rPr>
        <w:t>adalah</w:t>
      </w:r>
      <w:r w:rsidRPr="00A26A40">
        <w:rPr>
          <w:rFonts w:ascii="Arial" w:hAnsi="Arial" w:cs="Arial"/>
          <w:sz w:val="24"/>
          <w:szCs w:val="24"/>
          <w:lang w:val="id-ID"/>
        </w:rPr>
        <w:t xml:space="preserve"> :</w:t>
      </w:r>
      <w:proofErr w:type="gramEnd"/>
      <w:r w:rsidRPr="00A26A40">
        <w:rPr>
          <w:rFonts w:ascii="Arial" w:hAnsi="Arial" w:cs="Arial"/>
          <w:sz w:val="24"/>
          <w:szCs w:val="24"/>
          <w:lang w:val="id-ID"/>
        </w:rPr>
        <w:t xml:space="preserve"> </w:t>
      </w:r>
      <w:r w:rsidRPr="00A26A40">
        <w:rPr>
          <w:rFonts w:ascii="Arial" w:hAnsi="Arial" w:cs="Arial"/>
          <w:sz w:val="24"/>
          <w:szCs w:val="24"/>
        </w:rPr>
        <w:t>S</w:t>
      </w:r>
      <w:r w:rsidRPr="00A26A40">
        <w:rPr>
          <w:rFonts w:ascii="Arial" w:hAnsi="Arial" w:cs="Arial"/>
          <w:sz w:val="24"/>
          <w:szCs w:val="24"/>
          <w:lang w:val="id-ID"/>
        </w:rPr>
        <w:t>aya terus berupaya untuk Memahami, mengetahui dan memenuhi kebutuhan pelanggan yang berdampak positif bagi kemajuan organisasi</w:t>
      </w:r>
      <w:r w:rsidRPr="00A26A40">
        <w:rPr>
          <w:rFonts w:ascii="Arial" w:hAnsi="Arial" w:cs="Arial"/>
          <w:sz w:val="24"/>
          <w:szCs w:val="24"/>
        </w:rPr>
        <w:t>. N</w:t>
      </w:r>
      <w:r w:rsidRPr="00A26A40">
        <w:rPr>
          <w:rFonts w:ascii="Arial" w:hAnsi="Arial" w:cs="Arial"/>
          <w:sz w:val="24"/>
          <w:szCs w:val="24"/>
          <w:lang w:val="id-ID"/>
        </w:rPr>
        <w:t xml:space="preserve">ilai rata-rata tertinggi kedua </w:t>
      </w:r>
      <w:proofErr w:type="gramStart"/>
      <w:r w:rsidRPr="00A26A40">
        <w:rPr>
          <w:rFonts w:ascii="Arial" w:hAnsi="Arial" w:cs="Arial"/>
          <w:sz w:val="24"/>
          <w:szCs w:val="24"/>
        </w:rPr>
        <w:t>adalah</w:t>
      </w:r>
      <w:r w:rsidRPr="00A26A40">
        <w:rPr>
          <w:rFonts w:ascii="Arial" w:hAnsi="Arial" w:cs="Arial"/>
          <w:sz w:val="24"/>
          <w:szCs w:val="24"/>
          <w:lang w:val="id-ID"/>
        </w:rPr>
        <w:t xml:space="preserve"> :</w:t>
      </w:r>
      <w:proofErr w:type="gramEnd"/>
      <w:r w:rsidRPr="00A26A40">
        <w:rPr>
          <w:rFonts w:ascii="Arial" w:hAnsi="Arial" w:cs="Arial"/>
          <w:sz w:val="24"/>
          <w:szCs w:val="24"/>
          <w:lang w:val="id-ID"/>
        </w:rPr>
        <w:t xml:space="preserve"> Saya selalu mengikuti perkembangan teknologi yang tepat dan mutakhir</w:t>
      </w:r>
      <w:r w:rsidRPr="00A26A40">
        <w:rPr>
          <w:rFonts w:ascii="Arial" w:hAnsi="Arial" w:cs="Arial"/>
          <w:sz w:val="24"/>
          <w:szCs w:val="24"/>
        </w:rPr>
        <w:t xml:space="preserve">. </w:t>
      </w:r>
      <w:r w:rsidRPr="00A26A40">
        <w:rPr>
          <w:rFonts w:ascii="Arial" w:hAnsi="Arial" w:cs="Arial"/>
          <w:sz w:val="24"/>
          <w:szCs w:val="24"/>
          <w:lang w:val="id-ID"/>
        </w:rPr>
        <w:t xml:space="preserve">Namun pada penelitian ini masih terdapat aspek yang lemah dan aspek yang lemah pertama </w:t>
      </w:r>
      <w:r w:rsidRPr="00A26A40">
        <w:rPr>
          <w:rFonts w:ascii="Arial" w:hAnsi="Arial" w:cs="Arial"/>
          <w:sz w:val="24"/>
          <w:szCs w:val="24"/>
        </w:rPr>
        <w:t xml:space="preserve">adalah </w:t>
      </w:r>
      <w:r w:rsidRPr="00A26A40">
        <w:rPr>
          <w:rFonts w:ascii="Arial" w:hAnsi="Arial" w:cs="Arial"/>
          <w:sz w:val="24"/>
          <w:szCs w:val="24"/>
          <w:lang w:val="id-ID"/>
        </w:rPr>
        <w:t xml:space="preserve">: </w:t>
      </w:r>
      <w:r w:rsidRPr="00A26A40">
        <w:rPr>
          <w:rFonts w:ascii="Arial" w:hAnsi="Arial" w:cs="Arial"/>
          <w:sz w:val="24"/>
          <w:szCs w:val="24"/>
        </w:rPr>
        <w:t>P</w:t>
      </w:r>
      <w:r w:rsidRPr="00A26A40">
        <w:rPr>
          <w:rFonts w:ascii="Arial" w:hAnsi="Arial" w:cs="Arial"/>
          <w:sz w:val="24"/>
          <w:szCs w:val="24"/>
          <w:lang w:val="id-ID"/>
        </w:rPr>
        <w:t xml:space="preserve">elayanan terbaik sebagai bagian dari falsafah perusahaan, dan aspek terlemah kedua </w:t>
      </w:r>
      <w:r w:rsidRPr="00A26A40">
        <w:rPr>
          <w:rFonts w:ascii="Arial" w:hAnsi="Arial" w:cs="Arial"/>
          <w:sz w:val="24"/>
          <w:szCs w:val="24"/>
        </w:rPr>
        <w:t xml:space="preserve">adalah </w:t>
      </w:r>
      <w:r w:rsidRPr="00A26A40">
        <w:rPr>
          <w:rFonts w:ascii="Arial" w:hAnsi="Arial" w:cs="Arial"/>
          <w:sz w:val="24"/>
          <w:szCs w:val="24"/>
          <w:lang w:val="id-ID"/>
        </w:rPr>
        <w:t xml:space="preserve">: </w:t>
      </w:r>
      <w:r w:rsidRPr="00A26A40">
        <w:rPr>
          <w:rFonts w:ascii="Arial" w:hAnsi="Arial" w:cs="Arial"/>
          <w:sz w:val="24"/>
          <w:szCs w:val="24"/>
        </w:rPr>
        <w:t>M</w:t>
      </w:r>
      <w:r w:rsidRPr="00A26A40">
        <w:rPr>
          <w:rFonts w:ascii="Arial" w:hAnsi="Arial" w:cs="Arial"/>
          <w:sz w:val="24"/>
          <w:szCs w:val="24"/>
          <w:lang w:val="id-ID"/>
        </w:rPr>
        <w:t xml:space="preserve">enciptakan inovasi baru guna meningkatkan efisiensi </w:t>
      </w:r>
      <w:r w:rsidRPr="00A26A40">
        <w:rPr>
          <w:rFonts w:ascii="Arial" w:hAnsi="Arial" w:cs="Arial"/>
          <w:sz w:val="24"/>
          <w:szCs w:val="24"/>
        </w:rPr>
        <w:t>dan</w:t>
      </w:r>
      <w:r w:rsidRPr="00A26A40">
        <w:rPr>
          <w:rFonts w:ascii="Arial" w:hAnsi="Arial" w:cs="Arial"/>
          <w:sz w:val="24"/>
          <w:szCs w:val="24"/>
          <w:lang w:val="id-ID"/>
        </w:rPr>
        <w:t xml:space="preserve"> efektivitas hasil kerja</w:t>
      </w:r>
      <w:r w:rsidRPr="00A26A40">
        <w:rPr>
          <w:rFonts w:ascii="Arial" w:hAnsi="Arial" w:cs="Arial"/>
          <w:sz w:val="24"/>
          <w:szCs w:val="24"/>
        </w:rPr>
        <w:t>.</w:t>
      </w:r>
    </w:p>
    <w:p w:rsidR="005B4FF2" w:rsidRPr="00A26A40" w:rsidRDefault="005B4FF2" w:rsidP="00005255">
      <w:pPr>
        <w:numPr>
          <w:ilvl w:val="0"/>
          <w:numId w:val="57"/>
        </w:numPr>
        <w:spacing w:after="0" w:line="240" w:lineRule="auto"/>
        <w:ind w:left="360"/>
        <w:jc w:val="both"/>
        <w:rPr>
          <w:rFonts w:ascii="Arial" w:hAnsi="Arial" w:cs="Arial"/>
          <w:sz w:val="24"/>
          <w:szCs w:val="24"/>
          <w:lang w:val="id-ID"/>
        </w:rPr>
      </w:pPr>
      <w:r w:rsidRPr="00A26A40">
        <w:rPr>
          <w:rFonts w:ascii="Arial" w:hAnsi="Arial" w:cs="Arial"/>
          <w:sz w:val="24"/>
          <w:szCs w:val="24"/>
          <w:lang w:val="id-ID"/>
        </w:rPr>
        <w:t>Budaya Organisasi</w:t>
      </w:r>
      <w:r w:rsidRPr="00A26A40">
        <w:rPr>
          <w:rFonts w:ascii="Arial" w:hAnsi="Arial" w:cs="Arial"/>
          <w:sz w:val="24"/>
          <w:szCs w:val="24"/>
          <w:lang w:val="sv-SE"/>
        </w:rPr>
        <w:t xml:space="preserve"> </w:t>
      </w:r>
      <w:r w:rsidRPr="00A26A40">
        <w:rPr>
          <w:rFonts w:ascii="Arial" w:hAnsi="Arial" w:cs="Arial"/>
          <w:sz w:val="24"/>
          <w:szCs w:val="24"/>
          <w:lang w:val="id-ID"/>
        </w:rPr>
        <w:t xml:space="preserve">berpengaruh terhadap </w:t>
      </w:r>
      <w:r w:rsidRPr="00A26A40">
        <w:rPr>
          <w:rFonts w:ascii="Arial" w:hAnsi="Arial" w:cs="Arial"/>
          <w:sz w:val="24"/>
          <w:szCs w:val="24"/>
        </w:rPr>
        <w:t xml:space="preserve">Implementasi </w:t>
      </w:r>
      <w:r w:rsidRPr="00A26A40">
        <w:rPr>
          <w:rFonts w:ascii="Arial" w:hAnsi="Arial" w:cs="Arial"/>
          <w:sz w:val="24"/>
          <w:szCs w:val="24"/>
          <w:lang w:val="id-ID"/>
        </w:rPr>
        <w:t>Manajemen Pengetahuan</w:t>
      </w:r>
      <w:r w:rsidRPr="00A26A40">
        <w:rPr>
          <w:rFonts w:ascii="Arial" w:hAnsi="Arial" w:cs="Arial"/>
          <w:sz w:val="24"/>
          <w:szCs w:val="24"/>
        </w:rPr>
        <w:t xml:space="preserve"> pegawai PDAM di Provinsi Riau</w:t>
      </w:r>
      <w:r w:rsidRPr="00A26A40">
        <w:rPr>
          <w:rFonts w:ascii="Arial" w:hAnsi="Arial" w:cs="Arial"/>
          <w:sz w:val="24"/>
          <w:szCs w:val="24"/>
          <w:lang w:val="id-ID"/>
        </w:rPr>
        <w:t xml:space="preserve">. </w:t>
      </w:r>
      <w:r w:rsidRPr="00A26A40">
        <w:rPr>
          <w:rFonts w:ascii="Arial" w:hAnsi="Arial" w:cs="Arial"/>
          <w:sz w:val="24"/>
          <w:szCs w:val="24"/>
        </w:rPr>
        <w:t xml:space="preserve">Budaya organisasi yang kuat </w:t>
      </w:r>
      <w:proofErr w:type="gramStart"/>
      <w:r w:rsidRPr="00A26A40">
        <w:rPr>
          <w:rFonts w:ascii="Arial" w:hAnsi="Arial" w:cs="Arial"/>
          <w:sz w:val="24"/>
          <w:szCs w:val="24"/>
        </w:rPr>
        <w:t>akan</w:t>
      </w:r>
      <w:proofErr w:type="gramEnd"/>
      <w:r w:rsidRPr="00A26A40">
        <w:rPr>
          <w:rFonts w:ascii="Arial" w:hAnsi="Arial" w:cs="Arial"/>
          <w:sz w:val="24"/>
          <w:szCs w:val="24"/>
        </w:rPr>
        <w:t xml:space="preserve">, menyentuh pola perilaku keseharian yang </w:t>
      </w:r>
      <w:r w:rsidRPr="00A26A40">
        <w:rPr>
          <w:rFonts w:ascii="Arial" w:hAnsi="Arial" w:cs="Arial"/>
          <w:sz w:val="24"/>
          <w:szCs w:val="24"/>
        </w:rPr>
        <w:lastRenderedPageBreak/>
        <w:t xml:space="preserve">diimplementasikan secara konsisten, sedangkan budaya yang lemah berimplikasi terhadap rendahnya penerapan manajemen pengetahuan. Budaya organisasi pada PDAM berada pada tataran konsep, sehingga belum mampu meningkatkan manajemen pengetahuan secara maksimal. </w:t>
      </w:r>
    </w:p>
    <w:p w:rsidR="005B4FF2" w:rsidRPr="00A26A40" w:rsidRDefault="005B4FF2" w:rsidP="00005255">
      <w:pPr>
        <w:numPr>
          <w:ilvl w:val="0"/>
          <w:numId w:val="57"/>
        </w:numPr>
        <w:spacing w:after="0" w:line="240" w:lineRule="auto"/>
        <w:ind w:left="360"/>
        <w:jc w:val="both"/>
        <w:rPr>
          <w:rFonts w:ascii="Arial" w:hAnsi="Arial" w:cs="Arial"/>
          <w:sz w:val="24"/>
          <w:szCs w:val="24"/>
          <w:lang w:val="id-ID"/>
        </w:rPr>
      </w:pPr>
      <w:r w:rsidRPr="00A26A40">
        <w:rPr>
          <w:rFonts w:ascii="Arial" w:hAnsi="Arial" w:cs="Arial"/>
          <w:sz w:val="24"/>
          <w:szCs w:val="24"/>
        </w:rPr>
        <w:t>Kualitas Kehidupan Kerja</w:t>
      </w:r>
      <w:r w:rsidRPr="00A26A40">
        <w:rPr>
          <w:rFonts w:ascii="Arial" w:hAnsi="Arial" w:cs="Arial"/>
          <w:sz w:val="24"/>
          <w:szCs w:val="24"/>
          <w:lang w:val="id-ID"/>
        </w:rPr>
        <w:t xml:space="preserve"> berpengaruh terhadap </w:t>
      </w:r>
      <w:r w:rsidRPr="00A26A40">
        <w:rPr>
          <w:rFonts w:ascii="Arial" w:hAnsi="Arial" w:cs="Arial"/>
          <w:sz w:val="24"/>
          <w:szCs w:val="24"/>
        </w:rPr>
        <w:t xml:space="preserve">Implementasi </w:t>
      </w:r>
      <w:r w:rsidRPr="00A26A40">
        <w:rPr>
          <w:rFonts w:ascii="Arial" w:hAnsi="Arial" w:cs="Arial"/>
          <w:sz w:val="24"/>
          <w:szCs w:val="24"/>
          <w:lang w:val="id-ID"/>
        </w:rPr>
        <w:t>Manajemen Pengetahuan</w:t>
      </w:r>
      <w:r w:rsidRPr="00A26A40">
        <w:rPr>
          <w:rFonts w:ascii="Arial" w:hAnsi="Arial" w:cs="Arial"/>
          <w:sz w:val="24"/>
          <w:szCs w:val="24"/>
        </w:rPr>
        <w:t xml:space="preserve"> pegawai PDAM di Provinsi Riau</w:t>
      </w:r>
      <w:r w:rsidRPr="00A26A40">
        <w:rPr>
          <w:rFonts w:ascii="Arial" w:hAnsi="Arial" w:cs="Arial"/>
          <w:sz w:val="24"/>
          <w:szCs w:val="24"/>
          <w:lang w:val="id-ID"/>
        </w:rPr>
        <w:t xml:space="preserve">. </w:t>
      </w:r>
      <w:r w:rsidRPr="00A26A40">
        <w:rPr>
          <w:rFonts w:ascii="Arial" w:hAnsi="Arial" w:cs="Arial"/>
          <w:sz w:val="24"/>
          <w:szCs w:val="24"/>
        </w:rPr>
        <w:t xml:space="preserve">Penerapan praktek kualitas kehidupan kerja yang mampu mengangkat harkat dan martabat hidup pegawai </w:t>
      </w:r>
      <w:proofErr w:type="gramStart"/>
      <w:r w:rsidRPr="00A26A40">
        <w:rPr>
          <w:rFonts w:ascii="Arial" w:hAnsi="Arial" w:cs="Arial"/>
          <w:sz w:val="24"/>
          <w:szCs w:val="24"/>
        </w:rPr>
        <w:t>akan</w:t>
      </w:r>
      <w:proofErr w:type="gramEnd"/>
      <w:r w:rsidRPr="00A26A40">
        <w:rPr>
          <w:rFonts w:ascii="Arial" w:hAnsi="Arial" w:cs="Arial"/>
          <w:sz w:val="24"/>
          <w:szCs w:val="24"/>
        </w:rPr>
        <w:t xml:space="preserve">, berimplikasi terhadap penerapan manajemen pengetahuan. Praktek penerapan kualitas kehidupan kerja yang tinggi, yang terukur dari dimensi restrukturisasi, sistem imbalan, partisipasi dan lingkungan kerja </w:t>
      </w:r>
      <w:proofErr w:type="gramStart"/>
      <w:r w:rsidRPr="00A26A40">
        <w:rPr>
          <w:rFonts w:ascii="Arial" w:hAnsi="Arial" w:cs="Arial"/>
          <w:sz w:val="24"/>
          <w:szCs w:val="24"/>
        </w:rPr>
        <w:t>akan</w:t>
      </w:r>
      <w:proofErr w:type="gramEnd"/>
      <w:r w:rsidRPr="00A26A40">
        <w:rPr>
          <w:rFonts w:ascii="Arial" w:hAnsi="Arial" w:cs="Arial"/>
          <w:sz w:val="24"/>
          <w:szCs w:val="24"/>
        </w:rPr>
        <w:t xml:space="preserve"> berdampak pada meningkatnya pemahaman pegawai terhadap manajemen pengetahuan.</w:t>
      </w:r>
    </w:p>
    <w:p w:rsidR="005B4FF2" w:rsidRPr="00A26A40" w:rsidRDefault="005B4FF2" w:rsidP="00005255">
      <w:pPr>
        <w:numPr>
          <w:ilvl w:val="0"/>
          <w:numId w:val="57"/>
        </w:numPr>
        <w:spacing w:after="0" w:line="240" w:lineRule="auto"/>
        <w:ind w:left="360"/>
        <w:jc w:val="both"/>
        <w:rPr>
          <w:rFonts w:ascii="Arial" w:hAnsi="Arial" w:cs="Arial"/>
          <w:sz w:val="24"/>
          <w:szCs w:val="24"/>
          <w:lang w:val="id-ID"/>
        </w:rPr>
      </w:pPr>
      <w:r w:rsidRPr="00A26A40">
        <w:rPr>
          <w:rFonts w:ascii="Arial" w:hAnsi="Arial" w:cs="Arial"/>
          <w:sz w:val="24"/>
          <w:szCs w:val="24"/>
          <w:lang w:val="id-ID"/>
        </w:rPr>
        <w:t xml:space="preserve">Komitmen Organisasi berpengaruh terhadap </w:t>
      </w:r>
      <w:r w:rsidRPr="00A26A40">
        <w:rPr>
          <w:rFonts w:ascii="Arial" w:hAnsi="Arial" w:cs="Arial"/>
          <w:sz w:val="24"/>
          <w:szCs w:val="24"/>
        </w:rPr>
        <w:t xml:space="preserve">Implementasi </w:t>
      </w:r>
      <w:r w:rsidRPr="00A26A40">
        <w:rPr>
          <w:rFonts w:ascii="Arial" w:hAnsi="Arial" w:cs="Arial"/>
          <w:sz w:val="24"/>
          <w:szCs w:val="24"/>
          <w:lang w:val="id-ID"/>
        </w:rPr>
        <w:t>Manajemen Pengetahuan</w:t>
      </w:r>
      <w:r w:rsidRPr="00A26A40">
        <w:rPr>
          <w:rFonts w:ascii="Arial" w:hAnsi="Arial" w:cs="Arial"/>
          <w:sz w:val="24"/>
          <w:szCs w:val="24"/>
        </w:rPr>
        <w:t xml:space="preserve"> pegawai PDAM di Provinsi Riau</w:t>
      </w:r>
      <w:r w:rsidRPr="00A26A40">
        <w:rPr>
          <w:rFonts w:ascii="Arial" w:hAnsi="Arial" w:cs="Arial"/>
          <w:sz w:val="24"/>
          <w:szCs w:val="24"/>
          <w:lang w:val="id-ID"/>
        </w:rPr>
        <w:t xml:space="preserve">. </w:t>
      </w:r>
      <w:r w:rsidRPr="00A26A40">
        <w:rPr>
          <w:rFonts w:ascii="Arial" w:hAnsi="Arial" w:cs="Arial"/>
          <w:sz w:val="24"/>
          <w:szCs w:val="24"/>
        </w:rPr>
        <w:t xml:space="preserve">Praktek komitmen yang tinggi dari pegawai yang tercermin dari komitmen yang bersifat afektif, komitmen yang bersifat kontinyu dan komitmen yang bersifar normative, </w:t>
      </w:r>
      <w:proofErr w:type="gramStart"/>
      <w:r w:rsidRPr="00A26A40">
        <w:rPr>
          <w:rFonts w:ascii="Arial" w:hAnsi="Arial" w:cs="Arial"/>
          <w:sz w:val="24"/>
          <w:szCs w:val="24"/>
        </w:rPr>
        <w:t>akan</w:t>
      </w:r>
      <w:proofErr w:type="gramEnd"/>
      <w:r w:rsidRPr="00A26A40">
        <w:rPr>
          <w:rFonts w:ascii="Arial" w:hAnsi="Arial" w:cs="Arial"/>
          <w:sz w:val="24"/>
          <w:szCs w:val="24"/>
        </w:rPr>
        <w:t xml:space="preserve"> berdampak pada meningkatnya manajemen pengetahuan pegawai. Sebaiknya rendahnya komitmen berimplikasi pada rendahnya tingkat pemahaman pegawai tentang manajemen pengetahuan.</w:t>
      </w:r>
    </w:p>
    <w:p w:rsidR="005B4FF2" w:rsidRPr="00A26A40" w:rsidRDefault="005B4FF2" w:rsidP="00005255">
      <w:pPr>
        <w:numPr>
          <w:ilvl w:val="0"/>
          <w:numId w:val="57"/>
        </w:numPr>
        <w:spacing w:after="0" w:line="240" w:lineRule="auto"/>
        <w:ind w:left="360"/>
        <w:jc w:val="both"/>
        <w:rPr>
          <w:rFonts w:ascii="Arial" w:hAnsi="Arial" w:cs="Arial"/>
          <w:sz w:val="24"/>
          <w:szCs w:val="24"/>
          <w:lang w:val="id-ID"/>
        </w:rPr>
      </w:pPr>
      <w:r w:rsidRPr="00A26A40">
        <w:rPr>
          <w:rFonts w:ascii="Arial" w:hAnsi="Arial" w:cs="Arial"/>
          <w:sz w:val="24"/>
          <w:szCs w:val="24"/>
        </w:rPr>
        <w:t xml:space="preserve">Terdapat pengaruh Budaya Organisasi, Kualitas Kehidupan Kerja dan Komitmen Organisasi secara simultan terhadap Implementasi manajemen pengetahuan pegawai PDAM di Provinsi Riau. Praktes implementasi budaya organisasi, kualitas kehidupan kerja dan komitmen organisasi yang konsisten </w:t>
      </w:r>
      <w:proofErr w:type="gramStart"/>
      <w:r w:rsidRPr="00A26A40">
        <w:rPr>
          <w:rFonts w:ascii="Arial" w:hAnsi="Arial" w:cs="Arial"/>
          <w:sz w:val="24"/>
          <w:szCs w:val="24"/>
        </w:rPr>
        <w:t>akan</w:t>
      </w:r>
      <w:proofErr w:type="gramEnd"/>
      <w:r w:rsidRPr="00A26A40">
        <w:rPr>
          <w:rFonts w:ascii="Arial" w:hAnsi="Arial" w:cs="Arial"/>
          <w:sz w:val="24"/>
          <w:szCs w:val="24"/>
        </w:rPr>
        <w:t xml:space="preserve"> berdampak positif pada pemahaman dan penerapan manajemen pengetahuan. Sebaliknya praktek Budaya, kualitas kehidupan kerja dan komitmen yang rendah berimplikasi pada rendahnya pemahaman pegawai terhadap penerapan konsep manajemen pengetahuan.</w:t>
      </w:r>
    </w:p>
    <w:p w:rsidR="005B4FF2" w:rsidRPr="00A26A40" w:rsidRDefault="005B4FF2" w:rsidP="00005255">
      <w:pPr>
        <w:numPr>
          <w:ilvl w:val="0"/>
          <w:numId w:val="57"/>
        </w:numPr>
        <w:spacing w:after="0" w:line="240" w:lineRule="auto"/>
        <w:ind w:left="426" w:hanging="426"/>
        <w:jc w:val="both"/>
        <w:rPr>
          <w:rFonts w:ascii="Arial" w:hAnsi="Arial" w:cs="Arial"/>
          <w:sz w:val="24"/>
          <w:szCs w:val="24"/>
          <w:lang w:val="id-ID" w:eastAsia="ja-JP"/>
        </w:rPr>
      </w:pPr>
      <w:r w:rsidRPr="00A26A40">
        <w:rPr>
          <w:rFonts w:ascii="Arial" w:hAnsi="Arial" w:cs="Arial"/>
          <w:sz w:val="24"/>
          <w:szCs w:val="24"/>
          <w:lang w:val="id-ID"/>
        </w:rPr>
        <w:t>Manajemen Pengetahuan berpengaruh terhadap Kinerja Pegawai</w:t>
      </w:r>
      <w:r w:rsidRPr="00A26A40">
        <w:rPr>
          <w:rFonts w:ascii="Arial" w:hAnsi="Arial" w:cs="Arial"/>
          <w:sz w:val="24"/>
          <w:szCs w:val="24"/>
        </w:rPr>
        <w:t xml:space="preserve"> PDAM di Provinsi Riau</w:t>
      </w:r>
      <w:r w:rsidRPr="00A26A40">
        <w:rPr>
          <w:rFonts w:ascii="Arial" w:hAnsi="Arial" w:cs="Arial"/>
          <w:sz w:val="24"/>
          <w:szCs w:val="24"/>
          <w:lang w:val="id-ID"/>
        </w:rPr>
        <w:t xml:space="preserve">. </w:t>
      </w:r>
      <w:r w:rsidRPr="00A26A40">
        <w:rPr>
          <w:rFonts w:ascii="Arial" w:hAnsi="Arial" w:cs="Arial"/>
          <w:sz w:val="24"/>
          <w:szCs w:val="24"/>
        </w:rPr>
        <w:t xml:space="preserve">Manajemen pengetahuan dapat terimplementasi secara maksimal di kalangan pegawai melalui transformasi teknologi yang tepat, isi pekerjaan yang mendukung kerja. Serta sosialisasi dalam rangka untuk berbagi pengetahuan dan partisipasi pengetahuan. Praktik implementasi manajemen pengetahuan yang konsisten dan berkesinambungan melalui proses </w:t>
      </w:r>
      <w:r w:rsidRPr="00A26A40">
        <w:rPr>
          <w:rFonts w:ascii="Arial" w:hAnsi="Arial" w:cs="Arial"/>
          <w:i/>
          <w:sz w:val="24"/>
          <w:szCs w:val="24"/>
        </w:rPr>
        <w:t>learning</w:t>
      </w:r>
      <w:r w:rsidRPr="00A26A40">
        <w:rPr>
          <w:rFonts w:ascii="Arial" w:hAnsi="Arial" w:cs="Arial"/>
          <w:sz w:val="24"/>
          <w:szCs w:val="24"/>
        </w:rPr>
        <w:t xml:space="preserve"> (pembelajaran) </w:t>
      </w:r>
      <w:proofErr w:type="gramStart"/>
      <w:r w:rsidRPr="00A26A40">
        <w:rPr>
          <w:rFonts w:ascii="Arial" w:hAnsi="Arial" w:cs="Arial"/>
          <w:sz w:val="24"/>
          <w:szCs w:val="24"/>
        </w:rPr>
        <w:t>akan</w:t>
      </w:r>
      <w:proofErr w:type="gramEnd"/>
      <w:r w:rsidRPr="00A26A40">
        <w:rPr>
          <w:rFonts w:ascii="Arial" w:hAnsi="Arial" w:cs="Arial"/>
          <w:sz w:val="24"/>
          <w:szCs w:val="24"/>
        </w:rPr>
        <w:t xml:space="preserve"> mampu meningkatkan kinerja pegawai. Implementasi manajemen pengetahuan yang tidak konsisten dan berkesinambungan </w:t>
      </w:r>
      <w:proofErr w:type="gramStart"/>
      <w:r w:rsidRPr="00A26A40">
        <w:rPr>
          <w:rFonts w:ascii="Arial" w:hAnsi="Arial" w:cs="Arial"/>
          <w:sz w:val="24"/>
          <w:szCs w:val="24"/>
        </w:rPr>
        <w:t>akan</w:t>
      </w:r>
      <w:proofErr w:type="gramEnd"/>
      <w:r w:rsidRPr="00A26A40">
        <w:rPr>
          <w:rFonts w:ascii="Arial" w:hAnsi="Arial" w:cs="Arial"/>
          <w:sz w:val="24"/>
          <w:szCs w:val="24"/>
        </w:rPr>
        <w:t xml:space="preserve"> berimplikasi pada rendahnya kinerja pegawai.</w:t>
      </w:r>
    </w:p>
    <w:p w:rsidR="005B4FF2" w:rsidRPr="00A26A40" w:rsidRDefault="005B4FF2" w:rsidP="00005255">
      <w:pPr>
        <w:tabs>
          <w:tab w:val="left" w:pos="709"/>
          <w:tab w:val="left" w:pos="1905"/>
        </w:tabs>
        <w:spacing w:before="240" w:line="240" w:lineRule="auto"/>
        <w:jc w:val="both"/>
        <w:rPr>
          <w:rFonts w:ascii="Arial" w:hAnsi="Arial" w:cs="Arial"/>
          <w:sz w:val="24"/>
          <w:szCs w:val="24"/>
          <w:lang w:val="id-ID"/>
        </w:rPr>
      </w:pPr>
      <w:r w:rsidRPr="00A26A40">
        <w:rPr>
          <w:rFonts w:ascii="Arial" w:hAnsi="Arial" w:cs="Arial"/>
          <w:b/>
          <w:sz w:val="24"/>
          <w:szCs w:val="24"/>
          <w:lang w:val="id-ID"/>
        </w:rPr>
        <w:t>Saran</w:t>
      </w:r>
      <w:r w:rsidRPr="00A26A40">
        <w:rPr>
          <w:rFonts w:ascii="Arial" w:hAnsi="Arial" w:cs="Arial"/>
          <w:b/>
          <w:sz w:val="24"/>
          <w:szCs w:val="24"/>
          <w:lang w:val="id-ID"/>
        </w:rPr>
        <w:tab/>
      </w:r>
    </w:p>
    <w:p w:rsidR="005B4FF2" w:rsidRPr="00A26A40" w:rsidRDefault="005B4FF2" w:rsidP="00005255">
      <w:pPr>
        <w:spacing w:line="240" w:lineRule="auto"/>
        <w:ind w:firstLine="720"/>
        <w:jc w:val="both"/>
        <w:rPr>
          <w:rFonts w:ascii="Arial" w:hAnsi="Arial" w:cs="Arial"/>
          <w:sz w:val="24"/>
          <w:szCs w:val="24"/>
          <w:lang w:eastAsia="ja-JP"/>
        </w:rPr>
      </w:pPr>
      <w:r w:rsidRPr="00A26A40">
        <w:rPr>
          <w:rFonts w:ascii="Arial" w:hAnsi="Arial" w:cs="Arial"/>
          <w:sz w:val="24"/>
          <w:szCs w:val="24"/>
          <w:lang w:val="id-ID" w:eastAsia="ja-JP"/>
        </w:rPr>
        <w:t xml:space="preserve">Berdasarkan atas kesimpulan penelitian, direkomendasikan beberapa saran </w:t>
      </w:r>
      <w:r w:rsidRPr="00A26A40">
        <w:rPr>
          <w:rFonts w:ascii="Arial" w:hAnsi="Arial" w:cs="Arial"/>
          <w:sz w:val="24"/>
          <w:szCs w:val="24"/>
          <w:lang w:eastAsia="ja-JP"/>
        </w:rPr>
        <w:t>s</w:t>
      </w:r>
      <w:r w:rsidRPr="00A26A40">
        <w:rPr>
          <w:rFonts w:ascii="Arial" w:hAnsi="Arial" w:cs="Arial"/>
          <w:sz w:val="24"/>
          <w:szCs w:val="24"/>
          <w:lang w:val="id-ID" w:eastAsia="ja-JP"/>
        </w:rPr>
        <w:t xml:space="preserve">ebagai </w:t>
      </w:r>
      <w:r w:rsidRPr="00A26A40">
        <w:rPr>
          <w:rFonts w:ascii="Arial" w:hAnsi="Arial" w:cs="Arial"/>
          <w:sz w:val="24"/>
          <w:szCs w:val="24"/>
          <w:lang w:eastAsia="ja-JP"/>
        </w:rPr>
        <w:t>b</w:t>
      </w:r>
      <w:r w:rsidRPr="00A26A40">
        <w:rPr>
          <w:rFonts w:ascii="Arial" w:hAnsi="Arial" w:cs="Arial"/>
          <w:sz w:val="24"/>
          <w:szCs w:val="24"/>
          <w:lang w:val="id-ID" w:eastAsia="ja-JP"/>
        </w:rPr>
        <w:t>erikut:</w:t>
      </w:r>
    </w:p>
    <w:p w:rsidR="005B4FF2" w:rsidRPr="00A26A40" w:rsidRDefault="005B4FF2" w:rsidP="00005255">
      <w:pPr>
        <w:tabs>
          <w:tab w:val="left" w:pos="709"/>
        </w:tabs>
        <w:spacing w:before="240" w:after="0" w:line="240" w:lineRule="auto"/>
        <w:jc w:val="both"/>
        <w:rPr>
          <w:rFonts w:ascii="Arial" w:hAnsi="Arial" w:cs="Arial"/>
          <w:sz w:val="24"/>
          <w:szCs w:val="24"/>
        </w:rPr>
      </w:pPr>
      <w:r w:rsidRPr="00A26A40">
        <w:rPr>
          <w:rFonts w:ascii="Arial" w:hAnsi="Arial" w:cs="Arial"/>
          <w:b/>
          <w:bCs/>
          <w:sz w:val="24"/>
          <w:szCs w:val="24"/>
        </w:rPr>
        <w:t>Saran bagi PDAM</w:t>
      </w:r>
    </w:p>
    <w:p w:rsidR="005B4FF2" w:rsidRPr="00A26A40" w:rsidRDefault="005B4FF2" w:rsidP="00005255">
      <w:pPr>
        <w:tabs>
          <w:tab w:val="left" w:pos="709"/>
        </w:tabs>
        <w:spacing w:line="240" w:lineRule="auto"/>
        <w:ind w:firstLine="709"/>
        <w:jc w:val="both"/>
        <w:rPr>
          <w:rFonts w:ascii="Arial" w:hAnsi="Arial" w:cs="Arial"/>
          <w:sz w:val="24"/>
          <w:szCs w:val="24"/>
        </w:rPr>
      </w:pPr>
      <w:r w:rsidRPr="00A26A40">
        <w:rPr>
          <w:rFonts w:ascii="Arial" w:hAnsi="Arial" w:cs="Arial"/>
          <w:sz w:val="24"/>
          <w:szCs w:val="24"/>
        </w:rPr>
        <w:lastRenderedPageBreak/>
        <w:t>Peneliti memberikan beberapa saran praktis dalam rangka meningkatkan kinerja pegawai yaitu sebagai berikut:</w:t>
      </w:r>
    </w:p>
    <w:p w:rsidR="005B4FF2" w:rsidRPr="00A26A40" w:rsidRDefault="005B4FF2" w:rsidP="00005255">
      <w:pPr>
        <w:pStyle w:val="ListParagraph"/>
        <w:numPr>
          <w:ilvl w:val="0"/>
          <w:numId w:val="61"/>
        </w:numPr>
        <w:spacing w:line="240" w:lineRule="auto"/>
        <w:ind w:left="360"/>
        <w:jc w:val="both"/>
        <w:rPr>
          <w:rFonts w:ascii="Arial" w:hAnsi="Arial" w:cs="Arial"/>
          <w:sz w:val="24"/>
          <w:szCs w:val="24"/>
        </w:rPr>
      </w:pPr>
      <w:r w:rsidRPr="00A26A40">
        <w:rPr>
          <w:rFonts w:ascii="Arial" w:hAnsi="Arial" w:cs="Arial"/>
          <w:sz w:val="24"/>
          <w:szCs w:val="24"/>
        </w:rPr>
        <w:t>Kondisi Budaya Organisasi, Kualitas Kehidupan Kerja dan Komitmen Organisasi pegawai PDAM di Provinisi Riau sebagai berikut:</w:t>
      </w:r>
    </w:p>
    <w:p w:rsidR="005B4FF2" w:rsidRPr="00A26A40" w:rsidRDefault="005B4FF2" w:rsidP="00005255">
      <w:pPr>
        <w:pStyle w:val="ListParagraph"/>
        <w:numPr>
          <w:ilvl w:val="0"/>
          <w:numId w:val="62"/>
        </w:numPr>
        <w:spacing w:before="240" w:line="240" w:lineRule="auto"/>
        <w:ind w:left="720"/>
        <w:jc w:val="both"/>
        <w:rPr>
          <w:rFonts w:ascii="Arial" w:hAnsi="Arial" w:cs="Arial"/>
          <w:bCs/>
          <w:sz w:val="24"/>
          <w:szCs w:val="24"/>
          <w:shd w:val="clear" w:color="auto" w:fill="FFFFFF"/>
        </w:rPr>
      </w:pPr>
      <w:r w:rsidRPr="00A26A40">
        <w:rPr>
          <w:rFonts w:ascii="Arial" w:hAnsi="Arial" w:cs="Arial"/>
          <w:sz w:val="24"/>
          <w:szCs w:val="24"/>
        </w:rPr>
        <w:t xml:space="preserve">Diperlukan peningkatan budaya organisasi yang kuat melalui beberapa cara </w:t>
      </w:r>
      <w:proofErr w:type="gramStart"/>
      <w:r w:rsidRPr="00A26A40">
        <w:rPr>
          <w:rFonts w:ascii="Arial" w:hAnsi="Arial" w:cs="Arial"/>
          <w:sz w:val="24"/>
          <w:szCs w:val="24"/>
        </w:rPr>
        <w:t>yaitu :</w:t>
      </w:r>
      <w:proofErr w:type="gramEnd"/>
      <w:r w:rsidRPr="00A26A40">
        <w:rPr>
          <w:rFonts w:ascii="Arial" w:hAnsi="Arial" w:cs="Arial"/>
          <w:sz w:val="24"/>
          <w:szCs w:val="24"/>
        </w:rPr>
        <w:t xml:space="preserve"> </w:t>
      </w:r>
      <w:r w:rsidRPr="00A26A40">
        <w:rPr>
          <w:rFonts w:ascii="Arial" w:hAnsi="Arial" w:cs="Arial"/>
          <w:sz w:val="24"/>
          <w:szCs w:val="24"/>
          <w:shd w:val="clear" w:color="auto" w:fill="FFFFFF"/>
        </w:rPr>
        <w:t>1) Pemimpin yang bertanggung jawab harus mampu menterjemahkan visi dan misi secara operasional kepada seluruh pegawai. Visi dan misi bukan sekedar slogan dan hiasan di dinding yang tanpa makna. Penetapan visi dan misi organisasi harus melibatkan stakeholders, dan secara terus menerus di lakukan evaluasi apakah visi yang dimaksud rea</w:t>
      </w:r>
      <w:r w:rsidR="00BF354F">
        <w:rPr>
          <w:rFonts w:ascii="Arial" w:hAnsi="Arial" w:cs="Arial"/>
          <w:sz w:val="24"/>
          <w:szCs w:val="24"/>
          <w:shd w:val="clear" w:color="auto" w:fill="FFFFFF"/>
        </w:rPr>
        <w:t>listik dan dapat dijalankan. 2)</w:t>
      </w:r>
      <w:r w:rsidRPr="00A26A40">
        <w:rPr>
          <w:rFonts w:ascii="Arial" w:hAnsi="Arial" w:cs="Arial"/>
          <w:sz w:val="24"/>
          <w:szCs w:val="24"/>
          <w:shd w:val="clear" w:color="auto" w:fill="FFFFFF"/>
        </w:rPr>
        <w:t xml:space="preserve"> Pemimpin harus mampu menyebar luaskan visi dan tata nilai dalam pola kepemimpinannya sehingga secara operasional visi organisasi sudah terimplementasi sebagai sebuah tata nilai dan bud</w:t>
      </w:r>
      <w:r w:rsidR="00BF354F">
        <w:rPr>
          <w:rFonts w:ascii="Arial" w:hAnsi="Arial" w:cs="Arial"/>
          <w:sz w:val="24"/>
          <w:szCs w:val="24"/>
          <w:shd w:val="clear" w:color="auto" w:fill="FFFFFF"/>
        </w:rPr>
        <w:t>aya dari seluruh organisasi. 3)</w:t>
      </w:r>
      <w:r w:rsidRPr="00A26A40">
        <w:rPr>
          <w:rFonts w:ascii="Arial" w:hAnsi="Arial" w:cs="Arial"/>
          <w:sz w:val="24"/>
          <w:szCs w:val="24"/>
          <w:shd w:val="clear" w:color="auto" w:fill="FFFFFF"/>
        </w:rPr>
        <w:t xml:space="preserve"> Pemimpin perlu menggagas ide dan inovasi baru, agar visi yang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dicapai dapat dipahami oleh seluruh pegawai sebagai sebuah gerakan moral tentang perlunya visi bagi organisasi yang i</w:t>
      </w:r>
      <w:r w:rsidR="00BF354F">
        <w:rPr>
          <w:rFonts w:ascii="Arial" w:hAnsi="Arial" w:cs="Arial"/>
          <w:sz w:val="24"/>
          <w:szCs w:val="24"/>
          <w:shd w:val="clear" w:color="auto" w:fill="FFFFFF"/>
        </w:rPr>
        <w:t>ngin tumbuh dan berkembang. 4)</w:t>
      </w:r>
      <w:r w:rsidRPr="00A26A40">
        <w:rPr>
          <w:rFonts w:ascii="Arial" w:hAnsi="Arial" w:cs="Arial"/>
          <w:sz w:val="24"/>
          <w:szCs w:val="24"/>
          <w:shd w:val="clear" w:color="auto" w:fill="FFFFFF"/>
        </w:rPr>
        <w:t xml:space="preserve"> Pemimpin harus mampu bekerja </w:t>
      </w:r>
      <w:proofErr w:type="gramStart"/>
      <w:r w:rsidRPr="00A26A40">
        <w:rPr>
          <w:rFonts w:ascii="Arial" w:hAnsi="Arial" w:cs="Arial"/>
          <w:sz w:val="24"/>
          <w:szCs w:val="24"/>
          <w:shd w:val="clear" w:color="auto" w:fill="FFFFFF"/>
        </w:rPr>
        <w:t>sama</w:t>
      </w:r>
      <w:proofErr w:type="gramEnd"/>
      <w:r w:rsidRPr="00A26A40">
        <w:rPr>
          <w:rFonts w:ascii="Arial" w:hAnsi="Arial" w:cs="Arial"/>
          <w:sz w:val="24"/>
          <w:szCs w:val="24"/>
          <w:shd w:val="clear" w:color="auto" w:fill="FFFFFF"/>
        </w:rPr>
        <w:t xml:space="preserve"> dengan pegawai dalam melakukan implementasi strategi, dan mampu menterjemahkan rencana strategi dan rencana operasional dalam bentuk kegiatan dan program. Sehingga seluruh pegawai memahami arah dan tujuan dalam menjalan</w:t>
      </w:r>
      <w:r w:rsidR="00BF354F">
        <w:rPr>
          <w:rFonts w:ascii="Arial" w:hAnsi="Arial" w:cs="Arial"/>
          <w:sz w:val="24"/>
          <w:szCs w:val="24"/>
          <w:shd w:val="clear" w:color="auto" w:fill="FFFFFF"/>
        </w:rPr>
        <w:t xml:space="preserve">kan pekerjaan sehari-hari. 5) </w:t>
      </w:r>
      <w:r w:rsidRPr="00A26A40">
        <w:rPr>
          <w:rFonts w:ascii="Arial" w:hAnsi="Arial" w:cs="Arial"/>
          <w:sz w:val="24"/>
          <w:szCs w:val="24"/>
          <w:shd w:val="clear" w:color="auto" w:fill="FFFFFF"/>
        </w:rPr>
        <w:t xml:space="preserve">Perusahaan harus mampu mengimplementasikan nilai-nilai budaya organisasi kepada seluruh pegawai dalam bentuk </w:t>
      </w:r>
      <w:proofErr w:type="gramStart"/>
      <w:r w:rsidRPr="00A26A40">
        <w:rPr>
          <w:rFonts w:ascii="Arial" w:hAnsi="Arial" w:cs="Arial"/>
          <w:sz w:val="24"/>
          <w:szCs w:val="24"/>
          <w:shd w:val="clear" w:color="auto" w:fill="FFFFFF"/>
        </w:rPr>
        <w:t>perilaku  kerja</w:t>
      </w:r>
      <w:proofErr w:type="gramEnd"/>
      <w:r w:rsidRPr="00A26A40">
        <w:rPr>
          <w:rFonts w:ascii="Arial" w:hAnsi="Arial" w:cs="Arial"/>
          <w:sz w:val="24"/>
          <w:szCs w:val="24"/>
          <w:shd w:val="clear" w:color="auto" w:fill="FFFFFF"/>
        </w:rPr>
        <w:t xml:space="preserve"> sehari-hari seperti etika dalam memberikan pelayanan pada konsumen, etika berpakaian, etika berkomunikasi dalam organisa</w:t>
      </w:r>
      <w:r w:rsidR="00BF354F">
        <w:rPr>
          <w:rFonts w:ascii="Arial" w:hAnsi="Arial" w:cs="Arial"/>
          <w:sz w:val="24"/>
          <w:szCs w:val="24"/>
          <w:shd w:val="clear" w:color="auto" w:fill="FFFFFF"/>
        </w:rPr>
        <w:t>si dan perilaku positif lainnya.</w:t>
      </w:r>
      <w:r w:rsidRPr="00A26A40">
        <w:rPr>
          <w:rFonts w:ascii="Arial" w:hAnsi="Arial" w:cs="Arial"/>
          <w:sz w:val="24"/>
          <w:szCs w:val="24"/>
          <w:shd w:val="clear" w:color="auto" w:fill="FFFFFF"/>
        </w:rPr>
        <w:t xml:space="preserve"> 6) Perlu ada sosialisasi secara berkelanjutan tentang implementasi visi dan misi. </w:t>
      </w:r>
      <w:r w:rsidRPr="00A26A40">
        <w:rPr>
          <w:rFonts w:ascii="Arial" w:hAnsi="Arial" w:cs="Arial"/>
          <w:bCs/>
          <w:sz w:val="24"/>
          <w:szCs w:val="24"/>
          <w:shd w:val="clear" w:color="auto" w:fill="FFFFFF"/>
        </w:rPr>
        <w:t>Berdasarkan uraian tersebut, menunjukkan bahwa pendapat expert Judgement mendukung hasil penelitian tentang budaya organisasi pada PDAM di Provinsi Riau.</w:t>
      </w:r>
    </w:p>
    <w:p w:rsidR="005B4FF2" w:rsidRPr="00A26A40" w:rsidRDefault="005B4FF2" w:rsidP="00005255">
      <w:pPr>
        <w:pStyle w:val="ListParagraph"/>
        <w:numPr>
          <w:ilvl w:val="0"/>
          <w:numId w:val="62"/>
        </w:numPr>
        <w:spacing w:before="240" w:line="240" w:lineRule="auto"/>
        <w:ind w:left="720"/>
        <w:jc w:val="both"/>
        <w:rPr>
          <w:rFonts w:ascii="Arial" w:hAnsi="Arial" w:cs="Arial"/>
          <w:bCs/>
          <w:sz w:val="24"/>
          <w:szCs w:val="24"/>
          <w:shd w:val="clear" w:color="auto" w:fill="FFFFFF"/>
        </w:rPr>
      </w:pPr>
      <w:r w:rsidRPr="00A26A40">
        <w:rPr>
          <w:rFonts w:ascii="Arial" w:hAnsi="Arial" w:cs="Arial"/>
          <w:sz w:val="24"/>
          <w:szCs w:val="24"/>
          <w:shd w:val="clear" w:color="auto" w:fill="FFFFFF"/>
        </w:rPr>
        <w:t>Kualitas kehidupan kerja perlu ditingkatkan denga</w:t>
      </w:r>
      <w:r w:rsidR="00BF354F">
        <w:rPr>
          <w:rFonts w:ascii="Arial" w:hAnsi="Arial" w:cs="Arial"/>
          <w:sz w:val="24"/>
          <w:szCs w:val="24"/>
          <w:shd w:val="clear" w:color="auto" w:fill="FFFFFF"/>
        </w:rPr>
        <w:t xml:space="preserve">n beberapa langkah </w:t>
      </w:r>
      <w:proofErr w:type="gramStart"/>
      <w:r w:rsidR="00BF354F">
        <w:rPr>
          <w:rFonts w:ascii="Arial" w:hAnsi="Arial" w:cs="Arial"/>
          <w:sz w:val="24"/>
          <w:szCs w:val="24"/>
          <w:shd w:val="clear" w:color="auto" w:fill="FFFFFF"/>
        </w:rPr>
        <w:t>berikut :</w:t>
      </w:r>
      <w:proofErr w:type="gramEnd"/>
      <w:r w:rsidR="00BF354F">
        <w:rPr>
          <w:rFonts w:ascii="Arial" w:hAnsi="Arial" w:cs="Arial"/>
          <w:sz w:val="24"/>
          <w:szCs w:val="24"/>
          <w:shd w:val="clear" w:color="auto" w:fill="FFFFFF"/>
        </w:rPr>
        <w:t xml:space="preserve"> 1)</w:t>
      </w:r>
      <w:r w:rsidRPr="00A26A40">
        <w:rPr>
          <w:rFonts w:ascii="Arial" w:hAnsi="Arial" w:cs="Arial"/>
          <w:sz w:val="24"/>
          <w:szCs w:val="24"/>
          <w:shd w:val="clear" w:color="auto" w:fill="FFFFFF"/>
        </w:rPr>
        <w:t xml:space="preserve"> Perusahaan harus mampu menciptakan kondisi lingkungan kerja yang aman dan nyaman, sehingga pegawai mendapatkan jaminan pelindungan dari perusahaan. Bentuk jaminan perlindungan seperti, perlindungan terhadap masa depan pegawai bahwa dirinya tidak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diberhentikan perusahaan. Selanjutnya bentuk jaminan kenyamanan lain adalah iklim dan suasana pekerjaan yang sangat kondusif, yang mampu memberikan sugesti kepada pegawai untuk </w:t>
      </w:r>
      <w:proofErr w:type="gramStart"/>
      <w:r w:rsidRPr="00A26A40">
        <w:rPr>
          <w:rFonts w:ascii="Arial" w:hAnsi="Arial" w:cs="Arial"/>
          <w:sz w:val="24"/>
          <w:szCs w:val="24"/>
          <w:shd w:val="clear" w:color="auto" w:fill="FFFFFF"/>
        </w:rPr>
        <w:t>merasakan  kenyamanan</w:t>
      </w:r>
      <w:proofErr w:type="gramEnd"/>
      <w:r w:rsidRPr="00A26A40">
        <w:rPr>
          <w:rFonts w:ascii="Arial" w:hAnsi="Arial" w:cs="Arial"/>
          <w:sz w:val="24"/>
          <w:szCs w:val="24"/>
          <w:shd w:val="clear" w:color="auto" w:fill="FFFFFF"/>
        </w:rPr>
        <w:t xml:space="preserve"> bekerja. 2) Pemimpin harus mampu memberikan prioritas program peningkatan kesejahteraan kepada pegawai, sebagai dasar untuk peningkatan kinerja pegawai, disamping itu juga harus </w:t>
      </w:r>
      <w:r w:rsidRPr="00A26A40">
        <w:rPr>
          <w:rFonts w:ascii="Arial" w:hAnsi="Arial" w:cs="Arial"/>
          <w:color w:val="000000" w:themeColor="text1"/>
          <w:sz w:val="24"/>
          <w:szCs w:val="24"/>
          <w:shd w:val="clear" w:color="auto" w:fill="FFFFFF"/>
        </w:rPr>
        <w:t>mampu mengusahakan sarana dan prasarana kerja yang memadai untuk mendukung kelan</w:t>
      </w:r>
      <w:r w:rsidR="00BF354F">
        <w:rPr>
          <w:rFonts w:ascii="Arial" w:hAnsi="Arial" w:cs="Arial"/>
          <w:color w:val="000000" w:themeColor="text1"/>
          <w:sz w:val="24"/>
          <w:szCs w:val="24"/>
          <w:shd w:val="clear" w:color="auto" w:fill="FFFFFF"/>
        </w:rPr>
        <w:t>caran operasional pelayanan. 3)</w:t>
      </w:r>
      <w:r w:rsidRPr="00A26A40">
        <w:rPr>
          <w:rFonts w:ascii="Arial" w:hAnsi="Arial" w:cs="Arial"/>
          <w:color w:val="000000" w:themeColor="text1"/>
          <w:sz w:val="24"/>
          <w:szCs w:val="24"/>
          <w:shd w:val="clear" w:color="auto" w:fill="FFFFFF"/>
        </w:rPr>
        <w:t xml:space="preserve"> Pemimpin harus mampu menciptakan keadilan </w:t>
      </w:r>
      <w:r w:rsidRPr="00A26A40">
        <w:rPr>
          <w:rFonts w:ascii="Arial" w:hAnsi="Arial" w:cs="Arial"/>
          <w:color w:val="000000" w:themeColor="text1"/>
          <w:sz w:val="24"/>
          <w:szCs w:val="24"/>
          <w:shd w:val="clear" w:color="auto" w:fill="FFFFFF"/>
        </w:rPr>
        <w:lastRenderedPageBreak/>
        <w:t>terhadap pegawai yang memiliki kompetensi dan harus mampu melakukan adaptasi dan komunikasi yang efektif, baik komunikasi secar</w:t>
      </w:r>
      <w:r w:rsidR="00BF354F">
        <w:rPr>
          <w:rFonts w:ascii="Arial" w:hAnsi="Arial" w:cs="Arial"/>
          <w:color w:val="000000" w:themeColor="text1"/>
          <w:sz w:val="24"/>
          <w:szCs w:val="24"/>
          <w:shd w:val="clear" w:color="auto" w:fill="FFFFFF"/>
        </w:rPr>
        <w:t xml:space="preserve">a internal maupun eksternal. 4) </w:t>
      </w:r>
      <w:r w:rsidRPr="00A26A40">
        <w:rPr>
          <w:rFonts w:ascii="Arial" w:hAnsi="Arial" w:cs="Arial"/>
          <w:color w:val="000000" w:themeColor="text1"/>
          <w:sz w:val="24"/>
          <w:szCs w:val="24"/>
          <w:shd w:val="clear" w:color="auto" w:fill="FFFFFF"/>
        </w:rPr>
        <w:t xml:space="preserve">Pemimpin harus mampu menjamin keselamatan dan kesehatan kerja, melalui berbagai program pendidikan/ pelatihan. </w:t>
      </w:r>
      <w:r w:rsidRPr="00A26A40">
        <w:rPr>
          <w:rFonts w:ascii="Arial" w:hAnsi="Arial" w:cs="Arial"/>
          <w:sz w:val="24"/>
          <w:szCs w:val="24"/>
          <w:shd w:val="clear" w:color="auto" w:fill="FFFFFF"/>
        </w:rPr>
        <w:t>Program kesehatan dan keselamatan kerja harus menjadi prioritas utama bagi pegawai, sehingga pegawai merasakan dampak positif bagi kesehatan mental dan fisik para pegawai.</w:t>
      </w:r>
      <w:r w:rsidR="00BF354F">
        <w:rPr>
          <w:rFonts w:ascii="Arial" w:hAnsi="Arial" w:cs="Arial"/>
          <w:color w:val="000000" w:themeColor="text1"/>
          <w:sz w:val="24"/>
          <w:szCs w:val="24"/>
          <w:shd w:val="clear" w:color="auto" w:fill="FFFFFF"/>
        </w:rPr>
        <w:t xml:space="preserve"> Untuk itu</w:t>
      </w:r>
      <w:r w:rsidRPr="00A26A40">
        <w:rPr>
          <w:rFonts w:ascii="Arial" w:hAnsi="Arial" w:cs="Arial"/>
          <w:color w:val="000000" w:themeColor="text1"/>
          <w:sz w:val="24"/>
          <w:szCs w:val="24"/>
          <w:shd w:val="clear" w:color="auto" w:fill="FFFFFF"/>
        </w:rPr>
        <w:t xml:space="preserve"> Pemimpin harus menjalankan standar operasional prosedur secara konsisten. Pemimpin harus mampu menciptakan suasana kerja yang nyaman tanpa konflik.</w:t>
      </w:r>
    </w:p>
    <w:p w:rsidR="005B4FF2" w:rsidRPr="00A26A40" w:rsidRDefault="005B4FF2" w:rsidP="00005255">
      <w:pPr>
        <w:pStyle w:val="ListParagraph"/>
        <w:numPr>
          <w:ilvl w:val="0"/>
          <w:numId w:val="62"/>
        </w:numPr>
        <w:spacing w:before="240" w:line="240" w:lineRule="auto"/>
        <w:ind w:left="720"/>
        <w:jc w:val="both"/>
        <w:rPr>
          <w:rFonts w:ascii="Arial" w:hAnsi="Arial" w:cs="Arial"/>
          <w:bCs/>
          <w:sz w:val="24"/>
          <w:szCs w:val="24"/>
          <w:shd w:val="clear" w:color="auto" w:fill="FFFFFF"/>
        </w:rPr>
      </w:pPr>
      <w:r w:rsidRPr="00A26A40">
        <w:rPr>
          <w:rFonts w:ascii="Arial" w:hAnsi="Arial" w:cs="Arial"/>
          <w:bCs/>
          <w:color w:val="000000" w:themeColor="text1"/>
          <w:sz w:val="24"/>
          <w:szCs w:val="24"/>
        </w:rPr>
        <w:t xml:space="preserve">Diperlukan peningkatan komitmen organisasi dalam rangka meningkatkan manajemen pengetahuan, yang dapat dilakukan dengan </w:t>
      </w:r>
      <w:proofErr w:type="gramStart"/>
      <w:r w:rsidRPr="00A26A40">
        <w:rPr>
          <w:rFonts w:ascii="Arial" w:hAnsi="Arial" w:cs="Arial"/>
          <w:bCs/>
          <w:color w:val="000000" w:themeColor="text1"/>
          <w:sz w:val="24"/>
          <w:szCs w:val="24"/>
        </w:rPr>
        <w:t>cara</w:t>
      </w:r>
      <w:proofErr w:type="gramEnd"/>
      <w:r w:rsidRPr="00A26A40">
        <w:rPr>
          <w:rFonts w:ascii="Arial" w:hAnsi="Arial" w:cs="Arial"/>
          <w:bCs/>
          <w:color w:val="000000" w:themeColor="text1"/>
          <w:sz w:val="24"/>
          <w:szCs w:val="24"/>
        </w:rPr>
        <w:t xml:space="preserve"> sebagai berikut:</w:t>
      </w:r>
      <w:r w:rsidR="00BF354F">
        <w:rPr>
          <w:rFonts w:ascii="Arial" w:hAnsi="Arial" w:cs="Arial"/>
          <w:color w:val="000000" w:themeColor="text1"/>
          <w:sz w:val="24"/>
          <w:szCs w:val="24"/>
          <w:shd w:val="clear" w:color="auto" w:fill="FFFFFF"/>
        </w:rPr>
        <w:t xml:space="preserve">  1)</w:t>
      </w:r>
      <w:r w:rsidRPr="00A26A40">
        <w:rPr>
          <w:rFonts w:ascii="Arial" w:hAnsi="Arial" w:cs="Arial"/>
          <w:color w:val="000000" w:themeColor="text1"/>
          <w:sz w:val="24"/>
          <w:szCs w:val="24"/>
          <w:shd w:val="clear" w:color="auto" w:fill="FFFFFF"/>
        </w:rPr>
        <w:t xml:space="preserve"> </w:t>
      </w:r>
      <w:r w:rsidRPr="00A26A40">
        <w:rPr>
          <w:rFonts w:ascii="Arial" w:hAnsi="Arial" w:cs="Arial"/>
          <w:bCs/>
          <w:color w:val="000000" w:themeColor="text1"/>
          <w:sz w:val="24"/>
          <w:szCs w:val="24"/>
        </w:rPr>
        <w:t xml:space="preserve">Perusahaan harus mengutamakan hasil kerja terbaik dan memberikan </w:t>
      </w:r>
      <w:r w:rsidRPr="00A26A40">
        <w:rPr>
          <w:rFonts w:ascii="Arial" w:hAnsi="Arial" w:cs="Arial"/>
          <w:bCs/>
          <w:i/>
          <w:color w:val="000000" w:themeColor="text1"/>
          <w:sz w:val="24"/>
          <w:szCs w:val="24"/>
        </w:rPr>
        <w:t xml:space="preserve">reward </w:t>
      </w:r>
      <w:r w:rsidRPr="00A26A40">
        <w:rPr>
          <w:rFonts w:ascii="Arial" w:hAnsi="Arial" w:cs="Arial"/>
          <w:bCs/>
          <w:color w:val="000000" w:themeColor="text1"/>
          <w:sz w:val="24"/>
          <w:szCs w:val="24"/>
        </w:rPr>
        <w:t xml:space="preserve">yang sebanding dengan harapan pegawai. Perusahaan harus memberikan </w:t>
      </w:r>
      <w:r w:rsidRPr="00A26A40">
        <w:rPr>
          <w:rFonts w:ascii="Arial" w:hAnsi="Arial" w:cs="Arial"/>
          <w:bCs/>
          <w:i/>
          <w:color w:val="000000" w:themeColor="text1"/>
          <w:sz w:val="24"/>
          <w:szCs w:val="24"/>
        </w:rPr>
        <w:t>reward</w:t>
      </w:r>
      <w:r w:rsidRPr="00A26A40">
        <w:rPr>
          <w:rFonts w:ascii="Arial" w:hAnsi="Arial" w:cs="Arial"/>
          <w:bCs/>
          <w:color w:val="000000" w:themeColor="text1"/>
          <w:sz w:val="24"/>
          <w:szCs w:val="24"/>
        </w:rPr>
        <w:t xml:space="preserve"> yang seimbang antara pegawai yang berprestasi dan pegawai yang tidak berprestasi. Perlakuan yang adil dan tidak diskriminatif </w:t>
      </w:r>
      <w:proofErr w:type="gramStart"/>
      <w:r w:rsidRPr="00A26A40">
        <w:rPr>
          <w:rFonts w:ascii="Arial" w:hAnsi="Arial" w:cs="Arial"/>
          <w:bCs/>
          <w:color w:val="000000" w:themeColor="text1"/>
          <w:sz w:val="24"/>
          <w:szCs w:val="24"/>
        </w:rPr>
        <w:t>akan</w:t>
      </w:r>
      <w:proofErr w:type="gramEnd"/>
      <w:r w:rsidRPr="00A26A40">
        <w:rPr>
          <w:rFonts w:ascii="Arial" w:hAnsi="Arial" w:cs="Arial"/>
          <w:bCs/>
          <w:color w:val="000000" w:themeColor="text1"/>
          <w:sz w:val="24"/>
          <w:szCs w:val="24"/>
        </w:rPr>
        <w:t xml:space="preserve"> membangkitkan spirit pegawai untuk meningkatkan komitmen terhadap organisasi. 2) </w:t>
      </w:r>
      <w:r w:rsidRPr="00A26A40">
        <w:rPr>
          <w:rFonts w:ascii="Arial" w:hAnsi="Arial" w:cs="Arial"/>
          <w:sz w:val="24"/>
          <w:szCs w:val="24"/>
        </w:rPr>
        <w:t>Diperluakn komitmen dan keterlibatan dari semua pihak (</w:t>
      </w:r>
      <w:r w:rsidRPr="00BF354F">
        <w:rPr>
          <w:rFonts w:ascii="Arial" w:hAnsi="Arial" w:cs="Arial"/>
          <w:i/>
          <w:sz w:val="24"/>
          <w:szCs w:val="24"/>
        </w:rPr>
        <w:t>stakeholders</w:t>
      </w:r>
      <w:r w:rsidRPr="00A26A40">
        <w:rPr>
          <w:rFonts w:ascii="Arial" w:hAnsi="Arial" w:cs="Arial"/>
          <w:sz w:val="24"/>
          <w:szCs w:val="24"/>
        </w:rPr>
        <w:t>), sehingga apa yang diputuskan organisasi merupakan hasil keputusan bersama, yang harus dijalankan dan dipertanggung jawabkan secara bersama, 3</w:t>
      </w:r>
      <w:r w:rsidR="00BF354F">
        <w:rPr>
          <w:rFonts w:ascii="Arial" w:hAnsi="Arial" w:cs="Arial"/>
          <w:color w:val="000000" w:themeColor="text1"/>
          <w:sz w:val="24"/>
          <w:szCs w:val="24"/>
          <w:shd w:val="clear" w:color="auto" w:fill="FFFFFF"/>
        </w:rPr>
        <w:t>)</w:t>
      </w:r>
      <w:r w:rsidRPr="00A26A40">
        <w:rPr>
          <w:rFonts w:ascii="Arial" w:hAnsi="Arial" w:cs="Arial"/>
          <w:color w:val="000000" w:themeColor="text1"/>
          <w:sz w:val="24"/>
          <w:szCs w:val="24"/>
          <w:shd w:val="clear" w:color="auto" w:fill="FFFFFF"/>
        </w:rPr>
        <w:t xml:space="preserve"> Pemimpin harus mampu menunjukkan komitmen dirinya terhadap nilai-nilai etika dan peraturan yang menjadi panduan untuk berperilaku didalam organisasi sehingga dapat mendorong pegawai mengikuti perilaku pemimpinnya yang konsisten dan</w:t>
      </w:r>
      <w:r w:rsidR="00BF354F">
        <w:rPr>
          <w:rFonts w:ascii="Arial" w:hAnsi="Arial" w:cs="Arial"/>
          <w:color w:val="000000" w:themeColor="text1"/>
          <w:sz w:val="24"/>
          <w:szCs w:val="24"/>
          <w:shd w:val="clear" w:color="auto" w:fill="FFFFFF"/>
        </w:rPr>
        <w:t xml:space="preserve"> memberikan prestasi terbaik 4)</w:t>
      </w:r>
      <w:r w:rsidRPr="00A26A40">
        <w:rPr>
          <w:rFonts w:ascii="Arial" w:hAnsi="Arial" w:cs="Arial"/>
          <w:color w:val="000000" w:themeColor="text1"/>
          <w:sz w:val="24"/>
          <w:szCs w:val="24"/>
          <w:shd w:val="clear" w:color="auto" w:fill="FFFFFF"/>
        </w:rPr>
        <w:t xml:space="preserve"> Komitmen memerlukan dukungan komunikasi yang efektif, baik dari unsur pimpinan maupun dari seluruh pegawai. Sehingga mampu menciptakan loyalitas pegawai terhadap organisasi. Loyalitas terbentuk karena adanya kesesuaian antara harapan pegawai dengan realisasi yang diberikan perusahaan. Komitmen memerlukan azaz keterbukaan dan konsistensi dari seluruh pihak yang terlibat dalam organisasi. Komitmen memerlukan evaluasi dari pimpinan maupun pegawai. Komitmen harus dijalankan sesuai dengan falsafah dan nilai-nilai yang dianut organisasi. </w:t>
      </w:r>
    </w:p>
    <w:p w:rsidR="005B4FF2" w:rsidRPr="00A26A40" w:rsidRDefault="005B4FF2" w:rsidP="00005255">
      <w:pPr>
        <w:pStyle w:val="ListParagraph"/>
        <w:numPr>
          <w:ilvl w:val="0"/>
          <w:numId w:val="61"/>
        </w:numPr>
        <w:spacing w:line="240" w:lineRule="auto"/>
        <w:ind w:left="360"/>
        <w:jc w:val="both"/>
        <w:rPr>
          <w:rFonts w:ascii="Arial" w:hAnsi="Arial" w:cs="Arial"/>
          <w:sz w:val="24"/>
          <w:szCs w:val="24"/>
        </w:rPr>
      </w:pPr>
      <w:r w:rsidRPr="00A26A40">
        <w:rPr>
          <w:rFonts w:ascii="Arial" w:hAnsi="Arial" w:cs="Arial"/>
          <w:sz w:val="24"/>
          <w:szCs w:val="24"/>
        </w:rPr>
        <w:t xml:space="preserve">Implementasi penerapan manajemen pengetahuan dapat dilakukan dengan cara sebagai </w:t>
      </w:r>
      <w:proofErr w:type="gramStart"/>
      <w:r w:rsidRPr="00A26A40">
        <w:rPr>
          <w:rFonts w:ascii="Arial" w:hAnsi="Arial" w:cs="Arial"/>
          <w:sz w:val="24"/>
          <w:szCs w:val="24"/>
        </w:rPr>
        <w:t>berikut :</w:t>
      </w:r>
      <w:proofErr w:type="gramEnd"/>
      <w:r w:rsidRPr="00A26A40">
        <w:rPr>
          <w:rFonts w:ascii="Arial" w:hAnsi="Arial" w:cs="Arial"/>
          <w:sz w:val="24"/>
          <w:szCs w:val="24"/>
        </w:rPr>
        <w:t xml:space="preserve"> 1) Perusahaan </w:t>
      </w:r>
      <w:r w:rsidRPr="00A26A40">
        <w:rPr>
          <w:rFonts w:ascii="Arial" w:hAnsi="Arial" w:cs="Arial"/>
          <w:bCs/>
          <w:sz w:val="24"/>
          <w:szCs w:val="24"/>
          <w:shd w:val="clear" w:color="auto" w:fill="FFFFFF"/>
        </w:rPr>
        <w:t>memerlukan orang yang kompeten untuk memaksimalkan dan memanfaatkan informasi dengan efektif, oleh karena itu pimpinan harus mempertimbangkan bagaimana menarik, mengembangkan, dan mempertahankan pengetahuan anggota sebagai bagian dari d</w:t>
      </w:r>
      <w:r w:rsidR="00BF354F">
        <w:rPr>
          <w:rFonts w:ascii="Arial" w:hAnsi="Arial" w:cs="Arial"/>
          <w:bCs/>
          <w:sz w:val="24"/>
          <w:szCs w:val="24"/>
          <w:shd w:val="clear" w:color="auto" w:fill="FFFFFF"/>
        </w:rPr>
        <w:t>omain memajukan pengetahuan. 2)</w:t>
      </w:r>
      <w:r w:rsidRPr="00A26A40">
        <w:rPr>
          <w:rFonts w:ascii="Arial" w:hAnsi="Arial" w:cs="Arial"/>
          <w:bCs/>
          <w:sz w:val="24"/>
          <w:szCs w:val="24"/>
          <w:shd w:val="clear" w:color="auto" w:fill="FFFFFF"/>
        </w:rPr>
        <w:t xml:space="preserve"> </w:t>
      </w:r>
      <w:r w:rsidRPr="00A26A40">
        <w:rPr>
          <w:rFonts w:ascii="Arial" w:hAnsi="Arial" w:cs="Arial"/>
          <w:color w:val="000000" w:themeColor="text1"/>
          <w:sz w:val="24"/>
          <w:szCs w:val="24"/>
        </w:rPr>
        <w:t xml:space="preserve"> </w:t>
      </w:r>
      <w:r w:rsidRPr="00A26A40">
        <w:rPr>
          <w:rFonts w:ascii="Arial" w:hAnsi="Arial" w:cs="Arial"/>
          <w:sz w:val="24"/>
          <w:szCs w:val="24"/>
        </w:rPr>
        <w:t xml:space="preserve">Diperlukan Implementasi manajemen pengetahuan yang efektif, tidak hanya ditentukan oleh kecanggihan teknologi komputerisasi, tetapi sangat ditentukan oleh alur pengetahuan yang benar, teknologi yang tepat untuk mengkomunikasikan pengetahuan dan budaya tempat kerja yang benar, sehingga pegawai termotivasi memanfaatkan </w:t>
      </w:r>
      <w:r w:rsidRPr="00A26A40">
        <w:rPr>
          <w:rFonts w:ascii="Arial" w:hAnsi="Arial" w:cs="Arial"/>
          <w:sz w:val="24"/>
          <w:szCs w:val="24"/>
        </w:rPr>
        <w:lastRenderedPageBreak/>
        <w:t xml:space="preserve">pengetahuan, 3) </w:t>
      </w:r>
      <w:r w:rsidRPr="00A26A40">
        <w:rPr>
          <w:rFonts w:ascii="Arial" w:hAnsi="Arial" w:cs="Arial"/>
          <w:color w:val="000000" w:themeColor="text1"/>
          <w:sz w:val="24"/>
          <w:szCs w:val="24"/>
        </w:rPr>
        <w:t>Diperlukan Pemimpin yang menerapkan sistem penghargaan yang adil, karena adanya aktivitas berbagi dan memanfaatkan pengetahuan, 4) Untuk meningkatkan implementasi dan pemahaman tentang manajemen pengetahuan, perusahaan dituntut untuk merancang sistem insentif/ kompensasi yang adil kepada pegawai, baik keadilan yang bersifat internal maupun keadilan eksternal. Disamping itu perusahaan dituntut untuk merencanakan sistem pemberian kompensasi yang berbasis kinerja.</w:t>
      </w:r>
      <w:r w:rsidR="00BF354F">
        <w:rPr>
          <w:rFonts w:ascii="Arial" w:hAnsi="Arial" w:cs="Arial"/>
          <w:color w:val="000000" w:themeColor="text1"/>
          <w:sz w:val="24"/>
          <w:szCs w:val="24"/>
          <w:shd w:val="clear" w:color="auto" w:fill="FFFFFF"/>
        </w:rPr>
        <w:t xml:space="preserve"> 5)</w:t>
      </w:r>
      <w:r w:rsidRPr="00A26A40">
        <w:rPr>
          <w:rFonts w:ascii="Arial" w:hAnsi="Arial" w:cs="Arial"/>
          <w:color w:val="000000" w:themeColor="text1"/>
          <w:sz w:val="24"/>
          <w:szCs w:val="24"/>
          <w:shd w:val="clear" w:color="auto" w:fill="FFFFFF"/>
        </w:rPr>
        <w:t xml:space="preserve"> </w:t>
      </w:r>
      <w:r w:rsidRPr="00A26A40">
        <w:rPr>
          <w:rFonts w:ascii="Arial" w:hAnsi="Arial" w:cs="Arial"/>
          <w:bCs/>
          <w:sz w:val="24"/>
          <w:szCs w:val="24"/>
          <w:shd w:val="clear" w:color="auto" w:fill="FFFFFF"/>
        </w:rPr>
        <w:t>Pemimpin harus mampu memanfaatkan peran pengetahuan sebagai basis untuk melahirkan inovasi, meningkatkan respon aktivitas terhadap kebutuhan pelanggan, sehingga mampu meningkatkan produktivitas dan kompetensi pegawai yang telah dibe</w:t>
      </w:r>
      <w:r w:rsidR="00BF354F">
        <w:rPr>
          <w:rFonts w:ascii="Arial" w:hAnsi="Arial" w:cs="Arial"/>
          <w:bCs/>
          <w:sz w:val="24"/>
          <w:szCs w:val="24"/>
          <w:shd w:val="clear" w:color="auto" w:fill="FFFFFF"/>
        </w:rPr>
        <w:t>ri tugas dan tanggung jawab. 6)</w:t>
      </w:r>
      <w:r w:rsidRPr="00A26A40">
        <w:rPr>
          <w:rFonts w:ascii="Arial" w:hAnsi="Arial" w:cs="Arial"/>
          <w:bCs/>
          <w:sz w:val="24"/>
          <w:szCs w:val="24"/>
          <w:shd w:val="clear" w:color="auto" w:fill="FFFFFF"/>
        </w:rPr>
        <w:t xml:space="preserve"> Pemimpin harus mampu membentuk </w:t>
      </w:r>
      <w:proofErr w:type="gramStart"/>
      <w:r w:rsidRPr="00A26A40">
        <w:rPr>
          <w:rFonts w:ascii="Arial" w:hAnsi="Arial" w:cs="Arial"/>
          <w:bCs/>
          <w:sz w:val="24"/>
          <w:szCs w:val="24"/>
          <w:shd w:val="clear" w:color="auto" w:fill="FFFFFF"/>
        </w:rPr>
        <w:t>tim</w:t>
      </w:r>
      <w:proofErr w:type="gramEnd"/>
      <w:r w:rsidRPr="00A26A40">
        <w:rPr>
          <w:rFonts w:ascii="Arial" w:hAnsi="Arial" w:cs="Arial"/>
          <w:bCs/>
          <w:sz w:val="24"/>
          <w:szCs w:val="24"/>
          <w:shd w:val="clear" w:color="auto" w:fill="FFFFFF"/>
        </w:rPr>
        <w:t xml:space="preserve"> kerja yang solid, dengan cara menumbuhkan rasa saling percaya diantara para pegawai dari kedudukan kecerdasan dan kinerjanya. Implementasi manajemen pengetahuan memerlukan komitmen dari jajaran direksi dan manajemen yang mendukung penerapan manajemen pengetahuan.</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sz w:val="24"/>
          <w:szCs w:val="24"/>
        </w:rPr>
        <w:t xml:space="preserve">Kinerja pegawai dapat ditingkatkan melalui beberapa </w:t>
      </w:r>
      <w:proofErr w:type="gramStart"/>
      <w:r w:rsidRPr="00A26A40">
        <w:rPr>
          <w:rFonts w:ascii="Arial" w:hAnsi="Arial" w:cs="Arial"/>
          <w:sz w:val="24"/>
          <w:szCs w:val="24"/>
        </w:rPr>
        <w:t>cara</w:t>
      </w:r>
      <w:proofErr w:type="gramEnd"/>
      <w:r w:rsidRPr="00A26A40">
        <w:rPr>
          <w:rFonts w:ascii="Arial" w:hAnsi="Arial" w:cs="Arial"/>
          <w:sz w:val="24"/>
          <w:szCs w:val="24"/>
        </w:rPr>
        <w:t xml:space="preserve"> berikut: 1) Perusahaan harus mengimplementasikan sistem pelayanan prima kepada mitra kerjanya. Pemberian pelayanan yang sesuai dengan tuntutan dan harapan pelanggan, berdampak positif bagi peningkatan kinerja. 2) Sistem penilaian pegawai pada PDAM seharusnya terkait dengan reward dan punishment. Pegawai yang berprestasi harus mendapat reward yang sebanding dengan prestasinya, demikian sebaliknya, 3) Pemerintah harus bertanggung jawab terhadap kesehatan perusahaan. Jika perusahaan mengalami kesulitan karena sarana dan prasarana produksi sudah tua, maka pemerintah harus berinisiatif untuk melakukan investasi peralatan tersebut, dan 4) Perusahaan harus menciptakan inovasi dalam kegiatan produksi. Inovasi yang dimaksud bisa dalam bentuk inovasi produk, inovasi pelayanan inovasi teknologi maupun inovasi dalam sistem manajemen.</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sz w:val="24"/>
          <w:szCs w:val="24"/>
          <w:shd w:val="clear" w:color="auto" w:fill="FFFFFF"/>
        </w:rPr>
        <w:t xml:space="preserve">Untuk meningkatkan peran budaya organisasi terhadap implementasi manajemen pengetahuan maka disarankan agar perusahaan membentuk </w:t>
      </w:r>
      <w:proofErr w:type="gramStart"/>
      <w:r w:rsidRPr="00A26A40">
        <w:rPr>
          <w:rFonts w:ascii="Arial" w:hAnsi="Arial" w:cs="Arial"/>
          <w:sz w:val="24"/>
          <w:szCs w:val="24"/>
          <w:shd w:val="clear" w:color="auto" w:fill="FFFFFF"/>
        </w:rPr>
        <w:t>tim</w:t>
      </w:r>
      <w:proofErr w:type="gramEnd"/>
      <w:r w:rsidRPr="00A26A40">
        <w:rPr>
          <w:rFonts w:ascii="Arial" w:hAnsi="Arial" w:cs="Arial"/>
          <w:sz w:val="24"/>
          <w:szCs w:val="24"/>
          <w:shd w:val="clear" w:color="auto" w:fill="FFFFFF"/>
        </w:rPr>
        <w:t xml:space="preserve"> untuk merancang penerapan budaya organisasi dengan melibatkan unsur </w:t>
      </w:r>
      <w:r w:rsidRPr="00A26A40">
        <w:rPr>
          <w:rFonts w:ascii="Arial" w:hAnsi="Arial" w:cs="Arial"/>
          <w:i/>
          <w:sz w:val="24"/>
          <w:szCs w:val="24"/>
          <w:shd w:val="clear" w:color="auto" w:fill="FFFFFF"/>
        </w:rPr>
        <w:t>stakeholder</w:t>
      </w:r>
      <w:r w:rsidRPr="00A26A40">
        <w:rPr>
          <w:rFonts w:ascii="Arial" w:hAnsi="Arial" w:cs="Arial"/>
          <w:sz w:val="24"/>
          <w:szCs w:val="24"/>
          <w:shd w:val="clear" w:color="auto" w:fill="FFFFFF"/>
        </w:rPr>
        <w:t xml:space="preserve"> yang terkait dengan program pengembangan organisasi, sehingga budaya organisasi dapat terimplementasi dalam praktik pekerjaan sehari-hari. Disamping itu untuk memperkuat penerapan budaya organisasi diperlukan pemahaman dari </w:t>
      </w:r>
      <w:proofErr w:type="gramStart"/>
      <w:r w:rsidRPr="00A26A40">
        <w:rPr>
          <w:rFonts w:ascii="Arial" w:hAnsi="Arial" w:cs="Arial"/>
          <w:sz w:val="24"/>
          <w:szCs w:val="24"/>
          <w:shd w:val="clear" w:color="auto" w:fill="FFFFFF"/>
        </w:rPr>
        <w:t>tim</w:t>
      </w:r>
      <w:proofErr w:type="gramEnd"/>
      <w:r w:rsidRPr="00A26A40">
        <w:rPr>
          <w:rFonts w:ascii="Arial" w:hAnsi="Arial" w:cs="Arial"/>
          <w:sz w:val="24"/>
          <w:szCs w:val="24"/>
          <w:shd w:val="clear" w:color="auto" w:fill="FFFFFF"/>
        </w:rPr>
        <w:t xml:space="preserve"> manajemen perusahaan agar dimensi budaya yang meliputi, adaptasi, keterlibatan, konsistensi dan visi dapat diterapkan dalam praktek pekerjaan sehari-hari. Keterlibatan pegawai dalam pengambilan keputusan dan konsistensi pihak manajemen perusahaan dalam menerapkan kebijakan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berdampak pada meningkatkan peran budaya organisasi. Seterusnya perusahaan perlu melakukan evaluasi dan pembenahan budaya organisasi melalui penjaringan nilai-nilai, penyaringan, internalisasi niali-nilai dan memberdayakan nilai-nilai tersebut dalam praktek pekerjaan sehari-hari sehingga budaya organisasi menjadi kuat dan meningkatkan </w:t>
      </w:r>
      <w:r w:rsidRPr="00A26A40">
        <w:rPr>
          <w:rFonts w:ascii="Arial" w:hAnsi="Arial" w:cs="Arial"/>
          <w:sz w:val="24"/>
          <w:szCs w:val="24"/>
          <w:shd w:val="clear" w:color="auto" w:fill="FFFFFF"/>
        </w:rPr>
        <w:lastRenderedPageBreak/>
        <w:t>manajemen pengetahuan. Program pemberdayaan budaya organisasi dilakukan secara berkesinambungan baik dalam perencanaan, peleksanaan dan evaluasi, sehingga membentuk rasa bangga pegawai terhadap organisasi sebagai bentuk monifestasi terbentuknya misi budaya yang kuat.</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sz w:val="24"/>
          <w:szCs w:val="24"/>
          <w:shd w:val="clear" w:color="auto" w:fill="FFFFFF"/>
        </w:rPr>
        <w:t xml:space="preserve">Untuk meningatkan peran kualitas kehidupan kerja terhadap implementasi manajemen pengetahuan, maka disarankan agar perusahaan secara terbuka memberikan informasi yang tegas dan jelas, tentang program kualitas kehidupan kerja. Seperti misalnya persoalan pemberian gaji dasar dan tunjangan perbaikan penghasilan pegawai. Demikian juga tentang hak-hak pegawai yang tidak dibayarkan oleh perusahaan, seperti </w:t>
      </w:r>
      <w:proofErr w:type="gramStart"/>
      <w:r w:rsidRPr="00A26A40">
        <w:rPr>
          <w:rFonts w:ascii="Arial" w:hAnsi="Arial" w:cs="Arial"/>
          <w:sz w:val="24"/>
          <w:szCs w:val="24"/>
          <w:shd w:val="clear" w:color="auto" w:fill="FFFFFF"/>
        </w:rPr>
        <w:t>dana</w:t>
      </w:r>
      <w:proofErr w:type="gramEnd"/>
      <w:r w:rsidRPr="00A26A40">
        <w:rPr>
          <w:rFonts w:ascii="Arial" w:hAnsi="Arial" w:cs="Arial"/>
          <w:sz w:val="24"/>
          <w:szCs w:val="24"/>
          <w:shd w:val="clear" w:color="auto" w:fill="FFFFFF"/>
        </w:rPr>
        <w:t xml:space="preserve"> pensiun, uang pesangon bagi karyawan yang memasuki pensiun. Hal </w:t>
      </w:r>
      <w:proofErr w:type="gramStart"/>
      <w:r w:rsidRPr="00A26A40">
        <w:rPr>
          <w:rFonts w:ascii="Arial" w:hAnsi="Arial" w:cs="Arial"/>
          <w:sz w:val="24"/>
          <w:szCs w:val="24"/>
          <w:shd w:val="clear" w:color="auto" w:fill="FFFFFF"/>
        </w:rPr>
        <w:t>lain</w:t>
      </w:r>
      <w:proofErr w:type="gramEnd"/>
      <w:r w:rsidRPr="00A26A40">
        <w:rPr>
          <w:rFonts w:ascii="Arial" w:hAnsi="Arial" w:cs="Arial"/>
          <w:sz w:val="24"/>
          <w:szCs w:val="24"/>
          <w:shd w:val="clear" w:color="auto" w:fill="FFFFFF"/>
        </w:rPr>
        <w:t xml:space="preserve"> yang harus dilakukan adalah agar pemerintah selaku </w:t>
      </w:r>
      <w:r w:rsidRPr="00A26A40">
        <w:rPr>
          <w:rFonts w:ascii="Arial" w:hAnsi="Arial" w:cs="Arial"/>
          <w:i/>
          <w:sz w:val="24"/>
          <w:szCs w:val="24"/>
          <w:shd w:val="clear" w:color="auto" w:fill="FFFFFF"/>
        </w:rPr>
        <w:t>stakeholders</w:t>
      </w:r>
      <w:r w:rsidRPr="00A26A40">
        <w:rPr>
          <w:rFonts w:ascii="Arial" w:hAnsi="Arial" w:cs="Arial"/>
          <w:sz w:val="24"/>
          <w:szCs w:val="24"/>
          <w:shd w:val="clear" w:color="auto" w:fill="FFFFFF"/>
        </w:rPr>
        <w:t xml:space="preserve"> harus memberi solusi yang berpihak pada pegawai agar hak-hak yang menjadi tuntutan pegawai bisa terpenuhi. Jika hak yang menjadi tuntutan pegawai telah dipenuhi dan seimbang dengan kewajiban yang harus dilaksanakan maka kualitas kehidupan kerja pegawai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meningkat. Penerapan dan implementasi kualitas kehidupan kerja yang konsistan </w:t>
      </w:r>
      <w:proofErr w:type="gramStart"/>
      <w:r w:rsidRPr="00A26A40">
        <w:rPr>
          <w:rFonts w:ascii="Arial" w:hAnsi="Arial" w:cs="Arial"/>
          <w:sz w:val="24"/>
          <w:szCs w:val="24"/>
          <w:shd w:val="clear" w:color="auto" w:fill="FFFFFF"/>
        </w:rPr>
        <w:t>akan</w:t>
      </w:r>
      <w:proofErr w:type="gramEnd"/>
      <w:r w:rsidRPr="00A26A40">
        <w:rPr>
          <w:rFonts w:ascii="Arial" w:hAnsi="Arial" w:cs="Arial"/>
          <w:sz w:val="24"/>
          <w:szCs w:val="24"/>
          <w:shd w:val="clear" w:color="auto" w:fill="FFFFFF"/>
        </w:rPr>
        <w:t xml:space="preserve"> berdampak pada meningkatnya manajemen pengetahuan. Perusahaan wajib mempertimbangkan berbagai kebijakan yang mendukung peningkatan kualitas kehidupan kerja, sehingga implementasi manajemen pengetahuan dapat ditingkatkan.</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bCs/>
          <w:color w:val="000000" w:themeColor="text1"/>
          <w:sz w:val="24"/>
          <w:szCs w:val="24"/>
        </w:rPr>
        <w:t xml:space="preserve">Untuk meningkatkan peran komitmen organisasi terhadap peningkatan implementasi manajemen pengetahuan, maka disarankan sebagai berikut: Perusahaan harus membuat dan mengimplementasi program yang diarahkan pada upaya meningkatkan semangat kerja pegawai. Wujud implementasi kegiatan dalam bentuk sosialisasi program, pertemuan bulanan dan workshop, yang membahas tentang bisnis atau bentuk kegiatan lain yang </w:t>
      </w:r>
      <w:proofErr w:type="gramStart"/>
      <w:r w:rsidRPr="00A26A40">
        <w:rPr>
          <w:rFonts w:ascii="Arial" w:hAnsi="Arial" w:cs="Arial"/>
          <w:bCs/>
          <w:color w:val="000000" w:themeColor="text1"/>
          <w:sz w:val="24"/>
          <w:szCs w:val="24"/>
        </w:rPr>
        <w:t>mengarah  pada</w:t>
      </w:r>
      <w:proofErr w:type="gramEnd"/>
      <w:r w:rsidRPr="00A26A40">
        <w:rPr>
          <w:rFonts w:ascii="Arial" w:hAnsi="Arial" w:cs="Arial"/>
          <w:bCs/>
          <w:color w:val="000000" w:themeColor="text1"/>
          <w:sz w:val="24"/>
          <w:szCs w:val="24"/>
        </w:rPr>
        <w:t xml:space="preserve"> terbentuknya komitmen pegawai.</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color w:val="000000" w:themeColor="text1"/>
          <w:sz w:val="24"/>
          <w:szCs w:val="24"/>
        </w:rPr>
        <w:t xml:space="preserve">Guna meningkatkan kontribusi secara simultan dari variabel Budaya Organisasi, Kualitas Kehidupan Kerja dan Komitmen Organisasi terhadap </w:t>
      </w:r>
      <w:r w:rsidRPr="00A26A40">
        <w:rPr>
          <w:rFonts w:ascii="Arial" w:hAnsi="Arial" w:cs="Arial"/>
          <w:sz w:val="24"/>
          <w:szCs w:val="24"/>
          <w:shd w:val="clear" w:color="auto" w:fill="FFFFFF"/>
        </w:rPr>
        <w:t>Implementasi</w:t>
      </w:r>
      <w:r w:rsidRPr="00A26A40">
        <w:rPr>
          <w:rFonts w:ascii="Arial" w:hAnsi="Arial" w:cs="Arial"/>
          <w:color w:val="000000" w:themeColor="text1"/>
          <w:sz w:val="24"/>
          <w:szCs w:val="24"/>
        </w:rPr>
        <w:t xml:space="preserve"> Manajemen Pengetahuan pada pegawai PDAM di Provinsi Riau, maka perlu keterlibatan semua pihak. Pihak yang terlibat dalam peningkatan Manajemen Pengetahuan yaitu, pemerintah, pegawai, pelanggan, pemimpin maupun pihak manajemen yang secara bersama-sama berperan aktif dalam meningkatkan manajemen pengetahuan pegawai. </w:t>
      </w:r>
    </w:p>
    <w:p w:rsidR="005B4FF2" w:rsidRPr="00A26A40" w:rsidRDefault="005B4FF2" w:rsidP="00005255">
      <w:pPr>
        <w:pStyle w:val="ListParagraph"/>
        <w:numPr>
          <w:ilvl w:val="0"/>
          <w:numId w:val="61"/>
        </w:numPr>
        <w:tabs>
          <w:tab w:val="left" w:pos="709"/>
        </w:tabs>
        <w:spacing w:line="240" w:lineRule="auto"/>
        <w:ind w:left="360"/>
        <w:jc w:val="both"/>
        <w:rPr>
          <w:rFonts w:ascii="Arial" w:hAnsi="Arial" w:cs="Arial"/>
          <w:sz w:val="24"/>
          <w:szCs w:val="24"/>
        </w:rPr>
      </w:pPr>
      <w:r w:rsidRPr="00A26A40">
        <w:rPr>
          <w:rFonts w:ascii="Arial" w:hAnsi="Arial" w:cs="Arial"/>
          <w:bCs/>
          <w:color w:val="000000" w:themeColor="text1"/>
          <w:sz w:val="24"/>
          <w:szCs w:val="24"/>
        </w:rPr>
        <w:t xml:space="preserve">Dalam upaya mengoptimalkan peranan Manajemen Pengetahuan terhadap Kinerja pegawai, maka perusahaan perlu memberikan kesempatan kepada pegawai untuk saling belajar, berbagi dan membantu satu </w:t>
      </w:r>
      <w:proofErr w:type="gramStart"/>
      <w:r w:rsidRPr="00A26A40">
        <w:rPr>
          <w:rFonts w:ascii="Arial" w:hAnsi="Arial" w:cs="Arial"/>
          <w:bCs/>
          <w:color w:val="000000" w:themeColor="text1"/>
          <w:sz w:val="24"/>
          <w:szCs w:val="24"/>
        </w:rPr>
        <w:t>sama</w:t>
      </w:r>
      <w:proofErr w:type="gramEnd"/>
      <w:r w:rsidRPr="00A26A40">
        <w:rPr>
          <w:rFonts w:ascii="Arial" w:hAnsi="Arial" w:cs="Arial"/>
          <w:bCs/>
          <w:color w:val="000000" w:themeColor="text1"/>
          <w:sz w:val="24"/>
          <w:szCs w:val="24"/>
        </w:rPr>
        <w:t xml:space="preserve"> lain. Perusahaan juga dituntut untuk mampu melakukan transfer pengetahuan kepada seluruh pegawai dan proses pembelajaran secara terus-menerus kepada seluruh pegawai.</w:t>
      </w:r>
    </w:p>
    <w:p w:rsidR="004B74AA" w:rsidRDefault="004B74AA" w:rsidP="00005255">
      <w:pPr>
        <w:tabs>
          <w:tab w:val="left" w:pos="709"/>
        </w:tabs>
        <w:spacing w:line="240" w:lineRule="auto"/>
        <w:jc w:val="both"/>
        <w:rPr>
          <w:rFonts w:ascii="Arial" w:hAnsi="Arial" w:cs="Arial"/>
          <w:b/>
          <w:bCs/>
          <w:sz w:val="24"/>
          <w:szCs w:val="24"/>
        </w:rPr>
      </w:pPr>
    </w:p>
    <w:p w:rsidR="004B74AA" w:rsidRDefault="004B74AA" w:rsidP="00005255">
      <w:pPr>
        <w:tabs>
          <w:tab w:val="left" w:pos="709"/>
        </w:tabs>
        <w:spacing w:line="240" w:lineRule="auto"/>
        <w:jc w:val="both"/>
        <w:rPr>
          <w:rFonts w:ascii="Arial" w:hAnsi="Arial" w:cs="Arial"/>
          <w:b/>
          <w:bCs/>
          <w:sz w:val="24"/>
          <w:szCs w:val="24"/>
        </w:rPr>
      </w:pPr>
    </w:p>
    <w:p w:rsidR="005B4FF2" w:rsidRPr="00A26A40" w:rsidRDefault="005B4FF2" w:rsidP="00005255">
      <w:pPr>
        <w:tabs>
          <w:tab w:val="left" w:pos="709"/>
        </w:tabs>
        <w:spacing w:line="240" w:lineRule="auto"/>
        <w:jc w:val="both"/>
        <w:rPr>
          <w:rFonts w:ascii="Arial" w:hAnsi="Arial" w:cs="Arial"/>
          <w:b/>
          <w:bCs/>
          <w:sz w:val="24"/>
          <w:szCs w:val="24"/>
        </w:rPr>
      </w:pPr>
      <w:r w:rsidRPr="00A26A40">
        <w:rPr>
          <w:rFonts w:ascii="Arial" w:hAnsi="Arial" w:cs="Arial"/>
          <w:b/>
          <w:bCs/>
          <w:sz w:val="24"/>
          <w:szCs w:val="24"/>
        </w:rPr>
        <w:lastRenderedPageBreak/>
        <w:t>Saran Untuk Penelitian Mendatang</w:t>
      </w:r>
    </w:p>
    <w:p w:rsidR="005B4FF2" w:rsidRPr="00A26A40" w:rsidRDefault="005B4FF2" w:rsidP="00005255">
      <w:pPr>
        <w:tabs>
          <w:tab w:val="left" w:pos="709"/>
        </w:tabs>
        <w:spacing w:line="240" w:lineRule="auto"/>
        <w:jc w:val="both"/>
        <w:rPr>
          <w:rFonts w:ascii="Arial" w:hAnsi="Arial" w:cs="Arial"/>
          <w:sz w:val="24"/>
          <w:szCs w:val="24"/>
        </w:rPr>
      </w:pPr>
      <w:r w:rsidRPr="00A26A40">
        <w:rPr>
          <w:rFonts w:ascii="Arial" w:hAnsi="Arial" w:cs="Arial"/>
          <w:sz w:val="24"/>
          <w:szCs w:val="24"/>
        </w:rPr>
        <w:tab/>
        <w:t>Untuk memperluas jangkauan generalisasi hasil penelitian, maka saran untuk peneliti mendatang adalah:</w:t>
      </w:r>
    </w:p>
    <w:p w:rsidR="005B4FF2" w:rsidRPr="00A26A40" w:rsidRDefault="005B4FF2" w:rsidP="00005255">
      <w:pPr>
        <w:pStyle w:val="ListParagraph"/>
        <w:numPr>
          <w:ilvl w:val="0"/>
          <w:numId w:val="59"/>
        </w:numPr>
        <w:tabs>
          <w:tab w:val="left" w:pos="709"/>
        </w:tabs>
        <w:spacing w:line="240" w:lineRule="auto"/>
        <w:jc w:val="both"/>
        <w:rPr>
          <w:rFonts w:ascii="Arial" w:hAnsi="Arial" w:cs="Arial"/>
          <w:sz w:val="24"/>
          <w:szCs w:val="24"/>
        </w:rPr>
      </w:pPr>
      <w:r w:rsidRPr="00A26A40">
        <w:rPr>
          <w:rFonts w:ascii="Arial" w:hAnsi="Arial" w:cs="Arial"/>
          <w:sz w:val="24"/>
          <w:szCs w:val="24"/>
        </w:rPr>
        <w:t xml:space="preserve">Perlu adanya pendalaman dan pengkajian yang lebih </w:t>
      </w:r>
      <w:r w:rsidRPr="00A26A40">
        <w:rPr>
          <w:rFonts w:ascii="Arial" w:hAnsi="Arial" w:cs="Arial"/>
          <w:i/>
          <w:sz w:val="24"/>
          <w:szCs w:val="24"/>
        </w:rPr>
        <w:t>comprehensive</w:t>
      </w:r>
      <w:r w:rsidRPr="00A26A40">
        <w:rPr>
          <w:rFonts w:ascii="Arial" w:hAnsi="Arial" w:cs="Arial"/>
          <w:sz w:val="24"/>
          <w:szCs w:val="24"/>
        </w:rPr>
        <w:t xml:space="preserve"> tentang variabel yang mempengaruhi kinerja PDAM sehingga, fokus peneliti tidak saja pada faktor internal organisasi, tetapi dapat dianalisis dari aspek eksternal yang mempengaruhi kinerja PDAM.</w:t>
      </w:r>
    </w:p>
    <w:p w:rsidR="005B4FF2" w:rsidRPr="00A26A40" w:rsidRDefault="005B4FF2" w:rsidP="00005255">
      <w:pPr>
        <w:pStyle w:val="ListParagraph"/>
        <w:numPr>
          <w:ilvl w:val="0"/>
          <w:numId w:val="59"/>
        </w:numPr>
        <w:tabs>
          <w:tab w:val="left" w:pos="709"/>
        </w:tabs>
        <w:spacing w:line="240" w:lineRule="auto"/>
        <w:jc w:val="both"/>
        <w:rPr>
          <w:rFonts w:ascii="Arial" w:hAnsi="Arial" w:cs="Arial"/>
          <w:sz w:val="24"/>
          <w:szCs w:val="24"/>
        </w:rPr>
      </w:pPr>
      <w:r w:rsidRPr="00A26A40">
        <w:rPr>
          <w:rFonts w:ascii="Arial" w:hAnsi="Arial" w:cs="Arial"/>
          <w:sz w:val="24"/>
          <w:szCs w:val="24"/>
        </w:rPr>
        <w:t>Perlu adanya pengembangan objek dan keterjangkauan peneliti yang lebih luas, bukan hanya pada PDAM di Provinsi Riau, tetapi lebih luas lagi pada PDAM di Indonesia.</w:t>
      </w:r>
    </w:p>
    <w:p w:rsidR="005B4FF2" w:rsidRPr="00A26A40" w:rsidRDefault="005B4FF2" w:rsidP="00005255">
      <w:pPr>
        <w:pStyle w:val="ListParagraph"/>
        <w:numPr>
          <w:ilvl w:val="0"/>
          <w:numId w:val="59"/>
        </w:numPr>
        <w:tabs>
          <w:tab w:val="left" w:pos="709"/>
        </w:tabs>
        <w:spacing w:line="240" w:lineRule="auto"/>
        <w:jc w:val="both"/>
        <w:rPr>
          <w:rFonts w:ascii="Arial" w:hAnsi="Arial" w:cs="Arial"/>
          <w:sz w:val="24"/>
          <w:szCs w:val="24"/>
        </w:rPr>
      </w:pPr>
      <w:r w:rsidRPr="00A26A40">
        <w:rPr>
          <w:rFonts w:ascii="Arial" w:hAnsi="Arial" w:cs="Arial"/>
          <w:sz w:val="24"/>
          <w:szCs w:val="24"/>
        </w:rPr>
        <w:t xml:space="preserve">Hasil penelitian dapat dijadikan sebagai bahan rujukan dan sumber informasi bagi para peneliti lain yang </w:t>
      </w:r>
      <w:proofErr w:type="gramStart"/>
      <w:r w:rsidRPr="00A26A40">
        <w:rPr>
          <w:rFonts w:ascii="Arial" w:hAnsi="Arial" w:cs="Arial"/>
          <w:sz w:val="24"/>
          <w:szCs w:val="24"/>
        </w:rPr>
        <w:t>akan</w:t>
      </w:r>
      <w:proofErr w:type="gramEnd"/>
      <w:r w:rsidRPr="00A26A40">
        <w:rPr>
          <w:rFonts w:ascii="Arial" w:hAnsi="Arial" w:cs="Arial"/>
          <w:sz w:val="24"/>
          <w:szCs w:val="24"/>
        </w:rPr>
        <w:t xml:space="preserve"> melakukan replikasi dan pengulangan peneliti pada objek yang sama dan waktu yang berbeda.</w:t>
      </w:r>
    </w:p>
    <w:p w:rsidR="009754FF" w:rsidRDefault="009754FF"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Default="00D51D98" w:rsidP="00005255">
      <w:pPr>
        <w:tabs>
          <w:tab w:val="left" w:pos="360"/>
        </w:tabs>
        <w:spacing w:after="0" w:line="240" w:lineRule="auto"/>
        <w:jc w:val="both"/>
        <w:rPr>
          <w:rFonts w:ascii="Arial" w:hAnsi="Arial" w:cs="Arial"/>
          <w:sz w:val="24"/>
          <w:szCs w:val="24"/>
        </w:rPr>
      </w:pPr>
    </w:p>
    <w:p w:rsidR="00D51D98" w:rsidRPr="001C11FD" w:rsidRDefault="00D51D98" w:rsidP="00005255">
      <w:pPr>
        <w:tabs>
          <w:tab w:val="left" w:pos="360"/>
        </w:tabs>
        <w:spacing w:after="0" w:line="240" w:lineRule="auto"/>
        <w:jc w:val="both"/>
        <w:rPr>
          <w:rFonts w:ascii="Arial" w:hAnsi="Arial" w:cs="Arial"/>
          <w:b/>
          <w:sz w:val="24"/>
          <w:szCs w:val="24"/>
        </w:rPr>
      </w:pPr>
      <w:bookmarkStart w:id="0" w:name="_GoBack"/>
      <w:bookmarkEnd w:id="0"/>
    </w:p>
    <w:p w:rsidR="00D51D98" w:rsidRPr="00F037CF" w:rsidRDefault="00D51D98" w:rsidP="00D51D98">
      <w:pPr>
        <w:spacing w:line="240" w:lineRule="auto"/>
        <w:ind w:left="709" w:hanging="709"/>
        <w:jc w:val="center"/>
        <w:rPr>
          <w:rFonts w:ascii="Arial" w:eastAsia="Times New Roman" w:hAnsi="Arial" w:cs="Arial"/>
          <w:b/>
          <w:bCs/>
          <w:sz w:val="24"/>
          <w:szCs w:val="24"/>
        </w:rPr>
      </w:pPr>
      <w:r w:rsidRPr="009921FF">
        <w:rPr>
          <w:rFonts w:ascii="Arial" w:eastAsia="Times New Roman" w:hAnsi="Arial" w:cs="Arial"/>
          <w:b/>
          <w:bCs/>
          <w:sz w:val="24"/>
          <w:szCs w:val="24"/>
        </w:rPr>
        <w:lastRenderedPageBreak/>
        <w:t>DAFTAR PUSTAKA</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Anantan, Lina dan Lena Ellitan.</w:t>
      </w:r>
      <w:proofErr w:type="gramEnd"/>
      <w:r w:rsidRPr="009921FF">
        <w:rPr>
          <w:rFonts w:ascii="Arial" w:hAnsi="Arial" w:cs="Arial"/>
          <w:sz w:val="24"/>
          <w:szCs w:val="24"/>
        </w:rPr>
        <w:t xml:space="preserve"> </w:t>
      </w:r>
      <w:proofErr w:type="gramStart"/>
      <w:r w:rsidRPr="009921FF">
        <w:rPr>
          <w:rFonts w:ascii="Arial" w:hAnsi="Arial" w:cs="Arial"/>
          <w:sz w:val="24"/>
          <w:szCs w:val="24"/>
        </w:rPr>
        <w:t xml:space="preserve">2007. </w:t>
      </w:r>
      <w:r w:rsidRPr="009921FF">
        <w:rPr>
          <w:rFonts w:ascii="Arial" w:hAnsi="Arial" w:cs="Arial"/>
          <w:i/>
          <w:sz w:val="24"/>
          <w:szCs w:val="24"/>
        </w:rPr>
        <w:t>Manajemen Sumber Daya Manusia Modern</w:t>
      </w:r>
      <w:r w:rsidRPr="009921FF">
        <w:rPr>
          <w:rFonts w:ascii="Arial" w:hAnsi="Arial" w:cs="Arial"/>
          <w:sz w:val="24"/>
          <w:szCs w:val="24"/>
        </w:rPr>
        <w:t>.</w:t>
      </w:r>
      <w:proofErr w:type="gramEnd"/>
      <w:r w:rsidRPr="009921FF">
        <w:rPr>
          <w:rFonts w:ascii="Arial" w:hAnsi="Arial" w:cs="Arial"/>
          <w:sz w:val="24"/>
          <w:szCs w:val="24"/>
        </w:rPr>
        <w:t xml:space="preserve"> </w:t>
      </w:r>
      <w:proofErr w:type="gramStart"/>
      <w:r w:rsidRPr="009921FF">
        <w:rPr>
          <w:rFonts w:ascii="Arial" w:hAnsi="Arial" w:cs="Arial"/>
          <w:sz w:val="24"/>
          <w:szCs w:val="24"/>
        </w:rPr>
        <w:t>Bandung :</w:t>
      </w:r>
      <w:proofErr w:type="gramEnd"/>
      <w:r w:rsidRPr="009921FF">
        <w:rPr>
          <w:rFonts w:ascii="Arial" w:hAnsi="Arial" w:cs="Arial"/>
          <w:sz w:val="24"/>
          <w:szCs w:val="24"/>
        </w:rPr>
        <w:t xml:space="preserve"> Alfabeta.</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hAnsi="Arial" w:cs="Arial"/>
          <w:sz w:val="24"/>
          <w:szCs w:val="24"/>
        </w:rPr>
        <w:t xml:space="preserve">Andreas, Lako. 2009. </w:t>
      </w:r>
      <w:r w:rsidRPr="009921FF">
        <w:rPr>
          <w:rFonts w:ascii="Arial" w:hAnsi="Arial" w:cs="Arial"/>
          <w:i/>
          <w:sz w:val="24"/>
          <w:szCs w:val="24"/>
        </w:rPr>
        <w:t>Kepemimpinan dan Kinerja Organisasi Isu Teori dan Solusi</w:t>
      </w:r>
      <w:r w:rsidRPr="009921FF">
        <w:rPr>
          <w:rFonts w:ascii="Arial" w:hAnsi="Arial" w:cs="Arial"/>
          <w:sz w:val="24"/>
          <w:szCs w:val="24"/>
        </w:rPr>
        <w:t>. Yogyakarta: Amara Book</w:t>
      </w:r>
    </w:p>
    <w:p w:rsidR="00D51D98" w:rsidRPr="00F037CF" w:rsidRDefault="00D51D98" w:rsidP="00D51D98">
      <w:pPr>
        <w:spacing w:after="0" w:line="240" w:lineRule="auto"/>
        <w:ind w:left="709" w:hanging="709"/>
        <w:jc w:val="both"/>
        <w:rPr>
          <w:rFonts w:ascii="Arial" w:hAnsi="Arial" w:cs="Arial"/>
          <w:sz w:val="24"/>
          <w:szCs w:val="24"/>
        </w:rPr>
      </w:pPr>
      <w:r w:rsidRPr="00F037CF">
        <w:rPr>
          <w:rFonts w:ascii="Arial" w:hAnsi="Arial" w:cs="Arial"/>
          <w:sz w:val="24"/>
          <w:szCs w:val="24"/>
        </w:rPr>
        <w:t xml:space="preserve">Bergeron, Bryan. 2003. </w:t>
      </w:r>
      <w:r w:rsidRPr="00F037CF">
        <w:rPr>
          <w:rFonts w:ascii="Arial" w:hAnsi="Arial" w:cs="Arial"/>
          <w:i/>
          <w:sz w:val="24"/>
          <w:szCs w:val="24"/>
        </w:rPr>
        <w:t>Essentials of Knowledge Management</w:t>
      </w:r>
      <w:r w:rsidRPr="00F037CF">
        <w:rPr>
          <w:rFonts w:ascii="Arial" w:hAnsi="Arial" w:cs="Arial"/>
          <w:sz w:val="24"/>
          <w:szCs w:val="24"/>
        </w:rPr>
        <w:t>. Canada: John Wiley &amp; Sons, Inc.</w:t>
      </w:r>
    </w:p>
    <w:p w:rsidR="00D51D98" w:rsidRPr="00F037CF" w:rsidRDefault="00D51D98" w:rsidP="00D51D98">
      <w:pPr>
        <w:spacing w:after="0" w:line="240" w:lineRule="auto"/>
        <w:ind w:left="709" w:hanging="709"/>
        <w:jc w:val="both"/>
        <w:rPr>
          <w:rFonts w:ascii="Arial" w:hAnsi="Arial" w:cs="Arial"/>
          <w:color w:val="000000" w:themeColor="text1"/>
          <w:sz w:val="24"/>
          <w:szCs w:val="24"/>
        </w:rPr>
      </w:pPr>
      <w:proofErr w:type="gramStart"/>
      <w:r w:rsidRPr="00F037CF">
        <w:rPr>
          <w:rFonts w:ascii="Arial" w:hAnsi="Arial" w:cs="Arial"/>
          <w:sz w:val="24"/>
          <w:szCs w:val="24"/>
        </w:rPr>
        <w:t>Bogner, W. C. dan P. Bansal.</w:t>
      </w:r>
      <w:proofErr w:type="gramEnd"/>
      <w:r w:rsidRPr="00F037CF">
        <w:rPr>
          <w:rFonts w:ascii="Arial" w:hAnsi="Arial" w:cs="Arial"/>
          <w:sz w:val="24"/>
          <w:szCs w:val="24"/>
        </w:rPr>
        <w:t xml:space="preserve"> 2007. </w:t>
      </w:r>
      <w:r w:rsidRPr="00F037CF">
        <w:rPr>
          <w:rFonts w:ascii="Arial" w:hAnsi="Arial" w:cs="Arial"/>
          <w:i/>
          <w:sz w:val="24"/>
          <w:szCs w:val="24"/>
        </w:rPr>
        <w:t>Knowledge Management as the Basis of Sustained High Performance. Journal of Management Studies</w:t>
      </w:r>
      <w:r w:rsidRPr="00F037CF">
        <w:rPr>
          <w:rFonts w:ascii="Arial" w:hAnsi="Arial" w:cs="Arial"/>
          <w:sz w:val="24"/>
          <w:szCs w:val="24"/>
        </w:rPr>
        <w:t>, Vol. 44 No. 1, hal: 165-188</w:t>
      </w:r>
      <w:proofErr w:type="gramStart"/>
      <w:r w:rsidRPr="00F037CF">
        <w:rPr>
          <w:rFonts w:ascii="Arial" w:hAnsi="Arial" w:cs="Arial"/>
          <w:sz w:val="24"/>
          <w:szCs w:val="24"/>
        </w:rPr>
        <w:t xml:space="preserve">,  </w:t>
      </w:r>
      <w:proofErr w:type="gramEnd"/>
      <w:r w:rsidRPr="00F037CF">
        <w:rPr>
          <w:lang w:val="id-ID"/>
        </w:rPr>
        <w:fldChar w:fldCharType="begin"/>
      </w:r>
      <w:r w:rsidRPr="00F037CF">
        <w:instrText xml:space="preserve"> HYPERLINK "https://papers.ssrn.com/sol3/papers.cfm?abstract_id=955573" </w:instrText>
      </w:r>
      <w:r w:rsidRPr="00F037CF">
        <w:rPr>
          <w:lang w:val="id-ID"/>
        </w:rPr>
        <w:fldChar w:fldCharType="separate"/>
      </w:r>
      <w:r w:rsidRPr="00F037CF">
        <w:rPr>
          <w:rStyle w:val="Hyperlink"/>
          <w:rFonts w:ascii="Arial" w:hAnsi="Arial" w:cs="Arial"/>
          <w:color w:val="000000" w:themeColor="text1"/>
          <w:sz w:val="24"/>
          <w:szCs w:val="24"/>
        </w:rPr>
        <w:t>https://papers.ssrn.com/sol3/papers.cfm?abstract_id=955573</w:t>
      </w:r>
      <w:r w:rsidRPr="00F037CF">
        <w:rPr>
          <w:rStyle w:val="Hyperlink"/>
          <w:rFonts w:ascii="Arial" w:hAnsi="Arial" w:cs="Arial"/>
          <w:color w:val="000000" w:themeColor="text1"/>
          <w:sz w:val="24"/>
          <w:szCs w:val="24"/>
        </w:rPr>
        <w:fldChar w:fldCharType="end"/>
      </w:r>
      <w:r w:rsidRPr="00F037CF">
        <w:rPr>
          <w:rFonts w:ascii="Arial" w:hAnsi="Arial" w:cs="Arial"/>
          <w:color w:val="000000" w:themeColor="text1"/>
          <w:sz w:val="24"/>
          <w:szCs w:val="24"/>
        </w:rPr>
        <w:t>. 8 Mei 2016</w:t>
      </w:r>
    </w:p>
    <w:p w:rsidR="00D51D98" w:rsidRPr="009921FF" w:rsidRDefault="00D51D98" w:rsidP="00D51D98">
      <w:pPr>
        <w:spacing w:after="0" w:line="240" w:lineRule="auto"/>
        <w:ind w:left="709" w:hanging="709"/>
        <w:jc w:val="both"/>
        <w:rPr>
          <w:rFonts w:ascii="Arial" w:hAnsi="Arial" w:cs="Arial"/>
          <w:bCs/>
          <w:sz w:val="24"/>
          <w:szCs w:val="24"/>
        </w:rPr>
      </w:pPr>
      <w:r w:rsidRPr="009921FF">
        <w:rPr>
          <w:rFonts w:ascii="Arial" w:eastAsia="Times New Roman" w:hAnsi="Arial" w:cs="Arial"/>
          <w:bCs/>
          <w:sz w:val="24"/>
          <w:szCs w:val="24"/>
        </w:rPr>
        <w:t xml:space="preserve">Budihardjo, Andreas. 2014. </w:t>
      </w:r>
      <w:proofErr w:type="gramStart"/>
      <w:r w:rsidRPr="009921FF">
        <w:rPr>
          <w:rFonts w:ascii="Arial" w:eastAsia="Times New Roman" w:hAnsi="Arial" w:cs="Arial"/>
          <w:bCs/>
          <w:i/>
          <w:iCs/>
          <w:sz w:val="24"/>
          <w:szCs w:val="24"/>
        </w:rPr>
        <w:t>Organisasi :</w:t>
      </w:r>
      <w:proofErr w:type="gramEnd"/>
      <w:r w:rsidRPr="009921FF">
        <w:rPr>
          <w:rFonts w:ascii="Arial" w:eastAsia="Times New Roman" w:hAnsi="Arial" w:cs="Arial"/>
          <w:bCs/>
          <w:i/>
          <w:iCs/>
          <w:sz w:val="24"/>
          <w:szCs w:val="24"/>
        </w:rPr>
        <w:t xml:space="preserve"> Menuju Pencapaian Kinerja Optimum. </w:t>
      </w:r>
      <w:r>
        <w:rPr>
          <w:rFonts w:ascii="Arial" w:eastAsia="Times New Roman" w:hAnsi="Arial" w:cs="Arial"/>
          <w:bCs/>
          <w:sz w:val="24"/>
          <w:szCs w:val="24"/>
        </w:rPr>
        <w:t>Jakarta:</w:t>
      </w:r>
      <w:r w:rsidRPr="009921FF">
        <w:rPr>
          <w:rFonts w:ascii="Arial" w:eastAsia="Times New Roman" w:hAnsi="Arial" w:cs="Arial"/>
          <w:bCs/>
          <w:sz w:val="24"/>
          <w:szCs w:val="24"/>
        </w:rPr>
        <w:t xml:space="preserve"> </w:t>
      </w:r>
      <w:r w:rsidRPr="009921FF">
        <w:rPr>
          <w:rFonts w:ascii="Arial" w:eastAsia="Times New Roman" w:hAnsi="Arial" w:cs="Arial"/>
          <w:bCs/>
          <w:iCs/>
          <w:sz w:val="24"/>
          <w:szCs w:val="24"/>
        </w:rPr>
        <w:t>Prasetya Mulya Publishing</w:t>
      </w:r>
      <w:r w:rsidRPr="009921FF">
        <w:rPr>
          <w:rFonts w:ascii="Arial" w:eastAsia="Times New Roman" w:hAnsi="Arial" w:cs="Arial"/>
          <w:bCs/>
          <w:sz w:val="24"/>
          <w:szCs w:val="24"/>
        </w:rPr>
        <w:t>.</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eastAsia="Times New Roman" w:hAnsi="Arial" w:cs="Arial"/>
          <w:bCs/>
          <w:sz w:val="24"/>
          <w:szCs w:val="24"/>
        </w:rPr>
        <w:t xml:space="preserve">Cascio, Wayne F. </w:t>
      </w:r>
      <w:r w:rsidRPr="009921FF">
        <w:rPr>
          <w:rFonts w:ascii="Arial" w:hAnsi="Arial" w:cs="Arial"/>
          <w:sz w:val="24"/>
          <w:szCs w:val="24"/>
        </w:rPr>
        <w:t xml:space="preserve">2013. </w:t>
      </w:r>
      <w:r w:rsidRPr="009921FF">
        <w:rPr>
          <w:rFonts w:ascii="Arial" w:hAnsi="Arial" w:cs="Arial"/>
          <w:i/>
          <w:sz w:val="24"/>
          <w:szCs w:val="24"/>
        </w:rPr>
        <w:t xml:space="preserve">Managing Human Resources, Productivity, Quality of Work Life, Profits. </w:t>
      </w:r>
      <w:proofErr w:type="gramStart"/>
      <w:r w:rsidRPr="009921FF">
        <w:rPr>
          <w:rFonts w:ascii="Arial" w:hAnsi="Arial" w:cs="Arial"/>
          <w:i/>
          <w:sz w:val="24"/>
          <w:szCs w:val="24"/>
        </w:rPr>
        <w:t>Ninth Edition</w:t>
      </w:r>
      <w:r w:rsidRPr="009921FF">
        <w:rPr>
          <w:rFonts w:ascii="Arial" w:hAnsi="Arial" w:cs="Arial"/>
          <w:sz w:val="24"/>
          <w:szCs w:val="24"/>
        </w:rPr>
        <w:t>.</w:t>
      </w:r>
      <w:proofErr w:type="gramEnd"/>
      <w:r w:rsidRPr="009921FF">
        <w:rPr>
          <w:rFonts w:ascii="Arial" w:hAnsi="Arial" w:cs="Arial"/>
          <w:sz w:val="24"/>
          <w:szCs w:val="24"/>
        </w:rPr>
        <w:t xml:space="preserve"> </w:t>
      </w:r>
      <w:proofErr w:type="gramStart"/>
      <w:r w:rsidRPr="009921FF">
        <w:rPr>
          <w:rFonts w:ascii="Arial" w:hAnsi="Arial" w:cs="Arial"/>
          <w:sz w:val="24"/>
          <w:szCs w:val="24"/>
        </w:rPr>
        <w:t>America :</w:t>
      </w:r>
      <w:proofErr w:type="gramEnd"/>
      <w:r w:rsidRPr="009921FF">
        <w:rPr>
          <w:rFonts w:ascii="Arial" w:hAnsi="Arial" w:cs="Arial"/>
          <w:sz w:val="24"/>
          <w:szCs w:val="24"/>
        </w:rPr>
        <w:t xml:space="preserve"> The MacGraw Hill Company.</w:t>
      </w:r>
    </w:p>
    <w:p w:rsidR="00D51D98" w:rsidRPr="00F037CF" w:rsidRDefault="00D51D98" w:rsidP="00D51D98">
      <w:pPr>
        <w:spacing w:after="0" w:line="240" w:lineRule="auto"/>
        <w:ind w:left="709" w:hanging="709"/>
        <w:jc w:val="both"/>
        <w:rPr>
          <w:rFonts w:ascii="Arial" w:hAnsi="Arial" w:cs="Arial"/>
          <w:color w:val="000000" w:themeColor="text1"/>
          <w:sz w:val="24"/>
          <w:szCs w:val="24"/>
        </w:rPr>
      </w:pPr>
      <w:r w:rsidRPr="00F037CF">
        <w:rPr>
          <w:rFonts w:ascii="Arial" w:hAnsi="Arial" w:cs="Arial"/>
          <w:sz w:val="24"/>
          <w:szCs w:val="24"/>
        </w:rPr>
        <w:t xml:space="preserve">Choi, </w:t>
      </w:r>
      <w:proofErr w:type="gramStart"/>
      <w:r w:rsidRPr="00F037CF">
        <w:rPr>
          <w:rFonts w:ascii="Arial" w:hAnsi="Arial" w:cs="Arial"/>
          <w:sz w:val="24"/>
          <w:szCs w:val="24"/>
        </w:rPr>
        <w:t>Byounggu.,</w:t>
      </w:r>
      <w:proofErr w:type="gramEnd"/>
      <w:r w:rsidRPr="00F037CF">
        <w:rPr>
          <w:rFonts w:ascii="Arial" w:hAnsi="Arial" w:cs="Arial"/>
          <w:sz w:val="24"/>
          <w:szCs w:val="24"/>
        </w:rPr>
        <w:t xml:space="preserve"> Poon, Simon K., Davis, Joseph G. 2008. Effect of </w:t>
      </w:r>
      <w:r w:rsidRPr="00F037CF">
        <w:rPr>
          <w:rFonts w:ascii="Arial" w:hAnsi="Arial" w:cs="Arial"/>
          <w:i/>
          <w:sz w:val="24"/>
          <w:szCs w:val="24"/>
        </w:rPr>
        <w:t xml:space="preserve">Knowledge Managemen Strategy on Organizational Performance: A Complementary Theory-Based Approach. </w:t>
      </w:r>
      <w:proofErr w:type="gramStart"/>
      <w:r w:rsidRPr="00F037CF">
        <w:rPr>
          <w:rFonts w:ascii="Arial" w:hAnsi="Arial" w:cs="Arial"/>
          <w:i/>
          <w:sz w:val="24"/>
          <w:szCs w:val="24"/>
        </w:rPr>
        <w:t>Omega</w:t>
      </w:r>
      <w:r w:rsidRPr="00F037CF">
        <w:rPr>
          <w:rFonts w:ascii="Arial" w:hAnsi="Arial" w:cs="Arial"/>
          <w:sz w:val="24"/>
          <w:szCs w:val="24"/>
        </w:rPr>
        <w:t xml:space="preserve">, Vol. 36 No.2, hal 235 – 251, </w:t>
      </w:r>
      <w:hyperlink r:id="rId13" w:history="1">
        <w:r w:rsidRPr="00F037CF">
          <w:rPr>
            <w:rStyle w:val="Hyperlink"/>
            <w:rFonts w:ascii="Arial" w:hAnsi="Arial" w:cs="Arial"/>
            <w:color w:val="000000" w:themeColor="text1"/>
            <w:sz w:val="24"/>
            <w:szCs w:val="24"/>
          </w:rPr>
          <w:t>http://www.academia.edu/18655217/Effects_of_knowledge_management_strategy_on_organizational_performance_A_complementarity_theory-based_approach</w:t>
        </w:r>
      </w:hyperlink>
      <w:r w:rsidRPr="00F037CF">
        <w:rPr>
          <w:rFonts w:ascii="Arial" w:hAnsi="Arial" w:cs="Arial"/>
          <w:color w:val="000000" w:themeColor="text1"/>
          <w:sz w:val="24"/>
          <w:szCs w:val="24"/>
        </w:rPr>
        <w:t>.</w:t>
      </w:r>
      <w:proofErr w:type="gramEnd"/>
      <w:r w:rsidRPr="00F037CF">
        <w:rPr>
          <w:rFonts w:ascii="Arial" w:hAnsi="Arial" w:cs="Arial"/>
          <w:color w:val="000000" w:themeColor="text1"/>
          <w:sz w:val="24"/>
          <w:szCs w:val="24"/>
        </w:rPr>
        <w:t xml:space="preserve"> 7 April 2017.</w:t>
      </w:r>
    </w:p>
    <w:p w:rsidR="00D51D98" w:rsidRPr="00F037CF" w:rsidRDefault="00D51D98" w:rsidP="00D51D98">
      <w:pPr>
        <w:spacing w:after="0" w:line="240" w:lineRule="auto"/>
        <w:ind w:left="709" w:hanging="709"/>
        <w:jc w:val="both"/>
        <w:rPr>
          <w:rFonts w:ascii="Arial" w:hAnsi="Arial" w:cs="Arial"/>
          <w:sz w:val="24"/>
          <w:szCs w:val="24"/>
        </w:rPr>
      </w:pPr>
      <w:proofErr w:type="gramStart"/>
      <w:r w:rsidRPr="00F037CF">
        <w:rPr>
          <w:rFonts w:ascii="Arial" w:hAnsi="Arial" w:cs="Arial"/>
          <w:sz w:val="24"/>
          <w:szCs w:val="24"/>
        </w:rPr>
        <w:t>Christin.</w:t>
      </w:r>
      <w:proofErr w:type="gramEnd"/>
      <w:r w:rsidRPr="00F037CF">
        <w:rPr>
          <w:rFonts w:ascii="Arial" w:hAnsi="Arial" w:cs="Arial"/>
          <w:sz w:val="24"/>
          <w:szCs w:val="24"/>
        </w:rPr>
        <w:t xml:space="preserve"> </w:t>
      </w:r>
      <w:proofErr w:type="gramStart"/>
      <w:r w:rsidRPr="00F037CF">
        <w:rPr>
          <w:rFonts w:ascii="Arial" w:hAnsi="Arial" w:cs="Arial"/>
          <w:sz w:val="24"/>
          <w:szCs w:val="24"/>
        </w:rPr>
        <w:t xml:space="preserve">2006. </w:t>
      </w:r>
      <w:r w:rsidRPr="00F037CF">
        <w:rPr>
          <w:rFonts w:ascii="Arial" w:hAnsi="Arial" w:cs="Arial"/>
          <w:i/>
          <w:sz w:val="24"/>
          <w:szCs w:val="24"/>
        </w:rPr>
        <w:t>Peran Budaya Organisasi Dalam Mendukung Keberhasilan Implementasi Knowledge Management Systems</w:t>
      </w:r>
      <w:r w:rsidRPr="00F037CF">
        <w:rPr>
          <w:rFonts w:ascii="Arial" w:hAnsi="Arial" w:cs="Arial"/>
          <w:sz w:val="24"/>
          <w:szCs w:val="24"/>
        </w:rPr>
        <w:t>.</w:t>
      </w:r>
      <w:proofErr w:type="gramEnd"/>
      <w:r w:rsidRPr="00F037CF">
        <w:rPr>
          <w:rFonts w:ascii="Arial" w:hAnsi="Arial" w:cs="Arial"/>
          <w:sz w:val="24"/>
          <w:szCs w:val="24"/>
        </w:rPr>
        <w:t xml:space="preserve"> </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hAnsi="Arial" w:cs="Arial"/>
          <w:sz w:val="24"/>
          <w:szCs w:val="24"/>
        </w:rPr>
        <w:t>Colquitt, Jason A</w:t>
      </w:r>
      <w:r>
        <w:rPr>
          <w:rFonts w:ascii="Arial" w:hAnsi="Arial" w:cs="Arial"/>
          <w:sz w:val="24"/>
          <w:szCs w:val="24"/>
        </w:rPr>
        <w:t>.</w:t>
      </w:r>
      <w:r w:rsidRPr="009921FF">
        <w:rPr>
          <w:rFonts w:ascii="Arial" w:hAnsi="Arial" w:cs="Arial"/>
          <w:sz w:val="24"/>
          <w:szCs w:val="24"/>
        </w:rPr>
        <w:t>, Jeffery A. Lepine</w:t>
      </w:r>
      <w:r>
        <w:rPr>
          <w:rFonts w:ascii="Arial" w:hAnsi="Arial" w:cs="Arial"/>
          <w:sz w:val="24"/>
          <w:szCs w:val="24"/>
        </w:rPr>
        <w:t>.</w:t>
      </w:r>
      <w:r w:rsidRPr="009921FF">
        <w:rPr>
          <w:rFonts w:ascii="Arial" w:hAnsi="Arial" w:cs="Arial"/>
          <w:sz w:val="24"/>
          <w:szCs w:val="24"/>
        </w:rPr>
        <w:t>, and Michael</w:t>
      </w:r>
      <w:r>
        <w:rPr>
          <w:rFonts w:ascii="Arial" w:hAnsi="Arial" w:cs="Arial"/>
          <w:sz w:val="24"/>
          <w:szCs w:val="24"/>
        </w:rPr>
        <w:t>,</w:t>
      </w:r>
      <w:r w:rsidRPr="009921FF">
        <w:rPr>
          <w:rFonts w:ascii="Arial" w:hAnsi="Arial" w:cs="Arial"/>
          <w:sz w:val="24"/>
          <w:szCs w:val="24"/>
        </w:rPr>
        <w:t xml:space="preserve"> J. Wesson. 2011. </w:t>
      </w:r>
      <w:r w:rsidRPr="009921FF">
        <w:rPr>
          <w:rFonts w:ascii="Arial" w:hAnsi="Arial" w:cs="Arial"/>
          <w:i/>
          <w:sz w:val="24"/>
          <w:szCs w:val="24"/>
        </w:rPr>
        <w:t>Organization Behaviour</w:t>
      </w:r>
      <w:r w:rsidRPr="009921FF">
        <w:rPr>
          <w:rFonts w:ascii="Arial" w:hAnsi="Arial" w:cs="Arial"/>
          <w:sz w:val="24"/>
          <w:szCs w:val="24"/>
        </w:rPr>
        <w:t xml:space="preserve">. New </w:t>
      </w:r>
      <w:proofErr w:type="gramStart"/>
      <w:r w:rsidRPr="009921FF">
        <w:rPr>
          <w:rFonts w:ascii="Arial" w:hAnsi="Arial" w:cs="Arial"/>
          <w:sz w:val="24"/>
          <w:szCs w:val="24"/>
        </w:rPr>
        <w:t>York :</w:t>
      </w:r>
      <w:proofErr w:type="gramEnd"/>
      <w:r w:rsidRPr="009921FF">
        <w:rPr>
          <w:rFonts w:ascii="Arial" w:hAnsi="Arial" w:cs="Arial"/>
          <w:sz w:val="24"/>
          <w:szCs w:val="24"/>
        </w:rPr>
        <w:t xml:space="preserve"> McGraw-Hill.</w:t>
      </w:r>
    </w:p>
    <w:p w:rsidR="00D51D98" w:rsidRDefault="00D51D98" w:rsidP="00D51D98">
      <w:pPr>
        <w:spacing w:after="0" w:line="240" w:lineRule="auto"/>
        <w:ind w:left="709" w:hanging="709"/>
        <w:jc w:val="both"/>
        <w:rPr>
          <w:rFonts w:ascii="Arial" w:hAnsi="Arial" w:cs="Arial"/>
          <w:sz w:val="24"/>
          <w:szCs w:val="24"/>
        </w:rPr>
      </w:pPr>
      <w:r w:rsidRPr="007C5B93">
        <w:rPr>
          <w:rFonts w:ascii="Arial" w:hAnsi="Arial" w:cs="Arial"/>
          <w:sz w:val="24"/>
          <w:szCs w:val="24"/>
        </w:rPr>
        <w:t>Flippo</w:t>
      </w:r>
      <w:r>
        <w:rPr>
          <w:rFonts w:ascii="Arial" w:hAnsi="Arial" w:cs="Arial"/>
          <w:sz w:val="24"/>
          <w:szCs w:val="24"/>
        </w:rPr>
        <w:t>,</w:t>
      </w:r>
      <w:r w:rsidRPr="007C5B93">
        <w:rPr>
          <w:rFonts w:ascii="Arial" w:hAnsi="Arial" w:cs="Arial"/>
          <w:sz w:val="24"/>
          <w:szCs w:val="24"/>
        </w:rPr>
        <w:t xml:space="preserve"> </w:t>
      </w:r>
      <w:proofErr w:type="gramStart"/>
      <w:r w:rsidRPr="007C5B93">
        <w:rPr>
          <w:rFonts w:ascii="Arial" w:hAnsi="Arial" w:cs="Arial"/>
          <w:sz w:val="24"/>
          <w:szCs w:val="24"/>
        </w:rPr>
        <w:t>Edwin  B</w:t>
      </w:r>
      <w:proofErr w:type="gramEnd"/>
      <w:r>
        <w:rPr>
          <w:rFonts w:ascii="Arial" w:hAnsi="Arial" w:cs="Arial"/>
          <w:sz w:val="24"/>
          <w:szCs w:val="24"/>
        </w:rPr>
        <w:t xml:space="preserve">. 2002. </w:t>
      </w:r>
      <w:r>
        <w:rPr>
          <w:rFonts w:ascii="Arial" w:hAnsi="Arial" w:cs="Arial"/>
          <w:i/>
          <w:sz w:val="24"/>
          <w:szCs w:val="24"/>
        </w:rPr>
        <w:t xml:space="preserve">Personel Management </w:t>
      </w:r>
      <w:r w:rsidRPr="007C5B93">
        <w:rPr>
          <w:rFonts w:ascii="Arial" w:hAnsi="Arial" w:cs="Arial"/>
          <w:i/>
          <w:sz w:val="24"/>
          <w:szCs w:val="24"/>
        </w:rPr>
        <w:t>(</w:t>
      </w:r>
      <w:proofErr w:type="gramStart"/>
      <w:r w:rsidRPr="007C5B93">
        <w:rPr>
          <w:rFonts w:ascii="Arial" w:hAnsi="Arial" w:cs="Arial"/>
          <w:i/>
          <w:sz w:val="24"/>
          <w:szCs w:val="24"/>
        </w:rPr>
        <w:t>Manajemen  Personalia</w:t>
      </w:r>
      <w:proofErr w:type="gramEnd"/>
      <w:r w:rsidRPr="007C5B93">
        <w:rPr>
          <w:rFonts w:ascii="Arial" w:hAnsi="Arial" w:cs="Arial"/>
          <w:i/>
          <w:sz w:val="24"/>
          <w:szCs w:val="24"/>
        </w:rPr>
        <w:t>)</w:t>
      </w:r>
      <w:r>
        <w:rPr>
          <w:rFonts w:ascii="Arial" w:hAnsi="Arial" w:cs="Arial"/>
          <w:sz w:val="24"/>
          <w:szCs w:val="24"/>
        </w:rPr>
        <w:t>, Edisi VII Jilid II.</w:t>
      </w:r>
      <w:r w:rsidRPr="007C5B93">
        <w:rPr>
          <w:rFonts w:ascii="Arial" w:hAnsi="Arial" w:cs="Arial"/>
          <w:sz w:val="24"/>
          <w:szCs w:val="24"/>
        </w:rPr>
        <w:t xml:space="preserve"> </w:t>
      </w:r>
      <w:proofErr w:type="gramStart"/>
      <w:r w:rsidRPr="007C5B93">
        <w:rPr>
          <w:rFonts w:ascii="Arial" w:hAnsi="Arial" w:cs="Arial"/>
          <w:sz w:val="24"/>
          <w:szCs w:val="24"/>
        </w:rPr>
        <w:t>Terjemahan</w:t>
      </w:r>
      <w:r>
        <w:rPr>
          <w:rFonts w:ascii="Arial" w:hAnsi="Arial" w:cs="Arial"/>
          <w:sz w:val="24"/>
          <w:szCs w:val="24"/>
        </w:rPr>
        <w:t xml:space="preserve"> Alponso S.</w:t>
      </w:r>
      <w:r w:rsidRPr="007C5B93">
        <w:rPr>
          <w:rFonts w:ascii="Arial" w:hAnsi="Arial" w:cs="Arial"/>
          <w:sz w:val="24"/>
          <w:szCs w:val="24"/>
        </w:rPr>
        <w:t xml:space="preserve"> Jakarta</w:t>
      </w:r>
      <w:r>
        <w:rPr>
          <w:rFonts w:ascii="Arial" w:hAnsi="Arial" w:cs="Arial"/>
          <w:sz w:val="24"/>
          <w:szCs w:val="24"/>
        </w:rPr>
        <w:t>.</w:t>
      </w:r>
      <w:proofErr w:type="gramEnd"/>
      <w:r>
        <w:rPr>
          <w:rFonts w:ascii="Arial" w:hAnsi="Arial" w:cs="Arial"/>
          <w:sz w:val="24"/>
          <w:szCs w:val="24"/>
        </w:rPr>
        <w:t xml:space="preserve"> </w:t>
      </w:r>
      <w:proofErr w:type="gramStart"/>
      <w:r w:rsidRPr="007C5B93">
        <w:rPr>
          <w:rFonts w:ascii="Arial" w:hAnsi="Arial" w:cs="Arial"/>
          <w:sz w:val="24"/>
          <w:szCs w:val="24"/>
        </w:rPr>
        <w:t>Erlangga</w:t>
      </w:r>
      <w:r>
        <w:rPr>
          <w:rFonts w:ascii="Arial" w:hAnsi="Arial" w:cs="Arial"/>
          <w:sz w:val="24"/>
          <w:szCs w:val="24"/>
        </w:rPr>
        <w:t>.</w:t>
      </w:r>
      <w:proofErr w:type="gramEnd"/>
    </w:p>
    <w:p w:rsidR="00D51D98" w:rsidRDefault="00D51D98" w:rsidP="00D51D98">
      <w:pPr>
        <w:spacing w:after="0" w:line="240" w:lineRule="auto"/>
        <w:ind w:left="709" w:hanging="709"/>
        <w:jc w:val="both"/>
        <w:rPr>
          <w:rFonts w:ascii="Arial" w:eastAsia="Times New Roman" w:hAnsi="Arial" w:cs="Arial"/>
          <w:bCs/>
          <w:sz w:val="24"/>
          <w:szCs w:val="24"/>
        </w:rPr>
      </w:pPr>
      <w:r w:rsidRPr="009921FF">
        <w:rPr>
          <w:rFonts w:ascii="Arial" w:eastAsia="Times New Roman" w:hAnsi="Arial" w:cs="Arial"/>
          <w:bCs/>
          <w:sz w:val="24"/>
          <w:szCs w:val="24"/>
        </w:rPr>
        <w:t xml:space="preserve">Gorelick L, (2004). </w:t>
      </w:r>
      <w:proofErr w:type="gramStart"/>
      <w:r w:rsidRPr="009921FF">
        <w:rPr>
          <w:rFonts w:ascii="Arial" w:eastAsia="Times New Roman" w:hAnsi="Arial" w:cs="Arial"/>
          <w:bCs/>
          <w:i/>
          <w:iCs/>
          <w:sz w:val="24"/>
          <w:szCs w:val="24"/>
        </w:rPr>
        <w:t>Incidence of white spot formation after bonding and banding</w:t>
      </w:r>
      <w:r w:rsidRPr="009921FF">
        <w:rPr>
          <w:rFonts w:ascii="Arial" w:eastAsia="Times New Roman" w:hAnsi="Arial" w:cs="Arial"/>
          <w:bCs/>
          <w:sz w:val="24"/>
          <w:szCs w:val="24"/>
        </w:rPr>
        <w:t>.</w:t>
      </w:r>
      <w:proofErr w:type="gramEnd"/>
      <w:r w:rsidRPr="009921FF">
        <w:rPr>
          <w:rFonts w:ascii="Arial" w:eastAsia="Times New Roman" w:hAnsi="Arial" w:cs="Arial"/>
          <w:bCs/>
          <w:sz w:val="24"/>
          <w:szCs w:val="24"/>
        </w:rPr>
        <w:t xml:space="preserve">  </w:t>
      </w:r>
      <w:proofErr w:type="gramStart"/>
      <w:r w:rsidRPr="009921FF">
        <w:rPr>
          <w:rFonts w:ascii="Arial" w:eastAsia="Times New Roman" w:hAnsi="Arial" w:cs="Arial"/>
          <w:bCs/>
          <w:sz w:val="24"/>
          <w:szCs w:val="24"/>
        </w:rPr>
        <w:t>Am J Orthod.</w:t>
      </w:r>
      <w:proofErr w:type="gramEnd"/>
      <w:r w:rsidRPr="009921FF">
        <w:rPr>
          <w:rFonts w:ascii="Arial" w:eastAsia="Times New Roman" w:hAnsi="Arial" w:cs="Arial"/>
          <w:bCs/>
          <w:sz w:val="24"/>
          <w:szCs w:val="24"/>
        </w:rPr>
        <w:t xml:space="preserve"> </w:t>
      </w:r>
    </w:p>
    <w:p w:rsidR="00D51D98" w:rsidRPr="00246E07" w:rsidRDefault="00D51D98" w:rsidP="00D51D98">
      <w:pPr>
        <w:spacing w:after="0" w:line="240" w:lineRule="auto"/>
        <w:ind w:left="709" w:hanging="709"/>
        <w:jc w:val="both"/>
        <w:rPr>
          <w:rFonts w:ascii="Arial" w:hAnsi="Arial" w:cs="Arial"/>
          <w:sz w:val="24"/>
          <w:szCs w:val="24"/>
        </w:rPr>
      </w:pPr>
      <w:r>
        <w:rPr>
          <w:rFonts w:ascii="Arial" w:hAnsi="Arial" w:cs="Arial"/>
          <w:sz w:val="24"/>
          <w:szCs w:val="24"/>
        </w:rPr>
        <w:t xml:space="preserve">Indarti, Sri. 2010. </w:t>
      </w:r>
      <w:r>
        <w:rPr>
          <w:rFonts w:ascii="Arial" w:hAnsi="Arial" w:cs="Arial"/>
          <w:i/>
          <w:sz w:val="24"/>
          <w:szCs w:val="24"/>
        </w:rPr>
        <w:t xml:space="preserve">Pengaruh Tanggung Jawab Sosial Perusahaan </w:t>
      </w:r>
      <w:r>
        <w:rPr>
          <w:rFonts w:ascii="Arial" w:hAnsi="Arial" w:cs="Arial"/>
          <w:sz w:val="24"/>
          <w:szCs w:val="24"/>
        </w:rPr>
        <w:t>(</w:t>
      </w:r>
      <w:r>
        <w:rPr>
          <w:rFonts w:ascii="Arial" w:hAnsi="Arial" w:cs="Arial"/>
          <w:i/>
          <w:sz w:val="24"/>
          <w:szCs w:val="24"/>
        </w:rPr>
        <w:t>Corporate Social Responsibility</w:t>
      </w:r>
      <w:r>
        <w:rPr>
          <w:rFonts w:ascii="Arial" w:hAnsi="Arial" w:cs="Arial"/>
          <w:sz w:val="24"/>
          <w:szCs w:val="24"/>
        </w:rPr>
        <w:t>) dan Budaya Organisasi Terhadap Kepuasan Kerja dan Kinerja Bisnis (Studi pada BUMN di Provinsi Riau)</w:t>
      </w:r>
    </w:p>
    <w:p w:rsidR="00D51D98" w:rsidRPr="009921FF" w:rsidRDefault="00D51D98" w:rsidP="00D51D98">
      <w:pPr>
        <w:spacing w:after="0" w:line="240" w:lineRule="auto"/>
        <w:ind w:left="709" w:hanging="709"/>
        <w:rPr>
          <w:rFonts w:ascii="Arial" w:hAnsi="Arial" w:cs="Arial"/>
          <w:noProof/>
          <w:sz w:val="24"/>
          <w:szCs w:val="24"/>
          <w:lang w:eastAsia="id-ID"/>
        </w:rPr>
      </w:pPr>
      <w:r w:rsidRPr="009921FF">
        <w:rPr>
          <w:rFonts w:ascii="Arial" w:hAnsi="Arial" w:cs="Arial"/>
          <w:noProof/>
          <w:sz w:val="24"/>
          <w:szCs w:val="24"/>
          <w:lang w:eastAsia="id-ID"/>
        </w:rPr>
        <w:t xml:space="preserve">Johnson, David W. &amp; Frank P. Jhonson. 2009. </w:t>
      </w:r>
      <w:r w:rsidRPr="009921FF">
        <w:rPr>
          <w:rFonts w:ascii="Arial" w:hAnsi="Arial" w:cs="Arial"/>
          <w:i/>
          <w:noProof/>
          <w:sz w:val="24"/>
          <w:szCs w:val="24"/>
          <w:lang w:eastAsia="id-ID"/>
        </w:rPr>
        <w:t>Joining Together : Group Theory and Group Skills. 10th ed.</w:t>
      </w:r>
      <w:r w:rsidRPr="009921FF">
        <w:rPr>
          <w:rFonts w:ascii="Arial" w:hAnsi="Arial" w:cs="Arial"/>
          <w:noProof/>
          <w:sz w:val="24"/>
          <w:szCs w:val="24"/>
          <w:lang w:eastAsia="id-ID"/>
        </w:rPr>
        <w:t xml:space="preserve"> Upper Saddle River. NJ: Pearson Education.</w:t>
      </w:r>
    </w:p>
    <w:p w:rsidR="00D51D98" w:rsidRPr="00C71F72" w:rsidRDefault="00D51D98" w:rsidP="00D51D98">
      <w:pPr>
        <w:spacing w:after="0" w:line="240" w:lineRule="auto"/>
        <w:ind w:left="709" w:hanging="709"/>
        <w:jc w:val="both"/>
        <w:rPr>
          <w:rFonts w:ascii="Arial" w:eastAsia="Times New Roman" w:hAnsi="Arial" w:cs="Arial"/>
          <w:bCs/>
          <w:sz w:val="24"/>
          <w:szCs w:val="24"/>
        </w:rPr>
      </w:pPr>
      <w:r w:rsidRPr="009921FF">
        <w:rPr>
          <w:rFonts w:ascii="Arial" w:eastAsia="Times New Roman" w:hAnsi="Arial" w:cs="Arial"/>
          <w:bCs/>
          <w:sz w:val="24"/>
          <w:szCs w:val="24"/>
        </w:rPr>
        <w:t xml:space="preserve">Luthans, Fred. 2006. </w:t>
      </w:r>
      <w:r w:rsidRPr="009921FF">
        <w:rPr>
          <w:rFonts w:ascii="Arial" w:eastAsia="Times New Roman" w:hAnsi="Arial" w:cs="Arial"/>
          <w:bCs/>
          <w:i/>
          <w:iCs/>
          <w:sz w:val="24"/>
          <w:szCs w:val="24"/>
        </w:rPr>
        <w:t>Perilaku Organisasi</w:t>
      </w:r>
      <w:r w:rsidRPr="009921FF">
        <w:rPr>
          <w:rFonts w:ascii="Arial" w:eastAsia="Times New Roman" w:hAnsi="Arial" w:cs="Arial"/>
          <w:bCs/>
          <w:i/>
          <w:sz w:val="24"/>
          <w:szCs w:val="24"/>
        </w:rPr>
        <w:t xml:space="preserve">. </w:t>
      </w:r>
      <w:proofErr w:type="gramStart"/>
      <w:r w:rsidRPr="009921FF">
        <w:rPr>
          <w:rFonts w:ascii="Arial" w:eastAsia="Times New Roman" w:hAnsi="Arial" w:cs="Arial"/>
          <w:bCs/>
          <w:i/>
          <w:sz w:val="24"/>
          <w:szCs w:val="24"/>
        </w:rPr>
        <w:t>Diterjemahkan oleh Vivin Andika Yuwono dkk</w:t>
      </w:r>
      <w:r w:rsidRPr="009921FF">
        <w:rPr>
          <w:rFonts w:ascii="Arial" w:eastAsia="Times New Roman" w:hAnsi="Arial" w:cs="Arial"/>
          <w:bCs/>
          <w:sz w:val="24"/>
          <w:szCs w:val="24"/>
        </w:rPr>
        <w:t>.</w:t>
      </w:r>
      <w:proofErr w:type="gramEnd"/>
      <w:r w:rsidRPr="009921FF">
        <w:rPr>
          <w:rFonts w:ascii="Arial" w:eastAsia="Times New Roman" w:hAnsi="Arial" w:cs="Arial"/>
          <w:bCs/>
          <w:sz w:val="24"/>
          <w:szCs w:val="24"/>
        </w:rPr>
        <w:t xml:space="preserve"> Edisi Pertama.</w:t>
      </w:r>
      <w:r>
        <w:rPr>
          <w:rFonts w:ascii="Arial" w:eastAsia="Times New Roman" w:hAnsi="Arial" w:cs="Arial"/>
          <w:bCs/>
          <w:sz w:val="24"/>
          <w:szCs w:val="24"/>
        </w:rPr>
        <w:t xml:space="preserve"> Yogyakarta:</w:t>
      </w:r>
      <w:r w:rsidRPr="009921FF">
        <w:rPr>
          <w:rFonts w:ascii="Arial" w:eastAsia="Times New Roman" w:hAnsi="Arial" w:cs="Arial"/>
          <w:bCs/>
          <w:sz w:val="24"/>
          <w:szCs w:val="24"/>
        </w:rPr>
        <w:t xml:space="preserve"> Andi.</w:t>
      </w:r>
    </w:p>
    <w:p w:rsidR="00D51D98"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Lyons, dkk.</w:t>
      </w:r>
      <w:proofErr w:type="gramEnd"/>
      <w:r w:rsidRPr="009921FF">
        <w:rPr>
          <w:rFonts w:ascii="Arial" w:hAnsi="Arial" w:cs="Arial"/>
          <w:sz w:val="24"/>
          <w:szCs w:val="24"/>
        </w:rPr>
        <w:t xml:space="preserve"> </w:t>
      </w:r>
      <w:proofErr w:type="gramStart"/>
      <w:r w:rsidRPr="009921FF">
        <w:rPr>
          <w:rFonts w:ascii="Arial" w:hAnsi="Arial" w:cs="Arial"/>
          <w:sz w:val="24"/>
          <w:szCs w:val="24"/>
        </w:rPr>
        <w:t xml:space="preserve">(2006). </w:t>
      </w:r>
      <w:r w:rsidRPr="009921FF">
        <w:rPr>
          <w:rFonts w:ascii="Arial" w:hAnsi="Arial" w:cs="Arial"/>
          <w:i/>
          <w:sz w:val="24"/>
          <w:szCs w:val="24"/>
        </w:rPr>
        <w:t>A comparison of the values and commitment of private sector, public sector, and parapublic sector employees</w:t>
      </w:r>
      <w:r w:rsidRPr="009921FF">
        <w:rPr>
          <w:rFonts w:ascii="Arial" w:hAnsi="Arial" w:cs="Arial"/>
          <w:sz w:val="24"/>
          <w:szCs w:val="24"/>
        </w:rPr>
        <w:t>.</w:t>
      </w:r>
      <w:proofErr w:type="gramEnd"/>
      <w:r w:rsidRPr="009921FF">
        <w:rPr>
          <w:rFonts w:ascii="Arial" w:hAnsi="Arial" w:cs="Arial"/>
          <w:sz w:val="24"/>
          <w:szCs w:val="24"/>
        </w:rPr>
        <w:t xml:space="preserve"> </w:t>
      </w:r>
      <w:proofErr w:type="gramStart"/>
      <w:r w:rsidRPr="009921FF">
        <w:rPr>
          <w:rFonts w:ascii="Arial" w:hAnsi="Arial" w:cs="Arial"/>
          <w:sz w:val="24"/>
          <w:szCs w:val="24"/>
        </w:rPr>
        <w:t>Public administration Review 66 (4), 605-618.</w:t>
      </w:r>
      <w:proofErr w:type="gramEnd"/>
    </w:p>
    <w:p w:rsidR="00D51D98" w:rsidRPr="009921FF" w:rsidRDefault="00D51D98" w:rsidP="00D51D98">
      <w:pPr>
        <w:spacing w:after="0" w:line="240" w:lineRule="auto"/>
        <w:ind w:left="709" w:hanging="709"/>
        <w:jc w:val="both"/>
        <w:rPr>
          <w:rFonts w:ascii="Arial" w:hAnsi="Arial" w:cs="Arial"/>
          <w:sz w:val="24"/>
          <w:szCs w:val="24"/>
          <w:shd w:val="clear" w:color="auto" w:fill="FFFFFF"/>
        </w:rPr>
      </w:pPr>
      <w:r w:rsidRPr="009921FF">
        <w:rPr>
          <w:rStyle w:val="Emphasis"/>
          <w:rFonts w:ascii="Arial" w:hAnsi="Arial" w:cs="Arial"/>
          <w:bCs/>
          <w:sz w:val="24"/>
          <w:szCs w:val="24"/>
          <w:shd w:val="clear" w:color="auto" w:fill="FFFFFF"/>
        </w:rPr>
        <w:t>Mangkunegara,</w:t>
      </w:r>
      <w:r w:rsidRPr="009921FF">
        <w:rPr>
          <w:rFonts w:ascii="Arial" w:hAnsi="Arial" w:cs="Arial"/>
          <w:sz w:val="24"/>
          <w:szCs w:val="24"/>
          <w:shd w:val="clear" w:color="auto" w:fill="FFFFFF"/>
        </w:rPr>
        <w:t xml:space="preserve"> AA. Anwar </w:t>
      </w:r>
      <w:proofErr w:type="gramStart"/>
      <w:r w:rsidRPr="009921FF">
        <w:rPr>
          <w:rFonts w:ascii="Arial" w:hAnsi="Arial" w:cs="Arial"/>
          <w:sz w:val="24"/>
          <w:szCs w:val="24"/>
          <w:shd w:val="clear" w:color="auto" w:fill="FFFFFF"/>
        </w:rPr>
        <w:t>Prabu</w:t>
      </w:r>
      <w:r w:rsidRPr="009921FF">
        <w:rPr>
          <w:rStyle w:val="apple-converted-space"/>
          <w:rFonts w:ascii="Arial" w:hAnsi="Arial" w:cs="Arial"/>
          <w:sz w:val="24"/>
          <w:szCs w:val="24"/>
          <w:shd w:val="clear" w:color="auto" w:fill="FFFFFF"/>
        </w:rPr>
        <w:t> .</w:t>
      </w:r>
      <w:proofErr w:type="gramEnd"/>
      <w:r w:rsidRPr="009921FF">
        <w:rPr>
          <w:rStyle w:val="apple-converted-space"/>
          <w:rFonts w:ascii="Arial" w:hAnsi="Arial" w:cs="Arial"/>
          <w:sz w:val="24"/>
          <w:szCs w:val="24"/>
          <w:shd w:val="clear" w:color="auto" w:fill="FFFFFF"/>
        </w:rPr>
        <w:t xml:space="preserve"> </w:t>
      </w:r>
      <w:r w:rsidRPr="009921FF">
        <w:rPr>
          <w:rStyle w:val="Emphasis"/>
          <w:rFonts w:ascii="Arial" w:hAnsi="Arial" w:cs="Arial"/>
          <w:bCs/>
          <w:sz w:val="24"/>
          <w:szCs w:val="24"/>
          <w:shd w:val="clear" w:color="auto" w:fill="FFFFFF"/>
        </w:rPr>
        <w:t>2000</w:t>
      </w:r>
      <w:r w:rsidRPr="009921FF">
        <w:rPr>
          <w:rFonts w:ascii="Arial" w:hAnsi="Arial" w:cs="Arial"/>
          <w:sz w:val="24"/>
          <w:szCs w:val="24"/>
          <w:shd w:val="clear" w:color="auto" w:fill="FFFFFF"/>
        </w:rPr>
        <w:t xml:space="preserve">. </w:t>
      </w:r>
      <w:r w:rsidRPr="009921FF">
        <w:rPr>
          <w:rFonts w:ascii="Arial" w:hAnsi="Arial" w:cs="Arial"/>
          <w:i/>
          <w:sz w:val="24"/>
          <w:szCs w:val="24"/>
          <w:shd w:val="clear" w:color="auto" w:fill="FFFFFF"/>
        </w:rPr>
        <w:t xml:space="preserve">Manajemen Sumber Daya Manusia. </w:t>
      </w:r>
      <w:proofErr w:type="gramStart"/>
      <w:r w:rsidRPr="009921FF">
        <w:rPr>
          <w:rFonts w:ascii="Arial" w:hAnsi="Arial" w:cs="Arial"/>
          <w:i/>
          <w:sz w:val="24"/>
          <w:szCs w:val="24"/>
          <w:shd w:val="clear" w:color="auto" w:fill="FFFFFF"/>
        </w:rPr>
        <w:t>Perusahaan</w:t>
      </w:r>
      <w:r w:rsidRPr="009921FF">
        <w:rPr>
          <w:rFonts w:ascii="Arial" w:hAnsi="Arial" w:cs="Arial"/>
          <w:sz w:val="24"/>
          <w:szCs w:val="24"/>
          <w:shd w:val="clear" w:color="auto" w:fill="FFFFFF"/>
        </w:rPr>
        <w:t>.</w:t>
      </w:r>
      <w:proofErr w:type="gramEnd"/>
      <w:r w:rsidRPr="009921FF">
        <w:rPr>
          <w:rFonts w:ascii="Arial" w:hAnsi="Arial" w:cs="Arial"/>
          <w:sz w:val="24"/>
          <w:szCs w:val="24"/>
          <w:shd w:val="clear" w:color="auto" w:fill="FFFFFF"/>
        </w:rPr>
        <w:t xml:space="preserve"> </w:t>
      </w:r>
      <w:r>
        <w:rPr>
          <w:rFonts w:ascii="Arial" w:hAnsi="Arial" w:cs="Arial"/>
          <w:sz w:val="24"/>
          <w:szCs w:val="24"/>
          <w:shd w:val="clear" w:color="auto" w:fill="FFFFFF"/>
        </w:rPr>
        <w:t>Bandung:</w:t>
      </w:r>
      <w:r w:rsidRPr="009921FF">
        <w:rPr>
          <w:rFonts w:ascii="Arial" w:hAnsi="Arial" w:cs="Arial"/>
          <w:sz w:val="24"/>
          <w:szCs w:val="24"/>
          <w:shd w:val="clear" w:color="auto" w:fill="FFFFFF"/>
        </w:rPr>
        <w:t xml:space="preserve"> PT Remaja Rosdakarya.</w:t>
      </w:r>
    </w:p>
    <w:p w:rsidR="00D51D98" w:rsidRPr="009921FF" w:rsidRDefault="00D51D98" w:rsidP="00D51D98">
      <w:pPr>
        <w:spacing w:after="0" w:line="240" w:lineRule="auto"/>
        <w:ind w:left="709" w:hanging="709"/>
        <w:jc w:val="both"/>
        <w:rPr>
          <w:rFonts w:ascii="Arial" w:hAnsi="Arial" w:cs="Arial"/>
          <w:sz w:val="24"/>
          <w:szCs w:val="24"/>
          <w:shd w:val="clear" w:color="auto" w:fill="FFFFFF"/>
        </w:rPr>
      </w:pPr>
      <w:r w:rsidRPr="009921FF">
        <w:rPr>
          <w:rStyle w:val="Emphasis"/>
          <w:rFonts w:ascii="Arial" w:hAnsi="Arial" w:cs="Arial"/>
          <w:bCs/>
          <w:sz w:val="24"/>
          <w:szCs w:val="24"/>
          <w:shd w:val="clear" w:color="auto" w:fill="FFFFFF"/>
        </w:rPr>
        <w:lastRenderedPageBreak/>
        <w:t>Mangkunegara,</w:t>
      </w:r>
      <w:r w:rsidRPr="009921FF">
        <w:rPr>
          <w:rFonts w:ascii="Arial" w:hAnsi="Arial" w:cs="Arial"/>
          <w:sz w:val="24"/>
          <w:szCs w:val="24"/>
          <w:shd w:val="clear" w:color="auto" w:fill="FFFFFF"/>
        </w:rPr>
        <w:t xml:space="preserve"> Anwar </w:t>
      </w:r>
      <w:proofErr w:type="gramStart"/>
      <w:r w:rsidRPr="009921FF">
        <w:rPr>
          <w:rFonts w:ascii="Arial" w:hAnsi="Arial" w:cs="Arial"/>
          <w:sz w:val="24"/>
          <w:szCs w:val="24"/>
          <w:shd w:val="clear" w:color="auto" w:fill="FFFFFF"/>
        </w:rPr>
        <w:t>Prabu</w:t>
      </w:r>
      <w:r w:rsidRPr="009921FF">
        <w:rPr>
          <w:rStyle w:val="apple-converted-space"/>
          <w:rFonts w:ascii="Arial" w:hAnsi="Arial" w:cs="Arial"/>
          <w:sz w:val="24"/>
          <w:szCs w:val="24"/>
          <w:shd w:val="clear" w:color="auto" w:fill="FFFFFF"/>
        </w:rPr>
        <w:t> </w:t>
      </w:r>
      <w:r w:rsidRPr="009921FF">
        <w:rPr>
          <w:rFonts w:ascii="Arial" w:hAnsi="Arial" w:cs="Arial"/>
          <w:sz w:val="24"/>
          <w:szCs w:val="24"/>
          <w:shd w:val="clear" w:color="auto" w:fill="FFFFFF"/>
        </w:rPr>
        <w:t>.</w:t>
      </w:r>
      <w:r w:rsidRPr="009921FF">
        <w:rPr>
          <w:rStyle w:val="apple-converted-space"/>
          <w:rFonts w:ascii="Arial" w:hAnsi="Arial" w:cs="Arial"/>
          <w:sz w:val="24"/>
          <w:szCs w:val="24"/>
          <w:shd w:val="clear" w:color="auto" w:fill="FFFFFF"/>
        </w:rPr>
        <w:t> </w:t>
      </w:r>
      <w:proofErr w:type="gramEnd"/>
      <w:r w:rsidRPr="009921FF">
        <w:rPr>
          <w:rStyle w:val="Emphasis"/>
          <w:rFonts w:ascii="Arial" w:hAnsi="Arial" w:cs="Arial"/>
          <w:bCs/>
          <w:sz w:val="24"/>
          <w:szCs w:val="24"/>
          <w:shd w:val="clear" w:color="auto" w:fill="FFFFFF"/>
        </w:rPr>
        <w:t>2009</w:t>
      </w:r>
      <w:r w:rsidRPr="009921FF">
        <w:rPr>
          <w:rFonts w:ascii="Arial" w:hAnsi="Arial" w:cs="Arial"/>
          <w:sz w:val="24"/>
          <w:szCs w:val="24"/>
          <w:shd w:val="clear" w:color="auto" w:fill="FFFFFF"/>
        </w:rPr>
        <w:t xml:space="preserve">. </w:t>
      </w:r>
      <w:r w:rsidRPr="009921FF">
        <w:rPr>
          <w:rFonts w:ascii="Arial" w:hAnsi="Arial" w:cs="Arial"/>
          <w:i/>
          <w:sz w:val="24"/>
          <w:szCs w:val="24"/>
          <w:shd w:val="clear" w:color="auto" w:fill="FFFFFF"/>
        </w:rPr>
        <w:t>Evaluasi Kinerja Sumber Daya Manusia.</w:t>
      </w:r>
      <w:r w:rsidRPr="009921FF">
        <w:rPr>
          <w:rFonts w:ascii="Arial" w:hAnsi="Arial" w:cs="Arial"/>
          <w:sz w:val="24"/>
          <w:szCs w:val="24"/>
          <w:shd w:val="clear" w:color="auto" w:fill="FFFFFF"/>
        </w:rPr>
        <w:t xml:space="preserve"> Bandung</w:t>
      </w:r>
      <w:r>
        <w:rPr>
          <w:rFonts w:ascii="Arial" w:hAnsi="Arial" w:cs="Arial"/>
          <w:sz w:val="24"/>
          <w:szCs w:val="24"/>
          <w:shd w:val="clear" w:color="auto" w:fill="FFFFFF"/>
        </w:rPr>
        <w:t>:</w:t>
      </w:r>
      <w:r w:rsidRPr="009921FF">
        <w:rPr>
          <w:rFonts w:ascii="Arial" w:hAnsi="Arial" w:cs="Arial"/>
          <w:sz w:val="24"/>
          <w:szCs w:val="24"/>
          <w:shd w:val="clear" w:color="auto" w:fill="FFFFFF"/>
        </w:rPr>
        <w:t xml:space="preserve"> Refika Aditama.</w:t>
      </w:r>
    </w:p>
    <w:p w:rsidR="00D51D98" w:rsidRPr="00752E8A" w:rsidRDefault="00D51D98" w:rsidP="00D51D98">
      <w:pPr>
        <w:spacing w:after="0" w:line="240" w:lineRule="auto"/>
        <w:ind w:left="709" w:hanging="709"/>
        <w:jc w:val="both"/>
        <w:rPr>
          <w:rFonts w:ascii="Arial" w:hAnsi="Arial" w:cs="Arial"/>
          <w:sz w:val="24"/>
          <w:szCs w:val="24"/>
        </w:rPr>
      </w:pPr>
      <w:r>
        <w:rPr>
          <w:rFonts w:ascii="Arial" w:hAnsi="Arial" w:cs="Arial"/>
          <w:sz w:val="24"/>
          <w:szCs w:val="24"/>
        </w:rPr>
        <w:t>Mas’ud, Masdar. 2008. Analisis  Faktor-</w:t>
      </w:r>
      <w:r w:rsidRPr="00752E8A">
        <w:rPr>
          <w:rFonts w:ascii="Arial" w:hAnsi="Arial" w:cs="Arial"/>
          <w:sz w:val="24"/>
          <w:szCs w:val="24"/>
        </w:rPr>
        <w:t>Faktor</w:t>
      </w:r>
      <w:r>
        <w:rPr>
          <w:rFonts w:ascii="Arial" w:hAnsi="Arial" w:cs="Arial"/>
          <w:sz w:val="24"/>
          <w:szCs w:val="24"/>
        </w:rPr>
        <w:t xml:space="preserve">  Yang  Mempengaruhi  Struktur </w:t>
      </w:r>
      <w:r w:rsidRPr="00752E8A">
        <w:rPr>
          <w:rFonts w:ascii="Arial" w:hAnsi="Arial" w:cs="Arial"/>
          <w:sz w:val="24"/>
          <w:szCs w:val="24"/>
        </w:rPr>
        <w:t>Modal  dan  Hubungannya  Te</w:t>
      </w:r>
      <w:r>
        <w:rPr>
          <w:rFonts w:ascii="Arial" w:hAnsi="Arial" w:cs="Arial"/>
          <w:sz w:val="24"/>
          <w:szCs w:val="24"/>
        </w:rPr>
        <w:t xml:space="preserve">rhadap  Nilai  Perusahaan. </w:t>
      </w:r>
      <w:proofErr w:type="gramStart"/>
      <w:r>
        <w:rPr>
          <w:rFonts w:ascii="Arial" w:hAnsi="Arial" w:cs="Arial"/>
          <w:sz w:val="24"/>
          <w:szCs w:val="24"/>
        </w:rPr>
        <w:t>Manajemen  dan</w:t>
      </w:r>
      <w:proofErr w:type="gramEnd"/>
      <w:r>
        <w:rPr>
          <w:rFonts w:ascii="Arial" w:hAnsi="Arial" w:cs="Arial"/>
          <w:sz w:val="24"/>
          <w:szCs w:val="24"/>
        </w:rPr>
        <w:t xml:space="preserve"> Bisnis. </w:t>
      </w:r>
      <w:r w:rsidRPr="00752E8A">
        <w:rPr>
          <w:rFonts w:ascii="Arial" w:hAnsi="Arial" w:cs="Arial"/>
          <w:b/>
          <w:sz w:val="24"/>
          <w:szCs w:val="24"/>
        </w:rPr>
        <w:t>Volume 7</w:t>
      </w:r>
      <w:proofErr w:type="gramStart"/>
      <w:r w:rsidRPr="00752E8A">
        <w:rPr>
          <w:rFonts w:ascii="Arial" w:hAnsi="Arial" w:cs="Arial"/>
          <w:b/>
          <w:sz w:val="24"/>
          <w:szCs w:val="24"/>
        </w:rPr>
        <w:t>,No.1</w:t>
      </w:r>
      <w:proofErr w:type="gramEnd"/>
      <w:r w:rsidRPr="00752E8A">
        <w:rPr>
          <w:rFonts w:ascii="Arial" w:hAnsi="Arial" w:cs="Arial"/>
          <w:b/>
          <w:sz w:val="24"/>
          <w:szCs w:val="24"/>
        </w:rPr>
        <w:t xml:space="preserve"> Maret 2008</w:t>
      </w:r>
      <w:r w:rsidRPr="00752E8A">
        <w:rPr>
          <w:rFonts w:ascii="Arial" w:hAnsi="Arial" w:cs="Arial"/>
          <w:sz w:val="24"/>
          <w:szCs w:val="24"/>
        </w:rPr>
        <w:t>. https://fbe.ubaya.ac.id/files/download/212_20120225120917.pdf</w:t>
      </w:r>
      <w:r>
        <w:rPr>
          <w:rFonts w:ascii="Arial" w:hAnsi="Arial" w:cs="Arial"/>
          <w:sz w:val="24"/>
          <w:szCs w:val="24"/>
        </w:rPr>
        <w:t xml:space="preserve">. </w:t>
      </w:r>
      <w:proofErr w:type="gramStart"/>
      <w:r>
        <w:rPr>
          <w:rFonts w:ascii="Arial" w:hAnsi="Arial" w:cs="Arial"/>
          <w:sz w:val="24"/>
          <w:szCs w:val="24"/>
        </w:rPr>
        <w:t>3 Mei 2015.</w:t>
      </w:r>
      <w:proofErr w:type="gramEnd"/>
    </w:p>
    <w:p w:rsidR="00D51D98" w:rsidRPr="00F037CF" w:rsidRDefault="00D51D98" w:rsidP="00D51D98">
      <w:pPr>
        <w:spacing w:after="0" w:line="240" w:lineRule="auto"/>
        <w:ind w:left="709" w:hanging="709"/>
        <w:jc w:val="both"/>
        <w:rPr>
          <w:rFonts w:ascii="Arial" w:hAnsi="Arial" w:cs="Arial"/>
          <w:sz w:val="24"/>
          <w:szCs w:val="24"/>
        </w:rPr>
      </w:pPr>
      <w:r w:rsidRPr="00F037CF">
        <w:rPr>
          <w:rFonts w:ascii="Arial" w:hAnsi="Arial" w:cs="Arial"/>
          <w:sz w:val="24"/>
          <w:szCs w:val="24"/>
        </w:rPr>
        <w:t xml:space="preserve">Masomi, </w:t>
      </w:r>
      <w:proofErr w:type="gramStart"/>
      <w:r w:rsidRPr="00F037CF">
        <w:rPr>
          <w:rFonts w:ascii="Arial" w:hAnsi="Arial" w:cs="Arial"/>
          <w:sz w:val="24"/>
          <w:szCs w:val="24"/>
        </w:rPr>
        <w:t>Elahe.,</w:t>
      </w:r>
      <w:proofErr w:type="gramEnd"/>
      <w:r w:rsidRPr="00F037CF">
        <w:rPr>
          <w:rFonts w:ascii="Arial" w:hAnsi="Arial" w:cs="Arial"/>
          <w:sz w:val="24"/>
          <w:szCs w:val="24"/>
        </w:rPr>
        <w:t xml:space="preserve"> asl, Mohsen Derakhshan., Eghdami, Amir., Ghanimat, Peyman and Ashore, Saeid. 2014. </w:t>
      </w:r>
      <w:r w:rsidRPr="00F037CF">
        <w:rPr>
          <w:rFonts w:ascii="Arial" w:hAnsi="Arial" w:cs="Arial"/>
          <w:i/>
          <w:sz w:val="24"/>
          <w:szCs w:val="24"/>
        </w:rPr>
        <w:t>Survey on the Role of Knowledge Management on the Quality of working Life, Case Study: Islamic Azad University, Iran, Pars Abad Branch,</w:t>
      </w:r>
      <w:r w:rsidRPr="00F037CF">
        <w:rPr>
          <w:rFonts w:ascii="Arial" w:hAnsi="Arial" w:cs="Arial"/>
          <w:sz w:val="24"/>
          <w:szCs w:val="24"/>
        </w:rPr>
        <w:t xml:space="preserve"> Vol. 3(2), 100-108, February (2014)</w:t>
      </w:r>
      <w:proofErr w:type="gramStart"/>
      <w:r w:rsidRPr="00F037CF">
        <w:rPr>
          <w:rFonts w:ascii="Arial" w:hAnsi="Arial" w:cs="Arial"/>
          <w:sz w:val="24"/>
          <w:szCs w:val="24"/>
        </w:rPr>
        <w:t>,  http</w:t>
      </w:r>
      <w:proofErr w:type="gramEnd"/>
      <w:r w:rsidRPr="00F037CF">
        <w:rPr>
          <w:rFonts w:ascii="Arial" w:hAnsi="Arial" w:cs="Arial"/>
          <w:sz w:val="24"/>
          <w:szCs w:val="24"/>
        </w:rPr>
        <w:t xml:space="preserve">://www.isca.in/rjrs/archive/v3/i2/14.ISCA-RJRS-2013-297.pdf. </w:t>
      </w:r>
      <w:proofErr w:type="gramStart"/>
      <w:r w:rsidRPr="00F037CF">
        <w:rPr>
          <w:rFonts w:ascii="Arial" w:hAnsi="Arial" w:cs="Arial"/>
          <w:sz w:val="24"/>
          <w:szCs w:val="24"/>
        </w:rPr>
        <w:t>19 Juli 2017.</w:t>
      </w:r>
      <w:proofErr w:type="gramEnd"/>
    </w:p>
    <w:p w:rsidR="00D51D98" w:rsidRPr="009921FF" w:rsidRDefault="00D51D98" w:rsidP="00D51D98">
      <w:pPr>
        <w:spacing w:after="0" w:line="240" w:lineRule="auto"/>
        <w:ind w:left="709" w:hanging="709"/>
        <w:jc w:val="both"/>
        <w:rPr>
          <w:rFonts w:ascii="Arial" w:eastAsia="Times New Roman" w:hAnsi="Arial" w:cs="Arial"/>
          <w:bCs/>
          <w:sz w:val="24"/>
          <w:szCs w:val="24"/>
        </w:rPr>
      </w:pPr>
      <w:proofErr w:type="gramStart"/>
      <w:r w:rsidRPr="009921FF">
        <w:rPr>
          <w:rFonts w:ascii="Arial" w:eastAsia="Times New Roman" w:hAnsi="Arial" w:cs="Arial"/>
          <w:bCs/>
          <w:sz w:val="24"/>
          <w:szCs w:val="24"/>
        </w:rPr>
        <w:t>Mathis, R dan Jackson, W. 2006.</w:t>
      </w:r>
      <w:proofErr w:type="gramEnd"/>
      <w:r w:rsidRPr="009921FF">
        <w:rPr>
          <w:rFonts w:ascii="Arial" w:eastAsia="Times New Roman" w:hAnsi="Arial" w:cs="Arial"/>
          <w:bCs/>
          <w:sz w:val="24"/>
          <w:szCs w:val="24"/>
        </w:rPr>
        <w:t xml:space="preserve"> </w:t>
      </w:r>
      <w:r w:rsidRPr="009921FF">
        <w:rPr>
          <w:rFonts w:ascii="Arial" w:eastAsia="Times New Roman" w:hAnsi="Arial" w:cs="Arial"/>
          <w:bCs/>
          <w:i/>
          <w:iCs/>
          <w:sz w:val="24"/>
          <w:szCs w:val="24"/>
        </w:rPr>
        <w:t>Human Resources Development (Track MBA series/terjemahan)</w:t>
      </w:r>
      <w:r w:rsidRPr="009921FF">
        <w:rPr>
          <w:rFonts w:ascii="Arial" w:eastAsia="Times New Roman" w:hAnsi="Arial" w:cs="Arial"/>
          <w:bCs/>
          <w:i/>
          <w:sz w:val="24"/>
          <w:szCs w:val="24"/>
        </w:rPr>
        <w:t>.</w:t>
      </w:r>
      <w:r w:rsidRPr="009921FF">
        <w:rPr>
          <w:rFonts w:ascii="Arial" w:eastAsia="Times New Roman" w:hAnsi="Arial" w:cs="Arial"/>
          <w:bCs/>
          <w:sz w:val="24"/>
          <w:szCs w:val="24"/>
        </w:rPr>
        <w:t xml:space="preserve"> Jakarta</w:t>
      </w:r>
      <w:r>
        <w:rPr>
          <w:rFonts w:ascii="Arial" w:eastAsia="Times New Roman" w:hAnsi="Arial" w:cs="Arial"/>
          <w:bCs/>
          <w:sz w:val="24"/>
          <w:szCs w:val="24"/>
        </w:rPr>
        <w:t>:</w:t>
      </w:r>
      <w:r w:rsidRPr="009921FF">
        <w:rPr>
          <w:rFonts w:ascii="Arial" w:eastAsia="Times New Roman" w:hAnsi="Arial" w:cs="Arial"/>
          <w:bCs/>
          <w:sz w:val="24"/>
          <w:szCs w:val="24"/>
        </w:rPr>
        <w:t xml:space="preserve"> Prestasi Pustaka.</w:t>
      </w:r>
    </w:p>
    <w:p w:rsidR="00D51D98"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Moelbey, H.</w:t>
      </w:r>
      <w:r>
        <w:rPr>
          <w:rFonts w:ascii="Arial" w:hAnsi="Arial" w:cs="Arial"/>
          <w:sz w:val="24"/>
          <w:szCs w:val="24"/>
        </w:rPr>
        <w:t xml:space="preserve"> </w:t>
      </w:r>
      <w:r w:rsidRPr="009921FF">
        <w:rPr>
          <w:rFonts w:ascii="Arial" w:hAnsi="Arial" w:cs="Arial"/>
          <w:sz w:val="24"/>
          <w:szCs w:val="24"/>
        </w:rPr>
        <w:t>William</w:t>
      </w:r>
      <w:r>
        <w:rPr>
          <w:rFonts w:ascii="Arial" w:hAnsi="Arial" w:cs="Arial"/>
          <w:sz w:val="24"/>
          <w:szCs w:val="24"/>
        </w:rPr>
        <w:t>.</w:t>
      </w:r>
      <w:r w:rsidRPr="009921FF">
        <w:rPr>
          <w:rFonts w:ascii="Arial" w:hAnsi="Arial" w:cs="Arial"/>
          <w:sz w:val="24"/>
          <w:szCs w:val="24"/>
        </w:rPr>
        <w:t>, Lena Wang and Kate Fang.</w:t>
      </w:r>
      <w:proofErr w:type="gramEnd"/>
      <w:r w:rsidRPr="009921FF">
        <w:rPr>
          <w:rFonts w:ascii="Arial" w:hAnsi="Arial" w:cs="Arial"/>
          <w:sz w:val="24"/>
          <w:szCs w:val="24"/>
        </w:rPr>
        <w:t xml:space="preserve"> 2005.</w:t>
      </w:r>
      <w:r w:rsidRPr="009921FF">
        <w:rPr>
          <w:rFonts w:ascii="Arial" w:hAnsi="Arial" w:cs="Arial"/>
          <w:i/>
          <w:sz w:val="24"/>
          <w:szCs w:val="24"/>
        </w:rPr>
        <w:t xml:space="preserve"> Organizational Culture Measuring and Developing It </w:t>
      </w:r>
      <w:proofErr w:type="gramStart"/>
      <w:r w:rsidRPr="009921FF">
        <w:rPr>
          <w:rFonts w:ascii="Arial" w:hAnsi="Arial" w:cs="Arial"/>
          <w:i/>
          <w:sz w:val="24"/>
          <w:szCs w:val="24"/>
        </w:rPr>
        <w:t>In</w:t>
      </w:r>
      <w:proofErr w:type="gramEnd"/>
      <w:r w:rsidRPr="009921FF">
        <w:rPr>
          <w:rFonts w:ascii="Arial" w:hAnsi="Arial" w:cs="Arial"/>
          <w:i/>
          <w:sz w:val="24"/>
          <w:szCs w:val="24"/>
        </w:rPr>
        <w:t xml:space="preserve"> Your Organization, Knowledge @ </w:t>
      </w:r>
      <w:r w:rsidRPr="009921FF">
        <w:rPr>
          <w:rFonts w:ascii="Arial" w:hAnsi="Arial" w:cs="Arial"/>
          <w:sz w:val="24"/>
          <w:szCs w:val="24"/>
        </w:rPr>
        <w:t>CEIBS.</w:t>
      </w:r>
    </w:p>
    <w:p w:rsidR="00D51D98" w:rsidRPr="009921FF" w:rsidRDefault="00D51D98" w:rsidP="00D51D98">
      <w:pPr>
        <w:spacing w:after="0" w:line="240" w:lineRule="auto"/>
        <w:ind w:left="709" w:hanging="709"/>
        <w:jc w:val="both"/>
        <w:rPr>
          <w:rFonts w:ascii="Arial" w:hAnsi="Arial" w:cs="Arial"/>
          <w:bCs/>
          <w:color w:val="000000" w:themeColor="text1"/>
          <w:sz w:val="24"/>
          <w:szCs w:val="24"/>
        </w:rPr>
      </w:pPr>
      <w:r w:rsidRPr="009921FF">
        <w:rPr>
          <w:rFonts w:ascii="Arial" w:eastAsia="Times New Roman" w:hAnsi="Arial" w:cs="Arial"/>
          <w:bCs/>
          <w:color w:val="000000" w:themeColor="text1"/>
          <w:sz w:val="24"/>
          <w:szCs w:val="24"/>
        </w:rPr>
        <w:t xml:space="preserve">Muhamad Iqbal. 2013. </w:t>
      </w:r>
      <w:r w:rsidRPr="009921FF">
        <w:rPr>
          <w:rFonts w:ascii="Arial" w:eastAsia="Times New Roman" w:hAnsi="Arial" w:cs="Arial"/>
          <w:bCs/>
          <w:i/>
          <w:iCs/>
          <w:color w:val="000000" w:themeColor="text1"/>
          <w:sz w:val="24"/>
          <w:szCs w:val="24"/>
        </w:rPr>
        <w:t>Penerapan Knowledge Management Dan Kepuasan Kerja Terhadap Komitmen Organisasi Pada Hotel Pleasant Hill Lembang</w:t>
      </w:r>
      <w:r w:rsidRPr="009921FF">
        <w:rPr>
          <w:rFonts w:ascii="Arial" w:hAnsi="Arial" w:cs="Arial"/>
          <w:bCs/>
          <w:color w:val="000000" w:themeColor="text1"/>
          <w:sz w:val="24"/>
          <w:szCs w:val="24"/>
        </w:rPr>
        <w:t xml:space="preserve"> </w:t>
      </w:r>
      <w:hyperlink r:id="rId14" w:history="1">
        <w:r w:rsidRPr="009921FF">
          <w:rPr>
            <w:rStyle w:val="Hyperlink"/>
            <w:rFonts w:ascii="Arial" w:hAnsi="Arial" w:cs="Arial"/>
            <w:bCs/>
            <w:color w:val="000000" w:themeColor="text1"/>
            <w:sz w:val="24"/>
            <w:szCs w:val="24"/>
          </w:rPr>
          <w:t>http://elib.unikom.ac.id/files/disk1/650/jbptunikompp-gdl-muhamadiqb-32495-10-unikom_m-l.pdf</w:t>
        </w:r>
      </w:hyperlink>
      <w:r w:rsidRPr="009921FF">
        <w:rPr>
          <w:rFonts w:ascii="Arial" w:hAnsi="Arial" w:cs="Arial"/>
          <w:bCs/>
          <w:color w:val="000000" w:themeColor="text1"/>
          <w:sz w:val="24"/>
          <w:szCs w:val="24"/>
        </w:rPr>
        <w:t>.</w:t>
      </w:r>
      <w:r>
        <w:rPr>
          <w:rFonts w:ascii="Arial" w:hAnsi="Arial" w:cs="Arial"/>
          <w:bCs/>
          <w:color w:val="000000" w:themeColor="text1"/>
          <w:sz w:val="24"/>
          <w:szCs w:val="24"/>
        </w:rPr>
        <w:t xml:space="preserve"> 8 April 2016.</w:t>
      </w:r>
    </w:p>
    <w:p w:rsidR="00D51D98" w:rsidRPr="00F037CF" w:rsidRDefault="00D51D98" w:rsidP="00D51D98">
      <w:pPr>
        <w:spacing w:after="0" w:line="240" w:lineRule="auto"/>
        <w:ind w:left="709" w:hanging="709"/>
        <w:jc w:val="both"/>
        <w:rPr>
          <w:rFonts w:ascii="Arial" w:hAnsi="Arial" w:cs="Arial"/>
          <w:sz w:val="24"/>
          <w:szCs w:val="24"/>
        </w:rPr>
      </w:pPr>
      <w:r w:rsidRPr="00F037CF">
        <w:rPr>
          <w:rFonts w:ascii="Arial" w:hAnsi="Arial" w:cs="Arial"/>
          <w:sz w:val="24"/>
          <w:szCs w:val="24"/>
        </w:rPr>
        <w:t xml:space="preserve">Nawawi, I. 2012. </w:t>
      </w:r>
      <w:proofErr w:type="gramStart"/>
      <w:r w:rsidRPr="00F037CF">
        <w:rPr>
          <w:rFonts w:ascii="Arial" w:hAnsi="Arial" w:cs="Arial"/>
          <w:i/>
          <w:sz w:val="24"/>
          <w:szCs w:val="24"/>
        </w:rPr>
        <w:t>Manajemen Pengetahuan /Knowledge Management</w:t>
      </w:r>
      <w:r w:rsidRPr="00F037CF">
        <w:rPr>
          <w:rFonts w:ascii="Arial" w:hAnsi="Arial" w:cs="Arial"/>
          <w:sz w:val="24"/>
          <w:szCs w:val="24"/>
        </w:rPr>
        <w:t>.</w:t>
      </w:r>
      <w:proofErr w:type="gramEnd"/>
      <w:r w:rsidRPr="00F037CF">
        <w:rPr>
          <w:rFonts w:ascii="Arial" w:hAnsi="Arial" w:cs="Arial"/>
          <w:sz w:val="24"/>
          <w:szCs w:val="24"/>
        </w:rPr>
        <w:t xml:space="preserve"> Bogor: Galia Indonesia. </w:t>
      </w:r>
    </w:p>
    <w:p w:rsidR="00D51D98" w:rsidRDefault="00D51D98" w:rsidP="00D51D98">
      <w:pPr>
        <w:spacing w:after="0" w:line="240" w:lineRule="auto"/>
        <w:ind w:left="709" w:hanging="709"/>
        <w:jc w:val="both"/>
        <w:rPr>
          <w:rFonts w:ascii="Arial" w:hAnsi="Arial" w:cs="Arial"/>
          <w:sz w:val="24"/>
          <w:szCs w:val="24"/>
        </w:rPr>
      </w:pPr>
      <w:r>
        <w:rPr>
          <w:rFonts w:ascii="Arial" w:hAnsi="Arial" w:cs="Arial"/>
          <w:sz w:val="24"/>
          <w:szCs w:val="24"/>
        </w:rPr>
        <w:t xml:space="preserve">Nazir, </w:t>
      </w:r>
      <w:r w:rsidRPr="004D0C63">
        <w:rPr>
          <w:rFonts w:ascii="Arial" w:hAnsi="Arial" w:cs="Arial"/>
          <w:sz w:val="24"/>
          <w:szCs w:val="24"/>
        </w:rPr>
        <w:t>Mohammad</w:t>
      </w:r>
      <w:r>
        <w:rPr>
          <w:rFonts w:ascii="Arial" w:hAnsi="Arial" w:cs="Arial"/>
          <w:sz w:val="24"/>
          <w:szCs w:val="24"/>
        </w:rPr>
        <w:t>. 2011</w:t>
      </w:r>
      <w:r w:rsidRPr="004D0C63">
        <w:rPr>
          <w:rFonts w:ascii="Arial" w:hAnsi="Arial" w:cs="Arial"/>
          <w:sz w:val="24"/>
          <w:szCs w:val="24"/>
        </w:rPr>
        <w:t>.</w:t>
      </w:r>
      <w:r w:rsidRPr="004D0C63">
        <w:rPr>
          <w:rFonts w:ascii="Arial" w:hAnsi="Arial" w:cs="Arial"/>
          <w:i/>
          <w:sz w:val="24"/>
          <w:szCs w:val="24"/>
        </w:rPr>
        <w:t xml:space="preserve"> Metode Penelitian</w:t>
      </w:r>
      <w:r w:rsidRPr="004D0C63">
        <w:rPr>
          <w:rFonts w:ascii="Arial" w:hAnsi="Arial" w:cs="Arial"/>
          <w:sz w:val="24"/>
          <w:szCs w:val="24"/>
        </w:rPr>
        <w:t xml:space="preserve">. </w:t>
      </w:r>
      <w:proofErr w:type="gramStart"/>
      <w:r w:rsidRPr="004D0C63">
        <w:rPr>
          <w:rFonts w:ascii="Arial" w:hAnsi="Arial" w:cs="Arial"/>
          <w:sz w:val="24"/>
          <w:szCs w:val="24"/>
        </w:rPr>
        <w:t>Ghalia Indonesia</w:t>
      </w:r>
      <w:r>
        <w:rPr>
          <w:rFonts w:ascii="Arial" w:hAnsi="Arial" w:cs="Arial"/>
          <w:sz w:val="24"/>
          <w:szCs w:val="24"/>
        </w:rPr>
        <w:t>.</w:t>
      </w:r>
      <w:proofErr w:type="gramEnd"/>
      <w:r>
        <w:rPr>
          <w:rFonts w:ascii="Arial" w:hAnsi="Arial" w:cs="Arial"/>
          <w:sz w:val="24"/>
          <w:szCs w:val="24"/>
        </w:rPr>
        <w:t xml:space="preserve"> Jakarta.</w:t>
      </w:r>
    </w:p>
    <w:p w:rsidR="00D51D98" w:rsidRDefault="00D51D98" w:rsidP="00D51D98">
      <w:pPr>
        <w:spacing w:after="0" w:line="240" w:lineRule="auto"/>
        <w:ind w:left="709" w:hanging="709"/>
        <w:jc w:val="both"/>
        <w:rPr>
          <w:rFonts w:ascii="Arial" w:hAnsi="Arial" w:cs="Arial"/>
          <w:sz w:val="24"/>
          <w:szCs w:val="24"/>
        </w:rPr>
      </w:pPr>
      <w:r>
        <w:rPr>
          <w:rFonts w:ascii="Arial" w:hAnsi="Arial" w:cs="Arial"/>
          <w:sz w:val="24"/>
          <w:szCs w:val="24"/>
        </w:rPr>
        <w:t>Payaman J. Simanjuntak. 2005.</w:t>
      </w:r>
      <w:r w:rsidRPr="00F16CC2">
        <w:rPr>
          <w:rFonts w:ascii="Arial" w:hAnsi="Arial" w:cs="Arial"/>
          <w:sz w:val="24"/>
          <w:szCs w:val="24"/>
        </w:rPr>
        <w:t xml:space="preserve"> </w:t>
      </w:r>
      <w:r w:rsidRPr="00F16CC2">
        <w:rPr>
          <w:rFonts w:ascii="Arial" w:hAnsi="Arial" w:cs="Arial"/>
          <w:i/>
          <w:sz w:val="24"/>
          <w:szCs w:val="24"/>
        </w:rPr>
        <w:t>Manajemen dan Evaluasi Kinerja</w:t>
      </w:r>
      <w:r>
        <w:rPr>
          <w:rFonts w:ascii="Arial" w:hAnsi="Arial" w:cs="Arial"/>
          <w:sz w:val="24"/>
          <w:szCs w:val="24"/>
        </w:rPr>
        <w:t>.</w:t>
      </w:r>
      <w:r w:rsidRPr="00F16CC2">
        <w:rPr>
          <w:rFonts w:ascii="Arial" w:hAnsi="Arial" w:cs="Arial"/>
          <w:sz w:val="24"/>
          <w:szCs w:val="24"/>
        </w:rPr>
        <w:t xml:space="preserve"> Lembaga Penerbit Fakultas Ekonomi UI. Jakarta</w:t>
      </w:r>
      <w:r>
        <w:rPr>
          <w:rFonts w:ascii="Arial" w:hAnsi="Arial" w:cs="Arial"/>
          <w:sz w:val="24"/>
          <w:szCs w:val="24"/>
        </w:rPr>
        <w:t>.</w:t>
      </w:r>
    </w:p>
    <w:p w:rsidR="00D51D98" w:rsidRDefault="00D51D98" w:rsidP="00D51D98">
      <w:pPr>
        <w:spacing w:after="0" w:line="240" w:lineRule="auto"/>
        <w:ind w:left="709" w:hanging="709"/>
        <w:jc w:val="both"/>
        <w:rPr>
          <w:rFonts w:ascii="Arial" w:hAnsi="Arial" w:cs="Arial"/>
          <w:sz w:val="24"/>
          <w:szCs w:val="24"/>
        </w:rPr>
      </w:pPr>
      <w:r w:rsidRPr="0075552D">
        <w:rPr>
          <w:rFonts w:ascii="Arial" w:hAnsi="Arial" w:cs="Arial"/>
          <w:sz w:val="24"/>
          <w:szCs w:val="24"/>
        </w:rPr>
        <w:t>Rivai, V, dan Mulyadi, D. 2009.</w:t>
      </w:r>
      <w:r>
        <w:rPr>
          <w:rFonts w:ascii="Arial" w:hAnsi="Arial" w:cs="Arial"/>
          <w:sz w:val="24"/>
          <w:szCs w:val="24"/>
        </w:rPr>
        <w:t xml:space="preserve"> </w:t>
      </w:r>
      <w:proofErr w:type="gramStart"/>
      <w:r w:rsidRPr="0075552D">
        <w:rPr>
          <w:rFonts w:ascii="Arial" w:hAnsi="Arial" w:cs="Arial"/>
          <w:i/>
          <w:sz w:val="24"/>
          <w:szCs w:val="24"/>
        </w:rPr>
        <w:t>Manajemen  Sumber</w:t>
      </w:r>
      <w:proofErr w:type="gramEnd"/>
      <w:r w:rsidRPr="0075552D">
        <w:rPr>
          <w:rFonts w:ascii="Arial" w:hAnsi="Arial" w:cs="Arial"/>
          <w:i/>
          <w:sz w:val="24"/>
          <w:szCs w:val="24"/>
        </w:rPr>
        <w:t xml:space="preserve">  Daya  Manusia untuk  Perusahaan</w:t>
      </w:r>
      <w:r>
        <w:rPr>
          <w:rFonts w:ascii="Arial" w:hAnsi="Arial" w:cs="Arial"/>
          <w:sz w:val="24"/>
          <w:szCs w:val="24"/>
        </w:rPr>
        <w:t xml:space="preserve">: </w:t>
      </w:r>
      <w:r w:rsidRPr="0075552D">
        <w:rPr>
          <w:rFonts w:ascii="Arial" w:hAnsi="Arial" w:cs="Arial"/>
          <w:i/>
          <w:sz w:val="24"/>
          <w:szCs w:val="24"/>
        </w:rPr>
        <w:t>dari  teori ke praktek</w:t>
      </w:r>
      <w:r>
        <w:rPr>
          <w:rFonts w:ascii="Arial" w:hAnsi="Arial" w:cs="Arial"/>
          <w:sz w:val="24"/>
          <w:szCs w:val="24"/>
        </w:rPr>
        <w:t>.</w:t>
      </w:r>
      <w:r w:rsidRPr="0075552D">
        <w:rPr>
          <w:rFonts w:ascii="Arial" w:hAnsi="Arial" w:cs="Arial"/>
          <w:sz w:val="24"/>
          <w:szCs w:val="24"/>
        </w:rPr>
        <w:t xml:space="preserve"> </w:t>
      </w:r>
      <w:proofErr w:type="gramStart"/>
      <w:r w:rsidRPr="0075552D">
        <w:rPr>
          <w:rFonts w:ascii="Arial" w:hAnsi="Arial" w:cs="Arial"/>
          <w:sz w:val="24"/>
          <w:szCs w:val="24"/>
        </w:rPr>
        <w:t>PT Raja Grafindo Persada</w:t>
      </w:r>
      <w:r>
        <w:rPr>
          <w:rFonts w:ascii="Arial" w:hAnsi="Arial" w:cs="Arial"/>
          <w:sz w:val="24"/>
          <w:szCs w:val="24"/>
        </w:rPr>
        <w:t>.</w:t>
      </w:r>
      <w:proofErr w:type="gramEnd"/>
      <w:r>
        <w:rPr>
          <w:rFonts w:ascii="Arial" w:hAnsi="Arial" w:cs="Arial"/>
          <w:sz w:val="24"/>
          <w:szCs w:val="24"/>
        </w:rPr>
        <w:t xml:space="preserve"> </w:t>
      </w:r>
      <w:r w:rsidRPr="0075552D">
        <w:rPr>
          <w:rFonts w:ascii="Arial" w:hAnsi="Arial" w:cs="Arial"/>
          <w:sz w:val="24"/>
          <w:szCs w:val="24"/>
        </w:rPr>
        <w:t>Jakarta</w:t>
      </w:r>
      <w:r>
        <w:rPr>
          <w:rFonts w:ascii="Arial" w:hAnsi="Arial" w:cs="Arial"/>
          <w:sz w:val="24"/>
          <w:szCs w:val="24"/>
        </w:rPr>
        <w:t>.</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hAnsi="Arial" w:cs="Arial"/>
          <w:sz w:val="24"/>
          <w:szCs w:val="24"/>
        </w:rPr>
        <w:t xml:space="preserve">Rivai, Veithzal. 2014. </w:t>
      </w:r>
      <w:r w:rsidRPr="009921FF">
        <w:rPr>
          <w:rFonts w:ascii="Arial" w:hAnsi="Arial" w:cs="Arial"/>
          <w:i/>
          <w:sz w:val="24"/>
          <w:szCs w:val="24"/>
        </w:rPr>
        <w:t xml:space="preserve">Manajemen Sumber Daya Manusia Untuk </w:t>
      </w:r>
      <w:proofErr w:type="gramStart"/>
      <w:r w:rsidRPr="009921FF">
        <w:rPr>
          <w:rFonts w:ascii="Arial" w:hAnsi="Arial" w:cs="Arial"/>
          <w:i/>
          <w:sz w:val="24"/>
          <w:szCs w:val="24"/>
        </w:rPr>
        <w:t>Perusahaan :</w:t>
      </w:r>
      <w:proofErr w:type="gramEnd"/>
      <w:r w:rsidRPr="009921FF">
        <w:rPr>
          <w:rFonts w:ascii="Arial" w:hAnsi="Arial" w:cs="Arial"/>
          <w:i/>
          <w:sz w:val="24"/>
          <w:szCs w:val="24"/>
        </w:rPr>
        <w:t xml:space="preserve"> dari Teori dan Prakti</w:t>
      </w:r>
      <w:r w:rsidRPr="009921FF">
        <w:rPr>
          <w:rFonts w:ascii="Arial" w:hAnsi="Arial" w:cs="Arial"/>
          <w:sz w:val="24"/>
          <w:szCs w:val="24"/>
        </w:rPr>
        <w:t>. Jakarta</w:t>
      </w:r>
      <w:r>
        <w:rPr>
          <w:rFonts w:ascii="Arial" w:hAnsi="Arial" w:cs="Arial"/>
          <w:sz w:val="24"/>
          <w:szCs w:val="24"/>
        </w:rPr>
        <w:t xml:space="preserve">: </w:t>
      </w:r>
      <w:r w:rsidRPr="009921FF">
        <w:rPr>
          <w:rFonts w:ascii="Arial" w:hAnsi="Arial" w:cs="Arial"/>
          <w:sz w:val="24"/>
          <w:szCs w:val="24"/>
        </w:rPr>
        <w:t>PT. Raja Grafindo Persada.</w:t>
      </w:r>
    </w:p>
    <w:p w:rsidR="00D51D98" w:rsidRPr="00C71F72" w:rsidRDefault="00D51D98" w:rsidP="00D51D98">
      <w:pPr>
        <w:spacing w:after="0" w:line="240" w:lineRule="auto"/>
        <w:ind w:left="709" w:hanging="709"/>
        <w:jc w:val="both"/>
        <w:rPr>
          <w:rFonts w:ascii="Arial" w:hAnsi="Arial" w:cs="Arial"/>
          <w:bCs/>
          <w:sz w:val="24"/>
          <w:szCs w:val="24"/>
        </w:rPr>
      </w:pPr>
      <w:proofErr w:type="gramStart"/>
      <w:r w:rsidRPr="009921FF">
        <w:rPr>
          <w:rFonts w:ascii="Arial" w:eastAsia="Times New Roman" w:hAnsi="Arial" w:cs="Arial"/>
          <w:bCs/>
          <w:sz w:val="24"/>
          <w:szCs w:val="24"/>
        </w:rPr>
        <w:t>Robbins, Stephen P. dan Timothy A Judge</w:t>
      </w:r>
      <w:r w:rsidRPr="009921FF">
        <w:rPr>
          <w:rFonts w:ascii="Arial" w:hAnsi="Arial" w:cs="Arial"/>
          <w:bCs/>
          <w:sz w:val="24"/>
          <w:szCs w:val="24"/>
        </w:rPr>
        <w:t>.</w:t>
      </w:r>
      <w:proofErr w:type="gramEnd"/>
      <w:r w:rsidRPr="009921FF">
        <w:rPr>
          <w:rFonts w:ascii="Arial" w:hAnsi="Arial" w:cs="Arial"/>
          <w:bCs/>
          <w:sz w:val="24"/>
          <w:szCs w:val="24"/>
        </w:rPr>
        <w:t xml:space="preserve"> 2011. </w:t>
      </w:r>
      <w:r w:rsidRPr="009921FF">
        <w:rPr>
          <w:rFonts w:ascii="Arial" w:hAnsi="Arial" w:cs="Arial"/>
          <w:bCs/>
          <w:i/>
          <w:sz w:val="24"/>
          <w:szCs w:val="24"/>
        </w:rPr>
        <w:t>Perilaku Organisasi</w:t>
      </w:r>
      <w:r w:rsidRPr="009921FF">
        <w:rPr>
          <w:rFonts w:ascii="Arial" w:hAnsi="Arial" w:cs="Arial"/>
          <w:bCs/>
          <w:sz w:val="24"/>
          <w:szCs w:val="24"/>
        </w:rPr>
        <w:t>. Jakarta</w:t>
      </w:r>
      <w:r>
        <w:rPr>
          <w:rFonts w:ascii="Arial" w:hAnsi="Arial" w:cs="Arial"/>
          <w:bCs/>
          <w:sz w:val="24"/>
          <w:szCs w:val="24"/>
        </w:rPr>
        <w:t>:</w:t>
      </w:r>
      <w:r w:rsidRPr="009921FF">
        <w:rPr>
          <w:rFonts w:ascii="Arial" w:hAnsi="Arial" w:cs="Arial"/>
          <w:bCs/>
          <w:sz w:val="24"/>
          <w:szCs w:val="24"/>
        </w:rPr>
        <w:t xml:space="preserve"> Salemba Empat</w:t>
      </w:r>
    </w:p>
    <w:p w:rsidR="00D51D98" w:rsidRPr="009921FF" w:rsidRDefault="00D51D98" w:rsidP="00D51D98">
      <w:pPr>
        <w:spacing w:after="0" w:line="240" w:lineRule="auto"/>
        <w:ind w:left="570" w:hanging="570"/>
        <w:jc w:val="both"/>
        <w:rPr>
          <w:rFonts w:ascii="Arial" w:hAnsi="Arial" w:cs="Arial"/>
          <w:sz w:val="24"/>
          <w:szCs w:val="24"/>
        </w:rPr>
      </w:pPr>
      <w:r w:rsidRPr="009921FF">
        <w:rPr>
          <w:rFonts w:ascii="Arial" w:hAnsi="Arial" w:cs="Arial"/>
          <w:sz w:val="24"/>
          <w:szCs w:val="24"/>
        </w:rPr>
        <w:t xml:space="preserve">Siagian, Sondang P. 2009. </w:t>
      </w:r>
      <w:r w:rsidRPr="009921FF">
        <w:rPr>
          <w:rFonts w:ascii="Arial" w:hAnsi="Arial" w:cs="Arial"/>
          <w:i/>
          <w:sz w:val="24"/>
          <w:szCs w:val="24"/>
        </w:rPr>
        <w:t>Kiat Meningkatkan Produktivitas Kerja.</w:t>
      </w:r>
      <w:r>
        <w:rPr>
          <w:rFonts w:ascii="Arial" w:hAnsi="Arial" w:cs="Arial"/>
          <w:sz w:val="24"/>
          <w:szCs w:val="24"/>
        </w:rPr>
        <w:t xml:space="preserve"> Jakarta:</w:t>
      </w:r>
      <w:r w:rsidRPr="009921FF">
        <w:rPr>
          <w:rFonts w:ascii="Arial" w:hAnsi="Arial" w:cs="Arial"/>
          <w:sz w:val="24"/>
          <w:szCs w:val="24"/>
        </w:rPr>
        <w:t xml:space="preserve"> PT Rineka Cipta</w:t>
      </w:r>
    </w:p>
    <w:p w:rsidR="00D51D98" w:rsidRPr="009921FF" w:rsidRDefault="00D51D98" w:rsidP="00D51D98">
      <w:pPr>
        <w:spacing w:after="0" w:line="240" w:lineRule="auto"/>
        <w:ind w:left="570" w:hanging="570"/>
        <w:jc w:val="both"/>
        <w:rPr>
          <w:rFonts w:ascii="Arial" w:hAnsi="Arial" w:cs="Arial"/>
          <w:sz w:val="24"/>
          <w:szCs w:val="24"/>
        </w:rPr>
      </w:pPr>
      <w:proofErr w:type="gramStart"/>
      <w:r w:rsidRPr="009921FF">
        <w:rPr>
          <w:rStyle w:val="Emphasis"/>
          <w:rFonts w:ascii="Arial" w:hAnsi="Arial" w:cs="Arial"/>
          <w:bCs/>
          <w:sz w:val="24"/>
          <w:szCs w:val="24"/>
          <w:shd w:val="clear" w:color="auto" w:fill="FFFFFF"/>
        </w:rPr>
        <w:t>Simamora.</w:t>
      </w:r>
      <w:proofErr w:type="gramEnd"/>
      <w:r w:rsidRPr="009921FF">
        <w:rPr>
          <w:rStyle w:val="Emphasis"/>
          <w:rFonts w:ascii="Arial" w:hAnsi="Arial" w:cs="Arial"/>
          <w:bCs/>
          <w:sz w:val="24"/>
          <w:szCs w:val="24"/>
          <w:shd w:val="clear" w:color="auto" w:fill="FFFFFF"/>
        </w:rPr>
        <w:t xml:space="preserve"> 2005.</w:t>
      </w:r>
      <w:r w:rsidRPr="009921FF">
        <w:rPr>
          <w:rFonts w:ascii="Arial" w:hAnsi="Arial" w:cs="Arial"/>
          <w:sz w:val="24"/>
          <w:szCs w:val="24"/>
          <w:shd w:val="clear" w:color="auto" w:fill="FFFFFF"/>
        </w:rPr>
        <w:t xml:space="preserve"> </w:t>
      </w:r>
      <w:r w:rsidRPr="009921FF">
        <w:rPr>
          <w:rFonts w:ascii="Arial" w:hAnsi="Arial" w:cs="Arial"/>
          <w:i/>
          <w:sz w:val="24"/>
          <w:szCs w:val="24"/>
          <w:shd w:val="clear" w:color="auto" w:fill="FFFFFF"/>
        </w:rPr>
        <w:t>Panduan Riset Perilaku Konsumen</w:t>
      </w:r>
      <w:r w:rsidRPr="009921FF">
        <w:rPr>
          <w:rFonts w:ascii="Arial" w:hAnsi="Arial" w:cs="Arial"/>
          <w:sz w:val="24"/>
          <w:szCs w:val="24"/>
          <w:shd w:val="clear" w:color="auto" w:fill="FFFFFF"/>
        </w:rPr>
        <w:t>. Jakarta</w:t>
      </w:r>
      <w:r>
        <w:rPr>
          <w:rFonts w:ascii="Arial" w:hAnsi="Arial" w:cs="Arial"/>
          <w:sz w:val="24"/>
          <w:szCs w:val="24"/>
          <w:shd w:val="clear" w:color="auto" w:fill="FFFFFF"/>
        </w:rPr>
        <w:t>:</w:t>
      </w:r>
      <w:r w:rsidRPr="009921FF">
        <w:rPr>
          <w:rFonts w:ascii="Arial" w:hAnsi="Arial" w:cs="Arial"/>
          <w:sz w:val="24"/>
          <w:szCs w:val="24"/>
          <w:shd w:val="clear" w:color="auto" w:fill="FFFFFF"/>
        </w:rPr>
        <w:t xml:space="preserve"> Salemba empat.</w:t>
      </w:r>
    </w:p>
    <w:p w:rsidR="00D51D98" w:rsidRPr="009921FF" w:rsidRDefault="00D51D98" w:rsidP="00D51D98">
      <w:pPr>
        <w:spacing w:after="0" w:line="240" w:lineRule="auto"/>
        <w:ind w:left="709" w:hanging="709"/>
        <w:jc w:val="both"/>
        <w:rPr>
          <w:rFonts w:ascii="Arial" w:hAnsi="Arial" w:cs="Arial"/>
          <w:color w:val="000000"/>
          <w:sz w:val="24"/>
          <w:szCs w:val="24"/>
          <w:shd w:val="clear" w:color="auto" w:fill="FFFFFF"/>
        </w:rPr>
      </w:pPr>
      <w:r w:rsidRPr="009921FF">
        <w:rPr>
          <w:rStyle w:val="Emphasis"/>
          <w:rFonts w:ascii="Arial" w:hAnsi="Arial" w:cs="Arial"/>
          <w:bCs/>
          <w:color w:val="000000"/>
          <w:sz w:val="24"/>
          <w:szCs w:val="24"/>
          <w:shd w:val="clear" w:color="auto" w:fill="FFFFFF"/>
        </w:rPr>
        <w:t>Sofyandi,</w:t>
      </w:r>
      <w:r w:rsidRPr="009921FF">
        <w:rPr>
          <w:rFonts w:ascii="Arial" w:hAnsi="Arial" w:cs="Arial"/>
          <w:color w:val="000000"/>
          <w:sz w:val="24"/>
          <w:szCs w:val="24"/>
          <w:shd w:val="clear" w:color="auto" w:fill="FFFFFF"/>
        </w:rPr>
        <w:t xml:space="preserve"> </w:t>
      </w:r>
      <w:proofErr w:type="gramStart"/>
      <w:r w:rsidRPr="009921FF">
        <w:rPr>
          <w:rFonts w:ascii="Arial" w:hAnsi="Arial" w:cs="Arial"/>
          <w:color w:val="000000"/>
          <w:sz w:val="24"/>
          <w:szCs w:val="24"/>
          <w:shd w:val="clear" w:color="auto" w:fill="FFFFFF"/>
        </w:rPr>
        <w:t>Herman</w:t>
      </w:r>
      <w:r w:rsidRPr="009921FF">
        <w:rPr>
          <w:rStyle w:val="apple-converted-space"/>
          <w:rFonts w:ascii="Arial" w:hAnsi="Arial" w:cs="Arial"/>
          <w:color w:val="000000"/>
          <w:sz w:val="24"/>
          <w:szCs w:val="24"/>
          <w:shd w:val="clear" w:color="auto" w:fill="FFFFFF"/>
        </w:rPr>
        <w:t> </w:t>
      </w:r>
      <w:r w:rsidRPr="009921FF">
        <w:rPr>
          <w:rFonts w:ascii="Arial" w:hAnsi="Arial" w:cs="Arial"/>
          <w:color w:val="000000"/>
          <w:sz w:val="24"/>
          <w:szCs w:val="24"/>
          <w:shd w:val="clear" w:color="auto" w:fill="FFFFFF"/>
        </w:rPr>
        <w:t>,</w:t>
      </w:r>
      <w:proofErr w:type="gramEnd"/>
      <w:r w:rsidRPr="009921FF">
        <w:rPr>
          <w:rStyle w:val="apple-converted-space"/>
          <w:rFonts w:ascii="Arial" w:hAnsi="Arial" w:cs="Arial"/>
          <w:color w:val="000000"/>
          <w:sz w:val="24"/>
          <w:szCs w:val="24"/>
          <w:shd w:val="clear" w:color="auto" w:fill="FFFFFF"/>
        </w:rPr>
        <w:t> </w:t>
      </w:r>
      <w:r w:rsidRPr="009921FF">
        <w:rPr>
          <w:rStyle w:val="Emphasis"/>
          <w:rFonts w:ascii="Arial" w:hAnsi="Arial" w:cs="Arial"/>
          <w:bCs/>
          <w:color w:val="000000"/>
          <w:sz w:val="24"/>
          <w:szCs w:val="24"/>
          <w:shd w:val="clear" w:color="auto" w:fill="FFFFFF"/>
        </w:rPr>
        <w:t>2009</w:t>
      </w:r>
      <w:r w:rsidRPr="009921FF">
        <w:rPr>
          <w:rFonts w:ascii="Arial" w:hAnsi="Arial" w:cs="Arial"/>
          <w:color w:val="000000"/>
          <w:sz w:val="24"/>
          <w:szCs w:val="24"/>
          <w:shd w:val="clear" w:color="auto" w:fill="FFFFFF"/>
        </w:rPr>
        <w:t xml:space="preserve">, </w:t>
      </w:r>
      <w:r w:rsidRPr="009921FF">
        <w:rPr>
          <w:rFonts w:ascii="Arial" w:hAnsi="Arial" w:cs="Arial"/>
          <w:i/>
          <w:color w:val="000000"/>
          <w:sz w:val="24"/>
          <w:szCs w:val="24"/>
          <w:shd w:val="clear" w:color="auto" w:fill="FFFFFF"/>
        </w:rPr>
        <w:t>Manajemen Sumber Daya Manusia</w:t>
      </w:r>
      <w:r w:rsidRPr="009921FF">
        <w:rPr>
          <w:rFonts w:ascii="Arial" w:hAnsi="Arial" w:cs="Arial"/>
          <w:color w:val="000000"/>
          <w:sz w:val="24"/>
          <w:szCs w:val="24"/>
          <w:shd w:val="clear" w:color="auto" w:fill="FFFFFF"/>
        </w:rPr>
        <w:t xml:space="preserve">. </w:t>
      </w:r>
      <w:proofErr w:type="gramStart"/>
      <w:r w:rsidRPr="009921FF">
        <w:rPr>
          <w:rFonts w:ascii="Arial" w:hAnsi="Arial" w:cs="Arial"/>
          <w:color w:val="000000"/>
          <w:sz w:val="24"/>
          <w:szCs w:val="24"/>
          <w:shd w:val="clear" w:color="auto" w:fill="FFFFFF"/>
        </w:rPr>
        <w:t>terjemahan</w:t>
      </w:r>
      <w:proofErr w:type="gramEnd"/>
      <w:r w:rsidRPr="009921FF">
        <w:rPr>
          <w:rFonts w:ascii="Arial" w:hAnsi="Arial" w:cs="Arial"/>
          <w:color w:val="000000"/>
          <w:sz w:val="24"/>
          <w:szCs w:val="24"/>
          <w:shd w:val="clear" w:color="auto" w:fill="FFFFFF"/>
        </w:rPr>
        <w:t>. Jakarta</w:t>
      </w:r>
      <w:r>
        <w:rPr>
          <w:rFonts w:ascii="Arial" w:hAnsi="Arial" w:cs="Arial"/>
          <w:color w:val="000000"/>
          <w:sz w:val="24"/>
          <w:szCs w:val="24"/>
          <w:shd w:val="clear" w:color="auto" w:fill="FFFFFF"/>
        </w:rPr>
        <w:t>:</w:t>
      </w:r>
      <w:r w:rsidRPr="009921FF">
        <w:rPr>
          <w:rFonts w:ascii="Arial" w:hAnsi="Arial" w:cs="Arial"/>
          <w:color w:val="000000"/>
          <w:sz w:val="24"/>
          <w:szCs w:val="24"/>
          <w:shd w:val="clear" w:color="auto" w:fill="FFFFFF"/>
        </w:rPr>
        <w:t xml:space="preserve"> PT. Prenhallindo</w:t>
      </w:r>
    </w:p>
    <w:p w:rsidR="00D51D98" w:rsidRPr="004D0C63" w:rsidRDefault="00D51D98" w:rsidP="00D51D98">
      <w:pPr>
        <w:spacing w:after="0" w:line="240" w:lineRule="auto"/>
        <w:ind w:left="709" w:hanging="709"/>
        <w:jc w:val="both"/>
        <w:rPr>
          <w:rFonts w:ascii="Arial" w:hAnsi="Arial" w:cs="Arial"/>
          <w:i/>
          <w:sz w:val="24"/>
          <w:szCs w:val="24"/>
        </w:rPr>
      </w:pPr>
      <w:proofErr w:type="gramStart"/>
      <w:r>
        <w:rPr>
          <w:rFonts w:ascii="Arial" w:hAnsi="Arial" w:cs="Arial"/>
          <w:sz w:val="24"/>
          <w:szCs w:val="24"/>
        </w:rPr>
        <w:t>Solimun.</w:t>
      </w:r>
      <w:proofErr w:type="gramEnd"/>
      <w:r>
        <w:rPr>
          <w:rFonts w:ascii="Arial" w:hAnsi="Arial" w:cs="Arial"/>
          <w:sz w:val="24"/>
          <w:szCs w:val="24"/>
        </w:rPr>
        <w:t xml:space="preserve"> 2002. </w:t>
      </w:r>
      <w:r w:rsidRPr="004D0C63">
        <w:rPr>
          <w:rFonts w:ascii="Arial" w:hAnsi="Arial" w:cs="Arial"/>
          <w:i/>
          <w:sz w:val="24"/>
          <w:szCs w:val="24"/>
        </w:rPr>
        <w:t>Multivariate Analysis Structural Equa</w:t>
      </w:r>
      <w:r>
        <w:rPr>
          <w:rFonts w:ascii="Arial" w:hAnsi="Arial" w:cs="Arial"/>
          <w:i/>
          <w:sz w:val="24"/>
          <w:szCs w:val="24"/>
        </w:rPr>
        <w:t>tion Modelling (SEM) Lisrel dan Amos</w:t>
      </w:r>
      <w:r>
        <w:rPr>
          <w:rFonts w:ascii="Arial" w:hAnsi="Arial" w:cs="Arial"/>
          <w:sz w:val="24"/>
          <w:szCs w:val="24"/>
        </w:rPr>
        <w:t>. Fakultas MIPA.</w:t>
      </w:r>
      <w:r w:rsidRPr="004D0C63">
        <w:rPr>
          <w:rFonts w:ascii="Arial" w:hAnsi="Arial" w:cs="Arial"/>
          <w:sz w:val="24"/>
          <w:szCs w:val="24"/>
        </w:rPr>
        <w:t xml:space="preserve"> Universitas Brawijaya.</w:t>
      </w:r>
    </w:p>
    <w:p w:rsidR="00D51D98" w:rsidRPr="009921FF" w:rsidRDefault="00D51D98" w:rsidP="00D51D98">
      <w:pPr>
        <w:spacing w:after="0" w:line="240" w:lineRule="auto"/>
        <w:ind w:left="709" w:hanging="709"/>
        <w:jc w:val="both"/>
        <w:rPr>
          <w:rFonts w:ascii="Arial" w:hAnsi="Arial" w:cs="Arial"/>
          <w:sz w:val="24"/>
          <w:szCs w:val="24"/>
          <w:shd w:val="clear" w:color="auto" w:fill="FFFFFF"/>
        </w:rPr>
      </w:pPr>
      <w:proofErr w:type="gramStart"/>
      <w:r w:rsidRPr="009921FF">
        <w:rPr>
          <w:rStyle w:val="Emphasis"/>
          <w:rFonts w:ascii="Arial" w:hAnsi="Arial" w:cs="Arial"/>
          <w:bCs/>
          <w:sz w:val="24"/>
          <w:szCs w:val="24"/>
          <w:shd w:val="clear" w:color="auto" w:fill="FFFFFF"/>
        </w:rPr>
        <w:t>Sopiah</w:t>
      </w:r>
      <w:r w:rsidRPr="009921FF">
        <w:rPr>
          <w:rFonts w:ascii="Arial" w:hAnsi="Arial" w:cs="Arial"/>
          <w:sz w:val="24"/>
          <w:szCs w:val="24"/>
          <w:shd w:val="clear" w:color="auto" w:fill="FFFFFF"/>
        </w:rPr>
        <w:t>.</w:t>
      </w:r>
      <w:proofErr w:type="gramEnd"/>
      <w:r w:rsidRPr="009921FF">
        <w:rPr>
          <w:rStyle w:val="apple-converted-space"/>
          <w:rFonts w:ascii="Arial" w:hAnsi="Arial" w:cs="Arial"/>
          <w:sz w:val="24"/>
          <w:szCs w:val="24"/>
          <w:shd w:val="clear" w:color="auto" w:fill="FFFFFF"/>
        </w:rPr>
        <w:t> </w:t>
      </w:r>
      <w:r w:rsidRPr="009921FF">
        <w:rPr>
          <w:rStyle w:val="Emphasis"/>
          <w:rFonts w:ascii="Arial" w:hAnsi="Arial" w:cs="Arial"/>
          <w:bCs/>
          <w:sz w:val="24"/>
          <w:szCs w:val="24"/>
          <w:shd w:val="clear" w:color="auto" w:fill="FFFFFF"/>
        </w:rPr>
        <w:t>2008</w:t>
      </w:r>
      <w:r w:rsidRPr="009921FF">
        <w:rPr>
          <w:rFonts w:ascii="Arial" w:hAnsi="Arial" w:cs="Arial"/>
          <w:sz w:val="24"/>
          <w:szCs w:val="24"/>
          <w:shd w:val="clear" w:color="auto" w:fill="FFFFFF"/>
        </w:rPr>
        <w:t xml:space="preserve">. </w:t>
      </w:r>
      <w:r w:rsidRPr="009921FF">
        <w:rPr>
          <w:rFonts w:ascii="Arial" w:hAnsi="Arial" w:cs="Arial"/>
          <w:i/>
          <w:sz w:val="24"/>
          <w:szCs w:val="24"/>
          <w:shd w:val="clear" w:color="auto" w:fill="FFFFFF"/>
        </w:rPr>
        <w:t>Perilaku Organisasi</w:t>
      </w:r>
      <w:r w:rsidRPr="009921FF">
        <w:rPr>
          <w:rFonts w:ascii="Arial" w:hAnsi="Arial" w:cs="Arial"/>
          <w:sz w:val="24"/>
          <w:szCs w:val="24"/>
          <w:shd w:val="clear" w:color="auto" w:fill="FFFFFF"/>
        </w:rPr>
        <w:t>. Yogyakarta</w:t>
      </w:r>
      <w:r>
        <w:rPr>
          <w:rFonts w:ascii="Arial" w:hAnsi="Arial" w:cs="Arial"/>
          <w:sz w:val="24"/>
          <w:szCs w:val="24"/>
          <w:shd w:val="clear" w:color="auto" w:fill="FFFFFF"/>
        </w:rPr>
        <w:t>:</w:t>
      </w:r>
      <w:r w:rsidRPr="009921FF">
        <w:rPr>
          <w:rFonts w:ascii="Arial" w:hAnsi="Arial" w:cs="Arial"/>
          <w:sz w:val="24"/>
          <w:szCs w:val="24"/>
          <w:shd w:val="clear" w:color="auto" w:fill="FFFFFF"/>
        </w:rPr>
        <w:t xml:space="preserve"> Andi.</w:t>
      </w:r>
    </w:p>
    <w:p w:rsidR="00D51D98" w:rsidRPr="009921FF" w:rsidRDefault="00D51D98" w:rsidP="00D51D98">
      <w:pPr>
        <w:spacing w:after="0" w:line="240" w:lineRule="auto"/>
        <w:ind w:left="720" w:hanging="720"/>
        <w:jc w:val="both"/>
        <w:rPr>
          <w:rFonts w:ascii="Arial" w:hAnsi="Arial" w:cs="Arial"/>
          <w:sz w:val="24"/>
          <w:szCs w:val="24"/>
        </w:rPr>
      </w:pPr>
      <w:proofErr w:type="gramStart"/>
      <w:r w:rsidRPr="009921FF">
        <w:rPr>
          <w:rFonts w:ascii="Arial" w:hAnsi="Arial" w:cs="Arial"/>
          <w:sz w:val="24"/>
          <w:szCs w:val="24"/>
        </w:rPr>
        <w:lastRenderedPageBreak/>
        <w:t>Sudarmanto.</w:t>
      </w:r>
      <w:proofErr w:type="gramEnd"/>
      <w:r w:rsidRPr="009921FF">
        <w:rPr>
          <w:rFonts w:ascii="Arial" w:hAnsi="Arial" w:cs="Arial"/>
          <w:sz w:val="24"/>
          <w:szCs w:val="24"/>
        </w:rPr>
        <w:t xml:space="preserve"> 2009. </w:t>
      </w:r>
      <w:r w:rsidRPr="009921FF">
        <w:rPr>
          <w:rFonts w:ascii="Arial" w:hAnsi="Arial" w:cs="Arial"/>
          <w:i/>
          <w:sz w:val="24"/>
          <w:szCs w:val="24"/>
        </w:rPr>
        <w:t>Kinerja dan Pengembangan Kompetensi SDM (Teori, Dimensi Pengukuran dan Implementasi dalam Organisasi).</w:t>
      </w:r>
      <w:r w:rsidRPr="009921FF">
        <w:rPr>
          <w:rFonts w:ascii="Arial" w:hAnsi="Arial" w:cs="Arial"/>
          <w:sz w:val="24"/>
          <w:szCs w:val="24"/>
        </w:rPr>
        <w:t xml:space="preserve"> Yogyakarta</w:t>
      </w:r>
      <w:r>
        <w:rPr>
          <w:rFonts w:ascii="Arial" w:hAnsi="Arial" w:cs="Arial"/>
          <w:sz w:val="24"/>
          <w:szCs w:val="24"/>
        </w:rPr>
        <w:t>:</w:t>
      </w:r>
      <w:r w:rsidRPr="009921FF">
        <w:rPr>
          <w:rFonts w:ascii="Arial" w:hAnsi="Arial" w:cs="Arial"/>
          <w:sz w:val="24"/>
          <w:szCs w:val="24"/>
        </w:rPr>
        <w:t xml:space="preserve"> Pustaka Pelajar.</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Sugiyono.</w:t>
      </w:r>
      <w:proofErr w:type="gramEnd"/>
      <w:r w:rsidRPr="009921FF">
        <w:rPr>
          <w:rFonts w:ascii="Arial" w:hAnsi="Arial" w:cs="Arial"/>
          <w:sz w:val="24"/>
          <w:szCs w:val="24"/>
        </w:rPr>
        <w:t xml:space="preserve"> 2007. </w:t>
      </w:r>
      <w:r w:rsidRPr="009921FF">
        <w:rPr>
          <w:rFonts w:ascii="Arial" w:hAnsi="Arial" w:cs="Arial"/>
          <w:i/>
          <w:sz w:val="24"/>
          <w:szCs w:val="24"/>
        </w:rPr>
        <w:t>Statistika Untuk Penelitian</w:t>
      </w:r>
      <w:r w:rsidRPr="009921FF">
        <w:rPr>
          <w:rFonts w:ascii="Arial" w:hAnsi="Arial" w:cs="Arial"/>
          <w:sz w:val="24"/>
          <w:szCs w:val="24"/>
        </w:rPr>
        <w:t>. Bandung</w:t>
      </w:r>
      <w:r>
        <w:rPr>
          <w:rFonts w:ascii="Arial" w:hAnsi="Arial" w:cs="Arial"/>
          <w:sz w:val="24"/>
          <w:szCs w:val="24"/>
        </w:rPr>
        <w:t xml:space="preserve">: </w:t>
      </w:r>
      <w:r w:rsidRPr="009921FF">
        <w:rPr>
          <w:rFonts w:ascii="Arial" w:hAnsi="Arial" w:cs="Arial"/>
          <w:sz w:val="24"/>
          <w:szCs w:val="24"/>
        </w:rPr>
        <w:t xml:space="preserve">Alfabeta. </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Sugiyono.</w:t>
      </w:r>
      <w:proofErr w:type="gramEnd"/>
      <w:r w:rsidRPr="009921FF">
        <w:rPr>
          <w:rFonts w:ascii="Arial" w:hAnsi="Arial" w:cs="Arial"/>
          <w:sz w:val="24"/>
          <w:szCs w:val="24"/>
        </w:rPr>
        <w:t xml:space="preserve"> </w:t>
      </w:r>
      <w:proofErr w:type="gramStart"/>
      <w:r w:rsidRPr="009921FF">
        <w:rPr>
          <w:rFonts w:ascii="Arial" w:hAnsi="Arial" w:cs="Arial"/>
          <w:sz w:val="24"/>
          <w:szCs w:val="24"/>
        </w:rPr>
        <w:t xml:space="preserve">2009. </w:t>
      </w:r>
      <w:r w:rsidRPr="009921FF">
        <w:rPr>
          <w:rFonts w:ascii="Arial" w:hAnsi="Arial" w:cs="Arial"/>
          <w:i/>
          <w:sz w:val="24"/>
          <w:szCs w:val="24"/>
        </w:rPr>
        <w:t>Metode Penelitian Kuantitatif dan Kualitatif</w:t>
      </w:r>
      <w:r w:rsidRPr="009921FF">
        <w:rPr>
          <w:rFonts w:ascii="Arial" w:hAnsi="Arial" w:cs="Arial"/>
          <w:sz w:val="24"/>
          <w:szCs w:val="24"/>
        </w:rPr>
        <w:t>.</w:t>
      </w:r>
      <w:proofErr w:type="gramEnd"/>
      <w:r w:rsidRPr="009921FF">
        <w:rPr>
          <w:rFonts w:ascii="Arial" w:hAnsi="Arial" w:cs="Arial"/>
          <w:sz w:val="24"/>
          <w:szCs w:val="24"/>
        </w:rPr>
        <w:t xml:space="preserve"> Bandung</w:t>
      </w:r>
      <w:r>
        <w:rPr>
          <w:rFonts w:ascii="Arial" w:hAnsi="Arial" w:cs="Arial"/>
          <w:sz w:val="24"/>
          <w:szCs w:val="24"/>
        </w:rPr>
        <w:t>:</w:t>
      </w:r>
      <w:r w:rsidRPr="009921FF">
        <w:rPr>
          <w:rFonts w:ascii="Arial" w:hAnsi="Arial" w:cs="Arial"/>
          <w:sz w:val="24"/>
          <w:szCs w:val="24"/>
        </w:rPr>
        <w:t xml:space="preserve"> CV.Alfabeta.</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Sugiyono.</w:t>
      </w:r>
      <w:proofErr w:type="gramEnd"/>
      <w:r w:rsidRPr="009921FF">
        <w:rPr>
          <w:rFonts w:ascii="Arial" w:hAnsi="Arial" w:cs="Arial"/>
          <w:sz w:val="24"/>
          <w:szCs w:val="24"/>
        </w:rPr>
        <w:t xml:space="preserve"> 2014. </w:t>
      </w:r>
      <w:r w:rsidRPr="009921FF">
        <w:rPr>
          <w:rFonts w:ascii="Arial" w:hAnsi="Arial" w:cs="Arial"/>
          <w:i/>
          <w:sz w:val="24"/>
          <w:szCs w:val="24"/>
        </w:rPr>
        <w:t>Metode Penelitian Manajemen</w:t>
      </w:r>
      <w:r w:rsidRPr="009921FF">
        <w:rPr>
          <w:rFonts w:ascii="Arial" w:hAnsi="Arial" w:cs="Arial"/>
          <w:sz w:val="24"/>
          <w:szCs w:val="24"/>
        </w:rPr>
        <w:t>. Bandung</w:t>
      </w:r>
      <w:r>
        <w:rPr>
          <w:rFonts w:ascii="Arial" w:hAnsi="Arial" w:cs="Arial"/>
          <w:sz w:val="24"/>
          <w:szCs w:val="24"/>
        </w:rPr>
        <w:t>:</w:t>
      </w:r>
      <w:r w:rsidRPr="009921FF">
        <w:rPr>
          <w:rFonts w:ascii="Arial" w:hAnsi="Arial" w:cs="Arial"/>
          <w:sz w:val="24"/>
          <w:szCs w:val="24"/>
        </w:rPr>
        <w:t xml:space="preserve"> CV.Alfabeta.</w:t>
      </w:r>
    </w:p>
    <w:p w:rsidR="00D51D98" w:rsidRPr="009921FF" w:rsidRDefault="00D51D98" w:rsidP="00D51D98">
      <w:pPr>
        <w:spacing w:after="0" w:line="240" w:lineRule="auto"/>
        <w:ind w:left="709" w:hanging="709"/>
        <w:jc w:val="both"/>
        <w:rPr>
          <w:rFonts w:ascii="Arial" w:hAnsi="Arial" w:cs="Arial"/>
          <w:sz w:val="24"/>
          <w:szCs w:val="24"/>
          <w:shd w:val="clear" w:color="auto" w:fill="FFFFFF"/>
        </w:rPr>
      </w:pPr>
      <w:r w:rsidRPr="009921FF">
        <w:rPr>
          <w:rFonts w:ascii="Arial" w:hAnsi="Arial" w:cs="Arial"/>
          <w:sz w:val="24"/>
          <w:szCs w:val="24"/>
        </w:rPr>
        <w:t xml:space="preserve">Sule, Erni Trisnawati, dan Kurniawan Saefullah. 2006. </w:t>
      </w:r>
      <w:r w:rsidRPr="009921FF">
        <w:rPr>
          <w:rFonts w:ascii="Arial" w:hAnsi="Arial" w:cs="Arial"/>
          <w:i/>
          <w:sz w:val="24"/>
          <w:szCs w:val="24"/>
        </w:rPr>
        <w:t>Pengantar Manajemen, edisi pertama, cetakan pertama</w:t>
      </w:r>
      <w:r w:rsidRPr="009921FF">
        <w:rPr>
          <w:rFonts w:ascii="Arial" w:hAnsi="Arial" w:cs="Arial"/>
          <w:sz w:val="24"/>
          <w:szCs w:val="24"/>
        </w:rPr>
        <w:t>. Jakarta</w:t>
      </w:r>
      <w:r>
        <w:rPr>
          <w:rFonts w:ascii="Arial" w:hAnsi="Arial" w:cs="Arial"/>
          <w:sz w:val="24"/>
          <w:szCs w:val="24"/>
        </w:rPr>
        <w:t xml:space="preserve">: </w:t>
      </w:r>
      <w:r w:rsidRPr="009921FF">
        <w:rPr>
          <w:rFonts w:ascii="Arial" w:hAnsi="Arial" w:cs="Arial"/>
          <w:sz w:val="24"/>
          <w:szCs w:val="24"/>
        </w:rPr>
        <w:t>Prenada Media.</w:t>
      </w:r>
    </w:p>
    <w:p w:rsidR="00D51D98" w:rsidRPr="009921FF" w:rsidRDefault="00D51D98" w:rsidP="00D51D98">
      <w:pPr>
        <w:spacing w:after="0" w:line="240" w:lineRule="auto"/>
        <w:ind w:left="567" w:hanging="567"/>
        <w:jc w:val="both"/>
        <w:rPr>
          <w:rFonts w:ascii="Arial" w:hAnsi="Arial" w:cs="Arial"/>
          <w:sz w:val="24"/>
          <w:szCs w:val="24"/>
        </w:rPr>
      </w:pPr>
      <w:r w:rsidRPr="009921FF">
        <w:rPr>
          <w:rFonts w:ascii="Arial" w:hAnsi="Arial" w:cs="Arial"/>
          <w:sz w:val="24"/>
          <w:szCs w:val="24"/>
        </w:rPr>
        <w:t xml:space="preserve">Tampubolon, Manahan P. 2010. </w:t>
      </w:r>
      <w:r w:rsidRPr="009921FF">
        <w:rPr>
          <w:rFonts w:ascii="Arial" w:hAnsi="Arial" w:cs="Arial"/>
          <w:i/>
          <w:sz w:val="24"/>
          <w:szCs w:val="24"/>
        </w:rPr>
        <w:t>Perilaku Keorganisasian</w:t>
      </w:r>
      <w:r w:rsidRPr="009921FF">
        <w:rPr>
          <w:rFonts w:ascii="Arial" w:hAnsi="Arial" w:cs="Arial"/>
          <w:sz w:val="24"/>
          <w:szCs w:val="24"/>
        </w:rPr>
        <w:t>. Jakarta</w:t>
      </w:r>
      <w:r>
        <w:rPr>
          <w:rFonts w:ascii="Arial" w:hAnsi="Arial" w:cs="Arial"/>
          <w:sz w:val="24"/>
          <w:szCs w:val="24"/>
        </w:rPr>
        <w:t>:</w:t>
      </w:r>
      <w:r w:rsidRPr="009921FF">
        <w:rPr>
          <w:rFonts w:ascii="Arial" w:hAnsi="Arial" w:cs="Arial"/>
          <w:sz w:val="24"/>
          <w:szCs w:val="24"/>
        </w:rPr>
        <w:t xml:space="preserve"> ghalia Indonesia.</w:t>
      </w:r>
    </w:p>
    <w:p w:rsidR="00D51D98" w:rsidRDefault="00D51D98" w:rsidP="00D51D98">
      <w:pPr>
        <w:spacing w:after="0" w:line="240" w:lineRule="auto"/>
        <w:ind w:left="709" w:hanging="709"/>
        <w:jc w:val="both"/>
        <w:rPr>
          <w:rFonts w:ascii="Arial" w:hAnsi="Arial" w:cs="Arial"/>
          <w:sz w:val="24"/>
          <w:szCs w:val="24"/>
        </w:rPr>
      </w:pPr>
      <w:proofErr w:type="gramStart"/>
      <w:r>
        <w:rPr>
          <w:rFonts w:ascii="Arial" w:hAnsi="Arial" w:cs="Arial"/>
          <w:sz w:val="24"/>
          <w:szCs w:val="24"/>
        </w:rPr>
        <w:t>T</w:t>
      </w:r>
      <w:r w:rsidRPr="001A7455">
        <w:rPr>
          <w:rFonts w:ascii="Arial" w:hAnsi="Arial" w:cs="Arial"/>
          <w:sz w:val="24"/>
          <w:szCs w:val="24"/>
        </w:rPr>
        <w:t>erry, George dan Rue</w:t>
      </w:r>
      <w:r>
        <w:rPr>
          <w:rFonts w:ascii="Arial" w:hAnsi="Arial" w:cs="Arial"/>
          <w:sz w:val="24"/>
          <w:szCs w:val="24"/>
        </w:rPr>
        <w:t>,</w:t>
      </w:r>
      <w:r w:rsidRPr="001A7455">
        <w:rPr>
          <w:rFonts w:ascii="Arial" w:hAnsi="Arial" w:cs="Arial"/>
          <w:sz w:val="24"/>
          <w:szCs w:val="24"/>
        </w:rPr>
        <w:t xml:space="preserve"> Leslie W.</w:t>
      </w:r>
      <w:r>
        <w:rPr>
          <w:rFonts w:ascii="Arial" w:hAnsi="Arial" w:cs="Arial"/>
          <w:sz w:val="24"/>
          <w:szCs w:val="24"/>
        </w:rPr>
        <w:t xml:space="preserve"> 2010.</w:t>
      </w:r>
      <w:proofErr w:type="gramEnd"/>
      <w:r>
        <w:rPr>
          <w:rFonts w:ascii="Arial" w:hAnsi="Arial" w:cs="Arial"/>
          <w:sz w:val="24"/>
          <w:szCs w:val="24"/>
        </w:rPr>
        <w:t xml:space="preserve"> </w:t>
      </w:r>
      <w:proofErr w:type="gramStart"/>
      <w:r w:rsidRPr="001A7455">
        <w:rPr>
          <w:rFonts w:ascii="Arial" w:hAnsi="Arial" w:cs="Arial"/>
          <w:i/>
          <w:sz w:val="24"/>
          <w:szCs w:val="24"/>
        </w:rPr>
        <w:t>Dasar-Dasar Manajemen.</w:t>
      </w:r>
      <w:proofErr w:type="gramEnd"/>
      <w:r>
        <w:rPr>
          <w:rFonts w:ascii="Arial" w:hAnsi="Arial" w:cs="Arial"/>
          <w:sz w:val="24"/>
          <w:szCs w:val="24"/>
        </w:rPr>
        <w:t xml:space="preserve">  </w:t>
      </w:r>
      <w:proofErr w:type="gramStart"/>
      <w:r w:rsidRPr="001A7455">
        <w:rPr>
          <w:rFonts w:ascii="Arial" w:hAnsi="Arial" w:cs="Arial"/>
          <w:sz w:val="24"/>
          <w:szCs w:val="24"/>
        </w:rPr>
        <w:t>Cetakan kesebelas.</w:t>
      </w:r>
      <w:proofErr w:type="gramEnd"/>
      <w:r w:rsidRPr="001A7455">
        <w:rPr>
          <w:rFonts w:ascii="Arial" w:hAnsi="Arial" w:cs="Arial"/>
          <w:sz w:val="24"/>
          <w:szCs w:val="24"/>
        </w:rPr>
        <w:t xml:space="preserve"> Jakarta: PT Bumi Aksara</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eastAsia="Times New Roman" w:hAnsi="Arial" w:cs="Arial"/>
          <w:sz w:val="24"/>
          <w:szCs w:val="24"/>
        </w:rPr>
        <w:t xml:space="preserve">Umam, Khaerul. 2010. </w:t>
      </w:r>
      <w:r w:rsidRPr="009921FF">
        <w:rPr>
          <w:rFonts w:ascii="Arial" w:eastAsia="Times New Roman" w:hAnsi="Arial" w:cs="Arial"/>
          <w:i/>
          <w:iCs/>
          <w:sz w:val="24"/>
          <w:szCs w:val="24"/>
        </w:rPr>
        <w:t>Perilaku Organisasi</w:t>
      </w:r>
      <w:r w:rsidRPr="009921FF">
        <w:rPr>
          <w:rFonts w:ascii="Arial" w:eastAsia="Times New Roman" w:hAnsi="Arial" w:cs="Arial"/>
          <w:sz w:val="24"/>
          <w:szCs w:val="24"/>
        </w:rPr>
        <w:t>. Bandung</w:t>
      </w:r>
      <w:r>
        <w:rPr>
          <w:rFonts w:ascii="Arial" w:eastAsia="Times New Roman" w:hAnsi="Arial" w:cs="Arial"/>
          <w:sz w:val="24"/>
          <w:szCs w:val="24"/>
        </w:rPr>
        <w:t>:</w:t>
      </w:r>
      <w:r w:rsidRPr="009921FF">
        <w:rPr>
          <w:rFonts w:ascii="Arial" w:eastAsia="Times New Roman" w:hAnsi="Arial" w:cs="Arial"/>
          <w:sz w:val="24"/>
          <w:szCs w:val="24"/>
        </w:rPr>
        <w:t xml:space="preserve"> Pustaka Setia.</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Wibowo.</w:t>
      </w:r>
      <w:proofErr w:type="gramEnd"/>
      <w:r w:rsidRPr="009921FF">
        <w:rPr>
          <w:rFonts w:ascii="Arial" w:hAnsi="Arial" w:cs="Arial"/>
          <w:sz w:val="24"/>
          <w:szCs w:val="24"/>
        </w:rPr>
        <w:t xml:space="preserve"> 2007. </w:t>
      </w:r>
      <w:r w:rsidRPr="009921FF">
        <w:rPr>
          <w:rFonts w:ascii="Arial" w:hAnsi="Arial" w:cs="Arial"/>
          <w:i/>
          <w:sz w:val="24"/>
          <w:szCs w:val="24"/>
        </w:rPr>
        <w:t>Manajemen Perubahan</w:t>
      </w:r>
      <w:r w:rsidRPr="009921FF">
        <w:rPr>
          <w:rFonts w:ascii="Arial" w:hAnsi="Arial" w:cs="Arial"/>
          <w:sz w:val="24"/>
          <w:szCs w:val="24"/>
        </w:rPr>
        <w:t>. Jakarta</w:t>
      </w:r>
      <w:r>
        <w:rPr>
          <w:rFonts w:ascii="Arial" w:hAnsi="Arial" w:cs="Arial"/>
          <w:sz w:val="24"/>
          <w:szCs w:val="24"/>
        </w:rPr>
        <w:t>:</w:t>
      </w:r>
      <w:r w:rsidRPr="009921FF">
        <w:rPr>
          <w:rFonts w:ascii="Arial" w:hAnsi="Arial" w:cs="Arial"/>
          <w:sz w:val="24"/>
          <w:szCs w:val="24"/>
        </w:rPr>
        <w:t xml:space="preserve"> PT. Raja Grafindo.</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Wibowo.</w:t>
      </w:r>
      <w:proofErr w:type="gramEnd"/>
      <w:r w:rsidRPr="009921FF">
        <w:rPr>
          <w:rFonts w:ascii="Arial" w:hAnsi="Arial" w:cs="Arial"/>
          <w:sz w:val="24"/>
          <w:szCs w:val="24"/>
        </w:rPr>
        <w:t xml:space="preserve"> 2013. </w:t>
      </w:r>
      <w:r w:rsidRPr="009921FF">
        <w:rPr>
          <w:rFonts w:ascii="Arial" w:hAnsi="Arial" w:cs="Arial"/>
          <w:i/>
          <w:sz w:val="24"/>
          <w:szCs w:val="24"/>
        </w:rPr>
        <w:t>Budaya Organisasi</w:t>
      </w:r>
      <w:r w:rsidRPr="009921FF">
        <w:rPr>
          <w:rFonts w:ascii="Arial" w:hAnsi="Arial" w:cs="Arial"/>
          <w:sz w:val="24"/>
          <w:szCs w:val="24"/>
        </w:rPr>
        <w:t>. Jakarta</w:t>
      </w:r>
      <w:r>
        <w:rPr>
          <w:rFonts w:ascii="Arial" w:hAnsi="Arial" w:cs="Arial"/>
          <w:sz w:val="24"/>
          <w:szCs w:val="24"/>
        </w:rPr>
        <w:t>:</w:t>
      </w:r>
      <w:r w:rsidRPr="009921FF">
        <w:rPr>
          <w:rFonts w:ascii="Arial" w:hAnsi="Arial" w:cs="Arial"/>
          <w:sz w:val="24"/>
          <w:szCs w:val="24"/>
        </w:rPr>
        <w:t xml:space="preserve"> PT. Raja Grafindo Persada.</w:t>
      </w:r>
    </w:p>
    <w:p w:rsidR="00D51D98" w:rsidRPr="009921FF" w:rsidRDefault="00D51D98" w:rsidP="00D51D98">
      <w:pPr>
        <w:spacing w:after="0" w:line="240" w:lineRule="auto"/>
        <w:ind w:left="709" w:hanging="709"/>
        <w:jc w:val="both"/>
        <w:rPr>
          <w:rFonts w:ascii="Arial" w:hAnsi="Arial" w:cs="Arial"/>
          <w:sz w:val="24"/>
          <w:szCs w:val="24"/>
        </w:rPr>
      </w:pPr>
      <w:proofErr w:type="gramStart"/>
      <w:r w:rsidRPr="009921FF">
        <w:rPr>
          <w:rFonts w:ascii="Arial" w:hAnsi="Arial" w:cs="Arial"/>
          <w:sz w:val="24"/>
          <w:szCs w:val="24"/>
        </w:rPr>
        <w:t>Wibowo.</w:t>
      </w:r>
      <w:proofErr w:type="gramEnd"/>
      <w:r w:rsidRPr="009921FF">
        <w:rPr>
          <w:rFonts w:ascii="Arial" w:hAnsi="Arial" w:cs="Arial"/>
          <w:sz w:val="24"/>
          <w:szCs w:val="24"/>
        </w:rPr>
        <w:t xml:space="preserve"> 2014. </w:t>
      </w:r>
      <w:r w:rsidRPr="009921FF">
        <w:rPr>
          <w:rFonts w:ascii="Arial" w:hAnsi="Arial" w:cs="Arial"/>
          <w:i/>
          <w:sz w:val="24"/>
          <w:szCs w:val="24"/>
        </w:rPr>
        <w:t>Manajemen Kinerja</w:t>
      </w:r>
      <w:r w:rsidRPr="009921FF">
        <w:rPr>
          <w:rFonts w:ascii="Arial" w:hAnsi="Arial" w:cs="Arial"/>
          <w:sz w:val="24"/>
          <w:szCs w:val="24"/>
        </w:rPr>
        <w:t>. Jakarta</w:t>
      </w:r>
      <w:r>
        <w:rPr>
          <w:rFonts w:ascii="Arial" w:hAnsi="Arial" w:cs="Arial"/>
          <w:sz w:val="24"/>
          <w:szCs w:val="24"/>
        </w:rPr>
        <w:t>:</w:t>
      </w:r>
      <w:r w:rsidRPr="009921FF">
        <w:rPr>
          <w:rFonts w:ascii="Arial" w:hAnsi="Arial" w:cs="Arial"/>
          <w:sz w:val="24"/>
          <w:szCs w:val="24"/>
        </w:rPr>
        <w:t xml:space="preserve"> PT. Raja Grafindo Persada.</w:t>
      </w:r>
    </w:p>
    <w:p w:rsidR="00D51D98" w:rsidRPr="00B92F8C" w:rsidRDefault="00D51D98" w:rsidP="00D51D98">
      <w:pPr>
        <w:spacing w:after="0" w:line="240" w:lineRule="auto"/>
        <w:ind w:left="709" w:hanging="709"/>
        <w:jc w:val="both"/>
        <w:rPr>
          <w:rFonts w:ascii="Arial" w:hAnsi="Arial" w:cs="Arial"/>
          <w:sz w:val="24"/>
          <w:szCs w:val="24"/>
        </w:rPr>
      </w:pPr>
      <w:r>
        <w:rPr>
          <w:rFonts w:ascii="Arial" w:hAnsi="Arial" w:cs="Arial"/>
          <w:sz w:val="24"/>
          <w:szCs w:val="24"/>
        </w:rPr>
        <w:t xml:space="preserve">Wirasasmita, Yuyun. 2007. </w:t>
      </w:r>
      <w:r>
        <w:rPr>
          <w:rFonts w:ascii="Arial" w:hAnsi="Arial" w:cs="Arial"/>
          <w:i/>
          <w:sz w:val="24"/>
          <w:szCs w:val="24"/>
        </w:rPr>
        <w:t>Uji Kelayakan Model, Makalah</w:t>
      </w:r>
      <w:r>
        <w:rPr>
          <w:rFonts w:ascii="Arial" w:hAnsi="Arial" w:cs="Arial"/>
          <w:sz w:val="24"/>
          <w:szCs w:val="24"/>
        </w:rPr>
        <w:t>. Universitas Pasundan.</w:t>
      </w:r>
    </w:p>
    <w:p w:rsidR="00D51D98" w:rsidRPr="009921FF" w:rsidRDefault="00D51D98" w:rsidP="00D51D98">
      <w:pPr>
        <w:spacing w:after="0" w:line="240" w:lineRule="auto"/>
        <w:ind w:left="709" w:hanging="709"/>
        <w:jc w:val="both"/>
        <w:rPr>
          <w:rFonts w:ascii="Arial" w:hAnsi="Arial" w:cs="Arial"/>
          <w:sz w:val="24"/>
          <w:szCs w:val="24"/>
        </w:rPr>
      </w:pPr>
      <w:r w:rsidRPr="009921FF">
        <w:rPr>
          <w:rFonts w:ascii="Arial" w:hAnsi="Arial" w:cs="Arial"/>
          <w:sz w:val="24"/>
          <w:szCs w:val="24"/>
        </w:rPr>
        <w:t xml:space="preserve">Yasin, Mahmuddin. 2014. </w:t>
      </w:r>
      <w:r w:rsidRPr="009921FF">
        <w:rPr>
          <w:rFonts w:ascii="Arial" w:hAnsi="Arial" w:cs="Arial"/>
          <w:i/>
          <w:sz w:val="24"/>
          <w:szCs w:val="24"/>
        </w:rPr>
        <w:t xml:space="preserve">Organisasi Manajemen </w:t>
      </w:r>
      <w:proofErr w:type="gramStart"/>
      <w:r w:rsidRPr="009921FF">
        <w:rPr>
          <w:rFonts w:ascii="Arial" w:hAnsi="Arial" w:cs="Arial"/>
          <w:i/>
          <w:sz w:val="24"/>
          <w:szCs w:val="24"/>
        </w:rPr>
        <w:t>Leadership :</w:t>
      </w:r>
      <w:proofErr w:type="gramEnd"/>
      <w:r w:rsidRPr="009921FF">
        <w:rPr>
          <w:rFonts w:ascii="Arial" w:hAnsi="Arial" w:cs="Arial"/>
          <w:i/>
          <w:sz w:val="24"/>
          <w:szCs w:val="24"/>
        </w:rPr>
        <w:t xml:space="preserve"> Studi Transormasi BUMN</w:t>
      </w:r>
      <w:r w:rsidRPr="009921FF">
        <w:rPr>
          <w:rFonts w:ascii="Arial" w:hAnsi="Arial" w:cs="Arial"/>
          <w:sz w:val="24"/>
          <w:szCs w:val="24"/>
        </w:rPr>
        <w:t>. Jakarta</w:t>
      </w:r>
      <w:r>
        <w:rPr>
          <w:rFonts w:ascii="Arial" w:hAnsi="Arial" w:cs="Arial"/>
          <w:sz w:val="24"/>
          <w:szCs w:val="24"/>
        </w:rPr>
        <w:t>:</w:t>
      </w:r>
      <w:r w:rsidRPr="009921FF">
        <w:rPr>
          <w:rFonts w:ascii="Arial" w:hAnsi="Arial" w:cs="Arial"/>
          <w:sz w:val="24"/>
          <w:szCs w:val="24"/>
        </w:rPr>
        <w:t xml:space="preserve"> PT. Mizan Publika.</w:t>
      </w:r>
    </w:p>
    <w:p w:rsidR="00D51D98" w:rsidRDefault="00D51D98" w:rsidP="00D51D98">
      <w:pPr>
        <w:spacing w:after="0" w:line="240" w:lineRule="auto"/>
        <w:ind w:left="709" w:hanging="709"/>
        <w:jc w:val="both"/>
        <w:rPr>
          <w:rFonts w:ascii="Arial" w:eastAsia="Times New Roman" w:hAnsi="Arial" w:cs="Arial"/>
          <w:sz w:val="24"/>
          <w:szCs w:val="24"/>
          <w:lang w:eastAsia="id-ID"/>
        </w:rPr>
      </w:pPr>
      <w:r w:rsidRPr="009921FF">
        <w:rPr>
          <w:rFonts w:ascii="Arial" w:eastAsia="Times New Roman" w:hAnsi="Arial" w:cs="Arial"/>
          <w:sz w:val="24"/>
          <w:szCs w:val="24"/>
          <w:lang w:eastAsia="id-ID"/>
        </w:rPr>
        <w:t xml:space="preserve">Zurnali, Cut. 2010. </w:t>
      </w:r>
      <w:r w:rsidRPr="009921FF">
        <w:rPr>
          <w:rFonts w:ascii="Arial" w:eastAsia="Times New Roman" w:hAnsi="Arial" w:cs="Arial"/>
          <w:i/>
          <w:sz w:val="24"/>
          <w:szCs w:val="24"/>
          <w:lang w:eastAsia="id-ID"/>
        </w:rPr>
        <w:t xml:space="preserve">Learning Organization, Competency, Organizational Commitment, dan Customer </w:t>
      </w:r>
      <w:proofErr w:type="gramStart"/>
      <w:r w:rsidRPr="009921FF">
        <w:rPr>
          <w:rFonts w:ascii="Arial" w:eastAsia="Times New Roman" w:hAnsi="Arial" w:cs="Arial"/>
          <w:i/>
          <w:sz w:val="24"/>
          <w:szCs w:val="24"/>
          <w:lang w:eastAsia="id-ID"/>
        </w:rPr>
        <w:t>Orientation :</w:t>
      </w:r>
      <w:proofErr w:type="gramEnd"/>
      <w:r w:rsidRPr="009921FF">
        <w:rPr>
          <w:rFonts w:ascii="Arial" w:eastAsia="Times New Roman" w:hAnsi="Arial" w:cs="Arial"/>
          <w:i/>
          <w:sz w:val="24"/>
          <w:szCs w:val="24"/>
          <w:lang w:eastAsia="id-ID"/>
        </w:rPr>
        <w:t xml:space="preserve"> Knowledge Worker - Kerangka Riset Manajemen Sumberdaya Manusia pada Masa Depan</w:t>
      </w:r>
      <w:r w:rsidRPr="009921FF">
        <w:rPr>
          <w:rFonts w:ascii="Arial" w:eastAsia="Times New Roman" w:hAnsi="Arial" w:cs="Arial"/>
          <w:sz w:val="24"/>
          <w:szCs w:val="24"/>
          <w:lang w:eastAsia="id-ID"/>
        </w:rPr>
        <w:t>. Bandung</w:t>
      </w:r>
      <w:r>
        <w:rPr>
          <w:rFonts w:ascii="Arial" w:eastAsia="Times New Roman" w:hAnsi="Arial" w:cs="Arial"/>
          <w:sz w:val="24"/>
          <w:szCs w:val="24"/>
          <w:lang w:eastAsia="id-ID"/>
        </w:rPr>
        <w:t>:</w:t>
      </w:r>
      <w:r w:rsidRPr="009921FF">
        <w:rPr>
          <w:rFonts w:ascii="Arial" w:eastAsia="Times New Roman" w:hAnsi="Arial" w:cs="Arial"/>
          <w:sz w:val="24"/>
          <w:szCs w:val="24"/>
          <w:lang w:eastAsia="id-ID"/>
        </w:rPr>
        <w:t xml:space="preserve"> Unpad Press.</w:t>
      </w:r>
    </w:p>
    <w:p w:rsidR="00D51D98" w:rsidRPr="00A26A40" w:rsidRDefault="00D51D98" w:rsidP="00005255">
      <w:pPr>
        <w:tabs>
          <w:tab w:val="left" w:pos="360"/>
        </w:tabs>
        <w:spacing w:after="0" w:line="240" w:lineRule="auto"/>
        <w:jc w:val="both"/>
        <w:rPr>
          <w:rFonts w:ascii="Arial" w:hAnsi="Arial" w:cs="Arial"/>
          <w:sz w:val="24"/>
          <w:szCs w:val="24"/>
        </w:rPr>
      </w:pPr>
    </w:p>
    <w:sectPr w:rsidR="00D51D98" w:rsidRPr="00A26A40" w:rsidSect="00F11057">
      <w:headerReference w:type="default" r:id="rId15"/>
      <w:footerReference w:type="first" r:id="rId16"/>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A5" w:rsidRDefault="009A7BA5" w:rsidP="00F11057">
      <w:pPr>
        <w:spacing w:after="0" w:line="240" w:lineRule="auto"/>
      </w:pPr>
      <w:r>
        <w:separator/>
      </w:r>
    </w:p>
  </w:endnote>
  <w:endnote w:type="continuationSeparator" w:id="0">
    <w:p w:rsidR="009A7BA5" w:rsidRDefault="009A7BA5" w:rsidP="00F1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6566"/>
      <w:docPartObj>
        <w:docPartGallery w:val="Page Numbers (Bottom of Page)"/>
        <w:docPartUnique/>
      </w:docPartObj>
    </w:sdtPr>
    <w:sdtEndPr>
      <w:rPr>
        <w:noProof/>
      </w:rPr>
    </w:sdtEndPr>
    <w:sdtContent>
      <w:p w:rsidR="00256DFC" w:rsidRPr="007F47A0" w:rsidRDefault="00256DFC">
        <w:pPr>
          <w:pStyle w:val="Footer"/>
          <w:jc w:val="center"/>
        </w:pPr>
        <w:r w:rsidRPr="007F47A0">
          <w:fldChar w:fldCharType="begin"/>
        </w:r>
        <w:r w:rsidRPr="007F47A0">
          <w:instrText xml:space="preserve"> PAGE   \* MERGEFORMAT </w:instrText>
        </w:r>
        <w:r w:rsidRPr="007F47A0">
          <w:fldChar w:fldCharType="separate"/>
        </w:r>
        <w:r w:rsidR="001C11FD">
          <w:rPr>
            <w:noProof/>
          </w:rPr>
          <w:t>1</w:t>
        </w:r>
        <w:r w:rsidRPr="007F47A0">
          <w:rPr>
            <w:noProof/>
          </w:rPr>
          <w:fldChar w:fldCharType="end"/>
        </w:r>
      </w:p>
    </w:sdtContent>
  </w:sdt>
  <w:p w:rsidR="00256DFC" w:rsidRPr="007F47A0" w:rsidRDefault="0025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A5" w:rsidRDefault="009A7BA5" w:rsidP="00F11057">
      <w:pPr>
        <w:spacing w:after="0" w:line="240" w:lineRule="auto"/>
      </w:pPr>
      <w:r>
        <w:separator/>
      </w:r>
    </w:p>
  </w:footnote>
  <w:footnote w:type="continuationSeparator" w:id="0">
    <w:p w:rsidR="009A7BA5" w:rsidRDefault="009A7BA5" w:rsidP="00F1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135397"/>
      <w:docPartObj>
        <w:docPartGallery w:val="Page Numbers (Top of Page)"/>
        <w:docPartUnique/>
      </w:docPartObj>
    </w:sdtPr>
    <w:sdtEndPr>
      <w:rPr>
        <w:noProof/>
      </w:rPr>
    </w:sdtEndPr>
    <w:sdtContent>
      <w:p w:rsidR="00256DFC" w:rsidRDefault="00256DFC">
        <w:pPr>
          <w:pStyle w:val="Header"/>
          <w:jc w:val="right"/>
        </w:pPr>
        <w:r>
          <w:fldChar w:fldCharType="begin"/>
        </w:r>
        <w:r>
          <w:instrText xml:space="preserve"> PAGE   \* MERGEFORMAT </w:instrText>
        </w:r>
        <w:r>
          <w:fldChar w:fldCharType="separate"/>
        </w:r>
        <w:r w:rsidR="001C11FD">
          <w:rPr>
            <w:noProof/>
          </w:rPr>
          <w:t>40</w:t>
        </w:r>
        <w:r>
          <w:rPr>
            <w:noProof/>
          </w:rPr>
          <w:fldChar w:fldCharType="end"/>
        </w:r>
      </w:p>
    </w:sdtContent>
  </w:sdt>
  <w:p w:rsidR="00256DFC" w:rsidRDefault="00256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EA"/>
    <w:multiLevelType w:val="multilevel"/>
    <w:tmpl w:val="BAA4D57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20" w:hanging="660"/>
      </w:pPr>
      <w:rPr>
        <w:rFonts w:hint="default"/>
        <w:b/>
        <w:sz w:val="22"/>
      </w:rPr>
    </w:lvl>
    <w:lvl w:ilvl="2">
      <w:start w:val="5"/>
      <w:numFmt w:val="decimal"/>
      <w:isLgl/>
      <w:lvlText w:val="%1.%2.%3"/>
      <w:lvlJc w:val="left"/>
      <w:pPr>
        <w:ind w:left="1080" w:hanging="720"/>
      </w:pPr>
      <w:rPr>
        <w:rFonts w:hint="default"/>
        <w:b/>
        <w:sz w:val="22"/>
      </w:rPr>
    </w:lvl>
    <w:lvl w:ilvl="3">
      <w:start w:val="2"/>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
    <w:nsid w:val="01763227"/>
    <w:multiLevelType w:val="multilevel"/>
    <w:tmpl w:val="80F24BA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D55E56"/>
    <w:multiLevelType w:val="hybridMultilevel"/>
    <w:tmpl w:val="8536C7BC"/>
    <w:lvl w:ilvl="0" w:tplc="93C0CC62">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3">
    <w:nsid w:val="041369D6"/>
    <w:multiLevelType w:val="hybridMultilevel"/>
    <w:tmpl w:val="927AB92C"/>
    <w:lvl w:ilvl="0" w:tplc="B43E29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6B62357"/>
    <w:multiLevelType w:val="multilevel"/>
    <w:tmpl w:val="D300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E36846"/>
    <w:multiLevelType w:val="hybridMultilevel"/>
    <w:tmpl w:val="223E2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347896"/>
    <w:multiLevelType w:val="hybridMultilevel"/>
    <w:tmpl w:val="FDF8D856"/>
    <w:lvl w:ilvl="0" w:tplc="B09A8E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86D6311"/>
    <w:multiLevelType w:val="hybridMultilevel"/>
    <w:tmpl w:val="402E78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E8C8E7CA">
      <w:start w:val="3"/>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C873FE"/>
    <w:multiLevelType w:val="hybridMultilevel"/>
    <w:tmpl w:val="799CF29A"/>
    <w:lvl w:ilvl="0" w:tplc="A4D2B2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0B811038"/>
    <w:multiLevelType w:val="multilevel"/>
    <w:tmpl w:val="3E9EC28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B82235D"/>
    <w:multiLevelType w:val="hybridMultilevel"/>
    <w:tmpl w:val="DDAA6434"/>
    <w:lvl w:ilvl="0" w:tplc="04090019">
      <w:start w:val="1"/>
      <w:numFmt w:val="lowerLetter"/>
      <w:lvlText w:val="%1."/>
      <w:lvlJc w:val="left"/>
      <w:pPr>
        <w:ind w:left="24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B856B6"/>
    <w:multiLevelType w:val="hybridMultilevel"/>
    <w:tmpl w:val="F710B3D6"/>
    <w:lvl w:ilvl="0" w:tplc="8F3427EE">
      <w:start w:val="1"/>
      <w:numFmt w:val="decimal"/>
      <w:lvlText w:val="%1."/>
      <w:lvlJc w:val="left"/>
      <w:pPr>
        <w:tabs>
          <w:tab w:val="num" w:pos="720"/>
        </w:tabs>
        <w:ind w:left="720" w:hanging="360"/>
      </w:pPr>
      <w:rPr>
        <w:rFonts w:ascii="Arial" w:hAnsi="Arial" w:cs="Arial" w:hint="default"/>
        <w:sz w:val="24"/>
        <w:szCs w:val="24"/>
      </w:rPr>
    </w:lvl>
    <w:lvl w:ilvl="1" w:tplc="F37A0FB2" w:tentative="1">
      <w:start w:val="1"/>
      <w:numFmt w:val="decimal"/>
      <w:lvlText w:val="%2."/>
      <w:lvlJc w:val="left"/>
      <w:pPr>
        <w:tabs>
          <w:tab w:val="num" w:pos="1440"/>
        </w:tabs>
        <w:ind w:left="1440" w:hanging="360"/>
      </w:pPr>
    </w:lvl>
    <w:lvl w:ilvl="2" w:tplc="9ADC818C" w:tentative="1">
      <w:start w:val="1"/>
      <w:numFmt w:val="decimal"/>
      <w:lvlText w:val="%3."/>
      <w:lvlJc w:val="left"/>
      <w:pPr>
        <w:tabs>
          <w:tab w:val="num" w:pos="2160"/>
        </w:tabs>
        <w:ind w:left="2160" w:hanging="360"/>
      </w:pPr>
    </w:lvl>
    <w:lvl w:ilvl="3" w:tplc="7E74A00A" w:tentative="1">
      <w:start w:val="1"/>
      <w:numFmt w:val="decimal"/>
      <w:lvlText w:val="%4."/>
      <w:lvlJc w:val="left"/>
      <w:pPr>
        <w:tabs>
          <w:tab w:val="num" w:pos="2880"/>
        </w:tabs>
        <w:ind w:left="2880" w:hanging="360"/>
      </w:pPr>
    </w:lvl>
    <w:lvl w:ilvl="4" w:tplc="2474DCE8" w:tentative="1">
      <w:start w:val="1"/>
      <w:numFmt w:val="decimal"/>
      <w:lvlText w:val="%5."/>
      <w:lvlJc w:val="left"/>
      <w:pPr>
        <w:tabs>
          <w:tab w:val="num" w:pos="3600"/>
        </w:tabs>
        <w:ind w:left="3600" w:hanging="360"/>
      </w:pPr>
    </w:lvl>
    <w:lvl w:ilvl="5" w:tplc="6424107A" w:tentative="1">
      <w:start w:val="1"/>
      <w:numFmt w:val="decimal"/>
      <w:lvlText w:val="%6."/>
      <w:lvlJc w:val="left"/>
      <w:pPr>
        <w:tabs>
          <w:tab w:val="num" w:pos="4320"/>
        </w:tabs>
        <w:ind w:left="4320" w:hanging="360"/>
      </w:pPr>
    </w:lvl>
    <w:lvl w:ilvl="6" w:tplc="761EE1D8" w:tentative="1">
      <w:start w:val="1"/>
      <w:numFmt w:val="decimal"/>
      <w:lvlText w:val="%7."/>
      <w:lvlJc w:val="left"/>
      <w:pPr>
        <w:tabs>
          <w:tab w:val="num" w:pos="5040"/>
        </w:tabs>
        <w:ind w:left="5040" w:hanging="360"/>
      </w:pPr>
    </w:lvl>
    <w:lvl w:ilvl="7" w:tplc="AC3E4F5A" w:tentative="1">
      <w:start w:val="1"/>
      <w:numFmt w:val="decimal"/>
      <w:lvlText w:val="%8."/>
      <w:lvlJc w:val="left"/>
      <w:pPr>
        <w:tabs>
          <w:tab w:val="num" w:pos="5760"/>
        </w:tabs>
        <w:ind w:left="5760" w:hanging="360"/>
      </w:pPr>
    </w:lvl>
    <w:lvl w:ilvl="8" w:tplc="9D6EF832" w:tentative="1">
      <w:start w:val="1"/>
      <w:numFmt w:val="decimal"/>
      <w:lvlText w:val="%9."/>
      <w:lvlJc w:val="left"/>
      <w:pPr>
        <w:tabs>
          <w:tab w:val="num" w:pos="6480"/>
        </w:tabs>
        <w:ind w:left="6480" w:hanging="360"/>
      </w:pPr>
    </w:lvl>
  </w:abstractNum>
  <w:abstractNum w:abstractNumId="12">
    <w:nsid w:val="11826969"/>
    <w:multiLevelType w:val="hybridMultilevel"/>
    <w:tmpl w:val="99388226"/>
    <w:lvl w:ilvl="0" w:tplc="D9C036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1BA49BE"/>
    <w:multiLevelType w:val="hybridMultilevel"/>
    <w:tmpl w:val="7D58042A"/>
    <w:lvl w:ilvl="0" w:tplc="5D6204FA">
      <w:start w:val="2"/>
      <w:numFmt w:val="decimal"/>
      <w:lvlText w:val="%1."/>
      <w:lvlJc w:val="left"/>
      <w:pPr>
        <w:ind w:left="1350" w:hanging="360"/>
      </w:pPr>
      <w:rPr>
        <w:rFonts w:eastAsia="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B26B86"/>
    <w:multiLevelType w:val="hybridMultilevel"/>
    <w:tmpl w:val="0CAA1758"/>
    <w:lvl w:ilvl="0" w:tplc="D0281E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51D3012"/>
    <w:multiLevelType w:val="hybridMultilevel"/>
    <w:tmpl w:val="A78AD3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6531DCE"/>
    <w:multiLevelType w:val="hybridMultilevel"/>
    <w:tmpl w:val="A9A4A778"/>
    <w:lvl w:ilvl="0" w:tplc="1A6026B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37579A"/>
    <w:multiLevelType w:val="hybridMultilevel"/>
    <w:tmpl w:val="B80419C4"/>
    <w:lvl w:ilvl="0" w:tplc="C91EF79C">
      <w:start w:val="1"/>
      <w:numFmt w:val="lowerLetter"/>
      <w:lvlText w:val="%1."/>
      <w:lvlJc w:val="left"/>
      <w:pPr>
        <w:ind w:left="786" w:hanging="360"/>
      </w:pPr>
      <w:rPr>
        <w:rFonts w:ascii="Arial"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94645FE"/>
    <w:multiLevelType w:val="hybridMultilevel"/>
    <w:tmpl w:val="6DA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9504D39"/>
    <w:multiLevelType w:val="hybridMultilevel"/>
    <w:tmpl w:val="7ECE4B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1A654772"/>
    <w:multiLevelType w:val="multilevel"/>
    <w:tmpl w:val="4A564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A615B8"/>
    <w:multiLevelType w:val="hybridMultilevel"/>
    <w:tmpl w:val="DAD22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E1463C"/>
    <w:multiLevelType w:val="multilevel"/>
    <w:tmpl w:val="436C0B76"/>
    <w:lvl w:ilvl="0">
      <w:start w:val="1"/>
      <w:numFmt w:val="decimal"/>
      <w:lvlText w:val="%1."/>
      <w:lvlJc w:val="left"/>
      <w:pPr>
        <w:ind w:left="720" w:hanging="360"/>
      </w:pPr>
      <w:rPr>
        <w:rFonts w:hint="default"/>
      </w:rPr>
    </w:lvl>
    <w:lvl w:ilvl="1">
      <w:start w:val="1"/>
      <w:numFmt w:val="decimal"/>
      <w:isLgl/>
      <w:lvlText w:val="%1.%2."/>
      <w:lvlJc w:val="left"/>
      <w:pPr>
        <w:ind w:left="1303" w:hanging="780"/>
      </w:pPr>
      <w:rPr>
        <w:rFonts w:hint="default"/>
      </w:rPr>
    </w:lvl>
    <w:lvl w:ilvl="2">
      <w:start w:val="5"/>
      <w:numFmt w:val="decimal"/>
      <w:isLgl/>
      <w:lvlText w:val="%1.%2.%3."/>
      <w:lvlJc w:val="left"/>
      <w:pPr>
        <w:ind w:left="1466" w:hanging="780"/>
      </w:pPr>
      <w:rPr>
        <w:rFonts w:hint="default"/>
      </w:rPr>
    </w:lvl>
    <w:lvl w:ilvl="3">
      <w:start w:val="4"/>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824" w:hanging="2160"/>
      </w:pPr>
      <w:rPr>
        <w:rFonts w:hint="default"/>
      </w:rPr>
    </w:lvl>
  </w:abstractNum>
  <w:abstractNum w:abstractNumId="23">
    <w:nsid w:val="207B3FBB"/>
    <w:multiLevelType w:val="hybridMultilevel"/>
    <w:tmpl w:val="3576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433B9F"/>
    <w:multiLevelType w:val="multilevel"/>
    <w:tmpl w:val="66B005F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7"/>
      <w:numFmt w:val="decimal"/>
      <w:isLgl/>
      <w:lvlText w:val="%1.%2.%3."/>
      <w:lvlJc w:val="left"/>
      <w:pPr>
        <w:ind w:left="1800" w:hanging="720"/>
      </w:pPr>
      <w:rPr>
        <w:rFonts w:hint="default"/>
        <w:i w:val="0"/>
      </w:rPr>
    </w:lvl>
    <w:lvl w:ilvl="3">
      <w:start w:val="2"/>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27D55F58"/>
    <w:multiLevelType w:val="hybridMultilevel"/>
    <w:tmpl w:val="1EA28170"/>
    <w:lvl w:ilvl="0" w:tplc="5E1240F6">
      <w:start w:val="1"/>
      <w:numFmt w:val="decimal"/>
      <w:lvlText w:val="%1."/>
      <w:lvlJc w:val="left"/>
      <w:pPr>
        <w:tabs>
          <w:tab w:val="num" w:pos="1931"/>
        </w:tabs>
        <w:ind w:left="1931" w:hanging="360"/>
      </w:pPr>
      <w:rPr>
        <w:rFonts w:ascii="Arial" w:hAnsi="Arial" w:cs="Arial" w:hint="default"/>
      </w:rPr>
    </w:lvl>
    <w:lvl w:ilvl="1" w:tplc="2910A0CE">
      <w:start w:val="1"/>
      <w:numFmt w:val="lowerLetter"/>
      <w:lvlText w:val="%2."/>
      <w:lvlJc w:val="left"/>
      <w:pPr>
        <w:tabs>
          <w:tab w:val="num" w:pos="1931"/>
        </w:tabs>
        <w:ind w:left="1931" w:hanging="360"/>
      </w:pPr>
      <w:rPr>
        <w:rFonts w:ascii="Arial" w:eastAsiaTheme="minorHAnsi" w:hAnsi="Arial" w:cs="Arial"/>
      </w:rPr>
    </w:lvl>
    <w:lvl w:ilvl="2" w:tplc="0809001B">
      <w:start w:val="1"/>
      <w:numFmt w:val="lowerRoman"/>
      <w:lvlText w:val="%3."/>
      <w:lvlJc w:val="right"/>
      <w:pPr>
        <w:tabs>
          <w:tab w:val="num" w:pos="2651"/>
        </w:tabs>
        <w:ind w:left="2651" w:hanging="180"/>
      </w:pPr>
      <w:rPr>
        <w:rFonts w:cs="Times New Roman"/>
      </w:rPr>
    </w:lvl>
    <w:lvl w:ilvl="3" w:tplc="0809000F">
      <w:start w:val="1"/>
      <w:numFmt w:val="decimal"/>
      <w:lvlText w:val="%4."/>
      <w:lvlJc w:val="left"/>
      <w:pPr>
        <w:tabs>
          <w:tab w:val="num" w:pos="3371"/>
        </w:tabs>
        <w:ind w:left="3371" w:hanging="360"/>
      </w:pPr>
      <w:rPr>
        <w:rFonts w:cs="Times New Roman"/>
      </w:rPr>
    </w:lvl>
    <w:lvl w:ilvl="4" w:tplc="08090019">
      <w:start w:val="1"/>
      <w:numFmt w:val="lowerLetter"/>
      <w:lvlText w:val="%5."/>
      <w:lvlJc w:val="left"/>
      <w:pPr>
        <w:tabs>
          <w:tab w:val="num" w:pos="4091"/>
        </w:tabs>
        <w:ind w:left="4091" w:hanging="360"/>
      </w:pPr>
      <w:rPr>
        <w:rFonts w:cs="Times New Roman"/>
      </w:rPr>
    </w:lvl>
    <w:lvl w:ilvl="5" w:tplc="0809001B">
      <w:start w:val="1"/>
      <w:numFmt w:val="lowerRoman"/>
      <w:lvlText w:val="%6."/>
      <w:lvlJc w:val="right"/>
      <w:pPr>
        <w:tabs>
          <w:tab w:val="num" w:pos="4811"/>
        </w:tabs>
        <w:ind w:left="4811" w:hanging="180"/>
      </w:pPr>
      <w:rPr>
        <w:rFonts w:cs="Times New Roman"/>
      </w:rPr>
    </w:lvl>
    <w:lvl w:ilvl="6" w:tplc="0809000F">
      <w:start w:val="1"/>
      <w:numFmt w:val="decimal"/>
      <w:lvlText w:val="%7."/>
      <w:lvlJc w:val="left"/>
      <w:pPr>
        <w:tabs>
          <w:tab w:val="num" w:pos="5531"/>
        </w:tabs>
        <w:ind w:left="5531" w:hanging="360"/>
      </w:pPr>
      <w:rPr>
        <w:rFonts w:cs="Times New Roman"/>
      </w:rPr>
    </w:lvl>
    <w:lvl w:ilvl="7" w:tplc="08090019">
      <w:start w:val="1"/>
      <w:numFmt w:val="lowerLetter"/>
      <w:lvlText w:val="%8."/>
      <w:lvlJc w:val="left"/>
      <w:pPr>
        <w:tabs>
          <w:tab w:val="num" w:pos="6251"/>
        </w:tabs>
        <w:ind w:left="6251" w:hanging="360"/>
      </w:pPr>
      <w:rPr>
        <w:rFonts w:cs="Times New Roman"/>
      </w:rPr>
    </w:lvl>
    <w:lvl w:ilvl="8" w:tplc="0809001B">
      <w:start w:val="1"/>
      <w:numFmt w:val="lowerRoman"/>
      <w:lvlText w:val="%9."/>
      <w:lvlJc w:val="right"/>
      <w:pPr>
        <w:tabs>
          <w:tab w:val="num" w:pos="6971"/>
        </w:tabs>
        <w:ind w:left="6971" w:hanging="180"/>
      </w:pPr>
      <w:rPr>
        <w:rFonts w:cs="Times New Roman"/>
      </w:rPr>
    </w:lvl>
  </w:abstractNum>
  <w:abstractNum w:abstractNumId="26">
    <w:nsid w:val="289E6ABE"/>
    <w:multiLevelType w:val="hybridMultilevel"/>
    <w:tmpl w:val="2B72FECC"/>
    <w:lvl w:ilvl="0" w:tplc="727A38DA">
      <w:start w:val="1"/>
      <w:numFmt w:val="decimal"/>
      <w:lvlText w:val="%1."/>
      <w:lvlJc w:val="left"/>
      <w:pPr>
        <w:ind w:left="786" w:hanging="360"/>
      </w:pPr>
      <w:rPr>
        <w:rFonts w:ascii="Arial" w:eastAsia="Times New Roman"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2F2C55C5"/>
    <w:multiLevelType w:val="hybridMultilevel"/>
    <w:tmpl w:val="77C65694"/>
    <w:lvl w:ilvl="0" w:tplc="0421000F">
      <w:start w:val="1"/>
      <w:numFmt w:val="decimal"/>
      <w:lvlText w:val="%1."/>
      <w:lvlJc w:val="left"/>
      <w:pPr>
        <w:ind w:left="720" w:hanging="360"/>
      </w:pPr>
      <w:rPr>
        <w:rFonts w:hint="default"/>
      </w:rPr>
    </w:lvl>
    <w:lvl w:ilvl="1" w:tplc="96CEF7F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1281058"/>
    <w:multiLevelType w:val="multilevel"/>
    <w:tmpl w:val="0586655E"/>
    <w:lvl w:ilvl="0">
      <w:start w:val="1"/>
      <w:numFmt w:val="lowerLetter"/>
      <w:lvlText w:val="%1."/>
      <w:lvlJc w:val="left"/>
      <w:pPr>
        <w:tabs>
          <w:tab w:val="num" w:pos="720"/>
        </w:tabs>
        <w:ind w:left="720" w:hanging="360"/>
      </w:pPr>
      <w:rPr>
        <w:rFonts w:ascii="Arial" w:eastAsiaTheme="minorHAnsi" w:hAnsi="Arial" w:cs="Arial"/>
      </w:rPr>
    </w:lvl>
    <w:lvl w:ilvl="1">
      <w:start w:val="1"/>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2DE2DAD"/>
    <w:multiLevelType w:val="hybridMultilevel"/>
    <w:tmpl w:val="03BCB9A8"/>
    <w:lvl w:ilvl="0" w:tplc="FF363DD4">
      <w:start w:val="3"/>
      <w:numFmt w:val="decimal"/>
      <w:lvlText w:val="%1."/>
      <w:lvlJc w:val="left"/>
      <w:pPr>
        <w:ind w:left="24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1F5AB8"/>
    <w:multiLevelType w:val="multilevel"/>
    <w:tmpl w:val="DD301C2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7BB4044"/>
    <w:multiLevelType w:val="multilevel"/>
    <w:tmpl w:val="80FE2BA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AA21FE8"/>
    <w:multiLevelType w:val="multilevel"/>
    <w:tmpl w:val="D3421B1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D953662"/>
    <w:multiLevelType w:val="hybridMultilevel"/>
    <w:tmpl w:val="F9328E80"/>
    <w:lvl w:ilvl="0" w:tplc="7A6E4544">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F224219"/>
    <w:multiLevelType w:val="hybridMultilevel"/>
    <w:tmpl w:val="0BA65FC2"/>
    <w:lvl w:ilvl="0" w:tplc="0E308C44">
      <w:start w:val="1"/>
      <w:numFmt w:val="decimal"/>
      <w:lvlText w:val="%1."/>
      <w:lvlJc w:val="left"/>
      <w:pPr>
        <w:ind w:left="585" w:hanging="450"/>
      </w:pPr>
      <w:rPr>
        <w:rFonts w:hint="default"/>
        <w:sz w:val="24"/>
        <w:szCs w:val="24"/>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35">
    <w:nsid w:val="48A92C6C"/>
    <w:multiLevelType w:val="hybridMultilevel"/>
    <w:tmpl w:val="D3EEF110"/>
    <w:lvl w:ilvl="0" w:tplc="7BF837C2">
      <w:start w:val="1"/>
      <w:numFmt w:val="low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4C995D13"/>
    <w:multiLevelType w:val="hybridMultilevel"/>
    <w:tmpl w:val="CAF2612E"/>
    <w:lvl w:ilvl="0" w:tplc="7C9A7F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D1138EB"/>
    <w:multiLevelType w:val="hybridMultilevel"/>
    <w:tmpl w:val="C5EA2C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E566ED5"/>
    <w:multiLevelType w:val="hybridMultilevel"/>
    <w:tmpl w:val="5338F4AE"/>
    <w:lvl w:ilvl="0" w:tplc="6846D944">
      <w:start w:val="1"/>
      <w:numFmt w:val="decimal"/>
      <w:lvlText w:val="%1."/>
      <w:lvlJc w:val="left"/>
      <w:pPr>
        <w:ind w:left="1146"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872CB8"/>
    <w:multiLevelType w:val="hybridMultilevel"/>
    <w:tmpl w:val="0238694C"/>
    <w:lvl w:ilvl="0" w:tplc="F9A26D24">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51E75029"/>
    <w:multiLevelType w:val="hybridMultilevel"/>
    <w:tmpl w:val="17BA8FAA"/>
    <w:lvl w:ilvl="0" w:tplc="DAD00356">
      <w:start w:val="1"/>
      <w:numFmt w:val="decimal"/>
      <w:lvlText w:val="%1."/>
      <w:lvlJc w:val="left"/>
      <w:pPr>
        <w:ind w:left="786" w:hanging="360"/>
      </w:pPr>
      <w:rPr>
        <w:rFonts w:ascii="Arial" w:eastAsia="Calibri" w:hAnsi="Arial" w:cs="Arial" w:hint="default"/>
      </w:rPr>
    </w:lvl>
    <w:lvl w:ilvl="1" w:tplc="A5344EF0">
      <w:start w:val="1"/>
      <w:numFmt w:val="decimal"/>
      <w:lvlText w:val="%2."/>
      <w:lvlJc w:val="left"/>
      <w:pPr>
        <w:ind w:left="2226" w:hanging="1080"/>
      </w:pPr>
      <w:rPr>
        <w:rFonts w:ascii="Arial" w:eastAsia="Calibri" w:hAnsi="Arial" w:cs="Arial" w:hint="default"/>
      </w:rPr>
    </w:lvl>
    <w:lvl w:ilvl="2" w:tplc="CC5C7884">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53A6655"/>
    <w:multiLevelType w:val="hybridMultilevel"/>
    <w:tmpl w:val="1A908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7AC2AA7"/>
    <w:multiLevelType w:val="multilevel"/>
    <w:tmpl w:val="7400A31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58DB0DE4"/>
    <w:multiLevelType w:val="hybridMultilevel"/>
    <w:tmpl w:val="553EA1D6"/>
    <w:lvl w:ilvl="0" w:tplc="39ACC70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59486F80"/>
    <w:multiLevelType w:val="hybridMultilevel"/>
    <w:tmpl w:val="28E8BBEC"/>
    <w:lvl w:ilvl="0" w:tplc="40E4E1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9986655"/>
    <w:multiLevelType w:val="multilevel"/>
    <w:tmpl w:val="1B1AF718"/>
    <w:lvl w:ilvl="0">
      <w:start w:val="2"/>
      <w:numFmt w:val="decimal"/>
      <w:lvlText w:val="%1."/>
      <w:lvlJc w:val="left"/>
      <w:pPr>
        <w:ind w:left="540" w:hanging="540"/>
      </w:pPr>
      <w:rPr>
        <w:rFonts w:hint="default"/>
        <w:b/>
        <w:sz w:val="22"/>
      </w:rPr>
    </w:lvl>
    <w:lvl w:ilvl="1">
      <w:start w:val="1"/>
      <w:numFmt w:val="decimal"/>
      <w:lvlText w:val="%1.%2."/>
      <w:lvlJc w:val="left"/>
      <w:pPr>
        <w:ind w:left="1080" w:hanging="720"/>
      </w:pPr>
      <w:rPr>
        <w:rFonts w:hint="default"/>
        <w:b/>
        <w:sz w:val="22"/>
      </w:rPr>
    </w:lvl>
    <w:lvl w:ilvl="2">
      <w:start w:val="3"/>
      <w:numFmt w:val="decimal"/>
      <w:lvlText w:val="%1.%2.%3."/>
      <w:lvlJc w:val="left"/>
      <w:pPr>
        <w:ind w:left="1440" w:hanging="720"/>
      </w:pPr>
      <w:rPr>
        <w:rFonts w:hint="default"/>
        <w:b/>
        <w:sz w:val="22"/>
      </w:rPr>
    </w:lvl>
    <w:lvl w:ilvl="3">
      <w:start w:val="1"/>
      <w:numFmt w:val="decimal"/>
      <w:lvlText w:val="%1.%2.%3.%4."/>
      <w:lvlJc w:val="left"/>
      <w:pPr>
        <w:ind w:left="2160" w:hanging="108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3240" w:hanging="144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4320" w:hanging="1800"/>
      </w:pPr>
      <w:rPr>
        <w:rFonts w:hint="default"/>
        <w:b/>
        <w:sz w:val="22"/>
      </w:rPr>
    </w:lvl>
    <w:lvl w:ilvl="8">
      <w:start w:val="1"/>
      <w:numFmt w:val="decimal"/>
      <w:lvlText w:val="%1.%2.%3.%4.%5.%6.%7.%8.%9."/>
      <w:lvlJc w:val="left"/>
      <w:pPr>
        <w:ind w:left="5040" w:hanging="2160"/>
      </w:pPr>
      <w:rPr>
        <w:rFonts w:hint="default"/>
        <w:b/>
        <w:sz w:val="22"/>
      </w:rPr>
    </w:lvl>
  </w:abstractNum>
  <w:abstractNum w:abstractNumId="46">
    <w:nsid w:val="5B981F7C"/>
    <w:multiLevelType w:val="hybridMultilevel"/>
    <w:tmpl w:val="AA3AE14E"/>
    <w:lvl w:ilvl="0" w:tplc="FC6662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5D4B43D7"/>
    <w:multiLevelType w:val="hybridMultilevel"/>
    <w:tmpl w:val="34445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EE5056"/>
    <w:multiLevelType w:val="hybridMultilevel"/>
    <w:tmpl w:val="7A9C34CA"/>
    <w:lvl w:ilvl="0" w:tplc="E402E6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EAA5C2C"/>
    <w:multiLevelType w:val="multilevel"/>
    <w:tmpl w:val="765E59D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06B4270"/>
    <w:multiLevelType w:val="hybridMultilevel"/>
    <w:tmpl w:val="1740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937907"/>
    <w:multiLevelType w:val="hybridMultilevel"/>
    <w:tmpl w:val="40C05146"/>
    <w:lvl w:ilvl="0" w:tplc="665066AC">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651C3EF5"/>
    <w:multiLevelType w:val="hybridMultilevel"/>
    <w:tmpl w:val="F1B677E4"/>
    <w:lvl w:ilvl="0" w:tplc="28467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3A33EB"/>
    <w:multiLevelType w:val="hybridMultilevel"/>
    <w:tmpl w:val="EA52C8B4"/>
    <w:lvl w:ilvl="0" w:tplc="1C6472E8">
      <w:start w:val="1"/>
      <w:numFmt w:val="decimal"/>
      <w:lvlText w:val="%1."/>
      <w:lvlJc w:val="left"/>
      <w:pPr>
        <w:ind w:left="1146" w:hanging="360"/>
      </w:pPr>
      <w:rPr>
        <w:rFonts w:ascii="Arial" w:eastAsia="Calibri"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6D052F14"/>
    <w:multiLevelType w:val="hybridMultilevel"/>
    <w:tmpl w:val="0C988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D4C548D"/>
    <w:multiLevelType w:val="hybridMultilevel"/>
    <w:tmpl w:val="11A42B78"/>
    <w:lvl w:ilvl="0" w:tplc="0409000F">
      <w:start w:val="1"/>
      <w:numFmt w:val="decimal"/>
      <w:lvlText w:val="%1."/>
      <w:lvlJc w:val="left"/>
      <w:pPr>
        <w:ind w:left="1350" w:hanging="360"/>
      </w:pPr>
      <w:rPr>
        <w:rFonts w:eastAsia="Times New Roman"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DDF6B3D8">
      <w:start w:val="1"/>
      <w:numFmt w:val="decimal"/>
      <w:lvlText w:val="%7."/>
      <w:lvlJc w:val="left"/>
      <w:pPr>
        <w:ind w:left="5670" w:hanging="360"/>
      </w:pPr>
      <w:rPr>
        <w:rFonts w:cs="Times New Roman"/>
        <w:i w:val="0"/>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56">
    <w:nsid w:val="6D896C7F"/>
    <w:multiLevelType w:val="hybridMultilevel"/>
    <w:tmpl w:val="AC0007E6"/>
    <w:lvl w:ilvl="0" w:tplc="FC8E5EC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D14CBB"/>
    <w:multiLevelType w:val="hybridMultilevel"/>
    <w:tmpl w:val="50AE79D0"/>
    <w:lvl w:ilvl="0" w:tplc="58E00B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FC40CB5"/>
    <w:multiLevelType w:val="hybridMultilevel"/>
    <w:tmpl w:val="BA40D892"/>
    <w:lvl w:ilvl="0" w:tplc="FE2C83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9A18EE"/>
    <w:multiLevelType w:val="multilevel"/>
    <w:tmpl w:val="9DB235EA"/>
    <w:lvl w:ilvl="0">
      <w:start w:val="1"/>
      <w:numFmt w:val="decimal"/>
      <w:lvlText w:val="%1."/>
      <w:lvlJc w:val="left"/>
      <w:pPr>
        <w:ind w:left="1350" w:hanging="360"/>
      </w:pPr>
      <w:rPr>
        <w:rFonts w:ascii="Arial" w:eastAsia="Times New Roman" w:hAnsi="Arial" w:cs="Arial"/>
      </w:rPr>
    </w:lvl>
    <w:lvl w:ilvl="1">
      <w:start w:val="2"/>
      <w:numFmt w:val="decimal"/>
      <w:isLgl/>
      <w:lvlText w:val="%1.%2"/>
      <w:lvlJc w:val="left"/>
      <w:pPr>
        <w:ind w:left="1515" w:hanging="525"/>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60">
    <w:nsid w:val="74CF0518"/>
    <w:multiLevelType w:val="hybridMultilevel"/>
    <w:tmpl w:val="544A16BE"/>
    <w:lvl w:ilvl="0" w:tplc="E462331C">
      <w:start w:val="1"/>
      <w:numFmt w:val="lowerLetter"/>
      <w:lvlText w:val="%1."/>
      <w:lvlJc w:val="left"/>
      <w:pPr>
        <w:tabs>
          <w:tab w:val="num" w:pos="720"/>
        </w:tabs>
        <w:ind w:left="720" w:hanging="360"/>
      </w:pPr>
    </w:lvl>
    <w:lvl w:ilvl="1" w:tplc="226E4ECA" w:tentative="1">
      <w:start w:val="1"/>
      <w:numFmt w:val="lowerLetter"/>
      <w:lvlText w:val="%2."/>
      <w:lvlJc w:val="left"/>
      <w:pPr>
        <w:tabs>
          <w:tab w:val="num" w:pos="1440"/>
        </w:tabs>
        <w:ind w:left="1440" w:hanging="360"/>
      </w:pPr>
    </w:lvl>
    <w:lvl w:ilvl="2" w:tplc="0E6EF938" w:tentative="1">
      <w:start w:val="1"/>
      <w:numFmt w:val="lowerLetter"/>
      <w:lvlText w:val="%3."/>
      <w:lvlJc w:val="left"/>
      <w:pPr>
        <w:tabs>
          <w:tab w:val="num" w:pos="2160"/>
        </w:tabs>
        <w:ind w:left="2160" w:hanging="360"/>
      </w:pPr>
    </w:lvl>
    <w:lvl w:ilvl="3" w:tplc="70AE5FF4" w:tentative="1">
      <w:start w:val="1"/>
      <w:numFmt w:val="lowerLetter"/>
      <w:lvlText w:val="%4."/>
      <w:lvlJc w:val="left"/>
      <w:pPr>
        <w:tabs>
          <w:tab w:val="num" w:pos="2880"/>
        </w:tabs>
        <w:ind w:left="2880" w:hanging="360"/>
      </w:pPr>
    </w:lvl>
    <w:lvl w:ilvl="4" w:tplc="753282A8" w:tentative="1">
      <w:start w:val="1"/>
      <w:numFmt w:val="lowerLetter"/>
      <w:lvlText w:val="%5."/>
      <w:lvlJc w:val="left"/>
      <w:pPr>
        <w:tabs>
          <w:tab w:val="num" w:pos="3600"/>
        </w:tabs>
        <w:ind w:left="3600" w:hanging="360"/>
      </w:pPr>
    </w:lvl>
    <w:lvl w:ilvl="5" w:tplc="EAAEB762" w:tentative="1">
      <w:start w:val="1"/>
      <w:numFmt w:val="lowerLetter"/>
      <w:lvlText w:val="%6."/>
      <w:lvlJc w:val="left"/>
      <w:pPr>
        <w:tabs>
          <w:tab w:val="num" w:pos="4320"/>
        </w:tabs>
        <w:ind w:left="4320" w:hanging="360"/>
      </w:pPr>
    </w:lvl>
    <w:lvl w:ilvl="6" w:tplc="A028C720" w:tentative="1">
      <w:start w:val="1"/>
      <w:numFmt w:val="lowerLetter"/>
      <w:lvlText w:val="%7."/>
      <w:lvlJc w:val="left"/>
      <w:pPr>
        <w:tabs>
          <w:tab w:val="num" w:pos="5040"/>
        </w:tabs>
        <w:ind w:left="5040" w:hanging="360"/>
      </w:pPr>
    </w:lvl>
    <w:lvl w:ilvl="7" w:tplc="99B0A192" w:tentative="1">
      <w:start w:val="1"/>
      <w:numFmt w:val="lowerLetter"/>
      <w:lvlText w:val="%8."/>
      <w:lvlJc w:val="left"/>
      <w:pPr>
        <w:tabs>
          <w:tab w:val="num" w:pos="5760"/>
        </w:tabs>
        <w:ind w:left="5760" w:hanging="360"/>
      </w:pPr>
    </w:lvl>
    <w:lvl w:ilvl="8" w:tplc="00D07440" w:tentative="1">
      <w:start w:val="1"/>
      <w:numFmt w:val="lowerLetter"/>
      <w:lvlText w:val="%9."/>
      <w:lvlJc w:val="left"/>
      <w:pPr>
        <w:tabs>
          <w:tab w:val="num" w:pos="6480"/>
        </w:tabs>
        <w:ind w:left="6480" w:hanging="360"/>
      </w:pPr>
    </w:lvl>
  </w:abstractNum>
  <w:abstractNum w:abstractNumId="61">
    <w:nsid w:val="761265D2"/>
    <w:multiLevelType w:val="hybridMultilevel"/>
    <w:tmpl w:val="CFB2590E"/>
    <w:lvl w:ilvl="0" w:tplc="333003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7D62332"/>
    <w:multiLevelType w:val="hybridMultilevel"/>
    <w:tmpl w:val="B8901DE2"/>
    <w:lvl w:ilvl="0" w:tplc="217A9080">
      <w:start w:val="1"/>
      <w:numFmt w:val="decimal"/>
      <w:lvlText w:val="%1."/>
      <w:lvlJc w:val="left"/>
      <w:pPr>
        <w:ind w:left="24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442463"/>
    <w:multiLevelType w:val="hybridMultilevel"/>
    <w:tmpl w:val="A556800E"/>
    <w:lvl w:ilvl="0" w:tplc="0E18EE80">
      <w:start w:val="1"/>
      <w:numFmt w:val="decimal"/>
      <w:lvlText w:val="%1."/>
      <w:lvlJc w:val="left"/>
      <w:pPr>
        <w:ind w:left="1429" w:hanging="360"/>
      </w:pPr>
      <w:rPr>
        <w:rFonts w:hint="default"/>
        <w:b w:val="0"/>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4">
    <w:nsid w:val="78E950BF"/>
    <w:multiLevelType w:val="hybridMultilevel"/>
    <w:tmpl w:val="5AAE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8C19EF"/>
    <w:multiLevelType w:val="hybridMultilevel"/>
    <w:tmpl w:val="4DE47146"/>
    <w:lvl w:ilvl="0" w:tplc="0409000F">
      <w:start w:val="1"/>
      <w:numFmt w:val="decimal"/>
      <w:lvlText w:val="%1."/>
      <w:lvlJc w:val="left"/>
      <w:pPr>
        <w:ind w:left="786" w:hanging="360"/>
      </w:pPr>
      <w:rPr>
        <w:rFonts w:eastAsia="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1"/>
  </w:num>
  <w:num w:numId="2">
    <w:abstractNumId w:val="26"/>
  </w:num>
  <w:num w:numId="3">
    <w:abstractNumId w:val="8"/>
  </w:num>
  <w:num w:numId="4">
    <w:abstractNumId w:val="43"/>
  </w:num>
  <w:num w:numId="5">
    <w:abstractNumId w:val="63"/>
  </w:num>
  <w:num w:numId="6">
    <w:abstractNumId w:val="46"/>
  </w:num>
  <w:num w:numId="7">
    <w:abstractNumId w:val="25"/>
  </w:num>
  <w:num w:numId="8">
    <w:abstractNumId w:val="11"/>
  </w:num>
  <w:num w:numId="9">
    <w:abstractNumId w:val="16"/>
  </w:num>
  <w:num w:numId="10">
    <w:abstractNumId w:val="0"/>
  </w:num>
  <w:num w:numId="11">
    <w:abstractNumId w:val="28"/>
  </w:num>
  <w:num w:numId="12">
    <w:abstractNumId w:val="1"/>
  </w:num>
  <w:num w:numId="13">
    <w:abstractNumId w:val="55"/>
  </w:num>
  <w:num w:numId="14">
    <w:abstractNumId w:val="37"/>
  </w:num>
  <w:num w:numId="15">
    <w:abstractNumId w:val="7"/>
  </w:num>
  <w:num w:numId="16">
    <w:abstractNumId w:val="44"/>
  </w:num>
  <w:num w:numId="17">
    <w:abstractNumId w:val="54"/>
  </w:num>
  <w:num w:numId="18">
    <w:abstractNumId w:val="12"/>
  </w:num>
  <w:num w:numId="19">
    <w:abstractNumId w:val="61"/>
  </w:num>
  <w:num w:numId="20">
    <w:abstractNumId w:val="48"/>
  </w:num>
  <w:num w:numId="21">
    <w:abstractNumId w:val="14"/>
  </w:num>
  <w:num w:numId="22">
    <w:abstractNumId w:val="27"/>
  </w:num>
  <w:num w:numId="23">
    <w:abstractNumId w:val="18"/>
  </w:num>
  <w:num w:numId="24">
    <w:abstractNumId w:val="6"/>
  </w:num>
  <w:num w:numId="25">
    <w:abstractNumId w:val="36"/>
  </w:num>
  <w:num w:numId="26">
    <w:abstractNumId w:val="57"/>
  </w:num>
  <w:num w:numId="27">
    <w:abstractNumId w:val="40"/>
  </w:num>
  <w:num w:numId="28">
    <w:abstractNumId w:val="47"/>
  </w:num>
  <w:num w:numId="29">
    <w:abstractNumId w:val="24"/>
  </w:num>
  <w:num w:numId="30">
    <w:abstractNumId w:val="4"/>
  </w:num>
  <w:num w:numId="31">
    <w:abstractNumId w:val="34"/>
  </w:num>
  <w:num w:numId="32">
    <w:abstractNumId w:val="64"/>
  </w:num>
  <w:num w:numId="33">
    <w:abstractNumId w:val="59"/>
  </w:num>
  <w:num w:numId="34">
    <w:abstractNumId w:val="49"/>
  </w:num>
  <w:num w:numId="35">
    <w:abstractNumId w:val="32"/>
  </w:num>
  <w:num w:numId="36">
    <w:abstractNumId w:val="30"/>
  </w:num>
  <w:num w:numId="37">
    <w:abstractNumId w:val="22"/>
  </w:num>
  <w:num w:numId="38">
    <w:abstractNumId w:val="38"/>
  </w:num>
  <w:num w:numId="39">
    <w:abstractNumId w:val="13"/>
  </w:num>
  <w:num w:numId="40">
    <w:abstractNumId w:val="35"/>
  </w:num>
  <w:num w:numId="41">
    <w:abstractNumId w:val="21"/>
  </w:num>
  <w:num w:numId="42">
    <w:abstractNumId w:val="53"/>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2"/>
  </w:num>
  <w:num w:numId="50">
    <w:abstractNumId w:val="20"/>
  </w:num>
  <w:num w:numId="51">
    <w:abstractNumId w:val="60"/>
  </w:num>
  <w:num w:numId="52">
    <w:abstractNumId w:val="39"/>
  </w:num>
  <w:num w:numId="53">
    <w:abstractNumId w:val="15"/>
  </w:num>
  <w:num w:numId="54">
    <w:abstractNumId w:val="50"/>
  </w:num>
  <w:num w:numId="55">
    <w:abstractNumId w:val="41"/>
  </w:num>
  <w:num w:numId="56">
    <w:abstractNumId w:val="62"/>
  </w:num>
  <w:num w:numId="57">
    <w:abstractNumId w:val="52"/>
  </w:num>
  <w:num w:numId="58">
    <w:abstractNumId w:val="42"/>
  </w:num>
  <w:num w:numId="59">
    <w:abstractNumId w:val="23"/>
  </w:num>
  <w:num w:numId="60">
    <w:abstractNumId w:val="17"/>
  </w:num>
  <w:num w:numId="61">
    <w:abstractNumId w:val="65"/>
  </w:num>
  <w:num w:numId="62">
    <w:abstractNumId w:val="3"/>
  </w:num>
  <w:num w:numId="63">
    <w:abstractNumId w:val="31"/>
  </w:num>
  <w:num w:numId="64">
    <w:abstractNumId w:val="45"/>
  </w:num>
  <w:num w:numId="65">
    <w:abstractNumId w:val="56"/>
  </w:num>
  <w:num w:numId="66">
    <w:abstractNumId w:val="5"/>
  </w:num>
  <w:num w:numId="67">
    <w:abstractNumId w:val="29"/>
  </w:num>
  <w:num w:numId="68">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B3"/>
    <w:rsid w:val="00005255"/>
    <w:rsid w:val="000303BB"/>
    <w:rsid w:val="00057D58"/>
    <w:rsid w:val="000705F5"/>
    <w:rsid w:val="000D29B3"/>
    <w:rsid w:val="001930D6"/>
    <w:rsid w:val="001C11FD"/>
    <w:rsid w:val="00256DFC"/>
    <w:rsid w:val="00267EA5"/>
    <w:rsid w:val="002D1068"/>
    <w:rsid w:val="00357A7F"/>
    <w:rsid w:val="003751B0"/>
    <w:rsid w:val="0044676F"/>
    <w:rsid w:val="004B74AA"/>
    <w:rsid w:val="004D188D"/>
    <w:rsid w:val="005B4FF2"/>
    <w:rsid w:val="005B7F40"/>
    <w:rsid w:val="006306ED"/>
    <w:rsid w:val="00657548"/>
    <w:rsid w:val="0067176B"/>
    <w:rsid w:val="006A3A8A"/>
    <w:rsid w:val="00766EA1"/>
    <w:rsid w:val="007F47A0"/>
    <w:rsid w:val="007F7940"/>
    <w:rsid w:val="00817941"/>
    <w:rsid w:val="00876C3D"/>
    <w:rsid w:val="008B283C"/>
    <w:rsid w:val="00931EC4"/>
    <w:rsid w:val="009754FF"/>
    <w:rsid w:val="009A7BA5"/>
    <w:rsid w:val="00A208B3"/>
    <w:rsid w:val="00A26A40"/>
    <w:rsid w:val="00A53D28"/>
    <w:rsid w:val="00A97F6B"/>
    <w:rsid w:val="00AD5D35"/>
    <w:rsid w:val="00B00A99"/>
    <w:rsid w:val="00B262A2"/>
    <w:rsid w:val="00B273B7"/>
    <w:rsid w:val="00BF354F"/>
    <w:rsid w:val="00C46122"/>
    <w:rsid w:val="00D04D91"/>
    <w:rsid w:val="00D165CD"/>
    <w:rsid w:val="00D51D98"/>
    <w:rsid w:val="00ED49A6"/>
    <w:rsid w:val="00EE4395"/>
    <w:rsid w:val="00F11057"/>
    <w:rsid w:val="00F2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67176B"/>
    <w:pPr>
      <w:ind w:left="720"/>
      <w:contextualSpacing/>
    </w:pPr>
    <w:rPr>
      <w:rFonts w:ascii="Calibri" w:eastAsia="Times New Roman" w:hAnsi="Calibri" w:cs="Times New Roman"/>
    </w:rPr>
  </w:style>
  <w:style w:type="character" w:customStyle="1" w:styleId="ListParagraphChar">
    <w:name w:val="List Paragraph Char"/>
    <w:aliases w:val="Char Char2 Char,List Paragraph2 Char,List Paragraph1 Char"/>
    <w:link w:val="ListParagraph"/>
    <w:uiPriority w:val="34"/>
    <w:locked/>
    <w:rsid w:val="0067176B"/>
    <w:rPr>
      <w:rFonts w:ascii="Calibri" w:eastAsia="Times New Roman" w:hAnsi="Calibri" w:cs="Times New Roman"/>
    </w:rPr>
  </w:style>
  <w:style w:type="paragraph" w:styleId="BodyText">
    <w:name w:val="Body Text"/>
    <w:basedOn w:val="Normal"/>
    <w:link w:val="BodyTextChar"/>
    <w:rsid w:val="0067176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176B"/>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7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67176B"/>
    <w:rPr>
      <w:rFonts w:ascii="Courier New" w:eastAsia="Times New Roman" w:hAnsi="Courier New" w:cs="Times New Roman"/>
      <w:sz w:val="20"/>
      <w:szCs w:val="20"/>
      <w:lang w:val="id-ID" w:eastAsia="id-ID"/>
    </w:rPr>
  </w:style>
  <w:style w:type="character" w:customStyle="1" w:styleId="NoSpacingChar">
    <w:name w:val="No Spacing Char"/>
    <w:link w:val="NoSpacing"/>
    <w:uiPriority w:val="99"/>
    <w:locked/>
    <w:rsid w:val="0067176B"/>
  </w:style>
  <w:style w:type="paragraph" w:styleId="NoSpacing">
    <w:name w:val="No Spacing"/>
    <w:link w:val="NoSpacingChar"/>
    <w:uiPriority w:val="99"/>
    <w:qFormat/>
    <w:rsid w:val="0067176B"/>
    <w:pPr>
      <w:spacing w:after="0" w:line="240" w:lineRule="auto"/>
    </w:pPr>
  </w:style>
  <w:style w:type="paragraph" w:customStyle="1" w:styleId="Default">
    <w:name w:val="Default"/>
    <w:rsid w:val="00EE43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EE439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E4395"/>
    <w:rPr>
      <w:rFonts w:ascii="Times New Roman" w:eastAsia="Times New Roman" w:hAnsi="Times New Roman" w:cs="Times New Roman"/>
      <w:sz w:val="24"/>
      <w:szCs w:val="24"/>
    </w:rPr>
  </w:style>
  <w:style w:type="paragraph" w:styleId="NormalWeb">
    <w:name w:val="Normal (Web)"/>
    <w:basedOn w:val="Normal"/>
    <w:uiPriority w:val="99"/>
    <w:rsid w:val="00B00A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26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A5"/>
    <w:rPr>
      <w:rFonts w:ascii="Tahoma" w:hAnsi="Tahoma" w:cs="Tahoma"/>
      <w:sz w:val="16"/>
      <w:szCs w:val="16"/>
    </w:rPr>
  </w:style>
  <w:style w:type="paragraph" w:styleId="PlainText">
    <w:name w:val="Plain Text"/>
    <w:basedOn w:val="Normal"/>
    <w:link w:val="PlainTextChar"/>
    <w:rsid w:val="009754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754FF"/>
    <w:rPr>
      <w:rFonts w:ascii="Courier New" w:eastAsia="Times New Roman" w:hAnsi="Courier New" w:cs="Times New Roman"/>
      <w:sz w:val="20"/>
      <w:szCs w:val="20"/>
    </w:rPr>
  </w:style>
  <w:style w:type="table" w:styleId="TableGrid">
    <w:name w:val="Table Grid"/>
    <w:basedOn w:val="TableNormal"/>
    <w:uiPriority w:val="59"/>
    <w:rsid w:val="009754FF"/>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11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57"/>
  </w:style>
  <w:style w:type="paragraph" w:styleId="Footer">
    <w:name w:val="footer"/>
    <w:basedOn w:val="Normal"/>
    <w:link w:val="FooterChar"/>
    <w:uiPriority w:val="99"/>
    <w:unhideWhenUsed/>
    <w:rsid w:val="00F1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57"/>
  </w:style>
  <w:style w:type="character" w:styleId="Hyperlink">
    <w:name w:val="Hyperlink"/>
    <w:basedOn w:val="DefaultParagraphFont"/>
    <w:uiPriority w:val="99"/>
    <w:unhideWhenUsed/>
    <w:rsid w:val="00D51D98"/>
    <w:rPr>
      <w:color w:val="0000FF" w:themeColor="hyperlink"/>
      <w:u w:val="single"/>
    </w:rPr>
  </w:style>
  <w:style w:type="character" w:customStyle="1" w:styleId="apple-converted-space">
    <w:name w:val="apple-converted-space"/>
    <w:basedOn w:val="DefaultParagraphFont"/>
    <w:rsid w:val="00D51D98"/>
  </w:style>
  <w:style w:type="character" w:styleId="Emphasis">
    <w:name w:val="Emphasis"/>
    <w:uiPriority w:val="20"/>
    <w:qFormat/>
    <w:rsid w:val="00D51D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67176B"/>
    <w:pPr>
      <w:ind w:left="720"/>
      <w:contextualSpacing/>
    </w:pPr>
    <w:rPr>
      <w:rFonts w:ascii="Calibri" w:eastAsia="Times New Roman" w:hAnsi="Calibri" w:cs="Times New Roman"/>
    </w:rPr>
  </w:style>
  <w:style w:type="character" w:customStyle="1" w:styleId="ListParagraphChar">
    <w:name w:val="List Paragraph Char"/>
    <w:aliases w:val="Char Char2 Char,List Paragraph2 Char,List Paragraph1 Char"/>
    <w:link w:val="ListParagraph"/>
    <w:uiPriority w:val="34"/>
    <w:locked/>
    <w:rsid w:val="0067176B"/>
    <w:rPr>
      <w:rFonts w:ascii="Calibri" w:eastAsia="Times New Roman" w:hAnsi="Calibri" w:cs="Times New Roman"/>
    </w:rPr>
  </w:style>
  <w:style w:type="paragraph" w:styleId="BodyText">
    <w:name w:val="Body Text"/>
    <w:basedOn w:val="Normal"/>
    <w:link w:val="BodyTextChar"/>
    <w:rsid w:val="0067176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176B"/>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7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67176B"/>
    <w:rPr>
      <w:rFonts w:ascii="Courier New" w:eastAsia="Times New Roman" w:hAnsi="Courier New" w:cs="Times New Roman"/>
      <w:sz w:val="20"/>
      <w:szCs w:val="20"/>
      <w:lang w:val="id-ID" w:eastAsia="id-ID"/>
    </w:rPr>
  </w:style>
  <w:style w:type="character" w:customStyle="1" w:styleId="NoSpacingChar">
    <w:name w:val="No Spacing Char"/>
    <w:link w:val="NoSpacing"/>
    <w:uiPriority w:val="99"/>
    <w:locked/>
    <w:rsid w:val="0067176B"/>
  </w:style>
  <w:style w:type="paragraph" w:styleId="NoSpacing">
    <w:name w:val="No Spacing"/>
    <w:link w:val="NoSpacingChar"/>
    <w:uiPriority w:val="99"/>
    <w:qFormat/>
    <w:rsid w:val="0067176B"/>
    <w:pPr>
      <w:spacing w:after="0" w:line="240" w:lineRule="auto"/>
    </w:pPr>
  </w:style>
  <w:style w:type="paragraph" w:customStyle="1" w:styleId="Default">
    <w:name w:val="Default"/>
    <w:rsid w:val="00EE43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EE439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E4395"/>
    <w:rPr>
      <w:rFonts w:ascii="Times New Roman" w:eastAsia="Times New Roman" w:hAnsi="Times New Roman" w:cs="Times New Roman"/>
      <w:sz w:val="24"/>
      <w:szCs w:val="24"/>
    </w:rPr>
  </w:style>
  <w:style w:type="paragraph" w:styleId="NormalWeb">
    <w:name w:val="Normal (Web)"/>
    <w:basedOn w:val="Normal"/>
    <w:uiPriority w:val="99"/>
    <w:rsid w:val="00B00A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26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A5"/>
    <w:rPr>
      <w:rFonts w:ascii="Tahoma" w:hAnsi="Tahoma" w:cs="Tahoma"/>
      <w:sz w:val="16"/>
      <w:szCs w:val="16"/>
    </w:rPr>
  </w:style>
  <w:style w:type="paragraph" w:styleId="PlainText">
    <w:name w:val="Plain Text"/>
    <w:basedOn w:val="Normal"/>
    <w:link w:val="PlainTextChar"/>
    <w:rsid w:val="009754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754FF"/>
    <w:rPr>
      <w:rFonts w:ascii="Courier New" w:eastAsia="Times New Roman" w:hAnsi="Courier New" w:cs="Times New Roman"/>
      <w:sz w:val="20"/>
      <w:szCs w:val="20"/>
    </w:rPr>
  </w:style>
  <w:style w:type="table" w:styleId="TableGrid">
    <w:name w:val="Table Grid"/>
    <w:basedOn w:val="TableNormal"/>
    <w:uiPriority w:val="59"/>
    <w:rsid w:val="009754FF"/>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11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57"/>
  </w:style>
  <w:style w:type="paragraph" w:styleId="Footer">
    <w:name w:val="footer"/>
    <w:basedOn w:val="Normal"/>
    <w:link w:val="FooterChar"/>
    <w:uiPriority w:val="99"/>
    <w:unhideWhenUsed/>
    <w:rsid w:val="00F1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57"/>
  </w:style>
  <w:style w:type="character" w:styleId="Hyperlink">
    <w:name w:val="Hyperlink"/>
    <w:basedOn w:val="DefaultParagraphFont"/>
    <w:uiPriority w:val="99"/>
    <w:unhideWhenUsed/>
    <w:rsid w:val="00D51D98"/>
    <w:rPr>
      <w:color w:val="0000FF" w:themeColor="hyperlink"/>
      <w:u w:val="single"/>
    </w:rPr>
  </w:style>
  <w:style w:type="character" w:customStyle="1" w:styleId="apple-converted-space">
    <w:name w:val="apple-converted-space"/>
    <w:basedOn w:val="DefaultParagraphFont"/>
    <w:rsid w:val="00D51D98"/>
  </w:style>
  <w:style w:type="character" w:styleId="Emphasis">
    <w:name w:val="Emphasis"/>
    <w:uiPriority w:val="20"/>
    <w:qFormat/>
    <w:rsid w:val="00D51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ademia.edu/18655217/Effects_of_knowledge_management_strategy_on_organizational_performance_A_complementarity_theory-based_approa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lib.unikom.ac.id/files/disk1/650/jbptunikompp-gdl-muhamadiqb-32495-10-unikom_m-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0910-8F65-4D99-8440-B80C0B78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42</Pages>
  <Words>14710</Words>
  <Characters>83849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2017-09-05T08:09:00Z</cp:lastPrinted>
  <dcterms:created xsi:type="dcterms:W3CDTF">2017-08-29T03:18:00Z</dcterms:created>
  <dcterms:modified xsi:type="dcterms:W3CDTF">2017-09-05T08:09:00Z</dcterms:modified>
</cp:coreProperties>
</file>