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F1E" w:rsidRPr="00F57803" w:rsidRDefault="00970F1E" w:rsidP="00970F1E">
      <w:pPr>
        <w:pStyle w:val="Heading1"/>
        <w:spacing w:after="240" w:line="360" w:lineRule="auto"/>
        <w:jc w:val="center"/>
      </w:pPr>
      <w:bookmarkStart w:id="0" w:name="_Toc486939040"/>
      <w:r>
        <w:t>BAB II</w:t>
      </w:r>
      <w:r>
        <w:rPr>
          <w:b w:val="0"/>
        </w:rPr>
        <w:br/>
      </w:r>
      <w:r>
        <w:t>TINJAUAN UMUM PERAN PEMERINTAH INDONESIA – MALAYSIA DALAM PENGELOLAAN PERBATASAN NEGARA</w:t>
      </w:r>
      <w:bookmarkEnd w:id="0"/>
    </w:p>
    <w:p w:rsidR="00970F1E" w:rsidRPr="00633951" w:rsidRDefault="00970F1E" w:rsidP="00970F1E">
      <w:pPr>
        <w:pStyle w:val="Heading2"/>
        <w:numPr>
          <w:ilvl w:val="0"/>
          <w:numId w:val="6"/>
        </w:numPr>
        <w:spacing w:after="240"/>
        <w:rPr>
          <w:rFonts w:ascii="Times New Roman" w:hAnsi="Times New Roman" w:cs="Times New Roman"/>
          <w:b/>
          <w:color w:val="auto"/>
          <w:sz w:val="24"/>
          <w:szCs w:val="24"/>
        </w:rPr>
      </w:pPr>
      <w:bookmarkStart w:id="1" w:name="_Toc486939041"/>
      <w:r w:rsidRPr="00633951">
        <w:rPr>
          <w:rFonts w:ascii="Times New Roman" w:hAnsi="Times New Roman" w:cs="Times New Roman"/>
          <w:b/>
          <w:color w:val="auto"/>
          <w:sz w:val="24"/>
          <w:szCs w:val="24"/>
        </w:rPr>
        <w:t>Profil Negara Indonesia – Malaysia</w:t>
      </w:r>
      <w:bookmarkEnd w:id="1"/>
    </w:p>
    <w:p w:rsidR="00970F1E" w:rsidRPr="00633951" w:rsidRDefault="00970F1E" w:rsidP="00970F1E">
      <w:pPr>
        <w:pStyle w:val="Heading3"/>
        <w:numPr>
          <w:ilvl w:val="0"/>
          <w:numId w:val="7"/>
        </w:numPr>
        <w:spacing w:after="240"/>
        <w:rPr>
          <w:rFonts w:ascii="Times New Roman" w:hAnsi="Times New Roman" w:cs="Times New Roman"/>
          <w:b/>
          <w:color w:val="auto"/>
        </w:rPr>
      </w:pPr>
      <w:bookmarkStart w:id="2" w:name="_Toc486939042"/>
      <w:r w:rsidRPr="00633951">
        <w:rPr>
          <w:rFonts w:ascii="Times New Roman" w:hAnsi="Times New Roman" w:cs="Times New Roman"/>
          <w:b/>
          <w:color w:val="auto"/>
        </w:rPr>
        <w:t>Profil Negara Indonesia</w:t>
      </w:r>
      <w:bookmarkEnd w:id="2"/>
    </w:p>
    <w:p w:rsidR="00970F1E" w:rsidRDefault="00970F1E" w:rsidP="00970F1E">
      <w:pPr>
        <w:spacing w:line="480" w:lineRule="auto"/>
        <w:ind w:firstLine="720"/>
        <w:jc w:val="both"/>
        <w:rPr>
          <w:rFonts w:ascii="Times New Roman" w:hAnsi="Times New Roman" w:cs="Times New Roman"/>
          <w:sz w:val="24"/>
        </w:rPr>
      </w:pPr>
      <w:r w:rsidRPr="00D22BDB">
        <w:rPr>
          <w:rFonts w:ascii="Times New Roman" w:hAnsi="Times New Roman" w:cs="Times New Roman"/>
          <w:sz w:val="24"/>
        </w:rPr>
        <w:t>Republik Indonesia (RI), umumnya disebut Indonesia, adalah negara di Asia Tenggara yang dilintasi garis khatulistiwa dan berada di antara benua Asia dan Australia serta antara Samudra Pasifik dan Samudra Hindia. Indonesia adalah negara kepulauan terbesar di dunia ya</w:t>
      </w:r>
      <w:r>
        <w:rPr>
          <w:rFonts w:ascii="Times New Roman" w:hAnsi="Times New Roman" w:cs="Times New Roman"/>
          <w:sz w:val="24"/>
        </w:rPr>
        <w:t>ng terdiri dari 13.466 pulau,</w:t>
      </w:r>
      <w:r w:rsidRPr="00D22BDB">
        <w:rPr>
          <w:rFonts w:ascii="Times New Roman" w:hAnsi="Times New Roman" w:cs="Times New Roman"/>
          <w:sz w:val="24"/>
        </w:rPr>
        <w:t xml:space="preserve"> </w:t>
      </w:r>
      <w:proofErr w:type="gramStart"/>
      <w:r w:rsidRPr="00D22BDB">
        <w:rPr>
          <w:rFonts w:ascii="Times New Roman" w:hAnsi="Times New Roman" w:cs="Times New Roman"/>
          <w:sz w:val="24"/>
        </w:rPr>
        <w:t>nama</w:t>
      </w:r>
      <w:proofErr w:type="gramEnd"/>
      <w:r w:rsidRPr="00D22BDB">
        <w:rPr>
          <w:rFonts w:ascii="Times New Roman" w:hAnsi="Times New Roman" w:cs="Times New Roman"/>
          <w:sz w:val="24"/>
        </w:rPr>
        <w:t xml:space="preserve"> alternatif yang bi</w:t>
      </w:r>
      <w:r>
        <w:rPr>
          <w:rFonts w:ascii="Times New Roman" w:hAnsi="Times New Roman" w:cs="Times New Roman"/>
          <w:sz w:val="24"/>
        </w:rPr>
        <w:t>asa dipakai adalah Nusantara.</w:t>
      </w:r>
      <w:r w:rsidRPr="00D22BDB">
        <w:rPr>
          <w:rFonts w:ascii="Times New Roman" w:hAnsi="Times New Roman" w:cs="Times New Roman"/>
          <w:sz w:val="24"/>
        </w:rPr>
        <w:t xml:space="preserve"> </w:t>
      </w:r>
    </w:p>
    <w:p w:rsidR="00970F1E" w:rsidRDefault="00970F1E" w:rsidP="00970F1E">
      <w:pPr>
        <w:spacing w:line="480" w:lineRule="auto"/>
        <w:ind w:firstLine="720"/>
        <w:jc w:val="both"/>
        <w:rPr>
          <w:rFonts w:ascii="Times New Roman" w:hAnsi="Times New Roman" w:cs="Times New Roman"/>
          <w:sz w:val="24"/>
        </w:rPr>
      </w:pPr>
      <w:r w:rsidRPr="00D22BDB">
        <w:rPr>
          <w:rFonts w:ascii="Times New Roman" w:hAnsi="Times New Roman" w:cs="Times New Roman"/>
          <w:sz w:val="24"/>
        </w:rPr>
        <w:t>Dengan populasi lebih dari 2</w:t>
      </w:r>
      <w:r>
        <w:rPr>
          <w:rFonts w:ascii="Times New Roman" w:hAnsi="Times New Roman" w:cs="Times New Roman"/>
          <w:sz w:val="24"/>
        </w:rPr>
        <w:t>58 juta jiwa pada tahun 2016,</w:t>
      </w:r>
      <w:r w:rsidRPr="00D22BDB">
        <w:rPr>
          <w:rFonts w:ascii="Times New Roman" w:hAnsi="Times New Roman" w:cs="Times New Roman"/>
          <w:sz w:val="24"/>
        </w:rPr>
        <w:t xml:space="preserve"> Indonesia adalah negara berpenduduk terbesar keempat di dunia dan negara yang berpenduduk Muslim terbesar di dunia, de</w:t>
      </w:r>
      <w:r>
        <w:rPr>
          <w:rFonts w:ascii="Times New Roman" w:hAnsi="Times New Roman" w:cs="Times New Roman"/>
          <w:sz w:val="24"/>
        </w:rPr>
        <w:t>ngan lebih dari 207 juta jiwa</w:t>
      </w:r>
      <w:r>
        <w:rPr>
          <w:rStyle w:val="FootnoteReference"/>
          <w:rFonts w:ascii="Times New Roman" w:hAnsi="Times New Roman" w:cs="Times New Roman"/>
          <w:sz w:val="24"/>
        </w:rPr>
        <w:footnoteReference w:id="1"/>
      </w:r>
      <w:r>
        <w:rPr>
          <w:rFonts w:ascii="Times New Roman" w:hAnsi="Times New Roman" w:cs="Times New Roman"/>
          <w:sz w:val="24"/>
        </w:rPr>
        <w:t>.</w:t>
      </w:r>
      <w:r w:rsidRPr="00D22BDB">
        <w:rPr>
          <w:rFonts w:ascii="Times New Roman" w:hAnsi="Times New Roman" w:cs="Times New Roman"/>
          <w:sz w:val="24"/>
        </w:rPr>
        <w:t xml:space="preserve"> Bentuk pemerintahan Indonesia adalah republik, dengan Dewan Perwakilan Rakyat, Dewan Perwakilan Daerah dan Preside</w:t>
      </w:r>
      <w:r>
        <w:rPr>
          <w:rFonts w:ascii="Times New Roman" w:hAnsi="Times New Roman" w:cs="Times New Roman"/>
          <w:sz w:val="24"/>
        </w:rPr>
        <w:t xml:space="preserve">n yang dipilih secara langsung. </w:t>
      </w:r>
      <w:r w:rsidRPr="00D22BDB">
        <w:rPr>
          <w:rFonts w:ascii="Times New Roman" w:hAnsi="Times New Roman" w:cs="Times New Roman"/>
          <w:sz w:val="24"/>
        </w:rPr>
        <w:t xml:space="preserve">Ibu </w:t>
      </w:r>
      <w:proofErr w:type="gramStart"/>
      <w:r w:rsidRPr="00D22BDB">
        <w:rPr>
          <w:rFonts w:ascii="Times New Roman" w:hAnsi="Times New Roman" w:cs="Times New Roman"/>
          <w:sz w:val="24"/>
        </w:rPr>
        <w:t>kota</w:t>
      </w:r>
      <w:proofErr w:type="gramEnd"/>
      <w:r w:rsidRPr="00D22BDB">
        <w:rPr>
          <w:rFonts w:ascii="Times New Roman" w:hAnsi="Times New Roman" w:cs="Times New Roman"/>
          <w:sz w:val="24"/>
        </w:rPr>
        <w:t xml:space="preserve"> negara Indonesia ialah Jakarta. Indonesia berbatasan darat dengan Malaysia di Pulau Kalimantan, dengan Papua Nugini di Pulau Papua dan dengan Timor Leste di Pulau Timor. Negara tetangga lainnya adalah Singapura, Fil</w:t>
      </w:r>
      <w:r>
        <w:rPr>
          <w:rFonts w:ascii="Times New Roman" w:hAnsi="Times New Roman" w:cs="Times New Roman"/>
          <w:sz w:val="24"/>
        </w:rPr>
        <w:t>ipina, Vietnam, Thailand, Australia, Kepulauan Palau dan</w:t>
      </w:r>
      <w:r w:rsidRPr="00D22BDB">
        <w:rPr>
          <w:rFonts w:ascii="Times New Roman" w:hAnsi="Times New Roman" w:cs="Times New Roman"/>
          <w:sz w:val="24"/>
        </w:rPr>
        <w:t xml:space="preserve"> India.</w:t>
      </w:r>
    </w:p>
    <w:p w:rsidR="00970F1E" w:rsidRDefault="00970F1E" w:rsidP="00970F1E">
      <w:pPr>
        <w:spacing w:line="480" w:lineRule="auto"/>
        <w:ind w:firstLine="720"/>
        <w:jc w:val="both"/>
        <w:rPr>
          <w:rFonts w:ascii="Times New Roman" w:hAnsi="Times New Roman" w:cs="Times New Roman"/>
          <w:sz w:val="24"/>
        </w:rPr>
        <w:sectPr w:rsidR="00970F1E" w:rsidSect="00633951">
          <w:headerReference w:type="default" r:id="rId7"/>
          <w:footerReference w:type="default" r:id="rId8"/>
          <w:pgSz w:w="12240" w:h="15840"/>
          <w:pgMar w:top="1701" w:right="1701" w:bottom="1701" w:left="2268" w:header="720" w:footer="720" w:gutter="0"/>
          <w:pgNumType w:start="27"/>
          <w:cols w:space="720"/>
          <w:docGrid w:linePitch="360"/>
        </w:sectPr>
      </w:pPr>
    </w:p>
    <w:p w:rsidR="00970F1E" w:rsidRPr="00D22BDB" w:rsidRDefault="00970F1E" w:rsidP="00970F1E">
      <w:pPr>
        <w:spacing w:line="480" w:lineRule="auto"/>
        <w:ind w:firstLine="720"/>
        <w:jc w:val="both"/>
        <w:rPr>
          <w:rFonts w:ascii="Times New Roman" w:hAnsi="Times New Roman" w:cs="Times New Roman"/>
          <w:sz w:val="24"/>
        </w:rPr>
      </w:pPr>
      <w:r w:rsidRPr="00D22BDB">
        <w:rPr>
          <w:rFonts w:ascii="Times New Roman" w:hAnsi="Times New Roman" w:cs="Times New Roman"/>
          <w:sz w:val="24"/>
        </w:rPr>
        <w:lastRenderedPageBreak/>
        <w:t>Sejarah Indonesia banyak dipengaruhi oleh bangsa lainnya. Kepulauan Indonesia menjadi wilayah perdagangan penting setidaknya sejak abad ke-7, yaitu</w:t>
      </w:r>
      <w:r>
        <w:rPr>
          <w:rFonts w:ascii="Times New Roman" w:hAnsi="Times New Roman" w:cs="Times New Roman"/>
          <w:sz w:val="24"/>
        </w:rPr>
        <w:t xml:space="preserve"> </w:t>
      </w:r>
      <w:r w:rsidRPr="00D22BDB">
        <w:rPr>
          <w:rFonts w:ascii="Times New Roman" w:hAnsi="Times New Roman" w:cs="Times New Roman"/>
          <w:sz w:val="24"/>
        </w:rPr>
        <w:t>ketika Kerajaan Sriwijaya di Palembang menjalin hubungan agama dan perdagangan dengan Tiongkok dan India. Kerajaan-kerajaan Hindu dan Buddha telah tumbuh pada awal abad Masehi, diikuti para pedagang yang membawa agama Islam, serta berbagai kekuatan Eropa yang saling bertempur untuk memonopoli perdagangan rempah-rempah Maluku semasa era penjelajahan samudra. Setelah berada di bawah penjajahan Belanda, Indonesia yang saat itu bernama Hindia Belanda menyatakan kemerdekaannya di akhir Perang Dunia II. Selanjutnya Indonesia mendapat berbagai hambatan, ancaman dan tantangan dari bencana alam, korupsi, separatisme, proses demokratisasi dan periode perubahan ekonomi yang pesat</w:t>
      </w:r>
      <w:r>
        <w:rPr>
          <w:rStyle w:val="FootnoteReference"/>
          <w:rFonts w:ascii="Times New Roman" w:hAnsi="Times New Roman" w:cs="Times New Roman"/>
          <w:sz w:val="24"/>
        </w:rPr>
        <w:footnoteReference w:id="2"/>
      </w:r>
      <w:r w:rsidRPr="00D22BDB">
        <w:rPr>
          <w:rFonts w:ascii="Times New Roman" w:hAnsi="Times New Roman" w:cs="Times New Roman"/>
          <w:sz w:val="24"/>
        </w:rPr>
        <w:t>.</w:t>
      </w:r>
    </w:p>
    <w:p w:rsidR="00970F1E" w:rsidRDefault="00970F1E" w:rsidP="00970F1E">
      <w:pPr>
        <w:spacing w:line="480" w:lineRule="auto"/>
        <w:ind w:firstLine="720"/>
        <w:jc w:val="both"/>
        <w:rPr>
          <w:rFonts w:ascii="Times New Roman" w:hAnsi="Times New Roman" w:cs="Times New Roman"/>
          <w:sz w:val="24"/>
        </w:rPr>
      </w:pPr>
      <w:r w:rsidRPr="00D22BDB">
        <w:rPr>
          <w:rFonts w:ascii="Times New Roman" w:hAnsi="Times New Roman" w:cs="Times New Roman"/>
          <w:sz w:val="24"/>
        </w:rPr>
        <w:t>Dari Sabang sampai Merauke, Indonesia terdiri dari berbagai suku bangsa, bahasa, dan agama. Berdasarkan rumpun bangsa (ras), Indonesia terdiri atas bangsa asli pribumi yakni Mongoloid Selatan/Austronesia dan Melanesia di mana bangsa Austronesia yang terbesar jumlahnya dan lebih banyak mendiami Indonesia bagian barat. Secara lebih spesifik, suku bangsa Jawa adalah suku bangsa terbesar dengan populasi mencapai 41</w:t>
      </w:r>
      <w:proofErr w:type="gramStart"/>
      <w:r w:rsidRPr="00D22BDB">
        <w:rPr>
          <w:rFonts w:ascii="Times New Roman" w:hAnsi="Times New Roman" w:cs="Times New Roman"/>
          <w:sz w:val="24"/>
        </w:rPr>
        <w:t>,7</w:t>
      </w:r>
      <w:proofErr w:type="gramEnd"/>
      <w:r w:rsidRPr="00D22BDB">
        <w:rPr>
          <w:rFonts w:ascii="Times New Roman" w:hAnsi="Times New Roman" w:cs="Times New Roman"/>
          <w:sz w:val="24"/>
        </w:rPr>
        <w:t>% dari</w:t>
      </w:r>
      <w:r>
        <w:rPr>
          <w:rFonts w:ascii="Times New Roman" w:hAnsi="Times New Roman" w:cs="Times New Roman"/>
          <w:sz w:val="24"/>
        </w:rPr>
        <w:t xml:space="preserve"> seluruh penduduk Indonesia.</w:t>
      </w:r>
      <w:r w:rsidRPr="00D22BDB">
        <w:rPr>
          <w:rFonts w:ascii="Times New Roman" w:hAnsi="Times New Roman" w:cs="Times New Roman"/>
          <w:sz w:val="24"/>
        </w:rPr>
        <w:t xml:space="preserve"> Semboyan nasional Indonesia, "Bhinneka tunggal ika" ("Berbeda-beda namun tetap satu"), berarti keberagaman yang membentuk negara. Selain memiliki populasi padat dan wilayah </w:t>
      </w:r>
      <w:r w:rsidRPr="00D22BDB">
        <w:rPr>
          <w:rFonts w:ascii="Times New Roman" w:hAnsi="Times New Roman" w:cs="Times New Roman"/>
          <w:sz w:val="24"/>
        </w:rPr>
        <w:lastRenderedPageBreak/>
        <w:t>yang luas, Indonesia memiliki wilayah alam yang mendukung tingkat keanekaragaman hayati terbesar kedua di dunia</w:t>
      </w:r>
      <w:r>
        <w:rPr>
          <w:rStyle w:val="FootnoteReference"/>
          <w:rFonts w:ascii="Times New Roman" w:hAnsi="Times New Roman" w:cs="Times New Roman"/>
          <w:sz w:val="24"/>
        </w:rPr>
        <w:footnoteReference w:id="3"/>
      </w:r>
      <w:r w:rsidRPr="00D22BDB">
        <w:rPr>
          <w:rFonts w:ascii="Times New Roman" w:hAnsi="Times New Roman" w:cs="Times New Roman"/>
          <w:sz w:val="24"/>
        </w:rPr>
        <w:t>.</w:t>
      </w:r>
    </w:p>
    <w:p w:rsidR="00970F1E" w:rsidRDefault="00970F1E" w:rsidP="00970F1E">
      <w:pPr>
        <w:spacing w:line="480" w:lineRule="auto"/>
        <w:ind w:firstLine="720"/>
        <w:jc w:val="both"/>
        <w:rPr>
          <w:rFonts w:ascii="Times New Roman" w:hAnsi="Times New Roman" w:cs="Times New Roman"/>
          <w:sz w:val="24"/>
        </w:rPr>
      </w:pPr>
      <w:r>
        <w:rPr>
          <w:rFonts w:ascii="Times New Roman" w:hAnsi="Times New Roman" w:cs="Times New Roman"/>
          <w:sz w:val="24"/>
        </w:rPr>
        <w:t>I</w:t>
      </w:r>
      <w:r w:rsidRPr="00D22BDB">
        <w:rPr>
          <w:rFonts w:ascii="Times New Roman" w:hAnsi="Times New Roman" w:cs="Times New Roman"/>
          <w:sz w:val="24"/>
        </w:rPr>
        <w:t>ndonesia juga anggota dari</w:t>
      </w:r>
      <w:r>
        <w:rPr>
          <w:rFonts w:ascii="Times New Roman" w:hAnsi="Times New Roman" w:cs="Times New Roman"/>
          <w:sz w:val="24"/>
        </w:rPr>
        <w:t xml:space="preserve"> Perserikatan Bangsa-bangsa</w:t>
      </w:r>
      <w:r w:rsidRPr="00D22BDB">
        <w:rPr>
          <w:rFonts w:ascii="Times New Roman" w:hAnsi="Times New Roman" w:cs="Times New Roman"/>
          <w:sz w:val="24"/>
        </w:rPr>
        <w:t xml:space="preserve"> </w:t>
      </w:r>
      <w:r>
        <w:rPr>
          <w:rFonts w:ascii="Times New Roman" w:hAnsi="Times New Roman" w:cs="Times New Roman"/>
          <w:sz w:val="24"/>
        </w:rPr>
        <w:t>(</w:t>
      </w:r>
      <w:r w:rsidRPr="00D22BDB">
        <w:rPr>
          <w:rFonts w:ascii="Times New Roman" w:hAnsi="Times New Roman" w:cs="Times New Roman"/>
          <w:sz w:val="24"/>
        </w:rPr>
        <w:t>PBB</w:t>
      </w:r>
      <w:r>
        <w:rPr>
          <w:rFonts w:ascii="Times New Roman" w:hAnsi="Times New Roman" w:cs="Times New Roman"/>
          <w:sz w:val="24"/>
        </w:rPr>
        <w:t>)</w:t>
      </w:r>
      <w:r w:rsidRPr="00D22BDB">
        <w:rPr>
          <w:rFonts w:ascii="Times New Roman" w:hAnsi="Times New Roman" w:cs="Times New Roman"/>
          <w:sz w:val="24"/>
        </w:rPr>
        <w:t xml:space="preserve"> dan satu-satunya anggota yang pernah keluar dari PBB, yaitu pada tanggal 7 Januari 1965, dan bergabung kembali pada tanggal 28 September 1966 dan Indonesia tetap dinyatakan sebagai anggota yang ke-60, keanggotaan yang sama sejak bergabungnya Indonesia pada tanggal 28 September 1950</w:t>
      </w:r>
      <w:r>
        <w:rPr>
          <w:rStyle w:val="FootnoteReference"/>
          <w:rFonts w:ascii="Times New Roman" w:hAnsi="Times New Roman" w:cs="Times New Roman"/>
          <w:sz w:val="24"/>
        </w:rPr>
        <w:footnoteReference w:id="4"/>
      </w:r>
      <w:r w:rsidRPr="00D22BDB">
        <w:rPr>
          <w:rFonts w:ascii="Times New Roman" w:hAnsi="Times New Roman" w:cs="Times New Roman"/>
          <w:sz w:val="24"/>
        </w:rPr>
        <w:t>. Selain</w:t>
      </w:r>
      <w:r>
        <w:rPr>
          <w:rFonts w:ascii="Times New Roman" w:hAnsi="Times New Roman" w:cs="Times New Roman"/>
          <w:sz w:val="24"/>
        </w:rPr>
        <w:t xml:space="preserve"> menjadi salah satu anggota</w:t>
      </w:r>
      <w:r w:rsidRPr="00D22BDB">
        <w:rPr>
          <w:rFonts w:ascii="Times New Roman" w:hAnsi="Times New Roman" w:cs="Times New Roman"/>
          <w:sz w:val="24"/>
        </w:rPr>
        <w:t xml:space="preserve"> PBB, Indonesia ju</w:t>
      </w:r>
      <w:r>
        <w:rPr>
          <w:rFonts w:ascii="Times New Roman" w:hAnsi="Times New Roman" w:cs="Times New Roman"/>
          <w:sz w:val="24"/>
        </w:rPr>
        <w:t>ga merupakan anggota dari ASEAN,</w:t>
      </w:r>
      <w:r w:rsidRPr="00D22BDB">
        <w:rPr>
          <w:rFonts w:ascii="Times New Roman" w:hAnsi="Times New Roman" w:cs="Times New Roman"/>
          <w:sz w:val="24"/>
        </w:rPr>
        <w:t xml:space="preserve"> KAA, APEC, OKI, G-20 dan </w:t>
      </w:r>
      <w:proofErr w:type="gramStart"/>
      <w:r w:rsidRPr="00D22BDB">
        <w:rPr>
          <w:rFonts w:ascii="Times New Roman" w:hAnsi="Times New Roman" w:cs="Times New Roman"/>
          <w:sz w:val="24"/>
        </w:rPr>
        <w:t>akan</w:t>
      </w:r>
      <w:proofErr w:type="gramEnd"/>
      <w:r w:rsidRPr="00D22BDB">
        <w:rPr>
          <w:rFonts w:ascii="Times New Roman" w:hAnsi="Times New Roman" w:cs="Times New Roman"/>
          <w:sz w:val="24"/>
        </w:rPr>
        <w:t xml:space="preserve"> menjadi anggota dari OECD.</w:t>
      </w:r>
    </w:p>
    <w:p w:rsidR="00970F1E" w:rsidRPr="00633951" w:rsidRDefault="00970F1E" w:rsidP="00970F1E">
      <w:pPr>
        <w:pStyle w:val="Heading3"/>
        <w:numPr>
          <w:ilvl w:val="0"/>
          <w:numId w:val="7"/>
        </w:numPr>
        <w:spacing w:after="240"/>
        <w:rPr>
          <w:rFonts w:ascii="Times New Roman" w:hAnsi="Times New Roman" w:cs="Times New Roman"/>
          <w:b/>
          <w:color w:val="auto"/>
        </w:rPr>
      </w:pPr>
      <w:bookmarkStart w:id="3" w:name="_Toc486939043"/>
      <w:r w:rsidRPr="00633951">
        <w:rPr>
          <w:rFonts w:ascii="Times New Roman" w:hAnsi="Times New Roman" w:cs="Times New Roman"/>
          <w:b/>
          <w:color w:val="auto"/>
        </w:rPr>
        <w:t>Profil Negara Malaysia</w:t>
      </w:r>
      <w:bookmarkEnd w:id="3"/>
    </w:p>
    <w:p w:rsidR="00970F1E" w:rsidRPr="00BF57FA" w:rsidRDefault="00970F1E" w:rsidP="00970F1E">
      <w:pPr>
        <w:pStyle w:val="ListParagraph"/>
        <w:spacing w:line="480" w:lineRule="auto"/>
        <w:ind w:left="0" w:firstLine="720"/>
        <w:jc w:val="both"/>
        <w:rPr>
          <w:rFonts w:ascii="Times New Roman" w:hAnsi="Times New Roman" w:cs="Times New Roman"/>
          <w:sz w:val="24"/>
        </w:rPr>
      </w:pPr>
      <w:r w:rsidRPr="008827B5">
        <w:rPr>
          <w:rFonts w:ascii="Times New Roman" w:hAnsi="Times New Roman" w:cs="Times New Roman"/>
          <w:sz w:val="24"/>
        </w:rPr>
        <w:t xml:space="preserve">Malaysia </w:t>
      </w:r>
      <w:r>
        <w:rPr>
          <w:rFonts w:ascii="Times New Roman" w:hAnsi="Times New Roman" w:cs="Times New Roman"/>
          <w:sz w:val="24"/>
        </w:rPr>
        <w:t>adalah sebuah negara federasi</w:t>
      </w:r>
      <w:r w:rsidRPr="008827B5">
        <w:rPr>
          <w:rFonts w:ascii="Times New Roman" w:hAnsi="Times New Roman" w:cs="Times New Roman"/>
          <w:sz w:val="24"/>
        </w:rPr>
        <w:t xml:space="preserve"> yang terdiri dari tiga belas negara bagian dan tiga wilayah persekutuan di Asia Tenggara denga</w:t>
      </w:r>
      <w:r>
        <w:rPr>
          <w:rFonts w:ascii="Times New Roman" w:hAnsi="Times New Roman" w:cs="Times New Roman"/>
          <w:sz w:val="24"/>
        </w:rPr>
        <w:t>n luas 329.847 km persegi.</w:t>
      </w:r>
      <w:r w:rsidRPr="008827B5">
        <w:rPr>
          <w:rFonts w:ascii="Times New Roman" w:hAnsi="Times New Roman" w:cs="Times New Roman"/>
          <w:sz w:val="24"/>
        </w:rPr>
        <w:t xml:space="preserve"> Ibukotanya adalah Kuala Lumpur, sedangkan Putrajaya menjadi pusat pemerintahan persekutuan. Jumlah penduduk negar</w:t>
      </w:r>
      <w:r>
        <w:rPr>
          <w:rFonts w:ascii="Times New Roman" w:hAnsi="Times New Roman" w:cs="Times New Roman"/>
          <w:sz w:val="24"/>
        </w:rPr>
        <w:t xml:space="preserve">a ini melebihi 27 juta jiwa. </w:t>
      </w:r>
      <w:r w:rsidRPr="008827B5">
        <w:rPr>
          <w:rFonts w:ascii="Times New Roman" w:hAnsi="Times New Roman" w:cs="Times New Roman"/>
          <w:sz w:val="24"/>
        </w:rPr>
        <w:t>Negara ini d</w:t>
      </w:r>
      <w:r>
        <w:rPr>
          <w:rFonts w:ascii="Times New Roman" w:hAnsi="Times New Roman" w:cs="Times New Roman"/>
          <w:sz w:val="24"/>
        </w:rPr>
        <w:t>ipisahkan ke dalam dua kawasan</w:t>
      </w:r>
      <w:r w:rsidRPr="008827B5">
        <w:rPr>
          <w:rFonts w:ascii="Times New Roman" w:hAnsi="Times New Roman" w:cs="Times New Roman"/>
          <w:sz w:val="24"/>
        </w:rPr>
        <w:t xml:space="preserve"> Malaysia Barat dan Malaysia</w:t>
      </w:r>
      <w:r>
        <w:rPr>
          <w:rFonts w:ascii="Times New Roman" w:hAnsi="Times New Roman" w:cs="Times New Roman"/>
          <w:sz w:val="24"/>
        </w:rPr>
        <w:t xml:space="preserve"> Timur </w:t>
      </w:r>
      <w:r w:rsidRPr="008827B5">
        <w:rPr>
          <w:rFonts w:ascii="Times New Roman" w:hAnsi="Times New Roman" w:cs="Times New Roman"/>
          <w:sz w:val="24"/>
        </w:rPr>
        <w:t>oleh Kepulauan Natuna, wilayah Indone</w:t>
      </w:r>
      <w:r>
        <w:rPr>
          <w:rFonts w:ascii="Times New Roman" w:hAnsi="Times New Roman" w:cs="Times New Roman"/>
          <w:sz w:val="24"/>
        </w:rPr>
        <w:t>sia di Laut Tiongkok Selatan.</w:t>
      </w:r>
      <w:r w:rsidRPr="008827B5">
        <w:rPr>
          <w:rFonts w:ascii="Times New Roman" w:hAnsi="Times New Roman" w:cs="Times New Roman"/>
          <w:sz w:val="24"/>
        </w:rPr>
        <w:t xml:space="preserve"> Malaysia berbatasan dengan Thailand, Indonesia, Sin</w:t>
      </w:r>
      <w:r>
        <w:rPr>
          <w:rFonts w:ascii="Times New Roman" w:hAnsi="Times New Roman" w:cs="Times New Roman"/>
          <w:sz w:val="24"/>
        </w:rPr>
        <w:t>gapura, Brunei, dan Filipina.</w:t>
      </w:r>
      <w:r w:rsidRPr="008827B5">
        <w:rPr>
          <w:rFonts w:ascii="Times New Roman" w:hAnsi="Times New Roman" w:cs="Times New Roman"/>
          <w:sz w:val="24"/>
        </w:rPr>
        <w:t xml:space="preserve"> Negara ini terletak di dekat khatu</w:t>
      </w:r>
      <w:r>
        <w:rPr>
          <w:rFonts w:ascii="Times New Roman" w:hAnsi="Times New Roman" w:cs="Times New Roman"/>
          <w:sz w:val="24"/>
        </w:rPr>
        <w:t>listiwa dan beriklim tropika.</w:t>
      </w:r>
      <w:r w:rsidRPr="008827B5">
        <w:rPr>
          <w:rFonts w:ascii="Times New Roman" w:hAnsi="Times New Roman" w:cs="Times New Roman"/>
          <w:sz w:val="24"/>
        </w:rPr>
        <w:t xml:space="preserve"> Kepala negara Malaysia ada</w:t>
      </w:r>
      <w:r>
        <w:rPr>
          <w:rFonts w:ascii="Times New Roman" w:hAnsi="Times New Roman" w:cs="Times New Roman"/>
          <w:sz w:val="24"/>
        </w:rPr>
        <w:t>lah Yang di Pertuan Agong</w:t>
      </w:r>
      <w:r w:rsidRPr="008827B5">
        <w:rPr>
          <w:rFonts w:ascii="Times New Roman" w:hAnsi="Times New Roman" w:cs="Times New Roman"/>
          <w:sz w:val="24"/>
        </w:rPr>
        <w:t xml:space="preserve"> dan </w:t>
      </w:r>
      <w:r w:rsidRPr="008827B5">
        <w:rPr>
          <w:rFonts w:ascii="Times New Roman" w:hAnsi="Times New Roman" w:cs="Times New Roman"/>
          <w:sz w:val="24"/>
        </w:rPr>
        <w:lastRenderedPageBreak/>
        <w:t xml:space="preserve">pemerintahannya dikepalai oleh </w:t>
      </w:r>
      <w:r>
        <w:rPr>
          <w:rFonts w:ascii="Times New Roman" w:hAnsi="Times New Roman" w:cs="Times New Roman"/>
          <w:sz w:val="24"/>
        </w:rPr>
        <w:t>seorang Perdana Menteri.</w:t>
      </w:r>
      <w:r w:rsidRPr="008827B5">
        <w:rPr>
          <w:rFonts w:ascii="Times New Roman" w:hAnsi="Times New Roman" w:cs="Times New Roman"/>
          <w:sz w:val="24"/>
        </w:rPr>
        <w:t xml:space="preserve"> Model pemerintahan Malaysia mirip dengan sis</w:t>
      </w:r>
      <w:r>
        <w:rPr>
          <w:rFonts w:ascii="Times New Roman" w:hAnsi="Times New Roman" w:cs="Times New Roman"/>
          <w:sz w:val="24"/>
        </w:rPr>
        <w:t>tem parlementer Westminster</w:t>
      </w:r>
      <w:r>
        <w:rPr>
          <w:rStyle w:val="FootnoteReference"/>
          <w:rFonts w:ascii="Times New Roman" w:hAnsi="Times New Roman" w:cs="Times New Roman"/>
          <w:sz w:val="24"/>
        </w:rPr>
        <w:footnoteReference w:id="5"/>
      </w:r>
      <w:r>
        <w:rPr>
          <w:rFonts w:ascii="Times New Roman" w:hAnsi="Times New Roman" w:cs="Times New Roman"/>
          <w:sz w:val="24"/>
        </w:rPr>
        <w:t>.</w:t>
      </w:r>
    </w:p>
    <w:p w:rsidR="00970F1E" w:rsidRPr="008827B5" w:rsidRDefault="00970F1E" w:rsidP="00970F1E">
      <w:pPr>
        <w:pStyle w:val="ListParagraph"/>
        <w:spacing w:line="480" w:lineRule="auto"/>
        <w:ind w:left="0" w:firstLine="720"/>
        <w:jc w:val="both"/>
        <w:rPr>
          <w:rFonts w:ascii="Times New Roman" w:hAnsi="Times New Roman" w:cs="Times New Roman"/>
          <w:sz w:val="24"/>
        </w:rPr>
      </w:pPr>
      <w:r w:rsidRPr="008827B5">
        <w:rPr>
          <w:rFonts w:ascii="Times New Roman" w:hAnsi="Times New Roman" w:cs="Times New Roman"/>
          <w:sz w:val="24"/>
        </w:rPr>
        <w:t>Malaysia sebagai negara persekutuan tidak pernah ada sampai tahun 1963. Sebelumnya, sekumpulan koloni didirikan oleh Britania Raya pada akhir abad ke-18, dan bagian barat Malaysia modern terdiri dari beberapa kerajaan yang terpisah-pisah. Kumpulan wilayah jajahan itu dikenal sebagai Malaya Britania hingga pembubarannya pada 1946, ketika kumpulan itu disusun kembali sebagai Uni Malaya. Karena semakin meluasnya tentangan, kumpulan itu lagi-lagi disusun kembali sebagai Federasi Malaya pada tahun 1948 dan kemudian meraih kemerdekaan pada 31 Agust</w:t>
      </w:r>
      <w:r>
        <w:rPr>
          <w:rFonts w:ascii="Times New Roman" w:hAnsi="Times New Roman" w:cs="Times New Roman"/>
          <w:sz w:val="24"/>
        </w:rPr>
        <w:t>us 1957</w:t>
      </w:r>
      <w:r>
        <w:rPr>
          <w:rStyle w:val="FootnoteReference"/>
          <w:rFonts w:ascii="Times New Roman" w:hAnsi="Times New Roman" w:cs="Times New Roman"/>
          <w:sz w:val="24"/>
        </w:rPr>
        <w:footnoteReference w:id="6"/>
      </w:r>
      <w:r>
        <w:rPr>
          <w:rFonts w:ascii="Times New Roman" w:hAnsi="Times New Roman" w:cs="Times New Roman"/>
          <w:sz w:val="24"/>
        </w:rPr>
        <w:t>.</w:t>
      </w:r>
    </w:p>
    <w:p w:rsidR="00970F1E" w:rsidRDefault="00970F1E" w:rsidP="00970F1E">
      <w:pPr>
        <w:pStyle w:val="ListParagraph"/>
        <w:spacing w:line="480" w:lineRule="auto"/>
        <w:ind w:left="0" w:firstLine="720"/>
        <w:jc w:val="both"/>
        <w:rPr>
          <w:rFonts w:ascii="Times New Roman" w:hAnsi="Times New Roman" w:cs="Times New Roman"/>
          <w:sz w:val="24"/>
        </w:rPr>
      </w:pPr>
      <w:r w:rsidRPr="008827B5">
        <w:rPr>
          <w:rFonts w:ascii="Times New Roman" w:hAnsi="Times New Roman" w:cs="Times New Roman"/>
          <w:sz w:val="24"/>
        </w:rPr>
        <w:t>Pada 16 September 1963 sesuai dengan Resolusi Majelis Umum PBB 1514 dalam proses dekolonialisasi, Singapura, Sarawak, Borneo Utara atau yang sekarang lebih dikenal sebagai Sabah berubah menjadi negara bagian dari federasi bentukan baru yang bernama Malaysia termasu</w:t>
      </w:r>
      <w:r>
        <w:rPr>
          <w:rFonts w:ascii="Times New Roman" w:hAnsi="Times New Roman" w:cs="Times New Roman"/>
          <w:sz w:val="24"/>
        </w:rPr>
        <w:t>k dengan Federasi Malaya.</w:t>
      </w:r>
      <w:r w:rsidRPr="008827B5">
        <w:rPr>
          <w:rFonts w:ascii="Times New Roman" w:hAnsi="Times New Roman" w:cs="Times New Roman"/>
          <w:sz w:val="24"/>
        </w:rPr>
        <w:t xml:space="preserve"> </w:t>
      </w:r>
      <w:proofErr w:type="gramStart"/>
      <w:r w:rsidRPr="008827B5">
        <w:rPr>
          <w:rFonts w:ascii="Times New Roman" w:hAnsi="Times New Roman" w:cs="Times New Roman"/>
          <w:sz w:val="24"/>
        </w:rPr>
        <w:t>dan</w:t>
      </w:r>
      <w:proofErr w:type="gramEnd"/>
      <w:r w:rsidRPr="008827B5">
        <w:rPr>
          <w:rFonts w:ascii="Times New Roman" w:hAnsi="Times New Roman" w:cs="Times New Roman"/>
          <w:sz w:val="24"/>
        </w:rPr>
        <w:t xml:space="preserve"> pada 9 Agustus 1965 Singapura kemudian dikeluarkan dari Malaysia dan menjadi negara merdeka yang ber</w:t>
      </w:r>
      <w:r>
        <w:rPr>
          <w:rFonts w:ascii="Times New Roman" w:hAnsi="Times New Roman" w:cs="Times New Roman"/>
          <w:sz w:val="24"/>
        </w:rPr>
        <w:t>nama Republik Singapura. S</w:t>
      </w:r>
      <w:r w:rsidRPr="008827B5">
        <w:rPr>
          <w:rFonts w:ascii="Times New Roman" w:hAnsi="Times New Roman" w:cs="Times New Roman"/>
          <w:sz w:val="24"/>
        </w:rPr>
        <w:t>aat tahun-tahun awal pembentukan federasi baru terdapat pula tentangan dari Filipina dan konfl</w:t>
      </w:r>
      <w:r>
        <w:rPr>
          <w:rFonts w:ascii="Times New Roman" w:hAnsi="Times New Roman" w:cs="Times New Roman"/>
          <w:sz w:val="24"/>
        </w:rPr>
        <w:t>ik militer dengan Indonesia</w:t>
      </w:r>
      <w:r>
        <w:rPr>
          <w:rStyle w:val="FootnoteReference"/>
          <w:rFonts w:ascii="Times New Roman" w:hAnsi="Times New Roman" w:cs="Times New Roman"/>
          <w:sz w:val="24"/>
        </w:rPr>
        <w:footnoteReference w:id="7"/>
      </w:r>
      <w:r>
        <w:rPr>
          <w:rFonts w:ascii="Times New Roman" w:hAnsi="Times New Roman" w:cs="Times New Roman"/>
          <w:sz w:val="24"/>
        </w:rPr>
        <w:t>.</w:t>
      </w:r>
    </w:p>
    <w:p w:rsidR="00970F1E" w:rsidRDefault="00970F1E" w:rsidP="00970F1E">
      <w:pPr>
        <w:rPr>
          <w:rFonts w:ascii="Times New Roman" w:hAnsi="Times New Roman" w:cs="Times New Roman"/>
          <w:sz w:val="24"/>
        </w:rPr>
      </w:pPr>
    </w:p>
    <w:p w:rsidR="00970F1E" w:rsidRDefault="00970F1E" w:rsidP="00970F1E">
      <w:pPr>
        <w:rPr>
          <w:rFonts w:ascii="Times New Roman" w:hAnsi="Times New Roman" w:cs="Times New Roman"/>
          <w:sz w:val="24"/>
        </w:rPr>
      </w:pPr>
    </w:p>
    <w:p w:rsidR="00970F1E" w:rsidRDefault="00970F1E" w:rsidP="00970F1E">
      <w:pPr>
        <w:rPr>
          <w:rFonts w:ascii="Times New Roman" w:hAnsi="Times New Roman" w:cs="Times New Roman"/>
          <w:sz w:val="24"/>
        </w:rPr>
      </w:pPr>
    </w:p>
    <w:p w:rsidR="00970F1E" w:rsidRPr="0089169A" w:rsidRDefault="00970F1E" w:rsidP="00970F1E">
      <w:pPr>
        <w:pStyle w:val="Caption"/>
        <w:jc w:val="center"/>
        <w:rPr>
          <w:rFonts w:ascii="Times New Roman" w:hAnsi="Times New Roman" w:cs="Times New Roman"/>
          <w:b/>
          <w:i w:val="0"/>
          <w:color w:val="000000" w:themeColor="text1"/>
          <w:sz w:val="20"/>
          <w:szCs w:val="20"/>
        </w:rPr>
      </w:pPr>
      <w:bookmarkStart w:id="4" w:name="_Toc484638728"/>
      <w:r w:rsidRPr="0089169A">
        <w:rPr>
          <w:rFonts w:ascii="Times New Roman" w:hAnsi="Times New Roman" w:cs="Times New Roman"/>
          <w:b/>
          <w:i w:val="0"/>
          <w:color w:val="000000" w:themeColor="text1"/>
          <w:sz w:val="20"/>
          <w:szCs w:val="20"/>
        </w:rPr>
        <w:lastRenderedPageBreak/>
        <w:t xml:space="preserve">Tabel 2. </w:t>
      </w:r>
      <w:r w:rsidRPr="0089169A">
        <w:rPr>
          <w:rFonts w:ascii="Times New Roman" w:hAnsi="Times New Roman" w:cs="Times New Roman"/>
          <w:b/>
          <w:i w:val="0"/>
          <w:color w:val="000000" w:themeColor="text1"/>
          <w:sz w:val="20"/>
          <w:szCs w:val="20"/>
        </w:rPr>
        <w:fldChar w:fldCharType="begin"/>
      </w:r>
      <w:r w:rsidRPr="0089169A">
        <w:rPr>
          <w:rFonts w:ascii="Times New Roman" w:hAnsi="Times New Roman" w:cs="Times New Roman"/>
          <w:b/>
          <w:i w:val="0"/>
          <w:color w:val="000000" w:themeColor="text1"/>
          <w:sz w:val="20"/>
          <w:szCs w:val="20"/>
        </w:rPr>
        <w:instrText xml:space="preserve"> SEQ Tabel_2. \* ARABIC </w:instrText>
      </w:r>
      <w:r w:rsidRPr="0089169A">
        <w:rPr>
          <w:rFonts w:ascii="Times New Roman" w:hAnsi="Times New Roman" w:cs="Times New Roman"/>
          <w:b/>
          <w:i w:val="0"/>
          <w:color w:val="000000" w:themeColor="text1"/>
          <w:sz w:val="20"/>
          <w:szCs w:val="20"/>
        </w:rPr>
        <w:fldChar w:fldCharType="separate"/>
      </w:r>
      <w:r>
        <w:rPr>
          <w:rFonts w:ascii="Times New Roman" w:hAnsi="Times New Roman" w:cs="Times New Roman"/>
          <w:b/>
          <w:i w:val="0"/>
          <w:noProof/>
          <w:color w:val="000000" w:themeColor="text1"/>
          <w:sz w:val="20"/>
          <w:szCs w:val="20"/>
        </w:rPr>
        <w:t>1</w:t>
      </w:r>
      <w:r w:rsidRPr="0089169A">
        <w:rPr>
          <w:rFonts w:ascii="Times New Roman" w:hAnsi="Times New Roman" w:cs="Times New Roman"/>
          <w:b/>
          <w:i w:val="0"/>
          <w:color w:val="000000" w:themeColor="text1"/>
          <w:sz w:val="20"/>
          <w:szCs w:val="20"/>
        </w:rPr>
        <w:fldChar w:fldCharType="end"/>
      </w:r>
      <w:r w:rsidRPr="0089169A">
        <w:rPr>
          <w:rFonts w:ascii="Times New Roman" w:hAnsi="Times New Roman" w:cs="Times New Roman"/>
          <w:b/>
          <w:i w:val="0"/>
          <w:color w:val="000000" w:themeColor="text1"/>
          <w:sz w:val="20"/>
          <w:szCs w:val="20"/>
        </w:rPr>
        <w:t xml:space="preserve"> Semenanjung Malaysia atau Malaysia Barat</w:t>
      </w:r>
      <w:bookmarkEnd w:id="4"/>
    </w:p>
    <w:tbl>
      <w:tblPr>
        <w:tblpPr w:leftFromText="180" w:rightFromText="180" w:horzAnchor="margin"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97"/>
        <w:gridCol w:w="1646"/>
        <w:gridCol w:w="2073"/>
        <w:gridCol w:w="2418"/>
      </w:tblGrid>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No</w:t>
            </w:r>
          </w:p>
        </w:tc>
        <w:tc>
          <w:tcPr>
            <w:tcW w:w="1710" w:type="dxa"/>
          </w:tcPr>
          <w:p w:rsidR="00970F1E" w:rsidRPr="00547D11" w:rsidRDefault="00970F1E" w:rsidP="00ED5AB7">
            <w:pPr>
              <w:jc w:val="center"/>
              <w:rPr>
                <w:rFonts w:ascii="Times New Roman" w:hAnsi="Times New Roman" w:cs="Times New Roman"/>
                <w:sz w:val="24"/>
              </w:rPr>
            </w:pPr>
            <w:r w:rsidRPr="00783BBA">
              <w:rPr>
                <w:rFonts w:ascii="Times New Roman" w:eastAsia="Times New Roman" w:hAnsi="Times New Roman" w:cs="Times New Roman"/>
                <w:bCs/>
                <w:sz w:val="24"/>
                <w:szCs w:val="24"/>
              </w:rPr>
              <w:t>Negara Bagian</w:t>
            </w:r>
          </w:p>
        </w:tc>
        <w:tc>
          <w:tcPr>
            <w:tcW w:w="1800" w:type="dxa"/>
          </w:tcPr>
          <w:p w:rsidR="00970F1E" w:rsidRPr="00547D11" w:rsidRDefault="00970F1E" w:rsidP="00ED5AB7">
            <w:pPr>
              <w:jc w:val="center"/>
              <w:rPr>
                <w:rFonts w:ascii="Times New Roman" w:hAnsi="Times New Roman" w:cs="Times New Roman"/>
                <w:sz w:val="24"/>
              </w:rPr>
            </w:pPr>
            <w:r w:rsidRPr="00783BBA">
              <w:rPr>
                <w:rFonts w:ascii="Times New Roman" w:eastAsia="Times New Roman" w:hAnsi="Times New Roman" w:cs="Times New Roman"/>
                <w:bCs/>
                <w:sz w:val="24"/>
                <w:szCs w:val="24"/>
              </w:rPr>
              <w:t>Ibu Kota</w:t>
            </w:r>
          </w:p>
        </w:tc>
        <w:tc>
          <w:tcPr>
            <w:tcW w:w="2430" w:type="dxa"/>
          </w:tcPr>
          <w:p w:rsidR="00970F1E" w:rsidRPr="00547D11" w:rsidRDefault="00970F1E" w:rsidP="00ED5AB7">
            <w:pPr>
              <w:jc w:val="center"/>
              <w:rPr>
                <w:rFonts w:ascii="Times New Roman" w:hAnsi="Times New Roman" w:cs="Times New Roman"/>
                <w:sz w:val="24"/>
              </w:rPr>
            </w:pPr>
            <w:r w:rsidRPr="00783BBA">
              <w:rPr>
                <w:rFonts w:ascii="Times New Roman" w:eastAsia="Times New Roman" w:hAnsi="Times New Roman" w:cs="Times New Roman"/>
                <w:bCs/>
                <w:sz w:val="24"/>
                <w:szCs w:val="24"/>
              </w:rPr>
              <w:t>Sultan/Yang di-Pertua Negeri</w:t>
            </w:r>
          </w:p>
        </w:tc>
        <w:tc>
          <w:tcPr>
            <w:tcW w:w="2875" w:type="dxa"/>
          </w:tcPr>
          <w:p w:rsidR="00970F1E" w:rsidRPr="00547D11" w:rsidRDefault="00970F1E" w:rsidP="00ED5AB7">
            <w:pPr>
              <w:jc w:val="center"/>
              <w:rPr>
                <w:rFonts w:ascii="Times New Roman" w:hAnsi="Times New Roman" w:cs="Times New Roman"/>
                <w:sz w:val="24"/>
              </w:rPr>
            </w:pPr>
            <w:r w:rsidRPr="00783BBA">
              <w:rPr>
                <w:rFonts w:ascii="Times New Roman" w:eastAsia="Times New Roman" w:hAnsi="Times New Roman" w:cs="Times New Roman"/>
                <w:bCs/>
                <w:sz w:val="24"/>
                <w:szCs w:val="24"/>
              </w:rPr>
              <w:t>Menteri Besar</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1</w:t>
            </w:r>
          </w:p>
        </w:tc>
        <w:tc>
          <w:tcPr>
            <w:tcW w:w="1710" w:type="dxa"/>
          </w:tcPr>
          <w:p w:rsidR="00970F1E" w:rsidRPr="00547D11" w:rsidRDefault="00970F1E" w:rsidP="00ED5AB7">
            <w:pPr>
              <w:jc w:val="center"/>
              <w:rPr>
                <w:rFonts w:ascii="Times New Roman" w:hAnsi="Times New Roman" w:cs="Times New Roman"/>
                <w:sz w:val="24"/>
              </w:rPr>
            </w:pPr>
            <w:r>
              <w:rPr>
                <w:rFonts w:ascii="Times New Roman" w:hAnsi="Times New Roman" w:cs="Times New Roman"/>
                <w:sz w:val="24"/>
              </w:rPr>
              <w:t>Johor</w:t>
            </w:r>
          </w:p>
        </w:tc>
        <w:tc>
          <w:tcPr>
            <w:tcW w:w="1800" w:type="dxa"/>
          </w:tcPr>
          <w:p w:rsidR="00970F1E" w:rsidRPr="00547D11" w:rsidRDefault="00970F1E" w:rsidP="00ED5AB7">
            <w:pPr>
              <w:jc w:val="center"/>
              <w:rPr>
                <w:rFonts w:ascii="Times New Roman" w:hAnsi="Times New Roman" w:cs="Times New Roman"/>
                <w:sz w:val="24"/>
              </w:rPr>
            </w:pPr>
            <w:r>
              <w:rPr>
                <w:rFonts w:ascii="Times New Roman" w:hAnsi="Times New Roman" w:cs="Times New Roman"/>
                <w:sz w:val="24"/>
              </w:rPr>
              <w:t>Johor Bahru</w:t>
            </w:r>
          </w:p>
        </w:tc>
        <w:tc>
          <w:tcPr>
            <w:tcW w:w="2430" w:type="dxa"/>
          </w:tcPr>
          <w:p w:rsidR="00970F1E" w:rsidRPr="00547D11" w:rsidRDefault="00970F1E" w:rsidP="00ED5AB7">
            <w:pPr>
              <w:jc w:val="center"/>
              <w:rPr>
                <w:rFonts w:ascii="Times New Roman" w:hAnsi="Times New Roman" w:cs="Times New Roman"/>
                <w:sz w:val="24"/>
              </w:rPr>
            </w:pPr>
            <w:r>
              <w:rPr>
                <w:rFonts w:ascii="Times New Roman" w:hAnsi="Times New Roman" w:cs="Times New Roman"/>
                <w:sz w:val="24"/>
              </w:rPr>
              <w:t>Ibrahim Ismail</w:t>
            </w:r>
          </w:p>
        </w:tc>
        <w:tc>
          <w:tcPr>
            <w:tcW w:w="2875" w:type="dxa"/>
          </w:tcPr>
          <w:p w:rsidR="00970F1E" w:rsidRPr="00547D11" w:rsidRDefault="00970F1E" w:rsidP="00ED5AB7">
            <w:pPr>
              <w:jc w:val="center"/>
              <w:rPr>
                <w:rFonts w:ascii="Times New Roman" w:hAnsi="Times New Roman" w:cs="Times New Roman"/>
                <w:sz w:val="24"/>
              </w:rPr>
            </w:pPr>
            <w:r>
              <w:rPr>
                <w:rFonts w:ascii="Times New Roman" w:hAnsi="Times New Roman" w:cs="Times New Roman"/>
                <w:sz w:val="24"/>
              </w:rPr>
              <w:t>Mohamed Khaled Nordin</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2</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Kedah</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Alor Selar</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Abdul Halim Muadzam Shah</w:t>
            </w:r>
          </w:p>
        </w:tc>
        <w:tc>
          <w:tcPr>
            <w:tcW w:w="2875" w:type="dxa"/>
          </w:tcPr>
          <w:p w:rsidR="00970F1E" w:rsidRPr="00E510D8" w:rsidRDefault="00970F1E" w:rsidP="00ED5AB7">
            <w:pPr>
              <w:jc w:val="center"/>
              <w:rPr>
                <w:rFonts w:ascii="Times New Roman" w:hAnsi="Times New Roman" w:cs="Times New Roman"/>
                <w:sz w:val="24"/>
              </w:rPr>
            </w:pPr>
            <w:hyperlink r:id="rId9" w:tooltip="Mukhriz Mahathir" w:history="1">
              <w:r w:rsidRPr="00E510D8">
                <w:rPr>
                  <w:rStyle w:val="Hyperlink"/>
                  <w:rFonts w:ascii="Times New Roman" w:hAnsi="Times New Roman" w:cs="Times New Roman"/>
                  <w:color w:val="000000" w:themeColor="text1"/>
                  <w:sz w:val="24"/>
                </w:rPr>
                <w:t>Mukhriz Mahathir</w:t>
              </w:r>
            </w:hyperlink>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3</w:t>
            </w:r>
          </w:p>
        </w:tc>
        <w:tc>
          <w:tcPr>
            <w:tcW w:w="1710" w:type="dxa"/>
          </w:tcPr>
          <w:p w:rsidR="00970F1E" w:rsidRPr="00E510D8" w:rsidRDefault="00970F1E" w:rsidP="00ED5AB7">
            <w:pPr>
              <w:jc w:val="center"/>
              <w:rPr>
                <w:rFonts w:ascii="Times New Roman" w:hAnsi="Times New Roman" w:cs="Times New Roman"/>
                <w:color w:val="000000" w:themeColor="text1"/>
                <w:sz w:val="24"/>
              </w:rPr>
            </w:pPr>
            <w:hyperlink r:id="rId10" w:tooltip="Kelantan" w:history="1">
              <w:r w:rsidRPr="00E510D8">
                <w:rPr>
                  <w:rStyle w:val="Hyperlink"/>
                  <w:rFonts w:ascii="Times New Roman" w:hAnsi="Times New Roman" w:cs="Times New Roman"/>
                  <w:color w:val="000000" w:themeColor="text1"/>
                  <w:sz w:val="24"/>
                </w:rPr>
                <w:t>Kelantan</w:t>
              </w:r>
            </w:hyperlink>
          </w:p>
        </w:tc>
        <w:tc>
          <w:tcPr>
            <w:tcW w:w="1800" w:type="dxa"/>
          </w:tcPr>
          <w:p w:rsidR="00970F1E" w:rsidRPr="00E510D8" w:rsidRDefault="00970F1E" w:rsidP="00ED5AB7">
            <w:pPr>
              <w:jc w:val="center"/>
              <w:rPr>
                <w:rFonts w:ascii="Times New Roman" w:hAnsi="Times New Roman" w:cs="Times New Roman"/>
                <w:color w:val="000000" w:themeColor="text1"/>
                <w:sz w:val="24"/>
              </w:rPr>
            </w:pPr>
            <w:hyperlink r:id="rId11" w:tooltip="Kota Bahru" w:history="1">
              <w:r w:rsidRPr="00E510D8">
                <w:rPr>
                  <w:rStyle w:val="Hyperlink"/>
                  <w:rFonts w:ascii="Times New Roman" w:hAnsi="Times New Roman" w:cs="Times New Roman"/>
                  <w:color w:val="000000" w:themeColor="text1"/>
                  <w:sz w:val="24"/>
                </w:rPr>
                <w:t>Kota Bahru</w:t>
              </w:r>
            </w:hyperlink>
          </w:p>
        </w:tc>
        <w:tc>
          <w:tcPr>
            <w:tcW w:w="2430" w:type="dxa"/>
          </w:tcPr>
          <w:p w:rsidR="00970F1E" w:rsidRPr="00E510D8" w:rsidRDefault="00970F1E" w:rsidP="00ED5AB7">
            <w:pPr>
              <w:jc w:val="center"/>
              <w:rPr>
                <w:rFonts w:ascii="Times New Roman" w:hAnsi="Times New Roman" w:cs="Times New Roman"/>
                <w:color w:val="000000" w:themeColor="text1"/>
                <w:sz w:val="24"/>
              </w:rPr>
            </w:pPr>
            <w:hyperlink r:id="rId12" w:tooltip="Muhammad V dari Kelantan" w:history="1">
              <w:r w:rsidRPr="00E510D8">
                <w:rPr>
                  <w:rStyle w:val="Hyperlink"/>
                  <w:rFonts w:ascii="Times New Roman" w:hAnsi="Times New Roman" w:cs="Times New Roman"/>
                  <w:color w:val="000000" w:themeColor="text1"/>
                  <w:sz w:val="24"/>
                </w:rPr>
                <w:t>Muhammad V</w:t>
              </w:r>
            </w:hyperlink>
          </w:p>
        </w:tc>
        <w:tc>
          <w:tcPr>
            <w:tcW w:w="2875" w:type="dxa"/>
          </w:tcPr>
          <w:p w:rsidR="00970F1E" w:rsidRPr="00547D11" w:rsidRDefault="00970F1E" w:rsidP="00ED5AB7">
            <w:pPr>
              <w:jc w:val="center"/>
              <w:rPr>
                <w:rFonts w:ascii="Times New Roman" w:hAnsi="Times New Roman" w:cs="Times New Roman"/>
                <w:sz w:val="24"/>
              </w:rPr>
            </w:pPr>
            <w:r w:rsidRPr="00547D11">
              <w:rPr>
                <w:rFonts w:ascii="Times New Roman" w:hAnsi="Times New Roman" w:cs="Times New Roman"/>
                <w:sz w:val="24"/>
              </w:rPr>
              <w:t>Ahmad Yaakob</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4</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Melaka</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Kota Melaka</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Mohd Khalil Yaakob</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Idris Haron</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5</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Negeri Sembilan</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Seremban</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Muhriz Munawir</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Mohamad Hassan</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6</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Pahang</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Kuantan</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Ahmad Shah</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Adnan Yaakob</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7</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Perak</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Ipoh</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Nazrin Muizzuddin Shah</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Zambry Abdul Kadir</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8</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Perilis</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Kangar</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Syed Sirajuddin Putra Jamalulail</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Azlan Man</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9</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Pulau Pinang</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George Town</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Abdul Rahman Abbas</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Lim Guan Eng</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10</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Selangor</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Shah Alam</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Sharafudin Idris Shah Al-haj</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Azmin Ali</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11</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Terengganu</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Kuala Terengganu</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Mizan Zainal Abidin</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Ahmad Razif Abdul Rahman</w:t>
            </w:r>
          </w:p>
        </w:tc>
      </w:tr>
      <w:tr w:rsidR="00970F1E" w:rsidTr="00ED5AB7">
        <w:trPr>
          <w:trHeight w:val="1016"/>
        </w:trPr>
        <w:tc>
          <w:tcPr>
            <w:tcW w:w="535" w:type="dxa"/>
          </w:tcPr>
          <w:p w:rsidR="00970F1E" w:rsidRDefault="00970F1E" w:rsidP="00ED5AB7">
            <w:pPr>
              <w:rPr>
                <w:rFonts w:ascii="Times New Roman" w:hAnsi="Times New Roman" w:cs="Times New Roman"/>
                <w:sz w:val="24"/>
              </w:rPr>
            </w:pP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Wilayah Persekutuan</w:t>
            </w:r>
          </w:p>
        </w:tc>
        <w:tc>
          <w:tcPr>
            <w:tcW w:w="1800" w:type="dxa"/>
          </w:tcPr>
          <w:p w:rsidR="00970F1E" w:rsidRDefault="00970F1E" w:rsidP="00ED5AB7">
            <w:pPr>
              <w:rPr>
                <w:rFonts w:ascii="Times New Roman" w:hAnsi="Times New Roman" w:cs="Times New Roman"/>
                <w:sz w:val="24"/>
              </w:rPr>
            </w:pPr>
            <w:r>
              <w:rPr>
                <w:rFonts w:ascii="Times New Roman" w:hAnsi="Times New Roman" w:cs="Times New Roman"/>
                <w:sz w:val="24"/>
              </w:rPr>
              <w:t>Putra Jaya, Kuala Lumpur</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Abdul Halim Muadzam Shah (Sultan Malaysia)</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Nazib Tun Razzak (Pemerintah Malaysia)</w:t>
            </w:r>
          </w:p>
          <w:p w:rsidR="00970F1E" w:rsidRDefault="00970F1E" w:rsidP="00ED5AB7">
            <w:pPr>
              <w:jc w:val="center"/>
              <w:rPr>
                <w:rFonts w:ascii="Times New Roman" w:hAnsi="Times New Roman" w:cs="Times New Roman"/>
                <w:sz w:val="24"/>
              </w:rPr>
            </w:pPr>
            <w:r>
              <w:rPr>
                <w:rFonts w:ascii="Times New Roman" w:hAnsi="Times New Roman" w:cs="Times New Roman"/>
                <w:sz w:val="24"/>
              </w:rPr>
              <w:t>Tengku Adnan Tengku Mansor</w:t>
            </w:r>
          </w:p>
          <w:p w:rsidR="00970F1E" w:rsidRDefault="00970F1E" w:rsidP="00ED5AB7">
            <w:pPr>
              <w:jc w:val="center"/>
              <w:rPr>
                <w:rFonts w:ascii="Times New Roman" w:hAnsi="Times New Roman" w:cs="Times New Roman"/>
                <w:sz w:val="24"/>
              </w:rPr>
            </w:pPr>
            <w:r>
              <w:rPr>
                <w:rFonts w:ascii="Times New Roman" w:hAnsi="Times New Roman" w:cs="Times New Roman"/>
                <w:sz w:val="24"/>
              </w:rPr>
              <w:t>(Menteri Wilayah Persekutuan dan Kesejahteraan Bandar)</w:t>
            </w:r>
          </w:p>
        </w:tc>
      </w:tr>
    </w:tbl>
    <w:p w:rsidR="00970F1E" w:rsidRPr="00C403D4" w:rsidRDefault="00970F1E" w:rsidP="00970F1E">
      <w:pPr>
        <w:rPr>
          <w:rFonts w:ascii="Times New Roman" w:hAnsi="Times New Roman" w:cs="Times New Roman"/>
          <w:b/>
          <w:sz w:val="20"/>
        </w:rPr>
      </w:pPr>
    </w:p>
    <w:p w:rsidR="00970F1E" w:rsidRPr="00E510D8" w:rsidRDefault="00970F1E" w:rsidP="00970F1E">
      <w:pPr>
        <w:rPr>
          <w:rFonts w:ascii="Times New Roman" w:hAnsi="Times New Roman" w:cs="Times New Roman"/>
          <w:sz w:val="20"/>
        </w:rPr>
      </w:pPr>
      <w:r w:rsidRPr="00C403D4">
        <w:rPr>
          <w:rFonts w:ascii="Times New Roman" w:hAnsi="Times New Roman" w:cs="Times New Roman"/>
          <w:b/>
          <w:sz w:val="20"/>
        </w:rPr>
        <w:t>Sumber:</w:t>
      </w:r>
      <w:r>
        <w:rPr>
          <w:rFonts w:ascii="Times New Roman" w:hAnsi="Times New Roman" w:cs="Times New Roman"/>
          <w:sz w:val="20"/>
        </w:rPr>
        <w:t xml:space="preserve"> </w:t>
      </w:r>
      <w:r w:rsidRPr="006D6BDB">
        <w:rPr>
          <w:rFonts w:ascii="Times New Roman" w:hAnsi="Times New Roman" w:cs="Times New Roman"/>
          <w:sz w:val="20"/>
        </w:rPr>
        <w:t>https://id.wikipedia.org/wiki/Daftar_negara_bagian_dan_wilayah_persekutuan_di_Malaysia</w:t>
      </w:r>
    </w:p>
    <w:p w:rsidR="00970F1E" w:rsidRPr="0089169A" w:rsidRDefault="00970F1E" w:rsidP="00970F1E">
      <w:pPr>
        <w:pStyle w:val="Caption"/>
        <w:jc w:val="center"/>
        <w:rPr>
          <w:rFonts w:ascii="Times New Roman" w:hAnsi="Times New Roman" w:cs="Times New Roman"/>
          <w:b/>
          <w:i w:val="0"/>
          <w:color w:val="000000" w:themeColor="text1"/>
          <w:sz w:val="20"/>
          <w:szCs w:val="20"/>
        </w:rPr>
      </w:pPr>
      <w:bookmarkStart w:id="5" w:name="_Toc484638729"/>
      <w:r w:rsidRPr="0089169A">
        <w:rPr>
          <w:rFonts w:ascii="Times New Roman" w:hAnsi="Times New Roman" w:cs="Times New Roman"/>
          <w:b/>
          <w:i w:val="0"/>
          <w:color w:val="000000" w:themeColor="text1"/>
          <w:sz w:val="20"/>
          <w:szCs w:val="20"/>
        </w:rPr>
        <w:lastRenderedPageBreak/>
        <w:t xml:space="preserve">Tabel 2. </w:t>
      </w:r>
      <w:r w:rsidRPr="0089169A">
        <w:rPr>
          <w:rFonts w:ascii="Times New Roman" w:hAnsi="Times New Roman" w:cs="Times New Roman"/>
          <w:b/>
          <w:i w:val="0"/>
          <w:color w:val="000000" w:themeColor="text1"/>
          <w:sz w:val="20"/>
          <w:szCs w:val="20"/>
        </w:rPr>
        <w:fldChar w:fldCharType="begin"/>
      </w:r>
      <w:r w:rsidRPr="0089169A">
        <w:rPr>
          <w:rFonts w:ascii="Times New Roman" w:hAnsi="Times New Roman" w:cs="Times New Roman"/>
          <w:b/>
          <w:i w:val="0"/>
          <w:color w:val="000000" w:themeColor="text1"/>
          <w:sz w:val="20"/>
          <w:szCs w:val="20"/>
        </w:rPr>
        <w:instrText xml:space="preserve"> SEQ Tabel_2. \* ARABIC </w:instrText>
      </w:r>
      <w:r w:rsidRPr="0089169A">
        <w:rPr>
          <w:rFonts w:ascii="Times New Roman" w:hAnsi="Times New Roman" w:cs="Times New Roman"/>
          <w:b/>
          <w:i w:val="0"/>
          <w:color w:val="000000" w:themeColor="text1"/>
          <w:sz w:val="20"/>
          <w:szCs w:val="20"/>
        </w:rPr>
        <w:fldChar w:fldCharType="separate"/>
      </w:r>
      <w:r>
        <w:rPr>
          <w:rFonts w:ascii="Times New Roman" w:hAnsi="Times New Roman" w:cs="Times New Roman"/>
          <w:b/>
          <w:i w:val="0"/>
          <w:noProof/>
          <w:color w:val="000000" w:themeColor="text1"/>
          <w:sz w:val="20"/>
          <w:szCs w:val="20"/>
        </w:rPr>
        <w:t>2</w:t>
      </w:r>
      <w:r w:rsidRPr="0089169A">
        <w:rPr>
          <w:rFonts w:ascii="Times New Roman" w:hAnsi="Times New Roman" w:cs="Times New Roman"/>
          <w:b/>
          <w:i w:val="0"/>
          <w:color w:val="000000" w:themeColor="text1"/>
          <w:sz w:val="20"/>
          <w:szCs w:val="20"/>
        </w:rPr>
        <w:fldChar w:fldCharType="end"/>
      </w:r>
      <w:r w:rsidRPr="0089169A">
        <w:rPr>
          <w:rFonts w:ascii="Times New Roman" w:hAnsi="Times New Roman" w:cs="Times New Roman"/>
          <w:i w:val="0"/>
          <w:color w:val="000000" w:themeColor="text1"/>
          <w:sz w:val="20"/>
          <w:szCs w:val="20"/>
        </w:rPr>
        <w:t xml:space="preserve"> </w:t>
      </w:r>
      <w:r w:rsidRPr="0089169A">
        <w:rPr>
          <w:rFonts w:ascii="Times New Roman" w:hAnsi="Times New Roman" w:cs="Times New Roman"/>
          <w:b/>
          <w:i w:val="0"/>
          <w:color w:val="000000" w:themeColor="text1"/>
          <w:sz w:val="20"/>
          <w:szCs w:val="20"/>
        </w:rPr>
        <w:t>Kawasan Malaysia Timur di Pulau Borneo</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08"/>
        <w:gridCol w:w="1576"/>
        <w:gridCol w:w="2087"/>
        <w:gridCol w:w="2462"/>
      </w:tblGrid>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No</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Negara Bagian</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Ibu Kota</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Yang di-Pertuai Negeri</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Ketua Menteri</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12</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Sabah</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Kota Kinabalu</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Juhar Mahiruddin</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Musa Aman</w:t>
            </w:r>
          </w:p>
        </w:tc>
      </w:tr>
      <w:tr w:rsidR="00970F1E" w:rsidTr="00ED5AB7">
        <w:tc>
          <w:tcPr>
            <w:tcW w:w="53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13</w:t>
            </w: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Sarawak</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Kuching</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Abdul Talib Mahmud</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Adenan Satem</w:t>
            </w:r>
          </w:p>
        </w:tc>
      </w:tr>
      <w:tr w:rsidR="00970F1E" w:rsidTr="00ED5AB7">
        <w:tc>
          <w:tcPr>
            <w:tcW w:w="535" w:type="dxa"/>
          </w:tcPr>
          <w:p w:rsidR="00970F1E" w:rsidRDefault="00970F1E" w:rsidP="00ED5AB7">
            <w:pPr>
              <w:jc w:val="center"/>
              <w:rPr>
                <w:rFonts w:ascii="Times New Roman" w:hAnsi="Times New Roman" w:cs="Times New Roman"/>
                <w:sz w:val="24"/>
              </w:rPr>
            </w:pPr>
          </w:p>
        </w:tc>
        <w:tc>
          <w:tcPr>
            <w:tcW w:w="171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Wilayah Persekutuan Labuan</w:t>
            </w:r>
          </w:p>
        </w:tc>
        <w:tc>
          <w:tcPr>
            <w:tcW w:w="180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Victoria</w:t>
            </w:r>
          </w:p>
        </w:tc>
        <w:tc>
          <w:tcPr>
            <w:tcW w:w="2430"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Abdul Halim Muadzam Shah (Sultan Malaysia)</w:t>
            </w:r>
          </w:p>
        </w:tc>
        <w:tc>
          <w:tcPr>
            <w:tcW w:w="2875" w:type="dxa"/>
          </w:tcPr>
          <w:p w:rsidR="00970F1E" w:rsidRDefault="00970F1E" w:rsidP="00ED5AB7">
            <w:pPr>
              <w:jc w:val="center"/>
              <w:rPr>
                <w:rFonts w:ascii="Times New Roman" w:hAnsi="Times New Roman" w:cs="Times New Roman"/>
                <w:sz w:val="24"/>
              </w:rPr>
            </w:pPr>
            <w:r>
              <w:rPr>
                <w:rFonts w:ascii="Times New Roman" w:hAnsi="Times New Roman" w:cs="Times New Roman"/>
                <w:sz w:val="24"/>
              </w:rPr>
              <w:t>Nazib Tun Razzak (Pemerintah Malaysia) Tengku Adnan Tengku Mansor (Menteri Wilayah Persekutuan dan Kesejahteraan Bandar)</w:t>
            </w:r>
          </w:p>
        </w:tc>
      </w:tr>
    </w:tbl>
    <w:p w:rsidR="00970F1E" w:rsidRDefault="00970F1E" w:rsidP="00970F1E">
      <w:pPr>
        <w:spacing w:line="480" w:lineRule="auto"/>
        <w:rPr>
          <w:rFonts w:ascii="Times New Roman" w:hAnsi="Times New Roman" w:cs="Times New Roman"/>
          <w:sz w:val="20"/>
        </w:rPr>
      </w:pPr>
    </w:p>
    <w:p w:rsidR="00970F1E" w:rsidRPr="00DA71FE" w:rsidRDefault="00970F1E" w:rsidP="00970F1E">
      <w:pPr>
        <w:jc w:val="center"/>
        <w:rPr>
          <w:rFonts w:ascii="Times New Roman" w:hAnsi="Times New Roman" w:cs="Times New Roman"/>
          <w:sz w:val="20"/>
        </w:rPr>
      </w:pPr>
      <w:r w:rsidRPr="00C403D4">
        <w:rPr>
          <w:rFonts w:ascii="Times New Roman" w:hAnsi="Times New Roman" w:cs="Times New Roman"/>
          <w:b/>
          <w:sz w:val="20"/>
        </w:rPr>
        <w:t>Sumber:</w:t>
      </w:r>
      <w:r>
        <w:rPr>
          <w:rFonts w:ascii="Times New Roman" w:hAnsi="Times New Roman" w:cs="Times New Roman"/>
          <w:sz w:val="20"/>
        </w:rPr>
        <w:t xml:space="preserve"> </w:t>
      </w:r>
      <w:r w:rsidRPr="008379EB">
        <w:rPr>
          <w:rFonts w:ascii="Times New Roman" w:hAnsi="Times New Roman" w:cs="Times New Roman"/>
          <w:sz w:val="20"/>
        </w:rPr>
        <w:t>https://id.wikipedia.org/wiki/Daftar_negara_bagian_dan_wilayah_persekutuan_di_Malaysia</w:t>
      </w:r>
    </w:p>
    <w:p w:rsidR="00970F1E" w:rsidRPr="004A60F4" w:rsidRDefault="00970F1E" w:rsidP="00970F1E">
      <w:pPr>
        <w:pStyle w:val="ListParagraph"/>
        <w:spacing w:line="480" w:lineRule="auto"/>
        <w:ind w:left="0" w:firstLine="720"/>
        <w:jc w:val="both"/>
        <w:rPr>
          <w:rFonts w:ascii="Times New Roman" w:hAnsi="Times New Roman" w:cs="Times New Roman"/>
          <w:sz w:val="24"/>
        </w:rPr>
      </w:pPr>
      <w:r w:rsidRPr="008827B5">
        <w:rPr>
          <w:rFonts w:ascii="Times New Roman" w:hAnsi="Times New Roman" w:cs="Times New Roman"/>
          <w:sz w:val="24"/>
        </w:rPr>
        <w:t>Suku Melayu menjadi bagian terbesar dari populasi Malaysia. Terdapat pula komunitas Tionghoa-Malaysia dan India-Malaysia yang cu</w:t>
      </w:r>
      <w:r>
        <w:rPr>
          <w:rFonts w:ascii="Times New Roman" w:hAnsi="Times New Roman" w:cs="Times New Roman"/>
          <w:sz w:val="24"/>
        </w:rPr>
        <w:t>kup besar. Bahasa Melayu</w:t>
      </w:r>
      <w:r w:rsidRPr="008827B5">
        <w:rPr>
          <w:rFonts w:ascii="Times New Roman" w:hAnsi="Times New Roman" w:cs="Times New Roman"/>
          <w:sz w:val="24"/>
        </w:rPr>
        <w:t xml:space="preserve"> dan Islam masing-masing menjadi bahas</w:t>
      </w:r>
      <w:r>
        <w:rPr>
          <w:rFonts w:ascii="Times New Roman" w:hAnsi="Times New Roman" w:cs="Times New Roman"/>
          <w:sz w:val="24"/>
        </w:rPr>
        <w:t xml:space="preserve">a dan agama resmi negara. </w:t>
      </w:r>
      <w:r w:rsidRPr="008827B5">
        <w:rPr>
          <w:rFonts w:ascii="Times New Roman" w:hAnsi="Times New Roman" w:cs="Times New Roman"/>
          <w:sz w:val="24"/>
        </w:rPr>
        <w:t>Malaysia adalah anggota perintis ASEAN dan turut serta di berbagai organisasi int</w:t>
      </w:r>
      <w:r>
        <w:rPr>
          <w:rFonts w:ascii="Times New Roman" w:hAnsi="Times New Roman" w:cs="Times New Roman"/>
          <w:sz w:val="24"/>
        </w:rPr>
        <w:t>ernasional, seperti PBB.</w:t>
      </w:r>
      <w:r w:rsidRPr="008827B5">
        <w:rPr>
          <w:rFonts w:ascii="Times New Roman" w:hAnsi="Times New Roman" w:cs="Times New Roman"/>
          <w:sz w:val="24"/>
        </w:rPr>
        <w:t xml:space="preserve"> Sebagai bekas jajahan Inggris, Malaysia juga menjadi anggota </w:t>
      </w:r>
      <w:r>
        <w:rPr>
          <w:rFonts w:ascii="Times New Roman" w:hAnsi="Times New Roman" w:cs="Times New Roman"/>
          <w:sz w:val="24"/>
        </w:rPr>
        <w:t>Negara-Negara Persemakmuran.</w:t>
      </w:r>
      <w:r w:rsidRPr="008827B5">
        <w:rPr>
          <w:rFonts w:ascii="Times New Roman" w:hAnsi="Times New Roman" w:cs="Times New Roman"/>
          <w:sz w:val="24"/>
        </w:rPr>
        <w:t xml:space="preserve"> Malaysia juga menjadi anggota D-8 (</w:t>
      </w:r>
      <w:r w:rsidRPr="00D843DD">
        <w:rPr>
          <w:rFonts w:ascii="Times New Roman" w:hAnsi="Times New Roman" w:cs="Times New Roman"/>
          <w:i/>
          <w:sz w:val="24"/>
        </w:rPr>
        <w:t>Developing</w:t>
      </w:r>
      <w:r w:rsidRPr="008827B5">
        <w:rPr>
          <w:rFonts w:ascii="Times New Roman" w:hAnsi="Times New Roman" w:cs="Times New Roman"/>
          <w:sz w:val="24"/>
        </w:rPr>
        <w:t xml:space="preserve">-8), yakni sebuah kesepakatan untuk kerja </w:t>
      </w:r>
      <w:proofErr w:type="gramStart"/>
      <w:r w:rsidRPr="008827B5">
        <w:rPr>
          <w:rFonts w:ascii="Times New Roman" w:hAnsi="Times New Roman" w:cs="Times New Roman"/>
          <w:sz w:val="24"/>
        </w:rPr>
        <w:t>sama</w:t>
      </w:r>
      <w:proofErr w:type="gramEnd"/>
      <w:r w:rsidRPr="008827B5">
        <w:rPr>
          <w:rFonts w:ascii="Times New Roman" w:hAnsi="Times New Roman" w:cs="Times New Roman"/>
          <w:sz w:val="24"/>
        </w:rPr>
        <w:t xml:space="preserve"> pembangunan delapan negara anggotanya: Bangladesh, Indonesia, Iran, Malaysia, Mesir, N</w:t>
      </w:r>
      <w:r>
        <w:rPr>
          <w:rFonts w:ascii="Times New Roman" w:hAnsi="Times New Roman" w:cs="Times New Roman"/>
          <w:sz w:val="24"/>
        </w:rPr>
        <w:t>igeria, Pakistan, dan Turki</w:t>
      </w:r>
      <w:r>
        <w:rPr>
          <w:rStyle w:val="FootnoteReference"/>
          <w:rFonts w:ascii="Times New Roman" w:hAnsi="Times New Roman" w:cs="Times New Roman"/>
          <w:sz w:val="24"/>
        </w:rPr>
        <w:footnoteReference w:id="8"/>
      </w:r>
      <w:r>
        <w:rPr>
          <w:rFonts w:ascii="Times New Roman" w:hAnsi="Times New Roman" w:cs="Times New Roman"/>
          <w:sz w:val="24"/>
        </w:rPr>
        <w:t>.</w:t>
      </w:r>
    </w:p>
    <w:p w:rsidR="00970F1E" w:rsidRPr="00633951" w:rsidRDefault="00970F1E" w:rsidP="00970F1E">
      <w:pPr>
        <w:pStyle w:val="Heading2"/>
        <w:numPr>
          <w:ilvl w:val="0"/>
          <w:numId w:val="6"/>
        </w:numPr>
        <w:spacing w:after="240"/>
        <w:rPr>
          <w:rFonts w:ascii="Times New Roman" w:hAnsi="Times New Roman" w:cs="Times New Roman"/>
          <w:b/>
          <w:color w:val="auto"/>
        </w:rPr>
      </w:pPr>
      <w:bookmarkStart w:id="6" w:name="_Toc486939044"/>
      <w:r w:rsidRPr="00633951">
        <w:rPr>
          <w:rFonts w:ascii="Times New Roman" w:hAnsi="Times New Roman" w:cs="Times New Roman"/>
          <w:b/>
          <w:color w:val="auto"/>
        </w:rPr>
        <w:lastRenderedPageBreak/>
        <w:t>Hubungan Bilateral Indonesia – Malaysia</w:t>
      </w:r>
      <w:bookmarkEnd w:id="6"/>
    </w:p>
    <w:p w:rsidR="00970F1E" w:rsidRPr="00633951" w:rsidRDefault="00970F1E" w:rsidP="00970F1E">
      <w:pPr>
        <w:pStyle w:val="Heading3"/>
        <w:numPr>
          <w:ilvl w:val="0"/>
          <w:numId w:val="8"/>
        </w:numPr>
        <w:spacing w:after="240"/>
        <w:rPr>
          <w:rFonts w:ascii="Times New Roman" w:hAnsi="Times New Roman" w:cs="Times New Roman"/>
          <w:b/>
          <w:color w:val="auto"/>
        </w:rPr>
      </w:pPr>
      <w:bookmarkStart w:id="7" w:name="_Toc486939045"/>
      <w:r w:rsidRPr="00633951">
        <w:rPr>
          <w:rFonts w:ascii="Times New Roman" w:hAnsi="Times New Roman" w:cs="Times New Roman"/>
          <w:b/>
          <w:color w:val="auto"/>
        </w:rPr>
        <w:t>Hubungan Diplomatik dan Perjanjian-Perjanjian Internasional Kedua Negara</w:t>
      </w:r>
      <w:bookmarkEnd w:id="7"/>
      <w:r w:rsidRPr="00633951">
        <w:rPr>
          <w:rFonts w:ascii="Times New Roman" w:hAnsi="Times New Roman" w:cs="Times New Roman"/>
          <w:b/>
          <w:color w:val="auto"/>
        </w:rPr>
        <w:t xml:space="preserve"> </w:t>
      </w:r>
    </w:p>
    <w:p w:rsidR="00970F1E" w:rsidRPr="00A67A37"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Politik luar negeri dan diplomasi Indonesia dilakukan untuk memastikan terjaminnya kepentingan nasional Indonesia, tujuan pembangunan nasional, pertumbuhan ekonomi, kesejahteraan rakyat, konsolidasi demokrasi dan pencapaian keadilan sosial bagi seluruh rakyat Indonesia. Sesuai dengan perkembangan dinamika hubungan internasional baik pada level kawasan dan global kebijakan politik luar negeri dan diplomasi Indonesia tetap mengacu pada pelaksanaan politik luar negeri bebas aktif, yang didasarkan pada kepentingan nasional Indonesia.</w:t>
      </w:r>
    </w:p>
    <w:p w:rsidR="00970F1E" w:rsidRDefault="00970F1E" w:rsidP="00970F1E">
      <w:pPr>
        <w:pStyle w:val="ListParagraph"/>
        <w:spacing w:line="480" w:lineRule="auto"/>
        <w:ind w:left="0" w:firstLine="720"/>
        <w:jc w:val="both"/>
        <w:rPr>
          <w:rFonts w:ascii="Times New Roman" w:hAnsi="Times New Roman" w:cs="Times New Roman"/>
          <w:sz w:val="24"/>
        </w:rPr>
      </w:pPr>
      <w:r w:rsidRPr="00C23FF5">
        <w:rPr>
          <w:rFonts w:ascii="Times New Roman" w:hAnsi="Times New Roman" w:cs="Times New Roman"/>
          <w:sz w:val="24"/>
        </w:rPr>
        <w:t>Selama p</w:t>
      </w:r>
      <w:r>
        <w:rPr>
          <w:rFonts w:ascii="Times New Roman" w:hAnsi="Times New Roman" w:cs="Times New Roman"/>
          <w:sz w:val="24"/>
        </w:rPr>
        <w:t xml:space="preserve">eriode 2010, sesuai dengan arah </w:t>
      </w:r>
      <w:r w:rsidRPr="00C23FF5">
        <w:rPr>
          <w:rFonts w:ascii="Times New Roman" w:hAnsi="Times New Roman" w:cs="Times New Roman"/>
          <w:sz w:val="24"/>
        </w:rPr>
        <w:t>dan rencana strategis Kabinet Indonesia Bersatu II, kebijakan politik luar negeri dan diplomasi Indonesia secara aktif dilakukan untuk meningkatkan hubungan bilateral dengan negara-negara di seluruh dunia ke tataran yang lebih tinggi. Tujuan penguatan hubungan bilateral tersebut secara umum adalah:</w:t>
      </w:r>
    </w:p>
    <w:p w:rsidR="00970F1E" w:rsidRPr="007E5630" w:rsidRDefault="00970F1E" w:rsidP="00970F1E">
      <w:pPr>
        <w:pStyle w:val="ListParagraph"/>
        <w:numPr>
          <w:ilvl w:val="0"/>
          <w:numId w:val="1"/>
        </w:numPr>
        <w:spacing w:line="480" w:lineRule="auto"/>
        <w:ind w:left="1800"/>
        <w:jc w:val="both"/>
        <w:rPr>
          <w:rFonts w:ascii="Times New Roman" w:hAnsi="Times New Roman" w:cs="Times New Roman"/>
          <w:sz w:val="24"/>
        </w:rPr>
      </w:pPr>
      <w:r w:rsidRPr="007E5630">
        <w:rPr>
          <w:rFonts w:ascii="Times New Roman" w:hAnsi="Times New Roman" w:cs="Times New Roman"/>
          <w:sz w:val="24"/>
        </w:rPr>
        <w:t>Menjaga integritas dan kedaulatan wilayah Indonesia</w:t>
      </w:r>
      <w:r>
        <w:rPr>
          <w:rFonts w:ascii="Times New Roman" w:hAnsi="Times New Roman" w:cs="Times New Roman"/>
          <w:sz w:val="24"/>
        </w:rPr>
        <w:t>.</w:t>
      </w:r>
    </w:p>
    <w:p w:rsidR="00970F1E" w:rsidRPr="00C23FF5" w:rsidRDefault="00970F1E" w:rsidP="00970F1E">
      <w:pPr>
        <w:pStyle w:val="ListParagraph"/>
        <w:numPr>
          <w:ilvl w:val="0"/>
          <w:numId w:val="1"/>
        </w:numPr>
        <w:spacing w:line="480" w:lineRule="auto"/>
        <w:ind w:left="1800"/>
        <w:jc w:val="both"/>
        <w:rPr>
          <w:rFonts w:ascii="Times New Roman" w:hAnsi="Times New Roman" w:cs="Times New Roman"/>
          <w:sz w:val="24"/>
        </w:rPr>
      </w:pPr>
      <w:r w:rsidRPr="00C23FF5">
        <w:rPr>
          <w:rFonts w:ascii="Times New Roman" w:hAnsi="Times New Roman" w:cs="Times New Roman"/>
          <w:sz w:val="24"/>
        </w:rPr>
        <w:t>Mendukung pembangunan ekonomi dan pen</w:t>
      </w:r>
      <w:r>
        <w:rPr>
          <w:rFonts w:ascii="Times New Roman" w:hAnsi="Times New Roman" w:cs="Times New Roman"/>
          <w:sz w:val="24"/>
        </w:rPr>
        <w:t>ingkatan kesejahteraan nasional.</w:t>
      </w:r>
    </w:p>
    <w:p w:rsidR="00970F1E" w:rsidRPr="00C23FF5" w:rsidRDefault="00970F1E" w:rsidP="00970F1E">
      <w:pPr>
        <w:pStyle w:val="ListParagraph"/>
        <w:numPr>
          <w:ilvl w:val="0"/>
          <w:numId w:val="1"/>
        </w:numPr>
        <w:spacing w:line="480" w:lineRule="auto"/>
        <w:ind w:left="1800"/>
        <w:jc w:val="both"/>
        <w:rPr>
          <w:rFonts w:ascii="Times New Roman" w:hAnsi="Times New Roman" w:cs="Times New Roman"/>
          <w:sz w:val="24"/>
        </w:rPr>
      </w:pPr>
      <w:r w:rsidRPr="00C23FF5">
        <w:rPr>
          <w:rFonts w:ascii="Times New Roman" w:hAnsi="Times New Roman" w:cs="Times New Roman"/>
          <w:sz w:val="24"/>
        </w:rPr>
        <w:t>Melind</w:t>
      </w:r>
      <w:r>
        <w:rPr>
          <w:rFonts w:ascii="Times New Roman" w:hAnsi="Times New Roman" w:cs="Times New Roman"/>
          <w:sz w:val="24"/>
        </w:rPr>
        <w:t>ungi warga negara Indonesia dan kepenti</w:t>
      </w:r>
      <w:r w:rsidRPr="00C23FF5">
        <w:rPr>
          <w:rFonts w:ascii="Times New Roman" w:hAnsi="Times New Roman" w:cs="Times New Roman"/>
          <w:sz w:val="24"/>
        </w:rPr>
        <w:t>ngan Indonesia lainnya di luar negeri serta</w:t>
      </w:r>
      <w:r>
        <w:rPr>
          <w:rFonts w:ascii="Times New Roman" w:hAnsi="Times New Roman" w:cs="Times New Roman"/>
          <w:sz w:val="24"/>
        </w:rPr>
        <w:t>.</w:t>
      </w:r>
    </w:p>
    <w:p w:rsidR="00970F1E" w:rsidRDefault="00970F1E" w:rsidP="00970F1E">
      <w:pPr>
        <w:pStyle w:val="ListParagraph"/>
        <w:numPr>
          <w:ilvl w:val="0"/>
          <w:numId w:val="1"/>
        </w:numPr>
        <w:spacing w:line="480" w:lineRule="auto"/>
        <w:ind w:left="1800"/>
        <w:jc w:val="both"/>
        <w:rPr>
          <w:rFonts w:ascii="Times New Roman" w:hAnsi="Times New Roman" w:cs="Times New Roman"/>
          <w:sz w:val="24"/>
        </w:rPr>
      </w:pPr>
      <w:r w:rsidRPr="00C23FF5">
        <w:rPr>
          <w:rFonts w:ascii="Times New Roman" w:hAnsi="Times New Roman" w:cs="Times New Roman"/>
          <w:sz w:val="24"/>
        </w:rPr>
        <w:lastRenderedPageBreak/>
        <w:t>Mengembang</w:t>
      </w:r>
      <w:r>
        <w:rPr>
          <w:rFonts w:ascii="Times New Roman" w:hAnsi="Times New Roman" w:cs="Times New Roman"/>
          <w:sz w:val="24"/>
        </w:rPr>
        <w:t xml:space="preserve">kan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dalam penanganan isu-isu transnasional dan </w:t>
      </w:r>
      <w:r w:rsidRPr="00C23FF5">
        <w:rPr>
          <w:rFonts w:ascii="Times New Roman" w:hAnsi="Times New Roman" w:cs="Times New Roman"/>
          <w:sz w:val="24"/>
        </w:rPr>
        <w:t>global</w:t>
      </w:r>
      <w:r>
        <w:rPr>
          <w:rFonts w:ascii="Times New Roman" w:hAnsi="Times New Roman" w:cs="Times New Roman"/>
          <w:sz w:val="24"/>
        </w:rPr>
        <w:t>.</w:t>
      </w:r>
      <w:r>
        <w:rPr>
          <w:rStyle w:val="FootnoteReference"/>
          <w:rFonts w:ascii="Times New Roman" w:hAnsi="Times New Roman" w:cs="Times New Roman"/>
          <w:sz w:val="24"/>
        </w:rPr>
        <w:footnoteReference w:id="9"/>
      </w:r>
    </w:p>
    <w:p w:rsidR="00970F1E"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Untuk mencapai tujuan-tujuan tersebut langkah yang dapat diambil antara lain adalah penguatan mekanisme kerjasama bilateral dengan berbagai negara sahabat. Sesuai dengan slogan “</w:t>
      </w:r>
      <w:r>
        <w:rPr>
          <w:rFonts w:ascii="Times New Roman" w:hAnsi="Times New Roman" w:cs="Times New Roman"/>
          <w:i/>
          <w:sz w:val="24"/>
        </w:rPr>
        <w:t>million friends, zero enemy</w:t>
      </w:r>
      <w:r>
        <w:rPr>
          <w:rFonts w:ascii="Times New Roman" w:hAnsi="Times New Roman" w:cs="Times New Roman"/>
          <w:sz w:val="24"/>
        </w:rPr>
        <w:t>” Indonesia selalu menjalin hubungan baik secara bilateral dengan seluruh negara di dunia termasuk dengan Malaysia. Penguatan hubungan bilateral dengan negara-negara kawasan Asia Tenggara (Malaysia) mutlak diperlukan untuk menciptakan hubungan yang harmonis antara negara serumpun ini. Kepentingan-kepentingan nyata yang dimiliki Indonesia dengan Malaysia antara lain adalah:</w:t>
      </w:r>
    </w:p>
    <w:p w:rsidR="00970F1E" w:rsidRDefault="00970F1E" w:rsidP="00970F1E">
      <w:pPr>
        <w:pStyle w:val="ListParagraph"/>
        <w:numPr>
          <w:ilvl w:val="0"/>
          <w:numId w:val="2"/>
        </w:numPr>
        <w:spacing w:line="480" w:lineRule="auto"/>
        <w:ind w:left="1800"/>
        <w:jc w:val="both"/>
        <w:rPr>
          <w:rFonts w:ascii="Times New Roman" w:hAnsi="Times New Roman" w:cs="Times New Roman"/>
          <w:sz w:val="24"/>
        </w:rPr>
      </w:pPr>
      <w:r>
        <w:rPr>
          <w:rFonts w:ascii="Times New Roman" w:hAnsi="Times New Roman" w:cs="Times New Roman"/>
          <w:sz w:val="24"/>
        </w:rPr>
        <w:t>Penyelesaian perundingan batas wilayah Indonesia – Malaysia.</w:t>
      </w:r>
    </w:p>
    <w:p w:rsidR="00970F1E" w:rsidRDefault="00970F1E" w:rsidP="00970F1E">
      <w:pPr>
        <w:pStyle w:val="ListParagraph"/>
        <w:numPr>
          <w:ilvl w:val="0"/>
          <w:numId w:val="2"/>
        </w:numPr>
        <w:spacing w:line="480" w:lineRule="auto"/>
        <w:ind w:left="1800"/>
        <w:jc w:val="both"/>
        <w:rPr>
          <w:rFonts w:ascii="Times New Roman" w:hAnsi="Times New Roman" w:cs="Times New Roman"/>
          <w:sz w:val="24"/>
        </w:rPr>
      </w:pPr>
      <w:r>
        <w:rPr>
          <w:rFonts w:ascii="Times New Roman" w:hAnsi="Times New Roman" w:cs="Times New Roman"/>
          <w:sz w:val="24"/>
        </w:rPr>
        <w:t>Penanganan masalah-masalah lintas batas kedua negara.</w:t>
      </w:r>
    </w:p>
    <w:p w:rsidR="00970F1E" w:rsidRDefault="00970F1E" w:rsidP="00970F1E">
      <w:pPr>
        <w:pStyle w:val="ListParagraph"/>
        <w:numPr>
          <w:ilvl w:val="0"/>
          <w:numId w:val="2"/>
        </w:numPr>
        <w:spacing w:line="480" w:lineRule="auto"/>
        <w:ind w:left="1800"/>
        <w:jc w:val="both"/>
        <w:rPr>
          <w:rFonts w:ascii="Times New Roman" w:hAnsi="Times New Roman" w:cs="Times New Roman"/>
          <w:sz w:val="24"/>
        </w:rPr>
      </w:pPr>
      <w:r>
        <w:rPr>
          <w:rFonts w:ascii="Times New Roman" w:hAnsi="Times New Roman" w:cs="Times New Roman"/>
          <w:sz w:val="24"/>
        </w:rPr>
        <w:t>Perlindungan warga negara Indonesia (WNI), khususnya Tenaga Kerja Indonesia (TKI).</w:t>
      </w:r>
    </w:p>
    <w:p w:rsidR="00970F1E" w:rsidRDefault="00970F1E" w:rsidP="00970F1E">
      <w:pPr>
        <w:pStyle w:val="ListParagraph"/>
        <w:numPr>
          <w:ilvl w:val="0"/>
          <w:numId w:val="2"/>
        </w:numPr>
        <w:spacing w:line="480" w:lineRule="auto"/>
        <w:ind w:left="1800"/>
        <w:jc w:val="both"/>
        <w:rPr>
          <w:rFonts w:ascii="Times New Roman" w:hAnsi="Times New Roman" w:cs="Times New Roman"/>
          <w:sz w:val="24"/>
        </w:rPr>
      </w:pPr>
      <w:r>
        <w:rPr>
          <w:rFonts w:ascii="Times New Roman" w:hAnsi="Times New Roman" w:cs="Times New Roman"/>
          <w:sz w:val="24"/>
        </w:rPr>
        <w:t>Peningkatan hubungan ekonomi, mencakup perdagangan, investasi, pariwisata dan tenaga kerja; serta</w:t>
      </w:r>
    </w:p>
    <w:p w:rsidR="00970F1E" w:rsidRDefault="00970F1E" w:rsidP="00970F1E">
      <w:pPr>
        <w:pStyle w:val="ListParagraph"/>
        <w:numPr>
          <w:ilvl w:val="0"/>
          <w:numId w:val="2"/>
        </w:numPr>
        <w:spacing w:line="480" w:lineRule="auto"/>
        <w:ind w:left="1800"/>
        <w:jc w:val="both"/>
        <w:rPr>
          <w:rFonts w:ascii="Times New Roman" w:hAnsi="Times New Roman" w:cs="Times New Roman"/>
          <w:sz w:val="24"/>
        </w:rPr>
      </w:pPr>
      <w:r>
        <w:rPr>
          <w:rFonts w:ascii="Times New Roman" w:hAnsi="Times New Roman" w:cs="Times New Roman"/>
          <w:sz w:val="24"/>
        </w:rPr>
        <w:t>Peningkatan hubungan sosial budaya.</w:t>
      </w:r>
      <w:r>
        <w:rPr>
          <w:rStyle w:val="FootnoteReference"/>
          <w:rFonts w:ascii="Times New Roman" w:hAnsi="Times New Roman" w:cs="Times New Roman"/>
          <w:sz w:val="24"/>
        </w:rPr>
        <w:footnoteReference w:id="10"/>
      </w:r>
    </w:p>
    <w:p w:rsidR="00970F1E" w:rsidRDefault="00970F1E" w:rsidP="00970F1E">
      <w:pPr>
        <w:pStyle w:val="ListParagraph"/>
        <w:spacing w:line="480" w:lineRule="auto"/>
        <w:ind w:firstLine="720"/>
        <w:jc w:val="both"/>
        <w:rPr>
          <w:rFonts w:ascii="Times New Roman" w:hAnsi="Times New Roman" w:cs="Times New Roman"/>
          <w:i/>
          <w:sz w:val="24"/>
        </w:rPr>
      </w:pPr>
    </w:p>
    <w:p w:rsidR="00970F1E"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i/>
          <w:sz w:val="24"/>
        </w:rPr>
        <w:lastRenderedPageBreak/>
        <w:t xml:space="preserve">Annual Consultation </w:t>
      </w:r>
      <w:r>
        <w:rPr>
          <w:rFonts w:ascii="Times New Roman" w:hAnsi="Times New Roman" w:cs="Times New Roman"/>
          <w:sz w:val="24"/>
        </w:rPr>
        <w:t xml:space="preserve">pada tingkatan Kepala Negara/Pemerintah yang diselenggarakan pada tanggal 18 Mei 2010 telah memberikan momentum penting bagi peningkatan hubungan bilateral kedua negara dan untuk mengatasi berbagai masalah yang dihadapi melalui jalur diplomasi. Pada tingkat Menteri Luar Negeri, forum </w:t>
      </w:r>
      <w:r>
        <w:rPr>
          <w:rFonts w:ascii="Times New Roman" w:hAnsi="Times New Roman" w:cs="Times New Roman"/>
          <w:i/>
          <w:sz w:val="24"/>
        </w:rPr>
        <w:t xml:space="preserve">Joint Commission for Bilateral Coorperation </w:t>
      </w:r>
      <w:r>
        <w:rPr>
          <w:rFonts w:ascii="Times New Roman" w:hAnsi="Times New Roman" w:cs="Times New Roman"/>
          <w:sz w:val="24"/>
        </w:rPr>
        <w:t>(JCBC) telah direvitalisasi dengan pembentukan tiga kelompok kerja, yaitu kelompok kerja politik, keamanan dan isu pebatasan, kelompok kerja ekonomi dan kelompok kerja sosial budaya.</w:t>
      </w:r>
      <w:r>
        <w:rPr>
          <w:rStyle w:val="FootnoteReference"/>
          <w:rFonts w:ascii="Times New Roman" w:hAnsi="Times New Roman" w:cs="Times New Roman"/>
          <w:sz w:val="24"/>
        </w:rPr>
        <w:footnoteReference w:id="11"/>
      </w:r>
    </w:p>
    <w:p w:rsidR="00970F1E" w:rsidRPr="00673FC4" w:rsidRDefault="00970F1E" w:rsidP="00970F1E">
      <w:pPr>
        <w:pStyle w:val="ListParagraph"/>
        <w:spacing w:line="48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F373848" wp14:editId="14770B49">
                <wp:simplePos x="0" y="0"/>
                <wp:positionH relativeFrom="page">
                  <wp:posOffset>2735580</wp:posOffset>
                </wp:positionH>
                <wp:positionV relativeFrom="paragraph">
                  <wp:posOffset>74295</wp:posOffset>
                </wp:positionV>
                <wp:extent cx="3191774" cy="3027872"/>
                <wp:effectExtent l="0" t="0" r="27940" b="20320"/>
                <wp:wrapNone/>
                <wp:docPr id="3" name="Rectangle: Rounded Corners 3"/>
                <wp:cNvGraphicFramePr/>
                <a:graphic xmlns:a="http://schemas.openxmlformats.org/drawingml/2006/main">
                  <a:graphicData uri="http://schemas.microsoft.com/office/word/2010/wordprocessingShape">
                    <wps:wsp>
                      <wps:cNvSpPr/>
                      <wps:spPr>
                        <a:xfrm>
                          <a:off x="0" y="0"/>
                          <a:ext cx="3191774" cy="3027872"/>
                        </a:xfrm>
                        <a:prstGeom prst="roundRect">
                          <a:avLst/>
                        </a:prstGeom>
                      </wps:spPr>
                      <wps:style>
                        <a:lnRef idx="2">
                          <a:schemeClr val="dk1"/>
                        </a:lnRef>
                        <a:fillRef idx="1">
                          <a:schemeClr val="lt1"/>
                        </a:fillRef>
                        <a:effectRef idx="0">
                          <a:schemeClr val="dk1"/>
                        </a:effectRef>
                        <a:fontRef idx="minor">
                          <a:schemeClr val="dk1"/>
                        </a:fontRef>
                      </wps:style>
                      <wps:txbx>
                        <w:txbxContent>
                          <w:p w:rsidR="00970F1E" w:rsidRPr="00813BF5" w:rsidRDefault="00970F1E" w:rsidP="00970F1E">
                            <w:p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Pencapaian Politik Kerjasama RI-Malaysia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Revitalisasi JCBC dengan tiga kelompok kerja (politik, keamanan dan isu perbatasan, ekonomi, dan sosial budaya.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Intensifikasi perundingan tingkat Menteri luar negeri kedua negara.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Intensifikasi perundingan penyelesaian perbatasan maritime kedua negara.</w:t>
                            </w:r>
                          </w:p>
                          <w:p w:rsidR="00970F1E"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Intensifikasi perundingan untuk merevisi MoU </w:t>
                            </w:r>
                            <w:r w:rsidRPr="00813BF5">
                              <w:rPr>
                                <w:rFonts w:ascii="Times New Roman" w:hAnsi="Times New Roman" w:cs="Times New Roman"/>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Recruitment and Placement of</w:t>
                            </w:r>
                            <w:r>
                              <w:rPr>
                                <w:rFonts w:ascii="Times New Roman" w:hAnsi="Times New Roman" w:cs="Times New Roman"/>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Indonesian Domestic Workers </w:t>
                            </w:r>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 2006.</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Fasilitasi pendirian pusat kegiatan belajar masyarakat (PKBM) bagi anak-anak WNI di Sarawak.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73848" id="Rectangle: Rounded Corners 3" o:spid="_x0000_s1026" style="position:absolute;left:0;text-align:left;margin-left:215.4pt;margin-top:5.85pt;width:251.3pt;height:23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" fillcolor="white [3201]" strokecolor="black [3200]" strokeweight="1pt">
                <v:stroke joinstyle="miter"/>
                <v:textbox>
                  <w:txbxContent>
                    <w:p w:rsidR="00970F1E" w:rsidRPr="00813BF5" w:rsidRDefault="00970F1E" w:rsidP="00970F1E">
                      <w:p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Pencapaian Politik Kerjasama RI-Malaysia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Revitalisasi JCBC dengan tiga kelompok kerja (politik, keamanan dan isu perbatasan, ekonomi, dan sosial budaya.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Intensifikasi perundingan tingkat Menteri luar negeri kedua negara.</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Intensifikasi perundingan penyelesaian perbatasan maritime kedua negara.</w:t>
                      </w:r>
                    </w:p>
                    <w:p w:rsidR="00970F1E"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BF5">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Intensifikasi perundingan untuk merevisi MoU </w:t>
                      </w:r>
                      <w:r w:rsidRPr="00813BF5">
                        <w:rPr>
                          <w:rFonts w:ascii="Times New Roman" w:hAnsi="Times New Roman" w:cs="Times New Roman"/>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Recruitment and Placement of</w:t>
                      </w:r>
                      <w:r>
                        <w:rPr>
                          <w:rFonts w:ascii="Times New Roman" w:hAnsi="Times New Roman" w:cs="Times New Roman"/>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Indonesian Domestic Workers </w:t>
                      </w:r>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 2006.</w:t>
                      </w:r>
                    </w:p>
                    <w:p w:rsidR="00970F1E" w:rsidRPr="00813BF5" w:rsidRDefault="00970F1E" w:rsidP="00970F1E">
                      <w:pPr>
                        <w:pStyle w:val="ListParagraph"/>
                        <w:numPr>
                          <w:ilvl w:val="0"/>
                          <w:numId w:val="3"/>
                        </w:numP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Fasilitasi pendirian pusat kegiatan belajar masyarakat (PKBM) bagi anak-anak WNI di Sarawak.</w:t>
                      </w:r>
                    </w:p>
                  </w:txbxContent>
                </v:textbox>
                <w10:wrap anchorx="page"/>
              </v:roundrect>
            </w:pict>
          </mc:Fallback>
        </mc:AlternateContent>
      </w: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spacing w:line="480" w:lineRule="auto"/>
        <w:rPr>
          <w:rFonts w:ascii="Times New Roman" w:hAnsi="Times New Roman" w:cs="Times New Roman"/>
          <w:sz w:val="20"/>
        </w:rPr>
      </w:pPr>
    </w:p>
    <w:p w:rsidR="00970F1E" w:rsidRPr="00D258A8" w:rsidRDefault="00970F1E" w:rsidP="00970F1E">
      <w:pPr>
        <w:pStyle w:val="Caption"/>
        <w:jc w:val="center"/>
        <w:rPr>
          <w:rFonts w:ascii="Times New Roman" w:hAnsi="Times New Roman" w:cs="Times New Roman"/>
          <w:b/>
          <w:i w:val="0"/>
          <w:color w:val="auto"/>
          <w:sz w:val="20"/>
          <w:szCs w:val="20"/>
        </w:rPr>
      </w:pPr>
      <w:bookmarkStart w:id="8" w:name="_Toc484638965"/>
      <w:r w:rsidRPr="00D258A8">
        <w:rPr>
          <w:rFonts w:ascii="Times New Roman" w:hAnsi="Times New Roman" w:cs="Times New Roman"/>
          <w:b/>
          <w:i w:val="0"/>
          <w:color w:val="auto"/>
          <w:sz w:val="20"/>
          <w:szCs w:val="20"/>
        </w:rPr>
        <w:t xml:space="preserve">Gambar 2. </w:t>
      </w:r>
      <w:r w:rsidRPr="00D258A8">
        <w:rPr>
          <w:rFonts w:ascii="Times New Roman" w:hAnsi="Times New Roman" w:cs="Times New Roman"/>
          <w:b/>
          <w:i w:val="0"/>
          <w:color w:val="auto"/>
          <w:sz w:val="20"/>
          <w:szCs w:val="20"/>
        </w:rPr>
        <w:fldChar w:fldCharType="begin"/>
      </w:r>
      <w:r w:rsidRPr="00D258A8">
        <w:rPr>
          <w:rFonts w:ascii="Times New Roman" w:hAnsi="Times New Roman" w:cs="Times New Roman"/>
          <w:b/>
          <w:i w:val="0"/>
          <w:color w:val="auto"/>
          <w:sz w:val="20"/>
          <w:szCs w:val="20"/>
        </w:rPr>
        <w:instrText xml:space="preserve"> SEQ Gambar_2. \* ARABIC </w:instrText>
      </w:r>
      <w:r w:rsidRPr="00D258A8">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r w:rsidRPr="00D258A8">
        <w:rPr>
          <w:rFonts w:ascii="Times New Roman" w:hAnsi="Times New Roman" w:cs="Times New Roman"/>
          <w:b/>
          <w:i w:val="0"/>
          <w:color w:val="auto"/>
          <w:sz w:val="20"/>
          <w:szCs w:val="20"/>
        </w:rPr>
        <w:fldChar w:fldCharType="end"/>
      </w:r>
      <w:r w:rsidRPr="00D258A8">
        <w:rPr>
          <w:rFonts w:ascii="Times New Roman" w:hAnsi="Times New Roman" w:cs="Times New Roman"/>
          <w:b/>
          <w:i w:val="0"/>
          <w:color w:val="auto"/>
          <w:sz w:val="20"/>
          <w:szCs w:val="20"/>
        </w:rPr>
        <w:t xml:space="preserve"> Pencapaian Politik Kerjasama RI – Malaysia</w:t>
      </w:r>
      <w:bookmarkEnd w:id="8"/>
    </w:p>
    <w:p w:rsidR="00970F1E" w:rsidRPr="00DA71FE" w:rsidRDefault="00970F1E" w:rsidP="00970F1E">
      <w:pPr>
        <w:spacing w:after="0"/>
        <w:jc w:val="center"/>
        <w:rPr>
          <w:rFonts w:ascii="Times New Roman" w:hAnsi="Times New Roman" w:cs="Times New Roman"/>
          <w:sz w:val="20"/>
        </w:rPr>
      </w:pPr>
      <w:r w:rsidRPr="00C403D4">
        <w:rPr>
          <w:rFonts w:ascii="Times New Roman" w:hAnsi="Times New Roman" w:cs="Times New Roman"/>
          <w:b/>
          <w:sz w:val="20"/>
        </w:rPr>
        <w:t>Sumber:</w:t>
      </w:r>
      <w:r>
        <w:rPr>
          <w:rFonts w:ascii="Times New Roman" w:hAnsi="Times New Roman" w:cs="Times New Roman"/>
          <w:sz w:val="20"/>
        </w:rPr>
        <w:t xml:space="preserve"> </w:t>
      </w:r>
      <w:r w:rsidRPr="006D6BDB">
        <w:rPr>
          <w:rFonts w:ascii="Times New Roman" w:hAnsi="Times New Roman" w:cs="Times New Roman"/>
          <w:sz w:val="20"/>
        </w:rPr>
        <w:t>https://id.wikipedia.org/wiki/Daftar_negara_bagian_dan_wilayah_persekutuan_di_Malaysia</w:t>
      </w:r>
      <w:r>
        <w:rPr>
          <w:rFonts w:ascii="Times New Roman" w:hAnsi="Times New Roman" w:cs="Times New Roman"/>
          <w:sz w:val="20"/>
        </w:rPr>
        <w:t xml:space="preserve"> </w:t>
      </w:r>
    </w:p>
    <w:p w:rsidR="00970F1E" w:rsidRDefault="00970F1E" w:rsidP="00970F1E">
      <w:pPr>
        <w:rPr>
          <w:rFonts w:asciiTheme="majorHAnsi" w:hAnsiTheme="majorHAnsi" w:cstheme="majorHAnsi"/>
          <w:sz w:val="20"/>
        </w:rPr>
      </w:pPr>
      <w:r>
        <w:rPr>
          <w:rFonts w:asciiTheme="majorHAnsi" w:hAnsiTheme="majorHAnsi" w:cstheme="majorHAnsi"/>
          <w:sz w:val="20"/>
        </w:rPr>
        <w:br w:type="page"/>
      </w:r>
    </w:p>
    <w:p w:rsidR="00970F1E" w:rsidRPr="00633951" w:rsidRDefault="00970F1E" w:rsidP="00970F1E">
      <w:pPr>
        <w:pStyle w:val="Heading3"/>
        <w:numPr>
          <w:ilvl w:val="0"/>
          <w:numId w:val="8"/>
        </w:numPr>
        <w:spacing w:after="240"/>
        <w:rPr>
          <w:rFonts w:ascii="Times New Roman" w:hAnsi="Times New Roman" w:cs="Times New Roman"/>
          <w:b/>
          <w:color w:val="auto"/>
        </w:rPr>
      </w:pPr>
      <w:bookmarkStart w:id="9" w:name="_Toc486939046"/>
      <w:r w:rsidRPr="00633951">
        <w:rPr>
          <w:rFonts w:ascii="Times New Roman" w:hAnsi="Times New Roman" w:cs="Times New Roman"/>
          <w:b/>
          <w:color w:val="auto"/>
        </w:rPr>
        <w:lastRenderedPageBreak/>
        <w:t>Fokus Kerja Sama di Kawasan Perbatasan Kedua Negara</w:t>
      </w:r>
      <w:bookmarkEnd w:id="9"/>
    </w:p>
    <w:p w:rsidR="00970F1E"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Dewasa ini daerah perbatasan dilihat oleh para oknum menjadi lahan yang cukup strategis untuk melakukan tindak kejahatan. Kejaharan Transnasional lebih sering dijadikan judul untuk kejahatan-kejahatan tersebut, mengapa? Karena kejahatan ini banyak terjadi di kawasan-kawasan perbatasab yang jauh dari keramaian dan pusat </w:t>
      </w:r>
      <w:proofErr w:type="gramStart"/>
      <w:r>
        <w:rPr>
          <w:rFonts w:ascii="Times New Roman" w:hAnsi="Times New Roman" w:cs="Times New Roman"/>
          <w:sz w:val="24"/>
        </w:rPr>
        <w:t>kota</w:t>
      </w:r>
      <w:proofErr w:type="gramEnd"/>
      <w:r>
        <w:rPr>
          <w:rFonts w:ascii="Times New Roman" w:hAnsi="Times New Roman" w:cs="Times New Roman"/>
          <w:sz w:val="24"/>
        </w:rPr>
        <w:t xml:space="preserve">. Tentunya </w:t>
      </w:r>
      <w:proofErr w:type="gramStart"/>
      <w:r>
        <w:rPr>
          <w:rFonts w:ascii="Times New Roman" w:hAnsi="Times New Roman" w:cs="Times New Roman"/>
          <w:sz w:val="24"/>
        </w:rPr>
        <w:t>susah</w:t>
      </w:r>
      <w:proofErr w:type="gramEnd"/>
      <w:r>
        <w:rPr>
          <w:rFonts w:ascii="Times New Roman" w:hAnsi="Times New Roman" w:cs="Times New Roman"/>
          <w:sz w:val="24"/>
        </w:rPr>
        <w:t xml:space="preserve"> juga untuk di tembus karena kondisi jalan yang memang sangat sulit untuk dilalui. </w:t>
      </w:r>
    </w:p>
    <w:p w:rsidR="00970F1E" w:rsidRPr="001F66D1"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Kerjasama khususnya dalam rangka pengelolaan perbatasan negara memang perlu lebih diperhatikan. Dalam kasus ini pemerintah kedua negara (Indonesia-Malaysia) harus dapat bekerjasama dengan baik pada sektor-sektor utama yang menjadi patokan agar jalannya pengelolaan perbatasan di kedua negara tidak bias. Ada beberapa sektor khusunya di perbatasan (Entikong-Sarawak) yang dianggap penting oleh kedua negara dalam rencana mereka untuk dapat bekerjasama agar tujuan kedua negara dapat tercapai dengan hasil yang maksimal, tentu dengan mengedepankan asas-asas kejujuran dan menghindari kecurangan-kecurangan agar tidak timbul masalah dikemudia hari.</w:t>
      </w:r>
    </w:p>
    <w:p w:rsidR="00970F1E" w:rsidRPr="00970F1E" w:rsidRDefault="00970F1E" w:rsidP="00970F1E">
      <w:pPr>
        <w:pStyle w:val="Heading3"/>
        <w:numPr>
          <w:ilvl w:val="0"/>
          <w:numId w:val="9"/>
        </w:numPr>
        <w:spacing w:after="240"/>
        <w:rPr>
          <w:rFonts w:ascii="Times New Roman" w:hAnsi="Times New Roman" w:cs="Times New Roman"/>
          <w:b/>
          <w:color w:val="auto"/>
        </w:rPr>
      </w:pPr>
      <w:bookmarkStart w:id="10" w:name="_Toc486939047"/>
      <w:r w:rsidRPr="00970F1E">
        <w:rPr>
          <w:rFonts w:ascii="Times New Roman" w:hAnsi="Times New Roman" w:cs="Times New Roman"/>
          <w:b/>
          <w:color w:val="auto"/>
        </w:rPr>
        <w:t>Kerja Sama Dalam Bidang Hukum: Indonesia-Malaysia Sepakat Tentang Buronan dan TKI</w:t>
      </w:r>
      <w:bookmarkEnd w:id="10"/>
    </w:p>
    <w:p w:rsidR="00970F1E" w:rsidRDefault="00970F1E" w:rsidP="00970F1E">
      <w:pPr>
        <w:pStyle w:val="ListParagraph"/>
        <w:spacing w:line="480" w:lineRule="auto"/>
        <w:ind w:left="0" w:firstLine="720"/>
        <w:jc w:val="both"/>
        <w:rPr>
          <w:rFonts w:ascii="Times New Roman" w:hAnsi="Times New Roman" w:cs="Times New Roman"/>
          <w:sz w:val="24"/>
        </w:rPr>
      </w:pPr>
      <w:r w:rsidRPr="008F4E53">
        <w:rPr>
          <w:rFonts w:ascii="Times New Roman" w:hAnsi="Times New Roman" w:cs="Times New Roman"/>
          <w:sz w:val="24"/>
        </w:rPr>
        <w:t>Pada tanggal 2 April 2012 melalui perwakilan Jaksa Agungnya, Indonesia dan Malaysia telah menandatangani Perjanjian Kerjasama di Bidang Hukum. Ekpres</w:t>
      </w:r>
      <w:r>
        <w:rPr>
          <w:rFonts w:ascii="Times New Roman" w:hAnsi="Times New Roman" w:cs="Times New Roman"/>
          <w:sz w:val="24"/>
        </w:rPr>
        <w:t>i jalinan kerjasama di bidang hu</w:t>
      </w:r>
      <w:r w:rsidRPr="008F4E53">
        <w:rPr>
          <w:rFonts w:ascii="Times New Roman" w:hAnsi="Times New Roman" w:cs="Times New Roman"/>
          <w:sz w:val="24"/>
        </w:rPr>
        <w:t>kum ini sebagai usaha perw</w:t>
      </w:r>
      <w:r>
        <w:rPr>
          <w:rFonts w:ascii="Times New Roman" w:hAnsi="Times New Roman" w:cs="Times New Roman"/>
          <w:sz w:val="24"/>
        </w:rPr>
        <w:t>ujudan kesamaan pandangan dalam</w:t>
      </w:r>
      <w:r w:rsidRPr="008F4E53">
        <w:rPr>
          <w:rFonts w:ascii="Times New Roman" w:hAnsi="Times New Roman" w:cs="Times New Roman"/>
          <w:sz w:val="24"/>
        </w:rPr>
        <w:t xml:space="preserve"> berbagai upaya yang diperlukan dalam penyelesaian berbagai persoalan hukum yang melibatkan kedua negara.</w:t>
      </w:r>
    </w:p>
    <w:p w:rsidR="00970F1E" w:rsidRDefault="00970F1E" w:rsidP="00970F1E">
      <w:pPr>
        <w:pStyle w:val="ListParagraph"/>
        <w:spacing w:line="480" w:lineRule="auto"/>
        <w:ind w:left="0" w:firstLine="720"/>
        <w:jc w:val="both"/>
        <w:rPr>
          <w:rFonts w:ascii="Times New Roman" w:hAnsi="Times New Roman" w:cs="Times New Roman"/>
          <w:i/>
          <w:sz w:val="24"/>
        </w:rPr>
      </w:pPr>
      <w:r w:rsidRPr="008F4E53">
        <w:rPr>
          <w:rFonts w:ascii="Times New Roman" w:hAnsi="Times New Roman" w:cs="Times New Roman"/>
          <w:sz w:val="24"/>
        </w:rPr>
        <w:lastRenderedPageBreak/>
        <w:t>Kejahatan lintas negara mengalami perkembangan yang luar biasa, baik dalam modus maupun organisasi. Berbagai kejahat</w:t>
      </w:r>
      <w:r>
        <w:rPr>
          <w:rFonts w:ascii="Times New Roman" w:hAnsi="Times New Roman" w:cs="Times New Roman"/>
          <w:sz w:val="24"/>
        </w:rPr>
        <w:t xml:space="preserve">an, seperti terorisme, korupsi, </w:t>
      </w:r>
      <w:r w:rsidRPr="008F4E53">
        <w:rPr>
          <w:rFonts w:ascii="Times New Roman" w:hAnsi="Times New Roman" w:cs="Times New Roman"/>
          <w:i/>
          <w:sz w:val="24"/>
        </w:rPr>
        <w:t>illegal logging, illegal fishing</w:t>
      </w:r>
      <w:r w:rsidRPr="008F4E53">
        <w:rPr>
          <w:rFonts w:ascii="Times New Roman" w:hAnsi="Times New Roman" w:cs="Times New Roman"/>
          <w:sz w:val="24"/>
        </w:rPr>
        <w:t>, dan perdagangan manusia dari waktu ke waktu semakin canggih dan terorganisasi. Hal ini dapat menjadi ancaman serius bagi stabililas bagi setiap negara. Sebenarnya Indonesia telah berperan aktif dalam meningkatkan kerjasama hukum antar negara melalui forum Jaksa Agung. Seperti melalui forum Jaksa Agung China-ASEAN,</w:t>
      </w:r>
      <w:r>
        <w:rPr>
          <w:rFonts w:ascii="Times New Roman" w:hAnsi="Times New Roman" w:cs="Times New Roman"/>
          <w:sz w:val="24"/>
        </w:rPr>
        <w:t xml:space="preserve"> </w:t>
      </w:r>
      <w:r w:rsidRPr="000156A0">
        <w:rPr>
          <w:rFonts w:ascii="Times New Roman" w:hAnsi="Times New Roman" w:cs="Times New Roman"/>
          <w:i/>
          <w:sz w:val="24"/>
        </w:rPr>
        <w:t>International Association of Prosecutor</w:t>
      </w:r>
      <w:r w:rsidRPr="008F4E53">
        <w:rPr>
          <w:rFonts w:ascii="Times New Roman" w:hAnsi="Times New Roman" w:cs="Times New Roman"/>
          <w:sz w:val="24"/>
        </w:rPr>
        <w:t xml:space="preserve"> (IAP) dan</w:t>
      </w:r>
      <w:r>
        <w:rPr>
          <w:rFonts w:ascii="Times New Roman" w:hAnsi="Times New Roman" w:cs="Times New Roman"/>
          <w:sz w:val="24"/>
        </w:rPr>
        <w:t xml:space="preserve"> </w:t>
      </w:r>
      <w:r w:rsidRPr="000156A0">
        <w:rPr>
          <w:rFonts w:ascii="Times New Roman" w:hAnsi="Times New Roman" w:cs="Times New Roman"/>
          <w:i/>
          <w:sz w:val="24"/>
        </w:rPr>
        <w:t>International Association of Anti-Corruption Authorities</w:t>
      </w:r>
      <w:r>
        <w:rPr>
          <w:rFonts w:ascii="Times New Roman" w:hAnsi="Times New Roman" w:cs="Times New Roman"/>
          <w:sz w:val="24"/>
        </w:rPr>
        <w:t xml:space="preserve"> </w:t>
      </w:r>
      <w:r w:rsidRPr="000156A0">
        <w:rPr>
          <w:rFonts w:ascii="Times New Roman" w:hAnsi="Times New Roman" w:cs="Times New Roman"/>
          <w:sz w:val="24"/>
        </w:rPr>
        <w:t>(IAACA). Komitmen ini sejalan dengan konvensi internasional terkait penanganan kejahatan lintas negara yang diatur dalam</w:t>
      </w:r>
      <w:r>
        <w:rPr>
          <w:rFonts w:ascii="Times New Roman" w:hAnsi="Times New Roman" w:cs="Times New Roman"/>
          <w:sz w:val="24"/>
        </w:rPr>
        <w:t xml:space="preserve"> </w:t>
      </w:r>
      <w:r w:rsidRPr="000156A0">
        <w:rPr>
          <w:rFonts w:ascii="Times New Roman" w:hAnsi="Times New Roman" w:cs="Times New Roman"/>
          <w:i/>
          <w:sz w:val="24"/>
        </w:rPr>
        <w:t>United Nations Convention Against Corruption</w:t>
      </w:r>
      <w:r>
        <w:rPr>
          <w:rFonts w:ascii="Times New Roman" w:hAnsi="Times New Roman" w:cs="Times New Roman"/>
          <w:sz w:val="24"/>
        </w:rPr>
        <w:t xml:space="preserve"> </w:t>
      </w:r>
      <w:r w:rsidRPr="000156A0">
        <w:rPr>
          <w:rFonts w:ascii="Times New Roman" w:hAnsi="Times New Roman" w:cs="Times New Roman"/>
          <w:sz w:val="24"/>
        </w:rPr>
        <w:t>(UNCAC),</w:t>
      </w:r>
      <w:r>
        <w:rPr>
          <w:rFonts w:ascii="Times New Roman" w:hAnsi="Times New Roman" w:cs="Times New Roman"/>
          <w:sz w:val="24"/>
        </w:rPr>
        <w:t xml:space="preserve"> </w:t>
      </w:r>
      <w:r w:rsidRPr="000156A0">
        <w:rPr>
          <w:rFonts w:ascii="Times New Roman" w:hAnsi="Times New Roman" w:cs="Times New Roman"/>
          <w:i/>
          <w:sz w:val="24"/>
        </w:rPr>
        <w:t xml:space="preserve">United Nations Conventions on Transnational Organized Crime </w:t>
      </w:r>
      <w:r w:rsidRPr="000156A0">
        <w:rPr>
          <w:rFonts w:ascii="Times New Roman" w:hAnsi="Times New Roman" w:cs="Times New Roman"/>
          <w:sz w:val="24"/>
        </w:rPr>
        <w:t>(UNCTOC), serta kerjasama ASEAN dalam bentuk</w:t>
      </w:r>
      <w:r>
        <w:rPr>
          <w:rFonts w:ascii="Times New Roman" w:hAnsi="Times New Roman" w:cs="Times New Roman"/>
          <w:sz w:val="24"/>
        </w:rPr>
        <w:t xml:space="preserve"> </w:t>
      </w:r>
      <w:r w:rsidRPr="000156A0">
        <w:rPr>
          <w:rFonts w:ascii="Times New Roman" w:hAnsi="Times New Roman" w:cs="Times New Roman"/>
          <w:i/>
          <w:sz w:val="24"/>
        </w:rPr>
        <w:t>Mutual Legal Assistance</w:t>
      </w:r>
      <w:r>
        <w:rPr>
          <w:rFonts w:ascii="Times New Roman" w:hAnsi="Times New Roman" w:cs="Times New Roman"/>
          <w:i/>
          <w:sz w:val="24"/>
        </w:rPr>
        <w:t>.</w:t>
      </w:r>
      <w:r>
        <w:rPr>
          <w:rStyle w:val="FootnoteReference"/>
          <w:rFonts w:ascii="Times New Roman" w:hAnsi="Times New Roman" w:cs="Times New Roman"/>
          <w:i/>
          <w:sz w:val="24"/>
        </w:rPr>
        <w:footnoteReference w:id="12"/>
      </w:r>
    </w:p>
    <w:p w:rsidR="00970F1E" w:rsidRDefault="00970F1E" w:rsidP="00970F1E">
      <w:pPr>
        <w:pStyle w:val="ListParagraph"/>
        <w:spacing w:line="480" w:lineRule="auto"/>
        <w:ind w:left="0" w:firstLine="720"/>
        <w:jc w:val="both"/>
        <w:rPr>
          <w:rFonts w:ascii="Times New Roman" w:hAnsi="Times New Roman" w:cs="Times New Roman"/>
          <w:sz w:val="24"/>
        </w:rPr>
      </w:pPr>
      <w:r w:rsidRPr="000156A0">
        <w:rPr>
          <w:rFonts w:ascii="Times New Roman" w:hAnsi="Times New Roman" w:cs="Times New Roman"/>
          <w:sz w:val="24"/>
        </w:rPr>
        <w:t>Namun, dalam implementasi kerjasama seringkali muncul hambatan atau kendala. Salah satunya adalah perbedaan sistim hukum antar negara, serta alur birokrasi yang harus dilalui. Oleh sebab itu, melalui forum kerjasama antara Ind</w:t>
      </w:r>
      <w:r>
        <w:rPr>
          <w:rFonts w:ascii="Times New Roman" w:hAnsi="Times New Roman" w:cs="Times New Roman"/>
          <w:sz w:val="24"/>
        </w:rPr>
        <w:t xml:space="preserve">onesia dan Malaysia diharapkan </w:t>
      </w:r>
      <w:r w:rsidRPr="000156A0">
        <w:rPr>
          <w:rFonts w:ascii="Times New Roman" w:hAnsi="Times New Roman" w:cs="Times New Roman"/>
          <w:sz w:val="24"/>
        </w:rPr>
        <w:t xml:space="preserve">permintaan bantuan timbal balik antara kedua pemerintah terhadap persoalan-persoalan hukum </w:t>
      </w:r>
      <w:proofErr w:type="gramStart"/>
      <w:r w:rsidRPr="000156A0">
        <w:rPr>
          <w:rFonts w:ascii="Times New Roman" w:hAnsi="Times New Roman" w:cs="Times New Roman"/>
          <w:sz w:val="24"/>
        </w:rPr>
        <w:t>akan</w:t>
      </w:r>
      <w:proofErr w:type="gramEnd"/>
      <w:r w:rsidRPr="000156A0">
        <w:rPr>
          <w:rFonts w:ascii="Times New Roman" w:hAnsi="Times New Roman" w:cs="Times New Roman"/>
          <w:sz w:val="24"/>
        </w:rPr>
        <w:t xml:space="preserve"> memperoleh tanggapan lebih cepat dan tepat sasaran. Sehingga dapat memberikan jaminan keberhasilan dalam upaya penegakan hukum yang dilakukan oleh kedua negara. Untuk kasus penangkapan buronan, Indonesia dan Malaysia telah menand</w:t>
      </w:r>
      <w:r>
        <w:rPr>
          <w:rFonts w:ascii="Times New Roman" w:hAnsi="Times New Roman" w:cs="Times New Roman"/>
          <w:sz w:val="24"/>
        </w:rPr>
        <w:t xml:space="preserve">atangani kerjasama dalam bentuk </w:t>
      </w:r>
      <w:r w:rsidRPr="000156A0">
        <w:rPr>
          <w:rFonts w:ascii="Times New Roman" w:hAnsi="Times New Roman" w:cs="Times New Roman"/>
          <w:i/>
          <w:sz w:val="24"/>
        </w:rPr>
        <w:t xml:space="preserve">Mutual Legal </w:t>
      </w:r>
      <w:r w:rsidRPr="000156A0">
        <w:rPr>
          <w:rFonts w:ascii="Times New Roman" w:hAnsi="Times New Roman" w:cs="Times New Roman"/>
          <w:i/>
          <w:sz w:val="24"/>
        </w:rPr>
        <w:lastRenderedPageBreak/>
        <w:t>Assistance</w:t>
      </w:r>
      <w:r>
        <w:rPr>
          <w:rFonts w:ascii="Times New Roman" w:hAnsi="Times New Roman" w:cs="Times New Roman"/>
          <w:sz w:val="24"/>
        </w:rPr>
        <w:t xml:space="preserve"> </w:t>
      </w:r>
      <w:r w:rsidRPr="000156A0">
        <w:rPr>
          <w:rFonts w:ascii="Times New Roman" w:hAnsi="Times New Roman" w:cs="Times New Roman"/>
          <w:sz w:val="24"/>
        </w:rPr>
        <w:t>(MLA) ASEAN. Manakala ada persoalan hukum yang dihadapi Indonesia, melalui Jaksa Agung Malaysia permintaan bantuan itu</w:t>
      </w:r>
      <w:r>
        <w:rPr>
          <w:rFonts w:ascii="Times New Roman" w:hAnsi="Times New Roman" w:cs="Times New Roman"/>
          <w:sz w:val="24"/>
        </w:rPr>
        <w:t xml:space="preserve"> </w:t>
      </w:r>
      <w:proofErr w:type="gramStart"/>
      <w:r w:rsidRPr="000156A0">
        <w:rPr>
          <w:rFonts w:ascii="Times New Roman" w:hAnsi="Times New Roman" w:cs="Times New Roman"/>
          <w:sz w:val="24"/>
        </w:rPr>
        <w:t>kan</w:t>
      </w:r>
      <w:proofErr w:type="gramEnd"/>
      <w:r w:rsidRPr="000156A0">
        <w:rPr>
          <w:rFonts w:ascii="Times New Roman" w:hAnsi="Times New Roman" w:cs="Times New Roman"/>
          <w:sz w:val="24"/>
        </w:rPr>
        <w:t xml:space="preserve"> ditindaklanjuti. Begitu juga untuk kasus Tenaga Kerja Indonesia, kerjasama diantara kedua Kejaksaan meliputi pula pemberitahuan mengenai WNI (Warga Negara Indonesia) yang terancam hukuman mati pada saat dakwaan atau tuntutannya telah menjadi kewenangan pihak Kejaksaan Malaysia atas kerjasama tersebut akan sangat membantu untuk meringankan hukuman mereka.</w:t>
      </w:r>
      <w:r>
        <w:rPr>
          <w:rStyle w:val="FootnoteReference"/>
          <w:rFonts w:ascii="Times New Roman" w:hAnsi="Times New Roman" w:cs="Times New Roman"/>
          <w:sz w:val="24"/>
        </w:rPr>
        <w:footnoteReference w:id="13"/>
      </w:r>
    </w:p>
    <w:p w:rsidR="00970F1E" w:rsidRPr="00633951" w:rsidRDefault="00970F1E" w:rsidP="00970F1E">
      <w:pPr>
        <w:pStyle w:val="Heading3"/>
        <w:numPr>
          <w:ilvl w:val="0"/>
          <w:numId w:val="9"/>
        </w:numPr>
        <w:spacing w:after="240"/>
        <w:rPr>
          <w:rFonts w:ascii="Times New Roman" w:hAnsi="Times New Roman" w:cs="Times New Roman"/>
          <w:b/>
          <w:color w:val="auto"/>
        </w:rPr>
      </w:pPr>
      <w:bookmarkStart w:id="11" w:name="_Toc486939048"/>
      <w:r w:rsidRPr="00633951">
        <w:rPr>
          <w:rStyle w:val="a"/>
          <w:rFonts w:ascii="Times New Roman" w:hAnsi="Times New Roman" w:cs="Times New Roman"/>
          <w:b/>
          <w:color w:val="auto"/>
        </w:rPr>
        <w:t>Kerja Sama Menghentikan Perdagangan Manusia</w:t>
      </w:r>
      <w:bookmarkEnd w:id="11"/>
    </w:p>
    <w:p w:rsidR="00970F1E" w:rsidRDefault="00970F1E" w:rsidP="00970F1E">
      <w:pPr>
        <w:pStyle w:val="ListParagraph"/>
        <w:spacing w:line="480" w:lineRule="auto"/>
        <w:ind w:left="0" w:firstLine="720"/>
        <w:jc w:val="both"/>
        <w:rPr>
          <w:rFonts w:ascii="Times New Roman" w:hAnsi="Times New Roman" w:cs="Times New Roman"/>
          <w:sz w:val="24"/>
        </w:rPr>
      </w:pPr>
      <w:r w:rsidRPr="000156A0">
        <w:rPr>
          <w:rFonts w:ascii="Times New Roman" w:hAnsi="Times New Roman" w:cs="Times New Roman"/>
          <w:sz w:val="24"/>
        </w:rPr>
        <w:t>Mencermati perkembangan kejahatan transnasional yaitu perdagangan manusia dalam sebuah negara, hal ini melihatkan telah terjadi perubahan paradigma kea</w:t>
      </w:r>
      <w:r>
        <w:rPr>
          <w:rFonts w:ascii="Times New Roman" w:hAnsi="Times New Roman" w:cs="Times New Roman"/>
          <w:sz w:val="24"/>
        </w:rPr>
        <w:t xml:space="preserve">manan yaitu dari paradigma yang </w:t>
      </w:r>
      <w:r w:rsidRPr="000156A0">
        <w:rPr>
          <w:rFonts w:ascii="Times New Roman" w:hAnsi="Times New Roman" w:cs="Times New Roman"/>
          <w:i/>
          <w:sz w:val="24"/>
        </w:rPr>
        <w:t>state centric</w:t>
      </w:r>
      <w:r>
        <w:rPr>
          <w:rFonts w:ascii="Times New Roman" w:hAnsi="Times New Roman" w:cs="Times New Roman"/>
          <w:i/>
          <w:sz w:val="24"/>
        </w:rPr>
        <w:t xml:space="preserve"> </w:t>
      </w:r>
      <w:r w:rsidRPr="000156A0">
        <w:rPr>
          <w:rFonts w:ascii="Times New Roman" w:hAnsi="Times New Roman" w:cs="Times New Roman"/>
          <w:sz w:val="24"/>
        </w:rPr>
        <w:t xml:space="preserve">menjadi paradigma yang lebih memperhatikan manusia. Dalam pandangan konvensional konsep keamanan selalu dikaitkan dengan keselamatan dan pertahanan negara. </w:t>
      </w:r>
    </w:p>
    <w:p w:rsidR="00970F1E" w:rsidRDefault="00970F1E" w:rsidP="00970F1E">
      <w:pPr>
        <w:pStyle w:val="ListParagraph"/>
        <w:spacing w:line="480" w:lineRule="auto"/>
        <w:ind w:left="0" w:firstLine="720"/>
        <w:jc w:val="both"/>
        <w:rPr>
          <w:rFonts w:ascii="Times New Roman" w:hAnsi="Times New Roman" w:cs="Times New Roman"/>
          <w:sz w:val="24"/>
        </w:rPr>
      </w:pPr>
      <w:r w:rsidRPr="000156A0">
        <w:rPr>
          <w:rFonts w:ascii="Times New Roman" w:hAnsi="Times New Roman" w:cs="Times New Roman"/>
          <w:sz w:val="24"/>
        </w:rPr>
        <w:t>Namun, faktanya yang mendapatkan dampak paling besar dari ketidakamanan itu adalah masyarakat yang ada di dalam sebauh negara. Sehingga negara harus mampu melindungi wilayah negara dari suatu ancaman dan gangguan</w:t>
      </w:r>
      <w:r>
        <w:rPr>
          <w:rFonts w:ascii="Times New Roman" w:hAnsi="Times New Roman" w:cs="Times New Roman"/>
          <w:sz w:val="24"/>
        </w:rPr>
        <w:t xml:space="preserve"> </w:t>
      </w:r>
      <w:r w:rsidRPr="000156A0">
        <w:rPr>
          <w:rFonts w:ascii="Times New Roman" w:hAnsi="Times New Roman" w:cs="Times New Roman"/>
          <w:sz w:val="24"/>
        </w:rPr>
        <w:t xml:space="preserve">Pemerintah Malaysia dan </w:t>
      </w:r>
      <w:r>
        <w:rPr>
          <w:rFonts w:ascii="Times New Roman" w:hAnsi="Times New Roman" w:cs="Times New Roman"/>
          <w:sz w:val="24"/>
        </w:rPr>
        <w:t xml:space="preserve">Indonesia menandatangani sebuah </w:t>
      </w:r>
      <w:r w:rsidRPr="000156A0">
        <w:rPr>
          <w:rFonts w:ascii="Times New Roman" w:hAnsi="Times New Roman" w:cs="Times New Roman"/>
          <w:i/>
          <w:sz w:val="24"/>
        </w:rPr>
        <w:t>Memorandum of Understanding</w:t>
      </w:r>
      <w:r w:rsidRPr="000156A0">
        <w:rPr>
          <w:rFonts w:ascii="Times New Roman" w:hAnsi="Times New Roman" w:cs="Times New Roman"/>
          <w:sz w:val="24"/>
        </w:rPr>
        <w:t xml:space="preserve"> (MoU) kesepakatan untuk mengatasi </w:t>
      </w:r>
      <w:r>
        <w:rPr>
          <w:rFonts w:ascii="Times New Roman" w:hAnsi="Times New Roman" w:cs="Times New Roman"/>
          <w:sz w:val="24"/>
        </w:rPr>
        <w:t xml:space="preserve">perdagangan orang Indonesia ke </w:t>
      </w:r>
      <w:r w:rsidRPr="000156A0">
        <w:rPr>
          <w:rFonts w:ascii="Times New Roman" w:hAnsi="Times New Roman" w:cs="Times New Roman"/>
          <w:sz w:val="24"/>
        </w:rPr>
        <w:t>Negara Bagian Sabah di Malaysia timur. Walaupun rinciannya masih belum ada, langkah ini menunjukkan bahwa langkah tersebut merupa</w:t>
      </w:r>
      <w:r>
        <w:rPr>
          <w:rFonts w:ascii="Times New Roman" w:hAnsi="Times New Roman" w:cs="Times New Roman"/>
          <w:sz w:val="24"/>
        </w:rPr>
        <w:t>kan tonggak penting dalam kerja</w:t>
      </w:r>
      <w:r w:rsidRPr="000156A0">
        <w:rPr>
          <w:rFonts w:ascii="Times New Roman" w:hAnsi="Times New Roman" w:cs="Times New Roman"/>
          <w:sz w:val="24"/>
        </w:rPr>
        <w:t xml:space="preserve">sama kedua negara </w:t>
      </w:r>
      <w:r w:rsidRPr="000156A0">
        <w:rPr>
          <w:rFonts w:ascii="Times New Roman" w:hAnsi="Times New Roman" w:cs="Times New Roman"/>
          <w:sz w:val="24"/>
        </w:rPr>
        <w:lastRenderedPageBreak/>
        <w:t>untuk melawan perdagangan manusia. Peni</w:t>
      </w:r>
      <w:r>
        <w:rPr>
          <w:rFonts w:ascii="Times New Roman" w:hAnsi="Times New Roman" w:cs="Times New Roman"/>
          <w:sz w:val="24"/>
        </w:rPr>
        <w:t xml:space="preserve">tngnya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antara kedua </w:t>
      </w:r>
      <w:r w:rsidRPr="000156A0">
        <w:rPr>
          <w:rFonts w:ascii="Times New Roman" w:hAnsi="Times New Roman" w:cs="Times New Roman"/>
          <w:sz w:val="24"/>
        </w:rPr>
        <w:t xml:space="preserve">pemerintahan itu menjadi penting dalam menciptakan </w:t>
      </w:r>
      <w:r w:rsidRPr="000156A0">
        <w:rPr>
          <w:rFonts w:ascii="Times New Roman" w:hAnsi="Times New Roman" w:cs="Times New Roman"/>
          <w:i/>
          <w:sz w:val="24"/>
        </w:rPr>
        <w:t>platform</w:t>
      </w:r>
      <w:r w:rsidRPr="000156A0">
        <w:rPr>
          <w:rFonts w:ascii="Times New Roman" w:hAnsi="Times New Roman" w:cs="Times New Roman"/>
          <w:sz w:val="24"/>
        </w:rPr>
        <w:t xml:space="preserve"> yang kuat guna menyelesaikan persoal</w:t>
      </w:r>
      <w:r>
        <w:rPr>
          <w:rFonts w:ascii="Times New Roman" w:hAnsi="Times New Roman" w:cs="Times New Roman"/>
          <w:sz w:val="24"/>
        </w:rPr>
        <w:t>an yang sudah lama berlangsung.</w:t>
      </w:r>
    </w:p>
    <w:p w:rsidR="00970F1E" w:rsidRPr="00C8719D" w:rsidRDefault="00970F1E" w:rsidP="00970F1E">
      <w:pPr>
        <w:pStyle w:val="ListParagraph"/>
        <w:spacing w:line="480" w:lineRule="auto"/>
        <w:ind w:left="0" w:firstLine="720"/>
        <w:jc w:val="both"/>
        <w:rPr>
          <w:rFonts w:ascii="Times New Roman" w:hAnsi="Times New Roman" w:cs="Times New Roman"/>
          <w:sz w:val="24"/>
        </w:rPr>
      </w:pPr>
      <w:r w:rsidRPr="000156A0">
        <w:rPr>
          <w:rFonts w:ascii="Times New Roman" w:hAnsi="Times New Roman" w:cs="Times New Roman"/>
          <w:sz w:val="24"/>
        </w:rPr>
        <w:t>Saat ini,</w:t>
      </w:r>
      <w:r w:rsidRPr="000156A0">
        <w:rPr>
          <w:rFonts w:ascii="Times New Roman" w:hAnsi="Times New Roman" w:cs="Times New Roman"/>
          <w:i/>
          <w:sz w:val="24"/>
        </w:rPr>
        <w:t xml:space="preserve"> Archdiocesan Human Development Comitte </w:t>
      </w:r>
      <w:r>
        <w:rPr>
          <w:rFonts w:ascii="Times New Roman" w:hAnsi="Times New Roman" w:cs="Times New Roman"/>
          <w:sz w:val="24"/>
        </w:rPr>
        <w:t xml:space="preserve">(AHDC) menjadi mitra </w:t>
      </w:r>
      <w:r w:rsidRPr="000156A0">
        <w:rPr>
          <w:rFonts w:ascii="Times New Roman" w:hAnsi="Times New Roman" w:cs="Times New Roman"/>
          <w:i/>
          <w:sz w:val="24"/>
        </w:rPr>
        <w:t>Geneva-based International Catholic Migration Commission</w:t>
      </w:r>
      <w:r>
        <w:rPr>
          <w:rFonts w:ascii="Times New Roman" w:hAnsi="Times New Roman" w:cs="Times New Roman"/>
          <w:i/>
          <w:sz w:val="24"/>
        </w:rPr>
        <w:t xml:space="preserve"> </w:t>
      </w:r>
      <w:r w:rsidRPr="000156A0">
        <w:rPr>
          <w:rFonts w:ascii="Times New Roman" w:hAnsi="Times New Roman" w:cs="Times New Roman"/>
          <w:sz w:val="24"/>
        </w:rPr>
        <w:t>(ICMC) untuk menerapkan program tiga tahun guna menghentikan perbudakan dan perdagangan manusia Indonesia, terutama perempuan dan anak-anak ke Sabah, Malaysia. Proyek tersebut, dimulai pada tahun 2008 yang didanai oleh</w:t>
      </w:r>
      <w:r>
        <w:rPr>
          <w:rFonts w:ascii="Times New Roman" w:hAnsi="Times New Roman" w:cs="Times New Roman"/>
          <w:sz w:val="24"/>
        </w:rPr>
        <w:t xml:space="preserve"> </w:t>
      </w:r>
      <w:r w:rsidRPr="00C8719D">
        <w:rPr>
          <w:rFonts w:ascii="Times New Roman" w:hAnsi="Times New Roman" w:cs="Times New Roman"/>
          <w:i/>
          <w:sz w:val="24"/>
        </w:rPr>
        <w:t>Office of Global Trafficking in Persons</w:t>
      </w:r>
      <w:r w:rsidRPr="000156A0">
        <w:rPr>
          <w:rFonts w:ascii="Times New Roman" w:hAnsi="Times New Roman" w:cs="Times New Roman"/>
          <w:sz w:val="24"/>
        </w:rPr>
        <w:t xml:space="preserve"> dari Departemen Luar Negeri Amerika Serikat. Proy</w:t>
      </w:r>
      <w:r>
        <w:rPr>
          <w:rFonts w:ascii="Times New Roman" w:hAnsi="Times New Roman" w:cs="Times New Roman"/>
          <w:sz w:val="24"/>
        </w:rPr>
        <w:t xml:space="preserve">ek tersebut terfokus pada </w:t>
      </w:r>
      <w:r w:rsidRPr="000156A0">
        <w:rPr>
          <w:rFonts w:ascii="Times New Roman" w:hAnsi="Times New Roman" w:cs="Times New Roman"/>
          <w:sz w:val="24"/>
        </w:rPr>
        <w:t>penciptaan kesadaran baik di pemerintahan maupun masyarakat tentang isu perdagangan</w:t>
      </w:r>
      <w:r>
        <w:rPr>
          <w:rFonts w:ascii="Times New Roman" w:hAnsi="Times New Roman" w:cs="Times New Roman"/>
          <w:sz w:val="24"/>
        </w:rPr>
        <w:t xml:space="preserve"> manusia.</w:t>
      </w:r>
      <w:r>
        <w:rPr>
          <w:rStyle w:val="FootnoteReference"/>
          <w:rFonts w:ascii="Times New Roman" w:hAnsi="Times New Roman" w:cs="Times New Roman"/>
          <w:sz w:val="24"/>
        </w:rPr>
        <w:footnoteReference w:id="14"/>
      </w:r>
    </w:p>
    <w:p w:rsidR="00970F1E" w:rsidRDefault="00970F1E" w:rsidP="00970F1E">
      <w:pPr>
        <w:pStyle w:val="ListParagraph"/>
        <w:spacing w:line="480" w:lineRule="auto"/>
        <w:ind w:left="0" w:firstLine="720"/>
        <w:jc w:val="both"/>
        <w:rPr>
          <w:rFonts w:ascii="Times New Roman" w:hAnsi="Times New Roman" w:cs="Times New Roman"/>
          <w:sz w:val="24"/>
        </w:rPr>
      </w:pPr>
      <w:r w:rsidRPr="00C8719D">
        <w:rPr>
          <w:rFonts w:ascii="Times New Roman" w:hAnsi="Times New Roman" w:cs="Times New Roman"/>
          <w:sz w:val="24"/>
        </w:rPr>
        <w:t xml:space="preserve"> Indonesia-Malaysia juga </w:t>
      </w:r>
      <w:proofErr w:type="gramStart"/>
      <w:r w:rsidRPr="00C8719D">
        <w:rPr>
          <w:rFonts w:ascii="Times New Roman" w:hAnsi="Times New Roman" w:cs="Times New Roman"/>
          <w:sz w:val="24"/>
        </w:rPr>
        <w:t>akan</w:t>
      </w:r>
      <w:proofErr w:type="gramEnd"/>
      <w:r w:rsidRPr="00C8719D">
        <w:rPr>
          <w:rFonts w:ascii="Times New Roman" w:hAnsi="Times New Roman" w:cs="Times New Roman"/>
          <w:sz w:val="24"/>
        </w:rPr>
        <w:t xml:space="preserve"> melalukan serangkaian pertukaran dan pertemuan intas batas guna membahas bagaimana kerja sama itu bisa kita lakukan. Hubungan bilateral yang baik </w:t>
      </w:r>
      <w:proofErr w:type="gramStart"/>
      <w:r w:rsidRPr="00C8719D">
        <w:rPr>
          <w:rFonts w:ascii="Times New Roman" w:hAnsi="Times New Roman" w:cs="Times New Roman"/>
          <w:sz w:val="24"/>
        </w:rPr>
        <w:t>akan</w:t>
      </w:r>
      <w:proofErr w:type="gramEnd"/>
      <w:r w:rsidRPr="00C8719D">
        <w:rPr>
          <w:rFonts w:ascii="Times New Roman" w:hAnsi="Times New Roman" w:cs="Times New Roman"/>
          <w:sz w:val="24"/>
        </w:rPr>
        <w:t xml:space="preserve"> membuat kegiatan-kegiatan proyek tersebut lebih bisa berhasil, terutama dalam mencegah berbagai kasus, melindungi korban, dan mengadili pihak yang bersalah</w:t>
      </w:r>
      <w:r>
        <w:rPr>
          <w:rFonts w:ascii="Times New Roman" w:hAnsi="Times New Roman" w:cs="Times New Roman"/>
          <w:sz w:val="24"/>
        </w:rPr>
        <w:t>.</w:t>
      </w:r>
    </w:p>
    <w:p w:rsidR="00970F1E" w:rsidRPr="00970F1E" w:rsidRDefault="00970F1E" w:rsidP="00970F1E">
      <w:pPr>
        <w:pStyle w:val="Heading3"/>
        <w:numPr>
          <w:ilvl w:val="0"/>
          <w:numId w:val="9"/>
        </w:numPr>
        <w:spacing w:after="240"/>
        <w:rPr>
          <w:rStyle w:val="a"/>
          <w:rFonts w:ascii="Times New Roman" w:hAnsi="Times New Roman" w:cs="Times New Roman"/>
          <w:b/>
          <w:color w:val="auto"/>
        </w:rPr>
      </w:pPr>
      <w:bookmarkStart w:id="12" w:name="_Toc486939049"/>
      <w:r w:rsidRPr="00970F1E">
        <w:rPr>
          <w:rStyle w:val="a"/>
          <w:rFonts w:ascii="Times New Roman" w:hAnsi="Times New Roman" w:cs="Times New Roman"/>
          <w:b/>
          <w:color w:val="auto"/>
        </w:rPr>
        <w:t>Kerja Sama Pemantauan Perbatasan Bersama: Terorisme dan Narkotika</w:t>
      </w:r>
      <w:bookmarkEnd w:id="12"/>
    </w:p>
    <w:p w:rsidR="00970F1E" w:rsidRPr="00015053" w:rsidRDefault="00970F1E" w:rsidP="00970F1E">
      <w:pPr>
        <w:pStyle w:val="ListParagraph"/>
        <w:spacing w:line="480" w:lineRule="auto"/>
        <w:ind w:left="0" w:firstLine="720"/>
        <w:jc w:val="both"/>
        <w:rPr>
          <w:rFonts w:ascii="Times New Roman" w:hAnsi="Times New Roman" w:cs="Times New Roman"/>
          <w:sz w:val="24"/>
        </w:rPr>
      </w:pPr>
      <w:r w:rsidRPr="00015053">
        <w:rPr>
          <w:rFonts w:ascii="Times New Roman" w:hAnsi="Times New Roman" w:cs="Times New Roman"/>
          <w:sz w:val="24"/>
        </w:rPr>
        <w:t>Perkembangan globalisasi dan terjadinya kejahatan transnasional telah mempertanyakan kelanjuta</w:t>
      </w:r>
      <w:bookmarkStart w:id="13" w:name="_GoBack"/>
      <w:bookmarkEnd w:id="13"/>
      <w:r w:rsidRPr="00015053">
        <w:rPr>
          <w:rFonts w:ascii="Times New Roman" w:hAnsi="Times New Roman" w:cs="Times New Roman"/>
          <w:sz w:val="24"/>
        </w:rPr>
        <w:t xml:space="preserve">n dan kelanggengan keamanan negara yang tidak eksplisit mengetengahkan keamanan manusia di dalamnya. Keamanan manusia diancam </w:t>
      </w:r>
      <w:r w:rsidRPr="00015053">
        <w:rPr>
          <w:rFonts w:ascii="Times New Roman" w:hAnsi="Times New Roman" w:cs="Times New Roman"/>
          <w:sz w:val="24"/>
        </w:rPr>
        <w:lastRenderedPageBreak/>
        <w:t xml:space="preserve">langsung oleh kebijakan keamanan negara, yang mengetat kembali dengan mencuatnya terorisme dan kejahatan transnasional. Berbagai kejahatan telah banyak terjadi, khususnya yang terjadi pada dua negara tetangga, yaitu Indonesia dan Malaysia. Misalnya, peredaran narkotika, perdagangan manusia, terorisme dan masalah Tenaga Kerja Indonesia di Malaysia. </w:t>
      </w:r>
    </w:p>
    <w:p w:rsidR="00970F1E" w:rsidRPr="00015053" w:rsidRDefault="00970F1E" w:rsidP="00970F1E">
      <w:pPr>
        <w:pStyle w:val="ListParagraph"/>
        <w:spacing w:line="480" w:lineRule="auto"/>
        <w:ind w:left="0" w:firstLine="720"/>
        <w:jc w:val="both"/>
        <w:rPr>
          <w:rFonts w:ascii="Times New Roman" w:hAnsi="Times New Roman" w:cs="Times New Roman"/>
          <w:sz w:val="24"/>
        </w:rPr>
      </w:pPr>
      <w:r w:rsidRPr="00015053">
        <w:rPr>
          <w:rFonts w:ascii="Times New Roman" w:hAnsi="Times New Roman" w:cs="Times New Roman"/>
          <w:sz w:val="24"/>
        </w:rPr>
        <w:t xml:space="preserve">Pihak yang paling dirugikan atas kejahatan transnasional ini adalah manusia di dalam sebuah negara yang dijadikan objek kejahatan transnasional. Seperti halnya terorisme, menjadi gangguan keamanan dan stabilitas negara hingga regional karena sifatnya yang berbentuk </w:t>
      </w:r>
      <w:r w:rsidRPr="00015053">
        <w:rPr>
          <w:rFonts w:ascii="Times New Roman" w:hAnsi="Times New Roman" w:cs="Times New Roman"/>
          <w:i/>
          <w:sz w:val="24"/>
        </w:rPr>
        <w:t>amorf</w:t>
      </w:r>
      <w:r w:rsidRPr="00015053">
        <w:rPr>
          <w:rFonts w:ascii="Times New Roman" w:hAnsi="Times New Roman" w:cs="Times New Roman"/>
          <w:sz w:val="24"/>
        </w:rPr>
        <w:t>, tidak berbentuk, serta tidak mengakui batas-batas negara dan kedaulatan dalam operasinya.</w:t>
      </w:r>
      <w:r>
        <w:rPr>
          <w:rStyle w:val="FootnoteReference"/>
          <w:rFonts w:ascii="Times New Roman" w:hAnsi="Times New Roman" w:cs="Times New Roman"/>
          <w:sz w:val="24"/>
        </w:rPr>
        <w:footnoteReference w:id="15"/>
      </w:r>
    </w:p>
    <w:p w:rsidR="00970F1E" w:rsidRPr="00015053"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Terorisme memang bukan</w:t>
      </w:r>
      <w:r w:rsidRPr="00015053">
        <w:rPr>
          <w:rFonts w:ascii="Times New Roman" w:hAnsi="Times New Roman" w:cs="Times New Roman"/>
          <w:sz w:val="24"/>
        </w:rPr>
        <w:t xml:space="preserve"> merupakan gejala yang baru lagi di negara-negara Asia Tenggara. Tetapi, manifestasi tindakan terror yang dialami Amerika Serikat pada tanggal 11 September 2001 dengan maksud untuk memporakporandakan suatu masyarakat juga mendapat reaksi di Asia Tenggara bahwa terorisme juga merupakan ancaman bagi mereka. Salah satu upaya yang dilakukan oleh negara-negara di ASEAN yaitu penandatanganan suatu persetujuan anti-terorisme tiga pihak (</w:t>
      </w:r>
      <w:r w:rsidRPr="00015053">
        <w:rPr>
          <w:rFonts w:ascii="Times New Roman" w:hAnsi="Times New Roman" w:cs="Times New Roman"/>
          <w:i/>
          <w:sz w:val="24"/>
        </w:rPr>
        <w:t>Agreement on Information Exchange and Establisment of Communication Procedures</w:t>
      </w:r>
      <w:r w:rsidRPr="00015053">
        <w:rPr>
          <w:rFonts w:ascii="Times New Roman" w:hAnsi="Times New Roman" w:cs="Times New Roman"/>
          <w:sz w:val="24"/>
        </w:rPr>
        <w:t>) yang akan menyediakan kerangka kerjasama dalam pertukaran dan pembentukan prosedur komunikasi.</w:t>
      </w:r>
      <w:r w:rsidRPr="00015053">
        <w:rPr>
          <w:rStyle w:val="FootnoteReference"/>
          <w:rFonts w:ascii="Times New Roman" w:hAnsi="Times New Roman" w:cs="Times New Roman"/>
          <w:sz w:val="24"/>
        </w:rPr>
        <w:footnoteReference w:id="16"/>
      </w:r>
      <w:r w:rsidRPr="00015053">
        <w:rPr>
          <w:rFonts w:ascii="Times New Roman" w:hAnsi="Times New Roman" w:cs="Times New Roman"/>
          <w:sz w:val="24"/>
        </w:rPr>
        <w:t xml:space="preserve"> Persetujuan tersebut diharapkan </w:t>
      </w:r>
      <w:proofErr w:type="gramStart"/>
      <w:r w:rsidRPr="00015053">
        <w:rPr>
          <w:rFonts w:ascii="Times New Roman" w:hAnsi="Times New Roman" w:cs="Times New Roman"/>
          <w:sz w:val="24"/>
        </w:rPr>
        <w:t>akan</w:t>
      </w:r>
      <w:proofErr w:type="gramEnd"/>
      <w:r w:rsidRPr="00015053">
        <w:rPr>
          <w:rFonts w:ascii="Times New Roman" w:hAnsi="Times New Roman" w:cs="Times New Roman"/>
          <w:sz w:val="24"/>
        </w:rPr>
        <w:t xml:space="preserve"> mempermudah koordinasi dan </w:t>
      </w:r>
      <w:r w:rsidRPr="00015053">
        <w:rPr>
          <w:rFonts w:ascii="Times New Roman" w:hAnsi="Times New Roman" w:cs="Times New Roman"/>
          <w:sz w:val="24"/>
        </w:rPr>
        <w:lastRenderedPageBreak/>
        <w:t xml:space="preserve">kerjasama selama adanya insiden perbatasan atau keamanan, kejahatan lintas batas dan kegiatan illegal lainnya. Selain kerjasama sesame anggiota ASEAN, Indonesia dan Malaysia juga melakukan koordinasi bersama. Kepolisian Republik Indonesia (Polri) dan Kepolisian Diraja Malaysia (PDRM) sepakat meningkatkan kerja </w:t>
      </w:r>
      <w:proofErr w:type="gramStart"/>
      <w:r w:rsidRPr="00015053">
        <w:rPr>
          <w:rFonts w:ascii="Times New Roman" w:hAnsi="Times New Roman" w:cs="Times New Roman"/>
          <w:sz w:val="24"/>
        </w:rPr>
        <w:t>sama</w:t>
      </w:r>
      <w:proofErr w:type="gramEnd"/>
      <w:r w:rsidRPr="00015053">
        <w:rPr>
          <w:rFonts w:ascii="Times New Roman" w:hAnsi="Times New Roman" w:cs="Times New Roman"/>
          <w:sz w:val="24"/>
        </w:rPr>
        <w:t xml:space="preserve"> penanganan kejahatan transnasional hingga pengawasannya di wilayah perbatasan kedua negara. Indonesia dan Malaysia sepakat untuk meningkatkan kerjasama dalam menangani kejahatan transnasional termasuk terorisme dan perdagangan narkoba narkotika, serta memantau perbatasan bersama melalui kerjasama bertukar informasi antara pasukan polisi Indonesia dan Malaysia melalui penandatanganan naskah kesepahaman (MoU) GBC Malindo (</w:t>
      </w:r>
      <w:r w:rsidRPr="00015053">
        <w:rPr>
          <w:rFonts w:ascii="Times New Roman" w:hAnsi="Times New Roman" w:cs="Times New Roman"/>
          <w:i/>
          <w:sz w:val="24"/>
        </w:rPr>
        <w:t>General Border Commitee Malaysia-Indonesia</w:t>
      </w:r>
      <w:r w:rsidRPr="00015053">
        <w:rPr>
          <w:rFonts w:ascii="Times New Roman" w:hAnsi="Times New Roman" w:cs="Times New Roman"/>
          <w:sz w:val="24"/>
        </w:rPr>
        <w:t xml:space="preserve">). </w:t>
      </w:r>
    </w:p>
    <w:p w:rsidR="00970F1E" w:rsidRPr="00015053" w:rsidRDefault="00970F1E" w:rsidP="00970F1E">
      <w:pPr>
        <w:pStyle w:val="ListParagraph"/>
        <w:spacing w:line="480" w:lineRule="auto"/>
        <w:ind w:left="0" w:firstLine="720"/>
        <w:jc w:val="both"/>
        <w:rPr>
          <w:rFonts w:ascii="Times New Roman" w:hAnsi="Times New Roman" w:cs="Times New Roman"/>
          <w:sz w:val="24"/>
        </w:rPr>
      </w:pPr>
      <w:r w:rsidRPr="00015053">
        <w:rPr>
          <w:rFonts w:ascii="Times New Roman" w:hAnsi="Times New Roman" w:cs="Times New Roman"/>
          <w:sz w:val="24"/>
        </w:rPr>
        <w:t>Kedua negara sepakat untuk tukar menukar informasi yang bisa ditindak</w:t>
      </w:r>
      <w:r>
        <w:rPr>
          <w:rFonts w:ascii="Times New Roman" w:hAnsi="Times New Roman" w:cs="Times New Roman"/>
          <w:sz w:val="24"/>
        </w:rPr>
        <w:t xml:space="preserve"> </w:t>
      </w:r>
      <w:r w:rsidRPr="00015053">
        <w:rPr>
          <w:rFonts w:ascii="Times New Roman" w:hAnsi="Times New Roman" w:cs="Times New Roman"/>
          <w:sz w:val="24"/>
        </w:rPr>
        <w:t>lanjuti oleh kedua belah pihak dalam upaya penegakan hukum maupun pencegahan terjadinya tindak kejahatan. Standar Operasi Prosedur 15 terkandung lima jenis kerjasama meliputi pemantauan di laut oleh polisi laut Malaysia dan Indonesia, komunikasi dan penanganan kasus kriminal meliputi kerjasama dalam pemantauan di perbatasan antara polisi di negara bagian Malaysia Sabah dan polisi di provinsi Kalimantan Timur, dan antara polisi di Serawak, Malaysia dan polisi di Kalimantan Barat, Indonesia.</w:t>
      </w:r>
      <w:r w:rsidRPr="00015053">
        <w:rPr>
          <w:rStyle w:val="FootnoteReference"/>
          <w:rFonts w:ascii="Times New Roman" w:hAnsi="Times New Roman" w:cs="Times New Roman"/>
          <w:sz w:val="24"/>
        </w:rPr>
        <w:footnoteReference w:id="17"/>
      </w:r>
    </w:p>
    <w:p w:rsidR="00970F1E" w:rsidRPr="004D6298" w:rsidRDefault="00970F1E" w:rsidP="00970F1E">
      <w:pPr>
        <w:pStyle w:val="ListParagraph"/>
        <w:spacing w:line="480" w:lineRule="auto"/>
        <w:ind w:left="0" w:firstLine="720"/>
        <w:jc w:val="both"/>
        <w:rPr>
          <w:rFonts w:ascii="Times New Roman" w:hAnsi="Times New Roman" w:cs="Times New Roman"/>
          <w:sz w:val="24"/>
        </w:rPr>
      </w:pPr>
      <w:r w:rsidRPr="00015053">
        <w:rPr>
          <w:rFonts w:ascii="Times New Roman" w:hAnsi="Times New Roman" w:cs="Times New Roman"/>
          <w:sz w:val="24"/>
        </w:rPr>
        <w:t xml:space="preserve"> Pemantauan termasuk jika salah satu pihak menangkap tersangka terroris, maka </w:t>
      </w:r>
      <w:proofErr w:type="gramStart"/>
      <w:r w:rsidRPr="00015053">
        <w:rPr>
          <w:rFonts w:ascii="Times New Roman" w:hAnsi="Times New Roman" w:cs="Times New Roman"/>
          <w:sz w:val="24"/>
        </w:rPr>
        <w:t>akan</w:t>
      </w:r>
      <w:proofErr w:type="gramEnd"/>
      <w:r w:rsidRPr="00015053">
        <w:rPr>
          <w:rFonts w:ascii="Times New Roman" w:hAnsi="Times New Roman" w:cs="Times New Roman"/>
          <w:sz w:val="24"/>
        </w:rPr>
        <w:t xml:space="preserve"> diserahkan pada negara yang bersangkutan, begitu juga dengan kasus penyelundupan narkoba yang memasuki wilayah Indonesia dan Malaysia.</w:t>
      </w:r>
    </w:p>
    <w:p w:rsidR="00970F1E" w:rsidRPr="00633951" w:rsidRDefault="00970F1E" w:rsidP="00970F1E">
      <w:pPr>
        <w:pStyle w:val="Heading2"/>
        <w:numPr>
          <w:ilvl w:val="0"/>
          <w:numId w:val="6"/>
        </w:numPr>
        <w:spacing w:after="240"/>
        <w:rPr>
          <w:rFonts w:ascii="Times New Roman" w:hAnsi="Times New Roman" w:cs="Times New Roman"/>
          <w:b/>
          <w:color w:val="auto"/>
          <w:sz w:val="24"/>
        </w:rPr>
      </w:pPr>
      <w:bookmarkStart w:id="15" w:name="_Toc486939050"/>
      <w:r w:rsidRPr="00633951">
        <w:rPr>
          <w:rFonts w:ascii="Times New Roman" w:hAnsi="Times New Roman" w:cs="Times New Roman"/>
          <w:b/>
          <w:color w:val="auto"/>
          <w:sz w:val="24"/>
        </w:rPr>
        <w:lastRenderedPageBreak/>
        <w:t>Program Kerjasama Indonesia – Malaysia Terhadap Masalah Perbatasan di Entikong – Sarawak</w:t>
      </w:r>
      <w:bookmarkEnd w:id="15"/>
    </w:p>
    <w:p w:rsidR="00970F1E" w:rsidRDefault="00970F1E" w:rsidP="00970F1E">
      <w:pPr>
        <w:pStyle w:val="ListParagraph"/>
        <w:spacing w:line="480" w:lineRule="auto"/>
        <w:ind w:left="0" w:firstLine="720"/>
        <w:jc w:val="both"/>
        <w:rPr>
          <w:rFonts w:ascii="Times New Roman" w:hAnsi="Times New Roman" w:cs="Times New Roman"/>
          <w:sz w:val="24"/>
        </w:rPr>
      </w:pPr>
      <w:r w:rsidRPr="00D67B8D">
        <w:rPr>
          <w:rFonts w:ascii="Times New Roman" w:hAnsi="Times New Roman" w:cs="Times New Roman"/>
          <w:sz w:val="24"/>
        </w:rPr>
        <w:t xml:space="preserve">Mengingat kawasan perbatasan antar negara memiliki potensi strategis bagi berkembangnya kegiatan perdagangan internasional yang saling menguntungkan dan berpotensi besar menjadi pusat pertumbuhan wilayah, terutama dalam hal pengembangan industri, perdagangan dan pariwisata. Yang </w:t>
      </w:r>
      <w:proofErr w:type="gramStart"/>
      <w:r w:rsidRPr="00D67B8D">
        <w:rPr>
          <w:rFonts w:ascii="Times New Roman" w:hAnsi="Times New Roman" w:cs="Times New Roman"/>
          <w:sz w:val="24"/>
        </w:rPr>
        <w:t>akan</w:t>
      </w:r>
      <w:proofErr w:type="gramEnd"/>
      <w:r w:rsidRPr="00D67B8D">
        <w:rPr>
          <w:rFonts w:ascii="Times New Roman" w:hAnsi="Times New Roman" w:cs="Times New Roman"/>
          <w:sz w:val="24"/>
        </w:rPr>
        <w:t xml:space="preserve"> memberikan peluang bagi peningkatan kegiatan produksi dalam meningkatkan pertumbuhan ekonomi. </w:t>
      </w:r>
    </w:p>
    <w:p w:rsidR="00970F1E" w:rsidRDefault="00970F1E" w:rsidP="00970F1E">
      <w:pPr>
        <w:pStyle w:val="ListParagraph"/>
        <w:spacing w:line="480" w:lineRule="auto"/>
        <w:ind w:left="0" w:firstLine="720"/>
        <w:jc w:val="both"/>
        <w:rPr>
          <w:rFonts w:ascii="Times New Roman" w:hAnsi="Times New Roman" w:cs="Times New Roman"/>
          <w:sz w:val="24"/>
        </w:rPr>
      </w:pPr>
      <w:r w:rsidRPr="00D67B8D">
        <w:rPr>
          <w:rFonts w:ascii="Times New Roman" w:hAnsi="Times New Roman" w:cs="Times New Roman"/>
          <w:sz w:val="24"/>
        </w:rPr>
        <w:t xml:space="preserve">Maka pemerintah Kalimatan Barat melakukan pembahasan di setiap tingkat musyawarah perencanaan pembangunan (musrembang), mulai dari desa, kecamatan, daerah, hingga pra musrembang tingkat provinsi dan </w:t>
      </w:r>
      <w:proofErr w:type="gramStart"/>
      <w:r w:rsidRPr="00D67B8D">
        <w:rPr>
          <w:rFonts w:ascii="Times New Roman" w:hAnsi="Times New Roman" w:cs="Times New Roman"/>
          <w:sz w:val="24"/>
        </w:rPr>
        <w:t>akan</w:t>
      </w:r>
      <w:proofErr w:type="gramEnd"/>
      <w:r w:rsidRPr="00D67B8D">
        <w:rPr>
          <w:rFonts w:ascii="Times New Roman" w:hAnsi="Times New Roman" w:cs="Times New Roman"/>
          <w:sz w:val="24"/>
        </w:rPr>
        <w:t xml:space="preserve"> dibawa ke pemerintah pusat. </w:t>
      </w:r>
      <w:r w:rsidRPr="0007132E">
        <w:rPr>
          <w:rFonts w:ascii="Times New Roman" w:hAnsi="Times New Roman" w:cs="Times New Roman"/>
          <w:sz w:val="24"/>
        </w:rPr>
        <w:t>Meskipun isu strategis prioritas pembangunan di Kalimantan Barat tidak hanya infrastruktur, akan tetapi pemerintah lebih mengutamakan salah satu isu tematik yaitu infrastuktur, karena Infrastruktur akan memberikan kemudahan di setiap daerah</w:t>
      </w:r>
      <w:r>
        <w:rPr>
          <w:rFonts w:ascii="Times New Roman" w:hAnsi="Times New Roman" w:cs="Times New Roman"/>
          <w:sz w:val="24"/>
        </w:rPr>
        <w:t>-</w:t>
      </w:r>
      <w:r w:rsidRPr="0007132E">
        <w:rPr>
          <w:rFonts w:ascii="Times New Roman" w:hAnsi="Times New Roman" w:cs="Times New Roman"/>
          <w:sz w:val="24"/>
        </w:rPr>
        <w:t xml:space="preserve">daerah untuk berkembang dan memudahkan investor masuk. Selain mengupayakan pembangunan pemerintah juga membuat kesepakatan kerjasama di bidang Sosial Ekonomi daerah perbatasan Malaysia dan Indonesia (Sosek Malindo), yang dibentuk pada tanggal 14 Nopember tahun 1983, dalam sidang </w:t>
      </w:r>
      <w:r w:rsidRPr="0007132E">
        <w:rPr>
          <w:rFonts w:ascii="Times New Roman" w:hAnsi="Times New Roman" w:cs="Times New Roman"/>
          <w:i/>
          <w:sz w:val="24"/>
        </w:rPr>
        <w:t>General Border Committee</w:t>
      </w:r>
      <w:r w:rsidRPr="0007132E">
        <w:rPr>
          <w:rFonts w:ascii="Times New Roman" w:hAnsi="Times New Roman" w:cs="Times New Roman"/>
          <w:sz w:val="24"/>
        </w:rPr>
        <w:t xml:space="preserve"> (GBC) ke-12, yang dipelopori oleh </w:t>
      </w:r>
      <w:r w:rsidRPr="0007132E">
        <w:rPr>
          <w:rFonts w:ascii="Times New Roman" w:hAnsi="Times New Roman" w:cs="Times New Roman"/>
          <w:b/>
          <w:sz w:val="24"/>
        </w:rPr>
        <w:t>Dato Musa Hitam</w:t>
      </w:r>
      <w:r w:rsidRPr="0007132E">
        <w:rPr>
          <w:rFonts w:ascii="Times New Roman" w:hAnsi="Times New Roman" w:cs="Times New Roman"/>
          <w:sz w:val="24"/>
        </w:rPr>
        <w:t xml:space="preserve"> sebagai ketua </w:t>
      </w:r>
      <w:r w:rsidRPr="0007132E">
        <w:rPr>
          <w:rFonts w:ascii="Times New Roman" w:hAnsi="Times New Roman" w:cs="Times New Roman"/>
          <w:i/>
          <w:sz w:val="24"/>
        </w:rPr>
        <w:t>General Border Committee</w:t>
      </w:r>
      <w:r w:rsidRPr="0007132E">
        <w:rPr>
          <w:rFonts w:ascii="Times New Roman" w:hAnsi="Times New Roman" w:cs="Times New Roman"/>
          <w:sz w:val="24"/>
        </w:rPr>
        <w:t xml:space="preserve"> (GBC) dan merupakan wakil Perdana Menteri Malaysia.</w:t>
      </w:r>
      <w:r>
        <w:rPr>
          <w:rStyle w:val="FootnoteReference"/>
          <w:rFonts w:ascii="Times New Roman" w:hAnsi="Times New Roman" w:cs="Times New Roman"/>
          <w:sz w:val="24"/>
        </w:rPr>
        <w:footnoteReference w:id="18"/>
      </w:r>
    </w:p>
    <w:p w:rsidR="00970F1E" w:rsidRPr="00874087" w:rsidRDefault="00970F1E" w:rsidP="00970F1E">
      <w:pPr>
        <w:spacing w:line="480" w:lineRule="auto"/>
        <w:jc w:val="both"/>
        <w:rPr>
          <w:rFonts w:ascii="Times New Roman" w:hAnsi="Times New Roman" w:cs="Times New Roman"/>
          <w:sz w:val="24"/>
        </w:rPr>
      </w:pPr>
    </w:p>
    <w:p w:rsidR="00970F1E" w:rsidRPr="00633951" w:rsidRDefault="00970F1E" w:rsidP="00970F1E">
      <w:pPr>
        <w:pStyle w:val="Heading3"/>
        <w:numPr>
          <w:ilvl w:val="0"/>
          <w:numId w:val="10"/>
        </w:numPr>
        <w:spacing w:after="240"/>
        <w:rPr>
          <w:rFonts w:ascii="Times New Roman" w:hAnsi="Times New Roman" w:cs="Times New Roman"/>
          <w:b/>
          <w:color w:val="auto"/>
        </w:rPr>
      </w:pPr>
      <w:bookmarkStart w:id="16" w:name="_Toc486939051"/>
      <w:r w:rsidRPr="00633951">
        <w:rPr>
          <w:rFonts w:ascii="Times New Roman" w:hAnsi="Times New Roman" w:cs="Times New Roman"/>
          <w:b/>
          <w:color w:val="auto"/>
        </w:rPr>
        <w:lastRenderedPageBreak/>
        <w:t>Kerja Sama Sosek Malindo di Wilayah Perbatasan Kalimantan Barat</w:t>
      </w:r>
      <w:bookmarkEnd w:id="16"/>
    </w:p>
    <w:p w:rsidR="00970F1E" w:rsidRPr="00E510D8" w:rsidRDefault="00970F1E" w:rsidP="00970F1E">
      <w:pPr>
        <w:pStyle w:val="Heading4"/>
        <w:numPr>
          <w:ilvl w:val="0"/>
          <w:numId w:val="11"/>
        </w:numPr>
        <w:spacing w:after="240"/>
        <w:rPr>
          <w:rFonts w:ascii="Times New Roman" w:hAnsi="Times New Roman" w:cs="Times New Roman"/>
          <w:b/>
          <w:i w:val="0"/>
        </w:rPr>
      </w:pPr>
      <w:r w:rsidRPr="00E510D8">
        <w:rPr>
          <w:rFonts w:ascii="Times New Roman" w:hAnsi="Times New Roman" w:cs="Times New Roman"/>
          <w:b/>
          <w:i w:val="0"/>
          <w:color w:val="000000" w:themeColor="text1"/>
          <w:sz w:val="24"/>
        </w:rPr>
        <w:t>Definis Kerja Sama Sosek Malindo</w:t>
      </w:r>
    </w:p>
    <w:p w:rsidR="00970F1E" w:rsidRPr="00CF60DE" w:rsidRDefault="00970F1E" w:rsidP="00970F1E">
      <w:pPr>
        <w:pStyle w:val="ListParagraph"/>
        <w:spacing w:line="480" w:lineRule="auto"/>
        <w:ind w:left="0" w:firstLine="720"/>
        <w:jc w:val="both"/>
        <w:rPr>
          <w:rFonts w:ascii="Times New Roman" w:hAnsi="Times New Roman" w:cs="Times New Roman"/>
          <w:sz w:val="24"/>
        </w:rPr>
      </w:pPr>
      <w:r w:rsidRPr="0033552D">
        <w:rPr>
          <w:rFonts w:ascii="Times New Roman" w:hAnsi="Times New Roman" w:cs="Times New Roman"/>
          <w:sz w:val="24"/>
        </w:rPr>
        <w:t xml:space="preserve">Untuk mengatur lalu lintas barang (perdagangan tradisional) antar masyarakat perbatasan, maka kedua pemerintahan baik Republik Indonesia dan Kerajaan Malaysia pun membuat sebuah kesepakatan berupa </w:t>
      </w:r>
      <w:r w:rsidRPr="0033552D">
        <w:rPr>
          <w:rFonts w:ascii="Times New Roman" w:hAnsi="Times New Roman" w:cs="Times New Roman"/>
          <w:i/>
          <w:sz w:val="24"/>
        </w:rPr>
        <w:t>Border Trade Agreement</w:t>
      </w:r>
      <w:r w:rsidRPr="0033552D">
        <w:rPr>
          <w:rFonts w:ascii="Times New Roman" w:hAnsi="Times New Roman" w:cs="Times New Roman"/>
          <w:sz w:val="24"/>
        </w:rPr>
        <w:t xml:space="preserve"> (BTA) atau “Perjanjian Tentang Perdagangan Lintas Batas antara Pemerintah Republik Indonesia dengan Kerajaan Malaysia.” Perjanjian ini ditandatangani pada tanggal 24 Agustus 1970 di Jakarta. Salah satu isi kesepakat</w:t>
      </w:r>
      <w:r>
        <w:rPr>
          <w:rFonts w:ascii="Times New Roman" w:hAnsi="Times New Roman" w:cs="Times New Roman"/>
          <w:sz w:val="24"/>
        </w:rPr>
        <w:t>annya berupa Sosek Malindo guna “</w:t>
      </w:r>
      <w:r w:rsidRPr="0033552D">
        <w:rPr>
          <w:rFonts w:ascii="Times New Roman" w:hAnsi="Times New Roman" w:cs="Times New Roman"/>
          <w:sz w:val="24"/>
        </w:rPr>
        <w:t>Meningkatkan kesejahteraan masyarakat kedua daerah melalui kerjas</w:t>
      </w:r>
      <w:r>
        <w:rPr>
          <w:rFonts w:ascii="Times New Roman" w:hAnsi="Times New Roman" w:cs="Times New Roman"/>
          <w:sz w:val="24"/>
        </w:rPr>
        <w:t>ama Sosek Malindo menuju 2020.”</w:t>
      </w:r>
      <w:r>
        <w:rPr>
          <w:rStyle w:val="FootnoteReference"/>
          <w:rFonts w:ascii="Times New Roman" w:hAnsi="Times New Roman" w:cs="Times New Roman"/>
          <w:sz w:val="24"/>
        </w:rPr>
        <w:footnoteReference w:id="19"/>
      </w:r>
    </w:p>
    <w:p w:rsidR="00970F1E" w:rsidRDefault="00970F1E" w:rsidP="00970F1E">
      <w:pPr>
        <w:pStyle w:val="ListParagraph"/>
        <w:spacing w:line="480" w:lineRule="auto"/>
        <w:ind w:left="0" w:firstLine="720"/>
        <w:jc w:val="both"/>
        <w:rPr>
          <w:rFonts w:ascii="Times New Roman" w:hAnsi="Times New Roman" w:cs="Times New Roman"/>
          <w:sz w:val="24"/>
        </w:rPr>
      </w:pPr>
      <w:r w:rsidRPr="0033552D">
        <w:rPr>
          <w:rFonts w:ascii="Times New Roman" w:hAnsi="Times New Roman" w:cs="Times New Roman"/>
          <w:sz w:val="24"/>
        </w:rPr>
        <w:t>Agar visi kerjasama ini dapat direalisasikan, maka misi yang dilaksanakan ad</w:t>
      </w:r>
      <w:r>
        <w:rPr>
          <w:rFonts w:ascii="Times New Roman" w:hAnsi="Times New Roman" w:cs="Times New Roman"/>
          <w:sz w:val="24"/>
        </w:rPr>
        <w:t>alah: pertama adalah dengan tujuan</w:t>
      </w:r>
      <w:r w:rsidRPr="00430AB3">
        <w:rPr>
          <w:rFonts w:ascii="Times New Roman" w:hAnsi="Times New Roman" w:cs="Times New Roman"/>
          <w:sz w:val="24"/>
        </w:rPr>
        <w:t xml:space="preserve"> menciptakan kondisi sosial ekonomi dan budaya yang kondusif bagi kesejahteraan masyarakat masing-masing daerah.</w:t>
      </w:r>
      <w:r>
        <w:rPr>
          <w:rFonts w:ascii="Times New Roman" w:hAnsi="Times New Roman" w:cs="Times New Roman"/>
          <w:sz w:val="24"/>
        </w:rPr>
        <w:t xml:space="preserve"> K</w:t>
      </w:r>
      <w:r w:rsidRPr="00430AB3">
        <w:rPr>
          <w:rFonts w:ascii="Times New Roman" w:hAnsi="Times New Roman" w:cs="Times New Roman"/>
          <w:sz w:val="24"/>
        </w:rPr>
        <w:t>edua, meningkatkan kerjasama ekonomi yang berkeadilan dan salingmenguntungkan serta beror</w:t>
      </w:r>
      <w:r>
        <w:rPr>
          <w:rFonts w:ascii="Times New Roman" w:hAnsi="Times New Roman" w:cs="Times New Roman"/>
          <w:sz w:val="24"/>
        </w:rPr>
        <w:t>ientasi kelestarian lingkungan. K</w:t>
      </w:r>
      <w:r w:rsidRPr="00430AB3">
        <w:rPr>
          <w:rFonts w:ascii="Times New Roman" w:hAnsi="Times New Roman" w:cs="Times New Roman"/>
          <w:sz w:val="24"/>
        </w:rPr>
        <w:t>etiga, meningkatkan kerjasama sosial budaya lewat peningkatan kualitas dan pemberdayaan SDM di kedua daerah perbatasan.</w:t>
      </w:r>
      <w:r>
        <w:rPr>
          <w:rFonts w:ascii="Times New Roman" w:hAnsi="Times New Roman" w:cs="Times New Roman"/>
          <w:sz w:val="24"/>
        </w:rPr>
        <w:t xml:space="preserve"> </w:t>
      </w:r>
      <w:r w:rsidRPr="00430AB3">
        <w:rPr>
          <w:rFonts w:ascii="Times New Roman" w:hAnsi="Times New Roman" w:cs="Times New Roman"/>
          <w:sz w:val="24"/>
        </w:rPr>
        <w:t>Kerjasama perbatasan antara dua negara Republik Indonesia-Malaysia pada awalnya dimulai</w:t>
      </w:r>
      <w:r>
        <w:rPr>
          <w:rFonts w:ascii="Times New Roman" w:hAnsi="Times New Roman" w:cs="Times New Roman"/>
          <w:sz w:val="24"/>
        </w:rPr>
        <w:t xml:space="preserve"> </w:t>
      </w:r>
      <w:r w:rsidRPr="00430AB3">
        <w:rPr>
          <w:rFonts w:ascii="Times New Roman" w:hAnsi="Times New Roman" w:cs="Times New Roman"/>
          <w:sz w:val="24"/>
        </w:rPr>
        <w:t>dengan bidang keamanan pada sejak tahun 1967.</w:t>
      </w:r>
      <w:r>
        <w:rPr>
          <w:rStyle w:val="FootnoteReference"/>
          <w:rFonts w:ascii="Times New Roman" w:hAnsi="Times New Roman" w:cs="Times New Roman"/>
          <w:sz w:val="24"/>
        </w:rPr>
        <w:footnoteReference w:id="20"/>
      </w:r>
    </w:p>
    <w:p w:rsidR="00970F1E" w:rsidRPr="00960A3A" w:rsidRDefault="00970F1E" w:rsidP="00970F1E">
      <w:r>
        <w:br w:type="page"/>
      </w:r>
    </w:p>
    <w:p w:rsidR="00970F1E" w:rsidRPr="00430AB3" w:rsidRDefault="00970F1E" w:rsidP="00970F1E">
      <w:pPr>
        <w:pStyle w:val="ListParagraph"/>
        <w:spacing w:line="480" w:lineRule="auto"/>
        <w:ind w:left="0" w:firstLine="720"/>
        <w:jc w:val="both"/>
        <w:rPr>
          <w:rFonts w:ascii="Times New Roman" w:hAnsi="Times New Roman" w:cs="Times New Roman"/>
          <w:sz w:val="24"/>
        </w:rPr>
      </w:pPr>
      <w:r w:rsidRPr="00430AB3">
        <w:rPr>
          <w:rFonts w:ascii="Times New Roman" w:hAnsi="Times New Roman" w:cs="Times New Roman"/>
          <w:sz w:val="24"/>
        </w:rPr>
        <w:lastRenderedPageBreak/>
        <w:t>Guna mempercepat pembangunan kawasan perbatasan di Kalimantan Barat, pemerintah Indonesia dan Malaysia sejak 1985 telah menyepakati kerjasama percepatan pembangunan di kawasan perbatasan kedua negara dengan menumbuhkan forum kerjasama pembangunan Sosial dan Ekonomi Malayasia-Indonesia yang lebih dikeanl de</w:t>
      </w:r>
      <w:r>
        <w:rPr>
          <w:rFonts w:ascii="Times New Roman" w:hAnsi="Times New Roman" w:cs="Times New Roman"/>
          <w:sz w:val="24"/>
        </w:rPr>
        <w:t>ngan Sosek Malindo, yang hingga</w:t>
      </w:r>
      <w:r w:rsidRPr="00430AB3">
        <w:rPr>
          <w:rFonts w:ascii="Times New Roman" w:hAnsi="Times New Roman" w:cs="Times New Roman"/>
          <w:sz w:val="24"/>
        </w:rPr>
        <w:t xml:space="preserve"> sekarang masih terus berlangsung.</w:t>
      </w:r>
    </w:p>
    <w:p w:rsidR="00970F1E" w:rsidRDefault="00970F1E" w:rsidP="00970F1E">
      <w:pPr>
        <w:pStyle w:val="ListParagraph"/>
        <w:spacing w:line="480" w:lineRule="auto"/>
        <w:ind w:left="0" w:firstLine="720"/>
        <w:jc w:val="both"/>
        <w:rPr>
          <w:rFonts w:ascii="Times New Roman" w:hAnsi="Times New Roman" w:cs="Times New Roman"/>
          <w:sz w:val="24"/>
        </w:rPr>
      </w:pPr>
      <w:r w:rsidRPr="00430AB3">
        <w:rPr>
          <w:rFonts w:ascii="Times New Roman" w:hAnsi="Times New Roman" w:cs="Times New Roman"/>
          <w:sz w:val="24"/>
        </w:rPr>
        <w:t>Kelompok Kerja Sosek Indonesia tingkat daerah di Kalimantan Barat dibentuk berdasarkan Surat Keputusan Gubernur Kepala Daerah Tingkat I Kalimantan Barat No. 408 Tahun 1985 tanggal 21 Desember 1985. Surat keputusan itu selanjutnya dirubah dan disempurnakan untuk pertama kalinya dengan Surat Keputusan Gubernur Kepala Daerah Tingkat I Kalimantan Barat No. 146 Tahun 1988, kemudian disempurnakan kembali dengan Surat Keputusan Gubernur Kalimantan Barat No. 4</w:t>
      </w:r>
      <w:r>
        <w:rPr>
          <w:rFonts w:ascii="Times New Roman" w:hAnsi="Times New Roman" w:cs="Times New Roman"/>
          <w:sz w:val="24"/>
        </w:rPr>
        <w:t xml:space="preserve"> </w:t>
      </w:r>
      <w:r w:rsidRPr="00430AB3">
        <w:rPr>
          <w:rFonts w:ascii="Times New Roman" w:hAnsi="Times New Roman" w:cs="Times New Roman"/>
          <w:sz w:val="24"/>
        </w:rPr>
        <w:t>Tahu</w:t>
      </w:r>
      <w:r>
        <w:rPr>
          <w:rFonts w:ascii="Times New Roman" w:hAnsi="Times New Roman" w:cs="Times New Roman"/>
          <w:sz w:val="24"/>
        </w:rPr>
        <w:t>n 1999 tanggal 11 Januari 1999.</w:t>
      </w:r>
      <w:r>
        <w:rPr>
          <w:rStyle w:val="FootnoteReference"/>
          <w:rFonts w:ascii="Times New Roman" w:hAnsi="Times New Roman" w:cs="Times New Roman"/>
          <w:sz w:val="24"/>
        </w:rPr>
        <w:footnoteReference w:id="21"/>
      </w:r>
    </w:p>
    <w:p w:rsidR="00970F1E" w:rsidRPr="00960A3A" w:rsidRDefault="00970F1E" w:rsidP="00970F1E">
      <w:pPr>
        <w:pStyle w:val="ListParagraph"/>
        <w:spacing w:line="480" w:lineRule="auto"/>
        <w:ind w:left="0" w:firstLine="720"/>
        <w:jc w:val="both"/>
        <w:rPr>
          <w:rFonts w:ascii="Times New Roman" w:hAnsi="Times New Roman" w:cs="Times New Roman"/>
          <w:sz w:val="24"/>
        </w:rPr>
      </w:pPr>
      <w:r w:rsidRPr="00430AB3">
        <w:rPr>
          <w:rFonts w:ascii="Times New Roman" w:hAnsi="Times New Roman" w:cs="Times New Roman"/>
          <w:sz w:val="24"/>
        </w:rPr>
        <w:t>Setelah dibentuk kerjasama Sosek Malindo, ditumbuhkan forum Jawatan Kuasa Sosek Malindo tingkat Negeri Sarawak dan Kelompok Kerja Sosek Malindo daerah Kalimantan Barat.</w:t>
      </w:r>
      <w:r>
        <w:rPr>
          <w:rFonts w:ascii="Times New Roman" w:hAnsi="Times New Roman" w:cs="Times New Roman"/>
          <w:sz w:val="24"/>
        </w:rPr>
        <w:t xml:space="preserve"> </w:t>
      </w:r>
      <w:r w:rsidRPr="00430AB3">
        <w:rPr>
          <w:rFonts w:ascii="Times New Roman" w:hAnsi="Times New Roman" w:cs="Times New Roman"/>
          <w:sz w:val="24"/>
        </w:rPr>
        <w:t>Forum kerjasama sosek tingkat daerah ini bertugas menyepakati beberapa proyek penting kerjasama pembangunan ekonomi, pendidikan, dan kesehatan di kawasan perbatasan, menyelesaikan isu-isu berkaitan dengan perbedaan politik dan sosial, serta menyingkronkan perbedaan peraturan dan perundangan antara kedua negara. Isu lain mengenai illegal logings, pemberatasan penyelundupan, serta perdagangan perempuan dan anak (</w:t>
      </w:r>
      <w:r w:rsidRPr="00430AB3">
        <w:rPr>
          <w:rFonts w:ascii="Times New Roman" w:hAnsi="Times New Roman" w:cs="Times New Roman"/>
          <w:i/>
          <w:sz w:val="24"/>
        </w:rPr>
        <w:t>trafiking</w:t>
      </w:r>
      <w:r w:rsidRPr="00430AB3">
        <w:rPr>
          <w:rFonts w:ascii="Times New Roman" w:hAnsi="Times New Roman" w:cs="Times New Roman"/>
          <w:sz w:val="24"/>
        </w:rPr>
        <w:t xml:space="preserve">). Sedangkan isu </w:t>
      </w:r>
      <w:r w:rsidRPr="00430AB3">
        <w:rPr>
          <w:rFonts w:ascii="Times New Roman" w:hAnsi="Times New Roman" w:cs="Times New Roman"/>
          <w:sz w:val="24"/>
        </w:rPr>
        <w:lastRenderedPageBreak/>
        <w:t>penentuan patok batas ditangani langsung oleh sebuah Tim pemerintah pusat di Jakarta dan Kuala Lumpur.</w:t>
      </w:r>
      <w:r>
        <w:rPr>
          <w:rStyle w:val="FootnoteReference"/>
          <w:rFonts w:ascii="Times New Roman" w:hAnsi="Times New Roman" w:cs="Times New Roman"/>
          <w:sz w:val="24"/>
        </w:rPr>
        <w:footnoteReference w:id="22"/>
      </w:r>
    </w:p>
    <w:p w:rsidR="00970F1E" w:rsidRPr="00E510D8" w:rsidRDefault="00970F1E" w:rsidP="00970F1E">
      <w:pPr>
        <w:pStyle w:val="Heading4"/>
        <w:numPr>
          <w:ilvl w:val="0"/>
          <w:numId w:val="11"/>
        </w:numPr>
        <w:spacing w:after="240"/>
        <w:rPr>
          <w:rFonts w:ascii="Times New Roman" w:hAnsi="Times New Roman" w:cs="Times New Roman"/>
          <w:b/>
          <w:i w:val="0"/>
          <w:color w:val="000000" w:themeColor="text1"/>
        </w:rPr>
      </w:pPr>
      <w:r w:rsidRPr="00E510D8">
        <w:rPr>
          <w:rFonts w:ascii="Times New Roman" w:hAnsi="Times New Roman" w:cs="Times New Roman"/>
          <w:b/>
          <w:i w:val="0"/>
          <w:color w:val="000000" w:themeColor="text1"/>
        </w:rPr>
        <w:t>Sasaran Kerjasama Sosek Malindo Kalimantan Barat – Serawak</w:t>
      </w:r>
    </w:p>
    <w:p w:rsidR="00970F1E" w:rsidRDefault="00970F1E" w:rsidP="00970F1E">
      <w:pPr>
        <w:pStyle w:val="ListParagraph"/>
        <w:spacing w:line="480" w:lineRule="auto"/>
        <w:ind w:left="0" w:firstLine="720"/>
        <w:jc w:val="both"/>
        <w:rPr>
          <w:rFonts w:ascii="Times New Roman" w:hAnsi="Times New Roman" w:cs="Times New Roman"/>
          <w:sz w:val="24"/>
        </w:rPr>
      </w:pPr>
      <w:r w:rsidRPr="00430AB3">
        <w:rPr>
          <w:rFonts w:ascii="Times New Roman" w:hAnsi="Times New Roman" w:cs="Times New Roman"/>
          <w:sz w:val="24"/>
        </w:rPr>
        <w:t>Adapun sasaran yang ingin dicapai dalam terbentuknya mekanisme kerjas</w:t>
      </w:r>
      <w:r>
        <w:rPr>
          <w:rFonts w:ascii="Times New Roman" w:hAnsi="Times New Roman" w:cs="Times New Roman"/>
          <w:sz w:val="24"/>
        </w:rPr>
        <w:t>ama Sosek Malindo ini adalah:</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Menentukan infrastruktur pembangunan, sosial budaya, administrasi, dan kegiatan-kegia</w:t>
      </w:r>
      <w:r>
        <w:rPr>
          <w:rFonts w:ascii="Times New Roman" w:hAnsi="Times New Roman" w:cs="Times New Roman"/>
          <w:sz w:val="24"/>
        </w:rPr>
        <w:t xml:space="preserve">tan </w:t>
      </w:r>
      <w:r w:rsidRPr="00766EA5">
        <w:rPr>
          <w:rFonts w:ascii="Times New Roman" w:hAnsi="Times New Roman" w:cs="Times New Roman"/>
          <w:i/>
          <w:sz w:val="24"/>
        </w:rPr>
        <w:t xml:space="preserve">social </w:t>
      </w:r>
      <w:r>
        <w:rPr>
          <w:rFonts w:ascii="Times New Roman" w:hAnsi="Times New Roman" w:cs="Times New Roman"/>
          <w:sz w:val="24"/>
        </w:rPr>
        <w:t>ekonomi yang ada.</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Menentukan wilayah yang perlu mendapat perhatian dari segi keamanan untu pembangunan s</w:t>
      </w:r>
      <w:r>
        <w:rPr>
          <w:rFonts w:ascii="Times New Roman" w:hAnsi="Times New Roman" w:cs="Times New Roman"/>
          <w:sz w:val="24"/>
        </w:rPr>
        <w:t>elanjutnya sesuai prioritas.</w:t>
      </w:r>
    </w:p>
    <w:p w:rsidR="00970F1E" w:rsidRPr="00015053"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 xml:space="preserve">Meningkatkan pembangunan yang ada ke taraf yang </w:t>
      </w:r>
      <w:proofErr w:type="gramStart"/>
      <w:r w:rsidRPr="00430AB3">
        <w:rPr>
          <w:rFonts w:ascii="Times New Roman" w:hAnsi="Times New Roman" w:cs="Times New Roman"/>
          <w:sz w:val="24"/>
        </w:rPr>
        <w:t>akan</w:t>
      </w:r>
      <w:proofErr w:type="gramEnd"/>
      <w:r w:rsidRPr="00430AB3">
        <w:rPr>
          <w:rFonts w:ascii="Times New Roman" w:hAnsi="Times New Roman" w:cs="Times New Roman"/>
          <w:sz w:val="24"/>
        </w:rPr>
        <w:t xml:space="preserve"> memberi manfaat kepada rakyat, seimban</w:t>
      </w:r>
      <w:r>
        <w:rPr>
          <w:rFonts w:ascii="Times New Roman" w:hAnsi="Times New Roman" w:cs="Times New Roman"/>
          <w:sz w:val="24"/>
        </w:rPr>
        <w:t xml:space="preserve">g dengan keperluan keamanan. </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Mempelajari keperluan untuk pembangunan proyek-proyek baru di bidang sosial ekonomi yang berkaitan dengan kepentingan keamanan dan kesejahteraan unt</w:t>
      </w:r>
      <w:r>
        <w:rPr>
          <w:rFonts w:ascii="Times New Roman" w:hAnsi="Times New Roman" w:cs="Times New Roman"/>
          <w:sz w:val="24"/>
        </w:rPr>
        <w:t>uk jangka pendek dan panjang.</w:t>
      </w:r>
      <w:r w:rsidRPr="00430AB3">
        <w:rPr>
          <w:rFonts w:ascii="Times New Roman" w:hAnsi="Times New Roman" w:cs="Times New Roman"/>
          <w:sz w:val="24"/>
        </w:rPr>
        <w:t xml:space="preserve"> </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Memastikan keperluan fasilitas aatau kemudahan y</w:t>
      </w:r>
      <w:r>
        <w:rPr>
          <w:rFonts w:ascii="Times New Roman" w:hAnsi="Times New Roman" w:cs="Times New Roman"/>
          <w:sz w:val="24"/>
        </w:rPr>
        <w:t>ang dapat digunakan bersama.</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t>Mengkoordinasi pembangunan kedua pihk sejalan dengan ran</w:t>
      </w:r>
      <w:r>
        <w:rPr>
          <w:rFonts w:ascii="Times New Roman" w:hAnsi="Times New Roman" w:cs="Times New Roman"/>
          <w:sz w:val="24"/>
        </w:rPr>
        <w:t>cangan yang telah disetujui.</w:t>
      </w:r>
    </w:p>
    <w:p w:rsidR="00970F1E" w:rsidRDefault="00970F1E" w:rsidP="00970F1E">
      <w:pPr>
        <w:pStyle w:val="ListParagraph"/>
        <w:numPr>
          <w:ilvl w:val="0"/>
          <w:numId w:val="4"/>
        </w:numPr>
        <w:spacing w:line="480" w:lineRule="auto"/>
        <w:ind w:left="1800"/>
        <w:jc w:val="both"/>
        <w:rPr>
          <w:rFonts w:ascii="Times New Roman" w:hAnsi="Times New Roman" w:cs="Times New Roman"/>
          <w:sz w:val="24"/>
        </w:rPr>
      </w:pPr>
      <w:r w:rsidRPr="00430AB3">
        <w:rPr>
          <w:rFonts w:ascii="Times New Roman" w:hAnsi="Times New Roman" w:cs="Times New Roman"/>
          <w:sz w:val="24"/>
        </w:rPr>
        <w:lastRenderedPageBreak/>
        <w:t xml:space="preserve">Mewujudkan satu </w:t>
      </w:r>
      <w:proofErr w:type="gramStart"/>
      <w:r w:rsidRPr="00430AB3">
        <w:rPr>
          <w:rFonts w:ascii="Times New Roman" w:hAnsi="Times New Roman" w:cs="Times New Roman"/>
          <w:sz w:val="24"/>
        </w:rPr>
        <w:t>cara</w:t>
      </w:r>
      <w:proofErr w:type="gramEnd"/>
      <w:r w:rsidRPr="00430AB3">
        <w:rPr>
          <w:rFonts w:ascii="Times New Roman" w:hAnsi="Times New Roman" w:cs="Times New Roman"/>
          <w:sz w:val="24"/>
        </w:rPr>
        <w:t xml:space="preserve"> dimana implikasi pendanaan untuk pembangunan di wilayah perbatasan memungkinkan untuk dibiayai oeh kedua pihak.</w:t>
      </w:r>
      <w:r>
        <w:rPr>
          <w:rStyle w:val="FootnoteReference"/>
          <w:rFonts w:ascii="Times New Roman" w:hAnsi="Times New Roman" w:cs="Times New Roman"/>
          <w:sz w:val="24"/>
        </w:rPr>
        <w:footnoteReference w:id="23"/>
      </w:r>
    </w:p>
    <w:p w:rsidR="00970F1E" w:rsidRPr="00960A3A" w:rsidRDefault="00970F1E" w:rsidP="00970F1E">
      <w:r>
        <w:br w:type="page"/>
      </w:r>
    </w:p>
    <w:p w:rsidR="00970F1E" w:rsidRPr="00E510D8" w:rsidRDefault="00970F1E" w:rsidP="00970F1E">
      <w:pPr>
        <w:pStyle w:val="Heading4"/>
        <w:numPr>
          <w:ilvl w:val="0"/>
          <w:numId w:val="11"/>
        </w:numPr>
        <w:spacing w:after="240"/>
        <w:rPr>
          <w:rFonts w:ascii="Times New Roman" w:hAnsi="Times New Roman" w:cs="Times New Roman"/>
          <w:b/>
          <w:i w:val="0"/>
          <w:color w:val="000000" w:themeColor="text1"/>
          <w:sz w:val="24"/>
        </w:rPr>
      </w:pPr>
      <w:r w:rsidRPr="00E510D8">
        <w:rPr>
          <w:rFonts w:ascii="Times New Roman" w:hAnsi="Times New Roman" w:cs="Times New Roman"/>
          <w:b/>
          <w:i w:val="0"/>
          <w:color w:val="000000" w:themeColor="text1"/>
          <w:sz w:val="24"/>
        </w:rPr>
        <w:lastRenderedPageBreak/>
        <w:t>Struktur Organisasi Kerja Sama Pembangunan Sosio-Ekonomi Wilayah Perbatasan Malaysia – Indonesia (KK Sosek Malindo)</w:t>
      </w:r>
    </w:p>
    <w:p w:rsidR="00970F1E" w:rsidRPr="008C16B2" w:rsidRDefault="00970F1E" w:rsidP="00970F1E">
      <w:pPr>
        <w:pStyle w:val="ListParagraph"/>
        <w:spacing w:line="480" w:lineRule="auto"/>
        <w:ind w:left="2520"/>
        <w:jc w:val="both"/>
        <w:rPr>
          <w:rFonts w:ascii="Times New Roman" w:hAnsi="Times New Roman" w:cs="Times New Roman"/>
          <w:b/>
          <w:sz w:val="24"/>
        </w:rPr>
      </w:pPr>
      <w:r>
        <w:rPr>
          <w:noProof/>
        </w:rPr>
        <mc:AlternateContent>
          <mc:Choice Requires="wps">
            <w:drawing>
              <wp:anchor distT="0" distB="0" distL="114300" distR="114300" simplePos="0" relativeHeight="251660288" behindDoc="0" locked="0" layoutInCell="1" allowOverlap="1" wp14:anchorId="35F89CED" wp14:editId="1DA90CC9">
                <wp:simplePos x="0" y="0"/>
                <wp:positionH relativeFrom="column">
                  <wp:posOffset>1473092</wp:posOffset>
                </wp:positionH>
                <wp:positionV relativeFrom="paragraph">
                  <wp:posOffset>104332</wp:posOffset>
                </wp:positionV>
                <wp:extent cx="2346385" cy="733245"/>
                <wp:effectExtent l="0" t="0" r="15875" b="10160"/>
                <wp:wrapNone/>
                <wp:docPr id="4" name="Rectangle: Rounded Corners 4"/>
                <wp:cNvGraphicFramePr/>
                <a:graphic xmlns:a="http://schemas.openxmlformats.org/drawingml/2006/main">
                  <a:graphicData uri="http://schemas.microsoft.com/office/word/2010/wordprocessingShape">
                    <wps:wsp>
                      <wps:cNvSpPr/>
                      <wps:spPr>
                        <a:xfrm>
                          <a:off x="0" y="0"/>
                          <a:ext cx="2346385" cy="73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030DDE" w:rsidRDefault="00970F1E" w:rsidP="00970F1E">
                            <w:pPr>
                              <w:jc w:val="center"/>
                              <w:rPr>
                                <w:rFonts w:ascii="Times New Roman" w:hAnsi="Times New Roman" w:cs="Times New Roman"/>
                              </w:rPr>
                            </w:pPr>
                            <w:r w:rsidRPr="00030DDE">
                              <w:rPr>
                                <w:rFonts w:ascii="Times New Roman" w:hAnsi="Times New Roman" w:cs="Times New Roman"/>
                                <w:i/>
                              </w:rPr>
                              <w:t xml:space="preserve">General Border Committee </w:t>
                            </w:r>
                            <w:r w:rsidRPr="00030DDE">
                              <w:rPr>
                                <w:rFonts w:ascii="Times New Roman" w:hAnsi="Times New Roman" w:cs="Times New Roman"/>
                              </w:rPr>
                              <w:t>(GBC)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89CED" id="Rectangle: Rounded Corners 4" o:spid="_x0000_s1027" style="position:absolute;left:0;text-align:left;margin-left:116pt;margin-top:8.2pt;width:184.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" fillcolor="white [3201]" strokecolor="black [3213]" strokeweight="1pt">
                <v:stroke joinstyle="miter"/>
                <v:textbox>
                  <w:txbxContent>
                    <w:p w:rsidR="00970F1E" w:rsidRPr="00030DDE" w:rsidRDefault="00970F1E" w:rsidP="00970F1E">
                      <w:pPr>
                        <w:jc w:val="center"/>
                        <w:rPr>
                          <w:rFonts w:ascii="Times New Roman" w:hAnsi="Times New Roman" w:cs="Times New Roman"/>
                        </w:rPr>
                      </w:pPr>
                      <w:r w:rsidRPr="00030DDE">
                        <w:rPr>
                          <w:rFonts w:ascii="Times New Roman" w:hAnsi="Times New Roman" w:cs="Times New Roman"/>
                          <w:i/>
                        </w:rPr>
                        <w:t xml:space="preserve">General Border Committee </w:t>
                      </w:r>
                      <w:r w:rsidRPr="00030DDE">
                        <w:rPr>
                          <w:rFonts w:ascii="Times New Roman" w:hAnsi="Times New Roman" w:cs="Times New Roman"/>
                        </w:rPr>
                        <w:t>(GBC)</w:t>
                      </w:r>
                    </w:p>
                  </w:txbxContent>
                </v:textbox>
              </v:roundrect>
            </w:pict>
          </mc:Fallback>
        </mc:AlternateContent>
      </w:r>
    </w:p>
    <w:p w:rsidR="00970F1E" w:rsidRDefault="00970F1E" w:rsidP="00970F1E">
      <w:pPr>
        <w:spacing w:line="480" w:lineRule="auto"/>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795C48F1" wp14:editId="64674228">
                <wp:simplePos x="0" y="0"/>
                <wp:positionH relativeFrom="column">
                  <wp:posOffset>2648213</wp:posOffset>
                </wp:positionH>
                <wp:positionV relativeFrom="paragraph">
                  <wp:posOffset>391999</wp:posOffset>
                </wp:positionV>
                <wp:extent cx="0" cy="328259"/>
                <wp:effectExtent l="76200" t="0" r="76200" b="53340"/>
                <wp:wrapNone/>
                <wp:docPr id="12" name="Straight Arrow Connector 12"/>
                <wp:cNvGraphicFramePr/>
                <a:graphic xmlns:a="http://schemas.openxmlformats.org/drawingml/2006/main">
                  <a:graphicData uri="http://schemas.microsoft.com/office/word/2010/wordprocessingShape">
                    <wps:wsp>
                      <wps:cNvCnPr/>
                      <wps:spPr>
                        <a:xfrm>
                          <a:off x="0" y="0"/>
                          <a:ext cx="0" cy="3282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60786B" id="_x0000_t32" coordsize="21600,21600" o:spt="32" o:oned="t" path="m,l21600,21600e" filled="f">
                <v:path arrowok="t" fillok="f" o:connecttype="none"/>
                <o:lock v:ext="edit" shapetype="t"/>
              </v:shapetype>
              <v:shape id="Straight Arrow Connector 12" o:spid="_x0000_s1026" type="#_x0000_t32" style="position:absolute;margin-left:208.5pt;margin-top:30.85pt;width:0;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" strokecolor="black [3200]" strokeweight=".5pt">
                <v:stroke endarrow="block" joinstyle="miter"/>
              </v:shape>
            </w:pict>
          </mc:Fallback>
        </mc:AlternateContent>
      </w: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6861D511" wp14:editId="0C37D388">
                <wp:simplePos x="0" y="0"/>
                <wp:positionH relativeFrom="column">
                  <wp:posOffset>1474733</wp:posOffset>
                </wp:positionH>
                <wp:positionV relativeFrom="paragraph">
                  <wp:posOffset>11897</wp:posOffset>
                </wp:positionV>
                <wp:extent cx="2363315" cy="595222"/>
                <wp:effectExtent l="0" t="0" r="18415" b="14605"/>
                <wp:wrapNone/>
                <wp:docPr id="13" name="Rectangle: Rounded Corners 13"/>
                <wp:cNvGraphicFramePr/>
                <a:graphic xmlns:a="http://schemas.openxmlformats.org/drawingml/2006/main">
                  <a:graphicData uri="http://schemas.microsoft.com/office/word/2010/wordprocessingShape">
                    <wps:wsp>
                      <wps:cNvSpPr/>
                      <wps:spPr>
                        <a:xfrm>
                          <a:off x="0" y="0"/>
                          <a:ext cx="2363315" cy="5952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030DDE" w:rsidRDefault="00970F1E" w:rsidP="00970F1E">
                            <w:pPr>
                              <w:jc w:val="center"/>
                              <w:rPr>
                                <w:rFonts w:ascii="Times New Roman" w:hAnsi="Times New Roman" w:cs="Times New Roman"/>
                                <w:i/>
                              </w:rPr>
                            </w:pPr>
                            <w:r w:rsidRPr="00030DDE">
                              <w:rPr>
                                <w:rFonts w:ascii="Times New Roman" w:hAnsi="Times New Roman" w:cs="Times New Roman"/>
                                <w:i/>
                              </w:rPr>
                              <w:t xml:space="preserve">Staff Planning Committee </w:t>
                            </w:r>
                          </w:p>
                          <w:p w:rsidR="00970F1E" w:rsidRPr="00030DDE" w:rsidRDefault="00970F1E" w:rsidP="00970F1E">
                            <w:pPr>
                              <w:jc w:val="center"/>
                              <w:rPr>
                                <w:rFonts w:ascii="Times New Roman" w:hAnsi="Times New Roman" w:cs="Times New Roman"/>
                              </w:rPr>
                            </w:pPr>
                            <w:r w:rsidRPr="00030DDE">
                              <w:rPr>
                                <w:rFonts w:ascii="Times New Roman" w:hAnsi="Times New Roman" w:cs="Times New Roman"/>
                              </w:rPr>
                              <w:t>(SPC)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61D511" id="Rectangle: Rounded Corners 13" o:spid="_x0000_s1028" style="position:absolute;margin-left:116.1pt;margin-top:.95pt;width:186.1pt;height:46.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" fillcolor="white [3201]" strokecolor="black [3213]" strokeweight="1pt">
                <v:stroke joinstyle="miter"/>
                <v:textbox>
                  <w:txbxContent>
                    <w:p w:rsidR="00970F1E" w:rsidRPr="00030DDE" w:rsidRDefault="00970F1E" w:rsidP="00970F1E">
                      <w:pPr>
                        <w:jc w:val="center"/>
                        <w:rPr>
                          <w:rFonts w:ascii="Times New Roman" w:hAnsi="Times New Roman" w:cs="Times New Roman"/>
                          <w:i/>
                        </w:rPr>
                      </w:pPr>
                      <w:r w:rsidRPr="00030DDE">
                        <w:rPr>
                          <w:rFonts w:ascii="Times New Roman" w:hAnsi="Times New Roman" w:cs="Times New Roman"/>
                          <w:i/>
                        </w:rPr>
                        <w:t xml:space="preserve">Staff Planning Committee </w:t>
                      </w:r>
                    </w:p>
                    <w:p w:rsidR="00970F1E" w:rsidRPr="00030DDE" w:rsidRDefault="00970F1E" w:rsidP="00970F1E">
                      <w:pPr>
                        <w:jc w:val="center"/>
                        <w:rPr>
                          <w:rFonts w:ascii="Times New Roman" w:hAnsi="Times New Roman" w:cs="Times New Roman"/>
                        </w:rPr>
                      </w:pPr>
                      <w:r w:rsidRPr="00030DDE">
                        <w:rPr>
                          <w:rFonts w:ascii="Times New Roman" w:hAnsi="Times New Roman" w:cs="Times New Roman"/>
                        </w:rPr>
                        <w:t>(SPC)</w:t>
                      </w:r>
                    </w:p>
                  </w:txbxContent>
                </v:textbox>
              </v:roundrect>
            </w:pict>
          </mc:Fallback>
        </mc:AlternateContent>
      </w: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54BAC087" wp14:editId="1B78D6C2">
                <wp:simplePos x="0" y="0"/>
                <wp:positionH relativeFrom="rightMargin">
                  <wp:align>left</wp:align>
                </wp:positionH>
                <wp:positionV relativeFrom="paragraph">
                  <wp:posOffset>319106</wp:posOffset>
                </wp:positionV>
                <wp:extent cx="0" cy="319178"/>
                <wp:effectExtent l="76200" t="0" r="76200" b="62230"/>
                <wp:wrapNone/>
                <wp:docPr id="15" name="Straight Arrow Connector 15"/>
                <wp:cNvGraphicFramePr/>
                <a:graphic xmlns:a="http://schemas.openxmlformats.org/drawingml/2006/main">
                  <a:graphicData uri="http://schemas.microsoft.com/office/word/2010/wordprocessingShape">
                    <wps:wsp>
                      <wps:cNvCnPr/>
                      <wps:spPr>
                        <a:xfrm>
                          <a:off x="0" y="0"/>
                          <a:ext cx="0" cy="319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4FFB1" id="Straight Arrow Connector 15" o:spid="_x0000_s1026" type="#_x0000_t32" style="position:absolute;margin-left:0;margin-top:25.15pt;width:0;height:25.15pt;z-index:251671552;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" strokecolor="black [3200]" strokeweight=".5pt">
                <v:stroke endarrow="block" joinstyle="miter"/>
                <w10:wrap anchorx="margi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05D3908B" wp14:editId="205CE397">
                <wp:simplePos x="0" y="0"/>
                <wp:positionH relativeFrom="column">
                  <wp:posOffset>2656840</wp:posOffset>
                </wp:positionH>
                <wp:positionV relativeFrom="paragraph">
                  <wp:posOffset>34278</wp:posOffset>
                </wp:positionV>
                <wp:extent cx="8627" cy="284672"/>
                <wp:effectExtent l="76200" t="0" r="67945" b="58420"/>
                <wp:wrapNone/>
                <wp:docPr id="14" name="Straight Arrow Connector 14"/>
                <wp:cNvGraphicFramePr/>
                <a:graphic xmlns:a="http://schemas.openxmlformats.org/drawingml/2006/main">
                  <a:graphicData uri="http://schemas.microsoft.com/office/word/2010/wordprocessingShape">
                    <wps:wsp>
                      <wps:cNvCnPr/>
                      <wps:spPr>
                        <a:xfrm flipH="1">
                          <a:off x="0" y="0"/>
                          <a:ext cx="8627" cy="284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F9603B" id="Straight Arrow Connector 14" o:spid="_x0000_s1026" type="#_x0000_t32" style="position:absolute;margin-left:209.2pt;margin-top:2.7pt;width:.7pt;height:22.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" strokecolor="black [3200]" strokeweight=".5pt">
                <v:stroke endarrow="block" joinstyle="miter"/>
              </v:shape>
            </w:pict>
          </mc:Fallback>
        </mc:AlternateContent>
      </w: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2693C916" wp14:editId="0E96116F">
                <wp:simplePos x="0" y="0"/>
                <wp:positionH relativeFrom="column">
                  <wp:posOffset>-447675</wp:posOffset>
                </wp:positionH>
                <wp:positionV relativeFrom="paragraph">
                  <wp:posOffset>296281</wp:posOffset>
                </wp:positionV>
                <wp:extent cx="1449237" cy="741871"/>
                <wp:effectExtent l="0" t="0" r="17780" b="20320"/>
                <wp:wrapNone/>
                <wp:docPr id="16" name="Rectangle: Rounded Corners 16"/>
                <wp:cNvGraphicFramePr/>
                <a:graphic xmlns:a="http://schemas.openxmlformats.org/drawingml/2006/main">
                  <a:graphicData uri="http://schemas.microsoft.com/office/word/2010/wordprocessingShape">
                    <wps:wsp>
                      <wps:cNvSpPr/>
                      <wps:spPr>
                        <a:xfrm>
                          <a:off x="0" y="0"/>
                          <a:ext cx="1449237" cy="74187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766EA5" w:rsidRDefault="00970F1E" w:rsidP="00970F1E">
                            <w:pPr>
                              <w:jc w:val="center"/>
                              <w:rPr>
                                <w:rFonts w:ascii="Times New Roman" w:hAnsi="Times New Roman" w:cs="Times New Roman"/>
                              </w:rPr>
                            </w:pPr>
                            <w:r w:rsidRPr="00766EA5">
                              <w:rPr>
                                <w:rFonts w:ascii="Times New Roman" w:hAnsi="Times New Roman" w:cs="Times New Roman"/>
                              </w:rPr>
                              <w:t>Coordinated Operational Control Committee (COCC)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93C916" id="Rectangle: Rounded Corners 16" o:spid="_x0000_s1029" style="position:absolute;margin-left:-35.25pt;margin-top:23.35pt;width:114.1pt;height:5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" fillcolor="white [3201]" strokecolor="black [3213]" strokeweight="1pt">
                <v:stroke joinstyle="miter"/>
                <v:textbox>
                  <w:txbxContent>
                    <w:p w:rsidR="00970F1E" w:rsidRPr="00766EA5" w:rsidRDefault="00970F1E" w:rsidP="00970F1E">
                      <w:pPr>
                        <w:jc w:val="center"/>
                        <w:rPr>
                          <w:rFonts w:ascii="Times New Roman" w:hAnsi="Times New Roman" w:cs="Times New Roman"/>
                        </w:rPr>
                      </w:pPr>
                      <w:r w:rsidRPr="00766EA5">
                        <w:rPr>
                          <w:rFonts w:ascii="Times New Roman" w:hAnsi="Times New Roman" w:cs="Times New Roman"/>
                        </w:rPr>
                        <w:t>Coordinated Operational Control Committee (COCC)</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2E278AE5" wp14:editId="3E08362E">
                <wp:simplePos x="0" y="0"/>
                <wp:positionH relativeFrom="column">
                  <wp:posOffset>1836420</wp:posOffset>
                </wp:positionH>
                <wp:positionV relativeFrom="paragraph">
                  <wp:posOffset>28994</wp:posOffset>
                </wp:positionV>
                <wp:extent cx="8627" cy="301924"/>
                <wp:effectExtent l="38100" t="0" r="67945" b="60325"/>
                <wp:wrapNone/>
                <wp:docPr id="17" name="Straight Arrow Connector 17"/>
                <wp:cNvGraphicFramePr/>
                <a:graphic xmlns:a="http://schemas.openxmlformats.org/drawingml/2006/main">
                  <a:graphicData uri="http://schemas.microsoft.com/office/word/2010/wordprocessingShape">
                    <wps:wsp>
                      <wps:cNvCnPr/>
                      <wps:spPr>
                        <a:xfrm>
                          <a:off x="0" y="0"/>
                          <a:ext cx="8627" cy="301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17CFA0" id="Straight Arrow Connector 17" o:spid="_x0000_s1026" type="#_x0000_t32" style="position:absolute;margin-left:144.6pt;margin-top:2.3pt;width:.7pt;height:2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5C134505" wp14:editId="6A4BC780">
                <wp:simplePos x="0" y="0"/>
                <wp:positionH relativeFrom="column">
                  <wp:posOffset>258337</wp:posOffset>
                </wp:positionH>
                <wp:positionV relativeFrom="paragraph">
                  <wp:posOffset>27940</wp:posOffset>
                </wp:positionV>
                <wp:extent cx="0" cy="267419"/>
                <wp:effectExtent l="76200" t="0" r="57150" b="56515"/>
                <wp:wrapNone/>
                <wp:docPr id="18" name="Straight Arrow Connector 18"/>
                <wp:cNvGraphicFramePr/>
                <a:graphic xmlns:a="http://schemas.openxmlformats.org/drawingml/2006/main">
                  <a:graphicData uri="http://schemas.microsoft.com/office/word/2010/wordprocessingShape">
                    <wps:wsp>
                      <wps:cNvCnPr/>
                      <wps:spPr>
                        <a:xfrm>
                          <a:off x="0" y="0"/>
                          <a:ext cx="0" cy="267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B82B28" id="Straight Arrow Connector 18" o:spid="_x0000_s1026" type="#_x0000_t32" style="position:absolute;margin-left:20.35pt;margin-top:2.2pt;width:0;height:2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" strokecolor="black [3200]" strokeweight=".5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78316EE9" wp14:editId="1B78D2B0">
                <wp:simplePos x="0" y="0"/>
                <wp:positionH relativeFrom="column">
                  <wp:posOffset>3493135</wp:posOffset>
                </wp:positionH>
                <wp:positionV relativeFrom="paragraph">
                  <wp:posOffset>46391</wp:posOffset>
                </wp:positionV>
                <wp:extent cx="8627" cy="301625"/>
                <wp:effectExtent l="38100" t="0" r="67945" b="60325"/>
                <wp:wrapNone/>
                <wp:docPr id="19" name="Straight Arrow Connector 19"/>
                <wp:cNvGraphicFramePr/>
                <a:graphic xmlns:a="http://schemas.openxmlformats.org/drawingml/2006/main">
                  <a:graphicData uri="http://schemas.microsoft.com/office/word/2010/wordprocessingShape">
                    <wps:wsp>
                      <wps:cNvCnPr/>
                      <wps:spPr>
                        <a:xfrm>
                          <a:off x="0" y="0"/>
                          <a:ext cx="8627" cy="3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352E23" id="Straight Arrow Connector 19" o:spid="_x0000_s1026" type="#_x0000_t32" style="position:absolute;margin-left:275.05pt;margin-top:3.65pt;width:.7pt;height:23.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05376F1A" wp14:editId="3AADDEA9">
                <wp:simplePos x="0" y="0"/>
                <wp:positionH relativeFrom="column">
                  <wp:posOffset>250190</wp:posOffset>
                </wp:positionH>
                <wp:positionV relativeFrom="paragraph">
                  <wp:posOffset>27677</wp:posOffset>
                </wp:positionV>
                <wp:extent cx="5080959"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080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88F706" id="Straight Connector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2.2pt" to="41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" strokecolor="black [3200]" strokeweight=".5pt">
                <v:stroke joinstyle="miter"/>
              </v:line>
            </w:pict>
          </mc:Fallback>
        </mc:AlternateContent>
      </w: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3B43C54C" wp14:editId="31F4CE86">
                <wp:simplePos x="0" y="0"/>
                <wp:positionH relativeFrom="column">
                  <wp:posOffset>1138555</wp:posOffset>
                </wp:positionH>
                <wp:positionV relativeFrom="paragraph">
                  <wp:posOffset>56371</wp:posOffset>
                </wp:positionV>
                <wp:extent cx="1414576" cy="707175"/>
                <wp:effectExtent l="0" t="0" r="14605" b="17145"/>
                <wp:wrapNone/>
                <wp:docPr id="21" name="Rectangle: Rounded Corners 21"/>
                <wp:cNvGraphicFramePr/>
                <a:graphic xmlns:a="http://schemas.openxmlformats.org/drawingml/2006/main">
                  <a:graphicData uri="http://schemas.microsoft.com/office/word/2010/wordprocessingShape">
                    <wps:wsp>
                      <wps:cNvSpPr/>
                      <wps:spPr>
                        <a:xfrm>
                          <a:off x="0" y="0"/>
                          <a:ext cx="1414576" cy="707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766EA5" w:rsidRDefault="00970F1E" w:rsidP="00970F1E">
                            <w:pPr>
                              <w:jc w:val="center"/>
                              <w:rPr>
                                <w:rFonts w:ascii="Times New Roman" w:hAnsi="Times New Roman" w:cs="Times New Roman"/>
                              </w:rPr>
                            </w:pPr>
                            <w:r w:rsidRPr="00766EA5">
                              <w:rPr>
                                <w:rFonts w:ascii="Times New Roman" w:hAnsi="Times New Roman" w:cs="Times New Roman"/>
                              </w:rPr>
                              <w:t>Jawatan Kuasa Latihan Bersama</w:t>
                            </w:r>
                            <w:r>
                              <w:rPr>
                                <w:rFonts w:ascii="Times New Roman" w:hAnsi="Times New Roman" w:cs="Times New Roman"/>
                              </w:rPr>
                              <w:t xml:space="preserve"> (JKLB)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3C54C" id="Rectangle: Rounded Corners 21" o:spid="_x0000_s1030" style="position:absolute;margin-left:89.65pt;margin-top:4.45pt;width:111.4pt;height: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" fillcolor="white [3201]" strokecolor="black [3213]" strokeweight="1pt">
                <v:stroke joinstyle="miter"/>
                <v:textbox>
                  <w:txbxContent>
                    <w:p w:rsidR="00970F1E" w:rsidRPr="00766EA5" w:rsidRDefault="00970F1E" w:rsidP="00970F1E">
                      <w:pPr>
                        <w:jc w:val="center"/>
                        <w:rPr>
                          <w:rFonts w:ascii="Times New Roman" w:hAnsi="Times New Roman" w:cs="Times New Roman"/>
                        </w:rPr>
                      </w:pPr>
                      <w:r w:rsidRPr="00766EA5">
                        <w:rPr>
                          <w:rFonts w:ascii="Times New Roman" w:hAnsi="Times New Roman" w:cs="Times New Roman"/>
                        </w:rPr>
                        <w:t>Jawatan Kuasa Latihan Bersama</w:t>
                      </w:r>
                      <w:r>
                        <w:rPr>
                          <w:rFonts w:ascii="Times New Roman" w:hAnsi="Times New Roman" w:cs="Times New Roman"/>
                        </w:rPr>
                        <w:t xml:space="preserve"> (JKLB)</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17A3C353" wp14:editId="0088F610">
                <wp:simplePos x="0" y="0"/>
                <wp:positionH relativeFrom="column">
                  <wp:posOffset>4528509</wp:posOffset>
                </wp:positionH>
                <wp:positionV relativeFrom="paragraph">
                  <wp:posOffset>143498</wp:posOffset>
                </wp:positionV>
                <wp:extent cx="1561046" cy="758609"/>
                <wp:effectExtent l="0" t="0" r="20320" b="22860"/>
                <wp:wrapNone/>
                <wp:docPr id="22" name="Rectangle: Rounded Corners 22"/>
                <wp:cNvGraphicFramePr/>
                <a:graphic xmlns:a="http://schemas.openxmlformats.org/drawingml/2006/main">
                  <a:graphicData uri="http://schemas.microsoft.com/office/word/2010/wordprocessingShape">
                    <wps:wsp>
                      <wps:cNvSpPr/>
                      <wps:spPr>
                        <a:xfrm>
                          <a:off x="0" y="0"/>
                          <a:ext cx="1561046" cy="7586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Default="00970F1E" w:rsidP="00970F1E">
                            <w:pPr>
                              <w:jc w:val="center"/>
                              <w:rPr>
                                <w:rFonts w:ascii="Times New Roman" w:hAnsi="Times New Roman" w:cs="Times New Roman"/>
                              </w:rPr>
                            </w:pPr>
                            <w:r w:rsidRPr="002626D3">
                              <w:rPr>
                                <w:rFonts w:ascii="Times New Roman" w:hAnsi="Times New Roman" w:cs="Times New Roman"/>
                              </w:rPr>
                              <w:t xml:space="preserve">Kelompok Kerja </w:t>
                            </w:r>
                            <w:r>
                              <w:rPr>
                                <w:rFonts w:ascii="Times New Roman" w:hAnsi="Times New Roman" w:cs="Times New Roman"/>
                                <w:i/>
                              </w:rPr>
                              <w:t>S</w:t>
                            </w:r>
                            <w:r w:rsidRPr="002626D3">
                              <w:rPr>
                                <w:rFonts w:ascii="Times New Roman" w:hAnsi="Times New Roman" w:cs="Times New Roman"/>
                                <w:i/>
                              </w:rPr>
                              <w:t xml:space="preserve">earch and Rescue </w:t>
                            </w:r>
                            <w:r w:rsidRPr="002626D3">
                              <w:rPr>
                                <w:rFonts w:ascii="Times New Roman" w:hAnsi="Times New Roman" w:cs="Times New Roman"/>
                              </w:rPr>
                              <w:t>(KKSAR)</w:t>
                            </w: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Pr="002626D3" w:rsidRDefault="00970F1E" w:rsidP="00970F1E">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A3C353" id="Rectangle: Rounded Corners 22" o:spid="_x0000_s1031" style="position:absolute;margin-left:356.6pt;margin-top:11.3pt;width:122.9pt;height:59.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" fillcolor="white [3201]" strokecolor="black [3213]" strokeweight="1pt">
                <v:stroke joinstyle="miter"/>
                <v:textbox>
                  <w:txbxContent>
                    <w:p w:rsidR="00970F1E" w:rsidRDefault="00970F1E" w:rsidP="00970F1E">
                      <w:pPr>
                        <w:jc w:val="center"/>
                        <w:rPr>
                          <w:rFonts w:ascii="Times New Roman" w:hAnsi="Times New Roman" w:cs="Times New Roman"/>
                        </w:rPr>
                      </w:pPr>
                      <w:r w:rsidRPr="002626D3">
                        <w:rPr>
                          <w:rFonts w:ascii="Times New Roman" w:hAnsi="Times New Roman" w:cs="Times New Roman"/>
                        </w:rPr>
                        <w:t xml:space="preserve">Kelompok Kerja </w:t>
                      </w:r>
                      <w:r>
                        <w:rPr>
                          <w:rFonts w:ascii="Times New Roman" w:hAnsi="Times New Roman" w:cs="Times New Roman"/>
                          <w:i/>
                        </w:rPr>
                        <w:t>S</w:t>
                      </w:r>
                      <w:r w:rsidRPr="002626D3">
                        <w:rPr>
                          <w:rFonts w:ascii="Times New Roman" w:hAnsi="Times New Roman" w:cs="Times New Roman"/>
                          <w:i/>
                        </w:rPr>
                        <w:t xml:space="preserve">earch and Rescue </w:t>
                      </w:r>
                      <w:r w:rsidRPr="002626D3">
                        <w:rPr>
                          <w:rFonts w:ascii="Times New Roman" w:hAnsi="Times New Roman" w:cs="Times New Roman"/>
                        </w:rPr>
                        <w:t>(KKSAR)</w:t>
                      </w: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Default="00970F1E" w:rsidP="00970F1E">
                      <w:pPr>
                        <w:jc w:val="center"/>
                        <w:rPr>
                          <w:rFonts w:ascii="Times New Roman" w:hAnsi="Times New Roman" w:cs="Times New Roman"/>
                        </w:rPr>
                      </w:pPr>
                    </w:p>
                    <w:p w:rsidR="00970F1E" w:rsidRPr="002626D3" w:rsidRDefault="00970F1E" w:rsidP="00970F1E">
                      <w:pPr>
                        <w:jc w:val="center"/>
                        <w:rPr>
                          <w:rFonts w:ascii="Times New Roman" w:hAnsi="Times New Roman" w:cs="Times New Roman"/>
                        </w:rPr>
                      </w:pP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21546C0D" wp14:editId="3EC1F6F5">
                <wp:simplePos x="0" y="0"/>
                <wp:positionH relativeFrom="column">
                  <wp:posOffset>2751718</wp:posOffset>
                </wp:positionH>
                <wp:positionV relativeFrom="paragraph">
                  <wp:posOffset>126090</wp:posOffset>
                </wp:positionV>
                <wp:extent cx="1517650" cy="793630"/>
                <wp:effectExtent l="0" t="0" r="25400" b="26035"/>
                <wp:wrapNone/>
                <wp:docPr id="23" name="Rectangle: Rounded Corners 23"/>
                <wp:cNvGraphicFramePr/>
                <a:graphic xmlns:a="http://schemas.openxmlformats.org/drawingml/2006/main">
                  <a:graphicData uri="http://schemas.microsoft.com/office/word/2010/wordprocessingShape">
                    <wps:wsp>
                      <wps:cNvSpPr/>
                      <wps:spPr>
                        <a:xfrm>
                          <a:off x="0" y="0"/>
                          <a:ext cx="1517650" cy="7936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Default="00970F1E" w:rsidP="00970F1E">
                            <w:pPr>
                              <w:jc w:val="center"/>
                              <w:rPr>
                                <w:rFonts w:ascii="Times New Roman" w:hAnsi="Times New Roman" w:cs="Times New Roman"/>
                              </w:rPr>
                            </w:pPr>
                            <w:r w:rsidRPr="002626D3">
                              <w:rPr>
                                <w:rFonts w:ascii="Times New Roman" w:hAnsi="Times New Roman" w:cs="Times New Roman"/>
                              </w:rPr>
                              <w:t>Kelompok Kerja Sosio Ekonomi</w:t>
                            </w:r>
                            <w:r>
                              <w:rPr>
                                <w:rFonts w:ascii="Times New Roman" w:hAnsi="Times New Roman" w:cs="Times New Roman"/>
                              </w:rPr>
                              <w:t xml:space="preserve"> </w:t>
                            </w:r>
                          </w:p>
                          <w:p w:rsidR="00970F1E" w:rsidRPr="002626D3" w:rsidRDefault="00970F1E" w:rsidP="00970F1E">
                            <w:pPr>
                              <w:jc w:val="center"/>
                              <w:rPr>
                                <w:rFonts w:ascii="Times New Roman" w:hAnsi="Times New Roman" w:cs="Times New Roman"/>
                              </w:rPr>
                            </w:pPr>
                            <w:r>
                              <w:rPr>
                                <w:rFonts w:ascii="Times New Roman" w:hAnsi="Times New Roman" w:cs="Times New Roman"/>
                              </w:rPr>
                              <w:t>(KK Sosek)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546C0D" id="Rectangle: Rounded Corners 23" o:spid="_x0000_s1032" style="position:absolute;margin-left:216.65pt;margin-top:9.95pt;width:119.5pt;height: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" fillcolor="white [3201]" strokecolor="black [3213]" strokeweight="1pt">
                <v:stroke joinstyle="miter"/>
                <v:textbox>
                  <w:txbxContent>
                    <w:p w:rsidR="00970F1E" w:rsidRDefault="00970F1E" w:rsidP="00970F1E">
                      <w:pPr>
                        <w:jc w:val="center"/>
                        <w:rPr>
                          <w:rFonts w:ascii="Times New Roman" w:hAnsi="Times New Roman" w:cs="Times New Roman"/>
                        </w:rPr>
                      </w:pPr>
                      <w:r w:rsidRPr="002626D3">
                        <w:rPr>
                          <w:rFonts w:ascii="Times New Roman" w:hAnsi="Times New Roman" w:cs="Times New Roman"/>
                        </w:rPr>
                        <w:t>Kelompok Kerja Sosio Ekonomi</w:t>
                      </w:r>
                      <w:r>
                        <w:rPr>
                          <w:rFonts w:ascii="Times New Roman" w:hAnsi="Times New Roman" w:cs="Times New Roman"/>
                        </w:rPr>
                        <w:t xml:space="preserve"> </w:t>
                      </w:r>
                    </w:p>
                    <w:p w:rsidR="00970F1E" w:rsidRPr="002626D3" w:rsidRDefault="00970F1E" w:rsidP="00970F1E">
                      <w:pPr>
                        <w:jc w:val="center"/>
                        <w:rPr>
                          <w:rFonts w:ascii="Times New Roman" w:hAnsi="Times New Roman" w:cs="Times New Roman"/>
                        </w:rPr>
                      </w:pPr>
                      <w:r>
                        <w:rPr>
                          <w:rFonts w:ascii="Times New Roman" w:hAnsi="Times New Roman" w:cs="Times New Roman"/>
                        </w:rPr>
                        <w:t>(KK Sosek)</w:t>
                      </w:r>
                    </w:p>
                  </w:txbxContent>
                </v:textbox>
              </v:roundrect>
            </w:pict>
          </mc:Fallback>
        </mc:AlternateContent>
      </w: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322BD7E1" wp14:editId="57059DD1">
                <wp:simplePos x="0" y="0"/>
                <wp:positionH relativeFrom="column">
                  <wp:posOffset>1846053</wp:posOffset>
                </wp:positionH>
                <wp:positionV relativeFrom="paragraph">
                  <wp:posOffset>200732</wp:posOffset>
                </wp:positionV>
                <wp:extent cx="0" cy="319069"/>
                <wp:effectExtent l="76200" t="0" r="76200" b="62230"/>
                <wp:wrapNone/>
                <wp:docPr id="24" name="Straight Arrow Connector 24"/>
                <wp:cNvGraphicFramePr/>
                <a:graphic xmlns:a="http://schemas.openxmlformats.org/drawingml/2006/main">
                  <a:graphicData uri="http://schemas.microsoft.com/office/word/2010/wordprocessingShape">
                    <wps:wsp>
                      <wps:cNvCnPr/>
                      <wps:spPr>
                        <a:xfrm>
                          <a:off x="0" y="0"/>
                          <a:ext cx="0" cy="319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C284D" id="Straight Arrow Connector 24" o:spid="_x0000_s1026" type="#_x0000_t32" style="position:absolute;margin-left:145.35pt;margin-top:15.8pt;width:0;height:25.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D8434EB" wp14:editId="23EED49E">
                <wp:simplePos x="0" y="0"/>
                <wp:positionH relativeFrom="column">
                  <wp:posOffset>249926</wp:posOffset>
                </wp:positionH>
                <wp:positionV relativeFrom="paragraph">
                  <wp:posOffset>167160</wp:posOffset>
                </wp:positionV>
                <wp:extent cx="0" cy="302116"/>
                <wp:effectExtent l="76200" t="0" r="57150" b="60325"/>
                <wp:wrapNone/>
                <wp:docPr id="25" name="Straight Arrow Connector 25"/>
                <wp:cNvGraphicFramePr/>
                <a:graphic xmlns:a="http://schemas.openxmlformats.org/drawingml/2006/main">
                  <a:graphicData uri="http://schemas.microsoft.com/office/word/2010/wordprocessingShape">
                    <wps:wsp>
                      <wps:cNvCnPr/>
                      <wps:spPr>
                        <a:xfrm>
                          <a:off x="0" y="0"/>
                          <a:ext cx="0" cy="3021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ABDC09" id="Straight Arrow Connector 25" o:spid="_x0000_s1026" type="#_x0000_t32" style="position:absolute;margin-left:19.7pt;margin-top:13.15pt;width:0;height:23.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" strokecolor="black [3200]" strokeweight=".5pt">
                <v:stroke endarrow="block" joinstyle="miter"/>
              </v:shape>
            </w:pict>
          </mc:Fallback>
        </mc:AlternateContent>
      </w: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1C5F828C" wp14:editId="172003D6">
                <wp:simplePos x="0" y="0"/>
                <wp:positionH relativeFrom="column">
                  <wp:posOffset>-491119</wp:posOffset>
                </wp:positionH>
                <wp:positionV relativeFrom="paragraph">
                  <wp:posOffset>224946</wp:posOffset>
                </wp:positionV>
                <wp:extent cx="1509623" cy="2872596"/>
                <wp:effectExtent l="0" t="0" r="14605" b="23495"/>
                <wp:wrapNone/>
                <wp:docPr id="26" name="Rectangle: Rounded Corners 26"/>
                <wp:cNvGraphicFramePr/>
                <a:graphic xmlns:a="http://schemas.openxmlformats.org/drawingml/2006/main">
                  <a:graphicData uri="http://schemas.microsoft.com/office/word/2010/wordprocessingShape">
                    <wps:wsp>
                      <wps:cNvSpPr/>
                      <wps:spPr>
                        <a:xfrm>
                          <a:off x="0" y="0"/>
                          <a:ext cx="1509623" cy="287259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Darat</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 Operasional Laut</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Udara</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Kepolisian</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F828C" id="Rectangle: Rounded Corners 26" o:spid="_x0000_s1033" style="position:absolute;margin-left:-38.65pt;margin-top:17.7pt;width:118.85pt;height:2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" fillcolor="white [3201]" strokecolor="black [3213]" strokeweight="1pt">
                <v:stroke joinstyle="miter"/>
                <v:textbox>
                  <w:txbxContent>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Darat</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 Operasional Laut</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Udara</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Kepolisian</w:t>
                      </w:r>
                    </w:p>
                    <w:p w:rsidR="00970F1E" w:rsidRPr="008C16B2" w:rsidRDefault="00970F1E" w:rsidP="00970F1E">
                      <w:pPr>
                        <w:rPr>
                          <w:rFonts w:ascii="Times New Roman" w:hAnsi="Times New Roman" w:cs="Times New Roman"/>
                        </w:rPr>
                      </w:pPr>
                      <w:r w:rsidRPr="008C16B2">
                        <w:rPr>
                          <w:rFonts w:ascii="Times New Roman" w:hAnsi="Times New Roman" w:cs="Times New Roman"/>
                        </w:rPr>
                        <w:t>Tim Perencanaan Operasional Komunikasi</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423FED74" wp14:editId="29854446">
                <wp:simplePos x="0" y="0"/>
                <wp:positionH relativeFrom="column">
                  <wp:posOffset>3502660</wp:posOffset>
                </wp:positionH>
                <wp:positionV relativeFrom="paragraph">
                  <wp:posOffset>58144</wp:posOffset>
                </wp:positionV>
                <wp:extent cx="8626" cy="276045"/>
                <wp:effectExtent l="38100" t="0" r="67945" b="48260"/>
                <wp:wrapNone/>
                <wp:docPr id="27" name="Straight Arrow Connector 27"/>
                <wp:cNvGraphicFramePr/>
                <a:graphic xmlns:a="http://schemas.openxmlformats.org/drawingml/2006/main">
                  <a:graphicData uri="http://schemas.microsoft.com/office/word/2010/wordprocessingShape">
                    <wps:wsp>
                      <wps:cNvCnPr/>
                      <wps:spPr>
                        <a:xfrm>
                          <a:off x="0" y="0"/>
                          <a:ext cx="8626" cy="2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F39A71" id="Straight Arrow Connector 27" o:spid="_x0000_s1026" type="#_x0000_t32" style="position:absolute;margin-left:275.8pt;margin-top:4.6pt;width:.7pt;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" strokecolor="black [3200]" strokeweight=".5pt">
                <v:stroke endarrow="block" joinstyle="miter"/>
              </v:shape>
            </w:pict>
          </mc:Fallback>
        </mc:AlternateContent>
      </w:r>
    </w:p>
    <w:p w:rsidR="00970F1E" w:rsidRPr="0000706B" w:rsidRDefault="00970F1E" w:rsidP="00970F1E">
      <w:pPr>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14:anchorId="7898EFB1" wp14:editId="1E305755">
                <wp:simplePos x="0" y="0"/>
                <wp:positionH relativeFrom="column">
                  <wp:posOffset>2734681</wp:posOffset>
                </wp:positionH>
                <wp:positionV relativeFrom="paragraph">
                  <wp:posOffset>58144</wp:posOffset>
                </wp:positionV>
                <wp:extent cx="1578634" cy="2070100"/>
                <wp:effectExtent l="0" t="0" r="21590" b="25400"/>
                <wp:wrapNone/>
                <wp:docPr id="28" name="Rectangle: Rounded Corners 28"/>
                <wp:cNvGraphicFramePr/>
                <a:graphic xmlns:a="http://schemas.openxmlformats.org/drawingml/2006/main">
                  <a:graphicData uri="http://schemas.microsoft.com/office/word/2010/wordprocessingShape">
                    <wps:wsp>
                      <wps:cNvSpPr/>
                      <wps:spPr>
                        <a:xfrm>
                          <a:off x="0" y="0"/>
                          <a:ext cx="1578634" cy="207010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70F1E" w:rsidRPr="0000706B" w:rsidRDefault="00970F1E" w:rsidP="00970F1E">
                            <w:pPr>
                              <w:rPr>
                                <w:rFonts w:ascii="Times New Roman" w:hAnsi="Times New Roman" w:cs="Times New Roman"/>
                              </w:rPr>
                            </w:pPr>
                            <w:r w:rsidRPr="0000706B">
                              <w:rPr>
                                <w:rFonts w:ascii="Times New Roman" w:hAnsi="Times New Roman" w:cs="Times New Roman"/>
                              </w:rPr>
                              <w:t>Kelompok Kerja Soial Ekonomi Sarawak-Kalbar</w:t>
                            </w:r>
                          </w:p>
                          <w:p w:rsidR="00970F1E" w:rsidRPr="0000706B" w:rsidRDefault="00970F1E" w:rsidP="00970F1E">
                            <w:pPr>
                              <w:rPr>
                                <w:rFonts w:ascii="Times New Roman" w:hAnsi="Times New Roman" w:cs="Times New Roman"/>
                              </w:rPr>
                            </w:pPr>
                            <w:r w:rsidRPr="0000706B">
                              <w:rPr>
                                <w:rFonts w:ascii="Times New Roman" w:hAnsi="Times New Roman" w:cs="Times New Roman"/>
                              </w:rPr>
                              <w:t>Kelompok Sosial Ekonomi Sabah-Kaltim</w:t>
                            </w:r>
                          </w:p>
                          <w:p w:rsidR="00970F1E" w:rsidRDefault="00970F1E" w:rsidP="00970F1E">
                            <w:pPr>
                              <w:rPr>
                                <w:rFonts w:ascii="Times New Roman" w:hAnsi="Times New Roman" w:cs="Times New Roman"/>
                              </w:rPr>
                            </w:pPr>
                            <w:r w:rsidRPr="0000706B">
                              <w:rPr>
                                <w:rFonts w:ascii="Times New Roman" w:hAnsi="Times New Roman" w:cs="Times New Roman"/>
                              </w:rPr>
                              <w:t>Kelompok Sosial Ekonomi Johor/Malaka-Riau</w:t>
                            </w:r>
                          </w:p>
                          <w:p w:rsidR="00970F1E" w:rsidRDefault="00970F1E" w:rsidP="00970F1E">
                            <w:pPr>
                              <w:rPr>
                                <w:rFonts w:ascii="Times New Roman" w:hAnsi="Times New Roman" w:cs="Times New Roman"/>
                              </w:rPr>
                            </w:pPr>
                          </w:p>
                          <w:p w:rsidR="00970F1E" w:rsidRDefault="00970F1E" w:rsidP="00970F1E">
                            <w:pPr>
                              <w:rPr>
                                <w:rFonts w:ascii="Times New Roman" w:hAnsi="Times New Roman" w:cs="Times New Roman"/>
                              </w:rPr>
                            </w:pPr>
                          </w:p>
                          <w:p w:rsidR="00970F1E" w:rsidRPr="0000706B" w:rsidRDefault="00970F1E" w:rsidP="00970F1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8EFB1" id="Rectangle: Rounded Corners 28" o:spid="_x0000_s1034" style="position:absolute;margin-left:215.35pt;margin-top:4.6pt;width:124.3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" fillcolor="white [3201]" strokecolor="black [3213]" strokeweight="1pt">
                <v:stroke joinstyle="miter"/>
                <v:textbox>
                  <w:txbxContent>
                    <w:p w:rsidR="00970F1E" w:rsidRPr="0000706B" w:rsidRDefault="00970F1E" w:rsidP="00970F1E">
                      <w:pPr>
                        <w:rPr>
                          <w:rFonts w:ascii="Times New Roman" w:hAnsi="Times New Roman" w:cs="Times New Roman"/>
                        </w:rPr>
                      </w:pPr>
                      <w:r w:rsidRPr="0000706B">
                        <w:rPr>
                          <w:rFonts w:ascii="Times New Roman" w:hAnsi="Times New Roman" w:cs="Times New Roman"/>
                        </w:rPr>
                        <w:t>Kelompok Kerja Soial Ekonomi Sarawak-Kalbar</w:t>
                      </w:r>
                    </w:p>
                    <w:p w:rsidR="00970F1E" w:rsidRPr="0000706B" w:rsidRDefault="00970F1E" w:rsidP="00970F1E">
                      <w:pPr>
                        <w:rPr>
                          <w:rFonts w:ascii="Times New Roman" w:hAnsi="Times New Roman" w:cs="Times New Roman"/>
                        </w:rPr>
                      </w:pPr>
                      <w:r w:rsidRPr="0000706B">
                        <w:rPr>
                          <w:rFonts w:ascii="Times New Roman" w:hAnsi="Times New Roman" w:cs="Times New Roman"/>
                        </w:rPr>
                        <w:t>Kelompok Sosial Ekonomi Sabah-Kaltim</w:t>
                      </w:r>
                    </w:p>
                    <w:p w:rsidR="00970F1E" w:rsidRDefault="00970F1E" w:rsidP="00970F1E">
                      <w:pPr>
                        <w:rPr>
                          <w:rFonts w:ascii="Times New Roman" w:hAnsi="Times New Roman" w:cs="Times New Roman"/>
                        </w:rPr>
                      </w:pPr>
                      <w:r w:rsidRPr="0000706B">
                        <w:rPr>
                          <w:rFonts w:ascii="Times New Roman" w:hAnsi="Times New Roman" w:cs="Times New Roman"/>
                        </w:rPr>
                        <w:t>Kelompok Sosial Ekonomi Johor/Malaka-Riau</w:t>
                      </w:r>
                    </w:p>
                    <w:p w:rsidR="00970F1E" w:rsidRDefault="00970F1E" w:rsidP="00970F1E">
                      <w:pPr>
                        <w:rPr>
                          <w:rFonts w:ascii="Times New Roman" w:hAnsi="Times New Roman" w:cs="Times New Roman"/>
                        </w:rPr>
                      </w:pPr>
                    </w:p>
                    <w:p w:rsidR="00970F1E" w:rsidRDefault="00970F1E" w:rsidP="00970F1E">
                      <w:pPr>
                        <w:rPr>
                          <w:rFonts w:ascii="Times New Roman" w:hAnsi="Times New Roman" w:cs="Times New Roman"/>
                        </w:rPr>
                      </w:pPr>
                    </w:p>
                    <w:p w:rsidR="00970F1E" w:rsidRPr="0000706B" w:rsidRDefault="00970F1E" w:rsidP="00970F1E">
                      <w:pPr>
                        <w:rPr>
                          <w:rFonts w:ascii="Times New Roman" w:hAnsi="Times New Roman" w:cs="Times New Roman"/>
                        </w:rPr>
                      </w:pP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3F931F70" wp14:editId="0A29D113">
                <wp:simplePos x="0" y="0"/>
                <wp:positionH relativeFrom="column">
                  <wp:posOffset>1182214</wp:posOffset>
                </wp:positionH>
                <wp:positionV relativeFrom="paragraph">
                  <wp:posOffset>6601</wp:posOffset>
                </wp:positionV>
                <wp:extent cx="1345721" cy="1604513"/>
                <wp:effectExtent l="0" t="0" r="26035" b="15240"/>
                <wp:wrapNone/>
                <wp:docPr id="29" name="Rectangle: Rounded Corners 29"/>
                <wp:cNvGraphicFramePr/>
                <a:graphic xmlns:a="http://schemas.openxmlformats.org/drawingml/2006/main">
                  <a:graphicData uri="http://schemas.microsoft.com/office/word/2010/wordprocessingShape">
                    <wps:wsp>
                      <wps:cNvSpPr/>
                      <wps:spPr>
                        <a:xfrm>
                          <a:off x="0" y="0"/>
                          <a:ext cx="1345721" cy="16045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Darat</w:t>
                            </w:r>
                          </w:p>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Laut</w:t>
                            </w:r>
                          </w:p>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Udara</w:t>
                            </w:r>
                          </w:p>
                          <w:p w:rsidR="00970F1E" w:rsidRDefault="00970F1E" w:rsidP="00970F1E">
                            <w:pPr>
                              <w:jc w:val="center"/>
                            </w:pPr>
                          </w:p>
                          <w:p w:rsidR="00970F1E" w:rsidRDefault="00970F1E" w:rsidP="00970F1E">
                            <w:pPr>
                              <w:jc w:val="center"/>
                            </w:pPr>
                          </w:p>
                          <w:p w:rsidR="00970F1E" w:rsidRDefault="00970F1E" w:rsidP="00970F1E">
                            <w:pPr>
                              <w:jc w:val="center"/>
                            </w:pPr>
                          </w:p>
                          <w:p w:rsidR="00970F1E" w:rsidRDefault="00970F1E" w:rsidP="00970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31F70" id="Rectangle: Rounded Corners 29" o:spid="_x0000_s1035" style="position:absolute;margin-left:93.1pt;margin-top:.5pt;width:105.95pt;height:12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" fillcolor="white [3201]" strokecolor="black [3213]" strokeweight="1pt">
                <v:stroke joinstyle="miter"/>
                <v:textbox>
                  <w:txbxContent>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Darat</w:t>
                      </w:r>
                    </w:p>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Laut</w:t>
                      </w:r>
                    </w:p>
                    <w:p w:rsidR="00970F1E" w:rsidRPr="0000706B" w:rsidRDefault="00970F1E" w:rsidP="00970F1E">
                      <w:pPr>
                        <w:rPr>
                          <w:rFonts w:ascii="Times New Roman" w:hAnsi="Times New Roman" w:cs="Times New Roman"/>
                        </w:rPr>
                      </w:pPr>
                      <w:r w:rsidRPr="0000706B">
                        <w:rPr>
                          <w:rFonts w:ascii="Times New Roman" w:hAnsi="Times New Roman" w:cs="Times New Roman"/>
                        </w:rPr>
                        <w:t>Tim Perencanaan Latihan Udara</w:t>
                      </w:r>
                    </w:p>
                    <w:p w:rsidR="00970F1E" w:rsidRDefault="00970F1E" w:rsidP="00970F1E">
                      <w:pPr>
                        <w:jc w:val="center"/>
                      </w:pPr>
                    </w:p>
                    <w:p w:rsidR="00970F1E" w:rsidRDefault="00970F1E" w:rsidP="00970F1E">
                      <w:pPr>
                        <w:jc w:val="center"/>
                      </w:pPr>
                    </w:p>
                    <w:p w:rsidR="00970F1E" w:rsidRDefault="00970F1E" w:rsidP="00970F1E">
                      <w:pPr>
                        <w:jc w:val="center"/>
                      </w:pPr>
                    </w:p>
                    <w:p w:rsidR="00970F1E" w:rsidRDefault="00970F1E" w:rsidP="00970F1E">
                      <w:pPr>
                        <w:jc w:val="center"/>
                      </w:pPr>
                    </w:p>
                  </w:txbxContent>
                </v:textbox>
              </v:roundrect>
            </w:pict>
          </mc:Fallback>
        </mc:AlternateContent>
      </w: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Pr="0000706B" w:rsidRDefault="00970F1E" w:rsidP="00970F1E">
      <w:pPr>
        <w:rPr>
          <w:rFonts w:ascii="Times New Roman" w:hAnsi="Times New Roman" w:cs="Times New Roman"/>
          <w:sz w:val="24"/>
        </w:rPr>
      </w:pPr>
    </w:p>
    <w:p w:rsidR="00970F1E" w:rsidRDefault="00970F1E" w:rsidP="00970F1E">
      <w:pPr>
        <w:rPr>
          <w:rFonts w:ascii="Times New Roman" w:hAnsi="Times New Roman" w:cs="Times New Roman"/>
          <w:sz w:val="24"/>
        </w:rPr>
      </w:pPr>
    </w:p>
    <w:p w:rsidR="00970F1E" w:rsidRDefault="00970F1E" w:rsidP="00970F1E">
      <w:pPr>
        <w:tabs>
          <w:tab w:val="left" w:pos="2214"/>
        </w:tabs>
        <w:rPr>
          <w:rFonts w:ascii="Times New Roman" w:hAnsi="Times New Roman" w:cs="Times New Roman"/>
          <w:sz w:val="24"/>
        </w:rPr>
      </w:pPr>
    </w:p>
    <w:p w:rsidR="00970F1E" w:rsidRPr="00E510D8" w:rsidRDefault="00970F1E" w:rsidP="00970F1E">
      <w:pPr>
        <w:tabs>
          <w:tab w:val="left" w:pos="2214"/>
        </w:tabs>
        <w:jc w:val="center"/>
        <w:rPr>
          <w:rFonts w:ascii="Times New Roman" w:hAnsi="Times New Roman" w:cs="Times New Roman"/>
          <w:sz w:val="18"/>
        </w:rPr>
      </w:pPr>
      <w:r w:rsidRPr="008379EB">
        <w:rPr>
          <w:rFonts w:ascii="Times New Roman" w:hAnsi="Times New Roman" w:cs="Times New Roman"/>
          <w:b/>
          <w:sz w:val="18"/>
        </w:rPr>
        <w:t>Sumber:</w:t>
      </w:r>
      <w:r w:rsidRPr="00E510D8">
        <w:rPr>
          <w:rFonts w:ascii="Times New Roman" w:hAnsi="Times New Roman" w:cs="Times New Roman"/>
          <w:sz w:val="18"/>
        </w:rPr>
        <w:t xml:space="preserve"> Kajian Administrasi Internasional, “Kajian Manajemen Wilayah Perbatasan Negara”, Pusat, pkailan.com/pdf/Perbatasan_Negara_Full_Report.pdf, download April 2012</w:t>
      </w:r>
    </w:p>
    <w:p w:rsidR="00970F1E" w:rsidRPr="00BD1AED" w:rsidRDefault="00970F1E" w:rsidP="00970F1E">
      <w:pPr>
        <w:tabs>
          <w:tab w:val="left" w:pos="2214"/>
        </w:tabs>
        <w:jc w:val="center"/>
        <w:rPr>
          <w:rFonts w:ascii="Times New Roman" w:hAnsi="Times New Roman" w:cs="Times New Roman"/>
          <w:b/>
          <w:sz w:val="18"/>
        </w:rPr>
      </w:pPr>
    </w:p>
    <w:p w:rsidR="00970F1E" w:rsidRPr="00E510D8" w:rsidRDefault="00970F1E" w:rsidP="00970F1E">
      <w:pPr>
        <w:pStyle w:val="Heading4"/>
        <w:numPr>
          <w:ilvl w:val="0"/>
          <w:numId w:val="11"/>
        </w:numPr>
        <w:spacing w:after="240"/>
        <w:rPr>
          <w:rFonts w:ascii="Times New Roman" w:hAnsi="Times New Roman" w:cs="Times New Roman"/>
          <w:b/>
          <w:i w:val="0"/>
          <w:color w:val="000000" w:themeColor="text1"/>
          <w:sz w:val="24"/>
        </w:rPr>
      </w:pPr>
      <w:r w:rsidRPr="00E510D8">
        <w:rPr>
          <w:rFonts w:ascii="Times New Roman" w:hAnsi="Times New Roman" w:cs="Times New Roman"/>
          <w:b/>
          <w:i w:val="0"/>
          <w:color w:val="000000" w:themeColor="text1"/>
          <w:sz w:val="24"/>
        </w:rPr>
        <w:lastRenderedPageBreak/>
        <w:t>Struktur Kerja Sama Pembangunan Sosio Ekonomi Wilayah Perbatasan Malaysia-Indonesia (KK Sosek Malindo)</w:t>
      </w:r>
    </w:p>
    <w:p w:rsidR="00970F1E" w:rsidRPr="00B10496" w:rsidRDefault="00970F1E" w:rsidP="00970F1E">
      <w:pPr>
        <w:pStyle w:val="ListParagraph"/>
        <w:tabs>
          <w:tab w:val="left" w:pos="2250"/>
        </w:tabs>
        <w:spacing w:line="480" w:lineRule="auto"/>
        <w:ind w:left="2520"/>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01468106" wp14:editId="08D082B9">
                <wp:simplePos x="0" y="0"/>
                <wp:positionH relativeFrom="column">
                  <wp:posOffset>1595827</wp:posOffset>
                </wp:positionH>
                <wp:positionV relativeFrom="paragraph">
                  <wp:posOffset>171618</wp:posOffset>
                </wp:positionV>
                <wp:extent cx="2061677" cy="448573"/>
                <wp:effectExtent l="0" t="0" r="15240" b="27940"/>
                <wp:wrapNone/>
                <wp:docPr id="30" name="Rectangle: Rounded Corners 30"/>
                <wp:cNvGraphicFramePr/>
                <a:graphic xmlns:a="http://schemas.openxmlformats.org/drawingml/2006/main">
                  <a:graphicData uri="http://schemas.microsoft.com/office/word/2010/wordprocessingShape">
                    <wps:wsp>
                      <wps:cNvSpPr/>
                      <wps:spPr>
                        <a:xfrm>
                          <a:off x="0" y="0"/>
                          <a:ext cx="2061677" cy="44857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i/>
                              </w:rPr>
                            </w:pPr>
                            <w:r w:rsidRPr="00517433">
                              <w:rPr>
                                <w:rFonts w:ascii="Times New Roman" w:hAnsi="Times New Roman" w:cs="Times New Roman"/>
                                <w:i/>
                              </w:rPr>
                              <w:t>General Border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468106" id="Rectangle: Rounded Corners 30" o:spid="_x0000_s1036" style="position:absolute;left:0;text-align:left;margin-left:125.65pt;margin-top:13.5pt;width:162.35pt;height:35.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i/>
                        </w:rPr>
                      </w:pPr>
                      <w:r w:rsidRPr="00517433">
                        <w:rPr>
                          <w:rFonts w:ascii="Times New Roman" w:hAnsi="Times New Roman" w:cs="Times New Roman"/>
                          <w:i/>
                        </w:rPr>
                        <w:t>General Border Committee</w:t>
                      </w:r>
                    </w:p>
                  </w:txbxContent>
                </v:textbox>
              </v:roundrect>
            </w:pict>
          </mc:Fallback>
        </mc:AlternateContent>
      </w:r>
    </w:p>
    <w:p w:rsidR="00970F1E" w:rsidRPr="00B10496" w:rsidRDefault="00970F1E" w:rsidP="00970F1E">
      <w:pPr>
        <w:tabs>
          <w:tab w:val="left" w:pos="2214"/>
        </w:tabs>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4233A7E2" wp14:editId="52BC62AD">
                <wp:simplePos x="0" y="0"/>
                <wp:positionH relativeFrom="margin">
                  <wp:align>center</wp:align>
                </wp:positionH>
                <wp:positionV relativeFrom="paragraph">
                  <wp:posOffset>167544</wp:posOffset>
                </wp:positionV>
                <wp:extent cx="0" cy="293561"/>
                <wp:effectExtent l="76200" t="0" r="57150" b="49530"/>
                <wp:wrapNone/>
                <wp:docPr id="31" name="Straight Arrow Connector 31"/>
                <wp:cNvGraphicFramePr/>
                <a:graphic xmlns:a="http://schemas.openxmlformats.org/drawingml/2006/main">
                  <a:graphicData uri="http://schemas.microsoft.com/office/word/2010/wordprocessingShape">
                    <wps:wsp>
                      <wps:cNvCnPr/>
                      <wps:spPr>
                        <a:xfrm>
                          <a:off x="0" y="0"/>
                          <a:ext cx="0" cy="293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6AF837" id="Straight Arrow Connector 31" o:spid="_x0000_s1026" type="#_x0000_t32" style="position:absolute;margin-left:0;margin-top:13.2pt;width:0;height:23.1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" strokecolor="black [3200]" strokeweight=".5pt">
                <v:stroke endarrow="block" joinstyle="miter"/>
                <w10:wrap anchorx="margin"/>
              </v:shape>
            </w:pict>
          </mc:Fallback>
        </mc:AlternateContent>
      </w:r>
    </w:p>
    <w:p w:rsidR="00970F1E" w:rsidRDefault="00970F1E" w:rsidP="00970F1E">
      <w:pPr>
        <w:tabs>
          <w:tab w:val="left" w:pos="2214"/>
        </w:tabs>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202279A4" wp14:editId="65A1468B">
                <wp:simplePos x="0" y="0"/>
                <wp:positionH relativeFrom="column">
                  <wp:posOffset>1612744</wp:posOffset>
                </wp:positionH>
                <wp:positionV relativeFrom="paragraph">
                  <wp:posOffset>179154</wp:posOffset>
                </wp:positionV>
                <wp:extent cx="2070159" cy="422694"/>
                <wp:effectExtent l="0" t="0" r="25400" b="15875"/>
                <wp:wrapNone/>
                <wp:docPr id="32" name="Rectangle: Rounded Corners 32"/>
                <wp:cNvGraphicFramePr/>
                <a:graphic xmlns:a="http://schemas.openxmlformats.org/drawingml/2006/main">
                  <a:graphicData uri="http://schemas.microsoft.com/office/word/2010/wordprocessingShape">
                    <wps:wsp>
                      <wps:cNvSpPr/>
                      <wps:spPr>
                        <a:xfrm>
                          <a:off x="0" y="0"/>
                          <a:ext cx="2070159" cy="42269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i/>
                              </w:rPr>
                            </w:pPr>
                            <w:r w:rsidRPr="00517433">
                              <w:rPr>
                                <w:rFonts w:ascii="Times New Roman" w:hAnsi="Times New Roman" w:cs="Times New Roman"/>
                                <w:i/>
                              </w:rPr>
                              <w:t>Staff Planning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279A4" id="Rectangle: Rounded Corners 32" o:spid="_x0000_s1037" style="position:absolute;left:0;text-align:left;margin-left:127pt;margin-top:14.1pt;width:163pt;height:33.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i/>
                        </w:rPr>
                      </w:pPr>
                      <w:r w:rsidRPr="00517433">
                        <w:rPr>
                          <w:rFonts w:ascii="Times New Roman" w:hAnsi="Times New Roman" w:cs="Times New Roman"/>
                          <w:i/>
                        </w:rPr>
                        <w:t>Staff Planning Committee</w:t>
                      </w:r>
                    </w:p>
                  </w:txbxContent>
                </v:textbox>
              </v:roundrect>
            </w:pict>
          </mc:Fallback>
        </mc:AlternateContent>
      </w:r>
    </w:p>
    <w:p w:rsidR="00970F1E" w:rsidRPr="001A08D3" w:rsidRDefault="00970F1E" w:rsidP="00970F1E">
      <w:pPr>
        <w:rPr>
          <w:rFonts w:ascii="Times New Roman" w:hAnsi="Times New Roman" w:cs="Times New Roman"/>
          <w:sz w:val="24"/>
        </w:rPr>
      </w:pPr>
    </w:p>
    <w:p w:rsidR="00970F1E" w:rsidRPr="001A08D3" w:rsidRDefault="00970F1E" w:rsidP="00970F1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771C24A6" wp14:editId="0DB6F290">
                <wp:simplePos x="0" y="0"/>
                <wp:positionH relativeFrom="margin">
                  <wp:align>center</wp:align>
                </wp:positionH>
                <wp:positionV relativeFrom="paragraph">
                  <wp:posOffset>19422</wp:posOffset>
                </wp:positionV>
                <wp:extent cx="8626" cy="285091"/>
                <wp:effectExtent l="76200" t="0" r="67945" b="58420"/>
                <wp:wrapNone/>
                <wp:docPr id="33" name="Straight Arrow Connector 33"/>
                <wp:cNvGraphicFramePr/>
                <a:graphic xmlns:a="http://schemas.openxmlformats.org/drawingml/2006/main">
                  <a:graphicData uri="http://schemas.microsoft.com/office/word/2010/wordprocessingShape">
                    <wps:wsp>
                      <wps:cNvCnPr/>
                      <wps:spPr>
                        <a:xfrm>
                          <a:off x="0" y="0"/>
                          <a:ext cx="8626" cy="285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F20674" id="Straight Arrow Connector 33" o:spid="_x0000_s1026" type="#_x0000_t32" style="position:absolute;margin-left:0;margin-top:1.55pt;width:.7pt;height:22.45pt;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" strokecolor="black [3200]" strokeweight=".5pt">
                <v:stroke endarrow="block" joinstyle="miter"/>
                <w10:wrap anchorx="margin"/>
              </v:shape>
            </w:pict>
          </mc:Fallback>
        </mc:AlternateContent>
      </w:r>
    </w:p>
    <w:p w:rsidR="00970F1E" w:rsidRPr="001A08D3" w:rsidRDefault="00970F1E" w:rsidP="00970F1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3E843456" wp14:editId="70D89FA8">
                <wp:simplePos x="0" y="0"/>
                <wp:positionH relativeFrom="margin">
                  <wp:align>center</wp:align>
                </wp:positionH>
                <wp:positionV relativeFrom="paragraph">
                  <wp:posOffset>12928</wp:posOffset>
                </wp:positionV>
                <wp:extent cx="2061318" cy="828136"/>
                <wp:effectExtent l="0" t="0" r="15240" b="10160"/>
                <wp:wrapNone/>
                <wp:docPr id="34" name="Rectangle: Rounded Corners 34"/>
                <wp:cNvGraphicFramePr/>
                <a:graphic xmlns:a="http://schemas.openxmlformats.org/drawingml/2006/main">
                  <a:graphicData uri="http://schemas.microsoft.com/office/word/2010/wordprocessingShape">
                    <wps:wsp>
                      <wps:cNvSpPr/>
                      <wps:spPr>
                        <a:xfrm>
                          <a:off x="0" y="0"/>
                          <a:ext cx="2061318" cy="8281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 Kerja Sosek Malindo</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(KK Sosek Malindo)</w:t>
                            </w:r>
                          </w:p>
                          <w:p w:rsidR="00970F1E" w:rsidRDefault="00970F1E" w:rsidP="00970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43456" id="Rectangle: Rounded Corners 34" o:spid="_x0000_s1038" style="position:absolute;margin-left:0;margin-top:1pt;width:162.3pt;height:65.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 Kerja Sosek Malindo</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(KK Sosek Malindo)</w:t>
                      </w:r>
                    </w:p>
                    <w:p w:rsidR="00970F1E" w:rsidRDefault="00970F1E" w:rsidP="00970F1E">
                      <w:pPr>
                        <w:jc w:val="center"/>
                      </w:pPr>
                    </w:p>
                  </w:txbxContent>
                </v:textbox>
                <w10:wrap anchorx="margin"/>
              </v:roundrect>
            </w:pict>
          </mc:Fallback>
        </mc:AlternateContent>
      </w:r>
    </w:p>
    <w:p w:rsidR="00970F1E" w:rsidRPr="001A08D3" w:rsidRDefault="00970F1E" w:rsidP="00970F1E">
      <w:pPr>
        <w:rPr>
          <w:rFonts w:ascii="Times New Roman" w:hAnsi="Times New Roman" w:cs="Times New Roman"/>
          <w:sz w:val="24"/>
        </w:rPr>
      </w:pPr>
    </w:p>
    <w:p w:rsidR="00970F1E" w:rsidRDefault="00970F1E" w:rsidP="00970F1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8176" behindDoc="0" locked="0" layoutInCell="1" allowOverlap="1" wp14:anchorId="4171D6C2" wp14:editId="4748AB84">
                <wp:simplePos x="0" y="0"/>
                <wp:positionH relativeFrom="column">
                  <wp:posOffset>2648741</wp:posOffset>
                </wp:positionH>
                <wp:positionV relativeFrom="paragraph">
                  <wp:posOffset>261237</wp:posOffset>
                </wp:positionV>
                <wp:extent cx="8626" cy="258888"/>
                <wp:effectExtent l="0" t="0" r="29845" b="27305"/>
                <wp:wrapNone/>
                <wp:docPr id="55" name="Straight Connector 55"/>
                <wp:cNvGraphicFramePr/>
                <a:graphic xmlns:a="http://schemas.openxmlformats.org/drawingml/2006/main">
                  <a:graphicData uri="http://schemas.microsoft.com/office/word/2010/wordprocessingShape">
                    <wps:wsp>
                      <wps:cNvCnPr/>
                      <wps:spPr>
                        <a:xfrm flipH="1">
                          <a:off x="0" y="0"/>
                          <a:ext cx="8626" cy="2588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E345F" id="Straight Connector 55"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208.55pt,20.55pt" to="209.2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" strokecolor="black [3200]" strokeweight=".5pt">
                <v:stroke joinstyle="miter"/>
              </v:line>
            </w:pict>
          </mc:Fallback>
        </mc:AlternateContent>
      </w:r>
    </w:p>
    <w:p w:rsidR="00970F1E" w:rsidRDefault="00970F1E" w:rsidP="00970F1E">
      <w:pPr>
        <w:tabs>
          <w:tab w:val="left" w:pos="5706"/>
        </w:tabs>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7392" behindDoc="0" locked="0" layoutInCell="1" allowOverlap="1" wp14:anchorId="49E8B507" wp14:editId="7F75B1B8">
                <wp:simplePos x="0" y="0"/>
                <wp:positionH relativeFrom="column">
                  <wp:posOffset>5182127</wp:posOffset>
                </wp:positionH>
                <wp:positionV relativeFrom="paragraph">
                  <wp:posOffset>1734797</wp:posOffset>
                </wp:positionV>
                <wp:extent cx="845185" cy="690113"/>
                <wp:effectExtent l="0" t="0" r="12065" b="15240"/>
                <wp:wrapNone/>
                <wp:docPr id="66" name="Rectangle: Rounded Corners 66"/>
                <wp:cNvGraphicFramePr/>
                <a:graphic xmlns:a="http://schemas.openxmlformats.org/drawingml/2006/main">
                  <a:graphicData uri="http://schemas.microsoft.com/office/word/2010/wordprocessingShape">
                    <wps:wsp>
                      <wps:cNvSpPr/>
                      <wps:spPr>
                        <a:xfrm>
                          <a:off x="0" y="0"/>
                          <a:ext cx="845185" cy="6901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E8B507" id="Rectangle: Rounded Corners 66" o:spid="_x0000_s1039" style="position:absolute;left:0;text-align:left;margin-left:408.05pt;margin-top:136.6pt;width:66.55pt;height:54.3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08416" behindDoc="0" locked="0" layoutInCell="1" allowOverlap="1" wp14:anchorId="612FDA6D" wp14:editId="03DB67BC">
                <wp:simplePos x="0" y="0"/>
                <wp:positionH relativeFrom="column">
                  <wp:posOffset>4075645</wp:posOffset>
                </wp:positionH>
                <wp:positionV relativeFrom="paragraph">
                  <wp:posOffset>1741350</wp:posOffset>
                </wp:positionV>
                <wp:extent cx="845185" cy="690113"/>
                <wp:effectExtent l="0" t="0" r="12065" b="15240"/>
                <wp:wrapNone/>
                <wp:docPr id="67" name="Rectangle: Rounded Corners 67"/>
                <wp:cNvGraphicFramePr/>
                <a:graphic xmlns:a="http://schemas.openxmlformats.org/drawingml/2006/main">
                  <a:graphicData uri="http://schemas.microsoft.com/office/word/2010/wordprocessingShape">
                    <wps:wsp>
                      <wps:cNvSpPr/>
                      <wps:spPr>
                        <a:xfrm>
                          <a:off x="0" y="0"/>
                          <a:ext cx="845185" cy="6901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FDA6D" id="Rectangle: Rounded Corners 67" o:spid="_x0000_s1040" style="position:absolute;left:0;text-align:left;margin-left:320.9pt;margin-top:137.1pt;width:66.55pt;height:54.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09440" behindDoc="0" locked="0" layoutInCell="1" allowOverlap="1" wp14:anchorId="13274C80" wp14:editId="65AE7CA0">
                <wp:simplePos x="0" y="0"/>
                <wp:positionH relativeFrom="column">
                  <wp:posOffset>2778808</wp:posOffset>
                </wp:positionH>
                <wp:positionV relativeFrom="paragraph">
                  <wp:posOffset>1721270</wp:posOffset>
                </wp:positionV>
                <wp:extent cx="845185" cy="690113"/>
                <wp:effectExtent l="0" t="0" r="12065" b="15240"/>
                <wp:wrapNone/>
                <wp:docPr id="68" name="Rectangle: Rounded Corners 68"/>
                <wp:cNvGraphicFramePr/>
                <a:graphic xmlns:a="http://schemas.openxmlformats.org/drawingml/2006/main">
                  <a:graphicData uri="http://schemas.microsoft.com/office/word/2010/wordprocessingShape">
                    <wps:wsp>
                      <wps:cNvSpPr/>
                      <wps:spPr>
                        <a:xfrm>
                          <a:off x="0" y="0"/>
                          <a:ext cx="845185" cy="6901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274C80" id="Rectangle: Rounded Corners 68" o:spid="_x0000_s1041" style="position:absolute;left:0;text-align:left;margin-left:218.8pt;margin-top:135.55pt;width:66.55pt;height:54.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10464" behindDoc="0" locked="0" layoutInCell="1" allowOverlap="1" wp14:anchorId="71EFF3D1" wp14:editId="1D699622">
                <wp:simplePos x="0" y="0"/>
                <wp:positionH relativeFrom="column">
                  <wp:posOffset>1645873</wp:posOffset>
                </wp:positionH>
                <wp:positionV relativeFrom="paragraph">
                  <wp:posOffset>1718394</wp:posOffset>
                </wp:positionV>
                <wp:extent cx="845185" cy="690113"/>
                <wp:effectExtent l="0" t="0" r="12065" b="15240"/>
                <wp:wrapNone/>
                <wp:docPr id="69" name="Rectangle: Rounded Corners 69"/>
                <wp:cNvGraphicFramePr/>
                <a:graphic xmlns:a="http://schemas.openxmlformats.org/drawingml/2006/main">
                  <a:graphicData uri="http://schemas.microsoft.com/office/word/2010/wordprocessingShape">
                    <wps:wsp>
                      <wps:cNvSpPr/>
                      <wps:spPr>
                        <a:xfrm>
                          <a:off x="0" y="0"/>
                          <a:ext cx="845185" cy="6901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EFF3D1" id="Rectangle: Rounded Corners 69" o:spid="_x0000_s1042" style="position:absolute;left:0;text-align:left;margin-left:129.6pt;margin-top:135.3pt;width:66.55pt;height:54.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06368" behindDoc="0" locked="0" layoutInCell="1" allowOverlap="1" wp14:anchorId="76B15DE8" wp14:editId="0D6C7908">
                <wp:simplePos x="0" y="0"/>
                <wp:positionH relativeFrom="column">
                  <wp:posOffset>5608584</wp:posOffset>
                </wp:positionH>
                <wp:positionV relativeFrom="paragraph">
                  <wp:posOffset>1514811</wp:posOffset>
                </wp:positionV>
                <wp:extent cx="0" cy="189781"/>
                <wp:effectExtent l="76200" t="0" r="57150" b="58420"/>
                <wp:wrapNone/>
                <wp:docPr id="65" name="Straight Arrow Connector 65"/>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B33A87" id="Straight Arrow Connector 65" o:spid="_x0000_s1026" type="#_x0000_t32" style="position:absolute;margin-left:441.6pt;margin-top:119.3pt;width:0;height:14.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705344" behindDoc="0" locked="0" layoutInCell="1" allowOverlap="1" wp14:anchorId="156BE32D" wp14:editId="66F702D2">
                <wp:simplePos x="0" y="0"/>
                <wp:positionH relativeFrom="column">
                  <wp:posOffset>4490312</wp:posOffset>
                </wp:positionH>
                <wp:positionV relativeFrom="paragraph">
                  <wp:posOffset>1517686</wp:posOffset>
                </wp:positionV>
                <wp:extent cx="0" cy="189781"/>
                <wp:effectExtent l="76200" t="0" r="57150" b="58420"/>
                <wp:wrapNone/>
                <wp:docPr id="64" name="Straight Arrow Connector 64"/>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9BB20" id="Straight Arrow Connector 64" o:spid="_x0000_s1026" type="#_x0000_t32" style="position:absolute;margin-left:353.55pt;margin-top:119.5pt;width:0;height:1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703296" behindDoc="0" locked="0" layoutInCell="1" allowOverlap="1" wp14:anchorId="2D342B73" wp14:editId="4573A99A">
                <wp:simplePos x="0" y="0"/>
                <wp:positionH relativeFrom="column">
                  <wp:posOffset>3193187</wp:posOffset>
                </wp:positionH>
                <wp:positionV relativeFrom="paragraph">
                  <wp:posOffset>1506184</wp:posOffset>
                </wp:positionV>
                <wp:extent cx="0" cy="189781"/>
                <wp:effectExtent l="76200" t="0" r="57150" b="58420"/>
                <wp:wrapNone/>
                <wp:docPr id="61" name="Straight Arrow Connector 61"/>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A2E2D8" id="Straight Arrow Connector 61" o:spid="_x0000_s1026" type="#_x0000_t32" style="position:absolute;margin-left:251.45pt;margin-top:118.6pt;width:0;height:14.9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704320" behindDoc="0" locked="0" layoutInCell="1" allowOverlap="1" wp14:anchorId="013E5616" wp14:editId="4F793500">
                <wp:simplePos x="0" y="0"/>
                <wp:positionH relativeFrom="column">
                  <wp:posOffset>2068830</wp:posOffset>
                </wp:positionH>
                <wp:positionV relativeFrom="paragraph">
                  <wp:posOffset>1494994</wp:posOffset>
                </wp:positionV>
                <wp:extent cx="0" cy="189781"/>
                <wp:effectExtent l="76200" t="0" r="57150" b="58420"/>
                <wp:wrapNone/>
                <wp:docPr id="63" name="Straight Arrow Connector 63"/>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F4B46" id="Straight Arrow Connector 63" o:spid="_x0000_s1026" type="#_x0000_t32" style="position:absolute;margin-left:162.9pt;margin-top:117.7pt;width:0;height:14.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702272" behindDoc="0" locked="0" layoutInCell="1" allowOverlap="1" wp14:anchorId="77F324E1" wp14:editId="45DAB5E9">
                <wp:simplePos x="0" y="0"/>
                <wp:positionH relativeFrom="column">
                  <wp:posOffset>4506859</wp:posOffset>
                </wp:positionH>
                <wp:positionV relativeFrom="paragraph">
                  <wp:posOffset>1517986</wp:posOffset>
                </wp:positionV>
                <wp:extent cx="1112807"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112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52451" id="Straight Connector 5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85pt,119.55pt" to="442.4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701248" behindDoc="0" locked="0" layoutInCell="1" allowOverlap="1" wp14:anchorId="72819451" wp14:editId="7023DE1C">
                <wp:simplePos x="0" y="0"/>
                <wp:positionH relativeFrom="margin">
                  <wp:align>center</wp:align>
                </wp:positionH>
                <wp:positionV relativeFrom="paragraph">
                  <wp:posOffset>1504052</wp:posOffset>
                </wp:positionV>
                <wp:extent cx="1112807"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112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45A8D" id="Straight Connector 58" o:spid="_x0000_s1026" style="position:absolute;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45pt" to="87.6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" strokecolor="black [3200]" strokeweight=".5pt">
                <v:stroke joinstyle="miter"/>
                <w10:wrap anchorx="margin"/>
              </v:line>
            </w:pict>
          </mc:Fallback>
        </mc:AlternateContent>
      </w:r>
      <w:r>
        <w:rPr>
          <w:rFonts w:ascii="Times New Roman" w:hAnsi="Times New Roman" w:cs="Times New Roman"/>
          <w:noProof/>
          <w:sz w:val="24"/>
        </w:rPr>
        <mc:AlternateContent>
          <mc:Choice Requires="wps">
            <w:drawing>
              <wp:anchor distT="0" distB="0" distL="114300" distR="114300" simplePos="0" relativeHeight="251699200" behindDoc="0" locked="0" layoutInCell="1" allowOverlap="1" wp14:anchorId="2B0CCD96" wp14:editId="2537BF3F">
                <wp:simplePos x="0" y="0"/>
                <wp:positionH relativeFrom="column">
                  <wp:posOffset>5069589</wp:posOffset>
                </wp:positionH>
                <wp:positionV relativeFrom="paragraph">
                  <wp:posOffset>1226305</wp:posOffset>
                </wp:positionV>
                <wp:extent cx="0" cy="285295"/>
                <wp:effectExtent l="76200" t="0" r="57150" b="57785"/>
                <wp:wrapNone/>
                <wp:docPr id="56" name="Straight Arrow Connector 56"/>
                <wp:cNvGraphicFramePr/>
                <a:graphic xmlns:a="http://schemas.openxmlformats.org/drawingml/2006/main">
                  <a:graphicData uri="http://schemas.microsoft.com/office/word/2010/wordprocessingShape">
                    <wps:wsp>
                      <wps:cNvCnPr/>
                      <wps:spPr>
                        <a:xfrm>
                          <a:off x="0" y="0"/>
                          <a:ext cx="0" cy="285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2C744B" id="Straight Arrow Connector 56" o:spid="_x0000_s1026" type="#_x0000_t32" style="position:absolute;margin-left:399.2pt;margin-top:96.55pt;width:0;height:22.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700224" behindDoc="0" locked="0" layoutInCell="1" allowOverlap="1" wp14:anchorId="66B09FDD" wp14:editId="20F1C22B">
                <wp:simplePos x="0" y="0"/>
                <wp:positionH relativeFrom="margin">
                  <wp:align>center</wp:align>
                </wp:positionH>
                <wp:positionV relativeFrom="paragraph">
                  <wp:posOffset>1223513</wp:posOffset>
                </wp:positionV>
                <wp:extent cx="0" cy="285295"/>
                <wp:effectExtent l="76200" t="0" r="57150" b="57785"/>
                <wp:wrapNone/>
                <wp:docPr id="57" name="Straight Arrow Connector 57"/>
                <wp:cNvGraphicFramePr/>
                <a:graphic xmlns:a="http://schemas.openxmlformats.org/drawingml/2006/main">
                  <a:graphicData uri="http://schemas.microsoft.com/office/word/2010/wordprocessingShape">
                    <wps:wsp>
                      <wps:cNvCnPr/>
                      <wps:spPr>
                        <a:xfrm>
                          <a:off x="0" y="0"/>
                          <a:ext cx="0" cy="285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8B2F9D" id="Straight Arrow Connector 57" o:spid="_x0000_s1026" type="#_x0000_t32" style="position:absolute;margin-left:0;margin-top:96.35pt;width:0;height:22.45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" strokecolor="black [3200]" strokeweight=".5pt">
                <v:stroke endarrow="block" joinstyle="miter"/>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96128" behindDoc="0" locked="0" layoutInCell="1" allowOverlap="1" wp14:anchorId="75B2C023" wp14:editId="6581FAB8">
                <wp:simplePos x="0" y="0"/>
                <wp:positionH relativeFrom="column">
                  <wp:posOffset>5076825</wp:posOffset>
                </wp:positionH>
                <wp:positionV relativeFrom="paragraph">
                  <wp:posOffset>165891</wp:posOffset>
                </wp:positionV>
                <wp:extent cx="0" cy="250537"/>
                <wp:effectExtent l="76200" t="0" r="57150" b="54610"/>
                <wp:wrapNone/>
                <wp:docPr id="53" name="Straight Arrow Connector 53"/>
                <wp:cNvGraphicFramePr/>
                <a:graphic xmlns:a="http://schemas.openxmlformats.org/drawingml/2006/main">
                  <a:graphicData uri="http://schemas.microsoft.com/office/word/2010/wordprocessingShape">
                    <wps:wsp>
                      <wps:cNvCnPr/>
                      <wps:spPr>
                        <a:xfrm>
                          <a:off x="0" y="0"/>
                          <a:ext cx="0" cy="250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BF791D" id="Straight Arrow Connector 53" o:spid="_x0000_s1026" type="#_x0000_t32" style="position:absolute;margin-left:399.75pt;margin-top:13.05pt;width:0;height:19.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97152" behindDoc="0" locked="0" layoutInCell="1" allowOverlap="1" wp14:anchorId="467C565C" wp14:editId="2B09E861">
                <wp:simplePos x="0" y="0"/>
                <wp:positionH relativeFrom="column">
                  <wp:posOffset>2651125</wp:posOffset>
                </wp:positionH>
                <wp:positionV relativeFrom="paragraph">
                  <wp:posOffset>154065</wp:posOffset>
                </wp:positionV>
                <wp:extent cx="0" cy="250537"/>
                <wp:effectExtent l="76200" t="0" r="57150" b="54610"/>
                <wp:wrapNone/>
                <wp:docPr id="54" name="Straight Arrow Connector 54"/>
                <wp:cNvGraphicFramePr/>
                <a:graphic xmlns:a="http://schemas.openxmlformats.org/drawingml/2006/main">
                  <a:graphicData uri="http://schemas.microsoft.com/office/word/2010/wordprocessingShape">
                    <wps:wsp>
                      <wps:cNvCnPr/>
                      <wps:spPr>
                        <a:xfrm>
                          <a:off x="0" y="0"/>
                          <a:ext cx="0" cy="250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5EAAF8" id="Straight Arrow Connector 54" o:spid="_x0000_s1026" type="#_x0000_t32" style="position:absolute;margin-left:208.75pt;margin-top:12.15pt;width:0;height:19.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95104" behindDoc="0" locked="0" layoutInCell="1" allowOverlap="1" wp14:anchorId="3624ACBA" wp14:editId="38032D18">
                <wp:simplePos x="0" y="0"/>
                <wp:positionH relativeFrom="column">
                  <wp:posOffset>276477</wp:posOffset>
                </wp:positionH>
                <wp:positionV relativeFrom="paragraph">
                  <wp:posOffset>169174</wp:posOffset>
                </wp:positionV>
                <wp:extent cx="0" cy="250537"/>
                <wp:effectExtent l="76200" t="0" r="57150" b="54610"/>
                <wp:wrapNone/>
                <wp:docPr id="52" name="Straight Arrow Connector 52"/>
                <wp:cNvGraphicFramePr/>
                <a:graphic xmlns:a="http://schemas.openxmlformats.org/drawingml/2006/main">
                  <a:graphicData uri="http://schemas.microsoft.com/office/word/2010/wordprocessingShape">
                    <wps:wsp>
                      <wps:cNvCnPr/>
                      <wps:spPr>
                        <a:xfrm>
                          <a:off x="0" y="0"/>
                          <a:ext cx="0" cy="2505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9F420" id="Straight Arrow Connector 52" o:spid="_x0000_s1026" type="#_x0000_t32" style="position:absolute;margin-left:21.75pt;margin-top:13.3pt;width:0;height:19.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6CE5BD2B" wp14:editId="44971774">
                <wp:simplePos x="0" y="0"/>
                <wp:positionH relativeFrom="column">
                  <wp:posOffset>267335</wp:posOffset>
                </wp:positionH>
                <wp:positionV relativeFrom="paragraph">
                  <wp:posOffset>159996</wp:posOffset>
                </wp:positionV>
                <wp:extent cx="4812665" cy="8255"/>
                <wp:effectExtent l="0" t="0" r="26035" b="29845"/>
                <wp:wrapNone/>
                <wp:docPr id="35" name="Straight Connector 35"/>
                <wp:cNvGraphicFramePr/>
                <a:graphic xmlns:a="http://schemas.openxmlformats.org/drawingml/2006/main">
                  <a:graphicData uri="http://schemas.microsoft.com/office/word/2010/wordprocessingShape">
                    <wps:wsp>
                      <wps:cNvCnPr/>
                      <wps:spPr>
                        <a:xfrm>
                          <a:off x="0" y="0"/>
                          <a:ext cx="481266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3E6E7" id="Straight Connector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2.6pt" to="40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94080" behindDoc="0" locked="0" layoutInCell="1" allowOverlap="1" wp14:anchorId="736B884A" wp14:editId="7F588633">
                <wp:simplePos x="0" y="0"/>
                <wp:positionH relativeFrom="column">
                  <wp:posOffset>-372638</wp:posOffset>
                </wp:positionH>
                <wp:positionV relativeFrom="paragraph">
                  <wp:posOffset>1512199</wp:posOffset>
                </wp:positionV>
                <wp:extent cx="0" cy="189781"/>
                <wp:effectExtent l="76200" t="0" r="57150" b="58420"/>
                <wp:wrapNone/>
                <wp:docPr id="49" name="Straight Arrow Connector 49"/>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981117" id="Straight Arrow Connector 49" o:spid="_x0000_s1026" type="#_x0000_t32" style="position:absolute;margin-left:-29.35pt;margin-top:119.05pt;width:0;height:14.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93056" behindDoc="0" locked="0" layoutInCell="1" allowOverlap="1" wp14:anchorId="02215488" wp14:editId="53B49E93">
                <wp:simplePos x="0" y="0"/>
                <wp:positionH relativeFrom="column">
                  <wp:posOffset>750498</wp:posOffset>
                </wp:positionH>
                <wp:positionV relativeFrom="paragraph">
                  <wp:posOffset>1515110</wp:posOffset>
                </wp:positionV>
                <wp:extent cx="0" cy="189781"/>
                <wp:effectExtent l="76200" t="0" r="57150" b="58420"/>
                <wp:wrapNone/>
                <wp:docPr id="48" name="Straight Arrow Connector 48"/>
                <wp:cNvGraphicFramePr/>
                <a:graphic xmlns:a="http://schemas.openxmlformats.org/drawingml/2006/main">
                  <a:graphicData uri="http://schemas.microsoft.com/office/word/2010/wordprocessingShape">
                    <wps:wsp>
                      <wps:cNvCnPr/>
                      <wps:spPr>
                        <a:xfrm>
                          <a:off x="0" y="0"/>
                          <a:ext cx="0" cy="189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86B8CE" id="Straight Arrow Connector 48" o:spid="_x0000_s1026" type="#_x0000_t32" style="position:absolute;margin-left:59.1pt;margin-top:119.3pt;width:0;height:14.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53345DF2" wp14:editId="1B04F704">
                <wp:simplePos x="0" y="0"/>
                <wp:positionH relativeFrom="column">
                  <wp:posOffset>-361878</wp:posOffset>
                </wp:positionH>
                <wp:positionV relativeFrom="paragraph">
                  <wp:posOffset>1515266</wp:posOffset>
                </wp:positionV>
                <wp:extent cx="1112807"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112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427B1"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19.3pt" to="59.1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28850FB9" wp14:editId="13B8F9B0">
                <wp:simplePos x="0" y="0"/>
                <wp:positionH relativeFrom="column">
                  <wp:posOffset>336778</wp:posOffset>
                </wp:positionH>
                <wp:positionV relativeFrom="paragraph">
                  <wp:posOffset>1782181</wp:posOffset>
                </wp:positionV>
                <wp:extent cx="845185" cy="646981"/>
                <wp:effectExtent l="0" t="0" r="12065" b="20320"/>
                <wp:wrapNone/>
                <wp:docPr id="41" name="Rectangle: Rounded Corners 41"/>
                <wp:cNvGraphicFramePr/>
                <a:graphic xmlns:a="http://schemas.openxmlformats.org/drawingml/2006/main">
                  <a:graphicData uri="http://schemas.microsoft.com/office/word/2010/wordprocessingShape">
                    <wps:wsp>
                      <wps:cNvSpPr/>
                      <wps:spPr>
                        <a:xfrm>
                          <a:off x="0" y="0"/>
                          <a:ext cx="845185" cy="64698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850FB9" id="Rectangle: Rounded Corners 41" o:spid="_x0000_s1043" style="position:absolute;left:0;text-align:left;margin-left:26.5pt;margin-top:140.35pt;width:66.55pt;height:50.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88960" behindDoc="0" locked="0" layoutInCell="1" allowOverlap="1" wp14:anchorId="3A4F815F" wp14:editId="1722E857">
                <wp:simplePos x="0" y="0"/>
                <wp:positionH relativeFrom="column">
                  <wp:posOffset>-835804</wp:posOffset>
                </wp:positionH>
                <wp:positionV relativeFrom="paragraph">
                  <wp:posOffset>1756195</wp:posOffset>
                </wp:positionV>
                <wp:extent cx="845185" cy="690113"/>
                <wp:effectExtent l="0" t="0" r="12065" b="15240"/>
                <wp:wrapNone/>
                <wp:docPr id="40" name="Rectangle: Rounded Corners 40"/>
                <wp:cNvGraphicFramePr/>
                <a:graphic xmlns:a="http://schemas.openxmlformats.org/drawingml/2006/main">
                  <a:graphicData uri="http://schemas.microsoft.com/office/word/2010/wordprocessingShape">
                    <wps:wsp>
                      <wps:cNvSpPr/>
                      <wps:spPr>
                        <a:xfrm>
                          <a:off x="0" y="0"/>
                          <a:ext cx="845185" cy="6901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4F815F" id="Rectangle: Rounded Corners 40" o:spid="_x0000_s1044" style="position:absolute;left:0;text-align:left;margin-left:-65.8pt;margin-top:138.3pt;width:66.55pt;height:5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Tim Teknis</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31380861" wp14:editId="4DA6429C">
                <wp:simplePos x="0" y="0"/>
                <wp:positionH relativeFrom="column">
                  <wp:posOffset>233093</wp:posOffset>
                </wp:positionH>
                <wp:positionV relativeFrom="paragraph">
                  <wp:posOffset>1238250</wp:posOffset>
                </wp:positionV>
                <wp:extent cx="0" cy="285295"/>
                <wp:effectExtent l="76200" t="0" r="57150" b="57785"/>
                <wp:wrapNone/>
                <wp:docPr id="37" name="Straight Arrow Connector 37"/>
                <wp:cNvGraphicFramePr/>
                <a:graphic xmlns:a="http://schemas.openxmlformats.org/drawingml/2006/main">
                  <a:graphicData uri="http://schemas.microsoft.com/office/word/2010/wordprocessingShape">
                    <wps:wsp>
                      <wps:cNvCnPr/>
                      <wps:spPr>
                        <a:xfrm>
                          <a:off x="0" y="0"/>
                          <a:ext cx="0" cy="285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6BCE04" id="Straight Arrow Connector 37" o:spid="_x0000_s1026" type="#_x0000_t32" style="position:absolute;margin-left:18.35pt;margin-top:97.5pt;width:0;height:22.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91008" behindDoc="0" locked="0" layoutInCell="1" allowOverlap="1" wp14:anchorId="7E563E8C" wp14:editId="4DAA85EE">
                <wp:simplePos x="0" y="0"/>
                <wp:positionH relativeFrom="margin">
                  <wp:align>center</wp:align>
                </wp:positionH>
                <wp:positionV relativeFrom="paragraph">
                  <wp:posOffset>402111</wp:posOffset>
                </wp:positionV>
                <wp:extent cx="2182184" cy="819509"/>
                <wp:effectExtent l="0" t="0" r="27940" b="19050"/>
                <wp:wrapNone/>
                <wp:docPr id="46" name="Rectangle: Rounded Corners 46"/>
                <wp:cNvGraphicFramePr/>
                <a:graphic xmlns:a="http://schemas.openxmlformats.org/drawingml/2006/main">
                  <a:graphicData uri="http://schemas.microsoft.com/office/word/2010/wordprocessingShape">
                    <wps:wsp>
                      <wps:cNvSpPr/>
                      <wps:spPr>
                        <a:xfrm>
                          <a:off x="0" y="0"/>
                          <a:ext cx="2182184" cy="8195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Sabah-Kaltim</w:t>
                            </w:r>
                          </w:p>
                          <w:p w:rsidR="00970F1E" w:rsidRDefault="00970F1E" w:rsidP="00970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63E8C" id="Rectangle: Rounded Corners 46" o:spid="_x0000_s1045" style="position:absolute;left:0;text-align:left;margin-left:0;margin-top:31.65pt;width:171.85pt;height:64.5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Sabah-Kaltim</w:t>
                      </w:r>
                    </w:p>
                    <w:p w:rsidR="00970F1E" w:rsidRDefault="00970F1E" w:rsidP="00970F1E">
                      <w:pPr>
                        <w:jc w:val="center"/>
                      </w:pP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21E0EC15" wp14:editId="4CCD9554">
                <wp:simplePos x="0" y="0"/>
                <wp:positionH relativeFrom="column">
                  <wp:posOffset>-802184</wp:posOffset>
                </wp:positionH>
                <wp:positionV relativeFrom="paragraph">
                  <wp:posOffset>410737</wp:posOffset>
                </wp:positionV>
                <wp:extent cx="2130724" cy="810883"/>
                <wp:effectExtent l="0" t="0" r="22225" b="27940"/>
                <wp:wrapNone/>
                <wp:docPr id="38" name="Rectangle: Rounded Corners 38"/>
                <wp:cNvGraphicFramePr/>
                <a:graphic xmlns:a="http://schemas.openxmlformats.org/drawingml/2006/main">
                  <a:graphicData uri="http://schemas.microsoft.com/office/word/2010/wordprocessingShape">
                    <wps:wsp>
                      <wps:cNvSpPr/>
                      <wps:spPr>
                        <a:xfrm>
                          <a:off x="0" y="0"/>
                          <a:ext cx="2130724" cy="8108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Sarawak-Kalbar</w:t>
                            </w:r>
                          </w:p>
                          <w:p w:rsidR="00970F1E" w:rsidRDefault="00970F1E" w:rsidP="00970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E0EC15" id="Rectangle: Rounded Corners 38" o:spid="_x0000_s1046" style="position:absolute;left:0;text-align:left;margin-left:-63.15pt;margin-top:32.35pt;width:167.75pt;height:6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Sarawak-Kalbar</w:t>
                      </w:r>
                    </w:p>
                    <w:p w:rsidR="00970F1E" w:rsidRDefault="00970F1E" w:rsidP="00970F1E">
                      <w:pPr>
                        <w:jc w:val="center"/>
                      </w:pP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92032" behindDoc="0" locked="0" layoutInCell="1" allowOverlap="1" wp14:anchorId="05E69E19" wp14:editId="7B4BCBBE">
                <wp:simplePos x="0" y="0"/>
                <wp:positionH relativeFrom="column">
                  <wp:posOffset>3996582</wp:posOffset>
                </wp:positionH>
                <wp:positionV relativeFrom="paragraph">
                  <wp:posOffset>430314</wp:posOffset>
                </wp:positionV>
                <wp:extent cx="2130724" cy="810883"/>
                <wp:effectExtent l="0" t="0" r="22225" b="27940"/>
                <wp:wrapNone/>
                <wp:docPr id="47" name="Rectangle: Rounded Corners 47"/>
                <wp:cNvGraphicFramePr/>
                <a:graphic xmlns:a="http://schemas.openxmlformats.org/drawingml/2006/main">
                  <a:graphicData uri="http://schemas.microsoft.com/office/word/2010/wordprocessingShape">
                    <wps:wsp>
                      <wps:cNvSpPr/>
                      <wps:spPr>
                        <a:xfrm>
                          <a:off x="0" y="0"/>
                          <a:ext cx="2130724" cy="8108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Johor-Malaka-Riau</w:t>
                            </w:r>
                          </w:p>
                          <w:p w:rsidR="00970F1E" w:rsidRDefault="00970F1E" w:rsidP="00970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E69E19" id="Rectangle: Rounded Corners 47" o:spid="_x0000_s1047" style="position:absolute;left:0;text-align:left;margin-left:314.7pt;margin-top:33.9pt;width:167.75pt;height:63.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" fillcolor="white [3201]" strokecolor="black [3213]" strokeweight="1pt">
                <v:stroke joinstyle="miter"/>
                <v:textbox>
                  <w:txbxContent>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Kelompok Kerja/Jawatan Kuasa</w:t>
                      </w:r>
                    </w:p>
                    <w:p w:rsidR="00970F1E" w:rsidRPr="00517433" w:rsidRDefault="00970F1E" w:rsidP="00970F1E">
                      <w:pPr>
                        <w:jc w:val="center"/>
                        <w:rPr>
                          <w:rFonts w:ascii="Times New Roman" w:hAnsi="Times New Roman" w:cs="Times New Roman"/>
                        </w:rPr>
                      </w:pPr>
                      <w:r w:rsidRPr="00517433">
                        <w:rPr>
                          <w:rFonts w:ascii="Times New Roman" w:hAnsi="Times New Roman" w:cs="Times New Roman"/>
                        </w:rPr>
                        <w:t>Kerja Sosek Malindo Tingkat Daerah Johor-Malaka-Riau</w:t>
                      </w:r>
                    </w:p>
                    <w:p w:rsidR="00970F1E" w:rsidRDefault="00970F1E" w:rsidP="00970F1E">
                      <w:pPr>
                        <w:jc w:val="center"/>
                      </w:pPr>
                    </w:p>
                  </w:txbxContent>
                </v:textbox>
              </v:roundrect>
            </w:pict>
          </mc:Fallback>
        </mc:AlternateContent>
      </w: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517433" w:rsidRDefault="00970F1E" w:rsidP="00970F1E">
      <w:pPr>
        <w:rPr>
          <w:rFonts w:ascii="Times New Roman" w:hAnsi="Times New Roman" w:cs="Times New Roman"/>
          <w:sz w:val="24"/>
        </w:rPr>
      </w:pPr>
    </w:p>
    <w:p w:rsidR="00970F1E" w:rsidRPr="00BD1AED" w:rsidRDefault="00970F1E" w:rsidP="00970F1E">
      <w:pPr>
        <w:jc w:val="center"/>
        <w:rPr>
          <w:rFonts w:ascii="Times New Roman" w:hAnsi="Times New Roman" w:cs="Times New Roman"/>
          <w:b/>
          <w:sz w:val="20"/>
          <w:szCs w:val="20"/>
        </w:rPr>
      </w:pPr>
      <w:r w:rsidRPr="00BD1AED">
        <w:rPr>
          <w:rFonts w:ascii="Times New Roman" w:hAnsi="Times New Roman" w:cs="Times New Roman"/>
          <w:b/>
          <w:sz w:val="20"/>
          <w:szCs w:val="20"/>
        </w:rPr>
        <w:t>Sumber: Bappeda Propinsi Kalimantan Barat</w:t>
      </w:r>
    </w:p>
    <w:p w:rsidR="00970F1E" w:rsidRDefault="00970F1E" w:rsidP="00970F1E">
      <w:pPr>
        <w:spacing w:line="480" w:lineRule="auto"/>
        <w:ind w:firstLine="720"/>
        <w:jc w:val="both"/>
        <w:rPr>
          <w:rFonts w:ascii="Times New Roman" w:hAnsi="Times New Roman" w:cs="Times New Roman"/>
          <w:sz w:val="24"/>
          <w:szCs w:val="20"/>
        </w:rPr>
      </w:pPr>
    </w:p>
    <w:p w:rsidR="00970F1E" w:rsidRDefault="00970F1E" w:rsidP="00970F1E">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Perbedaan struktur ini menunjukan tidak adanya koordinasi antara KK Sosek Malindo pusat dan daerah, yang mana KK Sosek Malindo daerah memang telah lebih dahulu dibentuk dan lebih sering menyelenggarakan pertemuan dibandingkan dengan KK Sosek Malindo Pusat. Namun keduanya menunjukan bahwa sesungguhnya KK </w:t>
      </w:r>
      <w:r>
        <w:rPr>
          <w:rFonts w:ascii="Times New Roman" w:hAnsi="Times New Roman" w:cs="Times New Roman"/>
          <w:sz w:val="24"/>
          <w:szCs w:val="20"/>
        </w:rPr>
        <w:lastRenderedPageBreak/>
        <w:t>Sosek Malindo (yang dimiliki oleh Indonesia) berada dibawah komando Menteri Pertahanan Keamanan sebagai Panglima Tertinggi TNI.</w:t>
      </w:r>
      <w:r>
        <w:rPr>
          <w:rStyle w:val="FootnoteReference"/>
          <w:rFonts w:ascii="Times New Roman" w:hAnsi="Times New Roman" w:cs="Times New Roman"/>
          <w:sz w:val="24"/>
          <w:szCs w:val="20"/>
        </w:rPr>
        <w:footnoteReference w:id="24"/>
      </w:r>
    </w:p>
    <w:p w:rsidR="00970F1E" w:rsidRDefault="00970F1E" w:rsidP="00970F1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Menilik tujuan awal pembentukan KK Sosek Malindo, adalah memang dikondisikan untuk memberikan informasi dan menyelaraskan program pembangunan sosial ekonomi agar tidak menjadi ancaman bagi kedua negara. Namun demikian, pada perkembangan selanjutnya pembentukan KK Sosek Malindo di tingkat daerah didasarkan oleh </w:t>
      </w:r>
      <w:proofErr w:type="gramStart"/>
      <w:r>
        <w:rPr>
          <w:rFonts w:ascii="Times New Roman" w:hAnsi="Times New Roman" w:cs="Times New Roman"/>
          <w:sz w:val="24"/>
        </w:rPr>
        <w:t>surat</w:t>
      </w:r>
      <w:proofErr w:type="gramEnd"/>
      <w:r>
        <w:rPr>
          <w:rFonts w:ascii="Times New Roman" w:hAnsi="Times New Roman" w:cs="Times New Roman"/>
          <w:sz w:val="24"/>
        </w:rPr>
        <w:t xml:space="preserve"> keputusan Gubernur. Kelompok Kerja Sosek Indonesia tingkat daerah di Kalimantan Barat No. 408 Tahun 1985 tanggal 21 Desember 1985.  Surat keputusan itu selanjutnya dirubah dan disempurnakan untuk pertama kalinya dengan Surat Keputusan Gubernur Kepala Daerah Tingkat I Kalimantan Barat No. 146 Tahun 1988, kemudia disempurnakan kembali dengan Surat Keputusan Gubernur Kalimantan Barat No. 4 Tahun 1999 tanggal 11 Januari 1999.</w:t>
      </w:r>
      <w:r>
        <w:rPr>
          <w:rStyle w:val="FootnoteReference"/>
          <w:rFonts w:ascii="Times New Roman" w:hAnsi="Times New Roman" w:cs="Times New Roman"/>
          <w:sz w:val="24"/>
        </w:rPr>
        <w:footnoteReference w:id="25"/>
      </w: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711488" behindDoc="0" locked="0" layoutInCell="1" allowOverlap="1" wp14:anchorId="25D42DBD" wp14:editId="57EB6CEC">
                <wp:simplePos x="0" y="0"/>
                <wp:positionH relativeFrom="column">
                  <wp:posOffset>-672058</wp:posOffset>
                </wp:positionH>
                <wp:positionV relativeFrom="paragraph">
                  <wp:posOffset>690138</wp:posOffset>
                </wp:positionV>
                <wp:extent cx="2932981" cy="3165894"/>
                <wp:effectExtent l="0" t="0" r="20320" b="15875"/>
                <wp:wrapNone/>
                <wp:docPr id="70" name="Rectangle: Rounded Corners 70"/>
                <wp:cNvGraphicFramePr/>
                <a:graphic xmlns:a="http://schemas.openxmlformats.org/drawingml/2006/main">
                  <a:graphicData uri="http://schemas.microsoft.com/office/word/2010/wordprocessingShape">
                    <wps:wsp>
                      <wps:cNvSpPr/>
                      <wps:spPr>
                        <a:xfrm>
                          <a:off x="0" y="0"/>
                          <a:ext cx="2932981" cy="316589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Pr="00314345" w:rsidRDefault="00970F1E" w:rsidP="00970F1E">
                            <w:pPr>
                              <w:jc w:val="both"/>
                              <w:rPr>
                                <w:rFonts w:ascii="Times New Roman" w:hAnsi="Times New Roman" w:cs="Times New Roman"/>
                              </w:rPr>
                            </w:pPr>
                            <w:r w:rsidRPr="00314345">
                              <w:rPr>
                                <w:rFonts w:ascii="Times New Roman" w:hAnsi="Times New Roman" w:cs="Times New Roman"/>
                              </w:rPr>
                              <w:t>Tugas dan Kewenangan KK Sosek Malindo Pusat adalah:</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Merumuskan, menyiapkan kebijakan dan rencana kerjasama pembangunan di bidang sosial ekonomi antara Malaysia dan Indonesia,</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Merumuskan, menyiapkan saran dan kebijakan dan langkah-langkah yang perlu diambil oleh pimpinan GBC dalam rangka kerjasama pembangunan sosial ekonomi antara Malaysia-Indonesia.</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 xml:space="preserve">Mengkoordinasikan dan bekerja </w:t>
                            </w:r>
                            <w:proofErr w:type="gramStart"/>
                            <w:r w:rsidRPr="00D519B6">
                              <w:rPr>
                                <w:rFonts w:ascii="Times New Roman" w:hAnsi="Times New Roman" w:cs="Times New Roman"/>
                              </w:rPr>
                              <w:t>sama</w:t>
                            </w:r>
                            <w:proofErr w:type="gramEnd"/>
                            <w:r w:rsidRPr="00D519B6">
                              <w:rPr>
                                <w:rFonts w:ascii="Times New Roman" w:hAnsi="Times New Roman" w:cs="Times New Roman"/>
                              </w:rPr>
                              <w:t xml:space="preserve"> dengan departemen sektoral-</w:t>
                            </w:r>
                          </w:p>
                          <w:p w:rsidR="00970F1E" w:rsidRDefault="00970F1E" w:rsidP="00970F1E">
                            <w:pPr>
                              <w:jc w:val="both"/>
                              <w:rPr>
                                <w:rFonts w:ascii="Times New Roman" w:hAnsi="Times New Roman" w:cs="Times New Roman"/>
                              </w:rPr>
                            </w:pPr>
                          </w:p>
                          <w:p w:rsidR="00970F1E"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42DBD" id="Rectangle: Rounded Corners 70" o:spid="_x0000_s1048" style="position:absolute;left:0;text-align:left;margin-left:-52.9pt;margin-top:54.35pt;width:230.95pt;height:24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" fillcolor="white [3201]" strokecolor="black [3213]" strokeweight="1pt">
                <v:stroke joinstyle="miter"/>
                <v:textbox>
                  <w:txbxContent>
                    <w:p w:rsidR="00970F1E" w:rsidRPr="00314345" w:rsidRDefault="00970F1E" w:rsidP="00970F1E">
                      <w:pPr>
                        <w:jc w:val="both"/>
                        <w:rPr>
                          <w:rFonts w:ascii="Times New Roman" w:hAnsi="Times New Roman" w:cs="Times New Roman"/>
                        </w:rPr>
                      </w:pPr>
                      <w:r w:rsidRPr="00314345">
                        <w:rPr>
                          <w:rFonts w:ascii="Times New Roman" w:hAnsi="Times New Roman" w:cs="Times New Roman"/>
                        </w:rPr>
                        <w:t>Tugas dan Kewenangan KK Sosek Malindo Pusat adalah:</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Merumuskan, menyiapkan kebijakan dan rencana kerjasama pembangunan di bidang sosial ekonomi antara Malaysia dan Indonesia,</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Merumuskan, menyiapkan saran dan kebijakan dan langkah-langkah yang perlu diambil oleh pimpinan GBC dalam rangka kerjasama pembangunan sosial ekonomi antara Malaysia-Indonesia.</w:t>
                      </w:r>
                    </w:p>
                    <w:p w:rsidR="00970F1E" w:rsidRPr="00D519B6" w:rsidRDefault="00970F1E" w:rsidP="00970F1E">
                      <w:pPr>
                        <w:jc w:val="both"/>
                        <w:rPr>
                          <w:rFonts w:ascii="Times New Roman" w:hAnsi="Times New Roman" w:cs="Times New Roman"/>
                        </w:rPr>
                      </w:pPr>
                      <w:r w:rsidRPr="00D519B6">
                        <w:rPr>
                          <w:rFonts w:ascii="Times New Roman" w:hAnsi="Times New Roman" w:cs="Times New Roman"/>
                        </w:rPr>
                        <w:t xml:space="preserve">Mengkoordinasikan dan bekerja </w:t>
                      </w:r>
                      <w:proofErr w:type="gramStart"/>
                      <w:r w:rsidRPr="00D519B6">
                        <w:rPr>
                          <w:rFonts w:ascii="Times New Roman" w:hAnsi="Times New Roman" w:cs="Times New Roman"/>
                        </w:rPr>
                        <w:t>sama</w:t>
                      </w:r>
                      <w:proofErr w:type="gramEnd"/>
                      <w:r w:rsidRPr="00D519B6">
                        <w:rPr>
                          <w:rFonts w:ascii="Times New Roman" w:hAnsi="Times New Roman" w:cs="Times New Roman"/>
                        </w:rPr>
                        <w:t xml:space="preserve"> dengan departemen sektoral-</w:t>
                      </w:r>
                    </w:p>
                    <w:p w:rsidR="00970F1E" w:rsidRDefault="00970F1E" w:rsidP="00970F1E">
                      <w:pPr>
                        <w:jc w:val="both"/>
                        <w:rPr>
                          <w:rFonts w:ascii="Times New Roman" w:hAnsi="Times New Roman" w:cs="Times New Roman"/>
                        </w:rPr>
                      </w:pPr>
                    </w:p>
                    <w:p w:rsidR="00970F1E"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13536" behindDoc="0" locked="0" layoutInCell="1" allowOverlap="1" wp14:anchorId="7DBE7B96" wp14:editId="0F98323D">
                <wp:simplePos x="0" y="0"/>
                <wp:positionH relativeFrom="margin">
                  <wp:posOffset>2768912</wp:posOffset>
                </wp:positionH>
                <wp:positionV relativeFrom="paragraph">
                  <wp:posOffset>689873</wp:posOffset>
                </wp:positionV>
                <wp:extent cx="2863419" cy="3165894"/>
                <wp:effectExtent l="0" t="0" r="13335" b="15875"/>
                <wp:wrapNone/>
                <wp:docPr id="74" name="Rectangle: Rounded Corners 74"/>
                <wp:cNvGraphicFramePr/>
                <a:graphic xmlns:a="http://schemas.openxmlformats.org/drawingml/2006/main">
                  <a:graphicData uri="http://schemas.microsoft.com/office/word/2010/wordprocessingShape">
                    <wps:wsp>
                      <wps:cNvSpPr/>
                      <wps:spPr>
                        <a:xfrm>
                          <a:off x="0" y="0"/>
                          <a:ext cx="2863419" cy="316589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Default="00970F1E" w:rsidP="00970F1E">
                            <w:pPr>
                              <w:jc w:val="both"/>
                              <w:rPr>
                                <w:rFonts w:ascii="Times New Roman" w:hAnsi="Times New Roman" w:cs="Times New Roman"/>
                              </w:rPr>
                            </w:pPr>
                            <w:r w:rsidRPr="00314345">
                              <w:rPr>
                                <w:rFonts w:ascii="Times New Roman" w:hAnsi="Times New Roman" w:cs="Times New Roman"/>
                              </w:rPr>
                              <w:t>Tugas dan K</w:t>
                            </w:r>
                            <w:r>
                              <w:rPr>
                                <w:rFonts w:ascii="Times New Roman" w:hAnsi="Times New Roman" w:cs="Times New Roman"/>
                              </w:rPr>
                              <w:t>ewenangan KK Sosek Malindo tingkat Daerah</w:t>
                            </w:r>
                            <w:r w:rsidRPr="00314345">
                              <w:rPr>
                                <w:rFonts w:ascii="Times New Roman" w:hAnsi="Times New Roman" w:cs="Times New Roman"/>
                              </w:rPr>
                              <w:t xml:space="preserve"> adalah:</w:t>
                            </w:r>
                          </w:p>
                          <w:p w:rsidR="00970F1E" w:rsidRDefault="00970F1E" w:rsidP="00970F1E">
                            <w:pPr>
                              <w:jc w:val="both"/>
                              <w:rPr>
                                <w:rFonts w:ascii="Times New Roman" w:hAnsi="Times New Roman" w:cs="Times New Roman"/>
                              </w:rPr>
                            </w:pPr>
                            <w:r>
                              <w:rPr>
                                <w:rFonts w:ascii="Times New Roman" w:hAnsi="Times New Roman" w:cs="Times New Roman"/>
                              </w:rPr>
                              <w:t>Menentukan proyek-proyek pembangunan sosial ekonomi menurut kriteria sebagai berikut:</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 xml:space="preserve">Proyek-proyek yang </w:t>
                            </w:r>
                            <w:proofErr w:type="gramStart"/>
                            <w:r w:rsidRPr="007372D4">
                              <w:rPr>
                                <w:rFonts w:ascii="Times New Roman" w:hAnsi="Times New Roman" w:cs="Times New Roman"/>
                              </w:rPr>
                              <w:t>akan</w:t>
                            </w:r>
                            <w:proofErr w:type="gramEnd"/>
                            <w:r w:rsidRPr="007372D4">
                              <w:rPr>
                                <w:rFonts w:ascii="Times New Roman" w:hAnsi="Times New Roman" w:cs="Times New Roman"/>
                              </w:rPr>
                              <w:t xml:space="preserve"> membawa keseimbangan pembangunan di wilayah perbatasan bersama.</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 xml:space="preserve">Proyek-proyek yang </w:t>
                            </w:r>
                            <w:proofErr w:type="gramStart"/>
                            <w:r w:rsidRPr="007372D4">
                              <w:rPr>
                                <w:rFonts w:ascii="Times New Roman" w:hAnsi="Times New Roman" w:cs="Times New Roman"/>
                              </w:rPr>
                              <w:t>akan</w:t>
                            </w:r>
                            <w:proofErr w:type="gramEnd"/>
                            <w:r w:rsidRPr="007372D4">
                              <w:rPr>
                                <w:rFonts w:ascii="Times New Roman" w:hAnsi="Times New Roman" w:cs="Times New Roman"/>
                              </w:rPr>
                              <w:t xml:space="preserve"> mendatangkan manfaat bagi kedua belah pihak dan dapat digunakan secara bersama-sama.</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Proyek-proyek usaha bersama.</w:t>
                            </w:r>
                          </w:p>
                          <w:p w:rsidR="00970F1E" w:rsidRDefault="00970F1E" w:rsidP="00970F1E">
                            <w:pPr>
                              <w:jc w:val="both"/>
                              <w:rPr>
                                <w:rFonts w:ascii="Times New Roman" w:hAnsi="Times New Roman" w:cs="Times New Roman"/>
                              </w:rPr>
                            </w:pPr>
                          </w:p>
                          <w:p w:rsidR="00970F1E"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E7B96" id="Rectangle: Rounded Corners 74" o:spid="_x0000_s1049" style="position:absolute;left:0;text-align:left;margin-left:218pt;margin-top:54.3pt;width:225.45pt;height:249.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" fillcolor="white [3201]" strokecolor="black [3213]" strokeweight="1pt">
                <v:stroke joinstyle="miter"/>
                <v:textbox>
                  <w:txbxContent>
                    <w:p w:rsidR="00970F1E" w:rsidRDefault="00970F1E" w:rsidP="00970F1E">
                      <w:pPr>
                        <w:jc w:val="both"/>
                        <w:rPr>
                          <w:rFonts w:ascii="Times New Roman" w:hAnsi="Times New Roman" w:cs="Times New Roman"/>
                        </w:rPr>
                      </w:pPr>
                      <w:r w:rsidRPr="00314345">
                        <w:rPr>
                          <w:rFonts w:ascii="Times New Roman" w:hAnsi="Times New Roman" w:cs="Times New Roman"/>
                        </w:rPr>
                        <w:t>Tugas dan K</w:t>
                      </w:r>
                      <w:r>
                        <w:rPr>
                          <w:rFonts w:ascii="Times New Roman" w:hAnsi="Times New Roman" w:cs="Times New Roman"/>
                        </w:rPr>
                        <w:t>ewenangan KK Sosek Malindo tingkat Daerah</w:t>
                      </w:r>
                      <w:r w:rsidRPr="00314345">
                        <w:rPr>
                          <w:rFonts w:ascii="Times New Roman" w:hAnsi="Times New Roman" w:cs="Times New Roman"/>
                        </w:rPr>
                        <w:t xml:space="preserve"> adalah:</w:t>
                      </w:r>
                    </w:p>
                    <w:p w:rsidR="00970F1E" w:rsidRDefault="00970F1E" w:rsidP="00970F1E">
                      <w:pPr>
                        <w:jc w:val="both"/>
                        <w:rPr>
                          <w:rFonts w:ascii="Times New Roman" w:hAnsi="Times New Roman" w:cs="Times New Roman"/>
                        </w:rPr>
                      </w:pPr>
                      <w:r>
                        <w:rPr>
                          <w:rFonts w:ascii="Times New Roman" w:hAnsi="Times New Roman" w:cs="Times New Roman"/>
                        </w:rPr>
                        <w:t>Menentukan proyek-proyek pembangunan sosial ekonomi menurut kriteria sebagai berikut:</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 xml:space="preserve">Proyek-proyek yang </w:t>
                      </w:r>
                      <w:proofErr w:type="gramStart"/>
                      <w:r w:rsidRPr="007372D4">
                        <w:rPr>
                          <w:rFonts w:ascii="Times New Roman" w:hAnsi="Times New Roman" w:cs="Times New Roman"/>
                        </w:rPr>
                        <w:t>akan</w:t>
                      </w:r>
                      <w:proofErr w:type="gramEnd"/>
                      <w:r w:rsidRPr="007372D4">
                        <w:rPr>
                          <w:rFonts w:ascii="Times New Roman" w:hAnsi="Times New Roman" w:cs="Times New Roman"/>
                        </w:rPr>
                        <w:t xml:space="preserve"> membawa keseimbangan pembangunan di wilayah perbatasan bersama.</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 xml:space="preserve">Proyek-proyek yang </w:t>
                      </w:r>
                      <w:proofErr w:type="gramStart"/>
                      <w:r w:rsidRPr="007372D4">
                        <w:rPr>
                          <w:rFonts w:ascii="Times New Roman" w:hAnsi="Times New Roman" w:cs="Times New Roman"/>
                        </w:rPr>
                        <w:t>akan</w:t>
                      </w:r>
                      <w:proofErr w:type="gramEnd"/>
                      <w:r w:rsidRPr="007372D4">
                        <w:rPr>
                          <w:rFonts w:ascii="Times New Roman" w:hAnsi="Times New Roman" w:cs="Times New Roman"/>
                        </w:rPr>
                        <w:t xml:space="preserve"> mendatangkan manfaat bagi kedua belah pihak dan dapat digunakan secara bersama-sama.</w:t>
                      </w:r>
                    </w:p>
                    <w:p w:rsidR="00970F1E" w:rsidRPr="007372D4" w:rsidRDefault="00970F1E" w:rsidP="00970F1E">
                      <w:pPr>
                        <w:jc w:val="both"/>
                        <w:rPr>
                          <w:rFonts w:ascii="Times New Roman" w:hAnsi="Times New Roman" w:cs="Times New Roman"/>
                        </w:rPr>
                      </w:pPr>
                      <w:r w:rsidRPr="007372D4">
                        <w:rPr>
                          <w:rFonts w:ascii="Times New Roman" w:hAnsi="Times New Roman" w:cs="Times New Roman"/>
                        </w:rPr>
                        <w:t>Proyek-proyek usaha bersama.</w:t>
                      </w:r>
                    </w:p>
                    <w:p w:rsidR="00970F1E" w:rsidRDefault="00970F1E" w:rsidP="00970F1E">
                      <w:pPr>
                        <w:jc w:val="both"/>
                        <w:rPr>
                          <w:rFonts w:ascii="Times New Roman" w:hAnsi="Times New Roman" w:cs="Times New Roman"/>
                        </w:rPr>
                      </w:pPr>
                    </w:p>
                    <w:p w:rsidR="00970F1E"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v:textbox>
                <w10:wrap anchorx="margin"/>
              </v:roundrect>
            </w:pict>
          </mc:Fallback>
        </mc:AlternateContent>
      </w:r>
      <w:r>
        <w:rPr>
          <w:rFonts w:ascii="Times New Roman" w:hAnsi="Times New Roman" w:cs="Times New Roman"/>
          <w:sz w:val="24"/>
        </w:rPr>
        <w:t>Adapun perbedaan tugas dan kewenangan KK Sosek Malindo antara pusat dan daerah adalah sebagai berikut:</w:t>
      </w:r>
    </w:p>
    <w:p w:rsidR="00970F1E" w:rsidRPr="00517433" w:rsidRDefault="00970F1E" w:rsidP="00970F1E">
      <w:pPr>
        <w:spacing w:line="480" w:lineRule="auto"/>
        <w:ind w:left="720" w:firstLine="720"/>
        <w:jc w:val="both"/>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r>
        <w:rPr>
          <w:rFonts w:ascii="Times New Roman" w:hAnsi="Times New Roman" w:cs="Times New Roman"/>
          <w:sz w:val="24"/>
        </w:rPr>
        <w:tab/>
      </w:r>
    </w:p>
    <w:p w:rsidR="00970F1E" w:rsidRDefault="00970F1E" w:rsidP="00970F1E">
      <w:pPr>
        <w:tabs>
          <w:tab w:val="left" w:pos="3532"/>
        </w:tabs>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p>
    <w:p w:rsidR="00970F1E" w:rsidRDefault="00970F1E" w:rsidP="00970F1E">
      <w:pPr>
        <w:tabs>
          <w:tab w:val="left" w:pos="3532"/>
        </w:tabs>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12512" behindDoc="0" locked="0" layoutInCell="1" allowOverlap="1" wp14:anchorId="5CCC14AB" wp14:editId="1C41BB0A">
                <wp:simplePos x="0" y="0"/>
                <wp:positionH relativeFrom="column">
                  <wp:posOffset>-707390</wp:posOffset>
                </wp:positionH>
                <wp:positionV relativeFrom="paragraph">
                  <wp:posOffset>129540</wp:posOffset>
                </wp:positionV>
                <wp:extent cx="2932430" cy="3165475"/>
                <wp:effectExtent l="0" t="0" r="20320" b="15875"/>
                <wp:wrapNone/>
                <wp:docPr id="73" name="Rectangle: Rounded Corners 73"/>
                <wp:cNvGraphicFramePr/>
                <a:graphic xmlns:a="http://schemas.openxmlformats.org/drawingml/2006/main">
                  <a:graphicData uri="http://schemas.microsoft.com/office/word/2010/wordprocessingShape">
                    <wps:wsp>
                      <wps:cNvSpPr/>
                      <wps:spPr>
                        <a:xfrm>
                          <a:off x="0" y="0"/>
                          <a:ext cx="2932430" cy="3165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Default="00970F1E" w:rsidP="00970F1E">
                            <w:pPr>
                              <w:jc w:val="both"/>
                              <w:rPr>
                                <w:rFonts w:ascii="Times New Roman" w:hAnsi="Times New Roman" w:cs="Times New Roman"/>
                              </w:rPr>
                            </w:pPr>
                            <w:r>
                              <w:rPr>
                                <w:rFonts w:ascii="Times New Roman" w:hAnsi="Times New Roman" w:cs="Times New Roman"/>
                              </w:rPr>
                              <w:t>Guna membantu memelihara kelancaran penyelenggaraan pembangunan wilayah perbatasan.</w:t>
                            </w:r>
                          </w:p>
                          <w:p w:rsidR="00970F1E" w:rsidRDefault="00970F1E" w:rsidP="00970F1E">
                            <w:pPr>
                              <w:jc w:val="both"/>
                              <w:rPr>
                                <w:rFonts w:ascii="Times New Roman" w:hAnsi="Times New Roman" w:cs="Times New Roman"/>
                              </w:rPr>
                            </w:pPr>
                            <w:r>
                              <w:rPr>
                                <w:rFonts w:ascii="Times New Roman" w:hAnsi="Times New Roman" w:cs="Times New Roman"/>
                              </w:rPr>
                              <w:t>Menghimpun, mengevaluasi serta menyarankan hal-hal yang berkaitan dengan pelaksanaan kerjasama pembangunan sosial ekonomi wilayah perbatasan Malaysia-Indonesia.</w:t>
                            </w:r>
                          </w:p>
                          <w:p w:rsidR="00970F1E" w:rsidRDefault="00970F1E" w:rsidP="00970F1E">
                            <w:pPr>
                              <w:jc w:val="both"/>
                              <w:rPr>
                                <w:rFonts w:ascii="Times New Roman" w:hAnsi="Times New Roman" w:cs="Times New Roman"/>
                              </w:rPr>
                            </w:pPr>
                            <w:r>
                              <w:rPr>
                                <w:rFonts w:ascii="Times New Roman" w:hAnsi="Times New Roman" w:cs="Times New Roman"/>
                              </w:rPr>
                              <w:t>Mengkaji dan mempelajari masalah-masalah yang dapat dikerjasamakan oleh kedua negara.</w:t>
                            </w:r>
                          </w:p>
                          <w:p w:rsidR="00970F1E" w:rsidRPr="00D519B6"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C14AB" id="Rectangle: Rounded Corners 73" o:spid="_x0000_s1050" style="position:absolute;margin-left:-55.7pt;margin-top:10.2pt;width:230.9pt;height:24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" fillcolor="white [3201]" strokecolor="black [3213]" strokeweight="1pt">
                <v:stroke joinstyle="miter"/>
                <v:textbox>
                  <w:txbxContent>
                    <w:p w:rsidR="00970F1E" w:rsidRDefault="00970F1E" w:rsidP="00970F1E">
                      <w:pPr>
                        <w:jc w:val="both"/>
                        <w:rPr>
                          <w:rFonts w:ascii="Times New Roman" w:hAnsi="Times New Roman" w:cs="Times New Roman"/>
                        </w:rPr>
                      </w:pPr>
                      <w:r>
                        <w:rPr>
                          <w:rFonts w:ascii="Times New Roman" w:hAnsi="Times New Roman" w:cs="Times New Roman"/>
                        </w:rPr>
                        <w:t>Guna membantu memelihara kelancaran penyelenggaraan pembangunan wilayah perbatasan.</w:t>
                      </w:r>
                    </w:p>
                    <w:p w:rsidR="00970F1E" w:rsidRDefault="00970F1E" w:rsidP="00970F1E">
                      <w:pPr>
                        <w:jc w:val="both"/>
                        <w:rPr>
                          <w:rFonts w:ascii="Times New Roman" w:hAnsi="Times New Roman" w:cs="Times New Roman"/>
                        </w:rPr>
                      </w:pPr>
                      <w:r>
                        <w:rPr>
                          <w:rFonts w:ascii="Times New Roman" w:hAnsi="Times New Roman" w:cs="Times New Roman"/>
                        </w:rPr>
                        <w:t>Menghimpun, mengevaluasi serta menyarankan hal-hal yang berkaitan dengan pelaksanaan kerjasama pembangunan sosial ekonomi wilayah perbatasan Malaysia-Indonesia.</w:t>
                      </w:r>
                    </w:p>
                    <w:p w:rsidR="00970F1E" w:rsidRDefault="00970F1E" w:rsidP="00970F1E">
                      <w:pPr>
                        <w:jc w:val="both"/>
                        <w:rPr>
                          <w:rFonts w:ascii="Times New Roman" w:hAnsi="Times New Roman" w:cs="Times New Roman"/>
                        </w:rPr>
                      </w:pPr>
                      <w:r>
                        <w:rPr>
                          <w:rFonts w:ascii="Times New Roman" w:hAnsi="Times New Roman" w:cs="Times New Roman"/>
                        </w:rPr>
                        <w:t>Mengkaji dan mempelajari masalah-masalah yang dapat dikerjasamakan oleh kedua negara.</w:t>
                      </w:r>
                    </w:p>
                    <w:p w:rsidR="00970F1E" w:rsidRPr="00D519B6"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714560" behindDoc="0" locked="0" layoutInCell="1" allowOverlap="1" wp14:anchorId="20B13D16" wp14:editId="4A812F49">
                <wp:simplePos x="0" y="0"/>
                <wp:positionH relativeFrom="margin">
                  <wp:posOffset>2786380</wp:posOffset>
                </wp:positionH>
                <wp:positionV relativeFrom="paragraph">
                  <wp:posOffset>116205</wp:posOffset>
                </wp:positionV>
                <wp:extent cx="2932981" cy="3165894"/>
                <wp:effectExtent l="0" t="0" r="20320" b="15875"/>
                <wp:wrapNone/>
                <wp:docPr id="75" name="Rectangle: Rounded Corners 75"/>
                <wp:cNvGraphicFramePr/>
                <a:graphic xmlns:a="http://schemas.openxmlformats.org/drawingml/2006/main">
                  <a:graphicData uri="http://schemas.microsoft.com/office/word/2010/wordprocessingShape">
                    <wps:wsp>
                      <wps:cNvSpPr/>
                      <wps:spPr>
                        <a:xfrm>
                          <a:off x="0" y="0"/>
                          <a:ext cx="2932981" cy="316589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0F1E" w:rsidRDefault="00970F1E" w:rsidP="00970F1E">
                            <w:pPr>
                              <w:jc w:val="both"/>
                              <w:rPr>
                                <w:rFonts w:ascii="Times New Roman" w:hAnsi="Times New Roman" w:cs="Times New Roman"/>
                              </w:rPr>
                            </w:pPr>
                            <w:r>
                              <w:rPr>
                                <w:rFonts w:ascii="Times New Roman" w:hAnsi="Times New Roman" w:cs="Times New Roman"/>
                              </w:rPr>
                              <w:t>Merumuskan hal-hal yang berhubungan dengan pelaksanaan pembangunan sosial ekonomi di wilayah perbatasan.</w:t>
                            </w:r>
                          </w:p>
                          <w:p w:rsidR="00970F1E" w:rsidRDefault="00970F1E" w:rsidP="00970F1E">
                            <w:pPr>
                              <w:jc w:val="both"/>
                              <w:rPr>
                                <w:rFonts w:ascii="Times New Roman" w:hAnsi="Times New Roman" w:cs="Times New Roman"/>
                              </w:rPr>
                            </w:pPr>
                            <w:r>
                              <w:rPr>
                                <w:rFonts w:ascii="Times New Roman" w:hAnsi="Times New Roman" w:cs="Times New Roman"/>
                              </w:rPr>
                              <w:t>Melaksanakan pertukaran informasi dengan negara tetangga (Malaysia-Sarawak) mengenai proyek-proyek pembangunan sosial ekonomi di wilayah perbatasan bersama.</w:t>
                            </w:r>
                          </w:p>
                          <w:p w:rsidR="00970F1E" w:rsidRDefault="00970F1E" w:rsidP="00970F1E">
                            <w:pPr>
                              <w:jc w:val="both"/>
                              <w:rPr>
                                <w:rFonts w:ascii="Times New Roman" w:hAnsi="Times New Roman" w:cs="Times New Roman"/>
                              </w:rPr>
                            </w:pPr>
                            <w:r>
                              <w:rPr>
                                <w:rFonts w:ascii="Times New Roman" w:hAnsi="Times New Roman" w:cs="Times New Roman"/>
                              </w:rPr>
                              <w:t>Menyampaikan laporan kepada Gubernur Kalimantan Barat dan KK Sosek Malindo tingkat pusat mengenai pelaksanaan pembangunan sosial ekonomi perbatasan negara Indonesia-Malaysia.</w:t>
                            </w:r>
                          </w:p>
                          <w:p w:rsidR="00970F1E" w:rsidRPr="00D519B6"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13D16" id="Rectangle: Rounded Corners 75" o:spid="_x0000_s1051" style="position:absolute;margin-left:219.4pt;margin-top:9.15pt;width:230.95pt;height:249.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" fillcolor="white [3201]" strokecolor="black [3213]" strokeweight="1pt">
                <v:stroke joinstyle="miter"/>
                <v:textbox>
                  <w:txbxContent>
                    <w:p w:rsidR="00970F1E" w:rsidRDefault="00970F1E" w:rsidP="00970F1E">
                      <w:pPr>
                        <w:jc w:val="both"/>
                        <w:rPr>
                          <w:rFonts w:ascii="Times New Roman" w:hAnsi="Times New Roman" w:cs="Times New Roman"/>
                        </w:rPr>
                      </w:pPr>
                      <w:r>
                        <w:rPr>
                          <w:rFonts w:ascii="Times New Roman" w:hAnsi="Times New Roman" w:cs="Times New Roman"/>
                        </w:rPr>
                        <w:t>Merumuskan hal-hal yang berhubungan dengan pelaksanaan pembangunan sosial ekonomi di wilayah perbatasan.</w:t>
                      </w:r>
                    </w:p>
                    <w:p w:rsidR="00970F1E" w:rsidRDefault="00970F1E" w:rsidP="00970F1E">
                      <w:pPr>
                        <w:jc w:val="both"/>
                        <w:rPr>
                          <w:rFonts w:ascii="Times New Roman" w:hAnsi="Times New Roman" w:cs="Times New Roman"/>
                        </w:rPr>
                      </w:pPr>
                      <w:r>
                        <w:rPr>
                          <w:rFonts w:ascii="Times New Roman" w:hAnsi="Times New Roman" w:cs="Times New Roman"/>
                        </w:rPr>
                        <w:t>Melaksanakan pertukaran informasi dengan negara tetangga (Malaysia-Sarawak) mengenai proyek-proyek pembangunan sosial ekonomi di wilayah perbatasan bersama.</w:t>
                      </w:r>
                    </w:p>
                    <w:p w:rsidR="00970F1E" w:rsidRDefault="00970F1E" w:rsidP="00970F1E">
                      <w:pPr>
                        <w:jc w:val="both"/>
                        <w:rPr>
                          <w:rFonts w:ascii="Times New Roman" w:hAnsi="Times New Roman" w:cs="Times New Roman"/>
                        </w:rPr>
                      </w:pPr>
                      <w:r>
                        <w:rPr>
                          <w:rFonts w:ascii="Times New Roman" w:hAnsi="Times New Roman" w:cs="Times New Roman"/>
                        </w:rPr>
                        <w:t>Menyampaikan laporan kepada Gubernur Kalimantan Barat dan KK Sosek Malindo tingkat pusat mengenai pelaksanaan pembangunan sosial ekonomi perbatasan negara Indonesia-Malaysia.</w:t>
                      </w:r>
                    </w:p>
                    <w:p w:rsidR="00970F1E" w:rsidRPr="00D519B6" w:rsidRDefault="00970F1E" w:rsidP="00970F1E">
                      <w:pPr>
                        <w:jc w:val="both"/>
                        <w:rPr>
                          <w:rFonts w:ascii="Times New Roman" w:hAnsi="Times New Roman" w:cs="Times New Roman"/>
                        </w:rPr>
                      </w:pPr>
                    </w:p>
                    <w:p w:rsidR="00970F1E" w:rsidRPr="00314345" w:rsidRDefault="00970F1E" w:rsidP="00970F1E">
                      <w:pPr>
                        <w:jc w:val="both"/>
                        <w:rPr>
                          <w:rFonts w:ascii="Times New Roman" w:hAnsi="Times New Roman" w:cs="Times New Roman"/>
                        </w:rPr>
                      </w:pPr>
                    </w:p>
                  </w:txbxContent>
                </v:textbox>
                <w10:wrap anchorx="margin"/>
              </v:roundrect>
            </w:pict>
          </mc:Fallback>
        </mc:AlternateContent>
      </w: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Pr="00072407" w:rsidRDefault="00970F1E" w:rsidP="00970F1E">
      <w:pPr>
        <w:rPr>
          <w:rFonts w:ascii="Times New Roman" w:hAnsi="Times New Roman" w:cs="Times New Roman"/>
          <w:sz w:val="24"/>
        </w:rPr>
      </w:pPr>
    </w:p>
    <w:p w:rsidR="00970F1E" w:rsidRDefault="00970F1E" w:rsidP="00970F1E">
      <w:pPr>
        <w:rPr>
          <w:rFonts w:ascii="Times New Roman" w:hAnsi="Times New Roman" w:cs="Times New Roman"/>
          <w:sz w:val="24"/>
        </w:rPr>
      </w:pPr>
    </w:p>
    <w:p w:rsidR="00970F1E" w:rsidRDefault="00970F1E" w:rsidP="00970F1E">
      <w:pPr>
        <w:spacing w:line="480" w:lineRule="auto"/>
        <w:ind w:left="720" w:firstLine="720"/>
        <w:jc w:val="both"/>
        <w:rPr>
          <w:rFonts w:ascii="Times New Roman" w:hAnsi="Times New Roman" w:cs="Times New Roman"/>
          <w:sz w:val="24"/>
        </w:rPr>
      </w:pPr>
    </w:p>
    <w:p w:rsidR="00970F1E" w:rsidRDefault="00970F1E" w:rsidP="00970F1E">
      <w:pPr>
        <w:spacing w:line="480" w:lineRule="auto"/>
        <w:ind w:left="720" w:firstLine="720"/>
        <w:jc w:val="both"/>
        <w:rPr>
          <w:rFonts w:ascii="Times New Roman" w:hAnsi="Times New Roman" w:cs="Times New Roman"/>
          <w:sz w:val="24"/>
        </w:rPr>
      </w:pPr>
    </w:p>
    <w:p w:rsidR="00970F1E" w:rsidRDefault="00970F1E" w:rsidP="00970F1E">
      <w:pPr>
        <w:spacing w:line="480" w:lineRule="auto"/>
        <w:ind w:left="720" w:firstLine="720"/>
        <w:jc w:val="both"/>
        <w:rPr>
          <w:rFonts w:ascii="Times New Roman" w:hAnsi="Times New Roman" w:cs="Times New Roman"/>
          <w:sz w:val="24"/>
        </w:rPr>
      </w:pPr>
    </w:p>
    <w:p w:rsidR="00970F1E" w:rsidRDefault="00970F1E" w:rsidP="00970F1E">
      <w:pPr>
        <w:spacing w:line="480" w:lineRule="auto"/>
        <w:ind w:firstLine="720"/>
        <w:jc w:val="both"/>
        <w:rPr>
          <w:rFonts w:ascii="Times New Roman" w:hAnsi="Times New Roman" w:cs="Times New Roman"/>
          <w:sz w:val="24"/>
        </w:rPr>
      </w:pPr>
      <w:r w:rsidRPr="00072407">
        <w:rPr>
          <w:rFonts w:ascii="Times New Roman" w:hAnsi="Times New Roman" w:cs="Times New Roman"/>
          <w:sz w:val="24"/>
        </w:rPr>
        <w:lastRenderedPageBreak/>
        <w:t>Merujuk kewenangan yang dimiliki oleh KK Sosek Malindo baik di tingkat pusat maupun daerah, maka kewenangan yang dimiliki hanyalah sebatas memberikan informasi mengenai pembangunan sosial ekonomi yang dibutuhkan dan memberikan saran kebijakan yang sekiranya dibutuhkan dan mendukung pembangunan sosial ekonomi wilayah perbatasan. Satu hal penting yang memedakan keduanya adalah adanya kewenangan Sosek Malindo Pusat untuk mengkoordinasikan program dan bekerjasama dengan departemen antar sektor untuk mengelola perbatasan.</w:t>
      </w:r>
      <w:r>
        <w:rPr>
          <w:rFonts w:ascii="Times New Roman" w:hAnsi="Times New Roman" w:cs="Times New Roman"/>
          <w:sz w:val="24"/>
        </w:rPr>
        <w:t xml:space="preserve"> </w:t>
      </w:r>
      <w:r>
        <w:rPr>
          <w:rStyle w:val="FootnoteReference"/>
          <w:rFonts w:ascii="Times New Roman" w:hAnsi="Times New Roman" w:cs="Times New Roman"/>
          <w:sz w:val="24"/>
        </w:rPr>
        <w:footnoteReference w:id="26"/>
      </w:r>
    </w:p>
    <w:p w:rsidR="00970F1E" w:rsidRDefault="00970F1E" w:rsidP="00970F1E">
      <w:pPr>
        <w:spacing w:line="480" w:lineRule="auto"/>
        <w:ind w:firstLine="720"/>
        <w:jc w:val="both"/>
        <w:rPr>
          <w:rFonts w:ascii="Times New Roman" w:hAnsi="Times New Roman" w:cs="Times New Roman"/>
          <w:sz w:val="24"/>
        </w:rPr>
      </w:pPr>
      <w:r w:rsidRPr="00072407">
        <w:rPr>
          <w:rFonts w:ascii="Times New Roman" w:hAnsi="Times New Roman" w:cs="Times New Roman"/>
          <w:sz w:val="24"/>
        </w:rPr>
        <w:t xml:space="preserve">Pembicaraan di tingkat bawah ini diawali ide untuk mengetahui persoalan yang ada pada tingkat paling bawah. Kemudian hal-hal </w:t>
      </w:r>
      <w:proofErr w:type="gramStart"/>
      <w:r w:rsidRPr="00072407">
        <w:rPr>
          <w:rFonts w:ascii="Times New Roman" w:hAnsi="Times New Roman" w:cs="Times New Roman"/>
          <w:sz w:val="24"/>
        </w:rPr>
        <w:t>apa</w:t>
      </w:r>
      <w:proofErr w:type="gramEnd"/>
      <w:r w:rsidRPr="00072407">
        <w:rPr>
          <w:rFonts w:ascii="Times New Roman" w:hAnsi="Times New Roman" w:cs="Times New Roman"/>
          <w:sz w:val="24"/>
        </w:rPr>
        <w:t xml:space="preserve"> saja yang menjadi kebutuhan utama wilayah perbatasan yang disesuaikan dengan persoalan dan kebutuhan yang dipersepsikan oleh wilayah perbatasan Malaysia. Melalui pembicaraan di tingkat bawah tersebut maka </w:t>
      </w:r>
      <w:proofErr w:type="gramStart"/>
      <w:r w:rsidRPr="00072407">
        <w:rPr>
          <w:rFonts w:ascii="Times New Roman" w:hAnsi="Times New Roman" w:cs="Times New Roman"/>
          <w:sz w:val="24"/>
        </w:rPr>
        <w:t>akan</w:t>
      </w:r>
      <w:proofErr w:type="gramEnd"/>
      <w:r w:rsidRPr="00072407">
        <w:rPr>
          <w:rFonts w:ascii="Times New Roman" w:hAnsi="Times New Roman" w:cs="Times New Roman"/>
          <w:sz w:val="24"/>
        </w:rPr>
        <w:t xml:space="preserve"> didapat segala informasi mengenai persoalan dan kebutuhan untuk kemudian disampaikan kepada Sosekmalindo pada tingkat yang lebih tinggi. Setelah menjadi agenda pembicaraan pada Sosek Malindo pada tingkat pusat maka </w:t>
      </w:r>
      <w:proofErr w:type="gramStart"/>
      <w:r w:rsidRPr="00072407">
        <w:rPr>
          <w:rFonts w:ascii="Times New Roman" w:hAnsi="Times New Roman" w:cs="Times New Roman"/>
          <w:sz w:val="24"/>
        </w:rPr>
        <w:t>akan</w:t>
      </w:r>
      <w:proofErr w:type="gramEnd"/>
      <w:r w:rsidRPr="00072407">
        <w:rPr>
          <w:rFonts w:ascii="Times New Roman" w:hAnsi="Times New Roman" w:cs="Times New Roman"/>
          <w:sz w:val="24"/>
        </w:rPr>
        <w:t xml:space="preserve"> menjadi masukan atau satan kebijakan bagi GBC atau </w:t>
      </w:r>
      <w:r w:rsidRPr="00072407">
        <w:rPr>
          <w:rFonts w:ascii="Times New Roman" w:hAnsi="Times New Roman" w:cs="Times New Roman"/>
          <w:i/>
          <w:sz w:val="24"/>
        </w:rPr>
        <w:t>General Border Committee</w:t>
      </w:r>
      <w:r w:rsidRPr="00072407">
        <w:rPr>
          <w:rFonts w:ascii="Times New Roman" w:hAnsi="Times New Roman" w:cs="Times New Roman"/>
          <w:sz w:val="24"/>
        </w:rPr>
        <w:t xml:space="preserve"> yang tidak lain adalah Menteri Pertahanan</w:t>
      </w:r>
      <w:r>
        <w:rPr>
          <w:rFonts w:ascii="Times New Roman" w:hAnsi="Times New Roman" w:cs="Times New Roman"/>
          <w:sz w:val="24"/>
        </w:rPr>
        <w:t>.</w:t>
      </w:r>
      <w:r>
        <w:rPr>
          <w:rStyle w:val="FootnoteReference"/>
          <w:rFonts w:ascii="Times New Roman" w:hAnsi="Times New Roman" w:cs="Times New Roman"/>
          <w:sz w:val="24"/>
        </w:rPr>
        <w:footnoteReference w:id="27"/>
      </w:r>
    </w:p>
    <w:p w:rsidR="00970F1E" w:rsidRDefault="00970F1E" w:rsidP="00970F1E">
      <w:pPr>
        <w:spacing w:line="480" w:lineRule="auto"/>
        <w:ind w:firstLine="720"/>
        <w:jc w:val="both"/>
        <w:rPr>
          <w:rFonts w:ascii="Times New Roman" w:hAnsi="Times New Roman" w:cs="Times New Roman"/>
          <w:sz w:val="24"/>
        </w:rPr>
      </w:pPr>
      <w:r w:rsidRPr="008804FA">
        <w:rPr>
          <w:rFonts w:ascii="Times New Roman" w:hAnsi="Times New Roman" w:cs="Times New Roman"/>
          <w:sz w:val="24"/>
        </w:rPr>
        <w:t xml:space="preserve">Agak sedikit rancu ketika forum yang tadinya ditujukan untuk saling membicarakan kegiatan bersama yang dibutuhkan oleh kedua bagian wilayah yang dipisahkan oleh kedaulatan yang berbeda lalu serta merta diharapkan mampu menerapkan atau mengimplementasikan hal tersebut. Forum ini kemudian menjadi </w:t>
      </w:r>
      <w:r w:rsidRPr="008804FA">
        <w:rPr>
          <w:rFonts w:ascii="Times New Roman" w:hAnsi="Times New Roman" w:cs="Times New Roman"/>
          <w:sz w:val="24"/>
        </w:rPr>
        <w:lastRenderedPageBreak/>
        <w:t>salah arah. Pun lebih dari pada itu ketika forum ini dimaknai sebagai lembaga yang boleh menyelenggarakan kesepakatan antar wilayah yang berbeda di dalam kedaulatan yang berbeda. Meski UU No. 32/2005 mengenai Desentralisasi Wilayah telah memberikan kewenangan yang lebih luas kepada pemerintah daerah, namun ada b</w:t>
      </w:r>
      <w:r>
        <w:rPr>
          <w:rFonts w:ascii="Times New Roman" w:hAnsi="Times New Roman" w:cs="Times New Roman"/>
          <w:sz w:val="24"/>
        </w:rPr>
        <w:t>eberapa hal yang membatasi.</w:t>
      </w:r>
      <w:r>
        <w:rPr>
          <w:rStyle w:val="FootnoteReference"/>
          <w:rFonts w:ascii="Times New Roman" w:hAnsi="Times New Roman" w:cs="Times New Roman"/>
          <w:sz w:val="24"/>
        </w:rPr>
        <w:footnoteReference w:id="28"/>
      </w:r>
    </w:p>
    <w:p w:rsidR="00970F1E" w:rsidRDefault="00970F1E" w:rsidP="00970F1E">
      <w:pPr>
        <w:spacing w:line="480" w:lineRule="auto"/>
        <w:ind w:firstLine="720"/>
        <w:jc w:val="both"/>
        <w:rPr>
          <w:rFonts w:ascii="Times New Roman" w:hAnsi="Times New Roman" w:cs="Times New Roman"/>
          <w:sz w:val="24"/>
        </w:rPr>
      </w:pPr>
      <w:r w:rsidRPr="008804FA">
        <w:rPr>
          <w:rFonts w:ascii="Times New Roman" w:hAnsi="Times New Roman" w:cs="Times New Roman"/>
          <w:sz w:val="24"/>
        </w:rPr>
        <w:t>Seperti yang disebutkan dalam Bab III Pasal 10 Ayat (3) bahwa: “Urusan Pemerintah sebagaimana yang dimaksud pada ayat (1) meliputi: 1. Politik luar negeri, 2. Pertahanan, 3. Keamanan, 4. Yustisi, 5. Moneter dan Fiskal Nasional dan 6. Agama”. Artinya, halhal tersebut tidak dapat dilimpahkan kewenangannya kepada daerah, terlebih mengingat negara sebagai</w:t>
      </w:r>
      <w:r>
        <w:rPr>
          <w:rFonts w:ascii="Times New Roman" w:hAnsi="Times New Roman" w:cs="Times New Roman"/>
          <w:sz w:val="24"/>
        </w:rPr>
        <w:t xml:space="preserve"> </w:t>
      </w:r>
      <w:r w:rsidRPr="008804FA">
        <w:rPr>
          <w:rFonts w:ascii="Times New Roman" w:hAnsi="Times New Roman" w:cs="Times New Roman"/>
          <w:sz w:val="24"/>
        </w:rPr>
        <w:t>subyek hukum internasional sebagaimana tertuang dalam Konvensi Wina tahun 1968.</w:t>
      </w:r>
      <w:r>
        <w:rPr>
          <w:rStyle w:val="FootnoteReference"/>
          <w:rFonts w:ascii="Times New Roman" w:hAnsi="Times New Roman" w:cs="Times New Roman"/>
          <w:sz w:val="24"/>
        </w:rPr>
        <w:footnoteReference w:id="29"/>
      </w:r>
    </w:p>
    <w:p w:rsidR="00970F1E" w:rsidRDefault="00970F1E" w:rsidP="00970F1E">
      <w:pPr>
        <w:spacing w:line="480" w:lineRule="auto"/>
        <w:ind w:firstLine="720"/>
        <w:jc w:val="both"/>
        <w:rPr>
          <w:rFonts w:ascii="Times New Roman" w:hAnsi="Times New Roman" w:cs="Times New Roman"/>
          <w:sz w:val="24"/>
        </w:rPr>
      </w:pPr>
      <w:r w:rsidRPr="009B7212">
        <w:rPr>
          <w:rFonts w:ascii="Times New Roman" w:hAnsi="Times New Roman" w:cs="Times New Roman"/>
          <w:sz w:val="24"/>
        </w:rPr>
        <w:t>Jikapun ada beberapa kewenangan yang dilimpahkan kepada daerah maka ada</w:t>
      </w:r>
      <w:r>
        <w:rPr>
          <w:rFonts w:ascii="Times New Roman" w:hAnsi="Times New Roman" w:cs="Times New Roman"/>
          <w:sz w:val="24"/>
        </w:rPr>
        <w:t xml:space="preserve"> </w:t>
      </w:r>
      <w:r w:rsidRPr="009B7212">
        <w:rPr>
          <w:rFonts w:ascii="Times New Roman" w:hAnsi="Times New Roman" w:cs="Times New Roman"/>
          <w:sz w:val="24"/>
        </w:rPr>
        <w:t xml:space="preserve">konsekuensi yang mesti diberikan, seperti ada Pasal 10 ayat (4) dan pasal 12 ayat (1), sebagai berikut: Pasal 10, Ayat (4). Dalam menyelenggarakan urusan pemerintahan sebagaimana dimaksud pada ayat (3), pemerintah menyelenggarakan sendiri atau dapat melimpahkan sebagian urusan pemerintahan kepada perangkat Pemerintah atau wakil Pemerintah di daerah atau dapat menugaskan kepada pemerintah daerah dan/atau pemerintahan desa. Pasal 12 Ayat (1) Urusan pemerintah yang diserahkan kepada </w:t>
      </w:r>
      <w:r w:rsidRPr="009B7212">
        <w:rPr>
          <w:rFonts w:ascii="Times New Roman" w:hAnsi="Times New Roman" w:cs="Times New Roman"/>
          <w:sz w:val="24"/>
        </w:rPr>
        <w:lastRenderedPageBreak/>
        <w:t>daerah disertai dengan sumber pendanaan, pengalihan sarana dan prasarana serta kepegawaian sesuai dengan urusan yan</w:t>
      </w:r>
      <w:r>
        <w:rPr>
          <w:rFonts w:ascii="Times New Roman" w:hAnsi="Times New Roman" w:cs="Times New Roman"/>
          <w:sz w:val="24"/>
        </w:rPr>
        <w:t>g didesentralisasikan.</w:t>
      </w:r>
      <w:r>
        <w:rPr>
          <w:rStyle w:val="FootnoteReference"/>
          <w:rFonts w:ascii="Times New Roman" w:hAnsi="Times New Roman" w:cs="Times New Roman"/>
          <w:sz w:val="24"/>
        </w:rPr>
        <w:footnoteReference w:id="30"/>
      </w:r>
    </w:p>
    <w:p w:rsidR="00970F1E" w:rsidRDefault="00970F1E" w:rsidP="00970F1E">
      <w:pPr>
        <w:spacing w:line="480" w:lineRule="auto"/>
        <w:ind w:firstLine="720"/>
        <w:jc w:val="both"/>
        <w:rPr>
          <w:rFonts w:ascii="Times New Roman" w:hAnsi="Times New Roman" w:cs="Times New Roman"/>
          <w:sz w:val="24"/>
        </w:rPr>
      </w:pPr>
      <w:r w:rsidRPr="009B7212">
        <w:rPr>
          <w:rFonts w:ascii="Times New Roman" w:hAnsi="Times New Roman" w:cs="Times New Roman"/>
          <w:sz w:val="24"/>
        </w:rPr>
        <w:t>Dengan demikian, telah bisa dilihat bahwa KK Sosek Malindo mesti dikembalikan sebagai lembaga yang memiliki tugas untuk bertukar informasi dan merumuskan program kegiatan yang sesuai dengan kebutuhan daerah dan diselaraskan dengan kondisi dan kepentingan wilayah lain yang berbatasan (dalam hal ini Serawak dan Sabah.)</w:t>
      </w:r>
    </w:p>
    <w:p w:rsidR="00970F1E" w:rsidRPr="00633951" w:rsidRDefault="00970F1E" w:rsidP="00970F1E">
      <w:pPr>
        <w:pStyle w:val="Heading3"/>
        <w:numPr>
          <w:ilvl w:val="0"/>
          <w:numId w:val="10"/>
        </w:numPr>
        <w:spacing w:before="0" w:after="240"/>
        <w:rPr>
          <w:rFonts w:ascii="Times New Roman" w:hAnsi="Times New Roman" w:cs="Times New Roman"/>
          <w:b/>
          <w:color w:val="auto"/>
        </w:rPr>
      </w:pPr>
      <w:bookmarkStart w:id="17" w:name="_Toc486939052"/>
      <w:r w:rsidRPr="00633951">
        <w:rPr>
          <w:rFonts w:ascii="Times New Roman" w:hAnsi="Times New Roman" w:cs="Times New Roman"/>
          <w:b/>
          <w:color w:val="auto"/>
        </w:rPr>
        <w:t xml:space="preserve">Kerja Sama Indonesia – Malaysia Melalui </w:t>
      </w:r>
      <w:r w:rsidRPr="00633951">
        <w:rPr>
          <w:rFonts w:ascii="Times New Roman" w:hAnsi="Times New Roman" w:cs="Times New Roman"/>
          <w:b/>
          <w:i/>
          <w:color w:val="auto"/>
        </w:rPr>
        <w:t xml:space="preserve">Transboundary Biodiversity Conservation Area </w:t>
      </w:r>
      <w:r w:rsidRPr="00633951">
        <w:rPr>
          <w:rFonts w:ascii="Times New Roman" w:hAnsi="Times New Roman" w:cs="Times New Roman"/>
          <w:b/>
          <w:color w:val="auto"/>
        </w:rPr>
        <w:t>(TBCA)</w:t>
      </w:r>
      <w:bookmarkEnd w:id="17"/>
    </w:p>
    <w:p w:rsidR="00970F1E" w:rsidRPr="00E510D8" w:rsidRDefault="00970F1E" w:rsidP="00970F1E">
      <w:pPr>
        <w:pStyle w:val="Heading4"/>
        <w:numPr>
          <w:ilvl w:val="0"/>
          <w:numId w:val="12"/>
        </w:numPr>
        <w:spacing w:after="240"/>
        <w:rPr>
          <w:rFonts w:ascii="Times New Roman" w:hAnsi="Times New Roman" w:cs="Times New Roman"/>
          <w:b/>
          <w:color w:val="000000" w:themeColor="text1"/>
          <w:sz w:val="24"/>
        </w:rPr>
      </w:pPr>
      <w:r w:rsidRPr="00E510D8">
        <w:rPr>
          <w:rFonts w:ascii="Times New Roman" w:hAnsi="Times New Roman" w:cs="Times New Roman"/>
          <w:b/>
          <w:color w:val="000000" w:themeColor="text1"/>
          <w:sz w:val="24"/>
        </w:rPr>
        <w:t>Devinisi Trans Boundary Biodiversity Conservation Area (TBCA)</w:t>
      </w:r>
    </w:p>
    <w:p w:rsidR="00970F1E" w:rsidRDefault="00970F1E" w:rsidP="00970F1E">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Istilah </w:t>
      </w:r>
      <w:r>
        <w:rPr>
          <w:rFonts w:ascii="Times New Roman" w:hAnsi="Times New Roman" w:cs="Times New Roman"/>
          <w:i/>
          <w:sz w:val="24"/>
        </w:rPr>
        <w:t xml:space="preserve">Trans – Boundary Biodiversity Area </w:t>
      </w:r>
      <w:r>
        <w:rPr>
          <w:rFonts w:ascii="Times New Roman" w:hAnsi="Times New Roman" w:cs="Times New Roman"/>
          <w:sz w:val="24"/>
        </w:rPr>
        <w:t xml:space="preserve">(TBCA) mungkin tidak sepopuler dengan istilah </w:t>
      </w:r>
      <w:r>
        <w:rPr>
          <w:rFonts w:ascii="Times New Roman" w:hAnsi="Times New Roman" w:cs="Times New Roman"/>
          <w:i/>
          <w:sz w:val="24"/>
        </w:rPr>
        <w:t xml:space="preserve">Peace Park, </w:t>
      </w:r>
      <w:r>
        <w:rPr>
          <w:rFonts w:ascii="Times New Roman" w:hAnsi="Times New Roman" w:cs="Times New Roman"/>
          <w:sz w:val="24"/>
        </w:rPr>
        <w:t xml:space="preserve">namun ke dua istilah tersebut pada dasarnya mengacu pada pengertian yang sama. </w:t>
      </w:r>
      <w:r>
        <w:rPr>
          <w:rFonts w:ascii="Times New Roman" w:hAnsi="Times New Roman" w:cs="Times New Roman"/>
          <w:i/>
          <w:sz w:val="24"/>
        </w:rPr>
        <w:t xml:space="preserve">Peace Park </w:t>
      </w:r>
      <w:r>
        <w:rPr>
          <w:rFonts w:ascii="Times New Roman" w:hAnsi="Times New Roman" w:cs="Times New Roman"/>
          <w:sz w:val="24"/>
        </w:rPr>
        <w:t xml:space="preserve">dalam definisi </w:t>
      </w:r>
      <w:r>
        <w:rPr>
          <w:rFonts w:ascii="Times New Roman" w:hAnsi="Times New Roman" w:cs="Times New Roman"/>
          <w:i/>
          <w:sz w:val="24"/>
        </w:rPr>
        <w:t xml:space="preserve">World Convention Union </w:t>
      </w:r>
      <w:r>
        <w:rPr>
          <w:rFonts w:ascii="Times New Roman" w:hAnsi="Times New Roman" w:cs="Times New Roman"/>
          <w:sz w:val="24"/>
        </w:rPr>
        <w:t xml:space="preserve">(WCU) adalah sebuah area yang secara formal didedikasikan untuk pemeliharaan dan pengamanan keragaman hayati, sumber-sumber alam maupun budaya tertentu, serta diarahkan untuk mempromosikan perdamaian dan kerjasama. </w:t>
      </w:r>
      <w:r>
        <w:rPr>
          <w:rFonts w:ascii="Times New Roman" w:hAnsi="Times New Roman" w:cs="Times New Roman"/>
          <w:i/>
          <w:sz w:val="24"/>
        </w:rPr>
        <w:t xml:space="preserve">Peace Parka </w:t>
      </w:r>
      <w:r>
        <w:rPr>
          <w:rFonts w:ascii="Times New Roman" w:hAnsi="Times New Roman" w:cs="Times New Roman"/>
          <w:sz w:val="24"/>
        </w:rPr>
        <w:t xml:space="preserve">dan TBCA merupakan perluasan dari konsep </w:t>
      </w:r>
      <w:r>
        <w:rPr>
          <w:rFonts w:ascii="Times New Roman" w:hAnsi="Times New Roman" w:cs="Times New Roman"/>
          <w:i/>
          <w:sz w:val="24"/>
        </w:rPr>
        <w:t xml:space="preserve">Trans Boundary Protected Area </w:t>
      </w:r>
      <w:r>
        <w:rPr>
          <w:rFonts w:ascii="Times New Roman" w:hAnsi="Times New Roman" w:cs="Times New Roman"/>
          <w:sz w:val="24"/>
        </w:rPr>
        <w:t>(TBPA) yang lebih diterima secara luas dalam praksis kebijakan maupun kajian akademik.</w:t>
      </w:r>
      <w:r>
        <w:rPr>
          <w:rStyle w:val="FootnoteReference"/>
          <w:rFonts w:ascii="Times New Roman" w:hAnsi="Times New Roman" w:cs="Times New Roman"/>
          <w:b/>
          <w:sz w:val="24"/>
        </w:rPr>
        <w:footnoteReference w:id="31"/>
      </w:r>
    </w:p>
    <w:p w:rsidR="00970F1E" w:rsidRDefault="00970F1E" w:rsidP="00970F1E">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WCU mendifinisikan TBPA sebagai sebuah area di daratan maupun di lautan yang batas-batasnya berdiri di antara persimpangan dua atau lebih unit negara ataupun </w:t>
      </w:r>
      <w:r>
        <w:rPr>
          <w:rFonts w:ascii="Times New Roman" w:hAnsi="Times New Roman" w:cs="Times New Roman"/>
          <w:sz w:val="24"/>
        </w:rPr>
        <w:lastRenderedPageBreak/>
        <w:t>unit-unit sub-nasional, seperti provinsi, kawasan, area otonom dan area diluar batas kedaulatan/yuridiksi nasional, yang bagian-bagiannya didedikasikan untuk pemeliharaan pengamanan keragaman hayati, sumber-sumber daya alam ataupun budaya tertentu, serta dikelola secara kooperatif melalui saluran legal ataupun mekanisme efektif lainnya.</w:t>
      </w:r>
      <w:r>
        <w:rPr>
          <w:rStyle w:val="FootnoteReference"/>
          <w:rFonts w:ascii="Times New Roman" w:hAnsi="Times New Roman" w:cs="Times New Roman"/>
          <w:sz w:val="24"/>
        </w:rPr>
        <w:footnoteReference w:id="32"/>
      </w:r>
    </w:p>
    <w:p w:rsidR="00970F1E"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Pengadopsian istilah </w:t>
      </w:r>
      <w:r>
        <w:rPr>
          <w:rFonts w:ascii="Times New Roman" w:hAnsi="Times New Roman" w:cs="Times New Roman"/>
          <w:i/>
          <w:sz w:val="24"/>
        </w:rPr>
        <w:t xml:space="preserve">Peace Park </w:t>
      </w:r>
      <w:r>
        <w:rPr>
          <w:rFonts w:ascii="Times New Roman" w:hAnsi="Times New Roman" w:cs="Times New Roman"/>
          <w:sz w:val="24"/>
        </w:rPr>
        <w:t xml:space="preserve">dianggap tepat oleh </w:t>
      </w:r>
      <w:r>
        <w:rPr>
          <w:rFonts w:ascii="Times New Roman" w:hAnsi="Times New Roman" w:cs="Times New Roman"/>
          <w:i/>
          <w:sz w:val="24"/>
        </w:rPr>
        <w:t>United Nations University for Peace</w:t>
      </w:r>
      <w:r>
        <w:rPr>
          <w:rFonts w:ascii="Times New Roman" w:hAnsi="Times New Roman" w:cs="Times New Roman"/>
          <w:sz w:val="24"/>
        </w:rPr>
        <w:t>, karena istilah ini mampu menggambarkan tiga tujuan yang berhubungan dalam mekanisme kerjasama lingkungan hidup untuk perdamaian. Diantaranya:</w:t>
      </w:r>
    </w:p>
    <w:p w:rsidR="00970F1E" w:rsidRDefault="00970F1E" w:rsidP="00970F1E">
      <w:pPr>
        <w:pStyle w:val="ListParagraph"/>
        <w:numPr>
          <w:ilvl w:val="0"/>
          <w:numId w:val="5"/>
        </w:numPr>
        <w:spacing w:line="480" w:lineRule="auto"/>
        <w:ind w:left="1800"/>
        <w:jc w:val="both"/>
        <w:rPr>
          <w:rFonts w:ascii="Times New Roman" w:hAnsi="Times New Roman" w:cs="Times New Roman"/>
          <w:sz w:val="24"/>
        </w:rPr>
      </w:pPr>
      <w:r>
        <w:rPr>
          <w:rFonts w:ascii="Times New Roman" w:hAnsi="Times New Roman" w:cs="Times New Roman"/>
          <w:sz w:val="24"/>
        </w:rPr>
        <w:t>Tujuan pengamanan keragaman hayati melaui penetapan area pemeliharaan (</w:t>
      </w:r>
      <w:r>
        <w:rPr>
          <w:rFonts w:ascii="Times New Roman" w:hAnsi="Times New Roman" w:cs="Times New Roman"/>
          <w:i/>
          <w:sz w:val="24"/>
        </w:rPr>
        <w:t>protected area</w:t>
      </w:r>
      <w:r>
        <w:rPr>
          <w:rFonts w:ascii="Times New Roman" w:hAnsi="Times New Roman" w:cs="Times New Roman"/>
          <w:sz w:val="24"/>
        </w:rPr>
        <w:t>) bersama.</w:t>
      </w:r>
    </w:p>
    <w:p w:rsidR="00970F1E" w:rsidRDefault="00970F1E" w:rsidP="00970F1E">
      <w:pPr>
        <w:pStyle w:val="ListParagraph"/>
        <w:numPr>
          <w:ilvl w:val="0"/>
          <w:numId w:val="5"/>
        </w:numPr>
        <w:spacing w:line="480" w:lineRule="auto"/>
        <w:ind w:left="1800"/>
        <w:jc w:val="both"/>
        <w:rPr>
          <w:rFonts w:ascii="Times New Roman" w:hAnsi="Times New Roman" w:cs="Times New Roman"/>
          <w:sz w:val="24"/>
        </w:rPr>
      </w:pPr>
      <w:r>
        <w:rPr>
          <w:rFonts w:ascii="Times New Roman" w:hAnsi="Times New Roman" w:cs="Times New Roman"/>
          <w:sz w:val="24"/>
        </w:rPr>
        <w:t>Diarahkan untuk mencapai perdamaian.</w:t>
      </w:r>
    </w:p>
    <w:p w:rsidR="00970F1E" w:rsidRPr="005116B3" w:rsidRDefault="00970F1E" w:rsidP="00970F1E">
      <w:pPr>
        <w:pStyle w:val="ListParagraph"/>
        <w:numPr>
          <w:ilvl w:val="0"/>
          <w:numId w:val="5"/>
        </w:numPr>
        <w:spacing w:line="480" w:lineRule="auto"/>
        <w:ind w:left="1800"/>
        <w:jc w:val="both"/>
        <w:rPr>
          <w:rFonts w:ascii="Times New Roman" w:hAnsi="Times New Roman" w:cs="Times New Roman"/>
          <w:sz w:val="24"/>
        </w:rPr>
      </w:pPr>
      <w:r>
        <w:rPr>
          <w:rFonts w:ascii="Times New Roman" w:hAnsi="Times New Roman" w:cs="Times New Roman"/>
          <w:sz w:val="24"/>
        </w:rPr>
        <w:t>Dilakukan melalui kerjasama dalam komitmen manajemen pengelolaan area pemeliharaan bersama.</w:t>
      </w:r>
      <w:r>
        <w:rPr>
          <w:rStyle w:val="FootnoteReference"/>
          <w:rFonts w:ascii="Times New Roman" w:hAnsi="Times New Roman" w:cs="Times New Roman"/>
          <w:sz w:val="24"/>
        </w:rPr>
        <w:footnoteReference w:id="33"/>
      </w:r>
    </w:p>
    <w:p w:rsidR="00970F1E" w:rsidRDefault="00970F1E" w:rsidP="00970F1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Untuk mengurangi nuansa politik dalam pengembangan </w:t>
      </w:r>
      <w:r>
        <w:rPr>
          <w:rFonts w:ascii="Times New Roman" w:hAnsi="Times New Roman" w:cs="Times New Roman"/>
          <w:i/>
          <w:sz w:val="24"/>
        </w:rPr>
        <w:t xml:space="preserve">Peace Park, </w:t>
      </w:r>
      <w:r>
        <w:rPr>
          <w:rFonts w:ascii="Times New Roman" w:hAnsi="Times New Roman" w:cs="Times New Roman"/>
          <w:sz w:val="24"/>
        </w:rPr>
        <w:t xml:space="preserve">sejumlah istilah digunakan sebagai penggantinya, termasuk TBCA, seperti </w:t>
      </w:r>
      <w:r>
        <w:rPr>
          <w:rFonts w:ascii="Times New Roman" w:hAnsi="Times New Roman" w:cs="Times New Roman"/>
          <w:i/>
          <w:sz w:val="24"/>
        </w:rPr>
        <w:t xml:space="preserve">Border Park, Transborder Park, Borderline Park, Frienship Park, Transnational Park, Transfontier Reseve, Cross Border Protected Natural Park, </w:t>
      </w:r>
      <w:r>
        <w:rPr>
          <w:rFonts w:ascii="Times New Roman" w:hAnsi="Times New Roman" w:cs="Times New Roman"/>
          <w:sz w:val="24"/>
        </w:rPr>
        <w:t xml:space="preserve">ataupun </w:t>
      </w:r>
      <w:r>
        <w:rPr>
          <w:rFonts w:ascii="Times New Roman" w:hAnsi="Times New Roman" w:cs="Times New Roman"/>
          <w:i/>
          <w:sz w:val="24"/>
        </w:rPr>
        <w:t>Transboundary Natural Resoursce Management Area</w:t>
      </w:r>
      <w:r>
        <w:rPr>
          <w:rFonts w:ascii="Times New Roman" w:hAnsi="Times New Roman" w:cs="Times New Roman"/>
          <w:sz w:val="24"/>
        </w:rPr>
        <w:t xml:space="preserve">. Kerjasama lintas batas dalam pengelolaan sumber daya </w:t>
      </w:r>
      <w:r>
        <w:rPr>
          <w:rFonts w:ascii="Times New Roman" w:hAnsi="Times New Roman" w:cs="Times New Roman"/>
          <w:sz w:val="24"/>
        </w:rPr>
        <w:lastRenderedPageBreak/>
        <w:t>menjadi salah satu alternatif atau metode rekonsiliasi diantara negara-negara yang hubungan politiknya memanas atau bahkan pernah terlibat konflik bersenjata.</w:t>
      </w:r>
      <w:r>
        <w:rPr>
          <w:rStyle w:val="FootnoteReference"/>
          <w:rFonts w:ascii="Times New Roman" w:hAnsi="Times New Roman" w:cs="Times New Roman"/>
          <w:sz w:val="24"/>
        </w:rPr>
        <w:footnoteReference w:id="34"/>
      </w:r>
    </w:p>
    <w:p w:rsidR="00970F1E" w:rsidRDefault="00970F1E" w:rsidP="00970F1E">
      <w:pPr>
        <w:spacing w:line="480" w:lineRule="auto"/>
        <w:ind w:firstLine="720"/>
        <w:jc w:val="both"/>
        <w:rPr>
          <w:rFonts w:ascii="Times New Roman" w:hAnsi="Times New Roman" w:cs="Times New Roman"/>
          <w:sz w:val="24"/>
        </w:rPr>
      </w:pPr>
      <w:r>
        <w:rPr>
          <w:rFonts w:ascii="Times New Roman" w:hAnsi="Times New Roman" w:cs="Times New Roman"/>
          <w:sz w:val="24"/>
        </w:rPr>
        <w:t>Pada sebagian besar kasus, pendirian wilayah konservasi bersama (</w:t>
      </w:r>
      <w:r>
        <w:rPr>
          <w:rFonts w:ascii="Times New Roman" w:hAnsi="Times New Roman" w:cs="Times New Roman"/>
          <w:i/>
          <w:sz w:val="24"/>
        </w:rPr>
        <w:t>Joint Conservation Area</w:t>
      </w:r>
      <w:r>
        <w:rPr>
          <w:rFonts w:ascii="Times New Roman" w:hAnsi="Times New Roman" w:cs="Times New Roman"/>
          <w:sz w:val="24"/>
        </w:rPr>
        <w:t>) seringkali didasari oleh harapan untuk membina relasi yang sempat terganggu akibat konflik di masa lalu, ataupun untuk bersama-sama mengatasi permasalahan yang timbul terkait wilayah perbatasan. Di sisi lain, kolaborasi manajemen untuk sumber daya lintas batas juga memberika keleluasaan bagi pihak swasta dan juga para ilmuan untuk memasukan prioritas pemeliharaan, perbaikan dan pengawasan atas kebutuhan alamiah kawasan (mulai dari spesies, populasi, hingga ekosistem).</w:t>
      </w:r>
    </w:p>
    <w:p w:rsidR="00970F1E" w:rsidRPr="00E510D8" w:rsidRDefault="00970F1E" w:rsidP="00970F1E">
      <w:pPr>
        <w:pStyle w:val="Heading4"/>
        <w:numPr>
          <w:ilvl w:val="0"/>
          <w:numId w:val="12"/>
        </w:numPr>
        <w:spacing w:after="240"/>
        <w:rPr>
          <w:rFonts w:ascii="Times New Roman" w:hAnsi="Times New Roman" w:cs="Times New Roman"/>
          <w:b/>
          <w:color w:val="000000" w:themeColor="text1"/>
          <w:sz w:val="24"/>
        </w:rPr>
      </w:pPr>
      <w:r w:rsidRPr="00E510D8">
        <w:rPr>
          <w:rFonts w:ascii="Times New Roman" w:hAnsi="Times New Roman" w:cs="Times New Roman"/>
          <w:b/>
          <w:color w:val="000000" w:themeColor="text1"/>
          <w:sz w:val="24"/>
        </w:rPr>
        <w:t>Transboundary Biodeversity Conservation Area (TBCA) Indonesia-Malaysia</w:t>
      </w:r>
    </w:p>
    <w:p w:rsidR="00970F1E" w:rsidRDefault="00970F1E" w:rsidP="00970F1E">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Pemerintah Indonesia-Malaysia di bawah supervisi teknis dan finansial dan </w:t>
      </w:r>
      <w:r>
        <w:rPr>
          <w:rFonts w:ascii="Times New Roman" w:hAnsi="Times New Roman" w:cs="Times New Roman"/>
          <w:i/>
          <w:sz w:val="24"/>
        </w:rPr>
        <w:t xml:space="preserve">International Tropical Timber Organization </w:t>
      </w:r>
      <w:r>
        <w:rPr>
          <w:rFonts w:ascii="Times New Roman" w:hAnsi="Times New Roman" w:cs="Times New Roman"/>
          <w:sz w:val="24"/>
        </w:rPr>
        <w:t xml:space="preserve">(ITTO), menyepakati kerjasama pengelolaan perbatasan melalui konservasi hutan yang saling berdampingan, yakni </w:t>
      </w:r>
      <w:r>
        <w:rPr>
          <w:rFonts w:ascii="Times New Roman" w:hAnsi="Times New Roman" w:cs="Times New Roman"/>
          <w:i/>
          <w:sz w:val="24"/>
        </w:rPr>
        <w:t xml:space="preserve">Lanjak Entimau Wildlife Sanctuary </w:t>
      </w:r>
      <w:r>
        <w:rPr>
          <w:rFonts w:ascii="Times New Roman" w:hAnsi="Times New Roman" w:cs="Times New Roman"/>
          <w:sz w:val="24"/>
        </w:rPr>
        <w:t xml:space="preserve">(168,758 hektar) di Sarawak, Malaysia dengan </w:t>
      </w:r>
      <w:r>
        <w:rPr>
          <w:rFonts w:ascii="Times New Roman" w:hAnsi="Times New Roman" w:cs="Times New Roman"/>
          <w:i/>
          <w:sz w:val="24"/>
        </w:rPr>
        <w:t xml:space="preserve">Betung Kerihun National Park </w:t>
      </w:r>
      <w:r>
        <w:rPr>
          <w:rFonts w:ascii="Times New Roman" w:hAnsi="Times New Roman" w:cs="Times New Roman"/>
          <w:sz w:val="24"/>
        </w:rPr>
        <w:t>(800.000 hektar) di Kalimantan, Indonesia. Kedua hutan ini merupakan area konservasi keragaman hayati lintas batas (</w:t>
      </w:r>
      <w:r>
        <w:rPr>
          <w:rFonts w:ascii="Times New Roman" w:hAnsi="Times New Roman" w:cs="Times New Roman"/>
          <w:i/>
          <w:sz w:val="24"/>
        </w:rPr>
        <w:t>Trans Boundary Biodiversity Conservation Area/</w:t>
      </w:r>
      <w:r>
        <w:rPr>
          <w:rFonts w:ascii="Times New Roman" w:hAnsi="Times New Roman" w:cs="Times New Roman"/>
          <w:sz w:val="24"/>
        </w:rPr>
        <w:t>TBCA) hutan tropis yang paling luas di seluruh Asia. Ditambah dengan Taman Nasional Batang Ai di Serawak, Malaysia, maka luas tutupan area ini mencapai 1</w:t>
      </w:r>
      <w:proofErr w:type="gramStart"/>
      <w:r>
        <w:rPr>
          <w:rFonts w:ascii="Times New Roman" w:hAnsi="Times New Roman" w:cs="Times New Roman"/>
          <w:sz w:val="24"/>
        </w:rPr>
        <w:t>,1</w:t>
      </w:r>
      <w:proofErr w:type="gramEnd"/>
      <w:r>
        <w:rPr>
          <w:rFonts w:ascii="Times New Roman" w:hAnsi="Times New Roman" w:cs="Times New Roman"/>
          <w:sz w:val="24"/>
        </w:rPr>
        <w:t xml:space="preserve"> juta hektar. Ketiga area ini memiliki karakteristik yang </w:t>
      </w:r>
      <w:r>
        <w:rPr>
          <w:rFonts w:ascii="Times New Roman" w:hAnsi="Times New Roman" w:cs="Times New Roman"/>
          <w:sz w:val="24"/>
        </w:rPr>
        <w:lastRenderedPageBreak/>
        <w:t>homogeny, baik dalam hal topografi, sejarah etnis, budaya, serta sumber daya hayati yang terdapat di dalam area ini.</w:t>
      </w:r>
      <w:r>
        <w:rPr>
          <w:rStyle w:val="FootnoteReference"/>
          <w:rFonts w:ascii="Times New Roman" w:hAnsi="Times New Roman" w:cs="Times New Roman"/>
          <w:sz w:val="24"/>
        </w:rPr>
        <w:footnoteReference w:id="35"/>
      </w:r>
    </w:p>
    <w:p w:rsidR="00970F1E" w:rsidRDefault="00970F1E" w:rsidP="00970F1E">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Berdirinya TBCA Indonesia-Malaysia bisa dirujuk dari kerja sama </w:t>
      </w:r>
      <w:r>
        <w:rPr>
          <w:rFonts w:ascii="Times New Roman" w:hAnsi="Times New Roman" w:cs="Times New Roman"/>
          <w:i/>
          <w:sz w:val="24"/>
        </w:rPr>
        <w:t xml:space="preserve">United Nations Educations, Scientific and Cultural Organization </w:t>
      </w:r>
      <w:r>
        <w:rPr>
          <w:rFonts w:ascii="Times New Roman" w:hAnsi="Times New Roman" w:cs="Times New Roman"/>
          <w:sz w:val="24"/>
        </w:rPr>
        <w:t xml:space="preserve">(UNESCO) dan </w:t>
      </w:r>
      <w:r>
        <w:rPr>
          <w:rFonts w:ascii="Times New Roman" w:hAnsi="Times New Roman" w:cs="Times New Roman"/>
          <w:i/>
          <w:sz w:val="24"/>
        </w:rPr>
        <w:t xml:space="preserve">United Nations Fund for International Partnership </w:t>
      </w:r>
      <w:r>
        <w:rPr>
          <w:rFonts w:ascii="Times New Roman" w:hAnsi="Times New Roman" w:cs="Times New Roman"/>
          <w:sz w:val="24"/>
        </w:rPr>
        <w:t>(UNFIP) dengan ASEAN untuk membangun klaster kerjasama lintas batas di bidang lingkungan hidup melalui konservasi alam. Alasannya, negara-negara di Asean diidentifikasi menyimapn kekayaan hayati yang besar dan bersifat lintas batas. Akan tetapi, alih-alih dikelola secara optimal dan berkelanjutan, kekayaan itu malah cendurung mendorong terjadinya konflik dan rusak pada tingkat yang sedemikian kritis akibat pengelolaan yang tidak bertanggung jawab.</w:t>
      </w:r>
      <w:r>
        <w:rPr>
          <w:rStyle w:val="FootnoteReference"/>
          <w:rFonts w:ascii="Times New Roman" w:hAnsi="Times New Roman" w:cs="Times New Roman"/>
          <w:sz w:val="24"/>
        </w:rPr>
        <w:footnoteReference w:id="36"/>
      </w:r>
    </w:p>
    <w:p w:rsidR="00970F1E"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TBCA memiliki peran krusial bagi Indonesia tidak hanya bertujuan untuk konservasi alam, tetapi juga untuk keamanan teritorial dan kulturalnya. Hal ini sejalan dengan </w:t>
      </w:r>
      <w:r>
        <w:rPr>
          <w:rFonts w:ascii="Times New Roman" w:hAnsi="Times New Roman" w:cs="Times New Roman"/>
          <w:b/>
          <w:i/>
          <w:sz w:val="24"/>
        </w:rPr>
        <w:t xml:space="preserve">McNeil (1990) </w:t>
      </w:r>
      <w:r>
        <w:rPr>
          <w:rFonts w:ascii="Times New Roman" w:hAnsi="Times New Roman" w:cs="Times New Roman"/>
          <w:sz w:val="24"/>
        </w:rPr>
        <w:t>yang menyebutkan 3 fungsi mendasar dari pembentukan area ini, yakni mempromosikan perdamaian dan itikad baik (</w:t>
      </w:r>
      <w:r>
        <w:rPr>
          <w:rFonts w:ascii="Times New Roman" w:hAnsi="Times New Roman" w:cs="Times New Roman"/>
          <w:i/>
          <w:sz w:val="24"/>
        </w:rPr>
        <w:t>Goodwill</w:t>
      </w:r>
      <w:r>
        <w:rPr>
          <w:rFonts w:ascii="Times New Roman" w:hAnsi="Times New Roman" w:cs="Times New Roman"/>
          <w:sz w:val="24"/>
        </w:rPr>
        <w:t>), memperbaiki sumber daya alam, dan mempertahankan sumberdaya serta nilai-nilai budaya alami yang dimiliki masyarakat asli di wilayah tersebut.</w:t>
      </w: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Default="00970F1E" w:rsidP="00970F1E">
      <w:pPr>
        <w:pStyle w:val="ListParagraph"/>
        <w:spacing w:line="480" w:lineRule="auto"/>
        <w:ind w:firstLine="720"/>
        <w:jc w:val="both"/>
        <w:rPr>
          <w:rFonts w:ascii="Times New Roman" w:hAnsi="Times New Roman" w:cs="Times New Roman"/>
          <w:sz w:val="24"/>
        </w:rPr>
      </w:pPr>
    </w:p>
    <w:p w:rsidR="00970F1E" w:rsidRPr="00E510D8" w:rsidRDefault="00970F1E" w:rsidP="00970F1E">
      <w:pPr>
        <w:pStyle w:val="Heading4"/>
        <w:numPr>
          <w:ilvl w:val="0"/>
          <w:numId w:val="12"/>
        </w:numPr>
        <w:spacing w:after="240"/>
        <w:rPr>
          <w:rFonts w:ascii="Times New Roman" w:hAnsi="Times New Roman" w:cs="Times New Roman"/>
          <w:color w:val="000000" w:themeColor="text1"/>
          <w:sz w:val="24"/>
        </w:rPr>
      </w:pPr>
      <w:r w:rsidRPr="00E510D8">
        <w:rPr>
          <w:rFonts w:ascii="Times New Roman" w:hAnsi="Times New Roman" w:cs="Times New Roman"/>
          <w:b/>
          <w:color w:val="000000" w:themeColor="text1"/>
          <w:sz w:val="24"/>
        </w:rPr>
        <w:lastRenderedPageBreak/>
        <w:t>Peluang Indonesia Dalam Kerja Sama TBCA</w:t>
      </w:r>
    </w:p>
    <w:p w:rsidR="00970F1E" w:rsidRPr="001E77E2" w:rsidRDefault="00970F1E" w:rsidP="00970F1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Indonesia berpeluang memperoleh keuntungan dari sisi teknis lingkungan, melalui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pembiayaan, perencanaan, administrasi kepegawaian, penelitian dan program pendidikan popular bagi masyarakat hutan, yang dilakukan secara kooperatif dengan Malaysia. </w:t>
      </w:r>
      <w:r w:rsidRPr="00B03A29">
        <w:rPr>
          <w:rFonts w:ascii="Times New Roman" w:hAnsi="Times New Roman" w:cs="Times New Roman"/>
          <w:sz w:val="24"/>
        </w:rPr>
        <w:t xml:space="preserve">Pemerintah dan masyaraakat lokal bisa meraih keuntungan finansial dari kerja </w:t>
      </w:r>
      <w:proofErr w:type="gramStart"/>
      <w:r w:rsidRPr="00B03A29">
        <w:rPr>
          <w:rFonts w:ascii="Times New Roman" w:hAnsi="Times New Roman" w:cs="Times New Roman"/>
          <w:sz w:val="24"/>
        </w:rPr>
        <w:t>sama</w:t>
      </w:r>
      <w:proofErr w:type="gramEnd"/>
      <w:r w:rsidRPr="00B03A29">
        <w:rPr>
          <w:rFonts w:ascii="Times New Roman" w:hAnsi="Times New Roman" w:cs="Times New Roman"/>
          <w:sz w:val="24"/>
        </w:rPr>
        <w:t xml:space="preserve"> ini melalui program pariwisata alam dan budaya yang dikoordinasikan secara bersama-sama, sehingga alokasi manfaat yang lebih setara, baik bagi komunitas maupun konservasi itu sen</w:t>
      </w:r>
      <w:r>
        <w:rPr>
          <w:rFonts w:ascii="Times New Roman" w:hAnsi="Times New Roman" w:cs="Times New Roman"/>
          <w:sz w:val="24"/>
        </w:rPr>
        <w:t>diri.</w:t>
      </w:r>
    </w:p>
    <w:p w:rsidR="00970F1E" w:rsidRDefault="00970F1E" w:rsidP="00970F1E">
      <w:pPr>
        <w:pStyle w:val="ListParagraph"/>
        <w:spacing w:line="480" w:lineRule="auto"/>
        <w:ind w:left="0" w:firstLine="720"/>
        <w:jc w:val="both"/>
        <w:rPr>
          <w:rFonts w:ascii="Times New Roman" w:hAnsi="Times New Roman" w:cs="Times New Roman"/>
          <w:sz w:val="24"/>
        </w:rPr>
        <w:sectPr w:rsidR="00970F1E" w:rsidSect="00633951">
          <w:headerReference w:type="default" r:id="rId13"/>
          <w:footerReference w:type="default" r:id="rId14"/>
          <w:pgSz w:w="12240" w:h="15840"/>
          <w:pgMar w:top="1701" w:right="1701" w:bottom="1701" w:left="2268" w:header="720" w:footer="720" w:gutter="0"/>
          <w:pgNumType w:start="28"/>
          <w:cols w:space="720"/>
          <w:docGrid w:linePitch="360"/>
        </w:sectPr>
      </w:pPr>
      <w:r w:rsidRPr="00B03A29">
        <w:rPr>
          <w:rFonts w:ascii="Times New Roman" w:hAnsi="Times New Roman" w:cs="Times New Roman"/>
          <w:sz w:val="24"/>
        </w:rPr>
        <w:t>Dari sisi</w:t>
      </w:r>
      <w:r>
        <w:rPr>
          <w:rFonts w:ascii="Times New Roman" w:hAnsi="Times New Roman" w:cs="Times New Roman"/>
          <w:sz w:val="24"/>
        </w:rPr>
        <w:t xml:space="preserve"> keamanan kultural, bagi Indonesia berpeluang meraih keuntungan melalui investasi budaya suku-suku asli. Hal ini karena pembentukan wilayah konservasi perbatasan bisa meningkatkan transaksi dari suku-suku asli yang perkampungannya (identitas kulturalnya) dipercah oleh jalur perlintasan perbatsan kedua negara (identitas politik). Intensitas transaksi ini pada gilirannya diharapkan berimbas pada ketahanan budaya yang lebih baik pada mereka, karena akses yang lebih leluasa pada situs-situs suci. Selain itu, peningkatan konsensus pengambilan kebijakan terkait manajeman konservasi sumber daya alam dan pembangunan ekonomi, diharapkan pula tercipta perbaikan status politik, keamanan budaya dan kesejahteraan ekonomi dari suku-suku aseli yang tinggal di daerah perbatasan negara.</w:t>
      </w:r>
      <w:r>
        <w:rPr>
          <w:rStyle w:val="FootnoteReference"/>
          <w:rFonts w:ascii="Times New Roman" w:hAnsi="Times New Roman" w:cs="Times New Roman"/>
          <w:sz w:val="24"/>
        </w:rPr>
        <w:footnoteReference w:id="37"/>
      </w:r>
      <w:bookmarkStart w:id="19" w:name="_Hlk483045967"/>
      <w:bookmarkEnd w:id="19"/>
    </w:p>
    <w:p w:rsidR="00BE10C3" w:rsidRDefault="00970F1E"/>
    <w:sectPr w:rsidR="00BE10C3" w:rsidSect="00970F1E">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F1E" w:rsidRDefault="00970F1E" w:rsidP="00970F1E">
      <w:pPr>
        <w:spacing w:after="0" w:line="240" w:lineRule="auto"/>
      </w:pPr>
      <w:r>
        <w:separator/>
      </w:r>
    </w:p>
  </w:endnote>
  <w:endnote w:type="continuationSeparator" w:id="0">
    <w:p w:rsidR="00970F1E" w:rsidRDefault="00970F1E" w:rsidP="0097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947057"/>
      <w:docPartObj>
        <w:docPartGallery w:val="Page Numbers (Bottom of Page)"/>
        <w:docPartUnique/>
      </w:docPartObj>
    </w:sdtPr>
    <w:sdtEndPr>
      <w:rPr>
        <w:noProof/>
      </w:rPr>
    </w:sdtEndPr>
    <w:sdtContent>
      <w:p w:rsidR="00970F1E" w:rsidRDefault="00970F1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970F1E" w:rsidRDefault="00970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1E" w:rsidRDefault="00970F1E">
    <w:pPr>
      <w:pStyle w:val="Footer"/>
      <w:jc w:val="center"/>
    </w:pPr>
  </w:p>
  <w:p w:rsidR="00970F1E" w:rsidRDefault="00970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F1E" w:rsidRDefault="00970F1E" w:rsidP="00970F1E">
      <w:pPr>
        <w:spacing w:after="0" w:line="240" w:lineRule="auto"/>
      </w:pPr>
      <w:r>
        <w:separator/>
      </w:r>
    </w:p>
  </w:footnote>
  <w:footnote w:type="continuationSeparator" w:id="0">
    <w:p w:rsidR="00970F1E" w:rsidRDefault="00970F1E" w:rsidP="00970F1E">
      <w:pPr>
        <w:spacing w:after="0" w:line="240" w:lineRule="auto"/>
      </w:pPr>
      <w:r>
        <w:continuationSeparator/>
      </w:r>
    </w:p>
  </w:footnote>
  <w:footnote w:id="1">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Jumlah penduduk Indonesa tahun 2016, dalam, </w:t>
      </w:r>
      <w:r w:rsidRPr="006D6BDB">
        <w:rPr>
          <w:rFonts w:ascii="Times New Roman" w:hAnsi="Times New Roman" w:cs="Times New Roman"/>
        </w:rPr>
        <w:t>https://www.usaid.gov/sites/default/files/documents/1861/091013_Indonesia_CLEARED%20(Indonesian).pdf</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2">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“Sejarah Pergerakan Nasional” </w:t>
      </w:r>
      <w:r w:rsidRPr="006D6BDB">
        <w:rPr>
          <w:rFonts w:ascii="Times New Roman" w:hAnsi="Times New Roman" w:cs="Times New Roman"/>
        </w:rPr>
        <w:t>http://file.upi.edu/Direktori/FPIPS/JUR._PEND._SEJARAH/196303111989011-AYI_BUDI_SANTOSA/BUKU_AJAR_SPNI.pdf</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3">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“Profil Negara Indonesia”, dalam, </w:t>
      </w:r>
      <w:r w:rsidRPr="008379EB">
        <w:rPr>
          <w:rFonts w:ascii="Times New Roman" w:hAnsi="Times New Roman" w:cs="Times New Roman"/>
        </w:rPr>
        <w:t>https://id.wikipedia.org/wiki/Indonesia</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4">
    <w:p w:rsidR="00970F1E" w:rsidRPr="00EF4BBD" w:rsidRDefault="00970F1E" w:rsidP="00970F1E">
      <w:pPr>
        <w:pStyle w:val="FootnoteText"/>
        <w:ind w:firstLine="720"/>
        <w:rPr>
          <w:rFonts w:ascii="Times New Roman" w:hAnsi="Times New Roman" w:cs="Times New Roman"/>
        </w:rPr>
      </w:pPr>
      <w:r w:rsidRPr="00EF4BBD">
        <w:rPr>
          <w:rFonts w:ascii="Times New Roman" w:hAnsi="Times New Roman" w:cs="Times New Roman"/>
        </w:rPr>
        <w:t>`</w:t>
      </w:r>
      <w:r w:rsidRPr="00EF4BBD">
        <w:rPr>
          <w:rStyle w:val="FootnoteReference"/>
          <w:rFonts w:ascii="Times New Roman" w:hAnsi="Times New Roman" w:cs="Times New Roman"/>
        </w:rPr>
        <w:footnoteRef/>
      </w:r>
      <w:r w:rsidRPr="00EF4BBD">
        <w:rPr>
          <w:rFonts w:ascii="Times New Roman" w:hAnsi="Times New Roman" w:cs="Times New Roman"/>
        </w:rPr>
        <w:t xml:space="preserve">”Sejarah Keanggotaan Indonesia di PBB”, dalam, </w:t>
      </w:r>
      <w:r w:rsidRPr="008379EB">
        <w:rPr>
          <w:rFonts w:ascii="Times New Roman" w:hAnsi="Times New Roman" w:cs="Times New Roman"/>
        </w:rPr>
        <w:t>http://e-journal.uajy.ac.id/7642/2/HK110445.pdf</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5">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“Profil Negara Malaysia”, dalam </w:t>
      </w:r>
      <w:r w:rsidRPr="006D6BDB">
        <w:rPr>
          <w:rFonts w:ascii="Times New Roman" w:hAnsi="Times New Roman" w:cs="Times New Roman"/>
        </w:rPr>
        <w:t>https://id.wikipedia.org/wiki/Malaysia</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6">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“Sejarah Terbentuknya dan Pembinaan Negara Bangsa Malaysia”, dalam </w:t>
      </w:r>
      <w:r w:rsidRPr="006D6BDB">
        <w:rPr>
          <w:rFonts w:ascii="Times New Roman" w:hAnsi="Times New Roman" w:cs="Times New Roman"/>
        </w:rPr>
        <w:t>http://journalarticle.ukm.my/362/1/1.pdf</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7">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“Wilayah Negara Federasi Malaysia”, dalam </w:t>
      </w:r>
      <w:r w:rsidRPr="006D6BDB">
        <w:rPr>
          <w:rFonts w:ascii="Times New Roman" w:hAnsi="Times New Roman" w:cs="Times New Roman"/>
        </w:rPr>
        <w:t>http://portal-geografi.um-bengkulu.web.id/id3/2768-2653/Negara-Bagian-Malaysia_36896_portal-geografi-um-bengkulu.html</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8">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“Etnis masyarakat Malaysia”, dalam </w:t>
      </w:r>
      <w:r w:rsidRPr="006D6BDB">
        <w:rPr>
          <w:rFonts w:ascii="Times New Roman" w:hAnsi="Times New Roman" w:cs="Times New Roman"/>
        </w:rPr>
        <w:t>http://eprints.usm.my/15981/1/JKA_414_-_ETNOGRAFI_PERIBUMI_MALAYSIA__APRIL__08.pdf</w:t>
      </w:r>
      <w:r>
        <w:rPr>
          <w:rFonts w:ascii="Times New Roman" w:hAnsi="Times New Roman" w:cs="Times New Roman"/>
        </w:rPr>
        <w:t xml:space="preserve">, </w:t>
      </w:r>
      <w:r w:rsidRPr="00EF4BBD">
        <w:rPr>
          <w:rFonts w:ascii="Times New Roman" w:hAnsi="Times New Roman" w:cs="Times New Roman"/>
        </w:rPr>
        <w:t>diakses tanggal 12 April 2017</w:t>
      </w:r>
    </w:p>
  </w:footnote>
  <w:footnote w:id="9">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“Tujuan Penguatan Hubungan Bilateral” dalam </w:t>
      </w:r>
      <w:r w:rsidRPr="006D6BDB">
        <w:rPr>
          <w:rFonts w:ascii="Times New Roman" w:hAnsi="Times New Roman" w:cs="Times New Roman"/>
        </w:rPr>
        <w:t>https://www.academia.edu/6550876/HUBUNGAN_INDONESIA_DENGAN_INTERNASIONAL</w:t>
      </w:r>
      <w:r>
        <w:rPr>
          <w:rFonts w:ascii="Times New Roman" w:hAnsi="Times New Roman" w:cs="Times New Roman"/>
        </w:rPr>
        <w:t xml:space="preserve">, </w:t>
      </w:r>
      <w:r w:rsidRPr="00EF4BBD">
        <w:rPr>
          <w:rFonts w:ascii="Times New Roman" w:hAnsi="Times New Roman" w:cs="Times New Roman"/>
        </w:rPr>
        <w:t>diakses pada 18 Mei 2017</w:t>
      </w:r>
    </w:p>
  </w:footnote>
  <w:footnote w:id="10">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“Kepentingan Nyata Indonesia-Malaysia” dalam, </w:t>
      </w:r>
      <w:r w:rsidRPr="006D6BDB">
        <w:rPr>
          <w:rFonts w:ascii="Times New Roman" w:hAnsi="Times New Roman" w:cs="Times New Roman"/>
        </w:rPr>
        <w:t>http://www.kemlu.go.id/Documents/Buku%20Diplomasi%20Indonesia%202010.pdf</w:t>
      </w:r>
      <w:r>
        <w:rPr>
          <w:rFonts w:ascii="Times New Roman" w:hAnsi="Times New Roman" w:cs="Times New Roman"/>
        </w:rPr>
        <w:t xml:space="preserve">, </w:t>
      </w:r>
      <w:r w:rsidRPr="00EF4BBD">
        <w:rPr>
          <w:rFonts w:ascii="Times New Roman" w:hAnsi="Times New Roman" w:cs="Times New Roman"/>
        </w:rPr>
        <w:t>diakses pada 18 Mei 2017</w:t>
      </w:r>
    </w:p>
  </w:footnote>
  <w:footnote w:id="11">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12">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“Indonesia-Malaysia Sepakat soal Buronan dan TKI”, dalam </w:t>
      </w:r>
      <w:r w:rsidRPr="006D6BDB">
        <w:rPr>
          <w:rFonts w:ascii="Times New Roman" w:hAnsi="Times New Roman" w:cs="Times New Roman"/>
        </w:rPr>
        <w:t>http://www.hukumonline.com/berita/baca/lt4f7a719f6557c/indonesia-malaysia-sepakat-soal-buronan-dan-tki</w:t>
      </w:r>
      <w:r>
        <w:rPr>
          <w:rFonts w:ascii="Times New Roman" w:hAnsi="Times New Roman" w:cs="Times New Roman"/>
        </w:rPr>
        <w:t xml:space="preserve">, </w:t>
      </w:r>
      <w:r w:rsidRPr="00EF4BBD">
        <w:rPr>
          <w:rFonts w:ascii="Times New Roman" w:hAnsi="Times New Roman" w:cs="Times New Roman"/>
        </w:rPr>
        <w:t>diakses pada 23 mei 2017</w:t>
      </w:r>
    </w:p>
  </w:footnote>
  <w:footnote w:id="13">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“Kerjasama Indonesia-Malaysia dalam Menangani Kejahatan Transnasional”, dalam </w:t>
      </w:r>
      <w:r w:rsidRPr="006D6BDB">
        <w:rPr>
          <w:rFonts w:ascii="Times New Roman" w:hAnsi="Times New Roman" w:cs="Times New Roman"/>
        </w:rPr>
        <w:t>https://www.academia.edu/12059479/Kerjasama_Indonesia-Malaysia_Dalam_Menangani_Kejahatan_Transnasional_Irdayanti_Penguatan_Hubungan_Kerjasama_Indonesia-Malaysia_Dalam_Menangani_Kejahatan_Transnasional</w:t>
      </w:r>
      <w:r>
        <w:rPr>
          <w:rFonts w:ascii="Times New Roman" w:hAnsi="Times New Roman" w:cs="Times New Roman"/>
        </w:rPr>
        <w:t xml:space="preserve">, </w:t>
      </w:r>
      <w:r w:rsidRPr="00EF4BBD">
        <w:rPr>
          <w:rFonts w:ascii="Times New Roman" w:hAnsi="Times New Roman" w:cs="Times New Roman"/>
        </w:rPr>
        <w:t>diakses 23 Mei 2017</w:t>
      </w:r>
    </w:p>
  </w:footnote>
  <w:footnote w:id="14">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“Malaysia-Indonesia Lawan Perdagangan Manusia”, dalam </w:t>
      </w:r>
      <w:r w:rsidRPr="006D6BDB">
        <w:rPr>
          <w:rFonts w:ascii="Times New Roman" w:hAnsi="Times New Roman" w:cs="Times New Roman"/>
        </w:rPr>
        <w:t>http://indonesia.ucanews.com/2011/01/10/malaysia-dan-indonesia-lawan-perdagangan-manusia/</w:t>
      </w:r>
      <w:r>
        <w:rPr>
          <w:rFonts w:ascii="Times New Roman" w:hAnsi="Times New Roman" w:cs="Times New Roman"/>
        </w:rPr>
        <w:t xml:space="preserve">, </w:t>
      </w:r>
      <w:r w:rsidRPr="00EF4BBD">
        <w:rPr>
          <w:rFonts w:ascii="Times New Roman" w:hAnsi="Times New Roman" w:cs="Times New Roman"/>
        </w:rPr>
        <w:t>diakses pada 23 Mei 2017.</w:t>
      </w:r>
    </w:p>
  </w:footnote>
  <w:footnote w:id="15">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“Pihak Yang Paling Dirugikan”, dalam </w:t>
      </w:r>
      <w:r w:rsidRPr="006D6BDB">
        <w:rPr>
          <w:rFonts w:ascii="Times New Roman" w:hAnsi="Times New Roman" w:cs="Times New Roman"/>
        </w:rPr>
        <w:t>https://www.academia.edu/12059479/Kerjasama_Indonesia-Malaysia_Dalam_Menangani_Kejahatan_Transnasional_Irdayanti_Penguatan_Hubungan_Kerjasama_Indonesia-Malaysia_Dalam_Menangani_Kejahatan_Transnasional</w:t>
      </w:r>
      <w:r>
        <w:rPr>
          <w:rFonts w:ascii="Times New Roman" w:hAnsi="Times New Roman" w:cs="Times New Roman"/>
        </w:rPr>
        <w:t xml:space="preserve">, </w:t>
      </w:r>
      <w:r w:rsidRPr="00EF4BBD">
        <w:rPr>
          <w:rFonts w:ascii="Times New Roman" w:hAnsi="Times New Roman" w:cs="Times New Roman"/>
        </w:rPr>
        <w:t>diakses pada tanggal 23 mei 2017</w:t>
      </w:r>
    </w:p>
  </w:footnote>
  <w:footnote w:id="16">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w:t>
      </w:r>
      <w:bookmarkStart w:id="14" w:name="_Hlk484462110"/>
      <w:r w:rsidRPr="00EF4BBD">
        <w:rPr>
          <w:rFonts w:ascii="Times New Roman" w:hAnsi="Times New Roman" w:cs="Times New Roman"/>
        </w:rPr>
        <w:t>Luhulima C.P.F</w:t>
      </w:r>
      <w:r w:rsidRPr="00EF4BBD">
        <w:rPr>
          <w:rFonts w:ascii="Times New Roman" w:hAnsi="Times New Roman" w:cs="Times New Roman"/>
          <w:i/>
        </w:rPr>
        <w:t>., Dinamika Asia Tenggara Menuju 2015</w:t>
      </w:r>
      <w:r w:rsidRPr="00EF4BBD">
        <w:rPr>
          <w:rFonts w:ascii="Times New Roman" w:hAnsi="Times New Roman" w:cs="Times New Roman"/>
        </w:rPr>
        <w:t xml:space="preserve"> (Yogyakarta: Pustaka Pelajar, 2017), hlm. 267.</w:t>
      </w:r>
      <w:bookmarkEnd w:id="14"/>
    </w:p>
  </w:footnote>
  <w:footnote w:id="17">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“Indonesia-Malaysia Tingkatkan Kerjasama dalam Memerangi Kejahatan Transnasional”, dalam </w:t>
      </w:r>
      <w:r w:rsidRPr="006D6BDB">
        <w:rPr>
          <w:rFonts w:ascii="Times New Roman" w:hAnsi="Times New Roman" w:cs="Times New Roman"/>
        </w:rPr>
        <w:t>http://www.iannnews.com/news.php?kat=6&amp;bid=1854</w:t>
      </w:r>
      <w:r>
        <w:rPr>
          <w:rFonts w:ascii="Times New Roman" w:hAnsi="Times New Roman" w:cs="Times New Roman"/>
        </w:rPr>
        <w:t xml:space="preserve">, </w:t>
      </w:r>
      <w:r w:rsidRPr="00EF4BBD">
        <w:rPr>
          <w:rFonts w:ascii="Times New Roman" w:hAnsi="Times New Roman" w:cs="Times New Roman"/>
        </w:rPr>
        <w:t>diakses pada tanggal 23 mei 2017</w:t>
      </w:r>
    </w:p>
  </w:footnote>
  <w:footnote w:id="18">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Bappenas,</w:t>
      </w:r>
      <w:r w:rsidRPr="00EF4BBD">
        <w:rPr>
          <w:rFonts w:ascii="Times New Roman" w:hAnsi="Times New Roman" w:cs="Times New Roman"/>
          <w:i/>
        </w:rPr>
        <w:t xml:space="preserve"> Strategi dan Model Pengembangan Kawasan Perbatasan Kalimantan </w:t>
      </w:r>
      <w:r w:rsidRPr="00EF4BBD">
        <w:rPr>
          <w:rFonts w:ascii="Times New Roman" w:hAnsi="Times New Roman" w:cs="Times New Roman"/>
        </w:rPr>
        <w:t>(Jakarta: Direktorat Pengembangan Kawasan Khusus dan Tertinggal Deputi Bidang Otonomi Daerah dan Pengembangan Regional, 2003)</w:t>
      </w:r>
    </w:p>
  </w:footnote>
  <w:footnote w:id="19">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Departemen Kimpraswil, </w:t>
      </w:r>
      <w:r w:rsidRPr="00EF4BBD">
        <w:rPr>
          <w:rFonts w:ascii="Times New Roman" w:hAnsi="Times New Roman" w:cs="Times New Roman"/>
          <w:i/>
        </w:rPr>
        <w:t>Strategi dan Konsepsi Pengembangan Kawasan Perbatasan</w:t>
      </w:r>
      <w:r w:rsidRPr="00EF4BBD">
        <w:rPr>
          <w:rFonts w:ascii="Times New Roman" w:hAnsi="Times New Roman" w:cs="Times New Roman"/>
        </w:rPr>
        <w:t xml:space="preserve"> (Jakarta: Departemen Permukiman dan Prasarana Kawasan, Direktorat Jendral Penataan Ruang, 2002)</w:t>
      </w:r>
    </w:p>
  </w:footnote>
  <w:footnote w:id="20">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“Sosek Malindo Agar Cepat Terealisasi”, dalam </w:t>
      </w:r>
      <w:r w:rsidRPr="006D6BDB">
        <w:rPr>
          <w:rFonts w:ascii="Times New Roman" w:hAnsi="Times New Roman" w:cs="Times New Roman"/>
        </w:rPr>
        <w:t>http://eprints.upnyk.ac.id/11455/1/Malindo-Entikong%20sqlz.pdf</w:t>
      </w:r>
      <w:r>
        <w:rPr>
          <w:rFonts w:ascii="Times New Roman" w:hAnsi="Times New Roman" w:cs="Times New Roman"/>
        </w:rPr>
        <w:t xml:space="preserve">, </w:t>
      </w:r>
      <w:r w:rsidRPr="00EF4BBD">
        <w:rPr>
          <w:rFonts w:ascii="Times New Roman" w:hAnsi="Times New Roman" w:cs="Times New Roman"/>
        </w:rPr>
        <w:t>diakses pada tanggal 23 Mei 2017</w:t>
      </w:r>
    </w:p>
  </w:footnote>
  <w:footnote w:id="21">
    <w:p w:rsidR="00970F1E" w:rsidRPr="00EF4BBD" w:rsidRDefault="00970F1E" w:rsidP="00970F1E">
      <w:pPr>
        <w:pStyle w:val="FootnoteText"/>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22">
    <w:p w:rsidR="00970F1E" w:rsidRPr="00EF4BBD" w:rsidRDefault="00970F1E" w:rsidP="00970F1E">
      <w:pPr>
        <w:pStyle w:val="FootnoteText"/>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23">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“Sasaran Kerja Sama Sosek Malindo”, dalam </w:t>
      </w:r>
      <w:r w:rsidRPr="006D6BDB">
        <w:rPr>
          <w:rFonts w:ascii="Times New Roman" w:hAnsi="Times New Roman" w:cs="Times New Roman"/>
        </w:rPr>
        <w:t>http://etd.repository.ugm.ac.id/index.php?mod=penelitian_detail&amp;sub=PenelitianDetail&amp;act=view&amp;typ=html&amp;buku_id=50309</w:t>
      </w:r>
      <w:r>
        <w:rPr>
          <w:rFonts w:ascii="Times New Roman" w:hAnsi="Times New Roman" w:cs="Times New Roman"/>
        </w:rPr>
        <w:t xml:space="preserve">, </w:t>
      </w:r>
      <w:r w:rsidRPr="00EF4BBD">
        <w:rPr>
          <w:rFonts w:ascii="Times New Roman" w:hAnsi="Times New Roman" w:cs="Times New Roman"/>
        </w:rPr>
        <w:t>diakses pada tanggal 23 Mei 2017</w:t>
      </w:r>
    </w:p>
  </w:footnote>
  <w:footnote w:id="24">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“Perbedaan Struktur Organisasi”, dalam </w:t>
      </w:r>
      <w:r w:rsidRPr="006D6BDB">
        <w:rPr>
          <w:rFonts w:ascii="Times New Roman" w:hAnsi="Times New Roman" w:cs="Times New Roman"/>
        </w:rPr>
        <w:t>https://jurnal.ugm.ac.id/jsp/article/view/10896/8137</w:t>
      </w:r>
      <w:r>
        <w:rPr>
          <w:rFonts w:ascii="Times New Roman" w:hAnsi="Times New Roman" w:cs="Times New Roman"/>
        </w:rPr>
        <w:t xml:space="preserve">, </w:t>
      </w:r>
      <w:r w:rsidRPr="00EF4BBD">
        <w:rPr>
          <w:rFonts w:ascii="Times New Roman" w:hAnsi="Times New Roman" w:cs="Times New Roman"/>
        </w:rPr>
        <w:t>diakses pada tanggal 23 mei 2017</w:t>
      </w:r>
    </w:p>
  </w:footnote>
  <w:footnote w:id="25">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26">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27">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28">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Undang-undang RI No. 32 Tahun 2005 tentang Otonomi Daerah</w:t>
      </w:r>
    </w:p>
  </w:footnote>
  <w:footnote w:id="29">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w:t>
      </w:r>
      <w:r w:rsidRPr="006D6BDB">
        <w:rPr>
          <w:rFonts w:ascii="Times New Roman" w:hAnsi="Times New Roman" w:cs="Times New Roman"/>
        </w:rPr>
        <w:t>https://jurnal.ugm.ac.id/jsp/article/view/10896/8137</w:t>
      </w:r>
      <w:r>
        <w:rPr>
          <w:rFonts w:ascii="Times New Roman" w:hAnsi="Times New Roman" w:cs="Times New Roman"/>
        </w:rPr>
        <w:t xml:space="preserve"> </w:t>
      </w:r>
      <w:r w:rsidRPr="00EF4BBD">
        <w:rPr>
          <w:rFonts w:ascii="Times New Roman" w:hAnsi="Times New Roman" w:cs="Times New Roman"/>
        </w:rPr>
        <w:t>Loc.Cit</w:t>
      </w:r>
    </w:p>
  </w:footnote>
  <w:footnote w:id="30">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31">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Charles Chester, “Internatioal Environmental Issue</w:t>
      </w:r>
      <w:r w:rsidRPr="00EF4BBD">
        <w:rPr>
          <w:rFonts w:ascii="Times New Roman" w:hAnsi="Times New Roman" w:cs="Times New Roman"/>
          <w:i/>
        </w:rPr>
        <w:t xml:space="preserve">”, </w:t>
      </w:r>
      <w:r w:rsidRPr="00EF4BBD">
        <w:rPr>
          <w:rFonts w:ascii="Times New Roman" w:hAnsi="Times New Roman" w:cs="Times New Roman"/>
        </w:rPr>
        <w:t>dalam</w:t>
      </w:r>
      <w:r w:rsidRPr="00EF4BBD">
        <w:rPr>
          <w:rFonts w:ascii="Times New Roman" w:hAnsi="Times New Roman" w:cs="Times New Roman"/>
          <w:i/>
        </w:rPr>
        <w:t xml:space="preserve"> </w:t>
      </w:r>
      <w:r w:rsidRPr="006D6BDB">
        <w:rPr>
          <w:rFonts w:ascii="Times New Roman" w:hAnsi="Times New Roman" w:cs="Times New Roman"/>
        </w:rPr>
        <w:t>http://www.eoearth.org/article/Transboundary_protected_areas</w:t>
      </w:r>
      <w:r>
        <w:rPr>
          <w:rFonts w:ascii="Times New Roman" w:hAnsi="Times New Roman" w:cs="Times New Roman"/>
        </w:rPr>
        <w:t xml:space="preserve">, </w:t>
      </w:r>
      <w:r w:rsidRPr="00EF4BBD">
        <w:rPr>
          <w:rFonts w:ascii="Times New Roman" w:hAnsi="Times New Roman" w:cs="Times New Roman"/>
        </w:rPr>
        <w:t>diakses tanggal 23 Mei 2017</w:t>
      </w:r>
    </w:p>
  </w:footnote>
  <w:footnote w:id="32">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33">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w:t>
      </w:r>
      <w:bookmarkStart w:id="18" w:name="_Hlk484464952"/>
      <w:r w:rsidRPr="00EF4BBD">
        <w:rPr>
          <w:rFonts w:ascii="Times New Roman" w:hAnsi="Times New Roman" w:cs="Times New Roman"/>
        </w:rPr>
        <w:t>“</w:t>
      </w:r>
      <w:r w:rsidRPr="00EF4BBD">
        <w:rPr>
          <w:rFonts w:ascii="Times New Roman" w:hAnsi="Times New Roman" w:cs="Times New Roman"/>
          <w:i/>
        </w:rPr>
        <w:t>International Union for Conservation of Nature and Natural Resources</w:t>
      </w:r>
      <w:r w:rsidRPr="00EF4BBD">
        <w:rPr>
          <w:rFonts w:ascii="Times New Roman" w:hAnsi="Times New Roman" w:cs="Times New Roman"/>
        </w:rPr>
        <w:t xml:space="preserve">”, </w:t>
      </w:r>
      <w:r w:rsidRPr="00EF4BBD">
        <w:rPr>
          <w:rFonts w:ascii="Times New Roman" w:hAnsi="Times New Roman" w:cs="Times New Roman"/>
          <w:i/>
        </w:rPr>
        <w:t>Transboundary Protected Areas for Peace and Cooperation: Best Practice Protected Area Guideline Series No.</w:t>
      </w:r>
      <w:r w:rsidRPr="00EF4BBD">
        <w:rPr>
          <w:rFonts w:ascii="Times New Roman" w:hAnsi="Times New Roman" w:cs="Times New Roman"/>
        </w:rPr>
        <w:t xml:space="preserve"> 7, Tahun 2001</w:t>
      </w:r>
      <w:r w:rsidRPr="00EF4BBD">
        <w:rPr>
          <w:rFonts w:ascii="Times New Roman" w:hAnsi="Times New Roman" w:cs="Times New Roman"/>
          <w:i/>
        </w:rPr>
        <w:t xml:space="preserve"> </w:t>
      </w:r>
      <w:r w:rsidRPr="006D6BDB">
        <w:rPr>
          <w:rFonts w:ascii="Times New Roman" w:hAnsi="Times New Roman" w:cs="Times New Roman"/>
        </w:rPr>
        <w:t>http://data.iucn.org/dbw-wpd/edocs/PAG-007.pdf</w:t>
      </w:r>
      <w:r>
        <w:rPr>
          <w:rFonts w:ascii="Times New Roman" w:hAnsi="Times New Roman" w:cs="Times New Roman"/>
        </w:rPr>
        <w:t xml:space="preserve">, </w:t>
      </w:r>
      <w:r w:rsidRPr="00EF4BBD">
        <w:rPr>
          <w:rFonts w:ascii="Times New Roman" w:hAnsi="Times New Roman" w:cs="Times New Roman"/>
        </w:rPr>
        <w:t>diakses pada tanggal 23 mei 2017</w:t>
      </w:r>
      <w:bookmarkEnd w:id="18"/>
    </w:p>
  </w:footnote>
  <w:footnote w:id="34">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35">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Chai, Paul P.K. dan Penguang Manggil, “</w:t>
      </w:r>
      <w:r w:rsidRPr="00EF4BBD">
        <w:rPr>
          <w:rFonts w:ascii="Times New Roman" w:hAnsi="Times New Roman" w:cs="Times New Roman"/>
          <w:i/>
        </w:rPr>
        <w:t xml:space="preserve">Thinking Outside the Box”, ITTO Tropical Forest Update, </w:t>
      </w:r>
      <w:r w:rsidRPr="00EF4BBD">
        <w:rPr>
          <w:rFonts w:ascii="Times New Roman" w:hAnsi="Times New Roman" w:cs="Times New Roman"/>
        </w:rPr>
        <w:t xml:space="preserve">Vol. 13, No. 2, 2003, </w:t>
      </w:r>
      <w:r w:rsidRPr="006D6BDB">
        <w:rPr>
          <w:rFonts w:ascii="Times New Roman" w:hAnsi="Times New Roman" w:cs="Times New Roman"/>
        </w:rPr>
        <w:t>http://www.itto.or.jp/live_server/300/tfu.2003.02(15-17).e.pdf</w:t>
      </w:r>
      <w:r>
        <w:rPr>
          <w:rFonts w:ascii="Times New Roman" w:hAnsi="Times New Roman" w:cs="Times New Roman"/>
        </w:rPr>
        <w:t xml:space="preserve">, </w:t>
      </w:r>
      <w:r w:rsidRPr="00EF4BBD">
        <w:rPr>
          <w:rFonts w:ascii="Times New Roman" w:hAnsi="Times New Roman" w:cs="Times New Roman"/>
        </w:rPr>
        <w:t>diakses tanggal 23 Mei 2017</w:t>
      </w:r>
    </w:p>
  </w:footnote>
  <w:footnote w:id="36">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Ibid</w:t>
      </w:r>
    </w:p>
  </w:footnote>
  <w:footnote w:id="37">
    <w:p w:rsidR="00970F1E" w:rsidRPr="00EF4BBD" w:rsidRDefault="00970F1E" w:rsidP="00970F1E">
      <w:pPr>
        <w:pStyle w:val="FootnoteText"/>
        <w:ind w:firstLine="720"/>
        <w:rPr>
          <w:rFonts w:ascii="Times New Roman" w:hAnsi="Times New Roman" w:cs="Times New Roman"/>
        </w:rPr>
      </w:pPr>
      <w:r w:rsidRPr="00EF4BBD">
        <w:rPr>
          <w:rStyle w:val="FootnoteReference"/>
          <w:rFonts w:ascii="Times New Roman" w:hAnsi="Times New Roman" w:cs="Times New Roman"/>
        </w:rPr>
        <w:footnoteRef/>
      </w:r>
      <w:r w:rsidRPr="00EF4BBD">
        <w:rPr>
          <w:rFonts w:ascii="Times New Roman" w:hAnsi="Times New Roman" w:cs="Times New Roman"/>
        </w:rPr>
        <w:t xml:space="preserve"> </w:t>
      </w:r>
      <w:r w:rsidRPr="00EF4BBD">
        <w:rPr>
          <w:rFonts w:ascii="Times New Roman" w:hAnsi="Times New Roman" w:cs="Times New Roman"/>
          <w:i/>
        </w:rPr>
        <w:t xml:space="preserve">Borderlines, </w:t>
      </w:r>
      <w:r w:rsidRPr="00EF4BBD">
        <w:rPr>
          <w:rFonts w:ascii="Times New Roman" w:hAnsi="Times New Roman" w:cs="Times New Roman"/>
        </w:rPr>
        <w:t xml:space="preserve">Vol. 8, No 6 Juli 2000, </w:t>
      </w:r>
      <w:r w:rsidRPr="006D6BDB">
        <w:rPr>
          <w:rFonts w:ascii="Times New Roman" w:hAnsi="Times New Roman" w:cs="Times New Roman"/>
        </w:rPr>
        <w:t>http://americas.irc-online.org/borderlines/pdf/bl68.pdf</w:t>
      </w:r>
      <w:r>
        <w:rPr>
          <w:rFonts w:ascii="Times New Roman" w:hAnsi="Times New Roman" w:cs="Times New Roman"/>
        </w:rPr>
        <w:t xml:space="preserve">, </w:t>
      </w:r>
      <w:r w:rsidRPr="00EF4BBD">
        <w:rPr>
          <w:rFonts w:ascii="Times New Roman" w:hAnsi="Times New Roman" w:cs="Times New Roman"/>
        </w:rPr>
        <w:t>diakses pada tanggal 23 Mei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1E" w:rsidRDefault="00970F1E">
    <w:pPr>
      <w:pStyle w:val="Header"/>
      <w:jc w:val="right"/>
    </w:pPr>
  </w:p>
  <w:p w:rsidR="00970F1E" w:rsidRDefault="00970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295177"/>
      <w:docPartObj>
        <w:docPartGallery w:val="Page Numbers (Top of Page)"/>
        <w:docPartUnique/>
      </w:docPartObj>
    </w:sdtPr>
    <w:sdtEndPr>
      <w:rPr>
        <w:noProof/>
      </w:rPr>
    </w:sdtEndPr>
    <w:sdtContent>
      <w:p w:rsidR="00970F1E" w:rsidRDefault="00970F1E">
        <w:pPr>
          <w:pStyle w:val="Header"/>
          <w:jc w:val="right"/>
        </w:pPr>
        <w:r>
          <w:fldChar w:fldCharType="begin"/>
        </w:r>
        <w:r>
          <w:instrText xml:space="preserve"> PAGE   \* MERGEFORMAT </w:instrText>
        </w:r>
        <w:r>
          <w:fldChar w:fldCharType="separate"/>
        </w:r>
        <w:r>
          <w:rPr>
            <w:noProof/>
          </w:rPr>
          <w:t>47</w:t>
        </w:r>
        <w:r>
          <w:rPr>
            <w:noProof/>
          </w:rPr>
          <w:fldChar w:fldCharType="end"/>
        </w:r>
      </w:p>
    </w:sdtContent>
  </w:sdt>
  <w:p w:rsidR="00970F1E" w:rsidRDefault="00970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A9D"/>
    <w:multiLevelType w:val="hybridMultilevel"/>
    <w:tmpl w:val="72EA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90DD0"/>
    <w:multiLevelType w:val="hybridMultilevel"/>
    <w:tmpl w:val="48486092"/>
    <w:lvl w:ilvl="0" w:tplc="97CE38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331E1"/>
    <w:multiLevelType w:val="hybridMultilevel"/>
    <w:tmpl w:val="394A49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3FCA7477"/>
    <w:multiLevelType w:val="hybridMultilevel"/>
    <w:tmpl w:val="8BEEA73C"/>
    <w:lvl w:ilvl="0" w:tplc="0409000F">
      <w:start w:val="1"/>
      <w:numFmt w:val="decimal"/>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4">
    <w:nsid w:val="51A977A0"/>
    <w:multiLevelType w:val="hybridMultilevel"/>
    <w:tmpl w:val="7EA854D4"/>
    <w:lvl w:ilvl="0" w:tplc="72EA1B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B2D07"/>
    <w:multiLevelType w:val="hybridMultilevel"/>
    <w:tmpl w:val="BF887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4E321C"/>
    <w:multiLevelType w:val="hybridMultilevel"/>
    <w:tmpl w:val="64429140"/>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E1EA7"/>
    <w:multiLevelType w:val="hybridMultilevel"/>
    <w:tmpl w:val="8A008D04"/>
    <w:lvl w:ilvl="0" w:tplc="9B62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74377"/>
    <w:multiLevelType w:val="hybridMultilevel"/>
    <w:tmpl w:val="FAB0C476"/>
    <w:lvl w:ilvl="0" w:tplc="9E98A33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1A2967"/>
    <w:multiLevelType w:val="hybridMultilevel"/>
    <w:tmpl w:val="C202803E"/>
    <w:lvl w:ilvl="0" w:tplc="2D3481B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75527"/>
    <w:multiLevelType w:val="hybridMultilevel"/>
    <w:tmpl w:val="B1DE1DEE"/>
    <w:lvl w:ilvl="0" w:tplc="8E14F86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C074F"/>
    <w:multiLevelType w:val="hybridMultilevel"/>
    <w:tmpl w:val="B5669A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3"/>
  </w:num>
  <w:num w:numId="3">
    <w:abstractNumId w:val="0"/>
  </w:num>
  <w:num w:numId="4">
    <w:abstractNumId w:val="2"/>
  </w:num>
  <w:num w:numId="5">
    <w:abstractNumId w:val="11"/>
  </w:num>
  <w:num w:numId="6">
    <w:abstractNumId w:val="1"/>
  </w:num>
  <w:num w:numId="7">
    <w:abstractNumId w:val="4"/>
  </w:num>
  <w:num w:numId="8">
    <w:abstractNumId w:val="6"/>
  </w:num>
  <w:num w:numId="9">
    <w:abstractNumId w:val="5"/>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1E"/>
    <w:rsid w:val="00970F1E"/>
    <w:rsid w:val="00B22031"/>
    <w:rsid w:val="00C5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E31EF-A214-4099-9865-8820CBD9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F1E"/>
  </w:style>
  <w:style w:type="paragraph" w:styleId="Heading1">
    <w:name w:val="heading 1"/>
    <w:basedOn w:val="Normal"/>
    <w:next w:val="Normal"/>
    <w:link w:val="Heading1Char"/>
    <w:uiPriority w:val="9"/>
    <w:qFormat/>
    <w:rsid w:val="00970F1E"/>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970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0F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0F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F1E"/>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970F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0F1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0F1E"/>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970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F1E"/>
  </w:style>
  <w:style w:type="paragraph" w:styleId="ListParagraph">
    <w:name w:val="List Paragraph"/>
    <w:basedOn w:val="Normal"/>
    <w:link w:val="ListParagraphChar"/>
    <w:uiPriority w:val="34"/>
    <w:qFormat/>
    <w:rsid w:val="00970F1E"/>
    <w:pPr>
      <w:ind w:left="720"/>
      <w:contextualSpacing/>
    </w:pPr>
  </w:style>
  <w:style w:type="character" w:customStyle="1" w:styleId="ListParagraphChar">
    <w:name w:val="List Paragraph Char"/>
    <w:link w:val="ListParagraph"/>
    <w:uiPriority w:val="34"/>
    <w:locked/>
    <w:rsid w:val="00970F1E"/>
  </w:style>
  <w:style w:type="paragraph" w:styleId="FootnoteText">
    <w:name w:val="footnote text"/>
    <w:aliases w:val=" Char,Char"/>
    <w:basedOn w:val="Normal"/>
    <w:link w:val="FootnoteTextChar"/>
    <w:uiPriority w:val="99"/>
    <w:unhideWhenUsed/>
    <w:rsid w:val="00970F1E"/>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970F1E"/>
    <w:rPr>
      <w:sz w:val="20"/>
      <w:szCs w:val="20"/>
    </w:rPr>
  </w:style>
  <w:style w:type="character" w:styleId="FootnoteReference">
    <w:name w:val="footnote reference"/>
    <w:basedOn w:val="DefaultParagraphFont"/>
    <w:uiPriority w:val="99"/>
    <w:unhideWhenUsed/>
    <w:rsid w:val="00970F1E"/>
    <w:rPr>
      <w:vertAlign w:val="superscript"/>
    </w:rPr>
  </w:style>
  <w:style w:type="character" w:styleId="Hyperlink">
    <w:name w:val="Hyperlink"/>
    <w:basedOn w:val="DefaultParagraphFont"/>
    <w:uiPriority w:val="99"/>
    <w:unhideWhenUsed/>
    <w:rsid w:val="00970F1E"/>
    <w:rPr>
      <w:color w:val="0563C1" w:themeColor="hyperlink"/>
      <w:u w:val="single"/>
    </w:rPr>
  </w:style>
  <w:style w:type="paragraph" w:styleId="Header">
    <w:name w:val="header"/>
    <w:basedOn w:val="Normal"/>
    <w:link w:val="HeaderChar"/>
    <w:uiPriority w:val="99"/>
    <w:unhideWhenUsed/>
    <w:rsid w:val="0097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F1E"/>
  </w:style>
  <w:style w:type="character" w:customStyle="1" w:styleId="a">
    <w:name w:val="a"/>
    <w:basedOn w:val="DefaultParagraphFont"/>
    <w:rsid w:val="00970F1E"/>
  </w:style>
  <w:style w:type="paragraph" w:styleId="Caption">
    <w:name w:val="caption"/>
    <w:basedOn w:val="Normal"/>
    <w:next w:val="Normal"/>
    <w:uiPriority w:val="35"/>
    <w:unhideWhenUsed/>
    <w:qFormat/>
    <w:rsid w:val="00970F1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d.wikipedia.org/wiki/Muhammad_V_dari_Kelant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ota_Bah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d.wikipedia.org/wiki/Kelantan" TargetMode="External"/><Relationship Id="rId4" Type="http://schemas.openxmlformats.org/officeDocument/2006/relationships/webSettings" Target="webSettings.xml"/><Relationship Id="rId9" Type="http://schemas.openxmlformats.org/officeDocument/2006/relationships/hyperlink" Target="https://id.wikipedia.org/wiki/Mukhriz_Mahathi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2017-07-13T21:15:00Z</dcterms:created>
  <dcterms:modified xsi:type="dcterms:W3CDTF">2017-07-13T21:18:00Z</dcterms:modified>
</cp:coreProperties>
</file>