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D4" w:rsidRDefault="00E02BD4" w:rsidP="0068603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FC72AA">
        <w:rPr>
          <w:rFonts w:ascii="Times New Roman" w:hAnsi="Times New Roman" w:cs="Times New Roman"/>
          <w:b/>
          <w:sz w:val="24"/>
          <w:szCs w:val="24"/>
        </w:rPr>
        <w:t>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E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FC72AA">
        <w:rPr>
          <w:rFonts w:ascii="Times New Roman" w:hAnsi="Times New Roman" w:cs="Times New Roman"/>
          <w:b/>
          <w:sz w:val="24"/>
          <w:szCs w:val="24"/>
        </w:rPr>
        <w:t xml:space="preserve">. Hasil Pengamatan </w:t>
      </w:r>
      <w:r>
        <w:rPr>
          <w:rFonts w:ascii="Times New Roman" w:hAnsi="Times New Roman" w:cs="Times New Roman"/>
          <w:b/>
          <w:sz w:val="24"/>
          <w:szCs w:val="24"/>
        </w:rPr>
        <w:t>Utama Analisis Kimia</w:t>
      </w:r>
    </w:p>
    <w:p w:rsidR="00E02BD4" w:rsidRDefault="00E02BD4" w:rsidP="008661CB">
      <w:pPr>
        <w:pStyle w:val="ListParagraph"/>
        <w:numPr>
          <w:ilvl w:val="0"/>
          <w:numId w:val="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61CB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8661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Kadar Air</w:t>
      </w:r>
    </w:p>
    <w:p w:rsidR="008661CB" w:rsidRPr="008661CB" w:rsidRDefault="008661CB" w:rsidP="008661CB">
      <w:pPr>
        <w:pStyle w:val="ListParagraph"/>
        <w:numPr>
          <w:ilvl w:val="0"/>
          <w:numId w:val="4"/>
        </w:numPr>
        <w:spacing w:after="0" w:line="240" w:lineRule="auto"/>
        <w:ind w:left="274" w:hanging="27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61CB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86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B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ED11BB">
        <w:rPr>
          <w:rFonts w:ascii="Times New Roman" w:hAnsi="Times New Roman" w:cs="Times New Roman"/>
          <w:sz w:val="24"/>
          <w:szCs w:val="24"/>
          <w:lang w:val="en-US"/>
        </w:rPr>
        <w:t xml:space="preserve"> Rata-Rata</w:t>
      </w:r>
      <w:r w:rsidR="00ED11BB">
        <w:rPr>
          <w:rFonts w:ascii="Times New Roman" w:hAnsi="Times New Roman" w:cs="Times New Roman"/>
          <w:sz w:val="24"/>
          <w:szCs w:val="24"/>
        </w:rPr>
        <w:t xml:space="preserve"> Kadar Air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11BB">
        <w:rPr>
          <w:rFonts w:ascii="Times New Roman" w:hAnsi="Times New Roman" w:cs="Times New Roman"/>
          <w:sz w:val="24"/>
          <w:szCs w:val="24"/>
        </w:rPr>
        <w:t>enelitian</w:t>
      </w:r>
      <w:r w:rsidR="00ED1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61CB">
        <w:rPr>
          <w:rFonts w:ascii="Times New Roman" w:hAnsi="Times New Roman" w:cs="Times New Roman"/>
          <w:sz w:val="24"/>
          <w:szCs w:val="24"/>
        </w:rPr>
        <w:t>tama</w:t>
      </w:r>
    </w:p>
    <w:tbl>
      <w:tblPr>
        <w:tblW w:w="7925" w:type="dxa"/>
        <w:tblInd w:w="103" w:type="dxa"/>
        <w:tblLook w:val="04A0"/>
      </w:tblPr>
      <w:tblGrid>
        <w:gridCol w:w="1445"/>
        <w:gridCol w:w="1170"/>
        <w:gridCol w:w="1260"/>
        <w:gridCol w:w="1170"/>
        <w:gridCol w:w="1350"/>
        <w:gridCol w:w="1530"/>
      </w:tblGrid>
      <w:tr w:rsidR="008661CB" w:rsidRPr="008661CB" w:rsidTr="004B6FDB">
        <w:trPr>
          <w:trHeight w:val="31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61CB" w:rsidRPr="008661CB" w:rsidTr="004B6FDB">
        <w:trPr>
          <w:trHeight w:val="3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11.28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11.15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30.74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10.25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9.88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10.96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10.66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9.95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26.31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8.77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26.35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8.78</w:t>
            </w:r>
          </w:p>
        </w:tc>
      </w:tr>
      <w:tr w:rsidR="008661CB" w:rsidRPr="008661CB" w:rsidTr="004B6FDB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95.95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92.14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86.95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275.05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91.68</w:t>
            </w:r>
          </w:p>
        </w:tc>
      </w:tr>
      <w:tr w:rsidR="008661CB" w:rsidRPr="008661CB" w:rsidTr="004B6FDB">
        <w:trPr>
          <w:trHeight w:val="3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CB" w:rsidRPr="008661CB" w:rsidRDefault="008661CB" w:rsidP="008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10.19</w:t>
            </w:r>
          </w:p>
        </w:tc>
      </w:tr>
    </w:tbl>
    <w:p w:rsidR="00D83CC7" w:rsidRPr="00D83CC7" w:rsidRDefault="00D83CC7" w:rsidP="00D83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3CC7" w:rsidRPr="008661CB" w:rsidRDefault="00D83CC7" w:rsidP="00D83CC7">
      <w:pPr>
        <w:pStyle w:val="ListParagraph"/>
        <w:numPr>
          <w:ilvl w:val="0"/>
          <w:numId w:val="4"/>
        </w:numPr>
        <w:spacing w:after="0" w:line="240" w:lineRule="auto"/>
        <w:ind w:left="274" w:hanging="27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61CB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86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B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ED11BB">
        <w:rPr>
          <w:rFonts w:ascii="Times New Roman" w:hAnsi="Times New Roman" w:cs="Times New Roman"/>
          <w:sz w:val="24"/>
          <w:szCs w:val="24"/>
          <w:lang w:val="en-US"/>
        </w:rPr>
        <w:t xml:space="preserve"> Rata-Rata</w:t>
      </w:r>
      <w:r w:rsidR="00ED11BB">
        <w:rPr>
          <w:rFonts w:ascii="Times New Roman" w:hAnsi="Times New Roman" w:cs="Times New Roman"/>
          <w:sz w:val="24"/>
          <w:szCs w:val="24"/>
        </w:rPr>
        <w:t xml:space="preserve"> Kadar Air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11BB">
        <w:rPr>
          <w:rFonts w:ascii="Times New Roman" w:hAnsi="Times New Roman" w:cs="Times New Roman"/>
          <w:sz w:val="24"/>
          <w:szCs w:val="24"/>
        </w:rPr>
        <w:t>enelitian</w:t>
      </w:r>
      <w:r w:rsidR="00ED1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61CB">
        <w:rPr>
          <w:rFonts w:ascii="Times New Roman" w:hAnsi="Times New Roman" w:cs="Times New Roman"/>
          <w:sz w:val="24"/>
          <w:szCs w:val="24"/>
        </w:rPr>
        <w:t>tama</w:t>
      </w:r>
    </w:p>
    <w:tbl>
      <w:tblPr>
        <w:tblW w:w="7925" w:type="dxa"/>
        <w:tblInd w:w="103" w:type="dxa"/>
        <w:tblLook w:val="04A0"/>
      </w:tblPr>
      <w:tblGrid>
        <w:gridCol w:w="1445"/>
        <w:gridCol w:w="1170"/>
        <w:gridCol w:w="1260"/>
        <w:gridCol w:w="1170"/>
        <w:gridCol w:w="1350"/>
        <w:gridCol w:w="1530"/>
      </w:tblGrid>
      <w:tr w:rsidR="00D83CC7" w:rsidRPr="00D83CC7" w:rsidTr="004B6FDB">
        <w:trPr>
          <w:trHeight w:val="30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3.43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3.41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3.28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3.22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3.39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3.34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3.23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3.04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3.05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88.14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29.38</w:t>
            </w:r>
          </w:p>
        </w:tc>
      </w:tr>
      <w:tr w:rsidR="00D83CC7" w:rsidRPr="00D83CC7" w:rsidTr="004B6FD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3.26</w:t>
            </w:r>
          </w:p>
        </w:tc>
      </w:tr>
    </w:tbl>
    <w:p w:rsidR="00DD0AD4" w:rsidRPr="008661CB" w:rsidRDefault="00DD0AD4" w:rsidP="00866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074" w:rsidRDefault="00114074" w:rsidP="00DD0AD4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  <w:color w:val="000000"/>
          <w:sz w:val="24"/>
          <w:szCs w:val="24"/>
        </w:rPr>
        <w:sectPr w:rsidR="00114074" w:rsidSect="004744D9">
          <w:headerReference w:type="default" r:id="rId8"/>
          <w:footerReference w:type="first" r:id="rId9"/>
          <w:pgSz w:w="11907" w:h="16839" w:code="9"/>
          <w:pgMar w:top="2275" w:right="2275" w:bottom="1699" w:left="1699" w:header="1152" w:footer="576" w:gutter="0"/>
          <w:pgNumType w:start="184"/>
          <w:cols w:space="720"/>
          <w:titlePg/>
          <w:docGrid w:linePitch="360"/>
        </w:sectPr>
      </w:pPr>
    </w:p>
    <w:p w:rsidR="00DD0AD4" w:rsidRPr="00DD0AD4" w:rsidRDefault="00DD0AD4" w:rsidP="00DD0AD4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DD0AD4">
        <w:rPr>
          <w:rFonts w:ascii="Times New Roman" w:hAnsi="Times New Roman"/>
          <w:color w:val="000000"/>
          <w:sz w:val="24"/>
          <w:szCs w:val="24"/>
        </w:rPr>
        <w:lastRenderedPageBreak/>
        <w:t xml:space="preserve">Data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Asli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</w:rPr>
        <w:t xml:space="preserve"> Nilai Rata-rata </w:t>
      </w:r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Kadar Air</w:t>
      </w:r>
      <w:r w:rsidRPr="00DD0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Beras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 xml:space="preserve"> Analog</w:t>
      </w:r>
    </w:p>
    <w:tbl>
      <w:tblPr>
        <w:tblW w:w="8195" w:type="dxa"/>
        <w:tblInd w:w="103" w:type="dxa"/>
        <w:tblLook w:val="04A0"/>
      </w:tblPr>
      <w:tblGrid>
        <w:gridCol w:w="1194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</w:tblGrid>
      <w:tr w:rsidR="004B6FDB" w:rsidRPr="00DD0AD4" w:rsidTr="004B6FDB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Ulangan</w:t>
            </w:r>
            <w:proofErr w:type="spellEnd"/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Nilai</w:t>
            </w:r>
            <w:proofErr w:type="spellEnd"/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Total</w:t>
            </w:r>
          </w:p>
        </w:tc>
      </w:tr>
      <w:tr w:rsidR="004B6FDB" w:rsidRPr="00DD0AD4" w:rsidTr="004B6FDB">
        <w:trPr>
          <w:trHeight w:val="34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B6FDB" w:rsidRPr="00DD0AD4" w:rsidTr="004B6FDB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95.95</w:t>
            </w:r>
          </w:p>
        </w:tc>
      </w:tr>
      <w:tr w:rsidR="004B6FDB" w:rsidRPr="00DD0AD4" w:rsidTr="004B6FDB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92.14</w:t>
            </w:r>
          </w:p>
        </w:tc>
      </w:tr>
      <w:tr w:rsidR="004B6FDB" w:rsidRPr="00DD0AD4" w:rsidTr="004B6FDB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86.95</w:t>
            </w:r>
          </w:p>
        </w:tc>
      </w:tr>
      <w:tr w:rsidR="004B6FDB" w:rsidRPr="00DD0AD4" w:rsidTr="004B6FDB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32.89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31.98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275.05</w:t>
            </w:r>
          </w:p>
        </w:tc>
      </w:tr>
      <w:tr w:rsidR="004B6FDB" w:rsidRPr="00DD0AD4" w:rsidTr="004B6FDB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D4" w:rsidRPr="004B6FDB" w:rsidRDefault="00DD0AD4" w:rsidP="00D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91.68</w:t>
            </w:r>
          </w:p>
        </w:tc>
      </w:tr>
    </w:tbl>
    <w:p w:rsidR="00882FE7" w:rsidRDefault="00882FE7" w:rsidP="006860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3CC7" w:rsidRPr="00DD0AD4" w:rsidRDefault="00D83CC7" w:rsidP="00D83CC7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DD0AD4">
        <w:rPr>
          <w:rFonts w:ascii="Times New Roman" w:hAnsi="Times New Roman"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Transformasi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</w:rPr>
        <w:t xml:space="preserve"> Nilai Rata-rata </w:t>
      </w:r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Kadar Air</w:t>
      </w:r>
      <w:r w:rsidRPr="00DD0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Beras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 xml:space="preserve"> Analog</w:t>
      </w:r>
    </w:p>
    <w:tbl>
      <w:tblPr>
        <w:tblW w:w="8375" w:type="dxa"/>
        <w:tblInd w:w="103" w:type="dxa"/>
        <w:tblLook w:val="04A0"/>
      </w:tblPr>
      <w:tblGrid>
        <w:gridCol w:w="1194"/>
        <w:gridCol w:w="711"/>
        <w:gridCol w:w="711"/>
        <w:gridCol w:w="719"/>
        <w:gridCol w:w="762"/>
        <w:gridCol w:w="711"/>
        <w:gridCol w:w="711"/>
        <w:gridCol w:w="696"/>
        <w:gridCol w:w="630"/>
        <w:gridCol w:w="720"/>
        <w:gridCol w:w="810"/>
      </w:tblGrid>
      <w:tr w:rsidR="00D83CC7" w:rsidRPr="00D83CC7" w:rsidTr="004B6FDB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Ulangan</w:t>
            </w:r>
            <w:proofErr w:type="spellEnd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Nilai</w:t>
            </w:r>
            <w:proofErr w:type="spellEnd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Total</w:t>
            </w:r>
          </w:p>
        </w:tc>
      </w:tr>
      <w:tr w:rsidR="004B6FDB" w:rsidRPr="00D83CC7" w:rsidTr="004B6FDB">
        <w:trPr>
          <w:trHeight w:val="34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B6FDB" w:rsidRPr="00D83CC7" w:rsidTr="004B6FDB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30.04</w:t>
            </w:r>
          </w:p>
        </w:tc>
      </w:tr>
      <w:tr w:rsidR="004B6FDB" w:rsidRPr="00D83CC7" w:rsidTr="004B6FDB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29.45</w:t>
            </w:r>
          </w:p>
        </w:tc>
      </w:tr>
      <w:tr w:rsidR="004B6FDB" w:rsidRPr="00D83CC7" w:rsidTr="004B6FDB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6F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28.64</w:t>
            </w:r>
          </w:p>
        </w:tc>
      </w:tr>
      <w:tr w:rsidR="004B6FDB" w:rsidRPr="00D83CC7" w:rsidTr="004B6FDB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88.14</w:t>
            </w:r>
          </w:p>
        </w:tc>
      </w:tr>
      <w:tr w:rsidR="004B6FDB" w:rsidRPr="00D83CC7" w:rsidTr="004B6FDB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C7" w:rsidRPr="00D83CC7" w:rsidRDefault="00D83CC7" w:rsidP="00D8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29.38</w:t>
            </w:r>
          </w:p>
        </w:tc>
      </w:tr>
    </w:tbl>
    <w:p w:rsidR="004B6FDB" w:rsidRDefault="004B6FDB" w:rsidP="006860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07A0" w:rsidRPr="00D107A0" w:rsidRDefault="00D107A0" w:rsidP="00D107A0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 w:rsidRPr="00D107A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7A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rhitungan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Kadar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Analog</w:t>
      </w:r>
    </w:p>
    <w:tbl>
      <w:tblPr>
        <w:tblW w:w="8375" w:type="dxa"/>
        <w:tblInd w:w="103" w:type="dxa"/>
        <w:tblLook w:val="04A0"/>
      </w:tblPr>
      <w:tblGrid>
        <w:gridCol w:w="1535"/>
        <w:gridCol w:w="1194"/>
        <w:gridCol w:w="1146"/>
        <w:gridCol w:w="1080"/>
        <w:gridCol w:w="1260"/>
        <w:gridCol w:w="821"/>
        <w:gridCol w:w="1339"/>
      </w:tblGrid>
      <w:tr w:rsidR="00D107A0" w:rsidRPr="00D107A0" w:rsidTr="00ED11BB">
        <w:trPr>
          <w:trHeight w:val="315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Jenis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Umbi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Konsentrasi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Ikan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Lele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</w:tr>
      <w:tr w:rsidR="00ED11BB" w:rsidRPr="00D107A0" w:rsidTr="00ED11BB">
        <w:trPr>
          <w:trHeight w:val="315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b1 (7.5%)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 (10%)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b3 (12.5%)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D11BB" w:rsidRPr="00D107A0" w:rsidTr="00ED11BB">
        <w:trPr>
          <w:trHeight w:val="34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 (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Kayu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32.74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10.91</w:t>
            </w:r>
          </w:p>
        </w:tc>
      </w:tr>
      <w:tr w:rsidR="00ED11BB" w:rsidRPr="00D107A0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11.21</w:t>
            </w:r>
          </w:p>
        </w:tc>
      </w:tr>
      <w:tr w:rsidR="00ED11BB" w:rsidRPr="00D107A0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10.56</w:t>
            </w:r>
          </w:p>
        </w:tc>
      </w:tr>
      <w:tr w:rsidR="00ED11BB" w:rsidRPr="00D107A0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32.68</w:t>
            </w:r>
          </w:p>
        </w:tc>
      </w:tr>
      <w:tr w:rsidR="00ED11BB" w:rsidRPr="00D107A0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10.89</w:t>
            </w:r>
          </w:p>
        </w:tc>
      </w:tr>
      <w:tr w:rsidR="00ED11BB" w:rsidRPr="00D107A0" w:rsidTr="00ED11BB">
        <w:trPr>
          <w:trHeight w:val="31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 (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Jalar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11.17</w:t>
            </w:r>
          </w:p>
        </w:tc>
      </w:tr>
      <w:tr w:rsidR="00ED11BB" w:rsidRPr="00D107A0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10.51</w:t>
            </w:r>
          </w:p>
        </w:tc>
      </w:tr>
      <w:tr w:rsidR="00ED11BB" w:rsidRPr="00D107A0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9.83</w:t>
            </w:r>
          </w:p>
        </w:tc>
      </w:tr>
      <w:tr w:rsidR="00ED11BB" w:rsidRPr="00D107A0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31.98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31.50</w:t>
            </w:r>
          </w:p>
        </w:tc>
      </w:tr>
      <w:tr w:rsidR="00ED11BB" w:rsidRPr="00D107A0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10.50</w:t>
            </w:r>
          </w:p>
        </w:tc>
      </w:tr>
      <w:tr w:rsidR="00ED11BB" w:rsidRPr="00D107A0" w:rsidTr="00ED11BB">
        <w:trPr>
          <w:trHeight w:val="34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a3 (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Talas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9.90</w:t>
            </w:r>
          </w:p>
        </w:tc>
      </w:tr>
      <w:tr w:rsidR="00ED11BB" w:rsidRPr="00D107A0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26.99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9.00</w:t>
            </w:r>
          </w:p>
        </w:tc>
      </w:tr>
      <w:tr w:rsidR="00ED11BB" w:rsidRPr="00D107A0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8.60</w:t>
            </w:r>
          </w:p>
        </w:tc>
      </w:tr>
      <w:tr w:rsidR="00ED11BB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26.35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27.50</w:t>
            </w:r>
          </w:p>
        </w:tc>
      </w:tr>
      <w:tr w:rsidR="00ED11BB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9.17</w:t>
            </w:r>
          </w:p>
        </w:tc>
      </w:tr>
      <w:tr w:rsidR="00ED11BB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89.07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275.05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91.68</w:t>
            </w:r>
          </w:p>
        </w:tc>
      </w:tr>
      <w:tr w:rsidR="00ED11BB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Rata-Rata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30.56</w:t>
            </w:r>
          </w:p>
        </w:tc>
      </w:tr>
    </w:tbl>
    <w:p w:rsidR="00ED11BB" w:rsidRPr="00ED11BB" w:rsidRDefault="00ED11BB" w:rsidP="00ED11BB">
      <w:pPr>
        <w:pStyle w:val="ListParagraph"/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:rsidR="00D107A0" w:rsidRPr="00D107A0" w:rsidRDefault="00D107A0" w:rsidP="00D107A0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 w:rsidRPr="00D107A0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7A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rhitungan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Kadar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Analog</w:t>
      </w:r>
    </w:p>
    <w:tbl>
      <w:tblPr>
        <w:tblW w:w="8195" w:type="dxa"/>
        <w:tblInd w:w="103" w:type="dxa"/>
        <w:tblLook w:val="04A0"/>
      </w:tblPr>
      <w:tblGrid>
        <w:gridCol w:w="1535"/>
        <w:gridCol w:w="1194"/>
        <w:gridCol w:w="1146"/>
        <w:gridCol w:w="1080"/>
        <w:gridCol w:w="1260"/>
        <w:gridCol w:w="720"/>
        <w:gridCol w:w="1260"/>
      </w:tblGrid>
      <w:tr w:rsidR="00D107A0" w:rsidRPr="00D107A0" w:rsidTr="00ED11BB">
        <w:trPr>
          <w:trHeight w:val="300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Jenis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Umbi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Konsentrasi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Ikan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Lele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b1 (7.5%)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 (10%)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b3 (12.5%)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 (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Kayu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3.38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3.42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3.32</w:t>
            </w:r>
          </w:p>
        </w:tc>
      </w:tr>
      <w:tr w:rsidR="00D107A0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10.12</w:t>
            </w:r>
          </w:p>
        </w:tc>
      </w:tr>
      <w:tr w:rsidR="00D107A0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3.37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 (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Jalar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3.42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3.32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3.21</w:t>
            </w:r>
          </w:p>
        </w:tc>
      </w:tr>
      <w:tr w:rsidR="00D107A0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9.94</w:t>
            </w:r>
          </w:p>
        </w:tc>
      </w:tr>
      <w:tr w:rsidR="00D107A0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3.31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a3 (</w:t>
            </w:r>
            <w:proofErr w:type="spellStart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Talas</w:t>
            </w:r>
            <w:proofErr w:type="spellEnd"/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3.22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3.08</w:t>
            </w:r>
          </w:p>
        </w:tc>
      </w:tr>
      <w:tr w:rsidR="00D107A0" w:rsidRPr="00D107A0" w:rsidTr="00ED11BB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3.02</w:t>
            </w:r>
          </w:p>
        </w:tc>
      </w:tr>
      <w:tr w:rsidR="00D107A0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9.32</w:t>
            </w:r>
          </w:p>
        </w:tc>
      </w:tr>
      <w:tr w:rsidR="00D107A0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3.11</w:t>
            </w:r>
          </w:p>
        </w:tc>
      </w:tr>
      <w:tr w:rsidR="00D107A0" w:rsidRPr="00D107A0" w:rsidTr="00ED11BB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29.38</w:t>
            </w:r>
          </w:p>
        </w:tc>
      </w:tr>
      <w:tr w:rsidR="00D107A0" w:rsidRPr="00D107A0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Rata-Rata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0" w:rsidRPr="00D107A0" w:rsidRDefault="00D107A0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0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9.79</w:t>
            </w:r>
          </w:p>
        </w:tc>
      </w:tr>
    </w:tbl>
    <w:p w:rsidR="00D107A0" w:rsidRPr="00D107A0" w:rsidRDefault="00D107A0" w:rsidP="00D107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FDB" w:rsidRDefault="004B6FDB" w:rsidP="004B6F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D107A0" w:rsidRPr="006D7754" w:rsidRDefault="00D107A0" w:rsidP="00D107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Koreksi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 xml:space="preserve">(total data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jenderal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 xml:space="preserve"> perlakuan 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×</m:t>
              </m:r>
              <m:r>
                <m:rPr>
                  <m:nor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 xml:space="preserve"> kelompok</m:t>
              </m:r>
            </m:den>
          </m:f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(275,05)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9×3</m:t>
              </m:r>
            </m:den>
          </m:f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2801,893</m:t>
          </m:r>
        </m:oMath>
      </m:oMathPara>
    </w:p>
    <w:p w:rsidR="00D107A0" w:rsidRPr="00882FE7" w:rsidRDefault="00D107A0" w:rsidP="004B6FDB">
      <w:pPr>
        <w:spacing w:after="0" w:line="360" w:lineRule="auto"/>
        <w:rPr>
          <w:rFonts w:eastAsiaTheme="minorEastAsia"/>
          <w:sz w:val="24"/>
          <w:szCs w:val="24"/>
          <w:lang w:val="en-US"/>
        </w:rPr>
      </w:pPr>
    </w:p>
    <w:p w:rsidR="004B6FDB" w:rsidRPr="001F4F72" w:rsidRDefault="004B6FDB" w:rsidP="004B6FDB">
      <w:pPr>
        <w:spacing w:after="0" w:line="480" w:lineRule="auto"/>
        <w:ind w:firstLine="207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JKT =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– FK</m:t>
          </m:r>
        </m:oMath>
      </m:oMathPara>
    </w:p>
    <w:p w:rsidR="004B6FDB" w:rsidRDefault="004B6FDB" w:rsidP="004B6FD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F4F72">
        <w:rPr>
          <w:rFonts w:ascii="Times New Roman" w:eastAsiaTheme="minorEastAsia" w:hAnsi="Times New Roman" w:cs="Times New Roman"/>
          <w:sz w:val="24"/>
          <w:szCs w:val="24"/>
        </w:rPr>
        <w:t xml:space="preserve">        =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10,84</w:t>
      </w:r>
      <w:r w:rsidRPr="001F4F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F4F72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11,00</w:t>
      </w:r>
      <w:r w:rsidRPr="001F4F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F4F72">
        <w:rPr>
          <w:rFonts w:ascii="Times New Roman" w:eastAsiaTheme="minorEastAsia" w:hAnsi="Times New Roman" w:cs="Times New Roman"/>
          <w:sz w:val="24"/>
          <w:szCs w:val="24"/>
        </w:rPr>
        <w:t xml:space="preserve"> + ...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8,50</w:t>
      </w:r>
      <w:r w:rsidRPr="001F4F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F4F72">
        <w:rPr>
          <w:rFonts w:ascii="Times New Roman" w:eastAsiaTheme="minorEastAsia" w:hAnsi="Times New Roman" w:cs="Times New Roman"/>
          <w:sz w:val="24"/>
          <w:szCs w:val="24"/>
        </w:rPr>
        <w:t xml:space="preserve">)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2801,893</w:t>
      </w:r>
    </w:p>
    <w:p w:rsidR="00D107A0" w:rsidRPr="0068603F" w:rsidRDefault="004B6FDB" w:rsidP="004B6FD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F72">
        <w:rPr>
          <w:rFonts w:ascii="Times New Roman" w:eastAsiaTheme="minorEastAsia" w:hAnsi="Times New Roman" w:cs="Times New Roman"/>
          <w:sz w:val="24"/>
          <w:szCs w:val="24"/>
        </w:rPr>
        <w:t xml:space="preserve">       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35,342</w:t>
      </w:r>
    </w:p>
    <w:p w:rsidR="004B6FDB" w:rsidRPr="001F4F72" w:rsidRDefault="004B6FDB" w:rsidP="004B6FDB">
      <w:pPr>
        <w:spacing w:after="0" w:line="480" w:lineRule="auto"/>
        <w:rPr>
          <w:oMath/>
          <w:rFonts w:ascii="Cambria Math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JKP 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- FK</m:t>
          </m:r>
        </m:oMath>
      </m:oMathPara>
    </w:p>
    <w:p w:rsidR="004B6FDB" w:rsidRPr="0068603F" w:rsidRDefault="004B6FDB" w:rsidP="004B6FDB">
      <w:pPr>
        <w:spacing w:after="0" w:line="480" w:lineRule="auto"/>
        <w:rPr>
          <w:oMath/>
          <w:rFonts w:ascii="Cambria Math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=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33,85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33,45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26,35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–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m:t>2801,893</m:t>
          </m:r>
        </m:oMath>
      </m:oMathPara>
    </w:p>
    <w:p w:rsidR="004B6FDB" w:rsidRPr="006B61AE" w:rsidRDefault="004B6FDB" w:rsidP="004B6FDB">
      <w:pPr>
        <w:spacing w:after="0" w:line="480" w:lineRule="auto"/>
        <w:ind w:firstLine="20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   = 21,276</m:t>
          </m:r>
        </m:oMath>
      </m:oMathPara>
    </w:p>
    <w:p w:rsidR="004B6FDB" w:rsidRPr="00114074" w:rsidRDefault="004B6FDB" w:rsidP="004B6FDB">
      <w:pPr>
        <w:spacing w:after="0" w:line="480" w:lineRule="auto"/>
        <w:rPr>
          <w:oMath/>
          <w:rFonts w:ascii="Cambria Math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m:t>JK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K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Kn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- FK</m:t>
          </m:r>
        </m:oMath>
      </m:oMathPara>
    </w:p>
    <w:p w:rsidR="004B6FDB" w:rsidRPr="00114074" w:rsidRDefault="004B6FDB" w:rsidP="004B6FDB">
      <w:pPr>
        <w:spacing w:after="0"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 xml:space="preserve"> 95,95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92,14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86,95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–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m:t>2801,893</m:t>
          </m:r>
        </m:oMath>
      </m:oMathPara>
    </w:p>
    <w:p w:rsidR="004B6FDB" w:rsidRDefault="004B6FDB" w:rsidP="004B6FD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 4,534</m:t>
          </m:r>
        </m:oMath>
      </m:oMathPara>
    </w:p>
    <w:p w:rsidR="0017181B" w:rsidRPr="008B3E81" w:rsidRDefault="0017181B" w:rsidP="0017181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(A)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(Total Taraf Faktor A)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b x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FK</m:t>
          </m:r>
        </m:oMath>
      </m:oMathPara>
    </w:p>
    <w:p w:rsidR="0017181B" w:rsidRPr="008B3E81" w:rsidRDefault="0017181B" w:rsidP="0017181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98,04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94,51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82,50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2801,893</m:t>
          </m:r>
        </m:oMath>
      </m:oMathPara>
    </w:p>
    <w:p w:rsidR="0017181B" w:rsidRDefault="0017181B" w:rsidP="0017181B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                     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14,753</m:t>
          </m:r>
        </m:oMath>
      </m:oMathPara>
    </w:p>
    <w:p w:rsidR="0017181B" w:rsidRPr="009E31D4" w:rsidRDefault="0017181B" w:rsidP="0017181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(B)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 (Total Taraf Faktor B)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a x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FK</m:t>
          </m:r>
        </m:oMath>
      </m:oMathPara>
    </w:p>
    <w:p w:rsidR="0017181B" w:rsidRPr="009E31D4" w:rsidRDefault="0017181B" w:rsidP="0017181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93,33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92,65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89,07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2801,893</m:t>
          </m:r>
        </m:oMath>
      </m:oMathPara>
    </w:p>
    <w:p w:rsidR="0017181B" w:rsidRDefault="0017181B" w:rsidP="0017181B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1,166</m:t>
          </m:r>
        </m:oMath>
      </m:oMathPara>
    </w:p>
    <w:p w:rsidR="0017181B" w:rsidRPr="009E31D4" w:rsidRDefault="0017181B" w:rsidP="0017181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Interaksi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(AB) 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FK - JK (A) - JK (B)</m:t>
          </m:r>
        </m:oMath>
      </m:oMathPara>
    </w:p>
    <w:p w:rsidR="0017181B" w:rsidRPr="009E31D4" w:rsidRDefault="0017181B" w:rsidP="0017181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33,85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33,45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30,74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….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26,75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2801,893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14,753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1,166</m:t>
          </m:r>
        </m:oMath>
      </m:oMathPara>
    </w:p>
    <w:p w:rsidR="0017181B" w:rsidRPr="0017181B" w:rsidRDefault="0017181B" w:rsidP="0017181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 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5,357</m:t>
          </m:r>
        </m:oMath>
      </m:oMathPara>
    </w:p>
    <w:p w:rsidR="004B6FDB" w:rsidRPr="00EE47DD" w:rsidRDefault="00EE47DD" w:rsidP="004B6FD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JKG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 JKT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JKK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A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B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AB</m:t>
          </m:r>
        </m:oMath>
      </m:oMathPara>
    </w:p>
    <w:p w:rsidR="004B6FDB" w:rsidRDefault="004B6FDB" w:rsidP="004B6FD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                        </m:t>
        </m:r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 xml:space="preserve">= </m:t>
        </m:r>
        <m:r>
          <m:rPr>
            <m:nor/>
          </m:rPr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m:t>35,342</m:t>
        </m:r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 xml:space="preserve"> </m:t>
        </m:r>
        <m:r>
          <m:rPr>
            <m:nor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–</m:t>
        </m:r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 xml:space="preserve"> 4,534 </m:t>
        </m:r>
        <m:r>
          <m:rPr>
            <m:nor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–</m:t>
        </m:r>
        <m:r>
          <m:rPr>
            <m:nor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 xml:space="preserve">14,753 </m:t>
        </m:r>
        <m:r>
          <m:rPr>
            <m:nor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–</m:t>
        </m:r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 xml:space="preserve"> 1,166 </m:t>
        </m:r>
        <m:r>
          <m:rPr>
            <m:nor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–</m:t>
        </m:r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 xml:space="preserve"> 5,357 </m:t>
        </m:r>
      </m:oMath>
    </w:p>
    <w:p w:rsidR="004B6FDB" w:rsidRDefault="004B6FDB" w:rsidP="004B6FD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 9,532</m:t>
          </m:r>
        </m:oMath>
      </m:oMathPara>
    </w:p>
    <w:p w:rsidR="004B6FDB" w:rsidRDefault="004B6FDB" w:rsidP="004B6FD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107A0" w:rsidRDefault="00D107A0" w:rsidP="004B6FD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107A0" w:rsidRDefault="00D107A0" w:rsidP="004B6FD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107A0" w:rsidRDefault="00D107A0" w:rsidP="004B6FD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107A0" w:rsidRDefault="00D107A0" w:rsidP="004B6FD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B6FDB" w:rsidRDefault="004B6FDB" w:rsidP="004B6FDB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Tabel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Analisis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Variansi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(ANAVA)</w:t>
      </w:r>
    </w:p>
    <w:tbl>
      <w:tblPr>
        <w:tblW w:w="7925" w:type="dxa"/>
        <w:tblInd w:w="103" w:type="dxa"/>
        <w:tblLook w:val="04A0"/>
      </w:tblPr>
      <w:tblGrid>
        <w:gridCol w:w="2165"/>
        <w:gridCol w:w="990"/>
        <w:gridCol w:w="990"/>
        <w:gridCol w:w="990"/>
        <w:gridCol w:w="1350"/>
        <w:gridCol w:w="1440"/>
      </w:tblGrid>
      <w:tr w:rsidR="004B6FDB" w:rsidRPr="00DE5C7C" w:rsidTr="00D107A0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Variansi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Hitung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Tabel</w:t>
            </w:r>
            <w:proofErr w:type="spellEnd"/>
            <w:r w:rsidRPr="00DE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5%</w:t>
            </w:r>
          </w:p>
        </w:tc>
      </w:tr>
      <w:tr w:rsidR="004B6FDB" w:rsidRPr="00DE5C7C" w:rsidTr="00D107A0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B6FDB" w:rsidRPr="00DE5C7C" w:rsidTr="00D107A0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B6FDB" w:rsidRPr="00DE5C7C" w:rsidTr="00D107A0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3C6D56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Faktor</w:t>
            </w:r>
            <w:proofErr w:type="spellEnd"/>
            <w:r w:rsidR="004B6FDB"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14.753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3.63</w:t>
            </w:r>
          </w:p>
        </w:tc>
      </w:tr>
      <w:tr w:rsidR="004B6FDB" w:rsidRPr="00DE5C7C" w:rsidTr="00D107A0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3C6D56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Faktor</w:t>
            </w:r>
            <w:proofErr w:type="spellEnd"/>
            <w:r w:rsidR="004B6FDB"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3.63</w:t>
            </w:r>
          </w:p>
        </w:tc>
      </w:tr>
      <w:tr w:rsidR="004B6FDB" w:rsidRPr="00DE5C7C" w:rsidTr="00D107A0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Interaksi</w:t>
            </w:r>
            <w:proofErr w:type="spellEnd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3.01</w:t>
            </w:r>
          </w:p>
        </w:tc>
      </w:tr>
      <w:tr w:rsidR="004B6FDB" w:rsidRPr="00DE5C7C" w:rsidTr="00D107A0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Galat</w:t>
            </w:r>
            <w:proofErr w:type="spellEnd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9.532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B6FDB" w:rsidRPr="00DE5C7C" w:rsidTr="00D107A0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B6FDB" w:rsidRPr="00FC2127" w:rsidRDefault="004B6FDB" w:rsidP="004B6FDB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Keterangan : t</w:t>
      </w:r>
      <w:r>
        <w:rPr>
          <w:rFonts w:ascii="Times New Roman" w:hAnsi="Times New Roman"/>
          <w:lang w:val="en-US"/>
        </w:rPr>
        <w:t xml:space="preserve">n     </w:t>
      </w:r>
      <w:r w:rsidRPr="00FC2127">
        <w:rPr>
          <w:rFonts w:ascii="Times New Roman" w:hAnsi="Times New Roman"/>
        </w:rPr>
        <w:t>= Tidak Berbeda Nyata</w:t>
      </w:r>
    </w:p>
    <w:p w:rsidR="004B6FDB" w:rsidRDefault="004B6FDB" w:rsidP="004B6FDB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lang w:val="en-US"/>
        </w:rPr>
        <w:t xml:space="preserve"> </w:t>
      </w:r>
      <w:r w:rsidRPr="00FC2127">
        <w:rPr>
          <w:rFonts w:ascii="Times New Roman" w:hAnsi="Times New Roman"/>
        </w:rPr>
        <w:t>= Berbeda Nyata</w:t>
      </w:r>
    </w:p>
    <w:p w:rsidR="00CD10D7" w:rsidRPr="00CD10D7" w:rsidRDefault="00CD10D7" w:rsidP="004B6FDB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Kesimpulan</w:t>
      </w:r>
      <w:proofErr w:type="spellEnd"/>
      <w:r>
        <w:rPr>
          <w:rFonts w:ascii="Times New Roman" w:hAnsi="Times New Roman"/>
          <w:lang w:val="en-US"/>
        </w:rPr>
        <w:t xml:space="preserve"> :</w:t>
      </w:r>
      <w:proofErr w:type="gramEnd"/>
    </w:p>
    <w:p w:rsidR="004B6FDB" w:rsidRDefault="004B6FDB" w:rsidP="004B6FDB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1E7C04">
        <w:rPr>
          <w:rFonts w:ascii="Times New Roman" w:hAnsi="Times New Roman" w:cs="Times New Roman"/>
          <w:sz w:val="24"/>
          <w:szCs w:val="20"/>
          <w:lang w:val="pt-BR"/>
        </w:rPr>
        <w:t xml:space="preserve">Berdasarkan tabel anava diketahui bahwa </w:t>
      </w:r>
      <w:r w:rsidR="00CD10D7" w:rsidRPr="00643DAB">
        <w:rPr>
          <w:rFonts w:ascii="Times New Roman" w:hAnsi="Times New Roman"/>
          <w:bCs/>
          <w:sz w:val="24"/>
          <w:szCs w:val="24"/>
        </w:rPr>
        <w:t xml:space="preserve">F </w:t>
      </w:r>
      <w:r w:rsidR="00CD10D7" w:rsidRPr="00643DAB">
        <w:rPr>
          <w:rFonts w:ascii="Times New Roman" w:hAnsi="Times New Roman"/>
          <w:bCs/>
          <w:sz w:val="24"/>
          <w:szCs w:val="24"/>
          <w:vertAlign w:val="subscript"/>
        </w:rPr>
        <w:t xml:space="preserve">hitung  </w:t>
      </w:r>
      <w:r w:rsidR="00CD10D7" w:rsidRPr="00643DAB">
        <w:rPr>
          <w:rFonts w:ascii="Times New Roman" w:hAnsi="Times New Roman"/>
          <w:bCs/>
          <w:sz w:val="24"/>
          <w:szCs w:val="24"/>
        </w:rPr>
        <w:t xml:space="preserve">≥  F </w:t>
      </w:r>
      <w:r w:rsidR="00CD10D7" w:rsidRPr="00643DAB">
        <w:rPr>
          <w:rFonts w:ascii="Times New Roman" w:hAnsi="Times New Roman"/>
          <w:bCs/>
          <w:sz w:val="24"/>
          <w:szCs w:val="24"/>
          <w:vertAlign w:val="subscript"/>
        </w:rPr>
        <w:t>tabel</w:t>
      </w:r>
      <w:r w:rsidR="00CD10D7" w:rsidRPr="001E7C04">
        <w:rPr>
          <w:rFonts w:ascii="Times New Roman" w:hAnsi="Times New Roman"/>
          <w:sz w:val="24"/>
          <w:szCs w:val="20"/>
          <w:lang w:val="pt-BR"/>
        </w:rPr>
        <w:t xml:space="preserve"> </w:t>
      </w:r>
      <w:r w:rsidR="00CD10D7">
        <w:rPr>
          <w:rFonts w:ascii="Times New Roman" w:hAnsi="Times New Roman"/>
          <w:sz w:val="24"/>
          <w:szCs w:val="20"/>
          <w:lang w:val="pt-BR"/>
        </w:rPr>
        <w:t xml:space="preserve">pada </w:t>
      </w:r>
      <w:r w:rsidRPr="001E7C04">
        <w:rPr>
          <w:rFonts w:ascii="Times New Roman" w:hAnsi="Times New Roman" w:cs="Times New Roman"/>
          <w:sz w:val="24"/>
          <w:szCs w:val="20"/>
          <w:lang w:val="pt-BR"/>
        </w:rPr>
        <w:t xml:space="preserve">taraf 5%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pt-BR"/>
        </w:rPr>
        <w:t xml:space="preserve">maka </w:t>
      </w:r>
      <w:r w:rsidR="00CD10D7">
        <w:rPr>
          <w:rFonts w:ascii="Times New Roman" w:hAnsi="Times New Roman" w:cs="Times New Roman"/>
          <w:sz w:val="24"/>
          <w:szCs w:val="20"/>
          <w:lang w:val="pt-BR"/>
        </w:rPr>
        <w:t xml:space="preserve">dapat disimpulkan jenis tepung umbi (A) berpengaruh terhadap karakteristik beras analog, sehingga </w:t>
      </w:r>
      <w:r>
        <w:rPr>
          <w:rFonts w:ascii="Times New Roman" w:hAnsi="Times New Roman" w:cs="Times New Roman"/>
          <w:sz w:val="24"/>
          <w:szCs w:val="20"/>
          <w:lang w:val="pt-BR"/>
        </w:rPr>
        <w:t xml:space="preserve">diberi tanda </w:t>
      </w:r>
      <w:r>
        <w:rPr>
          <w:rFonts w:ascii="Times New Roman" w:hAnsi="Times New Roman" w:cs="Times New Roman"/>
          <w:sz w:val="24"/>
          <w:szCs w:val="20"/>
        </w:rPr>
        <w:t>*</w:t>
      </w:r>
      <w:r w:rsidR="00CD10D7">
        <w:rPr>
          <w:rFonts w:ascii="Times New Roman" w:hAnsi="Times New Roman" w:cs="Times New Roman"/>
          <w:sz w:val="24"/>
          <w:szCs w:val="20"/>
          <w:lang w:val="pt-BR"/>
        </w:rPr>
        <w:t xml:space="preserve"> </w:t>
      </w:r>
      <w:r w:rsidRPr="001E7C04">
        <w:rPr>
          <w:rFonts w:ascii="Times New Roman" w:hAnsi="Times New Roman" w:cs="Times New Roman"/>
          <w:sz w:val="24"/>
          <w:szCs w:val="20"/>
          <w:lang w:val="pt-BR"/>
        </w:rPr>
        <w:t xml:space="preserve">(berbeda nyata) maka </w:t>
      </w:r>
      <w:r w:rsidR="00CD10D7">
        <w:rPr>
          <w:rFonts w:ascii="Times New Roman" w:hAnsi="Times New Roman" w:cs="Times New Roman"/>
          <w:sz w:val="24"/>
          <w:szCs w:val="20"/>
          <w:lang w:val="pt-BR"/>
        </w:rPr>
        <w:t xml:space="preserve">perlu </w:t>
      </w:r>
      <w:r w:rsidRPr="001E7C04">
        <w:rPr>
          <w:rFonts w:ascii="Times New Roman" w:hAnsi="Times New Roman" w:cs="Times New Roman"/>
          <w:sz w:val="24"/>
          <w:szCs w:val="20"/>
          <w:lang w:val="pt-BR"/>
        </w:rPr>
        <w:t>dilakukan uji lanjut</w:t>
      </w:r>
      <w:r>
        <w:rPr>
          <w:rFonts w:ascii="Times New Roman" w:hAnsi="Times New Roman" w:cs="Times New Roman"/>
          <w:sz w:val="24"/>
          <w:szCs w:val="20"/>
        </w:rPr>
        <w:t xml:space="preserve"> duncan</w:t>
      </w:r>
      <w:r w:rsidRPr="001E7C04">
        <w:rPr>
          <w:rFonts w:ascii="Times New Roman" w:hAnsi="Times New Roman" w:cs="Times New Roman"/>
          <w:sz w:val="24"/>
          <w:szCs w:val="20"/>
          <w:lang w:val="pt-BR"/>
        </w:rPr>
        <w:t>.</w:t>
      </w:r>
    </w:p>
    <w:p w:rsidR="004B6FDB" w:rsidRPr="00615E1F" w:rsidRDefault="004B6FDB" w:rsidP="004B6FDB">
      <w:pPr>
        <w:tabs>
          <w:tab w:val="left" w:pos="426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E1F">
        <w:rPr>
          <w:rFonts w:ascii="Times New Roman" w:hAnsi="Times New Roman" w:cs="Times New Roman"/>
          <w:sz w:val="24"/>
          <w:szCs w:val="24"/>
          <w:lang w:val="en-US"/>
        </w:rPr>
        <w:t>Sў</w:t>
      </w:r>
      <w:proofErr w:type="spellEnd"/>
      <w:r w:rsidRPr="00615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E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Pr="00615E1F">
        <w:rPr>
          <w:rFonts w:ascii="Times New Roman" w:hAnsi="Times New Roman" w:cs="Times New Roman"/>
          <w:sz w:val="24"/>
          <w:szCs w:val="24"/>
        </w:rPr>
        <w:t xml:space="preserve">  </w:t>
      </w:r>
      <w:r w:rsidRPr="00615E1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0.596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rad>
      </m:oMath>
      <w:r w:rsidRPr="00615E1F">
        <w:rPr>
          <w:rFonts w:ascii="Times New Roman" w:hAnsi="Times New Roman" w:cs="Times New Roman"/>
          <w:sz w:val="24"/>
          <w:szCs w:val="24"/>
        </w:rPr>
        <w:t xml:space="preserve">  </w:t>
      </w:r>
      <w:r w:rsidRPr="00615E1F">
        <w:rPr>
          <w:rFonts w:ascii="Times New Roman" w:hAnsi="Times New Roman" w:cs="Times New Roman"/>
          <w:sz w:val="24"/>
          <w:szCs w:val="24"/>
          <w:lang w:val="en-US"/>
        </w:rPr>
        <w:t>= 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446</w:t>
      </w:r>
    </w:p>
    <w:p w:rsidR="004B6FDB" w:rsidRDefault="004B6FDB" w:rsidP="004B6FDB">
      <w:pPr>
        <w:tabs>
          <w:tab w:val="left" w:pos="426"/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E7C04">
        <w:rPr>
          <w:rFonts w:ascii="Times New Roman" w:hAnsi="Times New Roman" w:cs="Times New Roman"/>
          <w:sz w:val="24"/>
          <w:szCs w:val="24"/>
        </w:rPr>
        <w:t>LSR = Sў x SSR</w:t>
      </w:r>
    </w:p>
    <w:p w:rsidR="00BE6014" w:rsidRPr="00DE5C7C" w:rsidRDefault="00BE6014" w:rsidP="004B6FDB">
      <w:pPr>
        <w:tabs>
          <w:tab w:val="left" w:pos="426"/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B6FDB" w:rsidRDefault="004B6FDB" w:rsidP="004B6FDB">
      <w:pPr>
        <w:pStyle w:val="ListParagraph"/>
        <w:numPr>
          <w:ilvl w:val="0"/>
          <w:numId w:val="5"/>
        </w:numPr>
        <w:tabs>
          <w:tab w:val="left" w:pos="270"/>
          <w:tab w:val="left" w:pos="567"/>
        </w:tabs>
        <w:spacing w:after="0" w:line="24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37556">
        <w:rPr>
          <w:rFonts w:ascii="Times New Roman" w:hAnsi="Times New Roman"/>
          <w:sz w:val="24"/>
          <w:szCs w:val="24"/>
        </w:rPr>
        <w:t xml:space="preserve">Tabel Uji Lanjut </w:t>
      </w:r>
      <w:r w:rsidRPr="00D37556">
        <w:rPr>
          <w:rFonts w:ascii="Times New Roman" w:hAnsi="Times New Roman"/>
          <w:i/>
          <w:sz w:val="24"/>
          <w:szCs w:val="24"/>
        </w:rPr>
        <w:t>Duncan</w:t>
      </w:r>
      <w:r w:rsidRPr="00D375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37556">
        <w:rPr>
          <w:rFonts w:ascii="Times New Roman" w:hAnsi="Times New Roman"/>
          <w:sz w:val="24"/>
          <w:szCs w:val="24"/>
        </w:rPr>
        <w:t>untuk Faktor A</w:t>
      </w:r>
    </w:p>
    <w:tbl>
      <w:tblPr>
        <w:tblW w:w="7925" w:type="dxa"/>
        <w:tblInd w:w="103" w:type="dxa"/>
        <w:tblLook w:val="04A0"/>
      </w:tblPr>
      <w:tblGrid>
        <w:gridCol w:w="815"/>
        <w:gridCol w:w="756"/>
        <w:gridCol w:w="774"/>
        <w:gridCol w:w="1316"/>
        <w:gridCol w:w="756"/>
        <w:gridCol w:w="403"/>
        <w:gridCol w:w="756"/>
        <w:gridCol w:w="403"/>
        <w:gridCol w:w="596"/>
        <w:gridCol w:w="360"/>
        <w:gridCol w:w="990"/>
      </w:tblGrid>
      <w:tr w:rsidR="004B6FDB" w:rsidRPr="00DE5C7C" w:rsidTr="006109F7">
        <w:trPr>
          <w:trHeight w:val="34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4B6FDB" w:rsidRPr="00DE5C7C" w:rsidTr="006109F7">
        <w:trPr>
          <w:trHeight w:val="31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6FDB" w:rsidRPr="00DE5C7C" w:rsidTr="00D107A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4B6FDB" w:rsidRPr="00DE5C7C" w:rsidTr="00D107A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4B6FDB" w:rsidRPr="00DE5C7C" w:rsidTr="00D107A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10.89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1.727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0.393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DB" w:rsidRPr="00DE5C7C" w:rsidRDefault="004B6FDB" w:rsidP="00D1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DB" w:rsidRPr="00DE5C7C" w:rsidRDefault="004B6FDB" w:rsidP="00D1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4B6FDB" w:rsidRDefault="004B6FDB" w:rsidP="004B6FDB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6FDB" w:rsidRDefault="004B6FDB" w:rsidP="004B6FDB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09F7" w:rsidRDefault="006109F7" w:rsidP="00591F8C">
      <w:pPr>
        <w:tabs>
          <w:tab w:val="left" w:pos="367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6109F7" w:rsidRDefault="006109F7" w:rsidP="00591F8C">
      <w:pPr>
        <w:tabs>
          <w:tab w:val="left" w:pos="367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6109F7" w:rsidRDefault="006109F7" w:rsidP="00591F8C">
      <w:pPr>
        <w:tabs>
          <w:tab w:val="left" w:pos="367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6109F7" w:rsidRDefault="006109F7" w:rsidP="00591F8C">
      <w:pPr>
        <w:tabs>
          <w:tab w:val="left" w:pos="367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6109F7" w:rsidRDefault="006109F7" w:rsidP="00591F8C">
      <w:pPr>
        <w:tabs>
          <w:tab w:val="left" w:pos="367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A1E64" w:rsidRPr="00615E1F" w:rsidRDefault="00615E1F" w:rsidP="00591F8C">
      <w:pPr>
        <w:tabs>
          <w:tab w:val="left" w:pos="367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15E1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proofErr w:type="spellStart"/>
      <w:r w:rsidRPr="00615E1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615E1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Kadar Protein</w:t>
      </w:r>
      <w:r w:rsidR="00591F8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</w:p>
    <w:p w:rsidR="00615E1F" w:rsidRDefault="00591F8C" w:rsidP="00615E1F">
      <w:pPr>
        <w:pStyle w:val="ListParagraph"/>
        <w:numPr>
          <w:ilvl w:val="0"/>
          <w:numId w:val="4"/>
        </w:numPr>
        <w:spacing w:after="0" w:line="240" w:lineRule="auto"/>
        <w:ind w:left="274" w:hanging="27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61CB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86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86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4B7865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r>
        <w:rPr>
          <w:rFonts w:ascii="Times New Roman" w:hAnsi="Times New Roman" w:cs="Times New Roman"/>
          <w:sz w:val="24"/>
          <w:szCs w:val="24"/>
        </w:rPr>
        <w:t xml:space="preserve">Kadar </w:t>
      </w:r>
      <w:r>
        <w:rPr>
          <w:rFonts w:ascii="Times New Roman" w:hAnsi="Times New Roman" w:cs="Times New Roman"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61CB">
        <w:rPr>
          <w:rFonts w:ascii="Times New Roman" w:hAnsi="Times New Roman" w:cs="Times New Roman"/>
          <w:sz w:val="24"/>
          <w:szCs w:val="24"/>
        </w:rPr>
        <w:t>tama</w:t>
      </w:r>
    </w:p>
    <w:tbl>
      <w:tblPr>
        <w:tblW w:w="7925" w:type="dxa"/>
        <w:tblInd w:w="103" w:type="dxa"/>
        <w:tblLook w:val="04A0"/>
      </w:tblPr>
      <w:tblGrid>
        <w:gridCol w:w="1355"/>
        <w:gridCol w:w="1170"/>
        <w:gridCol w:w="1170"/>
        <w:gridCol w:w="1170"/>
        <w:gridCol w:w="1260"/>
        <w:gridCol w:w="1800"/>
      </w:tblGrid>
      <w:tr w:rsidR="004B7865" w:rsidRPr="004B7865" w:rsidTr="004B7865">
        <w:trPr>
          <w:trHeight w:val="31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B7865" w:rsidRPr="004B7865" w:rsidTr="004B7865">
        <w:trPr>
          <w:trHeight w:val="34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13.55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14.39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44.07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14.69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13.33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14.30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14.53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14.40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45.38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15.13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46.69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15.56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131.12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128.79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129.74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389.65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129.88</w:t>
            </w:r>
          </w:p>
        </w:tc>
      </w:tr>
      <w:tr w:rsidR="004B7865" w:rsidRPr="004B7865" w:rsidTr="004B7865">
        <w:trPr>
          <w:trHeight w:val="34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14.43</w:t>
            </w:r>
          </w:p>
        </w:tc>
      </w:tr>
    </w:tbl>
    <w:p w:rsidR="004B7865" w:rsidRDefault="004B7865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1D1A54">
      <w:pPr>
        <w:pStyle w:val="ListParagraph"/>
        <w:numPr>
          <w:ilvl w:val="0"/>
          <w:numId w:val="4"/>
        </w:numPr>
        <w:spacing w:after="0" w:line="240" w:lineRule="auto"/>
        <w:ind w:left="274" w:hanging="27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61CB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86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B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ED11BB">
        <w:rPr>
          <w:rFonts w:ascii="Times New Roman" w:hAnsi="Times New Roman" w:cs="Times New Roman"/>
          <w:sz w:val="24"/>
          <w:szCs w:val="24"/>
          <w:lang w:val="en-US"/>
        </w:rPr>
        <w:t xml:space="preserve"> Rata-Rata</w:t>
      </w:r>
      <w:r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61CB">
        <w:rPr>
          <w:rFonts w:ascii="Times New Roman" w:hAnsi="Times New Roman" w:cs="Times New Roman"/>
          <w:sz w:val="24"/>
          <w:szCs w:val="24"/>
        </w:rPr>
        <w:t>tama</w:t>
      </w:r>
    </w:p>
    <w:tbl>
      <w:tblPr>
        <w:tblW w:w="7925" w:type="dxa"/>
        <w:tblInd w:w="103" w:type="dxa"/>
        <w:tblLook w:val="04A0"/>
      </w:tblPr>
      <w:tblGrid>
        <w:gridCol w:w="1355"/>
        <w:gridCol w:w="1170"/>
        <w:gridCol w:w="1170"/>
        <w:gridCol w:w="1170"/>
        <w:gridCol w:w="1260"/>
        <w:gridCol w:w="1800"/>
      </w:tblGrid>
      <w:tr w:rsidR="004B7865" w:rsidRPr="004B7865" w:rsidTr="004B7865">
        <w:trPr>
          <w:trHeight w:val="31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3.75</w:t>
            </w:r>
          </w:p>
        </w:tc>
      </w:tr>
      <w:tr w:rsidR="004B7865" w:rsidRPr="004B7865" w:rsidTr="004B7865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3.86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3.90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3.72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3.85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3.88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3.86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3.95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4.01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104.29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34.76</w:t>
            </w:r>
          </w:p>
        </w:tc>
      </w:tr>
      <w:tr w:rsidR="004B7865" w:rsidRPr="004B7865" w:rsidTr="004B7865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3.86</w:t>
            </w:r>
          </w:p>
        </w:tc>
      </w:tr>
    </w:tbl>
    <w:p w:rsidR="00591F8C" w:rsidRDefault="00591F8C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1F8C" w:rsidRDefault="00591F8C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1F8C" w:rsidRDefault="00591F8C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Default="001D1A54" w:rsidP="005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A54" w:rsidRPr="00DD0AD4" w:rsidRDefault="001D1A54" w:rsidP="001D1A54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DD0AD4">
        <w:rPr>
          <w:rFonts w:ascii="Times New Roman" w:hAnsi="Times New Roman"/>
          <w:color w:val="000000"/>
          <w:sz w:val="24"/>
          <w:szCs w:val="24"/>
        </w:rPr>
        <w:lastRenderedPageBreak/>
        <w:t xml:space="preserve">Data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Asli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</w:rPr>
        <w:t xml:space="preserve"> Nilai Rata-rata </w:t>
      </w:r>
      <w:r w:rsidR="004B7865">
        <w:rPr>
          <w:rFonts w:ascii="Times New Roman" w:hAnsi="Times New Roman"/>
          <w:color w:val="000000"/>
          <w:sz w:val="24"/>
          <w:szCs w:val="24"/>
          <w:lang w:val="en-US"/>
        </w:rPr>
        <w:t>Kadar Protein</w:t>
      </w:r>
      <w:r w:rsidRPr="00DD0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Beras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 xml:space="preserve"> Analog</w:t>
      </w:r>
    </w:p>
    <w:tbl>
      <w:tblPr>
        <w:tblW w:w="8285" w:type="dxa"/>
        <w:tblInd w:w="103" w:type="dxa"/>
        <w:tblLook w:val="04A0"/>
      </w:tblPr>
      <w:tblGrid>
        <w:gridCol w:w="1194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</w:tblGrid>
      <w:tr w:rsidR="004B7865" w:rsidRPr="004B7865" w:rsidTr="004B7865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Ulangan</w:t>
            </w:r>
            <w:proofErr w:type="spellEnd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Nilai</w:t>
            </w:r>
            <w:proofErr w:type="spellEnd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Total</w:t>
            </w:r>
          </w:p>
        </w:tc>
      </w:tr>
      <w:tr w:rsidR="004B7865" w:rsidRPr="004B7865" w:rsidTr="004B7865">
        <w:trPr>
          <w:trHeight w:val="34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131.12</w:t>
            </w: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128.79</w:t>
            </w: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129.74</w:t>
            </w: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40.65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46.69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389.65</w:t>
            </w: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129.88</w:t>
            </w:r>
          </w:p>
        </w:tc>
      </w:tr>
    </w:tbl>
    <w:p w:rsidR="001D1A54" w:rsidRPr="004B7865" w:rsidRDefault="001D1A54" w:rsidP="00591F8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B7865" w:rsidRPr="00DD0AD4" w:rsidRDefault="004B7865" w:rsidP="004B7865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DD0AD4">
        <w:rPr>
          <w:rFonts w:ascii="Times New Roman" w:hAnsi="Times New Roman"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Transformasi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</w:rPr>
        <w:t xml:space="preserve"> Nilai Rata-rata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Kadar Protein</w:t>
      </w:r>
      <w:r w:rsidRPr="00DD0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Beras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 xml:space="preserve"> Analog</w:t>
      </w:r>
    </w:p>
    <w:tbl>
      <w:tblPr>
        <w:tblW w:w="8375" w:type="dxa"/>
        <w:tblInd w:w="103" w:type="dxa"/>
        <w:tblLook w:val="04A0"/>
      </w:tblPr>
      <w:tblGrid>
        <w:gridCol w:w="1194"/>
        <w:gridCol w:w="711"/>
        <w:gridCol w:w="711"/>
        <w:gridCol w:w="719"/>
        <w:gridCol w:w="720"/>
        <w:gridCol w:w="720"/>
        <w:gridCol w:w="711"/>
        <w:gridCol w:w="711"/>
        <w:gridCol w:w="711"/>
        <w:gridCol w:w="711"/>
        <w:gridCol w:w="821"/>
      </w:tblGrid>
      <w:tr w:rsidR="004B7865" w:rsidRPr="004B7865" w:rsidTr="004B7865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Ulangan</w:t>
            </w:r>
            <w:proofErr w:type="spellEnd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Nilai</w:t>
            </w:r>
            <w:proofErr w:type="spellEnd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Total</w:t>
            </w:r>
          </w:p>
        </w:tc>
      </w:tr>
      <w:tr w:rsidR="004B7865" w:rsidRPr="004B7865" w:rsidTr="004B7865">
        <w:trPr>
          <w:trHeight w:val="34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34.93</w:t>
            </w: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34.62</w:t>
            </w: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34.74</w:t>
            </w: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104.29</w:t>
            </w:r>
          </w:p>
        </w:tc>
      </w:tr>
      <w:tr w:rsidR="004B7865" w:rsidRPr="004B7865" w:rsidTr="004B7865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65" w:rsidRPr="004B7865" w:rsidRDefault="004B7865" w:rsidP="004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78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34.76</w:t>
            </w:r>
          </w:p>
        </w:tc>
      </w:tr>
    </w:tbl>
    <w:p w:rsidR="001D1A54" w:rsidRPr="004B7865" w:rsidRDefault="001D1A54" w:rsidP="00591F8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B7865" w:rsidRPr="00D107A0" w:rsidRDefault="004B7865" w:rsidP="004B7865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 w:rsidRPr="00D107A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11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D1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7A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rhitungan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Kadar Protein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Analog</w:t>
      </w:r>
    </w:p>
    <w:tbl>
      <w:tblPr>
        <w:tblW w:w="8465" w:type="dxa"/>
        <w:tblInd w:w="103" w:type="dxa"/>
        <w:tblLook w:val="04A0"/>
      </w:tblPr>
      <w:tblGrid>
        <w:gridCol w:w="1535"/>
        <w:gridCol w:w="1194"/>
        <w:gridCol w:w="1236"/>
        <w:gridCol w:w="1170"/>
        <w:gridCol w:w="1260"/>
        <w:gridCol w:w="821"/>
        <w:gridCol w:w="1249"/>
      </w:tblGrid>
      <w:tr w:rsidR="00ED11BB" w:rsidRPr="00ED11BB" w:rsidTr="00ED11BB">
        <w:trPr>
          <w:trHeight w:val="315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Jenis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Umbi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Konsentrasi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Ikan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Lele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</w:tr>
      <w:tr w:rsidR="00ED11BB" w:rsidRPr="00ED11BB" w:rsidTr="00ED11BB">
        <w:trPr>
          <w:trHeight w:val="315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b1 (7.5%)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 (10%)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b3 (12.5%)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D11BB" w:rsidRPr="00ED11BB" w:rsidTr="00ED11BB">
        <w:trPr>
          <w:trHeight w:val="34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 (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Kayu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42.26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14.09</w:t>
            </w:r>
          </w:p>
        </w:tc>
      </w:tr>
      <w:tr w:rsidR="00ED11BB" w:rsidRPr="00ED11BB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44.07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14.69</w:t>
            </w:r>
          </w:p>
        </w:tc>
      </w:tr>
      <w:tr w:rsidR="00ED11BB" w:rsidRPr="00ED11BB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41.57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13.86</w:t>
            </w:r>
          </w:p>
        </w:tc>
      </w:tr>
      <w:tr w:rsidR="00ED11BB" w:rsidRPr="00ED11BB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44.07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127.90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42.63</w:t>
            </w:r>
          </w:p>
        </w:tc>
      </w:tr>
      <w:tr w:rsidR="00ED11BB" w:rsidRPr="00ED11BB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42.63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14.21</w:t>
            </w:r>
          </w:p>
        </w:tc>
      </w:tr>
      <w:tr w:rsidR="00ED11BB" w:rsidRPr="00ED11BB" w:rsidTr="00ED11BB">
        <w:trPr>
          <w:trHeight w:val="31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 (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Jalar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14.44</w:t>
            </w:r>
          </w:p>
        </w:tc>
      </w:tr>
      <w:tr w:rsidR="00ED11BB" w:rsidRPr="00ED11BB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40.65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13.55</w:t>
            </w:r>
          </w:p>
        </w:tc>
      </w:tr>
      <w:tr w:rsidR="00ED11BB" w:rsidRPr="00ED11BB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42.50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14.17</w:t>
            </w:r>
          </w:p>
        </w:tc>
      </w:tr>
      <w:tr w:rsidR="00ED11BB" w:rsidRPr="00ED11BB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126.49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42.16</w:t>
            </w:r>
          </w:p>
        </w:tc>
      </w:tr>
      <w:tr w:rsidR="00ED11BB" w:rsidRPr="00ED11BB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42.16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14.05</w:t>
            </w:r>
          </w:p>
        </w:tc>
      </w:tr>
      <w:tr w:rsidR="00ED11BB" w:rsidRPr="00ED11BB" w:rsidTr="00ED11BB">
        <w:trPr>
          <w:trHeight w:val="34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a3 (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Talas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45.52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15.17</w:t>
            </w:r>
          </w:p>
        </w:tc>
      </w:tr>
      <w:tr w:rsidR="00ED11BB" w:rsidRPr="00ED11BB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44.07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14.69</w:t>
            </w:r>
          </w:p>
        </w:tc>
      </w:tr>
      <w:tr w:rsidR="00ED11BB" w:rsidRPr="00ED11BB" w:rsidTr="00ED11BB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45.67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15.22</w:t>
            </w:r>
          </w:p>
        </w:tc>
      </w:tr>
      <w:tr w:rsidR="00ED11BB" w:rsidRPr="00ED11BB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46.69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135.26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45.09</w:t>
            </w:r>
          </w:p>
        </w:tc>
      </w:tr>
      <w:tr w:rsidR="00ED11BB" w:rsidRPr="00ED11BB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45.09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15.03</w:t>
            </w:r>
          </w:p>
        </w:tc>
      </w:tr>
      <w:tr w:rsidR="00ED11BB" w:rsidRPr="00ED11BB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123.84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131.46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134.34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389.65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129.88</w:t>
            </w:r>
          </w:p>
        </w:tc>
      </w:tr>
      <w:tr w:rsidR="00ED11BB" w:rsidRPr="00ED11BB" w:rsidTr="00ED11BB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Rata-Rata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44.78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129.88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43.29</w:t>
            </w:r>
          </w:p>
        </w:tc>
      </w:tr>
    </w:tbl>
    <w:p w:rsidR="001D1A54" w:rsidRPr="00ED11BB" w:rsidRDefault="001D1A54" w:rsidP="00591F8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A54" w:rsidRPr="00ED11BB" w:rsidRDefault="001D1A54" w:rsidP="00591F8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D11BB" w:rsidRPr="00D107A0" w:rsidRDefault="00ED11BB" w:rsidP="00ED11BB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 w:rsidRPr="00D107A0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7A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rhitungan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Kadar Protein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Analog</w:t>
      </w:r>
    </w:p>
    <w:tbl>
      <w:tblPr>
        <w:tblW w:w="8285" w:type="dxa"/>
        <w:tblInd w:w="103" w:type="dxa"/>
        <w:tblLook w:val="04A0"/>
      </w:tblPr>
      <w:tblGrid>
        <w:gridCol w:w="1535"/>
        <w:gridCol w:w="1194"/>
        <w:gridCol w:w="1146"/>
        <w:gridCol w:w="1080"/>
        <w:gridCol w:w="1260"/>
        <w:gridCol w:w="821"/>
        <w:gridCol w:w="1249"/>
      </w:tblGrid>
      <w:tr w:rsidR="00ED11BB" w:rsidRPr="00ED11BB" w:rsidTr="00150D6F">
        <w:trPr>
          <w:trHeight w:val="300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Jenis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Umbi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Konsentrasi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Ikan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Lele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</w:tr>
      <w:tr w:rsidR="00ED11BB" w:rsidRPr="00ED11BB" w:rsidTr="00150D6F">
        <w:trPr>
          <w:trHeight w:val="300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b1 (7.5%)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 (10%)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b3 (12.5%)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D11BB" w:rsidRPr="00ED11BB" w:rsidTr="00150D6F">
        <w:trPr>
          <w:trHeight w:val="300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 (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Kayu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3.82</w:t>
            </w:r>
          </w:p>
        </w:tc>
      </w:tr>
      <w:tr w:rsidR="00ED11BB" w:rsidRPr="00ED11BB" w:rsidTr="00150D6F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3.90</w:t>
            </w:r>
          </w:p>
        </w:tc>
      </w:tr>
      <w:tr w:rsidR="00ED11BB" w:rsidRPr="00ED11BB" w:rsidTr="00150D6F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3.79</w:t>
            </w:r>
          </w:p>
        </w:tc>
      </w:tr>
      <w:tr w:rsidR="00ED11BB" w:rsidRPr="00ED11BB" w:rsidTr="00150D6F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11.50</w:t>
            </w:r>
          </w:p>
        </w:tc>
      </w:tr>
      <w:tr w:rsidR="00ED11BB" w:rsidRPr="00ED11BB" w:rsidTr="00150D6F">
        <w:trPr>
          <w:trHeight w:val="30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3.83</w:t>
            </w:r>
          </w:p>
        </w:tc>
      </w:tr>
      <w:tr w:rsidR="00ED11BB" w:rsidRPr="00ED11BB" w:rsidTr="00150D6F">
        <w:trPr>
          <w:trHeight w:val="31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 (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Jalar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3.87</w:t>
            </w:r>
          </w:p>
        </w:tc>
      </w:tr>
      <w:tr w:rsidR="00ED11BB" w:rsidRPr="00ED11BB" w:rsidTr="00150D6F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3.75</w:t>
            </w:r>
          </w:p>
        </w:tc>
      </w:tr>
      <w:tr w:rsidR="00ED11BB" w:rsidRPr="00ED11BB" w:rsidTr="00150D6F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3.83</w:t>
            </w:r>
          </w:p>
        </w:tc>
      </w:tr>
      <w:tr w:rsidR="00ED11BB" w:rsidRPr="00ED11BB" w:rsidTr="00150D6F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11.44</w:t>
            </w:r>
          </w:p>
        </w:tc>
      </w:tr>
      <w:tr w:rsidR="00ED11BB" w:rsidRPr="00ED11BB" w:rsidTr="00150D6F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3.81</w:t>
            </w:r>
          </w:p>
        </w:tc>
      </w:tr>
      <w:tr w:rsidR="00ED11BB" w:rsidRPr="00ED11BB" w:rsidTr="00150D6F">
        <w:trPr>
          <w:trHeight w:val="31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a3 (</w:t>
            </w:r>
            <w:proofErr w:type="spellStart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Talas</w:t>
            </w:r>
            <w:proofErr w:type="spellEnd"/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3.96</w:t>
            </w:r>
          </w:p>
        </w:tc>
      </w:tr>
      <w:tr w:rsidR="00ED11BB" w:rsidRPr="00ED11BB" w:rsidTr="00150D6F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3.90</w:t>
            </w:r>
          </w:p>
        </w:tc>
      </w:tr>
      <w:tr w:rsidR="00ED11BB" w:rsidRPr="00ED11BB" w:rsidTr="00150D6F">
        <w:trPr>
          <w:trHeight w:val="31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3.96</w:t>
            </w:r>
          </w:p>
        </w:tc>
      </w:tr>
      <w:tr w:rsidR="00ED11BB" w:rsidRPr="00ED11BB" w:rsidTr="00150D6F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11.82</w:t>
            </w:r>
          </w:p>
        </w:tc>
      </w:tr>
      <w:tr w:rsidR="00ED11BB" w:rsidRPr="00ED11BB" w:rsidTr="00150D6F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3.94</w:t>
            </w:r>
          </w:p>
        </w:tc>
      </w:tr>
      <w:tr w:rsidR="00ED11BB" w:rsidRPr="00ED11BB" w:rsidTr="00150D6F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104.29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34.76</w:t>
            </w:r>
          </w:p>
        </w:tc>
      </w:tr>
      <w:tr w:rsidR="00ED11BB" w:rsidRPr="00ED11BB" w:rsidTr="00150D6F">
        <w:trPr>
          <w:trHeight w:val="31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Rata-Rata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34.76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BB" w:rsidRPr="00ED11BB" w:rsidRDefault="00ED11BB" w:rsidP="00E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1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11.59</w:t>
            </w:r>
          </w:p>
        </w:tc>
      </w:tr>
    </w:tbl>
    <w:p w:rsidR="00150D6F" w:rsidRDefault="00150D6F" w:rsidP="00150D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0D6F" w:rsidRDefault="00150D6F" w:rsidP="00150D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6D7754" w:rsidRPr="006D7754" w:rsidRDefault="006D7754" w:rsidP="006D7754">
      <w:p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w:proofErr w:type="spellStart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Koreksi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(total data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jenderal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perlakuan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×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kelompok</m:t>
              </m:r>
            </m:den>
          </m:f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(389,65)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9×3</m:t>
              </m:r>
            </m:den>
          </m:f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5623,098</m:t>
          </m:r>
        </m:oMath>
      </m:oMathPara>
    </w:p>
    <w:p w:rsidR="006D7754" w:rsidRDefault="006D7754" w:rsidP="00150D6F">
      <w:pPr>
        <w:spacing w:after="0" w:line="480" w:lineRule="auto"/>
        <w:ind w:firstLine="207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JKT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FK</m:t>
          </m:r>
        </m:oMath>
      </m:oMathPara>
    </w:p>
    <w:p w:rsidR="006D7754" w:rsidRDefault="006D7754" w:rsidP="00150D6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=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2527C4">
        <w:rPr>
          <w:rFonts w:ascii="Times New Roman" w:eastAsiaTheme="minorEastAsia" w:hAnsi="Times New Roman" w:cs="Times New Roman"/>
          <w:sz w:val="24"/>
          <w:szCs w:val="24"/>
          <w:lang w:val="en-US"/>
        </w:rPr>
        <w:t>3,48</w:t>
      </w:r>
      <w:r w:rsidRPr="006D7754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2527C4">
        <w:rPr>
          <w:rFonts w:ascii="Times New Roman" w:eastAsiaTheme="minorEastAsia" w:hAnsi="Times New Roman" w:cs="Times New Roman"/>
          <w:sz w:val="24"/>
          <w:szCs w:val="24"/>
          <w:lang w:val="en-US"/>
        </w:rPr>
        <w:t>4,69</w:t>
      </w:r>
      <w:r w:rsidRPr="00CD20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...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2527C4">
        <w:rPr>
          <w:rFonts w:ascii="Times New Roman" w:eastAsiaTheme="minorEastAsia" w:hAnsi="Times New Roman" w:cs="Times New Roman"/>
          <w:sz w:val="24"/>
          <w:szCs w:val="24"/>
          <w:lang w:val="en-US"/>
        </w:rPr>
        <w:t>6,00</w:t>
      </w:r>
      <w:r w:rsidRPr="00CD20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– </w:t>
      </w:r>
      <m:oMath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5623,098</m:t>
        </m:r>
      </m:oMath>
    </w:p>
    <w:p w:rsidR="006D7754" w:rsidRPr="006D7754" w:rsidRDefault="006D7754" w:rsidP="00150D6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= </w:t>
      </w:r>
      <w:r w:rsidR="00B31A4D">
        <w:rPr>
          <w:rFonts w:ascii="Times New Roman" w:eastAsiaTheme="minorEastAsia" w:hAnsi="Times New Roman" w:cs="Times New Roman"/>
          <w:sz w:val="24"/>
          <w:szCs w:val="24"/>
          <w:lang w:val="en-US"/>
        </w:rPr>
        <w:t>16,734</w:t>
      </w:r>
    </w:p>
    <w:p w:rsidR="006D7754" w:rsidRPr="006D71A7" w:rsidRDefault="006D7754" w:rsidP="006D7754">
      <w:pPr>
        <w:spacing w:after="0" w:line="360" w:lineRule="auto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JKP 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- FK</m:t>
          </m:r>
        </m:oMath>
      </m:oMathPara>
    </w:p>
    <w:p w:rsidR="006D7754" w:rsidRPr="00A472A2" w:rsidRDefault="006D7754" w:rsidP="006D7754">
      <w:pPr>
        <w:spacing w:after="0" w:line="360" w:lineRule="auto"/>
        <w:rPr>
          <w:oMath/>
          <w:rFonts w:ascii="Cambria Math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 xml:space="preserve"> 40,65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43,18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44,07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… 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46,69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– 5623,098</m:t>
          </m:r>
        </m:oMath>
      </m:oMathPara>
    </w:p>
    <w:p w:rsidR="006D7754" w:rsidRDefault="00B31A4D" w:rsidP="006D7754">
      <w:pPr>
        <w:spacing w:after="12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   = 11,524</m:t>
          </m:r>
        </m:oMath>
      </m:oMathPara>
    </w:p>
    <w:p w:rsidR="00150D6F" w:rsidRPr="006D7754" w:rsidRDefault="00150D6F" w:rsidP="006D7754">
      <w:pPr>
        <w:spacing w:after="12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D7754" w:rsidRPr="006D71A7" w:rsidRDefault="006D7754" w:rsidP="006D7754">
      <w:pPr>
        <w:spacing w:after="0" w:line="360" w:lineRule="auto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m:t>JK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K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K1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- FK</m:t>
          </m:r>
        </m:oMath>
      </m:oMathPara>
    </w:p>
    <w:p w:rsidR="006D7754" w:rsidRPr="00A472A2" w:rsidRDefault="006D7754" w:rsidP="006D7754">
      <w:pPr>
        <w:spacing w:after="0" w:line="360" w:lineRule="auto"/>
        <w:rPr>
          <w:oMath/>
          <w:rFonts w:ascii="Cambria Math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131,12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128,79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129,74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– 5623,098</m:t>
          </m:r>
        </m:oMath>
      </m:oMathPara>
    </w:p>
    <w:p w:rsidR="006D7754" w:rsidRDefault="00C22BCE" w:rsidP="006D7754">
      <w:pPr>
        <w:spacing w:after="12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 0,304</m:t>
          </m:r>
        </m:oMath>
      </m:oMathPara>
    </w:p>
    <w:p w:rsidR="00C22BCE" w:rsidRPr="008B3E81" w:rsidRDefault="00C22BCE" w:rsidP="00C22BCE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(A)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(Total Taraf Faktor A)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b x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FK</m:t>
          </m:r>
        </m:oMath>
      </m:oMathPara>
    </w:p>
    <w:p w:rsidR="00C22BCE" w:rsidRPr="008B3E81" w:rsidRDefault="008C6D22" w:rsidP="00C22BCE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127,90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126,49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135,26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5623,098</m:t>
          </m:r>
        </m:oMath>
      </m:oMathPara>
    </w:p>
    <w:p w:rsidR="00C22BCE" w:rsidRPr="00C22BCE" w:rsidRDefault="008C6D22" w:rsidP="00C22BCE">
      <w:pPr>
        <w:spacing w:after="12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4,928</m:t>
          </m:r>
        </m:oMath>
      </m:oMathPara>
    </w:p>
    <w:p w:rsidR="00C22BCE" w:rsidRPr="009E31D4" w:rsidRDefault="00C22BCE" w:rsidP="00C22BCE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(B)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 (Total Taraf Faktor B)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a x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FK</m:t>
          </m:r>
        </m:oMath>
      </m:oMathPara>
    </w:p>
    <w:p w:rsidR="00C22BCE" w:rsidRPr="008C6D22" w:rsidRDefault="008C6D22" w:rsidP="00C22BCE">
      <w:pPr>
        <w:spacing w:after="12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123,84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131,46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134,34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5623,098</m:t>
          </m:r>
        </m:oMath>
      </m:oMathPara>
    </w:p>
    <w:p w:rsidR="008C6D22" w:rsidRDefault="008C6D22" w:rsidP="008C6D22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6,542</m:t>
          </m:r>
        </m:oMath>
      </m:oMathPara>
    </w:p>
    <w:p w:rsidR="008C6D22" w:rsidRPr="009E31D4" w:rsidRDefault="008C6D22" w:rsidP="008C6D22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Interaksi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(AB) 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FK –  JK (A) – JK (B)</m:t>
          </m:r>
        </m:oMath>
      </m:oMathPara>
    </w:p>
    <w:p w:rsidR="008C6D22" w:rsidRPr="009E31D4" w:rsidRDefault="008C6D22" w:rsidP="008C6D22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40,65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43,18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44,07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….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46,69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5623,098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4,928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6,542</m:t>
          </m:r>
        </m:oMath>
      </m:oMathPara>
    </w:p>
    <w:p w:rsidR="008C6D22" w:rsidRPr="008C6D22" w:rsidRDefault="008C6D22" w:rsidP="008C6D22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 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0,054</m:t>
          </m:r>
        </m:oMath>
      </m:oMathPara>
    </w:p>
    <w:p w:rsidR="006D7754" w:rsidRPr="004C55F1" w:rsidRDefault="006D7754" w:rsidP="004C55F1">
      <w:pPr>
        <w:spacing w:after="0" w:line="480" w:lineRule="auto"/>
        <w:ind w:firstLine="2074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JKG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JKT –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–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A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B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AB </m:t>
          </m:r>
        </m:oMath>
      </m:oMathPara>
    </w:p>
    <w:p w:rsidR="006D7754" w:rsidRPr="00895463" w:rsidRDefault="006D7754" w:rsidP="004C55F1">
      <w:pPr>
        <w:spacing w:after="0" w:line="480" w:lineRule="auto"/>
        <w:ind w:firstLine="2074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16,734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–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0,304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–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4,928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6,542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0,054</m:t>
          </m:r>
        </m:oMath>
      </m:oMathPara>
    </w:p>
    <w:p w:rsidR="006D7754" w:rsidRDefault="006D7754" w:rsidP="004C55F1">
      <w:pPr>
        <w:spacing w:after="0" w:line="480" w:lineRule="auto"/>
        <w:ind w:firstLine="207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 4,907</m:t>
          </m:r>
        </m:oMath>
      </m:oMathPara>
    </w:p>
    <w:p w:rsidR="008C6D22" w:rsidRDefault="008C6D22" w:rsidP="006D7754">
      <w:pPr>
        <w:spacing w:after="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C6D22" w:rsidRDefault="008C6D22" w:rsidP="006D7754">
      <w:pPr>
        <w:spacing w:after="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C6D22" w:rsidRDefault="008C6D22" w:rsidP="006D7754">
      <w:pPr>
        <w:spacing w:after="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C6D22" w:rsidRDefault="008C6D22" w:rsidP="006D7754">
      <w:pPr>
        <w:spacing w:after="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C6D22" w:rsidRDefault="008C6D22" w:rsidP="006D7754">
      <w:pPr>
        <w:spacing w:after="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C6D22" w:rsidRDefault="008C6D22" w:rsidP="006D7754">
      <w:pPr>
        <w:spacing w:after="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626B6" w:rsidRDefault="00D626B6" w:rsidP="00D626B6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Tabel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Analisis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Variansi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(ANAVA)</w:t>
      </w:r>
    </w:p>
    <w:tbl>
      <w:tblPr>
        <w:tblW w:w="7925" w:type="dxa"/>
        <w:tblInd w:w="103" w:type="dxa"/>
        <w:tblLook w:val="04A0"/>
      </w:tblPr>
      <w:tblGrid>
        <w:gridCol w:w="1985"/>
        <w:gridCol w:w="990"/>
        <w:gridCol w:w="990"/>
        <w:gridCol w:w="990"/>
        <w:gridCol w:w="1530"/>
        <w:gridCol w:w="1440"/>
      </w:tblGrid>
      <w:tr w:rsidR="00D626B6" w:rsidRPr="00D626B6" w:rsidTr="00D626B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Variansi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Hitung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Tabel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5%</w:t>
            </w:r>
          </w:p>
        </w:tc>
      </w:tr>
      <w:tr w:rsidR="00D626B6" w:rsidRPr="00D626B6" w:rsidTr="00D626B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26B6" w:rsidRPr="00D626B6" w:rsidTr="00D626B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26B6" w:rsidRPr="00D626B6" w:rsidTr="00D626B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3C6D5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Faktor</w:t>
            </w:r>
            <w:proofErr w:type="spellEnd"/>
            <w:r w:rsidR="00D626B6"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4.928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8.034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3.63</w:t>
            </w:r>
          </w:p>
        </w:tc>
      </w:tr>
      <w:tr w:rsidR="00D626B6" w:rsidRPr="00D626B6" w:rsidTr="00D626B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3C6D5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Faktor</w:t>
            </w:r>
            <w:proofErr w:type="spellEnd"/>
            <w:r w:rsidR="00D626B6"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6.542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10.666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3.63</w:t>
            </w:r>
          </w:p>
        </w:tc>
      </w:tr>
      <w:tr w:rsidR="00D626B6" w:rsidRPr="00D626B6" w:rsidTr="00D626B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Interaksi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3.01</w:t>
            </w:r>
          </w:p>
        </w:tc>
      </w:tr>
      <w:tr w:rsidR="00D626B6" w:rsidRPr="00D626B6" w:rsidTr="00D626B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Galat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4.907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626B6" w:rsidRPr="00D626B6" w:rsidTr="00D626B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D10D7" w:rsidRPr="00FC2127" w:rsidRDefault="00CD10D7" w:rsidP="00CD10D7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Keterangan : t</w:t>
      </w:r>
      <w:r>
        <w:rPr>
          <w:rFonts w:ascii="Times New Roman" w:hAnsi="Times New Roman"/>
          <w:lang w:val="en-US"/>
        </w:rPr>
        <w:t xml:space="preserve">n     </w:t>
      </w:r>
      <w:r w:rsidRPr="00FC2127">
        <w:rPr>
          <w:rFonts w:ascii="Times New Roman" w:hAnsi="Times New Roman"/>
        </w:rPr>
        <w:t>= Tidak Berbeda Nyata</w:t>
      </w:r>
    </w:p>
    <w:p w:rsidR="006D7754" w:rsidRPr="00CD10D7" w:rsidRDefault="00CD10D7" w:rsidP="00CD10D7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lang w:val="en-US"/>
        </w:rPr>
        <w:t xml:space="preserve"> </w:t>
      </w:r>
      <w:r w:rsidRPr="00FC2127">
        <w:rPr>
          <w:rFonts w:ascii="Times New Roman" w:hAnsi="Times New Roman"/>
        </w:rPr>
        <w:t>= Berbeda Nyata</w:t>
      </w:r>
    </w:p>
    <w:p w:rsidR="00CD10D7" w:rsidRDefault="00CD10D7" w:rsidP="00CD10D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>
        <w:rPr>
          <w:rFonts w:ascii="Times New Roman" w:hAnsi="Times New Roman" w:cs="Times New Roman"/>
          <w:sz w:val="24"/>
          <w:szCs w:val="20"/>
          <w:lang w:val="pt-BR"/>
        </w:rPr>
        <w:t>Kesimpulan :</w:t>
      </w:r>
    </w:p>
    <w:p w:rsidR="00CD10D7" w:rsidRDefault="00CD10D7" w:rsidP="00CD10D7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  <w:lang w:val="pt-BR"/>
        </w:rPr>
      </w:pPr>
      <w:r w:rsidRPr="001E7C04">
        <w:rPr>
          <w:rFonts w:ascii="Times New Roman" w:hAnsi="Times New Roman"/>
          <w:sz w:val="24"/>
          <w:szCs w:val="20"/>
          <w:lang w:val="pt-BR"/>
        </w:rPr>
        <w:t xml:space="preserve">Berdasarkan tabel anava diketahui bahwa </w:t>
      </w:r>
      <w:r w:rsidRPr="00643DAB">
        <w:rPr>
          <w:rFonts w:ascii="Times New Roman" w:hAnsi="Times New Roman"/>
          <w:bCs/>
          <w:sz w:val="24"/>
          <w:szCs w:val="24"/>
        </w:rPr>
        <w:t xml:space="preserve">F </w:t>
      </w:r>
      <w:r w:rsidRPr="00643DAB">
        <w:rPr>
          <w:rFonts w:ascii="Times New Roman" w:hAnsi="Times New Roman"/>
          <w:bCs/>
          <w:sz w:val="24"/>
          <w:szCs w:val="24"/>
          <w:vertAlign w:val="subscript"/>
        </w:rPr>
        <w:t xml:space="preserve">hitung  </w:t>
      </w:r>
      <w:r w:rsidRPr="00643DAB">
        <w:rPr>
          <w:rFonts w:ascii="Times New Roman" w:hAnsi="Times New Roman"/>
          <w:bCs/>
          <w:sz w:val="24"/>
          <w:szCs w:val="24"/>
        </w:rPr>
        <w:t xml:space="preserve">≥  F </w:t>
      </w:r>
      <w:r w:rsidRPr="00643DAB">
        <w:rPr>
          <w:rFonts w:ascii="Times New Roman" w:hAnsi="Times New Roman"/>
          <w:bCs/>
          <w:sz w:val="24"/>
          <w:szCs w:val="24"/>
          <w:vertAlign w:val="subscript"/>
        </w:rPr>
        <w:t>tabel</w:t>
      </w:r>
      <w:r w:rsidRPr="001E7C04">
        <w:rPr>
          <w:rFonts w:ascii="Times New Roman" w:hAnsi="Times New Roman"/>
          <w:sz w:val="24"/>
          <w:szCs w:val="20"/>
          <w:lang w:val="pt-BR"/>
        </w:rPr>
        <w:t xml:space="preserve"> pada taraf 5% 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  <w:lang w:val="pt-BR"/>
        </w:rPr>
        <w:t xml:space="preserve">maka dapat disimpulkan jenis tepung umbi (A) dan konsentrasi tepung ikan lele (B) berpengaruh tehadap karakterstik beras analog, sehingga diberi tanda </w:t>
      </w:r>
      <w:r>
        <w:rPr>
          <w:rFonts w:ascii="Times New Roman" w:hAnsi="Times New Roman"/>
          <w:sz w:val="24"/>
          <w:szCs w:val="20"/>
        </w:rPr>
        <w:t>*</w:t>
      </w:r>
      <w:r w:rsidRPr="001E7C04">
        <w:rPr>
          <w:rFonts w:ascii="Times New Roman" w:hAnsi="Times New Roman"/>
          <w:sz w:val="24"/>
          <w:szCs w:val="20"/>
          <w:lang w:val="pt-BR"/>
        </w:rPr>
        <w:t xml:space="preserve"> </w:t>
      </w:r>
      <w:r>
        <w:rPr>
          <w:rFonts w:ascii="Times New Roman" w:hAnsi="Times New Roman"/>
          <w:sz w:val="24"/>
          <w:szCs w:val="20"/>
          <w:lang w:val="pt-BR"/>
        </w:rPr>
        <w:br w:type="textWrapping" w:clear="all"/>
      </w:r>
      <w:r w:rsidRPr="001E7C04">
        <w:rPr>
          <w:rFonts w:ascii="Times New Roman" w:hAnsi="Times New Roman"/>
          <w:sz w:val="24"/>
          <w:szCs w:val="20"/>
          <w:lang w:val="pt-BR"/>
        </w:rPr>
        <w:t xml:space="preserve">(berbeda nyata) maka </w:t>
      </w:r>
      <w:r>
        <w:rPr>
          <w:rFonts w:ascii="Times New Roman" w:hAnsi="Times New Roman"/>
          <w:sz w:val="24"/>
          <w:szCs w:val="20"/>
          <w:lang w:val="pt-BR"/>
        </w:rPr>
        <w:t xml:space="preserve">perlu </w:t>
      </w:r>
      <w:r w:rsidRPr="001E7C04">
        <w:rPr>
          <w:rFonts w:ascii="Times New Roman" w:hAnsi="Times New Roman"/>
          <w:sz w:val="24"/>
          <w:szCs w:val="20"/>
          <w:lang w:val="pt-BR"/>
        </w:rPr>
        <w:t>dilakukan uji lanjut</w:t>
      </w:r>
      <w:r>
        <w:rPr>
          <w:rFonts w:ascii="Times New Roman" w:hAnsi="Times New Roman"/>
          <w:sz w:val="24"/>
          <w:szCs w:val="20"/>
        </w:rPr>
        <w:t xml:space="preserve"> </w:t>
      </w:r>
      <w:r w:rsidRPr="00D14E97">
        <w:rPr>
          <w:rFonts w:ascii="Times New Roman" w:hAnsi="Times New Roman"/>
          <w:i/>
          <w:sz w:val="24"/>
          <w:szCs w:val="20"/>
          <w:lang w:val="en-US"/>
        </w:rPr>
        <w:t>Duncan</w:t>
      </w:r>
      <w:r w:rsidRPr="001E7C04">
        <w:rPr>
          <w:rFonts w:ascii="Times New Roman" w:hAnsi="Times New Roman"/>
          <w:sz w:val="24"/>
          <w:szCs w:val="20"/>
          <w:lang w:val="pt-BR"/>
        </w:rPr>
        <w:t>.</w:t>
      </w:r>
    </w:p>
    <w:p w:rsidR="00CD10D7" w:rsidRPr="00CD10D7" w:rsidRDefault="00CD10D7" w:rsidP="00CD10D7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  <w:lang w:val="pt-BR"/>
        </w:rPr>
      </w:pPr>
    </w:p>
    <w:p w:rsidR="006D7754" w:rsidRPr="00615E1F" w:rsidRDefault="006D7754" w:rsidP="0041507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E1F">
        <w:rPr>
          <w:rFonts w:ascii="Times New Roman" w:hAnsi="Times New Roman" w:cs="Times New Roman"/>
          <w:sz w:val="24"/>
          <w:szCs w:val="24"/>
          <w:lang w:val="en-US"/>
        </w:rPr>
        <w:t>Sў</w:t>
      </w:r>
      <w:proofErr w:type="spellEnd"/>
      <w:r w:rsidRPr="00615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E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Pr="00615E1F">
        <w:rPr>
          <w:rFonts w:ascii="Times New Roman" w:hAnsi="Times New Roman" w:cs="Times New Roman"/>
          <w:sz w:val="24"/>
          <w:szCs w:val="24"/>
        </w:rPr>
        <w:t xml:space="preserve">  </w:t>
      </w:r>
      <w:r w:rsidRPr="00615E1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0,307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rad>
      </m:oMath>
      <w:r w:rsidRPr="00615E1F">
        <w:rPr>
          <w:rFonts w:ascii="Times New Roman" w:hAnsi="Times New Roman" w:cs="Times New Roman"/>
          <w:sz w:val="24"/>
          <w:szCs w:val="24"/>
        </w:rPr>
        <w:t xml:space="preserve">  </w:t>
      </w:r>
      <w:r w:rsidRPr="00615E1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D626B6">
        <w:rPr>
          <w:rFonts w:ascii="Times New Roman" w:hAnsi="Times New Roman" w:cs="Times New Roman"/>
          <w:sz w:val="24"/>
          <w:szCs w:val="24"/>
          <w:lang w:val="en-US"/>
        </w:rPr>
        <w:t>0,320</w:t>
      </w:r>
    </w:p>
    <w:p w:rsidR="006D7754" w:rsidRDefault="006D7754" w:rsidP="006D7754">
      <w:pPr>
        <w:tabs>
          <w:tab w:val="left" w:pos="426"/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E7C04">
        <w:rPr>
          <w:rFonts w:ascii="Times New Roman" w:hAnsi="Times New Roman" w:cs="Times New Roman"/>
          <w:sz w:val="24"/>
          <w:szCs w:val="24"/>
        </w:rPr>
        <w:t>LSR = Sў x SSR</w:t>
      </w:r>
    </w:p>
    <w:p w:rsidR="00D626B6" w:rsidRPr="00D626B6" w:rsidRDefault="00D626B6" w:rsidP="006D7754">
      <w:pPr>
        <w:tabs>
          <w:tab w:val="left" w:pos="426"/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626B6" w:rsidRDefault="00D626B6" w:rsidP="00D626B6">
      <w:pPr>
        <w:pStyle w:val="ListParagraph"/>
        <w:numPr>
          <w:ilvl w:val="0"/>
          <w:numId w:val="5"/>
        </w:numPr>
        <w:tabs>
          <w:tab w:val="left" w:pos="270"/>
          <w:tab w:val="left" w:pos="567"/>
        </w:tabs>
        <w:spacing w:after="0" w:line="24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37556">
        <w:rPr>
          <w:rFonts w:ascii="Times New Roman" w:hAnsi="Times New Roman"/>
          <w:sz w:val="24"/>
          <w:szCs w:val="24"/>
        </w:rPr>
        <w:t xml:space="preserve">Tabel Uji Lanjut </w:t>
      </w:r>
      <w:r w:rsidRPr="00D37556">
        <w:rPr>
          <w:rFonts w:ascii="Times New Roman" w:hAnsi="Times New Roman"/>
          <w:i/>
          <w:sz w:val="24"/>
          <w:szCs w:val="24"/>
        </w:rPr>
        <w:t>Duncan</w:t>
      </w:r>
      <w:r w:rsidRPr="00D375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37556">
        <w:rPr>
          <w:rFonts w:ascii="Times New Roman" w:hAnsi="Times New Roman"/>
          <w:sz w:val="24"/>
          <w:szCs w:val="24"/>
        </w:rPr>
        <w:t>untuk Faktor A</w:t>
      </w:r>
    </w:p>
    <w:tbl>
      <w:tblPr>
        <w:tblW w:w="8015" w:type="dxa"/>
        <w:tblInd w:w="103" w:type="dxa"/>
        <w:tblLook w:val="04A0"/>
      </w:tblPr>
      <w:tblGrid>
        <w:gridCol w:w="725"/>
        <w:gridCol w:w="756"/>
        <w:gridCol w:w="774"/>
        <w:gridCol w:w="1260"/>
        <w:gridCol w:w="810"/>
        <w:gridCol w:w="403"/>
        <w:gridCol w:w="857"/>
        <w:gridCol w:w="403"/>
        <w:gridCol w:w="767"/>
        <w:gridCol w:w="360"/>
        <w:gridCol w:w="900"/>
      </w:tblGrid>
      <w:tr w:rsidR="006109F7" w:rsidRPr="00D626B6" w:rsidTr="006109F7">
        <w:trPr>
          <w:trHeight w:val="34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6109F7" w:rsidRPr="00D626B6" w:rsidTr="006109F7">
        <w:trPr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109F7" w:rsidRPr="00D626B6" w:rsidTr="006109F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6109F7" w:rsidRPr="00D626B6" w:rsidTr="006109F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6109F7" w:rsidRPr="00D626B6" w:rsidTr="006109F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075E78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075E78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075E78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615E1F" w:rsidRDefault="00615E1F" w:rsidP="00B85867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626B6" w:rsidRDefault="00D626B6" w:rsidP="00D626B6">
      <w:pPr>
        <w:pStyle w:val="ListParagraph"/>
        <w:numPr>
          <w:ilvl w:val="0"/>
          <w:numId w:val="5"/>
        </w:numPr>
        <w:tabs>
          <w:tab w:val="left" w:pos="270"/>
          <w:tab w:val="left" w:pos="567"/>
        </w:tabs>
        <w:spacing w:after="0" w:line="24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37556">
        <w:rPr>
          <w:rFonts w:ascii="Times New Roman" w:hAnsi="Times New Roman"/>
          <w:sz w:val="24"/>
          <w:szCs w:val="24"/>
        </w:rPr>
        <w:t xml:space="preserve">Tabel Uji Lanjut </w:t>
      </w:r>
      <w:r w:rsidRPr="00D37556">
        <w:rPr>
          <w:rFonts w:ascii="Times New Roman" w:hAnsi="Times New Roman"/>
          <w:i/>
          <w:sz w:val="24"/>
          <w:szCs w:val="24"/>
        </w:rPr>
        <w:t>Duncan</w:t>
      </w:r>
      <w:r w:rsidRPr="00D375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Faktor </w:t>
      </w:r>
      <w:r>
        <w:rPr>
          <w:rFonts w:ascii="Times New Roman" w:hAnsi="Times New Roman"/>
          <w:sz w:val="24"/>
          <w:szCs w:val="24"/>
          <w:lang w:val="en-US"/>
        </w:rPr>
        <w:t>B</w:t>
      </w:r>
    </w:p>
    <w:tbl>
      <w:tblPr>
        <w:tblW w:w="8015" w:type="dxa"/>
        <w:tblInd w:w="103" w:type="dxa"/>
        <w:tblLook w:val="04A0"/>
      </w:tblPr>
      <w:tblGrid>
        <w:gridCol w:w="725"/>
        <w:gridCol w:w="756"/>
        <w:gridCol w:w="774"/>
        <w:gridCol w:w="1260"/>
        <w:gridCol w:w="810"/>
        <w:gridCol w:w="450"/>
        <w:gridCol w:w="810"/>
        <w:gridCol w:w="450"/>
        <w:gridCol w:w="720"/>
        <w:gridCol w:w="360"/>
        <w:gridCol w:w="900"/>
      </w:tblGrid>
      <w:tr w:rsidR="00D626B6" w:rsidRPr="00D626B6" w:rsidTr="006109F7">
        <w:trPr>
          <w:trHeight w:val="31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D626B6" w:rsidRPr="00D626B6" w:rsidTr="006109F7">
        <w:trPr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61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109F7" w:rsidRPr="00D626B6" w:rsidTr="006109F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6109F7" w:rsidRPr="00D626B6" w:rsidTr="006109F7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43.82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6109F7" w:rsidRPr="00D626B6" w:rsidTr="006109F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44.78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B6" w:rsidRPr="00D626B6" w:rsidRDefault="00D626B6" w:rsidP="00D6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B6" w:rsidRPr="00D626B6" w:rsidRDefault="00D626B6" w:rsidP="00D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D626B6" w:rsidRDefault="00D626B6" w:rsidP="00B85867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30614" w:rsidRDefault="00C30614" w:rsidP="00C30614">
      <w:pPr>
        <w:pStyle w:val="ListParagraph"/>
        <w:numPr>
          <w:ilvl w:val="0"/>
          <w:numId w:val="6"/>
        </w:numPr>
        <w:spacing w:after="0" w:line="480" w:lineRule="auto"/>
        <w:ind w:left="270" w:hanging="27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C3061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Analisis</w:t>
      </w:r>
      <w:proofErr w:type="spellEnd"/>
      <w:r w:rsidRPr="00C3061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Kadar </w:t>
      </w:r>
      <w:proofErr w:type="spellStart"/>
      <w:r w:rsidRPr="00C3061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Karbohidrat</w:t>
      </w:r>
      <w:proofErr w:type="spellEnd"/>
      <w:r w:rsidRPr="00C3061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061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Gula</w:t>
      </w:r>
      <w:proofErr w:type="spellEnd"/>
      <w:r w:rsidRPr="00C3061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Total)</w:t>
      </w:r>
    </w:p>
    <w:p w:rsidR="00C30614" w:rsidRPr="00C30614" w:rsidRDefault="00C30614" w:rsidP="00C30614">
      <w:pPr>
        <w:pStyle w:val="ListParagraph"/>
        <w:numPr>
          <w:ilvl w:val="0"/>
          <w:numId w:val="5"/>
        </w:numPr>
        <w:spacing w:after="0" w:line="240" w:lineRule="auto"/>
        <w:ind w:left="274" w:hanging="274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C30614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30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61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30614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Pr="00C3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1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C30614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r w:rsidRPr="00C30614">
        <w:rPr>
          <w:rFonts w:ascii="Times New Roman" w:hAnsi="Times New Roman" w:cs="Times New Roman"/>
          <w:sz w:val="24"/>
          <w:szCs w:val="24"/>
        </w:rPr>
        <w:t xml:space="preserve">Kadar </w:t>
      </w:r>
      <w:r w:rsidRPr="00C30614">
        <w:rPr>
          <w:rFonts w:ascii="Times New Roman" w:hAnsi="Times New Roman" w:cs="Times New Roman"/>
          <w:sz w:val="24"/>
          <w:szCs w:val="24"/>
          <w:lang w:val="en-US"/>
        </w:rPr>
        <w:t>Protein</w:t>
      </w:r>
      <w:r w:rsidRPr="00C30614">
        <w:rPr>
          <w:rFonts w:ascii="Times New Roman" w:hAnsi="Times New Roman" w:cs="Times New Roman"/>
          <w:sz w:val="24"/>
          <w:szCs w:val="24"/>
        </w:rPr>
        <w:t xml:space="preserve"> </w:t>
      </w:r>
      <w:r w:rsidRPr="00C306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30614">
        <w:rPr>
          <w:rFonts w:ascii="Times New Roman" w:hAnsi="Times New Roman" w:cs="Times New Roman"/>
          <w:sz w:val="24"/>
          <w:szCs w:val="24"/>
        </w:rPr>
        <w:t xml:space="preserve">enelitian </w:t>
      </w:r>
      <w:r w:rsidRPr="00C3061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30614">
        <w:rPr>
          <w:rFonts w:ascii="Times New Roman" w:hAnsi="Times New Roman" w:cs="Times New Roman"/>
          <w:sz w:val="24"/>
          <w:szCs w:val="24"/>
        </w:rPr>
        <w:t>tama</w:t>
      </w:r>
    </w:p>
    <w:tbl>
      <w:tblPr>
        <w:tblW w:w="7925" w:type="dxa"/>
        <w:tblInd w:w="103" w:type="dxa"/>
        <w:tblLook w:val="04A0"/>
      </w:tblPr>
      <w:tblGrid>
        <w:gridCol w:w="1560"/>
        <w:gridCol w:w="1120"/>
        <w:gridCol w:w="1120"/>
        <w:gridCol w:w="1120"/>
        <w:gridCol w:w="1385"/>
        <w:gridCol w:w="1620"/>
      </w:tblGrid>
      <w:tr w:rsidR="00C30614" w:rsidRPr="00C30614" w:rsidTr="00C30614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30614" w:rsidRPr="00C30614" w:rsidTr="00C3061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18.02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56.53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18.84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16.91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61.52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20.51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21.57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61.38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20.46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16.00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53.38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17.79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16.34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191.03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146.61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161.68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499.33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166.44</w:t>
            </w:r>
          </w:p>
        </w:tc>
      </w:tr>
      <w:tr w:rsidR="00C30614" w:rsidRPr="00C30614" w:rsidTr="00C3061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17.96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55.48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18.49</w:t>
            </w:r>
          </w:p>
        </w:tc>
      </w:tr>
    </w:tbl>
    <w:p w:rsidR="00C30614" w:rsidRDefault="00C30614" w:rsidP="00C3061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30614" w:rsidRDefault="00C30614" w:rsidP="00C30614">
      <w:pPr>
        <w:pStyle w:val="ListParagraph"/>
        <w:numPr>
          <w:ilvl w:val="0"/>
          <w:numId w:val="4"/>
        </w:numPr>
        <w:spacing w:after="0" w:line="240" w:lineRule="auto"/>
        <w:ind w:left="274" w:hanging="27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61CB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86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</w:t>
      </w:r>
      <w:r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61CB">
        <w:rPr>
          <w:rFonts w:ascii="Times New Roman" w:hAnsi="Times New Roman" w:cs="Times New Roman"/>
          <w:sz w:val="24"/>
          <w:szCs w:val="24"/>
        </w:rPr>
        <w:t>tama</w:t>
      </w:r>
    </w:p>
    <w:tbl>
      <w:tblPr>
        <w:tblW w:w="7925" w:type="dxa"/>
        <w:tblInd w:w="103" w:type="dxa"/>
        <w:tblLook w:val="04A0"/>
      </w:tblPr>
      <w:tblGrid>
        <w:gridCol w:w="1560"/>
        <w:gridCol w:w="1120"/>
        <w:gridCol w:w="1120"/>
        <w:gridCol w:w="1120"/>
        <w:gridCol w:w="1385"/>
        <w:gridCol w:w="1620"/>
      </w:tblGrid>
      <w:tr w:rsidR="00C30614" w:rsidRPr="00C30614" w:rsidTr="00C30614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4.30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4.40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a1b3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4.17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4.58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4.61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a2b3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4.55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4.06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4.27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a3b3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4.09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41.62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38.63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117.08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39.03</w:t>
            </w:r>
          </w:p>
        </w:tc>
      </w:tr>
      <w:tr w:rsidR="00C30614" w:rsidRPr="00C30614" w:rsidTr="00C3061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</w:tbl>
    <w:p w:rsidR="00C3061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30614" w:rsidRPr="00C3061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3061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3061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3061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30614" w:rsidRPr="00DD0AD4" w:rsidRDefault="00C30614" w:rsidP="00C30614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DD0AD4">
        <w:rPr>
          <w:rFonts w:ascii="Times New Roman" w:hAnsi="Times New Roman"/>
          <w:color w:val="000000"/>
          <w:sz w:val="24"/>
          <w:szCs w:val="24"/>
        </w:rPr>
        <w:lastRenderedPageBreak/>
        <w:t xml:space="preserve">Data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Asli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</w:rPr>
        <w:t xml:space="preserve"> Nilai Rata-rata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Kadar Protein</w:t>
      </w:r>
      <w:r w:rsidRPr="00DD0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Beras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 xml:space="preserve"> Analog</w:t>
      </w:r>
    </w:p>
    <w:tbl>
      <w:tblPr>
        <w:tblW w:w="8375" w:type="dxa"/>
        <w:tblInd w:w="103" w:type="dxa"/>
        <w:tblLook w:val="04A0"/>
      </w:tblPr>
      <w:tblGrid>
        <w:gridCol w:w="1194"/>
        <w:gridCol w:w="711"/>
        <w:gridCol w:w="711"/>
        <w:gridCol w:w="719"/>
        <w:gridCol w:w="720"/>
        <w:gridCol w:w="720"/>
        <w:gridCol w:w="720"/>
        <w:gridCol w:w="720"/>
        <w:gridCol w:w="720"/>
        <w:gridCol w:w="720"/>
        <w:gridCol w:w="821"/>
      </w:tblGrid>
      <w:tr w:rsidR="00C30614" w:rsidRPr="00C30614" w:rsidTr="00C30614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Ulangan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Nilai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Total</w:t>
            </w:r>
          </w:p>
        </w:tc>
      </w:tr>
      <w:tr w:rsidR="00C30614" w:rsidRPr="00C30614" w:rsidTr="00C30614">
        <w:trPr>
          <w:trHeight w:val="34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191.03</w:t>
            </w: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146.61</w:t>
            </w: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161.68</w:t>
            </w: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56.53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499.33</w:t>
            </w: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166.44</w:t>
            </w:r>
          </w:p>
        </w:tc>
      </w:tr>
    </w:tbl>
    <w:p w:rsidR="00C30614" w:rsidRPr="004B7865" w:rsidRDefault="00C30614" w:rsidP="00C306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0614" w:rsidRPr="00DD0AD4" w:rsidRDefault="00C30614" w:rsidP="00C30614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DD0AD4">
        <w:rPr>
          <w:rFonts w:ascii="Times New Roman" w:hAnsi="Times New Roman"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Transformasi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</w:rPr>
        <w:t xml:space="preserve"> Nilai Rata-rata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Kadar Protein</w:t>
      </w:r>
      <w:r w:rsidRPr="00DD0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>Beras</w:t>
      </w:r>
      <w:proofErr w:type="spellEnd"/>
      <w:r w:rsidRPr="00DD0AD4">
        <w:rPr>
          <w:rFonts w:ascii="Times New Roman" w:hAnsi="Times New Roman"/>
          <w:color w:val="000000"/>
          <w:sz w:val="24"/>
          <w:szCs w:val="24"/>
          <w:lang w:val="en-US"/>
        </w:rPr>
        <w:t xml:space="preserve"> Analog</w:t>
      </w:r>
    </w:p>
    <w:tbl>
      <w:tblPr>
        <w:tblW w:w="8465" w:type="dxa"/>
        <w:tblInd w:w="103" w:type="dxa"/>
        <w:tblLook w:val="04A0"/>
      </w:tblPr>
      <w:tblGrid>
        <w:gridCol w:w="1194"/>
        <w:gridCol w:w="711"/>
        <w:gridCol w:w="711"/>
        <w:gridCol w:w="719"/>
        <w:gridCol w:w="720"/>
        <w:gridCol w:w="720"/>
        <w:gridCol w:w="711"/>
        <w:gridCol w:w="711"/>
        <w:gridCol w:w="711"/>
        <w:gridCol w:w="711"/>
        <w:gridCol w:w="846"/>
      </w:tblGrid>
      <w:tr w:rsidR="00C30614" w:rsidRPr="00C30614" w:rsidTr="00C30614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Ulangan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Nilai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Total</w:t>
            </w:r>
          </w:p>
        </w:tc>
      </w:tr>
      <w:tr w:rsidR="00C30614" w:rsidRPr="00C30614" w:rsidTr="00C30614">
        <w:trPr>
          <w:trHeight w:val="34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41.62</w:t>
            </w: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36.83</w:t>
            </w: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38.63</w:t>
            </w: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117.08</w:t>
            </w:r>
          </w:p>
        </w:tc>
      </w:tr>
      <w:tr w:rsidR="00C30614" w:rsidRPr="00C30614" w:rsidTr="00C30614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39.03</w:t>
            </w:r>
          </w:p>
        </w:tc>
      </w:tr>
    </w:tbl>
    <w:p w:rsidR="00C30614" w:rsidRPr="004B7865" w:rsidRDefault="00C30614" w:rsidP="00C306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0614" w:rsidRPr="00D107A0" w:rsidRDefault="00C30614" w:rsidP="00C3061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 w:rsidRPr="00D107A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7A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rhitungan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Kadar Protein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Analog</w:t>
      </w:r>
    </w:p>
    <w:tbl>
      <w:tblPr>
        <w:tblW w:w="8465" w:type="dxa"/>
        <w:tblInd w:w="103" w:type="dxa"/>
        <w:tblLook w:val="04A0"/>
      </w:tblPr>
      <w:tblGrid>
        <w:gridCol w:w="1625"/>
        <w:gridCol w:w="1194"/>
        <w:gridCol w:w="1236"/>
        <w:gridCol w:w="1080"/>
        <w:gridCol w:w="1260"/>
        <w:gridCol w:w="821"/>
        <w:gridCol w:w="1260"/>
      </w:tblGrid>
      <w:tr w:rsidR="00C30614" w:rsidRPr="00C30614" w:rsidTr="00C30614">
        <w:trPr>
          <w:trHeight w:val="31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Jenis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Umbi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Konsentrasi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Ikan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Lele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</w:tr>
      <w:tr w:rsidR="00C30614" w:rsidRPr="00C30614" w:rsidTr="00C30614">
        <w:trPr>
          <w:trHeight w:val="315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b1 (7.5%)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 (10%)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b3 (12.5%)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30614" w:rsidRPr="00C30614" w:rsidTr="00C30614">
        <w:trPr>
          <w:trHeight w:val="34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 (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Kayu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19.18</w:t>
            </w:r>
          </w:p>
        </w:tc>
      </w:tr>
      <w:tr w:rsidR="00C30614" w:rsidRPr="00C30614" w:rsidTr="00C30614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51.73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17.24</w:t>
            </w:r>
          </w:p>
        </w:tc>
      </w:tr>
      <w:tr w:rsidR="00C30614" w:rsidRPr="00C30614" w:rsidTr="00C30614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17.35</w:t>
            </w:r>
          </w:p>
        </w:tc>
      </w:tr>
      <w:tr w:rsidR="00C30614" w:rsidRPr="00C30614" w:rsidTr="00C30614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56.53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161.34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53.78</w:t>
            </w:r>
          </w:p>
        </w:tc>
      </w:tr>
      <w:tr w:rsidR="00C30614" w:rsidRPr="00C30614" w:rsidTr="00C30614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17.93</w:t>
            </w:r>
          </w:p>
        </w:tc>
      </w:tr>
      <w:tr w:rsidR="00C30614" w:rsidRPr="00C30614" w:rsidTr="00C30614">
        <w:trPr>
          <w:trHeight w:val="31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 (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Jalar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27.43</w:t>
            </w:r>
          </w:p>
        </w:tc>
      </w:tr>
      <w:tr w:rsidR="00C30614" w:rsidRPr="00C30614" w:rsidTr="00C30614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16.65</w:t>
            </w:r>
          </w:p>
        </w:tc>
      </w:tr>
      <w:tr w:rsidR="00C30614" w:rsidRPr="00C30614" w:rsidTr="00C30614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18.46</w:t>
            </w:r>
          </w:p>
        </w:tc>
      </w:tr>
      <w:tr w:rsidR="00C30614" w:rsidRPr="00C30614" w:rsidTr="00C30614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187.59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62.53</w:t>
            </w:r>
          </w:p>
        </w:tc>
      </w:tr>
      <w:tr w:rsidR="00C30614" w:rsidRPr="00C30614" w:rsidTr="00C30614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62.53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20.84</w:t>
            </w:r>
          </w:p>
        </w:tc>
      </w:tr>
      <w:tr w:rsidR="00C30614" w:rsidRPr="00C30614" w:rsidTr="00C30614">
        <w:trPr>
          <w:trHeight w:val="34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a3 (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Talas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51.19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17.06</w:t>
            </w:r>
          </w:p>
        </w:tc>
      </w:tr>
      <w:tr w:rsidR="00C30614" w:rsidRPr="00C30614" w:rsidTr="00C30614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14.98</w:t>
            </w:r>
          </w:p>
        </w:tc>
      </w:tr>
      <w:tr w:rsidR="00C30614" w:rsidRPr="00C30614" w:rsidTr="00C30614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18.09</w:t>
            </w:r>
          </w:p>
        </w:tc>
      </w:tr>
      <w:tr w:rsidR="00C30614" w:rsidRPr="00C30614" w:rsidTr="00C30614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50.13</w:t>
            </w:r>
          </w:p>
        </w:tc>
      </w:tr>
      <w:tr w:rsidR="00C30614" w:rsidRPr="00C30614" w:rsidTr="00C30614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16.71</w:t>
            </w:r>
          </w:p>
        </w:tc>
      </w:tr>
      <w:tr w:rsidR="00C30614" w:rsidRPr="00C30614" w:rsidTr="00C30614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174.61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161.14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499.33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166.44</w:t>
            </w:r>
          </w:p>
        </w:tc>
      </w:tr>
      <w:tr w:rsidR="00C30614" w:rsidRPr="00C30614" w:rsidTr="00C30614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Rata-Rata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166.44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55.48</w:t>
            </w:r>
          </w:p>
        </w:tc>
      </w:tr>
    </w:tbl>
    <w:p w:rsidR="00C30614" w:rsidRPr="00ED11BB" w:rsidRDefault="00C30614" w:rsidP="00C306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061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30614" w:rsidRPr="00D107A0" w:rsidRDefault="00C30614" w:rsidP="00C3061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 w:rsidRPr="00D107A0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7A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rhitungan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Kadar Protein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Analog</w:t>
      </w:r>
    </w:p>
    <w:tbl>
      <w:tblPr>
        <w:tblW w:w="8465" w:type="dxa"/>
        <w:tblInd w:w="103" w:type="dxa"/>
        <w:tblLook w:val="04A0"/>
      </w:tblPr>
      <w:tblGrid>
        <w:gridCol w:w="1625"/>
        <w:gridCol w:w="1194"/>
        <w:gridCol w:w="1260"/>
        <w:gridCol w:w="1056"/>
        <w:gridCol w:w="1260"/>
        <w:gridCol w:w="821"/>
        <w:gridCol w:w="1249"/>
      </w:tblGrid>
      <w:tr w:rsidR="00C30614" w:rsidRPr="00C30614" w:rsidTr="001B0C2B">
        <w:trPr>
          <w:trHeight w:val="31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Jenis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Umbi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Konsentrasi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Tepung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Ikan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Lele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b1 (7.5%)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 (10%)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b3 (12.5%)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 (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Kayu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4.44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4.21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4.22</w:t>
            </w:r>
          </w:p>
        </w:tc>
      </w:tr>
      <w:tr w:rsidR="001B0C2B" w:rsidRPr="00C30614" w:rsidTr="001B0C2B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38.61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12.87</w:t>
            </w:r>
          </w:p>
        </w:tc>
      </w:tr>
      <w:tr w:rsidR="001B0C2B" w:rsidRPr="00C30614" w:rsidTr="001B0C2B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4.29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 (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Ubi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Jalar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5.26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4.13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4.35</w:t>
            </w:r>
          </w:p>
        </w:tc>
      </w:tr>
      <w:tr w:rsidR="001B0C2B" w:rsidRPr="00C30614" w:rsidTr="001B0C2B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41.21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13.74</w:t>
            </w:r>
          </w:p>
        </w:tc>
      </w:tr>
      <w:tr w:rsidR="00C30614" w:rsidRPr="00C30614" w:rsidTr="001B0C2B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4.58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a3 (</w:t>
            </w:r>
            <w:proofErr w:type="spellStart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Talas</w:t>
            </w:r>
            <w:proofErr w:type="spellEnd"/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4.18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3.93</w:t>
            </w:r>
          </w:p>
        </w:tc>
      </w:tr>
      <w:tr w:rsidR="00C30614" w:rsidRPr="00C30614" w:rsidTr="001B0C2B">
        <w:trPr>
          <w:trHeight w:val="31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4.31</w:t>
            </w:r>
          </w:p>
        </w:tc>
      </w:tr>
      <w:tr w:rsidR="001B0C2B" w:rsidRPr="00C30614" w:rsidTr="001B0C2B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37.26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12.42</w:t>
            </w:r>
          </w:p>
        </w:tc>
      </w:tr>
      <w:tr w:rsidR="001B0C2B" w:rsidRPr="00C30614" w:rsidTr="001B0C2B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Rata-Rata Sub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4.14</w:t>
            </w:r>
          </w:p>
        </w:tc>
      </w:tr>
      <w:tr w:rsidR="001B0C2B" w:rsidRPr="00C30614" w:rsidTr="001B0C2B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38.82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38.43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117.08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39.03</w:t>
            </w:r>
          </w:p>
        </w:tc>
      </w:tr>
      <w:tr w:rsidR="001B0C2B" w:rsidRPr="00C30614" w:rsidTr="001B0C2B">
        <w:trPr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Rata-Rata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39.03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614" w:rsidRPr="00C30614" w:rsidRDefault="00C30614" w:rsidP="00C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06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13.01</w:t>
            </w:r>
          </w:p>
        </w:tc>
      </w:tr>
    </w:tbl>
    <w:p w:rsidR="00C30614" w:rsidRDefault="00C30614" w:rsidP="00C30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0614" w:rsidRDefault="00C30614" w:rsidP="00C3061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C30614" w:rsidRPr="006D7754" w:rsidRDefault="00C30614" w:rsidP="00C30614">
      <w:p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w:proofErr w:type="spellStart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Koreksi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(total data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jenderal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perlakuan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×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kelompok</m:t>
              </m:r>
            </m:den>
          </m:f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(499,33)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9×3</m:t>
              </m:r>
            </m:den>
          </m:f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9234,455</m:t>
          </m:r>
        </m:oMath>
      </m:oMathPara>
    </w:p>
    <w:p w:rsidR="00C30614" w:rsidRDefault="00C30614" w:rsidP="00C30614">
      <w:pPr>
        <w:spacing w:after="0" w:line="480" w:lineRule="auto"/>
        <w:ind w:firstLine="207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JKT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FK</m:t>
          </m:r>
        </m:oMath>
      </m:oMathPara>
    </w:p>
    <w:p w:rsidR="00C3061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=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1B0C2B">
        <w:rPr>
          <w:rFonts w:ascii="Times New Roman" w:eastAsiaTheme="minorEastAsia" w:hAnsi="Times New Roman" w:cs="Times New Roman"/>
          <w:sz w:val="24"/>
          <w:szCs w:val="24"/>
          <w:lang w:val="en-US"/>
        </w:rPr>
        <w:t>9,95</w:t>
      </w:r>
      <w:r w:rsidRPr="006D7754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1B0C2B">
        <w:rPr>
          <w:rFonts w:ascii="Times New Roman" w:eastAsiaTheme="minorEastAsia" w:hAnsi="Times New Roman" w:cs="Times New Roman"/>
          <w:sz w:val="24"/>
          <w:szCs w:val="24"/>
          <w:lang w:val="en-US"/>
        </w:rPr>
        <w:t>8,90</w:t>
      </w:r>
      <w:r w:rsidRPr="00CD20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...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1B0C2B">
        <w:rPr>
          <w:rFonts w:ascii="Times New Roman" w:eastAsiaTheme="minorEastAsia" w:hAnsi="Times New Roman" w:cs="Times New Roman"/>
          <w:sz w:val="24"/>
          <w:szCs w:val="24"/>
          <w:lang w:val="en-US"/>
        </w:rPr>
        <w:t>9,81</w:t>
      </w:r>
      <w:r w:rsidRPr="00CD20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– </w:t>
      </w:r>
      <m:oMath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9234,455</m:t>
        </m:r>
      </m:oMath>
    </w:p>
    <w:p w:rsidR="00C30614" w:rsidRPr="006D775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= </w:t>
      </w:r>
      <w:r w:rsidR="001B0C2B">
        <w:rPr>
          <w:rFonts w:ascii="Times New Roman" w:eastAsiaTheme="minorEastAsia" w:hAnsi="Times New Roman" w:cs="Times New Roman"/>
          <w:sz w:val="24"/>
          <w:szCs w:val="24"/>
          <w:lang w:val="en-US"/>
        </w:rPr>
        <w:t>460,863</w:t>
      </w:r>
    </w:p>
    <w:p w:rsidR="00C30614" w:rsidRPr="006D71A7" w:rsidRDefault="00C30614" w:rsidP="00C30614">
      <w:pPr>
        <w:spacing w:after="0" w:line="360" w:lineRule="auto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JKP 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- FK</m:t>
          </m:r>
        </m:oMath>
      </m:oMathPara>
    </w:p>
    <w:p w:rsidR="00C30614" w:rsidRPr="00A472A2" w:rsidRDefault="00C30614" w:rsidP="00C30614">
      <w:pPr>
        <w:spacing w:after="0" w:line="360" w:lineRule="auto"/>
        <w:rPr>
          <w:oMath/>
          <w:rFonts w:ascii="Cambria Math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 xml:space="preserve"> 54,07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56,53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50,74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… 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49,02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– 9234,455</m:t>
          </m:r>
        </m:oMath>
      </m:oMathPara>
    </w:p>
    <w:p w:rsidR="00C30614" w:rsidRDefault="001B0C2B" w:rsidP="00C30614">
      <w:pPr>
        <w:spacing w:after="12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   = 94,630</m:t>
          </m:r>
        </m:oMath>
      </m:oMathPara>
    </w:p>
    <w:p w:rsidR="00C30614" w:rsidRDefault="00C30614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B0C2B" w:rsidRPr="006D71A7" w:rsidRDefault="001B0C2B" w:rsidP="001B0C2B">
      <w:pPr>
        <w:spacing w:after="0" w:line="360" w:lineRule="auto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m:t>JK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K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K1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∑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- FK</m:t>
          </m:r>
        </m:oMath>
      </m:oMathPara>
    </w:p>
    <w:p w:rsidR="001B0C2B" w:rsidRPr="00A472A2" w:rsidRDefault="001B0C2B" w:rsidP="001B0C2B">
      <w:pPr>
        <w:spacing w:after="0" w:line="360" w:lineRule="auto"/>
        <w:rPr>
          <w:oMath/>
          <w:rFonts w:ascii="Cambria Math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191,03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146,61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161,68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– 9234,455</m:t>
          </m:r>
        </m:oMath>
      </m:oMathPara>
    </w:p>
    <w:p w:rsidR="001B0C2B" w:rsidRDefault="001B0C2B" w:rsidP="001B0C2B">
      <w:pPr>
        <w:spacing w:after="120" w:line="360" w:lineRule="auto"/>
        <w:ind w:firstLine="207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 113,402</m:t>
          </m:r>
        </m:oMath>
      </m:oMathPara>
    </w:p>
    <w:p w:rsidR="001B0C2B" w:rsidRPr="008B3E81" w:rsidRDefault="001B0C2B" w:rsidP="001B0C2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(A)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(Total Taraf Faktor A)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b x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FK</m:t>
          </m:r>
        </m:oMath>
      </m:oMathPara>
    </w:p>
    <w:p w:rsidR="001B0C2B" w:rsidRPr="008B3E81" w:rsidRDefault="001B0C2B" w:rsidP="001B0C2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161,34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187,59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150,40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9234,455</m:t>
          </m:r>
        </m:oMath>
      </m:oMathPara>
    </w:p>
    <w:p w:rsidR="001B0C2B" w:rsidRPr="00C22BCE" w:rsidRDefault="001B0C2B" w:rsidP="001B0C2B">
      <w:pPr>
        <w:spacing w:after="12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81,206</m:t>
          </m:r>
        </m:oMath>
      </m:oMathPara>
    </w:p>
    <w:p w:rsidR="001B0C2B" w:rsidRPr="009E31D4" w:rsidRDefault="001B0C2B" w:rsidP="001B0C2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Faktor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(B)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 (Total Taraf Faktor B)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a x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FK</m:t>
          </m:r>
        </m:oMath>
      </m:oMathPara>
    </w:p>
    <w:p w:rsidR="001B0C2B" w:rsidRPr="008C6D22" w:rsidRDefault="001B0C2B" w:rsidP="001B0C2B">
      <w:pPr>
        <w:spacing w:after="12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163,58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174,61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161,14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9234,455</m:t>
          </m:r>
        </m:oMath>
      </m:oMathPara>
    </w:p>
    <w:p w:rsidR="001B0C2B" w:rsidRDefault="001B0C2B" w:rsidP="001B0C2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11,440</m:t>
          </m:r>
        </m:oMath>
      </m:oMathPara>
    </w:p>
    <w:p w:rsidR="001B0C2B" w:rsidRPr="009E31D4" w:rsidRDefault="001B0C2B" w:rsidP="001B0C2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JK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Interaksi</m:t>
          </m:r>
          <w:proofErr w:type="spellEnd"/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 (AB)  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FK –  JK (A) – JK (B)</m:t>
          </m:r>
        </m:oMath>
      </m:oMathPara>
    </w:p>
    <w:p w:rsidR="001B0C2B" w:rsidRPr="009E31D4" w:rsidRDefault="001B0C2B" w:rsidP="001B0C2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54,07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56,53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50,74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 xml:space="preserve">+ 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….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49,02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– 9234,455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81,206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11,440</m:t>
          </m:r>
        </m:oMath>
      </m:oMathPara>
    </w:p>
    <w:p w:rsidR="001B0C2B" w:rsidRPr="008C6D22" w:rsidRDefault="001B0C2B" w:rsidP="001B0C2B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   </m:t>
          </m:r>
          <m:r>
            <m:rPr>
              <m:nor/>
            </m:rP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                               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= 1,985</m:t>
          </m:r>
        </m:oMath>
      </m:oMathPara>
    </w:p>
    <w:p w:rsidR="001B0C2B" w:rsidRPr="004C55F1" w:rsidRDefault="001B0C2B" w:rsidP="001B0C2B">
      <w:pPr>
        <w:spacing w:after="0" w:line="480" w:lineRule="auto"/>
        <w:ind w:firstLine="2074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JKG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JKT –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–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 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A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B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AB </m:t>
          </m:r>
        </m:oMath>
      </m:oMathPara>
    </w:p>
    <w:p w:rsidR="001B0C2B" w:rsidRPr="00895463" w:rsidRDefault="001B0C2B" w:rsidP="001B0C2B">
      <w:pPr>
        <w:spacing w:after="0" w:line="480" w:lineRule="auto"/>
        <w:ind w:firstLine="2074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460,863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–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113,402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 xml:space="preserve">–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81,206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11,440 </m:t>
          </m:r>
          <m:r>
            <m:rPr>
              <m:nor/>
            </m:rPr>
            <w:rPr>
              <w:rFonts w:ascii="Times New Roman" w:eastAsia="Times New Roman" w:hAnsi="Times New Roman"/>
              <w:sz w:val="24"/>
              <w:szCs w:val="24"/>
              <w:lang w:val="en-US"/>
            </w:rPr>
            <m:t>–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 xml:space="preserve"> 1,985</m:t>
          </m:r>
        </m:oMath>
      </m:oMathPara>
    </w:p>
    <w:p w:rsidR="001B0C2B" w:rsidRDefault="001B0C2B" w:rsidP="001B0C2B">
      <w:pPr>
        <w:spacing w:after="0" w:line="480" w:lineRule="auto"/>
        <w:ind w:firstLine="207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= 252,831</m:t>
          </m:r>
        </m:oMath>
      </m:oMathPara>
    </w:p>
    <w:p w:rsidR="001B0C2B" w:rsidRDefault="001B0C2B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74E2F" w:rsidRDefault="00E74E2F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74E2F" w:rsidRDefault="00E74E2F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74E2F" w:rsidRDefault="00E74E2F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74E2F" w:rsidRDefault="00E74E2F" w:rsidP="00E74E2F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Tabel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Analisis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Variansi</w:t>
      </w:r>
      <w:proofErr w:type="spellEnd"/>
      <w:r w:rsidRPr="00D375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(ANAVA)</w:t>
      </w:r>
    </w:p>
    <w:tbl>
      <w:tblPr>
        <w:tblW w:w="7925" w:type="dxa"/>
        <w:tblInd w:w="103" w:type="dxa"/>
        <w:tblLook w:val="04A0"/>
      </w:tblPr>
      <w:tblGrid>
        <w:gridCol w:w="2075"/>
        <w:gridCol w:w="1025"/>
        <w:gridCol w:w="1045"/>
        <w:gridCol w:w="1080"/>
        <w:gridCol w:w="1260"/>
        <w:gridCol w:w="1440"/>
      </w:tblGrid>
      <w:tr w:rsidR="00E74E2F" w:rsidRPr="00E74E2F" w:rsidTr="00E74E2F">
        <w:trPr>
          <w:trHeight w:val="31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Variansi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dB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Hitung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Tabel</w:t>
            </w:r>
            <w:proofErr w:type="spellEnd"/>
            <w:r w:rsidRPr="00E7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5%</w:t>
            </w:r>
          </w:p>
        </w:tc>
      </w:tr>
      <w:tr w:rsidR="00E74E2F" w:rsidRPr="00E74E2F" w:rsidTr="00E74E2F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74E2F" w:rsidRPr="00E74E2F" w:rsidTr="00E74E2F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74E2F" w:rsidRPr="00E74E2F" w:rsidTr="00E74E2F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3C6D56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Faktor</w:t>
            </w:r>
            <w:proofErr w:type="spellEnd"/>
            <w:r w:rsidR="00E74E2F"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81.206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3.63</w:t>
            </w:r>
          </w:p>
        </w:tc>
      </w:tr>
      <w:tr w:rsidR="00E74E2F" w:rsidRPr="00E74E2F" w:rsidTr="00E74E2F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3C6D56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Faktor</w:t>
            </w:r>
            <w:proofErr w:type="spellEnd"/>
            <w:r w:rsidR="00E74E2F"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3.63</w:t>
            </w:r>
          </w:p>
        </w:tc>
      </w:tr>
      <w:tr w:rsidR="00E74E2F" w:rsidRPr="00E74E2F" w:rsidTr="00E74E2F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Interaksi</w:t>
            </w:r>
            <w:proofErr w:type="spellEnd"/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AB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3.01</w:t>
            </w:r>
          </w:p>
        </w:tc>
      </w:tr>
      <w:tr w:rsidR="00E74E2F" w:rsidRPr="00E74E2F" w:rsidTr="00E74E2F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Galat</w:t>
            </w:r>
            <w:proofErr w:type="spellEnd"/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252.831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4E2F" w:rsidRPr="00E74E2F" w:rsidTr="00E74E2F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460.863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F" w:rsidRPr="00E74E2F" w:rsidRDefault="00E74E2F" w:rsidP="00E7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74E2F" w:rsidRPr="00FC2127" w:rsidRDefault="00E74E2F" w:rsidP="00E74E2F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Keterangan : t</w:t>
      </w:r>
      <w:r>
        <w:rPr>
          <w:rFonts w:ascii="Times New Roman" w:hAnsi="Times New Roman"/>
          <w:lang w:val="en-US"/>
        </w:rPr>
        <w:t xml:space="preserve">n     </w:t>
      </w:r>
      <w:r w:rsidRPr="00FC2127">
        <w:rPr>
          <w:rFonts w:ascii="Times New Roman" w:hAnsi="Times New Roman"/>
        </w:rPr>
        <w:t>= Tidak Berbeda Nyata</w:t>
      </w:r>
    </w:p>
    <w:p w:rsidR="00E74E2F" w:rsidRPr="00CD10D7" w:rsidRDefault="00E74E2F" w:rsidP="00E74E2F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lang w:val="en-US"/>
        </w:rPr>
        <w:t xml:space="preserve"> </w:t>
      </w:r>
      <w:r w:rsidRPr="00FC2127">
        <w:rPr>
          <w:rFonts w:ascii="Times New Roman" w:hAnsi="Times New Roman"/>
        </w:rPr>
        <w:t>= Berbeda Nyata</w:t>
      </w:r>
    </w:p>
    <w:p w:rsidR="00E74E2F" w:rsidRDefault="00E74E2F" w:rsidP="00E74E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>
        <w:rPr>
          <w:rFonts w:ascii="Times New Roman" w:hAnsi="Times New Roman" w:cs="Times New Roman"/>
          <w:sz w:val="24"/>
          <w:szCs w:val="20"/>
          <w:lang w:val="pt-BR"/>
        </w:rPr>
        <w:t>Kesimpulan :</w:t>
      </w:r>
    </w:p>
    <w:p w:rsidR="00E74E2F" w:rsidRDefault="00E74E2F" w:rsidP="00E74E2F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  <w:lang w:val="pt-BR"/>
        </w:rPr>
      </w:pPr>
      <w:r w:rsidRPr="001E7C04">
        <w:rPr>
          <w:rFonts w:ascii="Times New Roman" w:hAnsi="Times New Roman"/>
          <w:sz w:val="24"/>
          <w:szCs w:val="20"/>
          <w:lang w:val="pt-BR"/>
        </w:rPr>
        <w:t xml:space="preserve">Berdasarkan tabel anava diketahui bahwa </w:t>
      </w:r>
      <w:r w:rsidRPr="00643DAB">
        <w:rPr>
          <w:rFonts w:ascii="Times New Roman" w:hAnsi="Times New Roman"/>
          <w:bCs/>
          <w:sz w:val="24"/>
          <w:szCs w:val="24"/>
        </w:rPr>
        <w:t xml:space="preserve">F </w:t>
      </w:r>
      <w:r w:rsidRPr="00643DAB">
        <w:rPr>
          <w:rFonts w:ascii="Times New Roman" w:hAnsi="Times New Roman"/>
          <w:bCs/>
          <w:sz w:val="24"/>
          <w:szCs w:val="24"/>
          <w:vertAlign w:val="subscript"/>
        </w:rPr>
        <w:t xml:space="preserve">hitung  </w:t>
      </w:r>
      <w:r w:rsidR="0030560E">
        <w:rPr>
          <w:rFonts w:ascii="Times New Roman" w:hAnsi="Times New Roman" w:cs="Times New Roman"/>
          <w:bCs/>
          <w:sz w:val="24"/>
          <w:szCs w:val="24"/>
        </w:rPr>
        <w:t>≤</w:t>
      </w:r>
      <w:r w:rsidRPr="00643DAB">
        <w:rPr>
          <w:rFonts w:ascii="Times New Roman" w:hAnsi="Times New Roman"/>
          <w:bCs/>
          <w:sz w:val="24"/>
          <w:szCs w:val="24"/>
        </w:rPr>
        <w:t xml:space="preserve">  F </w:t>
      </w:r>
      <w:r w:rsidRPr="00643DAB">
        <w:rPr>
          <w:rFonts w:ascii="Times New Roman" w:hAnsi="Times New Roman"/>
          <w:bCs/>
          <w:sz w:val="24"/>
          <w:szCs w:val="24"/>
          <w:vertAlign w:val="subscript"/>
        </w:rPr>
        <w:t>tabel</w:t>
      </w:r>
      <w:r w:rsidRPr="001E7C04">
        <w:rPr>
          <w:rFonts w:ascii="Times New Roman" w:hAnsi="Times New Roman"/>
          <w:sz w:val="24"/>
          <w:szCs w:val="20"/>
          <w:lang w:val="pt-BR"/>
        </w:rPr>
        <w:t xml:space="preserve"> pada taraf 5% 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  <w:lang w:val="pt-BR"/>
        </w:rPr>
        <w:t>maka dapat disimp</w:t>
      </w:r>
      <w:r w:rsidR="0030560E">
        <w:rPr>
          <w:rFonts w:ascii="Times New Roman" w:hAnsi="Times New Roman"/>
          <w:sz w:val="24"/>
          <w:szCs w:val="20"/>
          <w:lang w:val="pt-BR"/>
        </w:rPr>
        <w:t xml:space="preserve">ulkan jenis tepung umbi (A), </w:t>
      </w:r>
      <w:r>
        <w:rPr>
          <w:rFonts w:ascii="Times New Roman" w:hAnsi="Times New Roman"/>
          <w:sz w:val="24"/>
          <w:szCs w:val="20"/>
          <w:lang w:val="pt-BR"/>
        </w:rPr>
        <w:t>konsentrasi tepung ikan lele (B)</w:t>
      </w:r>
      <w:r w:rsidR="0030560E">
        <w:rPr>
          <w:rFonts w:ascii="Times New Roman" w:hAnsi="Times New Roman"/>
          <w:sz w:val="24"/>
          <w:szCs w:val="20"/>
          <w:lang w:val="pt-BR"/>
        </w:rPr>
        <w:t xml:space="preserve"> dan interaksi keduanya (AB) tidak</w:t>
      </w:r>
      <w:r>
        <w:rPr>
          <w:rFonts w:ascii="Times New Roman" w:hAnsi="Times New Roman"/>
          <w:sz w:val="24"/>
          <w:szCs w:val="20"/>
          <w:lang w:val="pt-BR"/>
        </w:rPr>
        <w:t xml:space="preserve"> berpengaruh tehadap karakterstik beras analog, sehingga diberi tanda </w:t>
      </w:r>
      <w:proofErr w:type="spellStart"/>
      <w:r w:rsidR="0030560E">
        <w:rPr>
          <w:rFonts w:ascii="Times New Roman" w:hAnsi="Times New Roman"/>
          <w:sz w:val="24"/>
          <w:szCs w:val="20"/>
          <w:lang w:val="en-US"/>
        </w:rPr>
        <w:t>tn</w:t>
      </w:r>
      <w:proofErr w:type="spellEnd"/>
      <w:r w:rsidRPr="001E7C04">
        <w:rPr>
          <w:rFonts w:ascii="Times New Roman" w:hAnsi="Times New Roman"/>
          <w:sz w:val="24"/>
          <w:szCs w:val="20"/>
          <w:lang w:val="pt-BR"/>
        </w:rPr>
        <w:t xml:space="preserve"> (</w:t>
      </w:r>
      <w:r w:rsidR="0030560E">
        <w:rPr>
          <w:rFonts w:ascii="Times New Roman" w:hAnsi="Times New Roman"/>
          <w:sz w:val="24"/>
          <w:szCs w:val="20"/>
          <w:lang w:val="pt-BR"/>
        </w:rPr>
        <w:t xml:space="preserve">tidak </w:t>
      </w:r>
      <w:r w:rsidRPr="001E7C04">
        <w:rPr>
          <w:rFonts w:ascii="Times New Roman" w:hAnsi="Times New Roman"/>
          <w:sz w:val="24"/>
          <w:szCs w:val="20"/>
          <w:lang w:val="pt-BR"/>
        </w:rPr>
        <w:t xml:space="preserve">berbeda nyata) maka </w:t>
      </w:r>
      <w:r w:rsidR="0030560E">
        <w:rPr>
          <w:rFonts w:ascii="Times New Roman" w:hAnsi="Times New Roman"/>
          <w:sz w:val="24"/>
          <w:szCs w:val="20"/>
          <w:lang w:val="pt-BR"/>
        </w:rPr>
        <w:t xml:space="preserve">tidak </w:t>
      </w:r>
      <w:r>
        <w:rPr>
          <w:rFonts w:ascii="Times New Roman" w:hAnsi="Times New Roman"/>
          <w:sz w:val="24"/>
          <w:szCs w:val="20"/>
          <w:lang w:val="pt-BR"/>
        </w:rPr>
        <w:t xml:space="preserve">perlu </w:t>
      </w:r>
      <w:r w:rsidRPr="001E7C04">
        <w:rPr>
          <w:rFonts w:ascii="Times New Roman" w:hAnsi="Times New Roman"/>
          <w:sz w:val="24"/>
          <w:szCs w:val="20"/>
          <w:lang w:val="pt-BR"/>
        </w:rPr>
        <w:t>dilakukan uji lanjut</w:t>
      </w:r>
      <w:r>
        <w:rPr>
          <w:rFonts w:ascii="Times New Roman" w:hAnsi="Times New Roman"/>
          <w:sz w:val="24"/>
          <w:szCs w:val="20"/>
        </w:rPr>
        <w:t xml:space="preserve"> </w:t>
      </w:r>
      <w:r w:rsidRPr="00D14E97">
        <w:rPr>
          <w:rFonts w:ascii="Times New Roman" w:hAnsi="Times New Roman"/>
          <w:i/>
          <w:sz w:val="24"/>
          <w:szCs w:val="20"/>
          <w:lang w:val="en-US"/>
        </w:rPr>
        <w:t>Duncan</w:t>
      </w:r>
      <w:r w:rsidRPr="001E7C04">
        <w:rPr>
          <w:rFonts w:ascii="Times New Roman" w:hAnsi="Times New Roman"/>
          <w:sz w:val="24"/>
          <w:szCs w:val="20"/>
          <w:lang w:val="pt-BR"/>
        </w:rPr>
        <w:t>.</w:t>
      </w:r>
    </w:p>
    <w:p w:rsidR="00E74E2F" w:rsidRPr="00CD10D7" w:rsidRDefault="00E74E2F" w:rsidP="00E74E2F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  <w:lang w:val="pt-BR"/>
        </w:rPr>
      </w:pPr>
    </w:p>
    <w:p w:rsidR="00E74E2F" w:rsidRPr="00C30614" w:rsidRDefault="00E74E2F" w:rsidP="00C3061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E74E2F" w:rsidRPr="00C30614" w:rsidSect="007B62F2">
      <w:pgSz w:w="11907" w:h="16839" w:code="9"/>
      <w:pgMar w:top="2275" w:right="2275" w:bottom="1699" w:left="1699" w:header="115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12" w:rsidRDefault="00E15C12" w:rsidP="007B62F2">
      <w:pPr>
        <w:spacing w:after="0" w:line="240" w:lineRule="auto"/>
      </w:pPr>
      <w:r>
        <w:separator/>
      </w:r>
    </w:p>
  </w:endnote>
  <w:endnote w:type="continuationSeparator" w:id="0">
    <w:p w:rsidR="00E15C12" w:rsidRDefault="00E15C12" w:rsidP="007B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42"/>
      <w:docPartObj>
        <w:docPartGallery w:val="Page Numbers (Bottom of Page)"/>
        <w:docPartUnique/>
      </w:docPartObj>
    </w:sdtPr>
    <w:sdtContent>
      <w:p w:rsidR="004744D9" w:rsidRDefault="004744D9">
        <w:pPr>
          <w:pStyle w:val="Footer"/>
          <w:jc w:val="center"/>
        </w:pPr>
        <w:r w:rsidRPr="00727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73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7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184</w:t>
        </w:r>
        <w:r w:rsidRPr="007273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4D9" w:rsidRDefault="00474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12" w:rsidRDefault="00E15C12" w:rsidP="007B62F2">
      <w:pPr>
        <w:spacing w:after="0" w:line="240" w:lineRule="auto"/>
      </w:pPr>
      <w:r>
        <w:separator/>
      </w:r>
    </w:p>
  </w:footnote>
  <w:footnote w:type="continuationSeparator" w:id="0">
    <w:p w:rsidR="00E15C12" w:rsidRDefault="00E15C12" w:rsidP="007B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44D9" w:rsidRPr="00727385" w:rsidRDefault="004744D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7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73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7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314">
          <w:rPr>
            <w:rFonts w:ascii="Times New Roman" w:hAnsi="Times New Roman" w:cs="Times New Roman"/>
            <w:noProof/>
            <w:sz w:val="24"/>
            <w:szCs w:val="24"/>
          </w:rPr>
          <w:t>198</w:t>
        </w:r>
        <w:r w:rsidRPr="007273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4D9" w:rsidRDefault="00474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621"/>
    <w:multiLevelType w:val="hybridMultilevel"/>
    <w:tmpl w:val="2FE4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73ED5"/>
    <w:multiLevelType w:val="hybridMultilevel"/>
    <w:tmpl w:val="B12EB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32F2"/>
    <w:multiLevelType w:val="hybridMultilevel"/>
    <w:tmpl w:val="1696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14CDE"/>
    <w:multiLevelType w:val="hybridMultilevel"/>
    <w:tmpl w:val="2CE0F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51538"/>
    <w:multiLevelType w:val="hybridMultilevel"/>
    <w:tmpl w:val="6246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3DC3"/>
    <w:multiLevelType w:val="hybridMultilevel"/>
    <w:tmpl w:val="EAC885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E7"/>
    <w:rsid w:val="00075E78"/>
    <w:rsid w:val="000B2BA7"/>
    <w:rsid w:val="000B584D"/>
    <w:rsid w:val="000D05CC"/>
    <w:rsid w:val="00114074"/>
    <w:rsid w:val="00150D6F"/>
    <w:rsid w:val="0017181B"/>
    <w:rsid w:val="00187612"/>
    <w:rsid w:val="001A6C69"/>
    <w:rsid w:val="001B0C2B"/>
    <w:rsid w:val="001D1A54"/>
    <w:rsid w:val="001D32D3"/>
    <w:rsid w:val="00240995"/>
    <w:rsid w:val="002527C4"/>
    <w:rsid w:val="002726E1"/>
    <w:rsid w:val="002F6BD5"/>
    <w:rsid w:val="0030560E"/>
    <w:rsid w:val="003C6D56"/>
    <w:rsid w:val="003D7119"/>
    <w:rsid w:val="004022DC"/>
    <w:rsid w:val="00415079"/>
    <w:rsid w:val="004205F0"/>
    <w:rsid w:val="004668E8"/>
    <w:rsid w:val="004744D9"/>
    <w:rsid w:val="004B5A2D"/>
    <w:rsid w:val="004B6FDB"/>
    <w:rsid w:val="004B7865"/>
    <w:rsid w:val="004C55F1"/>
    <w:rsid w:val="00591F8C"/>
    <w:rsid w:val="005E39E0"/>
    <w:rsid w:val="00601C8A"/>
    <w:rsid w:val="006109F7"/>
    <w:rsid w:val="00615E1F"/>
    <w:rsid w:val="00631C20"/>
    <w:rsid w:val="006362A8"/>
    <w:rsid w:val="00651BC8"/>
    <w:rsid w:val="0067390D"/>
    <w:rsid w:val="0068603F"/>
    <w:rsid w:val="006B61AE"/>
    <w:rsid w:val="006C6A08"/>
    <w:rsid w:val="006D3B1F"/>
    <w:rsid w:val="006D7224"/>
    <w:rsid w:val="006D7754"/>
    <w:rsid w:val="00727385"/>
    <w:rsid w:val="007A1424"/>
    <w:rsid w:val="007B62F2"/>
    <w:rsid w:val="0080613C"/>
    <w:rsid w:val="008661CB"/>
    <w:rsid w:val="00882FE7"/>
    <w:rsid w:val="008A1E64"/>
    <w:rsid w:val="008C6D22"/>
    <w:rsid w:val="00913DE0"/>
    <w:rsid w:val="009316D3"/>
    <w:rsid w:val="00973B99"/>
    <w:rsid w:val="00991636"/>
    <w:rsid w:val="009B02D0"/>
    <w:rsid w:val="009D4D27"/>
    <w:rsid w:val="00A87099"/>
    <w:rsid w:val="00AD7DDC"/>
    <w:rsid w:val="00B31A4D"/>
    <w:rsid w:val="00B556E8"/>
    <w:rsid w:val="00B85867"/>
    <w:rsid w:val="00BE6014"/>
    <w:rsid w:val="00C22BCE"/>
    <w:rsid w:val="00C26D8A"/>
    <w:rsid w:val="00C30614"/>
    <w:rsid w:val="00C6246C"/>
    <w:rsid w:val="00CA0645"/>
    <w:rsid w:val="00CC0B0A"/>
    <w:rsid w:val="00CD10D7"/>
    <w:rsid w:val="00CE6AD0"/>
    <w:rsid w:val="00D1001C"/>
    <w:rsid w:val="00D107A0"/>
    <w:rsid w:val="00D349D1"/>
    <w:rsid w:val="00D626B6"/>
    <w:rsid w:val="00D83CC7"/>
    <w:rsid w:val="00DD0AD4"/>
    <w:rsid w:val="00DE5C7C"/>
    <w:rsid w:val="00DE6314"/>
    <w:rsid w:val="00E02BD4"/>
    <w:rsid w:val="00E15C12"/>
    <w:rsid w:val="00E5122D"/>
    <w:rsid w:val="00E74E2F"/>
    <w:rsid w:val="00E85CCA"/>
    <w:rsid w:val="00EB2752"/>
    <w:rsid w:val="00EB3C44"/>
    <w:rsid w:val="00ED11BB"/>
    <w:rsid w:val="00EE47DD"/>
    <w:rsid w:val="00F31785"/>
    <w:rsid w:val="00F37148"/>
    <w:rsid w:val="00F4215A"/>
    <w:rsid w:val="00F61386"/>
    <w:rsid w:val="00F85B2C"/>
    <w:rsid w:val="00FD71FD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E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E7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2726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2D0"/>
    <w:rPr>
      <w:color w:val="808080"/>
    </w:rPr>
  </w:style>
  <w:style w:type="table" w:styleId="TableGrid">
    <w:name w:val="Table Grid"/>
    <w:basedOn w:val="TableNormal"/>
    <w:uiPriority w:val="59"/>
    <w:rsid w:val="00636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F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B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F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3A65-F930-4002-8063-2A3408AF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</dc:creator>
  <cp:keywords/>
  <dc:description/>
  <cp:lastModifiedBy>User</cp:lastModifiedBy>
  <cp:revision>20</cp:revision>
  <dcterms:created xsi:type="dcterms:W3CDTF">2012-10-10T16:32:00Z</dcterms:created>
  <dcterms:modified xsi:type="dcterms:W3CDTF">2013-09-03T12:01:00Z</dcterms:modified>
</cp:coreProperties>
</file>