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6" w:rsidRPr="00830BBD" w:rsidRDefault="005F1C96" w:rsidP="005F1C96">
      <w:pPr>
        <w:jc w:val="center"/>
        <w:rPr>
          <w:b/>
          <w:sz w:val="22"/>
          <w:szCs w:val="22"/>
        </w:rPr>
      </w:pPr>
      <w:r w:rsidRPr="00830BBD">
        <w:rPr>
          <w:b/>
          <w:sz w:val="22"/>
          <w:szCs w:val="22"/>
        </w:rPr>
        <w:t>KAJIAN PERBANDINGAN MOCAF (</w:t>
      </w:r>
      <w:r w:rsidRPr="00830BBD">
        <w:rPr>
          <w:rStyle w:val="st"/>
          <w:b/>
          <w:i/>
          <w:sz w:val="22"/>
          <w:szCs w:val="22"/>
        </w:rPr>
        <w:t>Modified Cassava Flour</w:t>
      </w:r>
      <w:r w:rsidRPr="00830BBD">
        <w:rPr>
          <w:rStyle w:val="st"/>
          <w:b/>
          <w:sz w:val="22"/>
          <w:szCs w:val="22"/>
        </w:rPr>
        <w:t xml:space="preserve">) DENGAN BUBUR RUMPUT LAUT </w:t>
      </w:r>
      <w:r w:rsidRPr="00830BBD">
        <w:rPr>
          <w:b/>
          <w:bCs/>
          <w:sz w:val="22"/>
          <w:szCs w:val="22"/>
          <w:lang w:val="sv-SE"/>
        </w:rPr>
        <w:t>(</w:t>
      </w:r>
      <w:r w:rsidRPr="00830BBD">
        <w:rPr>
          <w:b/>
          <w:bCs/>
          <w:i/>
          <w:iCs/>
          <w:sz w:val="22"/>
          <w:szCs w:val="22"/>
          <w:lang w:val="sv-SE"/>
        </w:rPr>
        <w:t>Eucheuma cottonii</w:t>
      </w:r>
      <w:r w:rsidRPr="00830BBD">
        <w:rPr>
          <w:b/>
          <w:bCs/>
          <w:sz w:val="22"/>
          <w:szCs w:val="22"/>
          <w:lang w:val="sv-SE"/>
        </w:rPr>
        <w:t xml:space="preserve">) </w:t>
      </w:r>
      <w:r w:rsidRPr="00830BBD">
        <w:rPr>
          <w:rStyle w:val="st"/>
          <w:b/>
          <w:sz w:val="22"/>
          <w:szCs w:val="22"/>
        </w:rPr>
        <w:t xml:space="preserve"> DAN LAMA WAKTU PENGUKUSAN </w:t>
      </w:r>
      <w:r w:rsidRPr="00830BBD">
        <w:rPr>
          <w:b/>
          <w:sz w:val="22"/>
          <w:szCs w:val="22"/>
        </w:rPr>
        <w:t xml:space="preserve">TERHADAP KARAKTERISTIK MIE BASAH RUMPUT LAUT </w:t>
      </w:r>
    </w:p>
    <w:p w:rsidR="002303B5" w:rsidRPr="00830BBD" w:rsidRDefault="002303B5" w:rsidP="002303B5">
      <w:pPr>
        <w:jc w:val="both"/>
        <w:rPr>
          <w:b/>
          <w:sz w:val="22"/>
          <w:szCs w:val="22"/>
        </w:rPr>
      </w:pPr>
    </w:p>
    <w:p w:rsidR="00830BBD" w:rsidRPr="000C21DD" w:rsidRDefault="00830BBD" w:rsidP="002303B5">
      <w:pPr>
        <w:jc w:val="both"/>
        <w:rPr>
          <w:b/>
          <w:sz w:val="20"/>
          <w:szCs w:val="20"/>
        </w:rPr>
      </w:pPr>
    </w:p>
    <w:p w:rsidR="002303B5" w:rsidRPr="000C21DD" w:rsidRDefault="002303B5" w:rsidP="002303B5">
      <w:pPr>
        <w:jc w:val="both"/>
        <w:rPr>
          <w:b/>
          <w:sz w:val="20"/>
          <w:szCs w:val="20"/>
        </w:rPr>
      </w:pPr>
    </w:p>
    <w:tbl>
      <w:tblPr>
        <w:tblW w:w="7377" w:type="dxa"/>
        <w:tblLook w:val="04A0"/>
      </w:tblPr>
      <w:tblGrid>
        <w:gridCol w:w="2660"/>
        <w:gridCol w:w="2835"/>
        <w:gridCol w:w="1882"/>
      </w:tblGrid>
      <w:tr w:rsidR="002303B5" w:rsidRPr="000C21DD" w:rsidTr="00B56378">
        <w:trPr>
          <w:trHeight w:val="340"/>
        </w:trPr>
        <w:tc>
          <w:tcPr>
            <w:tcW w:w="2660" w:type="dxa"/>
          </w:tcPr>
          <w:p w:rsidR="002303B5" w:rsidRPr="000C21DD" w:rsidRDefault="002303B5" w:rsidP="00B56378">
            <w:pPr>
              <w:ind w:right="-784"/>
              <w:jc w:val="center"/>
              <w:rPr>
                <w:b/>
                <w:sz w:val="20"/>
                <w:szCs w:val="20"/>
              </w:rPr>
            </w:pPr>
          </w:p>
        </w:tc>
        <w:tc>
          <w:tcPr>
            <w:tcW w:w="2835" w:type="dxa"/>
            <w:tcBorders>
              <w:top w:val="thickThinSmallGap" w:sz="24" w:space="0" w:color="auto"/>
              <w:bottom w:val="thinThickSmallGap" w:sz="24" w:space="0" w:color="auto"/>
            </w:tcBorders>
            <w:vAlign w:val="center"/>
          </w:tcPr>
          <w:p w:rsidR="002303B5" w:rsidRPr="000C21DD" w:rsidRDefault="002303B5" w:rsidP="00811A6B">
            <w:pPr>
              <w:jc w:val="center"/>
              <w:rPr>
                <w:b/>
                <w:sz w:val="20"/>
                <w:szCs w:val="20"/>
                <w:lang w:val="id-ID"/>
              </w:rPr>
            </w:pPr>
            <w:r w:rsidRPr="000C21DD">
              <w:rPr>
                <w:b/>
                <w:sz w:val="20"/>
                <w:szCs w:val="20"/>
                <w:lang w:val="id-ID"/>
              </w:rPr>
              <w:t>ARTIKEL</w:t>
            </w:r>
          </w:p>
        </w:tc>
        <w:tc>
          <w:tcPr>
            <w:tcW w:w="1882" w:type="dxa"/>
            <w:tcBorders>
              <w:left w:val="nil"/>
            </w:tcBorders>
          </w:tcPr>
          <w:p w:rsidR="002303B5" w:rsidRPr="000C21DD" w:rsidRDefault="002303B5" w:rsidP="00811A6B">
            <w:pPr>
              <w:jc w:val="center"/>
              <w:rPr>
                <w:b/>
                <w:sz w:val="20"/>
                <w:szCs w:val="20"/>
              </w:rPr>
            </w:pPr>
          </w:p>
        </w:tc>
      </w:tr>
    </w:tbl>
    <w:p w:rsidR="002303B5" w:rsidRPr="000C21DD" w:rsidRDefault="002303B5" w:rsidP="005F1C96">
      <w:pPr>
        <w:rPr>
          <w:b/>
          <w:sz w:val="20"/>
          <w:szCs w:val="20"/>
        </w:rPr>
      </w:pPr>
    </w:p>
    <w:p w:rsidR="002303B5" w:rsidRPr="000C21DD" w:rsidRDefault="002303B5" w:rsidP="002303B5">
      <w:pPr>
        <w:jc w:val="center"/>
        <w:rPr>
          <w:i/>
          <w:sz w:val="20"/>
          <w:szCs w:val="20"/>
        </w:rPr>
      </w:pPr>
      <w:r w:rsidRPr="000C21DD">
        <w:rPr>
          <w:i/>
          <w:sz w:val="20"/>
          <w:szCs w:val="20"/>
        </w:rPr>
        <w:t xml:space="preserve">Diajukan untuk Memenuhi Syarat </w:t>
      </w:r>
      <w:r w:rsidR="00264024">
        <w:rPr>
          <w:i/>
          <w:sz w:val="20"/>
          <w:szCs w:val="20"/>
        </w:rPr>
        <w:t xml:space="preserve">Kelulusan </w:t>
      </w:r>
      <w:r w:rsidR="005F1C96">
        <w:rPr>
          <w:i/>
          <w:sz w:val="20"/>
          <w:szCs w:val="20"/>
        </w:rPr>
        <w:t>Sarjana</w:t>
      </w:r>
      <w:r w:rsidR="00264024">
        <w:rPr>
          <w:i/>
          <w:sz w:val="20"/>
          <w:szCs w:val="20"/>
        </w:rPr>
        <w:t xml:space="preserve"> Teknik</w:t>
      </w:r>
    </w:p>
    <w:p w:rsidR="002303B5" w:rsidRPr="000C21DD" w:rsidRDefault="002303B5" w:rsidP="002303B5">
      <w:pPr>
        <w:jc w:val="center"/>
        <w:rPr>
          <w:i/>
          <w:sz w:val="20"/>
          <w:szCs w:val="20"/>
        </w:rPr>
      </w:pPr>
      <w:r w:rsidRPr="000C21DD">
        <w:rPr>
          <w:i/>
          <w:sz w:val="20"/>
          <w:szCs w:val="20"/>
        </w:rPr>
        <w:t>di Jurusan Teknologi Pangan</w:t>
      </w:r>
    </w:p>
    <w:p w:rsidR="002303B5" w:rsidRPr="000C21DD" w:rsidRDefault="002303B5" w:rsidP="002303B5">
      <w:pPr>
        <w:jc w:val="center"/>
        <w:rPr>
          <w:sz w:val="20"/>
          <w:szCs w:val="20"/>
        </w:rPr>
      </w:pPr>
    </w:p>
    <w:p w:rsidR="002303B5" w:rsidRDefault="002303B5" w:rsidP="002303B5">
      <w:pPr>
        <w:jc w:val="center"/>
        <w:rPr>
          <w:sz w:val="20"/>
          <w:szCs w:val="20"/>
        </w:rPr>
      </w:pPr>
    </w:p>
    <w:p w:rsidR="005F1C96" w:rsidRDefault="005F1C96" w:rsidP="002303B5">
      <w:pPr>
        <w:jc w:val="center"/>
        <w:rPr>
          <w:sz w:val="20"/>
          <w:szCs w:val="20"/>
        </w:rPr>
      </w:pPr>
    </w:p>
    <w:p w:rsidR="005F1C96" w:rsidRPr="000C21DD" w:rsidRDefault="005F1C96" w:rsidP="002303B5">
      <w:pPr>
        <w:jc w:val="center"/>
        <w:rPr>
          <w:sz w:val="20"/>
          <w:szCs w:val="20"/>
        </w:rPr>
      </w:pPr>
    </w:p>
    <w:p w:rsidR="002303B5" w:rsidRPr="00830BBD" w:rsidRDefault="002303B5" w:rsidP="002303B5">
      <w:pPr>
        <w:jc w:val="center"/>
        <w:rPr>
          <w:sz w:val="22"/>
          <w:szCs w:val="22"/>
        </w:rPr>
      </w:pPr>
    </w:p>
    <w:p w:rsidR="002303B5" w:rsidRDefault="002303B5" w:rsidP="002303B5">
      <w:pPr>
        <w:jc w:val="center"/>
        <w:rPr>
          <w:sz w:val="22"/>
          <w:szCs w:val="22"/>
        </w:rPr>
      </w:pPr>
      <w:r w:rsidRPr="00830BBD">
        <w:rPr>
          <w:sz w:val="22"/>
          <w:szCs w:val="22"/>
        </w:rPr>
        <w:t>Oleh :</w:t>
      </w:r>
    </w:p>
    <w:p w:rsidR="00C96015" w:rsidRPr="00830BBD" w:rsidRDefault="00C96015" w:rsidP="002303B5">
      <w:pPr>
        <w:jc w:val="center"/>
        <w:rPr>
          <w:sz w:val="22"/>
          <w:szCs w:val="22"/>
        </w:rPr>
      </w:pPr>
    </w:p>
    <w:p w:rsidR="002303B5" w:rsidRPr="00830BBD" w:rsidRDefault="00830BBD" w:rsidP="002303B5">
      <w:pPr>
        <w:jc w:val="center"/>
        <w:rPr>
          <w:sz w:val="22"/>
          <w:szCs w:val="22"/>
          <w:u w:val="single"/>
        </w:rPr>
      </w:pPr>
      <w:r w:rsidRPr="00830BBD">
        <w:rPr>
          <w:sz w:val="22"/>
          <w:szCs w:val="22"/>
          <w:u w:val="single"/>
        </w:rPr>
        <w:t>Yulia Artianti</w:t>
      </w:r>
    </w:p>
    <w:p w:rsidR="002303B5" w:rsidRPr="00830BBD" w:rsidRDefault="00830BBD" w:rsidP="002303B5">
      <w:pPr>
        <w:jc w:val="center"/>
        <w:rPr>
          <w:sz w:val="22"/>
          <w:szCs w:val="22"/>
        </w:rPr>
      </w:pPr>
      <w:r w:rsidRPr="00830BBD">
        <w:rPr>
          <w:sz w:val="22"/>
          <w:szCs w:val="22"/>
        </w:rPr>
        <w:t>08.302.0051</w:t>
      </w:r>
    </w:p>
    <w:p w:rsidR="002303B5" w:rsidRPr="00830BBD" w:rsidRDefault="002303B5" w:rsidP="002303B5">
      <w:pPr>
        <w:jc w:val="center"/>
        <w:rPr>
          <w:sz w:val="22"/>
          <w:szCs w:val="22"/>
        </w:rPr>
      </w:pPr>
    </w:p>
    <w:p w:rsidR="002303B5" w:rsidRPr="000C21DD" w:rsidRDefault="002303B5" w:rsidP="002303B5">
      <w:pPr>
        <w:jc w:val="center"/>
        <w:rPr>
          <w:sz w:val="20"/>
          <w:szCs w:val="20"/>
        </w:rPr>
      </w:pPr>
    </w:p>
    <w:p w:rsidR="002303B5" w:rsidRPr="000C21DD" w:rsidRDefault="002303B5" w:rsidP="002303B5">
      <w:pPr>
        <w:jc w:val="center"/>
        <w:rPr>
          <w:sz w:val="20"/>
          <w:szCs w:val="20"/>
        </w:rPr>
      </w:pPr>
    </w:p>
    <w:p w:rsidR="002303B5" w:rsidRPr="000C21DD" w:rsidRDefault="002303B5" w:rsidP="002303B5">
      <w:pPr>
        <w:jc w:val="center"/>
        <w:rPr>
          <w:sz w:val="20"/>
          <w:szCs w:val="20"/>
        </w:rPr>
      </w:pPr>
    </w:p>
    <w:p w:rsidR="002303B5" w:rsidRPr="000C21DD" w:rsidRDefault="002303B5" w:rsidP="002303B5">
      <w:pPr>
        <w:jc w:val="center"/>
        <w:rPr>
          <w:sz w:val="20"/>
          <w:szCs w:val="20"/>
        </w:rPr>
      </w:pPr>
    </w:p>
    <w:p w:rsidR="002303B5" w:rsidRPr="000C21DD" w:rsidRDefault="002303B5" w:rsidP="002303B5">
      <w:pPr>
        <w:jc w:val="center"/>
        <w:rPr>
          <w:sz w:val="20"/>
          <w:szCs w:val="20"/>
        </w:rPr>
      </w:pPr>
    </w:p>
    <w:p w:rsidR="002303B5" w:rsidRPr="000C21DD" w:rsidRDefault="002303B5" w:rsidP="002303B5">
      <w:pPr>
        <w:jc w:val="center"/>
        <w:rPr>
          <w:sz w:val="20"/>
          <w:szCs w:val="20"/>
        </w:rPr>
      </w:pPr>
    </w:p>
    <w:p w:rsidR="002303B5" w:rsidRPr="000C21DD" w:rsidRDefault="00830BBD" w:rsidP="002303B5">
      <w:pPr>
        <w:jc w:val="center"/>
        <w:rPr>
          <w:sz w:val="20"/>
          <w:szCs w:val="20"/>
        </w:rPr>
      </w:pPr>
      <w:r w:rsidRPr="000C21DD">
        <w:rPr>
          <w:noProof/>
          <w:sz w:val="20"/>
          <w:szCs w:val="20"/>
        </w:rPr>
        <w:drawing>
          <wp:inline distT="0" distB="0" distL="0" distR="0">
            <wp:extent cx="1419225" cy="1238250"/>
            <wp:effectExtent l="19050" t="0" r="9525" b="0"/>
            <wp:docPr id="9" name="Picture 1" descr="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ls"/>
                    <pic:cNvPicPr>
                      <a:picLocks noChangeAspect="1" noChangeArrowheads="1"/>
                    </pic:cNvPicPr>
                  </pic:nvPicPr>
                  <pic:blipFill>
                    <a:blip r:embed="rId8" cstate="print"/>
                    <a:srcRect/>
                    <a:stretch>
                      <a:fillRect/>
                    </a:stretch>
                  </pic:blipFill>
                  <pic:spPr bwMode="auto">
                    <a:xfrm>
                      <a:off x="0" y="0"/>
                      <a:ext cx="1419225" cy="1238250"/>
                    </a:xfrm>
                    <a:prstGeom prst="rect">
                      <a:avLst/>
                    </a:prstGeom>
                    <a:noFill/>
                    <a:ln w="9525">
                      <a:noFill/>
                      <a:miter lim="800000"/>
                      <a:headEnd/>
                      <a:tailEnd/>
                    </a:ln>
                  </pic:spPr>
                </pic:pic>
              </a:graphicData>
            </a:graphic>
          </wp:inline>
        </w:drawing>
      </w:r>
    </w:p>
    <w:p w:rsidR="002303B5" w:rsidRPr="000C21DD" w:rsidRDefault="002303B5" w:rsidP="002303B5">
      <w:pPr>
        <w:rPr>
          <w:sz w:val="20"/>
          <w:szCs w:val="20"/>
          <w:lang w:val="id-ID"/>
        </w:rPr>
      </w:pPr>
    </w:p>
    <w:p w:rsidR="002303B5" w:rsidRPr="000C21DD" w:rsidRDefault="002303B5" w:rsidP="002303B5">
      <w:pPr>
        <w:rPr>
          <w:sz w:val="20"/>
          <w:szCs w:val="20"/>
          <w:lang w:val="id-ID"/>
        </w:rPr>
      </w:pPr>
    </w:p>
    <w:p w:rsidR="002303B5" w:rsidRPr="000C21DD" w:rsidRDefault="002303B5" w:rsidP="002303B5">
      <w:pPr>
        <w:jc w:val="center"/>
        <w:rPr>
          <w:sz w:val="20"/>
          <w:szCs w:val="20"/>
        </w:rPr>
      </w:pPr>
    </w:p>
    <w:p w:rsidR="002303B5" w:rsidRDefault="002303B5" w:rsidP="002303B5">
      <w:pPr>
        <w:rPr>
          <w:sz w:val="20"/>
          <w:szCs w:val="20"/>
        </w:rPr>
      </w:pPr>
    </w:p>
    <w:p w:rsidR="000C21DD" w:rsidRDefault="000C21DD" w:rsidP="002303B5">
      <w:pPr>
        <w:rPr>
          <w:sz w:val="20"/>
          <w:szCs w:val="20"/>
        </w:rPr>
      </w:pPr>
    </w:p>
    <w:p w:rsidR="000C21DD" w:rsidRDefault="000C21DD" w:rsidP="002303B5">
      <w:pPr>
        <w:rPr>
          <w:sz w:val="20"/>
          <w:szCs w:val="20"/>
        </w:rPr>
      </w:pPr>
    </w:p>
    <w:p w:rsidR="000C21DD" w:rsidRPr="000C21DD" w:rsidRDefault="000C21DD" w:rsidP="002303B5">
      <w:pPr>
        <w:rPr>
          <w:sz w:val="20"/>
          <w:szCs w:val="20"/>
        </w:rPr>
      </w:pPr>
    </w:p>
    <w:p w:rsidR="002303B5" w:rsidRPr="000C21DD" w:rsidRDefault="002303B5" w:rsidP="002303B5">
      <w:pPr>
        <w:jc w:val="center"/>
        <w:rPr>
          <w:sz w:val="20"/>
          <w:szCs w:val="20"/>
        </w:rPr>
      </w:pPr>
    </w:p>
    <w:p w:rsidR="00830BBD" w:rsidRDefault="00830BBD" w:rsidP="002303B5">
      <w:pPr>
        <w:jc w:val="center"/>
        <w:rPr>
          <w:b/>
          <w:sz w:val="20"/>
          <w:szCs w:val="20"/>
        </w:rPr>
      </w:pPr>
    </w:p>
    <w:p w:rsidR="00830BBD" w:rsidRDefault="00830BBD" w:rsidP="002303B5">
      <w:pPr>
        <w:jc w:val="center"/>
        <w:rPr>
          <w:b/>
          <w:sz w:val="20"/>
          <w:szCs w:val="20"/>
        </w:rPr>
      </w:pPr>
    </w:p>
    <w:p w:rsidR="00830BBD" w:rsidRDefault="00830BBD" w:rsidP="002303B5">
      <w:pPr>
        <w:jc w:val="center"/>
        <w:rPr>
          <w:b/>
          <w:sz w:val="20"/>
          <w:szCs w:val="20"/>
        </w:rPr>
      </w:pPr>
    </w:p>
    <w:p w:rsidR="002303B5" w:rsidRPr="00830BBD" w:rsidRDefault="002303B5" w:rsidP="002303B5">
      <w:pPr>
        <w:jc w:val="center"/>
        <w:rPr>
          <w:b/>
          <w:sz w:val="22"/>
          <w:szCs w:val="22"/>
        </w:rPr>
      </w:pPr>
      <w:r w:rsidRPr="00830BBD">
        <w:rPr>
          <w:b/>
          <w:sz w:val="22"/>
          <w:szCs w:val="22"/>
        </w:rPr>
        <w:t>JURUSAN TEKNOLOGI PANGAN</w:t>
      </w:r>
    </w:p>
    <w:p w:rsidR="002303B5" w:rsidRPr="00830BBD" w:rsidRDefault="002303B5" w:rsidP="002303B5">
      <w:pPr>
        <w:jc w:val="center"/>
        <w:rPr>
          <w:b/>
          <w:sz w:val="22"/>
          <w:szCs w:val="22"/>
        </w:rPr>
      </w:pPr>
      <w:r w:rsidRPr="00830BBD">
        <w:rPr>
          <w:b/>
          <w:sz w:val="22"/>
          <w:szCs w:val="22"/>
        </w:rPr>
        <w:t>FAKULTAS TEKNIK</w:t>
      </w:r>
    </w:p>
    <w:p w:rsidR="002303B5" w:rsidRPr="00830BBD" w:rsidRDefault="002303B5" w:rsidP="002303B5">
      <w:pPr>
        <w:jc w:val="center"/>
        <w:rPr>
          <w:b/>
          <w:sz w:val="22"/>
          <w:szCs w:val="22"/>
        </w:rPr>
      </w:pPr>
      <w:r w:rsidRPr="00830BBD">
        <w:rPr>
          <w:b/>
          <w:sz w:val="22"/>
          <w:szCs w:val="22"/>
        </w:rPr>
        <w:t>UNIVERSITAS PASUNDAN</w:t>
      </w:r>
    </w:p>
    <w:p w:rsidR="002303B5" w:rsidRPr="00830BBD" w:rsidRDefault="002303B5" w:rsidP="002303B5">
      <w:pPr>
        <w:jc w:val="center"/>
        <w:rPr>
          <w:b/>
          <w:sz w:val="22"/>
          <w:szCs w:val="22"/>
        </w:rPr>
      </w:pPr>
      <w:r w:rsidRPr="00830BBD">
        <w:rPr>
          <w:b/>
          <w:sz w:val="22"/>
          <w:szCs w:val="22"/>
        </w:rPr>
        <w:t>BANDUNG</w:t>
      </w:r>
    </w:p>
    <w:p w:rsidR="002303B5" w:rsidRPr="00830BBD" w:rsidRDefault="002303B5" w:rsidP="0097587F">
      <w:pPr>
        <w:jc w:val="center"/>
        <w:rPr>
          <w:b/>
          <w:sz w:val="22"/>
          <w:szCs w:val="22"/>
          <w:lang w:val="id-ID"/>
        </w:rPr>
      </w:pPr>
      <w:r w:rsidRPr="00830BBD">
        <w:rPr>
          <w:b/>
          <w:sz w:val="22"/>
          <w:szCs w:val="22"/>
        </w:rPr>
        <w:t>201</w:t>
      </w:r>
      <w:r w:rsidRPr="00830BBD">
        <w:rPr>
          <w:b/>
          <w:sz w:val="22"/>
          <w:szCs w:val="22"/>
          <w:lang w:val="id-ID"/>
        </w:rPr>
        <w:t>3</w:t>
      </w:r>
    </w:p>
    <w:p w:rsidR="000C21DD" w:rsidRPr="000C21DD" w:rsidRDefault="00D524A5" w:rsidP="000C21DD">
      <w:pPr>
        <w:jc w:val="center"/>
        <w:rPr>
          <w:b/>
          <w:sz w:val="20"/>
          <w:szCs w:val="20"/>
        </w:rPr>
      </w:pPr>
      <w:r>
        <w:rPr>
          <w:b/>
          <w:sz w:val="20"/>
          <w:szCs w:val="20"/>
        </w:rPr>
        <w:lastRenderedPageBreak/>
        <w:t xml:space="preserve">KAJIAN PERBANDINGAN </w:t>
      </w:r>
      <w:r w:rsidR="000C21DD" w:rsidRPr="000C21DD">
        <w:rPr>
          <w:b/>
          <w:sz w:val="20"/>
          <w:szCs w:val="20"/>
        </w:rPr>
        <w:t>MOCAF (</w:t>
      </w:r>
      <w:r w:rsidR="000C21DD" w:rsidRPr="000C21DD">
        <w:rPr>
          <w:rStyle w:val="st"/>
          <w:b/>
          <w:i/>
          <w:sz w:val="20"/>
          <w:szCs w:val="20"/>
        </w:rPr>
        <w:t>Modified Cassava Flour</w:t>
      </w:r>
      <w:r w:rsidR="000C21DD" w:rsidRPr="000C21DD">
        <w:rPr>
          <w:rStyle w:val="st"/>
          <w:b/>
          <w:sz w:val="20"/>
          <w:szCs w:val="20"/>
        </w:rPr>
        <w:t xml:space="preserve">) DENGAN BUBUR RUMPUT LAUT </w:t>
      </w:r>
      <w:r w:rsidR="000C21DD" w:rsidRPr="000C21DD">
        <w:rPr>
          <w:b/>
          <w:bCs/>
          <w:sz w:val="20"/>
          <w:szCs w:val="20"/>
          <w:lang w:val="sv-SE"/>
        </w:rPr>
        <w:t>(</w:t>
      </w:r>
      <w:r w:rsidR="000C21DD" w:rsidRPr="000C21DD">
        <w:rPr>
          <w:b/>
          <w:bCs/>
          <w:i/>
          <w:iCs/>
          <w:sz w:val="20"/>
          <w:szCs w:val="20"/>
          <w:lang w:val="sv-SE"/>
        </w:rPr>
        <w:t>Eucheuma cottonii</w:t>
      </w:r>
      <w:r w:rsidR="000C21DD" w:rsidRPr="000C21DD">
        <w:rPr>
          <w:b/>
          <w:bCs/>
          <w:sz w:val="20"/>
          <w:szCs w:val="20"/>
          <w:lang w:val="sv-SE"/>
        </w:rPr>
        <w:t xml:space="preserve">) </w:t>
      </w:r>
      <w:r w:rsidR="000C21DD" w:rsidRPr="000C21DD">
        <w:rPr>
          <w:rStyle w:val="st"/>
          <w:b/>
          <w:sz w:val="20"/>
          <w:szCs w:val="20"/>
        </w:rPr>
        <w:t xml:space="preserve"> DAN LAMA WAKTU PENGUKUSAN </w:t>
      </w:r>
      <w:r w:rsidR="000C21DD" w:rsidRPr="000C21DD">
        <w:rPr>
          <w:b/>
          <w:sz w:val="20"/>
          <w:szCs w:val="20"/>
        </w:rPr>
        <w:t xml:space="preserve">TERHADAP KARAKTERISTIK MIE BASAH RUMPUT LAUT </w:t>
      </w:r>
    </w:p>
    <w:p w:rsidR="0047597C" w:rsidRPr="000C21DD" w:rsidRDefault="0047597C" w:rsidP="002303B5">
      <w:pPr>
        <w:jc w:val="center"/>
        <w:rPr>
          <w:sz w:val="20"/>
          <w:szCs w:val="20"/>
          <w:lang w:val="id-ID"/>
        </w:rPr>
      </w:pPr>
    </w:p>
    <w:p w:rsidR="00072AC5" w:rsidRPr="008C7F08" w:rsidRDefault="00072AC5" w:rsidP="008C7F08">
      <w:pPr>
        <w:jc w:val="center"/>
        <w:rPr>
          <w:rStyle w:val="hps"/>
          <w:i/>
          <w:sz w:val="20"/>
          <w:szCs w:val="20"/>
        </w:rPr>
      </w:pPr>
      <w:r w:rsidRPr="000C21DD">
        <w:rPr>
          <w:i/>
          <w:sz w:val="20"/>
          <w:szCs w:val="20"/>
          <w:lang w:val="id-ID"/>
        </w:rPr>
        <w:t>(</w:t>
      </w:r>
      <w:r w:rsidR="008C7F08">
        <w:rPr>
          <w:i/>
          <w:sz w:val="20"/>
          <w:szCs w:val="20"/>
        </w:rPr>
        <w:t>Study of Comparative Mocaf (Modified cassava flour</w:t>
      </w:r>
      <w:r w:rsidRPr="000C21DD">
        <w:rPr>
          <w:rStyle w:val="hps"/>
          <w:i/>
          <w:sz w:val="20"/>
          <w:szCs w:val="20"/>
          <w:lang w:val="id-ID"/>
        </w:rPr>
        <w:t>)</w:t>
      </w:r>
      <w:r w:rsidR="008C7F08">
        <w:rPr>
          <w:rStyle w:val="hps"/>
          <w:i/>
          <w:sz w:val="20"/>
          <w:szCs w:val="20"/>
        </w:rPr>
        <w:t xml:space="preserve"> With Seaweed (Eucheuma cottonii) and Steaming Time On The Charact</w:t>
      </w:r>
      <w:r w:rsidR="005F1C96">
        <w:rPr>
          <w:rStyle w:val="hps"/>
          <w:i/>
          <w:sz w:val="20"/>
          <w:szCs w:val="20"/>
        </w:rPr>
        <w:t>eristics of Wet Seaweed Noodles)</w:t>
      </w:r>
    </w:p>
    <w:p w:rsidR="00072AC5" w:rsidRPr="000C21DD" w:rsidRDefault="00072AC5" w:rsidP="00072AC5">
      <w:pPr>
        <w:jc w:val="both"/>
        <w:rPr>
          <w:b/>
          <w:i/>
          <w:sz w:val="20"/>
          <w:szCs w:val="20"/>
          <w:lang w:val="id-ID"/>
        </w:rPr>
      </w:pPr>
    </w:p>
    <w:p w:rsidR="00072AC5" w:rsidRPr="009D77A8" w:rsidRDefault="008C7F08" w:rsidP="0058472D">
      <w:pPr>
        <w:tabs>
          <w:tab w:val="left" w:pos="153"/>
        </w:tabs>
        <w:jc w:val="center"/>
        <w:rPr>
          <w:b/>
          <w:sz w:val="20"/>
          <w:szCs w:val="20"/>
          <w:vertAlign w:val="superscript"/>
        </w:rPr>
      </w:pPr>
      <w:r>
        <w:rPr>
          <w:b/>
          <w:sz w:val="20"/>
          <w:szCs w:val="20"/>
        </w:rPr>
        <w:t>Dr. Ir. Asep Dedy Sutrisno</w:t>
      </w:r>
      <w:r w:rsidR="0058472D" w:rsidRPr="000C21DD">
        <w:rPr>
          <w:b/>
          <w:sz w:val="20"/>
          <w:szCs w:val="20"/>
        </w:rPr>
        <w:t xml:space="preserve">., </w:t>
      </w:r>
      <w:r>
        <w:rPr>
          <w:b/>
          <w:sz w:val="20"/>
          <w:szCs w:val="20"/>
          <w:lang w:val="id-ID"/>
        </w:rPr>
        <w:t>M</w:t>
      </w:r>
      <w:r>
        <w:rPr>
          <w:b/>
          <w:sz w:val="20"/>
          <w:szCs w:val="20"/>
        </w:rPr>
        <w:t>.Sc</w:t>
      </w:r>
      <w:r w:rsidR="007929F5" w:rsidRPr="000C21DD">
        <w:rPr>
          <w:b/>
          <w:sz w:val="20"/>
          <w:szCs w:val="20"/>
          <w:lang w:val="id-ID"/>
        </w:rPr>
        <w:t>.</w:t>
      </w:r>
      <w:r w:rsidR="00072AC5" w:rsidRPr="000C21DD">
        <w:rPr>
          <w:b/>
          <w:sz w:val="20"/>
          <w:szCs w:val="20"/>
          <w:vertAlign w:val="superscript"/>
          <w:lang w:val="id-ID"/>
        </w:rPr>
        <w:t>1)</w:t>
      </w:r>
      <w:r w:rsidR="0058472D" w:rsidRPr="000C21DD">
        <w:rPr>
          <w:b/>
          <w:sz w:val="20"/>
          <w:szCs w:val="20"/>
        </w:rPr>
        <w:t xml:space="preserve"> Dr. </w:t>
      </w:r>
      <w:r w:rsidR="0058472D" w:rsidRPr="000C21DD">
        <w:rPr>
          <w:b/>
          <w:sz w:val="20"/>
          <w:szCs w:val="20"/>
          <w:lang w:val="id-ID"/>
        </w:rPr>
        <w:t>Ir.</w:t>
      </w:r>
      <w:r w:rsidR="009D77A8">
        <w:rPr>
          <w:b/>
          <w:sz w:val="20"/>
          <w:szCs w:val="20"/>
        </w:rPr>
        <w:t>Yusman Taufik</w:t>
      </w:r>
      <w:r w:rsidR="0058472D" w:rsidRPr="000C21DD">
        <w:rPr>
          <w:b/>
          <w:sz w:val="20"/>
          <w:szCs w:val="20"/>
          <w:lang w:val="id-ID"/>
        </w:rPr>
        <w:t xml:space="preserve">. </w:t>
      </w:r>
      <w:r w:rsidR="009D77A8">
        <w:rPr>
          <w:b/>
          <w:sz w:val="20"/>
          <w:szCs w:val="20"/>
        </w:rPr>
        <w:t>MP.</w:t>
      </w:r>
      <w:r w:rsidR="00072AC5" w:rsidRPr="000C21DD">
        <w:rPr>
          <w:b/>
          <w:sz w:val="20"/>
          <w:szCs w:val="20"/>
          <w:vertAlign w:val="superscript"/>
          <w:lang w:val="id-ID"/>
        </w:rPr>
        <w:t>2</w:t>
      </w:r>
      <w:r w:rsidR="00072AC5" w:rsidRPr="000C21DD">
        <w:rPr>
          <w:b/>
          <w:sz w:val="20"/>
          <w:szCs w:val="20"/>
          <w:vertAlign w:val="superscript"/>
        </w:rPr>
        <w:t>)</w:t>
      </w:r>
      <w:r w:rsidR="00D55979">
        <w:rPr>
          <w:b/>
          <w:sz w:val="20"/>
          <w:szCs w:val="20"/>
          <w:vertAlign w:val="superscript"/>
        </w:rPr>
        <w:t xml:space="preserve"> </w:t>
      </w:r>
      <w:r w:rsidR="00072AC5" w:rsidRPr="000C21DD">
        <w:rPr>
          <w:b/>
          <w:sz w:val="20"/>
          <w:szCs w:val="20"/>
          <w:lang w:val="id-ID"/>
        </w:rPr>
        <w:t xml:space="preserve">dan </w:t>
      </w:r>
      <w:r w:rsidR="009D77A8">
        <w:rPr>
          <w:b/>
          <w:sz w:val="20"/>
          <w:szCs w:val="20"/>
        </w:rPr>
        <w:t>Yulia Artianti</w:t>
      </w:r>
    </w:p>
    <w:p w:rsidR="000C21DD" w:rsidRDefault="000C21DD" w:rsidP="000C21DD">
      <w:pPr>
        <w:jc w:val="center"/>
        <w:rPr>
          <w:sz w:val="20"/>
          <w:szCs w:val="20"/>
        </w:rPr>
      </w:pPr>
    </w:p>
    <w:p w:rsidR="000C21DD" w:rsidRPr="00546710" w:rsidRDefault="000C21DD" w:rsidP="000C21DD">
      <w:pPr>
        <w:jc w:val="center"/>
        <w:rPr>
          <w:sz w:val="20"/>
          <w:szCs w:val="20"/>
          <w:lang w:val="id-ID"/>
        </w:rPr>
      </w:pPr>
      <w:r w:rsidRPr="00546710">
        <w:rPr>
          <w:sz w:val="20"/>
          <w:szCs w:val="20"/>
          <w:lang w:val="id-ID"/>
        </w:rPr>
        <w:t>Jurusan Teknologi Pangan, Fakultas Teknik, Universitas Pasundan, Bandung.</w:t>
      </w:r>
    </w:p>
    <w:p w:rsidR="000C21DD" w:rsidRDefault="000C21DD" w:rsidP="00E12B55">
      <w:pPr>
        <w:spacing w:line="360" w:lineRule="auto"/>
        <w:jc w:val="center"/>
        <w:rPr>
          <w:sz w:val="20"/>
          <w:szCs w:val="20"/>
          <w:lang w:eastAsia="id-ID"/>
        </w:rPr>
      </w:pPr>
    </w:p>
    <w:p w:rsidR="00072AC5" w:rsidRDefault="00072AC5" w:rsidP="00E12B55">
      <w:pPr>
        <w:spacing w:line="360" w:lineRule="auto"/>
        <w:jc w:val="center"/>
        <w:rPr>
          <w:b/>
          <w:i/>
          <w:sz w:val="20"/>
          <w:szCs w:val="20"/>
          <w:lang w:eastAsia="id-ID"/>
        </w:rPr>
      </w:pPr>
      <w:r w:rsidRPr="000C21DD">
        <w:rPr>
          <w:b/>
          <w:i/>
          <w:sz w:val="20"/>
          <w:szCs w:val="20"/>
          <w:lang w:val="id-ID" w:eastAsia="id-ID"/>
        </w:rPr>
        <w:t>ABSTRACT</w:t>
      </w:r>
    </w:p>
    <w:p w:rsidR="00D55979" w:rsidRPr="00D55979" w:rsidRDefault="00D55979" w:rsidP="00D55979">
      <w:pPr>
        <w:ind w:firstLine="567"/>
        <w:jc w:val="both"/>
        <w:rPr>
          <w:i/>
          <w:sz w:val="18"/>
          <w:szCs w:val="18"/>
        </w:rPr>
      </w:pPr>
      <w:r w:rsidRPr="00D55979">
        <w:rPr>
          <w:rStyle w:val="hps"/>
          <w:i/>
          <w:sz w:val="18"/>
          <w:szCs w:val="18"/>
        </w:rPr>
        <w:t>The objectives</w:t>
      </w:r>
      <w:r w:rsidRPr="00D55979">
        <w:rPr>
          <w:i/>
          <w:sz w:val="18"/>
          <w:szCs w:val="18"/>
        </w:rPr>
        <w:t xml:space="preserve"> </w:t>
      </w:r>
      <w:r w:rsidRPr="00D55979">
        <w:rPr>
          <w:rStyle w:val="hps"/>
          <w:i/>
          <w:sz w:val="18"/>
          <w:szCs w:val="18"/>
        </w:rPr>
        <w:t>of</w:t>
      </w:r>
      <w:r w:rsidRPr="00D55979">
        <w:rPr>
          <w:i/>
          <w:sz w:val="18"/>
          <w:szCs w:val="18"/>
        </w:rPr>
        <w:t xml:space="preserve"> </w:t>
      </w:r>
      <w:r w:rsidRPr="00D55979">
        <w:rPr>
          <w:rStyle w:val="hps"/>
          <w:i/>
          <w:sz w:val="18"/>
          <w:szCs w:val="18"/>
        </w:rPr>
        <w:t>this study was determined the effect of</w:t>
      </w:r>
      <w:r w:rsidRPr="00D55979">
        <w:rPr>
          <w:i/>
          <w:sz w:val="18"/>
          <w:szCs w:val="18"/>
        </w:rPr>
        <w:t xml:space="preserve"> </w:t>
      </w:r>
      <w:r w:rsidRPr="00D55979">
        <w:rPr>
          <w:rStyle w:val="hps"/>
          <w:i/>
          <w:sz w:val="18"/>
          <w:szCs w:val="18"/>
        </w:rPr>
        <w:t>comparison</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(Modified Cassava Flour</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w:t>
      </w:r>
      <w:r w:rsidRPr="00D55979">
        <w:rPr>
          <w:i/>
          <w:sz w:val="18"/>
          <w:szCs w:val="18"/>
        </w:rPr>
        <w:t xml:space="preserve">Eucheuma </w:t>
      </w:r>
      <w:r w:rsidRPr="00D55979">
        <w:rPr>
          <w:rStyle w:val="hps"/>
          <w:i/>
          <w:sz w:val="18"/>
          <w:szCs w:val="18"/>
        </w:rPr>
        <w:t>cotonii</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steaming</w:t>
      </w:r>
      <w:r w:rsidRPr="00D55979">
        <w:rPr>
          <w:i/>
          <w:sz w:val="18"/>
          <w:szCs w:val="18"/>
        </w:rPr>
        <w:t xml:space="preserve"> </w:t>
      </w:r>
      <w:r w:rsidRPr="00D55979">
        <w:rPr>
          <w:rStyle w:val="hps"/>
          <w:i/>
          <w:sz w:val="18"/>
          <w:szCs w:val="18"/>
        </w:rPr>
        <w:t>time</w:t>
      </w:r>
      <w:r w:rsidRPr="00D55979">
        <w:rPr>
          <w:i/>
          <w:sz w:val="18"/>
          <w:szCs w:val="18"/>
        </w:rPr>
        <w:t xml:space="preserve"> </w:t>
      </w:r>
      <w:r w:rsidRPr="00D55979">
        <w:rPr>
          <w:rStyle w:val="hps"/>
          <w:i/>
          <w:sz w:val="18"/>
          <w:szCs w:val="18"/>
        </w:rPr>
        <w:t>on the characteristics of</w:t>
      </w:r>
      <w:r w:rsidRPr="00D55979">
        <w:rPr>
          <w:i/>
          <w:sz w:val="18"/>
          <w:szCs w:val="18"/>
        </w:rPr>
        <w:t xml:space="preserve"> </w:t>
      </w:r>
      <w:r w:rsidRPr="00D55979">
        <w:rPr>
          <w:rStyle w:val="hps"/>
          <w:i/>
          <w:sz w:val="18"/>
          <w:szCs w:val="18"/>
        </w:rPr>
        <w:t>wet</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noodles</w:t>
      </w:r>
      <w:r w:rsidRPr="00D55979">
        <w:rPr>
          <w:i/>
          <w:sz w:val="18"/>
          <w:szCs w:val="18"/>
        </w:rPr>
        <w:t xml:space="preserve">. </w:t>
      </w:r>
      <w:r w:rsidRPr="00D55979">
        <w:rPr>
          <w:rStyle w:val="hps"/>
          <w:i/>
          <w:sz w:val="18"/>
          <w:szCs w:val="18"/>
        </w:rPr>
        <w:t>The benefits of</w:t>
      </w:r>
      <w:r w:rsidRPr="00D55979">
        <w:rPr>
          <w:i/>
          <w:sz w:val="18"/>
          <w:szCs w:val="18"/>
        </w:rPr>
        <w:t xml:space="preserve"> </w:t>
      </w:r>
      <w:r w:rsidRPr="00D55979">
        <w:rPr>
          <w:rStyle w:val="hps"/>
          <w:i/>
          <w:sz w:val="18"/>
          <w:szCs w:val="18"/>
        </w:rPr>
        <w:t>this research are</w:t>
      </w:r>
      <w:r w:rsidRPr="00D55979">
        <w:rPr>
          <w:i/>
          <w:sz w:val="18"/>
          <w:szCs w:val="18"/>
        </w:rPr>
        <w:t xml:space="preserve"> </w:t>
      </w:r>
      <w:r w:rsidRPr="00D55979">
        <w:rPr>
          <w:rStyle w:val="hps"/>
          <w:i/>
          <w:sz w:val="18"/>
          <w:szCs w:val="18"/>
        </w:rPr>
        <w:t>expected to</w:t>
      </w:r>
      <w:r w:rsidRPr="00D55979">
        <w:rPr>
          <w:i/>
          <w:sz w:val="18"/>
          <w:szCs w:val="18"/>
        </w:rPr>
        <w:t xml:space="preserve"> </w:t>
      </w:r>
      <w:r w:rsidRPr="00D55979">
        <w:rPr>
          <w:rStyle w:val="hps"/>
          <w:i/>
          <w:sz w:val="18"/>
          <w:szCs w:val="18"/>
        </w:rPr>
        <w:t>be</w:t>
      </w:r>
      <w:r w:rsidRPr="00D55979">
        <w:rPr>
          <w:i/>
          <w:sz w:val="18"/>
          <w:szCs w:val="18"/>
        </w:rPr>
        <w:t xml:space="preserve"> </w:t>
      </w:r>
      <w:r w:rsidRPr="00D55979">
        <w:rPr>
          <w:rStyle w:val="hps"/>
          <w:i/>
          <w:sz w:val="18"/>
          <w:szCs w:val="18"/>
        </w:rPr>
        <w:t>an effort</w:t>
      </w:r>
      <w:r w:rsidRPr="00D55979">
        <w:rPr>
          <w:i/>
          <w:sz w:val="18"/>
          <w:szCs w:val="18"/>
        </w:rPr>
        <w:t xml:space="preserve"> </w:t>
      </w:r>
      <w:r w:rsidRPr="00D55979">
        <w:rPr>
          <w:rStyle w:val="hps"/>
          <w:i/>
          <w:sz w:val="18"/>
          <w:szCs w:val="18"/>
        </w:rPr>
        <w:t>to</w:t>
      </w:r>
      <w:r w:rsidRPr="00D55979">
        <w:rPr>
          <w:i/>
          <w:sz w:val="18"/>
          <w:szCs w:val="18"/>
        </w:rPr>
        <w:t xml:space="preserve"> </w:t>
      </w:r>
      <w:r w:rsidRPr="00D55979">
        <w:rPr>
          <w:rStyle w:val="hps"/>
          <w:i/>
          <w:sz w:val="18"/>
          <w:szCs w:val="18"/>
        </w:rPr>
        <w:t>reduce</w:t>
      </w:r>
      <w:r w:rsidRPr="00D55979">
        <w:rPr>
          <w:i/>
          <w:sz w:val="18"/>
          <w:szCs w:val="18"/>
        </w:rPr>
        <w:t xml:space="preserve"> </w:t>
      </w:r>
      <w:r w:rsidRPr="00D55979">
        <w:rPr>
          <w:rStyle w:val="hps"/>
          <w:i/>
          <w:sz w:val="18"/>
          <w:szCs w:val="18"/>
        </w:rPr>
        <w:t>dependence</w:t>
      </w:r>
      <w:r w:rsidRPr="00D55979">
        <w:rPr>
          <w:i/>
          <w:sz w:val="18"/>
          <w:szCs w:val="18"/>
        </w:rPr>
        <w:t xml:space="preserve"> </w:t>
      </w:r>
      <w:r w:rsidRPr="00D55979">
        <w:rPr>
          <w:rStyle w:val="hps"/>
          <w:i/>
          <w:sz w:val="18"/>
          <w:szCs w:val="18"/>
        </w:rPr>
        <w:t>on</w:t>
      </w:r>
      <w:r w:rsidRPr="00D55979">
        <w:rPr>
          <w:i/>
          <w:sz w:val="18"/>
          <w:szCs w:val="18"/>
        </w:rPr>
        <w:t xml:space="preserve"> </w:t>
      </w:r>
      <w:r w:rsidRPr="00D55979">
        <w:rPr>
          <w:rStyle w:val="hps"/>
          <w:i/>
          <w:sz w:val="18"/>
          <w:szCs w:val="18"/>
        </w:rPr>
        <w:t>wheat flour in making</w:t>
      </w:r>
      <w:r w:rsidRPr="00D55979">
        <w:rPr>
          <w:i/>
          <w:sz w:val="18"/>
          <w:szCs w:val="18"/>
        </w:rPr>
        <w:t xml:space="preserve"> </w:t>
      </w:r>
      <w:r w:rsidRPr="00D55979">
        <w:rPr>
          <w:rStyle w:val="hps"/>
          <w:i/>
          <w:sz w:val="18"/>
          <w:szCs w:val="18"/>
        </w:rPr>
        <w:t>a wet</w:t>
      </w:r>
      <w:r w:rsidRPr="00D55979">
        <w:rPr>
          <w:i/>
          <w:sz w:val="18"/>
          <w:szCs w:val="18"/>
        </w:rPr>
        <w:t xml:space="preserve"> </w:t>
      </w:r>
      <w:r w:rsidRPr="00D55979">
        <w:rPr>
          <w:rStyle w:val="hps"/>
          <w:i/>
          <w:sz w:val="18"/>
          <w:szCs w:val="18"/>
        </w:rPr>
        <w:t>noodle</w:t>
      </w:r>
      <w:r w:rsidRPr="00D55979">
        <w:rPr>
          <w:i/>
          <w:sz w:val="18"/>
          <w:szCs w:val="18"/>
        </w:rPr>
        <w:t xml:space="preserve"> </w:t>
      </w:r>
      <w:r w:rsidRPr="00D55979">
        <w:rPr>
          <w:rStyle w:val="hps"/>
          <w:i/>
          <w:sz w:val="18"/>
          <w:szCs w:val="18"/>
        </w:rPr>
        <w:t>so as to reduce</w:t>
      </w:r>
      <w:r w:rsidRPr="00D55979">
        <w:rPr>
          <w:i/>
          <w:sz w:val="18"/>
          <w:szCs w:val="18"/>
        </w:rPr>
        <w:t xml:space="preserve"> </w:t>
      </w:r>
      <w:r w:rsidRPr="00D55979">
        <w:rPr>
          <w:rStyle w:val="hps"/>
          <w:i/>
          <w:sz w:val="18"/>
          <w:szCs w:val="18"/>
        </w:rPr>
        <w:t>the consumption</w:t>
      </w:r>
      <w:r w:rsidRPr="00D55979">
        <w:rPr>
          <w:i/>
          <w:sz w:val="18"/>
          <w:szCs w:val="18"/>
        </w:rPr>
        <w:t xml:space="preserve"> </w:t>
      </w:r>
      <w:r w:rsidRPr="00D55979">
        <w:rPr>
          <w:rStyle w:val="hps"/>
          <w:i/>
          <w:sz w:val="18"/>
          <w:szCs w:val="18"/>
        </w:rPr>
        <w:t>of wheat</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wet</w:t>
      </w:r>
      <w:r w:rsidRPr="00D55979">
        <w:rPr>
          <w:i/>
          <w:sz w:val="18"/>
          <w:szCs w:val="18"/>
        </w:rPr>
        <w:t xml:space="preserve"> </w:t>
      </w:r>
      <w:r w:rsidRPr="00D55979">
        <w:rPr>
          <w:rStyle w:val="hps"/>
          <w:i/>
          <w:sz w:val="18"/>
          <w:szCs w:val="18"/>
        </w:rPr>
        <w:t>noodle</w:t>
      </w:r>
      <w:r w:rsidRPr="00D55979">
        <w:rPr>
          <w:i/>
          <w:sz w:val="18"/>
          <w:szCs w:val="18"/>
        </w:rPr>
        <w:t xml:space="preserve"> </w:t>
      </w:r>
      <w:r w:rsidRPr="00D55979">
        <w:rPr>
          <w:rStyle w:val="hps"/>
          <w:i/>
          <w:sz w:val="18"/>
          <w:szCs w:val="18"/>
        </w:rPr>
        <w:t>product</w:t>
      </w:r>
      <w:r w:rsidRPr="00D55979">
        <w:rPr>
          <w:i/>
          <w:sz w:val="18"/>
          <w:szCs w:val="18"/>
        </w:rPr>
        <w:t xml:space="preserve"> </w:t>
      </w:r>
      <w:r w:rsidRPr="00D55979">
        <w:rPr>
          <w:rStyle w:val="hps"/>
          <w:i/>
          <w:sz w:val="18"/>
          <w:szCs w:val="18"/>
        </w:rPr>
        <w:t>diversification</w:t>
      </w:r>
      <w:r w:rsidRPr="00D55979">
        <w:rPr>
          <w:i/>
          <w:sz w:val="18"/>
          <w:szCs w:val="18"/>
        </w:rPr>
        <w:t xml:space="preserve">, </w:t>
      </w:r>
      <w:r w:rsidRPr="00D55979">
        <w:rPr>
          <w:rStyle w:val="hps"/>
          <w:i/>
          <w:sz w:val="18"/>
          <w:szCs w:val="18"/>
        </w:rPr>
        <w:t>as well as to</w:t>
      </w:r>
      <w:r w:rsidRPr="00D55979">
        <w:rPr>
          <w:i/>
          <w:sz w:val="18"/>
          <w:szCs w:val="18"/>
        </w:rPr>
        <w:t xml:space="preserve"> </w:t>
      </w:r>
      <w:r w:rsidRPr="00D55979">
        <w:rPr>
          <w:rStyle w:val="hps"/>
          <w:i/>
          <w:sz w:val="18"/>
          <w:szCs w:val="18"/>
        </w:rPr>
        <w:t>increase the</w:t>
      </w:r>
      <w:r w:rsidRPr="00D55979">
        <w:rPr>
          <w:i/>
          <w:sz w:val="18"/>
          <w:szCs w:val="18"/>
        </w:rPr>
        <w:t xml:space="preserve"> </w:t>
      </w:r>
      <w:r w:rsidRPr="00D55979">
        <w:rPr>
          <w:rStyle w:val="hps"/>
          <w:i/>
          <w:sz w:val="18"/>
          <w:szCs w:val="18"/>
        </w:rPr>
        <w:t>nutritional</w:t>
      </w:r>
      <w:r w:rsidRPr="00D55979">
        <w:rPr>
          <w:i/>
          <w:sz w:val="18"/>
          <w:szCs w:val="18"/>
        </w:rPr>
        <w:t xml:space="preserve"> </w:t>
      </w:r>
      <w:r w:rsidRPr="00D55979">
        <w:rPr>
          <w:rStyle w:val="hps"/>
          <w:i/>
          <w:sz w:val="18"/>
          <w:szCs w:val="18"/>
        </w:rPr>
        <w:t>value</w:t>
      </w:r>
      <w:r w:rsidRPr="00D55979">
        <w:rPr>
          <w:i/>
          <w:sz w:val="18"/>
          <w:szCs w:val="18"/>
        </w:rPr>
        <w:t xml:space="preserve"> </w:t>
      </w:r>
      <w:r w:rsidRPr="00D55979">
        <w:rPr>
          <w:rStyle w:val="hps"/>
          <w:i/>
          <w:sz w:val="18"/>
          <w:szCs w:val="18"/>
        </w:rPr>
        <w:t>as well as</w:t>
      </w:r>
      <w:r w:rsidRPr="00D55979">
        <w:rPr>
          <w:i/>
          <w:sz w:val="18"/>
          <w:szCs w:val="18"/>
        </w:rPr>
        <w:t xml:space="preserve"> </w:t>
      </w:r>
      <w:r w:rsidRPr="00D55979">
        <w:rPr>
          <w:rStyle w:val="hps"/>
          <w:i/>
          <w:sz w:val="18"/>
          <w:szCs w:val="18"/>
        </w:rPr>
        <w:t>economic value</w:t>
      </w:r>
      <w:r w:rsidRPr="00D55979">
        <w:rPr>
          <w:i/>
          <w:sz w:val="18"/>
          <w:szCs w:val="18"/>
        </w:rPr>
        <w:t xml:space="preserve"> </w:t>
      </w:r>
      <w:r w:rsidRPr="00D55979">
        <w:rPr>
          <w:rStyle w:val="hps"/>
          <w:i/>
          <w:sz w:val="18"/>
          <w:szCs w:val="18"/>
        </w:rPr>
        <w:t>on</w:t>
      </w:r>
      <w:r w:rsidRPr="00D55979">
        <w:rPr>
          <w:i/>
          <w:sz w:val="18"/>
          <w:szCs w:val="18"/>
        </w:rPr>
        <w:t xml:space="preserve"> </w:t>
      </w:r>
      <w:r w:rsidRPr="00D55979">
        <w:rPr>
          <w:rStyle w:val="hps"/>
          <w:i/>
          <w:sz w:val="18"/>
          <w:szCs w:val="18"/>
        </w:rPr>
        <w:t>a wet</w:t>
      </w:r>
      <w:r w:rsidRPr="00D55979">
        <w:rPr>
          <w:i/>
          <w:sz w:val="18"/>
          <w:szCs w:val="18"/>
        </w:rPr>
        <w:t xml:space="preserve"> </w:t>
      </w:r>
      <w:r w:rsidRPr="00D55979">
        <w:rPr>
          <w:rStyle w:val="hps"/>
          <w:i/>
          <w:sz w:val="18"/>
          <w:szCs w:val="18"/>
        </w:rPr>
        <w:t>noodle</w:t>
      </w:r>
      <w:r w:rsidRPr="00D55979">
        <w:rPr>
          <w:i/>
          <w:sz w:val="18"/>
          <w:szCs w:val="18"/>
        </w:rPr>
        <w:t>.</w:t>
      </w:r>
    </w:p>
    <w:p w:rsidR="00D55979" w:rsidRPr="00D55979" w:rsidRDefault="00D55979" w:rsidP="00D55979">
      <w:pPr>
        <w:ind w:firstLine="567"/>
        <w:jc w:val="both"/>
        <w:rPr>
          <w:rStyle w:val="hps"/>
          <w:i/>
          <w:sz w:val="18"/>
          <w:szCs w:val="18"/>
        </w:rPr>
      </w:pPr>
      <w:r w:rsidRPr="00D55979">
        <w:rPr>
          <w:rStyle w:val="hps"/>
          <w:i/>
          <w:sz w:val="18"/>
          <w:szCs w:val="18"/>
        </w:rPr>
        <w:t>Mocaf</w:t>
      </w:r>
      <w:r w:rsidRPr="00D55979">
        <w:rPr>
          <w:i/>
          <w:sz w:val="18"/>
          <w:szCs w:val="18"/>
        </w:rPr>
        <w:t xml:space="preserve"> </w:t>
      </w:r>
      <w:r w:rsidRPr="00D55979">
        <w:rPr>
          <w:rStyle w:val="hps"/>
          <w:i/>
          <w:sz w:val="18"/>
          <w:szCs w:val="18"/>
        </w:rPr>
        <w:t>comparative</w:t>
      </w:r>
      <w:r w:rsidRPr="00D55979">
        <w:rPr>
          <w:i/>
          <w:sz w:val="18"/>
          <w:szCs w:val="18"/>
        </w:rPr>
        <w:t xml:space="preserve"> </w:t>
      </w:r>
      <w:r w:rsidRPr="00D55979">
        <w:rPr>
          <w:rStyle w:val="hps"/>
          <w:i/>
          <w:sz w:val="18"/>
          <w:szCs w:val="18"/>
        </w:rPr>
        <w:t>research</w:t>
      </w:r>
      <w:r w:rsidRPr="00D55979">
        <w:rPr>
          <w:i/>
          <w:sz w:val="18"/>
          <w:szCs w:val="18"/>
        </w:rPr>
        <w:t xml:space="preserve"> </w:t>
      </w:r>
      <w:r w:rsidRPr="00D55979">
        <w:rPr>
          <w:rStyle w:val="hps"/>
          <w:i/>
          <w:sz w:val="18"/>
          <w:szCs w:val="18"/>
        </w:rPr>
        <w:t>studies</w:t>
      </w:r>
      <w:r w:rsidRPr="00D55979">
        <w:rPr>
          <w:i/>
          <w:sz w:val="18"/>
          <w:szCs w:val="18"/>
        </w:rPr>
        <w:t xml:space="preserve"> </w:t>
      </w:r>
      <w:r w:rsidRPr="00D55979">
        <w:rPr>
          <w:rStyle w:val="hps"/>
          <w:i/>
          <w:sz w:val="18"/>
          <w:szCs w:val="18"/>
        </w:rPr>
        <w:t>(Modified Cassava Flour</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w:t>
      </w:r>
      <w:r w:rsidRPr="00D55979">
        <w:rPr>
          <w:i/>
          <w:sz w:val="18"/>
          <w:szCs w:val="18"/>
        </w:rPr>
        <w:t xml:space="preserve">Eucheuma </w:t>
      </w:r>
      <w:r w:rsidRPr="00D55979">
        <w:rPr>
          <w:rStyle w:val="hps"/>
          <w:i/>
          <w:sz w:val="18"/>
          <w:szCs w:val="18"/>
        </w:rPr>
        <w:t>cotonii</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steaming</w:t>
      </w:r>
      <w:r w:rsidRPr="00D55979">
        <w:rPr>
          <w:i/>
          <w:sz w:val="18"/>
          <w:szCs w:val="18"/>
        </w:rPr>
        <w:t xml:space="preserve"> </w:t>
      </w:r>
      <w:r w:rsidRPr="00D55979">
        <w:rPr>
          <w:rStyle w:val="hps"/>
          <w:i/>
          <w:sz w:val="18"/>
          <w:szCs w:val="18"/>
        </w:rPr>
        <w:t>time</w:t>
      </w:r>
      <w:r w:rsidRPr="00D55979">
        <w:rPr>
          <w:i/>
          <w:sz w:val="18"/>
          <w:szCs w:val="18"/>
        </w:rPr>
        <w:t xml:space="preserve"> </w:t>
      </w:r>
      <w:r w:rsidRPr="00D55979">
        <w:rPr>
          <w:rStyle w:val="hps"/>
          <w:i/>
          <w:sz w:val="18"/>
          <w:szCs w:val="18"/>
        </w:rPr>
        <w:t>on the characteristics of</w:t>
      </w:r>
      <w:r w:rsidRPr="00D55979">
        <w:rPr>
          <w:i/>
          <w:sz w:val="18"/>
          <w:szCs w:val="18"/>
        </w:rPr>
        <w:t xml:space="preserve"> </w:t>
      </w:r>
      <w:r w:rsidRPr="00D55979">
        <w:rPr>
          <w:rStyle w:val="hps"/>
          <w:i/>
          <w:sz w:val="18"/>
          <w:szCs w:val="18"/>
        </w:rPr>
        <w:t>wet</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noodles</w:t>
      </w:r>
      <w:r w:rsidRPr="00D55979">
        <w:rPr>
          <w:i/>
          <w:sz w:val="18"/>
          <w:szCs w:val="18"/>
        </w:rPr>
        <w:t xml:space="preserve"> </w:t>
      </w:r>
      <w:r w:rsidRPr="00D55979">
        <w:rPr>
          <w:rStyle w:val="hps"/>
          <w:i/>
          <w:sz w:val="18"/>
          <w:szCs w:val="18"/>
        </w:rPr>
        <w:t>is done by using</w:t>
      </w:r>
      <w:r w:rsidRPr="00D55979">
        <w:rPr>
          <w:i/>
          <w:sz w:val="18"/>
          <w:szCs w:val="18"/>
        </w:rPr>
        <w:t xml:space="preserve"> </w:t>
      </w:r>
      <w:r w:rsidRPr="00D55979">
        <w:rPr>
          <w:rStyle w:val="hps"/>
          <w:i/>
          <w:sz w:val="18"/>
          <w:szCs w:val="18"/>
        </w:rPr>
        <w:t>two</w:t>
      </w:r>
      <w:r w:rsidRPr="00D55979">
        <w:rPr>
          <w:i/>
          <w:sz w:val="18"/>
          <w:szCs w:val="18"/>
        </w:rPr>
        <w:t xml:space="preserve"> </w:t>
      </w:r>
      <w:r w:rsidRPr="00D55979">
        <w:rPr>
          <w:rStyle w:val="hps"/>
          <w:i/>
          <w:sz w:val="18"/>
          <w:szCs w:val="18"/>
        </w:rPr>
        <w:t>studies</w:t>
      </w:r>
      <w:r w:rsidRPr="00D55979">
        <w:rPr>
          <w:i/>
          <w:sz w:val="18"/>
          <w:szCs w:val="18"/>
        </w:rPr>
        <w:t xml:space="preserve">, </w:t>
      </w:r>
      <w:r w:rsidRPr="00D55979">
        <w:rPr>
          <w:rStyle w:val="hps"/>
          <w:i/>
          <w:sz w:val="18"/>
          <w:szCs w:val="18"/>
        </w:rPr>
        <w:t>the</w:t>
      </w:r>
      <w:r w:rsidRPr="00D55979">
        <w:rPr>
          <w:i/>
          <w:sz w:val="18"/>
          <w:szCs w:val="18"/>
        </w:rPr>
        <w:t xml:space="preserve"> </w:t>
      </w:r>
      <w:r w:rsidRPr="00D55979">
        <w:rPr>
          <w:rStyle w:val="hps"/>
          <w:i/>
          <w:sz w:val="18"/>
          <w:szCs w:val="18"/>
        </w:rPr>
        <w:t>preliminary research</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primary</w:t>
      </w:r>
      <w:r w:rsidRPr="00D55979">
        <w:rPr>
          <w:i/>
          <w:sz w:val="18"/>
          <w:szCs w:val="18"/>
        </w:rPr>
        <w:t xml:space="preserve"> </w:t>
      </w:r>
      <w:r w:rsidRPr="00D55979">
        <w:rPr>
          <w:rStyle w:val="hps"/>
          <w:i/>
          <w:sz w:val="18"/>
          <w:szCs w:val="18"/>
        </w:rPr>
        <w:t>research</w:t>
      </w:r>
      <w:r w:rsidRPr="00D55979">
        <w:rPr>
          <w:i/>
          <w:sz w:val="18"/>
          <w:szCs w:val="18"/>
        </w:rPr>
        <w:t xml:space="preserve">. </w:t>
      </w:r>
      <w:r w:rsidRPr="00D55979">
        <w:rPr>
          <w:rStyle w:val="hps"/>
          <w:i/>
          <w:sz w:val="18"/>
          <w:szCs w:val="18"/>
        </w:rPr>
        <w:t>Preliminary</w:t>
      </w:r>
      <w:r w:rsidRPr="00D55979">
        <w:rPr>
          <w:i/>
          <w:sz w:val="18"/>
          <w:szCs w:val="18"/>
        </w:rPr>
        <w:t xml:space="preserve"> </w:t>
      </w:r>
      <w:r w:rsidRPr="00D55979">
        <w:rPr>
          <w:rStyle w:val="hps"/>
          <w:i/>
          <w:sz w:val="18"/>
          <w:szCs w:val="18"/>
        </w:rPr>
        <w:t>research</w:t>
      </w:r>
      <w:r w:rsidRPr="00D55979">
        <w:rPr>
          <w:i/>
          <w:sz w:val="18"/>
          <w:szCs w:val="18"/>
        </w:rPr>
        <w:t xml:space="preserve"> </w:t>
      </w:r>
      <w:r w:rsidRPr="00D55979">
        <w:rPr>
          <w:rStyle w:val="hps"/>
          <w:i/>
          <w:sz w:val="18"/>
          <w:szCs w:val="18"/>
        </w:rPr>
        <w:t>conducted by making</w:t>
      </w:r>
      <w:r w:rsidRPr="00D55979">
        <w:rPr>
          <w:i/>
          <w:sz w:val="18"/>
          <w:szCs w:val="18"/>
        </w:rPr>
        <w:t xml:space="preserve"> </w:t>
      </w:r>
      <w:r w:rsidRPr="00D55979">
        <w:rPr>
          <w:rStyle w:val="hps"/>
          <w:i/>
          <w:sz w:val="18"/>
          <w:szCs w:val="18"/>
        </w:rPr>
        <w:t>a wet</w:t>
      </w:r>
      <w:r w:rsidRPr="00D55979">
        <w:rPr>
          <w:i/>
          <w:sz w:val="18"/>
          <w:szCs w:val="18"/>
        </w:rPr>
        <w:t xml:space="preserve"> </w:t>
      </w:r>
      <w:r w:rsidRPr="00D55979">
        <w:rPr>
          <w:rStyle w:val="hps"/>
          <w:i/>
          <w:sz w:val="18"/>
          <w:szCs w:val="18"/>
        </w:rPr>
        <w:t>noodle</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two</w:t>
      </w:r>
      <w:r w:rsidRPr="00D55979">
        <w:rPr>
          <w:i/>
          <w:sz w:val="18"/>
          <w:szCs w:val="18"/>
        </w:rPr>
        <w:t xml:space="preserve"> </w:t>
      </w:r>
      <w:r w:rsidRPr="00D55979">
        <w:rPr>
          <w:rStyle w:val="hps"/>
          <w:i/>
          <w:sz w:val="18"/>
          <w:szCs w:val="18"/>
        </w:rPr>
        <w:t>different</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the</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steamed</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not steamed</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Primary</w:t>
      </w:r>
      <w:r w:rsidRPr="00D55979">
        <w:rPr>
          <w:i/>
          <w:sz w:val="18"/>
          <w:szCs w:val="18"/>
        </w:rPr>
        <w:t xml:space="preserve"> </w:t>
      </w:r>
      <w:r w:rsidRPr="00D55979">
        <w:rPr>
          <w:rStyle w:val="hps"/>
          <w:i/>
          <w:sz w:val="18"/>
          <w:szCs w:val="18"/>
        </w:rPr>
        <w:t>research</w:t>
      </w:r>
      <w:r w:rsidRPr="00D55979">
        <w:rPr>
          <w:i/>
          <w:sz w:val="18"/>
          <w:szCs w:val="18"/>
        </w:rPr>
        <w:t xml:space="preserve"> </w:t>
      </w:r>
      <w:r w:rsidRPr="00D55979">
        <w:rPr>
          <w:rStyle w:val="hps"/>
          <w:i/>
          <w:sz w:val="18"/>
          <w:szCs w:val="18"/>
        </w:rPr>
        <w:t>conducted</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a randomized</w:t>
      </w:r>
      <w:r w:rsidRPr="00D55979">
        <w:rPr>
          <w:i/>
          <w:sz w:val="18"/>
          <w:szCs w:val="18"/>
        </w:rPr>
        <w:t xml:space="preserve"> </w:t>
      </w:r>
      <w:r w:rsidRPr="00D55979">
        <w:rPr>
          <w:rStyle w:val="hps"/>
          <w:i/>
          <w:sz w:val="18"/>
          <w:szCs w:val="18"/>
        </w:rPr>
        <w:t>group</w:t>
      </w:r>
      <w:r w:rsidRPr="00D55979">
        <w:rPr>
          <w:i/>
          <w:sz w:val="18"/>
          <w:szCs w:val="18"/>
        </w:rPr>
        <w:t xml:space="preserve"> </w:t>
      </w:r>
      <w:r w:rsidRPr="00D55979">
        <w:rPr>
          <w:rStyle w:val="hps"/>
          <w:i/>
          <w:sz w:val="18"/>
          <w:szCs w:val="18"/>
        </w:rPr>
        <w:t>design</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repeated</w:t>
      </w:r>
      <w:r w:rsidRPr="00D55979">
        <w:rPr>
          <w:i/>
          <w:sz w:val="18"/>
          <w:szCs w:val="18"/>
        </w:rPr>
        <w:t xml:space="preserve"> </w:t>
      </w:r>
      <w:r w:rsidRPr="00D55979">
        <w:rPr>
          <w:rStyle w:val="hps"/>
          <w:i/>
          <w:sz w:val="18"/>
          <w:szCs w:val="18"/>
        </w:rPr>
        <w:t>three times</w:t>
      </w:r>
      <w:r w:rsidRPr="00D55979">
        <w:rPr>
          <w:i/>
          <w:sz w:val="18"/>
          <w:szCs w:val="18"/>
        </w:rPr>
        <w:t xml:space="preserve">. </w:t>
      </w:r>
      <w:r w:rsidRPr="00D55979">
        <w:rPr>
          <w:rStyle w:val="hps"/>
          <w:i/>
          <w:sz w:val="18"/>
          <w:szCs w:val="18"/>
        </w:rPr>
        <w:t>Responses</w:t>
      </w:r>
      <w:r w:rsidRPr="00D55979">
        <w:rPr>
          <w:i/>
          <w:sz w:val="18"/>
          <w:szCs w:val="18"/>
        </w:rPr>
        <w:t xml:space="preserve"> </w:t>
      </w:r>
      <w:r w:rsidRPr="00D55979">
        <w:rPr>
          <w:rStyle w:val="hps"/>
          <w:i/>
          <w:sz w:val="18"/>
          <w:szCs w:val="18"/>
        </w:rPr>
        <w:t>analyzed include</w:t>
      </w:r>
      <w:r w:rsidRPr="00D55979">
        <w:rPr>
          <w:i/>
          <w:sz w:val="18"/>
          <w:szCs w:val="18"/>
        </w:rPr>
        <w:t xml:space="preserve"> </w:t>
      </w:r>
      <w:r w:rsidRPr="00D55979">
        <w:rPr>
          <w:rStyle w:val="hps"/>
          <w:i/>
          <w:sz w:val="18"/>
          <w:szCs w:val="18"/>
        </w:rPr>
        <w:t>chemical response</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organoleptic</w:t>
      </w:r>
      <w:r w:rsidRPr="00D55979">
        <w:rPr>
          <w:i/>
          <w:sz w:val="18"/>
          <w:szCs w:val="18"/>
        </w:rPr>
        <w:t xml:space="preserve"> </w:t>
      </w:r>
      <w:r w:rsidRPr="00D55979">
        <w:rPr>
          <w:rStyle w:val="hps"/>
          <w:i/>
          <w:sz w:val="18"/>
          <w:szCs w:val="18"/>
        </w:rPr>
        <w:t>response</w:t>
      </w:r>
      <w:r w:rsidRPr="00D55979">
        <w:rPr>
          <w:i/>
          <w:sz w:val="18"/>
          <w:szCs w:val="18"/>
        </w:rPr>
        <w:t xml:space="preserve">. </w:t>
      </w:r>
      <w:r w:rsidRPr="00D55979">
        <w:rPr>
          <w:rStyle w:val="hps"/>
          <w:i/>
          <w:sz w:val="18"/>
          <w:szCs w:val="18"/>
        </w:rPr>
        <w:t>Selected</w:t>
      </w:r>
      <w:r w:rsidRPr="00D55979">
        <w:rPr>
          <w:i/>
          <w:sz w:val="18"/>
          <w:szCs w:val="18"/>
        </w:rPr>
        <w:t xml:space="preserve"> </w:t>
      </w:r>
      <w:r w:rsidRPr="00D55979">
        <w:rPr>
          <w:rStyle w:val="hps"/>
          <w:i/>
          <w:sz w:val="18"/>
          <w:szCs w:val="18"/>
        </w:rPr>
        <w:t>sample from</w:t>
      </w:r>
      <w:r w:rsidRPr="00D55979">
        <w:rPr>
          <w:i/>
          <w:sz w:val="18"/>
          <w:szCs w:val="18"/>
        </w:rPr>
        <w:t xml:space="preserve"> </w:t>
      </w:r>
      <w:r w:rsidRPr="00D55979">
        <w:rPr>
          <w:rStyle w:val="hps"/>
          <w:i/>
          <w:sz w:val="18"/>
          <w:szCs w:val="18"/>
        </w:rPr>
        <w:t>all the</w:t>
      </w:r>
      <w:r w:rsidRPr="00D55979">
        <w:rPr>
          <w:i/>
          <w:sz w:val="18"/>
          <w:szCs w:val="18"/>
        </w:rPr>
        <w:t xml:space="preserve"> </w:t>
      </w:r>
      <w:r w:rsidRPr="00D55979">
        <w:rPr>
          <w:rStyle w:val="hps"/>
          <w:i/>
          <w:sz w:val="18"/>
          <w:szCs w:val="18"/>
        </w:rPr>
        <w:t>responses</w:t>
      </w:r>
      <w:r w:rsidRPr="00D55979">
        <w:rPr>
          <w:i/>
          <w:sz w:val="18"/>
          <w:szCs w:val="18"/>
        </w:rPr>
        <w:t xml:space="preserve"> </w:t>
      </w:r>
      <w:r w:rsidRPr="00D55979">
        <w:rPr>
          <w:rStyle w:val="hps"/>
          <w:i/>
          <w:sz w:val="18"/>
          <w:szCs w:val="18"/>
        </w:rPr>
        <w:t>and then</w:t>
      </w:r>
      <w:r w:rsidRPr="00D55979">
        <w:rPr>
          <w:i/>
          <w:sz w:val="18"/>
          <w:szCs w:val="18"/>
        </w:rPr>
        <w:t xml:space="preserve"> </w:t>
      </w:r>
      <w:r w:rsidRPr="00D55979">
        <w:rPr>
          <w:rStyle w:val="hps"/>
          <w:i/>
          <w:sz w:val="18"/>
          <w:szCs w:val="18"/>
        </w:rPr>
        <w:t>test</w:t>
      </w:r>
      <w:r w:rsidRPr="00D55979">
        <w:rPr>
          <w:i/>
          <w:sz w:val="18"/>
          <w:szCs w:val="18"/>
        </w:rPr>
        <w:t xml:space="preserve"> </w:t>
      </w:r>
      <w:r w:rsidRPr="00D55979">
        <w:rPr>
          <w:rStyle w:val="hps"/>
          <w:i/>
          <w:sz w:val="18"/>
          <w:szCs w:val="18"/>
        </w:rPr>
        <w:t>the total</w:t>
      </w:r>
      <w:r w:rsidRPr="00D55979">
        <w:rPr>
          <w:i/>
          <w:sz w:val="18"/>
          <w:szCs w:val="18"/>
        </w:rPr>
        <w:t xml:space="preserve"> </w:t>
      </w:r>
      <w:r w:rsidRPr="00D55979">
        <w:rPr>
          <w:rStyle w:val="hps"/>
          <w:i/>
          <w:sz w:val="18"/>
          <w:szCs w:val="18"/>
        </w:rPr>
        <w:t>microbial.</w:t>
      </w:r>
    </w:p>
    <w:p w:rsidR="00E702F7" w:rsidRPr="00D55979" w:rsidRDefault="00D55979" w:rsidP="00D55979">
      <w:pPr>
        <w:ind w:firstLine="567"/>
        <w:jc w:val="both"/>
        <w:rPr>
          <w:i/>
          <w:sz w:val="18"/>
          <w:szCs w:val="18"/>
        </w:rPr>
      </w:pPr>
      <w:r w:rsidRPr="00D55979">
        <w:rPr>
          <w:rStyle w:val="hps"/>
          <w:i/>
          <w:sz w:val="18"/>
          <w:szCs w:val="18"/>
        </w:rPr>
        <w:t>Preliminary</w:t>
      </w:r>
      <w:r w:rsidRPr="00D55979">
        <w:rPr>
          <w:i/>
          <w:sz w:val="18"/>
          <w:szCs w:val="18"/>
        </w:rPr>
        <w:t xml:space="preserve"> </w:t>
      </w:r>
      <w:r w:rsidRPr="00D55979">
        <w:rPr>
          <w:rStyle w:val="hps"/>
          <w:i/>
          <w:sz w:val="18"/>
          <w:szCs w:val="18"/>
        </w:rPr>
        <w:t>research</w:t>
      </w:r>
      <w:r w:rsidRPr="00D55979">
        <w:rPr>
          <w:i/>
          <w:sz w:val="18"/>
          <w:szCs w:val="18"/>
        </w:rPr>
        <w:t xml:space="preserve"> </w:t>
      </w:r>
      <w:r w:rsidRPr="00D55979">
        <w:rPr>
          <w:rStyle w:val="hps"/>
          <w:i/>
          <w:sz w:val="18"/>
          <w:szCs w:val="18"/>
        </w:rPr>
        <w:t>results</w:t>
      </w:r>
      <w:r w:rsidRPr="00D55979">
        <w:rPr>
          <w:i/>
          <w:sz w:val="18"/>
          <w:szCs w:val="18"/>
        </w:rPr>
        <w:t xml:space="preserve"> </w:t>
      </w:r>
      <w:r w:rsidRPr="00D55979">
        <w:rPr>
          <w:rStyle w:val="hps"/>
          <w:i/>
          <w:sz w:val="18"/>
          <w:szCs w:val="18"/>
        </w:rPr>
        <w:t>indicate</w:t>
      </w:r>
      <w:r w:rsidRPr="00D55979">
        <w:rPr>
          <w:i/>
          <w:sz w:val="18"/>
          <w:szCs w:val="18"/>
        </w:rPr>
        <w:t xml:space="preserve"> </w:t>
      </w:r>
      <w:r w:rsidRPr="00D55979">
        <w:rPr>
          <w:rStyle w:val="hps"/>
          <w:i/>
          <w:sz w:val="18"/>
          <w:szCs w:val="18"/>
        </w:rPr>
        <w:t>that</w:t>
      </w:r>
      <w:r w:rsidRPr="00D55979">
        <w:rPr>
          <w:i/>
          <w:sz w:val="18"/>
          <w:szCs w:val="18"/>
        </w:rPr>
        <w:t xml:space="preserve"> </w:t>
      </w:r>
      <w:r w:rsidRPr="00D55979">
        <w:rPr>
          <w:rStyle w:val="hps"/>
          <w:i/>
          <w:sz w:val="18"/>
          <w:szCs w:val="18"/>
        </w:rPr>
        <w:t>wet</w:t>
      </w:r>
      <w:r w:rsidRPr="00D55979">
        <w:rPr>
          <w:i/>
          <w:sz w:val="18"/>
          <w:szCs w:val="18"/>
        </w:rPr>
        <w:t xml:space="preserve"> </w:t>
      </w:r>
      <w:r w:rsidRPr="00D55979">
        <w:rPr>
          <w:rStyle w:val="hps"/>
          <w:i/>
          <w:sz w:val="18"/>
          <w:szCs w:val="18"/>
        </w:rPr>
        <w:t>noodle making</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steamed</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selected.</w:t>
      </w:r>
      <w:r w:rsidRPr="00D55979">
        <w:rPr>
          <w:i/>
          <w:sz w:val="18"/>
          <w:szCs w:val="18"/>
        </w:rPr>
        <w:t xml:space="preserve"> </w:t>
      </w:r>
      <w:r w:rsidRPr="00D55979">
        <w:rPr>
          <w:rStyle w:val="hps"/>
          <w:i/>
          <w:sz w:val="18"/>
          <w:szCs w:val="18"/>
        </w:rPr>
        <w:t>The main</w:t>
      </w:r>
      <w:r w:rsidRPr="00D55979">
        <w:rPr>
          <w:i/>
          <w:sz w:val="18"/>
          <w:szCs w:val="18"/>
        </w:rPr>
        <w:t xml:space="preserve"> </w:t>
      </w:r>
      <w:r w:rsidRPr="00D55979">
        <w:rPr>
          <w:rStyle w:val="hps"/>
          <w:i/>
          <w:sz w:val="18"/>
          <w:szCs w:val="18"/>
        </w:rPr>
        <w:t>results of</w:t>
      </w:r>
      <w:r w:rsidRPr="00D55979">
        <w:rPr>
          <w:i/>
          <w:sz w:val="18"/>
          <w:szCs w:val="18"/>
        </w:rPr>
        <w:t xml:space="preserve"> </w:t>
      </w:r>
      <w:r w:rsidRPr="00D55979">
        <w:rPr>
          <w:rStyle w:val="hps"/>
          <w:i/>
          <w:sz w:val="18"/>
          <w:szCs w:val="18"/>
        </w:rPr>
        <w:t>the study</w:t>
      </w:r>
      <w:r w:rsidRPr="00D55979">
        <w:rPr>
          <w:i/>
          <w:sz w:val="18"/>
          <w:szCs w:val="18"/>
        </w:rPr>
        <w:t xml:space="preserve"> </w:t>
      </w:r>
      <w:r w:rsidRPr="00D55979">
        <w:rPr>
          <w:rStyle w:val="hps"/>
          <w:i/>
          <w:sz w:val="18"/>
          <w:szCs w:val="18"/>
        </w:rPr>
        <w:t>showed</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comparison</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significant effect on</w:t>
      </w:r>
      <w:r w:rsidRPr="00D55979">
        <w:rPr>
          <w:i/>
          <w:sz w:val="18"/>
          <w:szCs w:val="18"/>
        </w:rPr>
        <w:t xml:space="preserve"> </w:t>
      </w:r>
      <w:r w:rsidRPr="00D55979">
        <w:rPr>
          <w:rStyle w:val="hps"/>
          <w:i/>
          <w:sz w:val="18"/>
          <w:szCs w:val="18"/>
        </w:rPr>
        <w:t>the moisture content</w:t>
      </w:r>
      <w:r w:rsidRPr="00D55979">
        <w:rPr>
          <w:i/>
          <w:sz w:val="18"/>
          <w:szCs w:val="18"/>
        </w:rPr>
        <w:t xml:space="preserve">, </w:t>
      </w:r>
      <w:r w:rsidRPr="00D55979">
        <w:rPr>
          <w:rStyle w:val="hps"/>
          <w:i/>
          <w:sz w:val="18"/>
          <w:szCs w:val="18"/>
        </w:rPr>
        <w:t>ash content</w:t>
      </w:r>
      <w:r w:rsidRPr="00D55979">
        <w:rPr>
          <w:i/>
          <w:sz w:val="18"/>
          <w:szCs w:val="18"/>
        </w:rPr>
        <w:t xml:space="preserve">, </w:t>
      </w:r>
      <w:r w:rsidRPr="00D55979">
        <w:rPr>
          <w:rStyle w:val="hps"/>
          <w:i/>
          <w:sz w:val="18"/>
          <w:szCs w:val="18"/>
        </w:rPr>
        <w:t>crude fiber content</w:t>
      </w:r>
      <w:r w:rsidRPr="00D55979">
        <w:rPr>
          <w:i/>
          <w:sz w:val="18"/>
          <w:szCs w:val="18"/>
        </w:rPr>
        <w:t xml:space="preserve">, protein content </w:t>
      </w:r>
      <w:r w:rsidRPr="00D55979">
        <w:rPr>
          <w:rStyle w:val="hps"/>
          <w:i/>
          <w:sz w:val="18"/>
          <w:szCs w:val="18"/>
        </w:rPr>
        <w:t>and</w:t>
      </w:r>
      <w:r w:rsidRPr="00D55979">
        <w:rPr>
          <w:i/>
          <w:sz w:val="18"/>
          <w:szCs w:val="18"/>
        </w:rPr>
        <w:t xml:space="preserve"> </w:t>
      </w:r>
      <w:r w:rsidRPr="00D55979">
        <w:rPr>
          <w:rStyle w:val="hps"/>
          <w:i/>
          <w:sz w:val="18"/>
          <w:szCs w:val="18"/>
        </w:rPr>
        <w:t>color</w:t>
      </w:r>
      <w:r w:rsidRPr="00D55979">
        <w:rPr>
          <w:i/>
          <w:sz w:val="18"/>
          <w:szCs w:val="18"/>
        </w:rPr>
        <w:t xml:space="preserve">, </w:t>
      </w:r>
      <w:r w:rsidRPr="00D55979">
        <w:rPr>
          <w:rStyle w:val="hps"/>
          <w:i/>
          <w:sz w:val="18"/>
          <w:szCs w:val="18"/>
        </w:rPr>
        <w:t>flavor</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texture</w:t>
      </w:r>
      <w:r w:rsidRPr="00D55979">
        <w:rPr>
          <w:i/>
          <w:sz w:val="18"/>
          <w:szCs w:val="18"/>
        </w:rPr>
        <w:t xml:space="preserve"> </w:t>
      </w:r>
      <w:r w:rsidRPr="00D55979">
        <w:rPr>
          <w:rStyle w:val="hps"/>
          <w:i/>
          <w:sz w:val="18"/>
          <w:szCs w:val="18"/>
        </w:rPr>
        <w:t>(</w:t>
      </w:r>
      <w:r w:rsidRPr="00D55979">
        <w:rPr>
          <w:i/>
          <w:sz w:val="18"/>
          <w:szCs w:val="18"/>
        </w:rPr>
        <w:t xml:space="preserve">firmness). </w:t>
      </w:r>
      <w:r w:rsidRPr="00D55979">
        <w:rPr>
          <w:rStyle w:val="hps"/>
          <w:i/>
          <w:sz w:val="18"/>
          <w:szCs w:val="18"/>
        </w:rPr>
        <w:t>Treatment</w:t>
      </w:r>
      <w:r w:rsidRPr="00D55979">
        <w:rPr>
          <w:i/>
          <w:sz w:val="18"/>
          <w:szCs w:val="18"/>
        </w:rPr>
        <w:t xml:space="preserve"> </w:t>
      </w:r>
      <w:r w:rsidRPr="00D55979">
        <w:rPr>
          <w:rStyle w:val="hps"/>
          <w:i/>
          <w:sz w:val="18"/>
          <w:szCs w:val="18"/>
        </w:rPr>
        <w:t>effect on the</w:t>
      </w:r>
      <w:r w:rsidRPr="00D55979">
        <w:rPr>
          <w:i/>
          <w:sz w:val="18"/>
          <w:szCs w:val="18"/>
        </w:rPr>
        <w:t xml:space="preserve"> </w:t>
      </w:r>
      <w:r w:rsidRPr="00D55979">
        <w:rPr>
          <w:rStyle w:val="hps"/>
          <w:i/>
          <w:sz w:val="18"/>
          <w:szCs w:val="18"/>
        </w:rPr>
        <w:t>duration</w:t>
      </w:r>
      <w:r w:rsidRPr="00D55979">
        <w:rPr>
          <w:i/>
          <w:sz w:val="18"/>
          <w:szCs w:val="18"/>
        </w:rPr>
        <w:t xml:space="preserve"> </w:t>
      </w:r>
      <w:r w:rsidRPr="00D55979">
        <w:rPr>
          <w:rStyle w:val="hps"/>
          <w:i/>
          <w:sz w:val="18"/>
          <w:szCs w:val="18"/>
        </w:rPr>
        <w:t>of steaming</w:t>
      </w:r>
      <w:r w:rsidRPr="00D55979">
        <w:rPr>
          <w:i/>
          <w:sz w:val="18"/>
          <w:szCs w:val="18"/>
        </w:rPr>
        <w:t xml:space="preserve"> </w:t>
      </w:r>
      <w:r w:rsidRPr="00D55979">
        <w:rPr>
          <w:rStyle w:val="hps"/>
          <w:i/>
          <w:sz w:val="18"/>
          <w:szCs w:val="18"/>
        </w:rPr>
        <w:t>water content</w:t>
      </w:r>
      <w:r w:rsidRPr="00D55979">
        <w:rPr>
          <w:i/>
          <w:sz w:val="18"/>
          <w:szCs w:val="18"/>
        </w:rPr>
        <w:t xml:space="preserve">, </w:t>
      </w:r>
      <w:r w:rsidRPr="00D55979">
        <w:rPr>
          <w:rStyle w:val="hps"/>
          <w:i/>
          <w:sz w:val="18"/>
          <w:szCs w:val="18"/>
        </w:rPr>
        <w:t>crude fiber content</w:t>
      </w:r>
      <w:r w:rsidRPr="00D55979">
        <w:rPr>
          <w:i/>
          <w:sz w:val="18"/>
          <w:szCs w:val="18"/>
        </w:rPr>
        <w:t xml:space="preserve">, protein content, </w:t>
      </w:r>
      <w:r w:rsidRPr="00D55979">
        <w:rPr>
          <w:rStyle w:val="hps"/>
          <w:i/>
          <w:sz w:val="18"/>
          <w:szCs w:val="18"/>
        </w:rPr>
        <w:t>and</w:t>
      </w:r>
      <w:r w:rsidRPr="00D55979">
        <w:rPr>
          <w:i/>
          <w:sz w:val="18"/>
          <w:szCs w:val="18"/>
        </w:rPr>
        <w:t xml:space="preserve"> </w:t>
      </w:r>
      <w:r w:rsidRPr="00D55979">
        <w:rPr>
          <w:rStyle w:val="hps"/>
          <w:i/>
          <w:sz w:val="18"/>
          <w:szCs w:val="18"/>
        </w:rPr>
        <w:t>texture</w:t>
      </w:r>
      <w:r w:rsidRPr="00D55979">
        <w:rPr>
          <w:i/>
          <w:sz w:val="18"/>
          <w:szCs w:val="18"/>
        </w:rPr>
        <w:t xml:space="preserve"> </w:t>
      </w:r>
      <w:r w:rsidRPr="00D55979">
        <w:rPr>
          <w:rStyle w:val="hps"/>
          <w:i/>
          <w:sz w:val="18"/>
          <w:szCs w:val="18"/>
        </w:rPr>
        <w:t>(</w:t>
      </w:r>
      <w:r w:rsidRPr="00D55979">
        <w:rPr>
          <w:i/>
          <w:sz w:val="18"/>
          <w:szCs w:val="18"/>
        </w:rPr>
        <w:t xml:space="preserve">firmness). </w:t>
      </w:r>
      <w:r w:rsidRPr="00D55979">
        <w:rPr>
          <w:rStyle w:val="hps"/>
          <w:i/>
          <w:sz w:val="18"/>
          <w:szCs w:val="18"/>
        </w:rPr>
        <w:t>Interaction</w:t>
      </w:r>
      <w:r w:rsidRPr="00D55979">
        <w:rPr>
          <w:i/>
          <w:sz w:val="18"/>
          <w:szCs w:val="18"/>
        </w:rPr>
        <w:t xml:space="preserve"> </w:t>
      </w:r>
      <w:r w:rsidRPr="00D55979">
        <w:rPr>
          <w:rStyle w:val="hps"/>
          <w:i/>
          <w:sz w:val="18"/>
          <w:szCs w:val="18"/>
        </w:rPr>
        <w:t>between</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comparison</w:t>
      </w:r>
      <w:r w:rsidRPr="00D55979">
        <w:rPr>
          <w:i/>
          <w:sz w:val="18"/>
          <w:szCs w:val="18"/>
        </w:rPr>
        <w:t xml:space="preserve"> </w:t>
      </w:r>
      <w:r w:rsidRPr="00D55979">
        <w:rPr>
          <w:rStyle w:val="hps"/>
          <w:i/>
          <w:sz w:val="18"/>
          <w:szCs w:val="18"/>
        </w:rPr>
        <w:t>with seaweed</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steaming</w:t>
      </w:r>
      <w:r w:rsidRPr="00D55979">
        <w:rPr>
          <w:i/>
          <w:sz w:val="18"/>
          <w:szCs w:val="18"/>
        </w:rPr>
        <w:t xml:space="preserve"> </w:t>
      </w:r>
      <w:r w:rsidRPr="00D55979">
        <w:rPr>
          <w:rStyle w:val="hps"/>
          <w:i/>
          <w:sz w:val="18"/>
          <w:szCs w:val="18"/>
        </w:rPr>
        <w:t>time</w:t>
      </w:r>
      <w:r w:rsidRPr="00D55979">
        <w:rPr>
          <w:i/>
          <w:sz w:val="18"/>
          <w:szCs w:val="18"/>
        </w:rPr>
        <w:t xml:space="preserve"> </w:t>
      </w:r>
      <w:r w:rsidRPr="00D55979">
        <w:rPr>
          <w:rStyle w:val="hps"/>
          <w:i/>
          <w:sz w:val="18"/>
          <w:szCs w:val="18"/>
        </w:rPr>
        <w:t>significantly affect</w:t>
      </w:r>
      <w:r w:rsidRPr="00D55979">
        <w:rPr>
          <w:i/>
          <w:sz w:val="18"/>
          <w:szCs w:val="18"/>
        </w:rPr>
        <w:t xml:space="preserve"> </w:t>
      </w:r>
      <w:r w:rsidRPr="00D55979">
        <w:rPr>
          <w:rStyle w:val="hps"/>
          <w:i/>
          <w:sz w:val="18"/>
          <w:szCs w:val="18"/>
        </w:rPr>
        <w:t>the moisture content</w:t>
      </w:r>
      <w:r w:rsidRPr="00D55979">
        <w:rPr>
          <w:i/>
          <w:sz w:val="18"/>
          <w:szCs w:val="18"/>
        </w:rPr>
        <w:t xml:space="preserve">, </w:t>
      </w:r>
      <w:r w:rsidRPr="00D55979">
        <w:rPr>
          <w:rStyle w:val="hps"/>
          <w:i/>
          <w:sz w:val="18"/>
          <w:szCs w:val="18"/>
        </w:rPr>
        <w:t>crude fiber content</w:t>
      </w:r>
      <w:r w:rsidRPr="00D55979">
        <w:rPr>
          <w:i/>
          <w:sz w:val="18"/>
          <w:szCs w:val="18"/>
        </w:rPr>
        <w:t xml:space="preserve">, protein content </w:t>
      </w:r>
      <w:r w:rsidRPr="00D55979">
        <w:rPr>
          <w:rStyle w:val="hps"/>
          <w:i/>
          <w:sz w:val="18"/>
          <w:szCs w:val="18"/>
        </w:rPr>
        <w:t>and</w:t>
      </w:r>
      <w:r w:rsidRPr="00D55979">
        <w:rPr>
          <w:i/>
          <w:sz w:val="18"/>
          <w:szCs w:val="18"/>
        </w:rPr>
        <w:t xml:space="preserve"> </w:t>
      </w:r>
      <w:r w:rsidRPr="00D55979">
        <w:rPr>
          <w:rStyle w:val="hps"/>
          <w:i/>
          <w:sz w:val="18"/>
          <w:szCs w:val="18"/>
        </w:rPr>
        <w:t>the</w:t>
      </w:r>
      <w:r w:rsidRPr="00D55979">
        <w:rPr>
          <w:i/>
          <w:sz w:val="18"/>
          <w:szCs w:val="18"/>
        </w:rPr>
        <w:t xml:space="preserve"> </w:t>
      </w:r>
      <w:r w:rsidRPr="00D55979">
        <w:rPr>
          <w:rStyle w:val="hps"/>
          <w:i/>
          <w:sz w:val="18"/>
          <w:szCs w:val="18"/>
        </w:rPr>
        <w:t>texture</w:t>
      </w:r>
      <w:r w:rsidRPr="00D55979">
        <w:rPr>
          <w:i/>
          <w:sz w:val="18"/>
          <w:szCs w:val="18"/>
        </w:rPr>
        <w:t xml:space="preserve"> </w:t>
      </w:r>
      <w:r w:rsidRPr="00D55979">
        <w:rPr>
          <w:rStyle w:val="hps"/>
          <w:i/>
          <w:sz w:val="18"/>
          <w:szCs w:val="18"/>
        </w:rPr>
        <w:t>(</w:t>
      </w:r>
      <w:r w:rsidRPr="00D55979">
        <w:rPr>
          <w:i/>
          <w:sz w:val="18"/>
          <w:szCs w:val="18"/>
        </w:rPr>
        <w:t xml:space="preserve">elasticity). </w:t>
      </w:r>
      <w:r w:rsidRPr="00D55979">
        <w:rPr>
          <w:rStyle w:val="hps"/>
          <w:i/>
          <w:sz w:val="18"/>
          <w:szCs w:val="18"/>
        </w:rPr>
        <w:t>The main</w:t>
      </w:r>
      <w:r w:rsidRPr="00D55979">
        <w:rPr>
          <w:i/>
          <w:sz w:val="18"/>
          <w:szCs w:val="18"/>
        </w:rPr>
        <w:t xml:space="preserve"> </w:t>
      </w:r>
      <w:r w:rsidRPr="00D55979">
        <w:rPr>
          <w:rStyle w:val="hps"/>
          <w:i/>
          <w:sz w:val="18"/>
          <w:szCs w:val="18"/>
        </w:rPr>
        <w:t>research results</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wet</w:t>
      </w:r>
      <w:r w:rsidRPr="00D55979">
        <w:rPr>
          <w:i/>
          <w:sz w:val="18"/>
          <w:szCs w:val="18"/>
        </w:rPr>
        <w:t xml:space="preserve"> </w:t>
      </w:r>
      <w:r w:rsidRPr="00D55979">
        <w:rPr>
          <w:rStyle w:val="hps"/>
          <w:i/>
          <w:sz w:val="18"/>
          <w:szCs w:val="18"/>
        </w:rPr>
        <w:t>noodle</w:t>
      </w:r>
      <w:r w:rsidRPr="00D55979">
        <w:rPr>
          <w:i/>
          <w:sz w:val="18"/>
          <w:szCs w:val="18"/>
        </w:rPr>
        <w:t xml:space="preserve"> </w:t>
      </w:r>
      <w:r w:rsidRPr="00D55979">
        <w:rPr>
          <w:rStyle w:val="hps"/>
          <w:i/>
          <w:sz w:val="18"/>
          <w:szCs w:val="18"/>
        </w:rPr>
        <w:t>products</w:t>
      </w:r>
      <w:r w:rsidRPr="00D55979">
        <w:rPr>
          <w:i/>
          <w:sz w:val="18"/>
          <w:szCs w:val="18"/>
        </w:rPr>
        <w:t xml:space="preserve"> </w:t>
      </w:r>
      <w:r w:rsidRPr="00D55979">
        <w:rPr>
          <w:rStyle w:val="hps"/>
          <w:i/>
          <w:sz w:val="18"/>
          <w:szCs w:val="18"/>
        </w:rPr>
        <w:t>are</w:t>
      </w:r>
      <w:r w:rsidRPr="00D55979">
        <w:rPr>
          <w:i/>
          <w:sz w:val="18"/>
          <w:szCs w:val="18"/>
        </w:rPr>
        <w:t xml:space="preserve"> </w:t>
      </w:r>
      <w:r w:rsidRPr="00D55979">
        <w:rPr>
          <w:rStyle w:val="hps"/>
          <w:i/>
          <w:sz w:val="18"/>
          <w:szCs w:val="18"/>
        </w:rPr>
        <w:t>the best</w:t>
      </w:r>
      <w:r w:rsidRPr="00D55979">
        <w:rPr>
          <w:i/>
          <w:sz w:val="18"/>
          <w:szCs w:val="18"/>
        </w:rPr>
        <w:t xml:space="preserve"> </w:t>
      </w:r>
      <w:r w:rsidRPr="00D55979">
        <w:rPr>
          <w:rStyle w:val="hps"/>
          <w:i/>
          <w:sz w:val="18"/>
          <w:szCs w:val="18"/>
        </w:rPr>
        <w:t>of the</w:t>
      </w:r>
      <w:r w:rsidRPr="00D55979">
        <w:rPr>
          <w:i/>
          <w:sz w:val="18"/>
          <w:szCs w:val="18"/>
        </w:rPr>
        <w:t xml:space="preserve"> </w:t>
      </w:r>
      <w:r w:rsidRPr="00D55979">
        <w:rPr>
          <w:rStyle w:val="hps"/>
          <w:i/>
          <w:sz w:val="18"/>
          <w:szCs w:val="18"/>
        </w:rPr>
        <w:t>entire</w:t>
      </w:r>
      <w:r w:rsidRPr="00D55979">
        <w:rPr>
          <w:i/>
          <w:sz w:val="18"/>
          <w:szCs w:val="18"/>
        </w:rPr>
        <w:t xml:space="preserve"> </w:t>
      </w:r>
      <w:r w:rsidRPr="00D55979">
        <w:rPr>
          <w:rStyle w:val="hps"/>
          <w:i/>
          <w:sz w:val="18"/>
          <w:szCs w:val="18"/>
        </w:rPr>
        <w:t>response</w:t>
      </w:r>
      <w:r w:rsidRPr="00D55979">
        <w:rPr>
          <w:i/>
          <w:sz w:val="18"/>
          <w:szCs w:val="18"/>
        </w:rPr>
        <w:t xml:space="preserve"> </w:t>
      </w:r>
      <w:r w:rsidRPr="00D55979">
        <w:rPr>
          <w:rStyle w:val="hps"/>
          <w:i/>
          <w:sz w:val="18"/>
          <w:szCs w:val="18"/>
        </w:rPr>
        <w:t>for p</w:t>
      </w:r>
      <w:r w:rsidRPr="00D55979">
        <w:rPr>
          <w:rStyle w:val="hps"/>
          <w:i/>
          <w:sz w:val="18"/>
          <w:szCs w:val="18"/>
          <w:vertAlign w:val="subscript"/>
        </w:rPr>
        <w:t>2</w:t>
      </w:r>
      <w:r w:rsidRPr="00D55979">
        <w:rPr>
          <w:rStyle w:val="hps"/>
          <w:i/>
          <w:sz w:val="18"/>
          <w:szCs w:val="18"/>
        </w:rPr>
        <w:t>w</w:t>
      </w:r>
      <w:r w:rsidRPr="00D55979">
        <w:rPr>
          <w:rStyle w:val="hps"/>
          <w:i/>
          <w:sz w:val="18"/>
          <w:szCs w:val="18"/>
          <w:vertAlign w:val="subscript"/>
        </w:rPr>
        <w:t>1</w:t>
      </w:r>
      <w:r w:rsidRPr="00D55979">
        <w:rPr>
          <w:i/>
          <w:sz w:val="18"/>
          <w:szCs w:val="18"/>
        </w:rPr>
        <w:t xml:space="preserve"> </w:t>
      </w:r>
      <w:r w:rsidRPr="00D55979">
        <w:rPr>
          <w:rStyle w:val="hps"/>
          <w:i/>
          <w:sz w:val="18"/>
          <w:szCs w:val="18"/>
        </w:rPr>
        <w:t>treatment</w:t>
      </w:r>
      <w:r w:rsidRPr="00D55979">
        <w:rPr>
          <w:i/>
          <w:sz w:val="18"/>
          <w:szCs w:val="18"/>
        </w:rPr>
        <w:t xml:space="preserve"> </w:t>
      </w:r>
      <w:r w:rsidRPr="00D55979">
        <w:rPr>
          <w:rStyle w:val="hps"/>
          <w:i/>
          <w:sz w:val="18"/>
          <w:szCs w:val="18"/>
        </w:rPr>
        <w:t>by comparison</w:t>
      </w:r>
      <w:r w:rsidRPr="00D55979">
        <w:rPr>
          <w:i/>
          <w:sz w:val="18"/>
          <w:szCs w:val="18"/>
        </w:rPr>
        <w:t xml:space="preserve"> </w:t>
      </w:r>
      <w:r w:rsidRPr="00D55979">
        <w:rPr>
          <w:rStyle w:val="hps"/>
          <w:i/>
          <w:sz w:val="18"/>
          <w:szCs w:val="18"/>
        </w:rPr>
        <w:t>with</w:t>
      </w:r>
      <w:r w:rsidRPr="00D55979">
        <w:rPr>
          <w:i/>
          <w:sz w:val="18"/>
          <w:szCs w:val="18"/>
        </w:rPr>
        <w:t xml:space="preserve"> </w:t>
      </w:r>
      <w:r w:rsidRPr="00D55979">
        <w:rPr>
          <w:rStyle w:val="hps"/>
          <w:i/>
          <w:sz w:val="18"/>
          <w:szCs w:val="18"/>
        </w:rPr>
        <w:t>seaweed</w:t>
      </w:r>
      <w:r w:rsidRPr="00D55979">
        <w:rPr>
          <w:i/>
          <w:sz w:val="18"/>
          <w:szCs w:val="18"/>
        </w:rPr>
        <w:t xml:space="preserve"> </w:t>
      </w:r>
      <w:r w:rsidRPr="00D55979">
        <w:rPr>
          <w:rStyle w:val="hps"/>
          <w:i/>
          <w:sz w:val="18"/>
          <w:szCs w:val="18"/>
        </w:rPr>
        <w:t>mocaf</w:t>
      </w:r>
      <w:r w:rsidRPr="00D55979">
        <w:rPr>
          <w:i/>
          <w:sz w:val="18"/>
          <w:szCs w:val="18"/>
        </w:rPr>
        <w:t xml:space="preserve"> </w:t>
      </w:r>
      <w:r w:rsidRPr="00D55979">
        <w:rPr>
          <w:rStyle w:val="hps"/>
          <w:i/>
          <w:sz w:val="18"/>
          <w:szCs w:val="18"/>
        </w:rPr>
        <w:t>6</w:t>
      </w:r>
      <w:r w:rsidRPr="00D55979">
        <w:rPr>
          <w:i/>
          <w:sz w:val="18"/>
          <w:szCs w:val="18"/>
        </w:rPr>
        <w:t xml:space="preserve">: </w:t>
      </w:r>
      <w:r w:rsidRPr="00D55979">
        <w:rPr>
          <w:rStyle w:val="hps"/>
          <w:i/>
          <w:sz w:val="18"/>
          <w:szCs w:val="18"/>
        </w:rPr>
        <w:t>4</w:t>
      </w:r>
      <w:r w:rsidRPr="00D55979">
        <w:rPr>
          <w:i/>
          <w:sz w:val="18"/>
          <w:szCs w:val="18"/>
        </w:rPr>
        <w:t xml:space="preserve"> </w:t>
      </w:r>
      <w:r w:rsidRPr="00D55979">
        <w:rPr>
          <w:rStyle w:val="hps"/>
          <w:i/>
          <w:sz w:val="18"/>
          <w:szCs w:val="18"/>
        </w:rPr>
        <w:t>and the duration of</w:t>
      </w:r>
      <w:r w:rsidRPr="00D55979">
        <w:rPr>
          <w:i/>
          <w:sz w:val="18"/>
          <w:szCs w:val="18"/>
        </w:rPr>
        <w:t xml:space="preserve"> </w:t>
      </w:r>
      <w:r w:rsidRPr="00D55979">
        <w:rPr>
          <w:rStyle w:val="hps"/>
          <w:i/>
          <w:sz w:val="18"/>
          <w:szCs w:val="18"/>
        </w:rPr>
        <w:t>steaming</w:t>
      </w:r>
      <w:r w:rsidRPr="00D55979">
        <w:rPr>
          <w:i/>
          <w:sz w:val="18"/>
          <w:szCs w:val="18"/>
        </w:rPr>
        <w:t xml:space="preserve"> </w:t>
      </w:r>
      <w:r w:rsidRPr="00D55979">
        <w:rPr>
          <w:rStyle w:val="hps"/>
          <w:i/>
          <w:sz w:val="18"/>
          <w:szCs w:val="18"/>
        </w:rPr>
        <w:t>for 15</w:t>
      </w:r>
      <w:r w:rsidRPr="00D55979">
        <w:rPr>
          <w:i/>
          <w:sz w:val="18"/>
          <w:szCs w:val="18"/>
        </w:rPr>
        <w:t xml:space="preserve"> </w:t>
      </w:r>
      <w:r w:rsidRPr="00D55979">
        <w:rPr>
          <w:rStyle w:val="hps"/>
          <w:i/>
          <w:sz w:val="18"/>
          <w:szCs w:val="18"/>
        </w:rPr>
        <w:t>minutes</w:t>
      </w:r>
      <w:r w:rsidRPr="00D55979">
        <w:rPr>
          <w:i/>
          <w:sz w:val="18"/>
          <w:szCs w:val="18"/>
        </w:rPr>
        <w:t xml:space="preserve"> </w:t>
      </w:r>
      <w:r w:rsidRPr="00D55979">
        <w:rPr>
          <w:rStyle w:val="hps"/>
          <w:i/>
          <w:sz w:val="18"/>
          <w:szCs w:val="18"/>
        </w:rPr>
        <w:t>produces</w:t>
      </w:r>
      <w:r w:rsidRPr="00D55979">
        <w:rPr>
          <w:i/>
          <w:sz w:val="18"/>
          <w:szCs w:val="18"/>
        </w:rPr>
        <w:t xml:space="preserve"> </w:t>
      </w:r>
      <w:r w:rsidRPr="00D55979">
        <w:rPr>
          <w:rStyle w:val="hps"/>
          <w:i/>
          <w:sz w:val="18"/>
          <w:szCs w:val="18"/>
        </w:rPr>
        <w:t>moisture</w:t>
      </w:r>
      <w:r w:rsidRPr="00D55979">
        <w:rPr>
          <w:i/>
          <w:sz w:val="18"/>
          <w:szCs w:val="18"/>
        </w:rPr>
        <w:t xml:space="preserve"> </w:t>
      </w:r>
      <w:r w:rsidRPr="00D55979">
        <w:rPr>
          <w:rStyle w:val="hps"/>
          <w:i/>
          <w:sz w:val="18"/>
          <w:szCs w:val="18"/>
        </w:rPr>
        <w:t>52.87</w:t>
      </w:r>
      <w:r w:rsidRPr="00D55979">
        <w:rPr>
          <w:i/>
          <w:sz w:val="18"/>
          <w:szCs w:val="18"/>
        </w:rPr>
        <w:t xml:space="preserve">%, </w:t>
      </w:r>
      <w:r w:rsidRPr="00D55979">
        <w:rPr>
          <w:rStyle w:val="hps"/>
          <w:i/>
          <w:sz w:val="18"/>
          <w:szCs w:val="18"/>
        </w:rPr>
        <w:t>ash content</w:t>
      </w:r>
      <w:r w:rsidRPr="00D55979">
        <w:rPr>
          <w:i/>
          <w:sz w:val="18"/>
          <w:szCs w:val="18"/>
        </w:rPr>
        <w:t xml:space="preserve"> </w:t>
      </w:r>
      <w:r w:rsidRPr="00D55979">
        <w:rPr>
          <w:rStyle w:val="hps"/>
          <w:i/>
          <w:sz w:val="18"/>
          <w:szCs w:val="18"/>
        </w:rPr>
        <w:t>1.95</w:t>
      </w:r>
      <w:r w:rsidRPr="00D55979">
        <w:rPr>
          <w:i/>
          <w:sz w:val="18"/>
          <w:szCs w:val="18"/>
        </w:rPr>
        <w:t xml:space="preserve">%, </w:t>
      </w:r>
      <w:r w:rsidRPr="00D55979">
        <w:rPr>
          <w:rStyle w:val="hps"/>
          <w:i/>
          <w:sz w:val="18"/>
          <w:szCs w:val="18"/>
        </w:rPr>
        <w:t>crude fiber content</w:t>
      </w:r>
      <w:r w:rsidRPr="00D55979">
        <w:rPr>
          <w:i/>
          <w:sz w:val="18"/>
          <w:szCs w:val="18"/>
        </w:rPr>
        <w:t xml:space="preserve"> </w:t>
      </w:r>
      <w:r w:rsidRPr="00D55979">
        <w:rPr>
          <w:rStyle w:val="hps"/>
          <w:i/>
          <w:sz w:val="18"/>
          <w:szCs w:val="18"/>
        </w:rPr>
        <w:t>3.59</w:t>
      </w:r>
      <w:r w:rsidRPr="00D55979">
        <w:rPr>
          <w:i/>
          <w:sz w:val="18"/>
          <w:szCs w:val="18"/>
        </w:rPr>
        <w:t xml:space="preserve">%, </w:t>
      </w:r>
      <w:r w:rsidRPr="00D55979">
        <w:rPr>
          <w:rStyle w:val="hps"/>
          <w:i/>
          <w:sz w:val="18"/>
          <w:szCs w:val="18"/>
        </w:rPr>
        <w:t>6,41</w:t>
      </w:r>
      <w:r w:rsidRPr="00D55979">
        <w:rPr>
          <w:i/>
          <w:sz w:val="18"/>
          <w:szCs w:val="18"/>
        </w:rPr>
        <w:t xml:space="preserve">% </w:t>
      </w:r>
      <w:r w:rsidRPr="00D55979">
        <w:rPr>
          <w:rStyle w:val="hps"/>
          <w:i/>
          <w:sz w:val="18"/>
          <w:szCs w:val="18"/>
        </w:rPr>
        <w:t>protein content</w:t>
      </w:r>
      <w:r w:rsidRPr="00D55979">
        <w:rPr>
          <w:i/>
          <w:sz w:val="18"/>
          <w:szCs w:val="18"/>
        </w:rPr>
        <w:t xml:space="preserve"> </w:t>
      </w:r>
      <w:r w:rsidRPr="00D55979">
        <w:rPr>
          <w:rStyle w:val="hps"/>
          <w:i/>
          <w:sz w:val="18"/>
          <w:szCs w:val="18"/>
        </w:rPr>
        <w:t>and</w:t>
      </w:r>
      <w:r w:rsidRPr="00D55979">
        <w:rPr>
          <w:i/>
          <w:sz w:val="18"/>
          <w:szCs w:val="18"/>
        </w:rPr>
        <w:t xml:space="preserve"> </w:t>
      </w:r>
      <w:r w:rsidRPr="00D55979">
        <w:rPr>
          <w:rStyle w:val="hps"/>
          <w:i/>
          <w:sz w:val="18"/>
          <w:szCs w:val="18"/>
        </w:rPr>
        <w:t>total</w:t>
      </w:r>
      <w:r w:rsidRPr="00D55979">
        <w:rPr>
          <w:i/>
          <w:sz w:val="18"/>
          <w:szCs w:val="18"/>
        </w:rPr>
        <w:t xml:space="preserve"> </w:t>
      </w:r>
      <w:r w:rsidRPr="00D55979">
        <w:rPr>
          <w:rStyle w:val="hps"/>
          <w:i/>
          <w:sz w:val="18"/>
          <w:szCs w:val="18"/>
        </w:rPr>
        <w:t>microbial</w:t>
      </w:r>
      <w:r w:rsidRPr="00D55979">
        <w:rPr>
          <w:i/>
          <w:sz w:val="18"/>
          <w:szCs w:val="18"/>
        </w:rPr>
        <w:t xml:space="preserve"> </w:t>
      </w:r>
      <w:r w:rsidRPr="00D55979">
        <w:rPr>
          <w:rStyle w:val="hps"/>
          <w:i/>
          <w:sz w:val="18"/>
          <w:szCs w:val="18"/>
        </w:rPr>
        <w:t>test</w:t>
      </w:r>
      <w:r w:rsidRPr="00D55979">
        <w:rPr>
          <w:i/>
          <w:sz w:val="18"/>
          <w:szCs w:val="18"/>
        </w:rPr>
        <w:t xml:space="preserve"> </w:t>
      </w:r>
      <w:r w:rsidRPr="00D55979">
        <w:rPr>
          <w:rStyle w:val="hps"/>
          <w:i/>
          <w:sz w:val="18"/>
          <w:szCs w:val="18"/>
        </w:rPr>
        <w:t>results of</w:t>
      </w:r>
      <w:r w:rsidRPr="00D55979">
        <w:rPr>
          <w:i/>
          <w:sz w:val="18"/>
          <w:szCs w:val="18"/>
        </w:rPr>
        <w:t xml:space="preserve"> </w:t>
      </w:r>
      <w:r w:rsidRPr="00D55979">
        <w:rPr>
          <w:rStyle w:val="hps"/>
          <w:i/>
          <w:sz w:val="18"/>
          <w:szCs w:val="18"/>
        </w:rPr>
        <w:t>470 colonies/ml</w:t>
      </w:r>
      <w:r w:rsidRPr="00D55979">
        <w:rPr>
          <w:i/>
          <w:sz w:val="18"/>
          <w:szCs w:val="18"/>
        </w:rPr>
        <w:t>.</w:t>
      </w:r>
    </w:p>
    <w:p w:rsidR="00D55979" w:rsidRPr="00D55979" w:rsidRDefault="00D55979" w:rsidP="00D55979">
      <w:pPr>
        <w:tabs>
          <w:tab w:val="left" w:pos="360"/>
        </w:tabs>
        <w:jc w:val="both"/>
        <w:rPr>
          <w:i/>
          <w:sz w:val="18"/>
          <w:szCs w:val="18"/>
        </w:rPr>
      </w:pPr>
    </w:p>
    <w:p w:rsidR="00D55979" w:rsidRPr="00D55979" w:rsidRDefault="00D55979" w:rsidP="00D55979">
      <w:pPr>
        <w:tabs>
          <w:tab w:val="left" w:pos="360"/>
        </w:tabs>
        <w:jc w:val="both"/>
        <w:rPr>
          <w:i/>
          <w:sz w:val="20"/>
        </w:rPr>
      </w:pPr>
      <w:r w:rsidRPr="00D55979">
        <w:rPr>
          <w:i/>
          <w:sz w:val="18"/>
          <w:szCs w:val="18"/>
        </w:rPr>
        <w:t>Keywords: Mocaf, Seawed, Steaming,Gelatinization,Seaweed Noodle</w:t>
      </w:r>
      <w:r>
        <w:rPr>
          <w:i/>
          <w:sz w:val="18"/>
          <w:szCs w:val="18"/>
        </w:rPr>
        <w:t>.</w:t>
      </w:r>
    </w:p>
    <w:p w:rsidR="00072AC5" w:rsidRPr="000C21DD" w:rsidRDefault="00072AC5" w:rsidP="00072AC5">
      <w:pPr>
        <w:ind w:firstLine="567"/>
        <w:jc w:val="both"/>
        <w:rPr>
          <w:i/>
          <w:sz w:val="20"/>
          <w:szCs w:val="20"/>
          <w:lang w:val="id-ID" w:eastAsia="id-ID"/>
        </w:rPr>
      </w:pPr>
    </w:p>
    <w:p w:rsidR="00072AC5" w:rsidRPr="000C21DD" w:rsidRDefault="00072AC5">
      <w:pPr>
        <w:rPr>
          <w:sz w:val="20"/>
          <w:szCs w:val="20"/>
        </w:rPr>
        <w:sectPr w:rsidR="00072AC5" w:rsidRPr="000C21DD" w:rsidSect="00D92852">
          <w:headerReference w:type="even" r:id="rId9"/>
          <w:headerReference w:type="default" r:id="rId10"/>
          <w:footerReference w:type="even" r:id="rId11"/>
          <w:footerReference w:type="default" r:id="rId12"/>
          <w:headerReference w:type="first" r:id="rId13"/>
          <w:footerReference w:type="first" r:id="rId14"/>
          <w:pgSz w:w="11906" w:h="16838"/>
          <w:pgMar w:top="2268" w:right="1558" w:bottom="2268" w:left="2268" w:header="709" w:footer="1134" w:gutter="0"/>
          <w:pgNumType w:start="1"/>
          <w:cols w:space="708"/>
          <w:docGrid w:linePitch="360"/>
        </w:sectPr>
      </w:pPr>
    </w:p>
    <w:p w:rsidR="00072AC5" w:rsidRPr="000C21DD" w:rsidRDefault="00072AC5" w:rsidP="00072AC5">
      <w:pPr>
        <w:pStyle w:val="ListParagraph"/>
        <w:spacing w:line="480" w:lineRule="auto"/>
        <w:ind w:left="0"/>
        <w:jc w:val="center"/>
        <w:rPr>
          <w:b/>
          <w:sz w:val="20"/>
          <w:szCs w:val="20"/>
          <w:lang w:val="id-ID" w:eastAsia="id-ID"/>
        </w:rPr>
      </w:pPr>
      <w:r w:rsidRPr="000C21DD">
        <w:rPr>
          <w:b/>
          <w:sz w:val="20"/>
          <w:szCs w:val="20"/>
          <w:lang w:val="id-ID" w:eastAsia="id-ID"/>
        </w:rPr>
        <w:lastRenderedPageBreak/>
        <w:t>PENDAHULUAN</w:t>
      </w:r>
    </w:p>
    <w:p w:rsidR="00C96015" w:rsidRPr="00C96015" w:rsidRDefault="00C96015" w:rsidP="00C96015">
      <w:pPr>
        <w:autoSpaceDE w:val="0"/>
        <w:autoSpaceDN w:val="0"/>
        <w:adjustRightInd w:val="0"/>
        <w:ind w:firstLine="567"/>
        <w:jc w:val="both"/>
        <w:rPr>
          <w:rFonts w:eastAsiaTheme="minorHAnsi"/>
          <w:sz w:val="20"/>
          <w:szCs w:val="20"/>
        </w:rPr>
      </w:pPr>
      <w:r w:rsidRPr="00C96015">
        <w:rPr>
          <w:rFonts w:eastAsiaTheme="minorHAnsi"/>
          <w:sz w:val="20"/>
          <w:szCs w:val="20"/>
        </w:rPr>
        <w:t xml:space="preserve">Produk mie baik berupa mie basah, mie kering, maupun mie instan kini sudah menjadi bahan makanan utama kedua setelah </w:t>
      </w:r>
      <w:r w:rsidR="00390BF8">
        <w:rPr>
          <w:rFonts w:eastAsiaTheme="minorHAnsi"/>
          <w:sz w:val="20"/>
          <w:szCs w:val="20"/>
        </w:rPr>
        <w:t xml:space="preserve">produk </w:t>
      </w:r>
      <w:r w:rsidRPr="00C96015">
        <w:rPr>
          <w:rFonts w:eastAsiaTheme="minorHAnsi"/>
          <w:sz w:val="20"/>
          <w:szCs w:val="20"/>
        </w:rPr>
        <w:t xml:space="preserve">beras bagi masyarakat Indonesia. Berdasarkan hasil </w:t>
      </w:r>
      <w:r w:rsidR="00390BF8">
        <w:rPr>
          <w:rFonts w:eastAsiaTheme="minorHAnsi"/>
          <w:sz w:val="20"/>
          <w:szCs w:val="20"/>
        </w:rPr>
        <w:t xml:space="preserve">dari </w:t>
      </w:r>
      <w:r w:rsidRPr="00C96015">
        <w:rPr>
          <w:rFonts w:eastAsiaTheme="minorHAnsi"/>
          <w:sz w:val="20"/>
          <w:szCs w:val="20"/>
        </w:rPr>
        <w:t>kajian preferensi konsumen, mie merupakan produk pangan yang paling sering dikonsumsi oleh sebagian besar masyarakat baik sebagai makanan sarapan maupun sebagai selingan (Juniawati, 2003). Mie biasanya terbuat dari tepung terigu, yaitu gandum masih harus di impor dari luar negeri. Oleh karena itu, pencarian berbagai bahan pangan lain sebagai pengganti tepung terigu terus dilakukan. Salah satu alternatif mengurangi konsumsi tepung terigu terutama dalam pembuatan mie adalah dengan pemanfaatan ubi kayu atau singkong.</w:t>
      </w:r>
    </w:p>
    <w:p w:rsidR="00C96015" w:rsidRPr="00C96015" w:rsidRDefault="00C96015" w:rsidP="00C96015">
      <w:pPr>
        <w:ind w:firstLine="567"/>
        <w:jc w:val="both"/>
        <w:rPr>
          <w:sz w:val="20"/>
          <w:szCs w:val="20"/>
        </w:rPr>
      </w:pPr>
      <w:r w:rsidRPr="00C96015">
        <w:rPr>
          <w:sz w:val="20"/>
          <w:szCs w:val="20"/>
        </w:rPr>
        <w:lastRenderedPageBreak/>
        <w:t>Singkong atau ubi kayu (</w:t>
      </w:r>
      <w:r w:rsidRPr="00C96015">
        <w:rPr>
          <w:i/>
          <w:sz w:val="20"/>
          <w:szCs w:val="20"/>
        </w:rPr>
        <w:t>Manihot esculenta crantz</w:t>
      </w:r>
      <w:r w:rsidRPr="00C96015">
        <w:rPr>
          <w:sz w:val="20"/>
          <w:szCs w:val="20"/>
        </w:rPr>
        <w:t>) merupakan salah satu sumber karbohidrat lokal Indonesia yang menduduki urutan ketiga terbesar setelah padi dan jagung. Tanaman ini merupakan bahan baku yang paling potensial untuk diolah menjadi tepung. Di Indonesia singkong telah dapat diolah lebih lanjut menjadi gaplek, sawut, tapioka, tepung singkong dan yang terbaru adalah mocaf.</w:t>
      </w:r>
    </w:p>
    <w:p w:rsidR="00C96015" w:rsidRPr="00C96015" w:rsidRDefault="00C96015" w:rsidP="00C96015">
      <w:pPr>
        <w:ind w:firstLine="567"/>
        <w:jc w:val="both"/>
        <w:rPr>
          <w:sz w:val="20"/>
          <w:szCs w:val="20"/>
        </w:rPr>
      </w:pPr>
      <w:r w:rsidRPr="00C96015">
        <w:rPr>
          <w:sz w:val="20"/>
          <w:szCs w:val="20"/>
        </w:rPr>
        <w:t xml:space="preserve">Produk mie saat ini telah mengalami perkembangan dengan variasi campuran antara terigu sebagai bahan baku utama dengan bahan-bahan </w:t>
      </w:r>
      <w:r w:rsidR="00390BF8">
        <w:rPr>
          <w:sz w:val="20"/>
          <w:szCs w:val="20"/>
        </w:rPr>
        <w:t xml:space="preserve">yang </w:t>
      </w:r>
      <w:r w:rsidRPr="00C96015">
        <w:rPr>
          <w:sz w:val="20"/>
          <w:szCs w:val="20"/>
        </w:rPr>
        <w:t xml:space="preserve">lain seperti             umbi-umbian, kacang-kacangan dan sayur-sayuran yang tentu saja dapat meningkatkan kandungan gizi mie tersebut. Pemanfaatan umbi-umbian di Indonesia sebagai bahan campuran pada pembuatan mie masih sangat </w:t>
      </w:r>
      <w:r w:rsidRPr="00C96015">
        <w:rPr>
          <w:sz w:val="20"/>
          <w:szCs w:val="20"/>
        </w:rPr>
        <w:lastRenderedPageBreak/>
        <w:t>rendah.</w:t>
      </w:r>
      <w:r w:rsidR="00390BF8">
        <w:rPr>
          <w:sz w:val="20"/>
          <w:szCs w:val="20"/>
        </w:rPr>
        <w:t xml:space="preserve"> </w:t>
      </w:r>
      <w:r w:rsidRPr="00C96015">
        <w:rPr>
          <w:sz w:val="20"/>
          <w:szCs w:val="20"/>
        </w:rPr>
        <w:t xml:space="preserve">Hal ini </w:t>
      </w:r>
      <w:r w:rsidR="00390BF8">
        <w:rPr>
          <w:sz w:val="20"/>
          <w:szCs w:val="20"/>
        </w:rPr>
        <w:t xml:space="preserve">dapat </w:t>
      </w:r>
      <w:r w:rsidRPr="00C96015">
        <w:rPr>
          <w:sz w:val="20"/>
          <w:szCs w:val="20"/>
        </w:rPr>
        <w:t>terlihat dari konsumsi masyarakat yang luas terhadap umbi-umbian tetapi hanya untuk diolah dalam bentuk yang sederhana saja seperti direbus, digoreng, dan lain sebagainya (Astawan, 2006).</w:t>
      </w:r>
    </w:p>
    <w:p w:rsidR="00C96015" w:rsidRPr="00C96015" w:rsidRDefault="00C96015" w:rsidP="00C96015">
      <w:pPr>
        <w:autoSpaceDE w:val="0"/>
        <w:autoSpaceDN w:val="0"/>
        <w:adjustRightInd w:val="0"/>
        <w:ind w:firstLine="567"/>
        <w:jc w:val="both"/>
        <w:rPr>
          <w:rFonts w:eastAsiaTheme="minorHAnsi"/>
          <w:sz w:val="20"/>
          <w:szCs w:val="20"/>
        </w:rPr>
      </w:pPr>
      <w:r w:rsidRPr="00C96015">
        <w:rPr>
          <w:rFonts w:eastAsiaTheme="minorHAnsi"/>
          <w:sz w:val="20"/>
          <w:szCs w:val="20"/>
        </w:rPr>
        <w:t xml:space="preserve">Mocaf penggunaan dalam industri mie berarti mengurangi penggunaan tepung terigu di Indonesia. Akibatnya, produksi singkong di Indonesia meningkat, hal ini </w:t>
      </w:r>
      <w:r w:rsidR="00390BF8">
        <w:rPr>
          <w:rFonts w:eastAsiaTheme="minorHAnsi"/>
          <w:sz w:val="20"/>
          <w:szCs w:val="20"/>
        </w:rPr>
        <w:t xml:space="preserve">dapat </w:t>
      </w:r>
      <w:r w:rsidRPr="00C96015">
        <w:rPr>
          <w:rFonts w:eastAsiaTheme="minorHAnsi"/>
          <w:sz w:val="20"/>
          <w:szCs w:val="20"/>
        </w:rPr>
        <w:t xml:space="preserve">menguntungkan petani. Dilihat dari segi produksi, hasil panen singkong meningkat sehingga harga jual singkong pun meningkat, dan </w:t>
      </w:r>
      <w:r w:rsidRPr="00C96015">
        <w:rPr>
          <w:sz w:val="20"/>
          <w:szCs w:val="20"/>
        </w:rPr>
        <w:t xml:space="preserve">keberadaan mocaf sebagai alternatif dari tepung terigu akan bermanfaat bagi industri pengolahan makanan nasional. Jenis dan karakteristik yang hampir sama dengan terigu, namun dengan harga yang jauh lebih murah membuat mocaf menjadi pilihan yang sangat menarik </w:t>
      </w:r>
      <w:r w:rsidRPr="00C96015">
        <w:rPr>
          <w:rFonts w:eastAsiaTheme="minorHAnsi"/>
          <w:sz w:val="20"/>
          <w:szCs w:val="20"/>
        </w:rPr>
        <w:t>(Departemen Perindustrian, 1990).</w:t>
      </w:r>
    </w:p>
    <w:p w:rsidR="00C96015" w:rsidRPr="00C96015" w:rsidRDefault="00C96015" w:rsidP="00C96015">
      <w:pPr>
        <w:pStyle w:val="ListParagraph"/>
        <w:ind w:left="0" w:firstLine="567"/>
        <w:jc w:val="both"/>
        <w:rPr>
          <w:rStyle w:val="Strong"/>
          <w:b w:val="0"/>
          <w:sz w:val="20"/>
          <w:szCs w:val="20"/>
        </w:rPr>
      </w:pPr>
      <w:r w:rsidRPr="00C96015">
        <w:rPr>
          <w:sz w:val="20"/>
          <w:szCs w:val="20"/>
        </w:rPr>
        <w:t xml:space="preserve">Diversifikasi pembuatan mie basah dengan menggunakan mocaf merupakan salah satu alternatif </w:t>
      </w:r>
      <w:r w:rsidRPr="00C96015">
        <w:rPr>
          <w:rStyle w:val="Strong"/>
          <w:b w:val="0"/>
          <w:sz w:val="20"/>
          <w:szCs w:val="20"/>
        </w:rPr>
        <w:t xml:space="preserve">pengganti tepung terigu serta penambahan rumput laut </w:t>
      </w:r>
      <w:r w:rsidRPr="00C96015">
        <w:rPr>
          <w:sz w:val="20"/>
          <w:szCs w:val="20"/>
        </w:rPr>
        <w:t xml:space="preserve">dapat meningkatkan kandungan serat pada mie yang dapat meningkatkan kandungan serat pada bahan pangan yang diperlukan untuk membantu sistem pencernaan </w:t>
      </w:r>
      <w:r w:rsidRPr="00C96015">
        <w:rPr>
          <w:rStyle w:val="Strong"/>
          <w:b w:val="0"/>
          <w:sz w:val="20"/>
          <w:szCs w:val="20"/>
        </w:rPr>
        <w:t>sehingga tentu saja dapat memperkaya keragaman makanan Indonesia yang dapat</w:t>
      </w:r>
      <w:r w:rsidRPr="00C96015">
        <w:rPr>
          <w:rStyle w:val="Strong"/>
          <w:sz w:val="20"/>
          <w:szCs w:val="20"/>
        </w:rPr>
        <w:t xml:space="preserve"> </w:t>
      </w:r>
      <w:r w:rsidRPr="00B7305D">
        <w:rPr>
          <w:rStyle w:val="Strong"/>
          <w:b w:val="0"/>
          <w:sz w:val="20"/>
          <w:szCs w:val="20"/>
        </w:rPr>
        <w:t>memperbaiki status</w:t>
      </w:r>
      <w:r w:rsidRPr="00C96015">
        <w:rPr>
          <w:rStyle w:val="Strong"/>
          <w:sz w:val="20"/>
          <w:szCs w:val="20"/>
        </w:rPr>
        <w:t xml:space="preserve"> </w:t>
      </w:r>
      <w:r w:rsidRPr="00C96015">
        <w:rPr>
          <w:rStyle w:val="Strong"/>
          <w:b w:val="0"/>
          <w:sz w:val="20"/>
          <w:szCs w:val="20"/>
        </w:rPr>
        <w:t>gizi dari mie basah (</w:t>
      </w:r>
      <w:r w:rsidRPr="00C96015">
        <w:rPr>
          <w:rStyle w:val="Strong"/>
          <w:b w:val="0"/>
          <w:i/>
          <w:sz w:val="20"/>
          <w:szCs w:val="20"/>
        </w:rPr>
        <w:t>boiled noodle</w:t>
      </w:r>
      <w:r w:rsidRPr="00C96015">
        <w:rPr>
          <w:rStyle w:val="Strong"/>
          <w:b w:val="0"/>
          <w:sz w:val="20"/>
          <w:szCs w:val="20"/>
        </w:rPr>
        <w:t>) yang dihasilkan.</w:t>
      </w:r>
    </w:p>
    <w:p w:rsidR="00C96015" w:rsidRPr="00C96015" w:rsidRDefault="00C96015" w:rsidP="00C96015">
      <w:pPr>
        <w:autoSpaceDE w:val="0"/>
        <w:autoSpaceDN w:val="0"/>
        <w:adjustRightInd w:val="0"/>
        <w:ind w:firstLine="567"/>
        <w:jc w:val="both"/>
        <w:rPr>
          <w:rFonts w:eastAsiaTheme="minorHAnsi"/>
          <w:sz w:val="20"/>
          <w:szCs w:val="20"/>
        </w:rPr>
      </w:pPr>
      <w:r w:rsidRPr="00C96015">
        <w:rPr>
          <w:rFonts w:eastAsiaTheme="minorHAnsi"/>
          <w:sz w:val="20"/>
          <w:szCs w:val="20"/>
        </w:rPr>
        <w:t>Proses pembuatan mie dengan bahan baku mocaf berbeda dengan pembuatan mie berbahan baku terigu karena setelah pencampuran bahan perlu dilakukan pengukusan untuk membentuk massa adonan yang kohesif dan cukup elastis sehingga dapat dibentuk dan dicetak menjadi mie. Hal ini dikarenakan mocaf tidak memiliki protein gluten yang dapat bereaksi dengan air untuk membentuk massa adonan yang elastis dan kohesif seperti hal nya gandum.</w:t>
      </w:r>
    </w:p>
    <w:p w:rsidR="006C31BB" w:rsidRPr="006C31BB" w:rsidRDefault="006C31BB" w:rsidP="006C31BB">
      <w:pPr>
        <w:ind w:firstLine="567"/>
        <w:jc w:val="both"/>
        <w:rPr>
          <w:sz w:val="20"/>
          <w:szCs w:val="20"/>
        </w:rPr>
      </w:pPr>
      <w:r w:rsidRPr="006C31BB">
        <w:rPr>
          <w:sz w:val="20"/>
          <w:szCs w:val="20"/>
          <w:lang w:val="id-ID"/>
        </w:rPr>
        <w:t xml:space="preserve">Tujuan dari penelitian ini adalah untuk mengetahui </w:t>
      </w:r>
      <w:r w:rsidRPr="006C31BB">
        <w:rPr>
          <w:sz w:val="20"/>
          <w:szCs w:val="20"/>
        </w:rPr>
        <w:t xml:space="preserve">dan mempelajari </w:t>
      </w:r>
      <w:r w:rsidRPr="006C31BB">
        <w:rPr>
          <w:sz w:val="20"/>
          <w:szCs w:val="20"/>
          <w:lang w:val="id-ID"/>
        </w:rPr>
        <w:t xml:space="preserve">sejauh mana </w:t>
      </w:r>
      <w:r w:rsidRPr="006C31BB">
        <w:rPr>
          <w:sz w:val="20"/>
          <w:szCs w:val="20"/>
        </w:rPr>
        <w:t xml:space="preserve">pengaruh perbandingan </w:t>
      </w:r>
      <w:r w:rsidRPr="006C31BB">
        <w:rPr>
          <w:sz w:val="20"/>
          <w:szCs w:val="20"/>
          <w:lang w:val="id-ID"/>
        </w:rPr>
        <w:t>mocaf</w:t>
      </w:r>
      <w:r w:rsidRPr="006C31BB">
        <w:rPr>
          <w:sz w:val="20"/>
          <w:szCs w:val="20"/>
        </w:rPr>
        <w:t xml:space="preserve"> dan penambahan bubur rumput laut (</w:t>
      </w:r>
      <w:r w:rsidRPr="006C31BB">
        <w:rPr>
          <w:i/>
          <w:sz w:val="20"/>
          <w:szCs w:val="20"/>
        </w:rPr>
        <w:t>Euchuma cottoni</w:t>
      </w:r>
      <w:r w:rsidRPr="006C31BB">
        <w:rPr>
          <w:sz w:val="20"/>
          <w:szCs w:val="20"/>
        </w:rPr>
        <w:t xml:space="preserve">) </w:t>
      </w:r>
      <w:r w:rsidRPr="006C31BB">
        <w:rPr>
          <w:sz w:val="20"/>
          <w:szCs w:val="20"/>
          <w:lang w:val="id-ID"/>
        </w:rPr>
        <w:t xml:space="preserve">serta </w:t>
      </w:r>
      <w:r w:rsidRPr="006C31BB">
        <w:rPr>
          <w:sz w:val="20"/>
          <w:szCs w:val="20"/>
        </w:rPr>
        <w:t xml:space="preserve">lama pengukusan </w:t>
      </w:r>
      <w:r w:rsidRPr="006C31BB">
        <w:rPr>
          <w:sz w:val="20"/>
          <w:szCs w:val="20"/>
          <w:lang w:val="id-ID"/>
        </w:rPr>
        <w:t xml:space="preserve">terhadap </w:t>
      </w:r>
      <w:r w:rsidRPr="006C31BB">
        <w:rPr>
          <w:sz w:val="20"/>
          <w:szCs w:val="20"/>
        </w:rPr>
        <w:t>karakteristik</w:t>
      </w:r>
      <w:r>
        <w:rPr>
          <w:sz w:val="20"/>
          <w:szCs w:val="20"/>
        </w:rPr>
        <w:t xml:space="preserve"> </w:t>
      </w:r>
      <w:r w:rsidRPr="006C31BB">
        <w:rPr>
          <w:sz w:val="20"/>
          <w:szCs w:val="20"/>
          <w:lang w:val="id-ID"/>
        </w:rPr>
        <w:t xml:space="preserve">mie </w:t>
      </w:r>
      <w:r w:rsidRPr="006C31BB">
        <w:rPr>
          <w:sz w:val="20"/>
          <w:szCs w:val="20"/>
        </w:rPr>
        <w:t>basah rumput laut</w:t>
      </w:r>
      <w:r w:rsidRPr="006C31BB">
        <w:rPr>
          <w:sz w:val="20"/>
          <w:szCs w:val="20"/>
          <w:lang w:val="id-ID"/>
        </w:rPr>
        <w:t>, sehingga dihasilkan produk yang baik.</w:t>
      </w:r>
    </w:p>
    <w:p w:rsidR="006C31BB" w:rsidRDefault="006C31BB" w:rsidP="006C31BB">
      <w:pPr>
        <w:pStyle w:val="BodyText3"/>
        <w:spacing w:after="0"/>
        <w:ind w:firstLine="360"/>
        <w:jc w:val="both"/>
        <w:rPr>
          <w:sz w:val="20"/>
          <w:szCs w:val="20"/>
        </w:rPr>
      </w:pPr>
      <w:r w:rsidRPr="004025EF">
        <w:rPr>
          <w:sz w:val="20"/>
          <w:szCs w:val="20"/>
        </w:rPr>
        <w:t xml:space="preserve">Manfaat dari penelitian yang dilakukan adalah penelitian ini diharapkan,  memberikan informasi kepada masyarakat tentang </w:t>
      </w:r>
      <w:r w:rsidRPr="006C31BB">
        <w:rPr>
          <w:sz w:val="20"/>
          <w:szCs w:val="20"/>
        </w:rPr>
        <w:t xml:space="preserve">pengaruh </w:t>
      </w:r>
      <w:r>
        <w:rPr>
          <w:sz w:val="20"/>
          <w:szCs w:val="20"/>
        </w:rPr>
        <w:t xml:space="preserve"> </w:t>
      </w:r>
      <w:r w:rsidRPr="006C31BB">
        <w:rPr>
          <w:sz w:val="20"/>
          <w:szCs w:val="20"/>
        </w:rPr>
        <w:t xml:space="preserve">perbandingan </w:t>
      </w:r>
      <w:r w:rsidRPr="006C31BB">
        <w:rPr>
          <w:sz w:val="20"/>
          <w:szCs w:val="20"/>
          <w:lang w:val="id-ID"/>
        </w:rPr>
        <w:t>mocaf</w:t>
      </w:r>
      <w:r w:rsidRPr="006C31BB">
        <w:rPr>
          <w:sz w:val="20"/>
          <w:szCs w:val="20"/>
        </w:rPr>
        <w:t xml:space="preserve"> dan penambahan bubur rumput laut (</w:t>
      </w:r>
      <w:r w:rsidRPr="006C31BB">
        <w:rPr>
          <w:i/>
          <w:sz w:val="20"/>
          <w:szCs w:val="20"/>
        </w:rPr>
        <w:t>Euchuma cottoni</w:t>
      </w:r>
      <w:r w:rsidRPr="006C31BB">
        <w:rPr>
          <w:sz w:val="20"/>
          <w:szCs w:val="20"/>
        </w:rPr>
        <w:t xml:space="preserve">) </w:t>
      </w:r>
      <w:r w:rsidRPr="006C31BB">
        <w:rPr>
          <w:sz w:val="20"/>
          <w:szCs w:val="20"/>
          <w:lang w:val="id-ID"/>
        </w:rPr>
        <w:t xml:space="preserve">serta </w:t>
      </w:r>
      <w:r w:rsidRPr="006C31BB">
        <w:rPr>
          <w:sz w:val="20"/>
          <w:szCs w:val="20"/>
        </w:rPr>
        <w:t xml:space="preserve">lama pengukusan </w:t>
      </w:r>
      <w:r w:rsidRPr="006C31BB">
        <w:rPr>
          <w:sz w:val="20"/>
          <w:szCs w:val="20"/>
          <w:lang w:val="id-ID"/>
        </w:rPr>
        <w:t xml:space="preserve">terhadap </w:t>
      </w:r>
      <w:r w:rsidRPr="006C31BB">
        <w:rPr>
          <w:sz w:val="20"/>
          <w:szCs w:val="20"/>
        </w:rPr>
        <w:t>karakteristik</w:t>
      </w:r>
      <w:r>
        <w:rPr>
          <w:sz w:val="20"/>
          <w:szCs w:val="20"/>
        </w:rPr>
        <w:t xml:space="preserve"> </w:t>
      </w:r>
      <w:r w:rsidRPr="006C31BB">
        <w:rPr>
          <w:sz w:val="20"/>
          <w:szCs w:val="20"/>
          <w:lang w:val="id-ID"/>
        </w:rPr>
        <w:t xml:space="preserve">mie </w:t>
      </w:r>
      <w:r w:rsidRPr="006C31BB">
        <w:rPr>
          <w:sz w:val="20"/>
          <w:szCs w:val="20"/>
        </w:rPr>
        <w:t>basah rumput laut</w:t>
      </w:r>
    </w:p>
    <w:p w:rsidR="00D55979" w:rsidRPr="006C31BB" w:rsidRDefault="006C31BB" w:rsidP="006C31BB">
      <w:pPr>
        <w:jc w:val="both"/>
        <w:rPr>
          <w:rFonts w:ascii="TimesNewRoman" w:eastAsiaTheme="minorHAnsi" w:hAnsi="TimesNewRoman" w:cs="TimesNewRoman"/>
          <w:sz w:val="20"/>
          <w:szCs w:val="20"/>
        </w:rPr>
      </w:pPr>
      <w:r w:rsidRPr="006C31BB">
        <w:rPr>
          <w:sz w:val="20"/>
          <w:szCs w:val="20"/>
        </w:rPr>
        <w:lastRenderedPageBreak/>
        <w:t xml:space="preserve">juga penelitian ini, diharapkan sebagai </w:t>
      </w:r>
      <w:r w:rsidRPr="006C31BB">
        <w:rPr>
          <w:bCs/>
          <w:sz w:val="20"/>
          <w:szCs w:val="20"/>
        </w:rPr>
        <w:t xml:space="preserve">salah satu upaya </w:t>
      </w:r>
      <w:r w:rsidRPr="006C31BB">
        <w:rPr>
          <w:sz w:val="20"/>
          <w:szCs w:val="20"/>
          <w:lang w:val="sv-SE"/>
        </w:rPr>
        <w:t xml:space="preserve">untuk mengurangi ketergantungan pada tepung terigu dalam industri pangan, khususnya dalam pembuatan mie </w:t>
      </w:r>
      <w:r w:rsidRPr="006C31BB">
        <w:rPr>
          <w:rFonts w:ascii="TimesNewRoman" w:eastAsiaTheme="minorHAnsi" w:hAnsi="TimesNewRoman" w:cs="TimesNewRoman"/>
          <w:sz w:val="20"/>
          <w:szCs w:val="20"/>
        </w:rPr>
        <w:t>sehingga dapat mengurangi impor gandum.</w:t>
      </w:r>
    </w:p>
    <w:p w:rsidR="00B1351E" w:rsidRPr="00B91299" w:rsidRDefault="00B1351E" w:rsidP="00B1351E">
      <w:pPr>
        <w:pStyle w:val="BodyText3"/>
        <w:spacing w:after="0"/>
        <w:ind w:firstLine="360"/>
        <w:jc w:val="both"/>
        <w:rPr>
          <w:bCs/>
          <w:sz w:val="20"/>
          <w:szCs w:val="20"/>
        </w:rPr>
      </w:pPr>
    </w:p>
    <w:p w:rsidR="00390BF8" w:rsidRDefault="00B1351E" w:rsidP="00B1351E">
      <w:pPr>
        <w:pStyle w:val="BodyText3"/>
        <w:ind w:firstLine="360"/>
        <w:jc w:val="center"/>
        <w:rPr>
          <w:b/>
          <w:sz w:val="20"/>
          <w:szCs w:val="20"/>
        </w:rPr>
      </w:pPr>
      <w:r w:rsidRPr="00E02B19">
        <w:rPr>
          <w:b/>
          <w:sz w:val="20"/>
          <w:szCs w:val="20"/>
        </w:rPr>
        <w:t>BAHAN, ALAT DAN METODE PENELITIAN</w:t>
      </w:r>
    </w:p>
    <w:p w:rsidR="00072AC5" w:rsidRPr="005F0212" w:rsidRDefault="00072AC5" w:rsidP="005F0212">
      <w:pPr>
        <w:pStyle w:val="ListParagraph"/>
        <w:ind w:left="357" w:hanging="357"/>
        <w:jc w:val="both"/>
        <w:rPr>
          <w:b/>
          <w:sz w:val="20"/>
          <w:szCs w:val="20"/>
        </w:rPr>
      </w:pPr>
      <w:r w:rsidRPr="005F0212">
        <w:rPr>
          <w:b/>
          <w:sz w:val="20"/>
          <w:szCs w:val="20"/>
        </w:rPr>
        <w:t xml:space="preserve">Bahan dan Alat </w:t>
      </w:r>
    </w:p>
    <w:p w:rsidR="005F0212" w:rsidRPr="005F0212" w:rsidRDefault="005F0212" w:rsidP="005F0212">
      <w:pPr>
        <w:ind w:firstLine="567"/>
        <w:jc w:val="both"/>
        <w:rPr>
          <w:sz w:val="20"/>
          <w:szCs w:val="20"/>
        </w:rPr>
      </w:pPr>
      <w:r w:rsidRPr="005F0212">
        <w:rPr>
          <w:sz w:val="20"/>
          <w:szCs w:val="20"/>
          <w:lang w:val="sv-SE"/>
        </w:rPr>
        <w:t xml:space="preserve">Bahan-bahan yang digunakan pada penelitian ini adalah bahan baku utama dan bahan baku penunjang. Bahan baku utama yang digunakan adalah mocaf </w:t>
      </w:r>
      <w:r w:rsidRPr="005F0212">
        <w:rPr>
          <w:sz w:val="20"/>
          <w:szCs w:val="20"/>
        </w:rPr>
        <w:t>(</w:t>
      </w:r>
      <w:r w:rsidRPr="005F0212">
        <w:rPr>
          <w:i/>
          <w:sz w:val="20"/>
          <w:szCs w:val="20"/>
        </w:rPr>
        <w:t>Modified Cassava Flour</w:t>
      </w:r>
      <w:r w:rsidRPr="005F0212">
        <w:rPr>
          <w:sz w:val="20"/>
          <w:szCs w:val="20"/>
        </w:rPr>
        <w:t xml:space="preserve">) yang dibeli dari laboratorium Teknologi Pangan Universitas Pasundan Bandung dan rumput laut jenis </w:t>
      </w:r>
      <w:r w:rsidRPr="005F0212">
        <w:rPr>
          <w:bCs/>
          <w:i/>
          <w:iCs/>
          <w:sz w:val="20"/>
          <w:szCs w:val="20"/>
          <w:lang w:val="sv-SE"/>
        </w:rPr>
        <w:t xml:space="preserve">Eucheuma cottonii </w:t>
      </w:r>
      <w:r w:rsidRPr="005F0212">
        <w:rPr>
          <w:bCs/>
          <w:iCs/>
          <w:sz w:val="20"/>
          <w:szCs w:val="20"/>
          <w:lang w:val="sv-SE"/>
        </w:rPr>
        <w:t xml:space="preserve">yang dibeli dari Pasar Induk Gede Bage Bandung, sedangkan bahan baku penunjang yang digunakan adalah tapioka, telur ayam, garam dapur (NaCl), </w:t>
      </w:r>
      <w:r w:rsidRPr="005F0212">
        <w:rPr>
          <w:sz w:val="20"/>
          <w:szCs w:val="20"/>
        </w:rPr>
        <w:t>dan minyak kacang.</w:t>
      </w:r>
    </w:p>
    <w:p w:rsidR="005F0212" w:rsidRPr="005F0212" w:rsidRDefault="005F0212" w:rsidP="005F0212">
      <w:pPr>
        <w:ind w:firstLine="567"/>
        <w:jc w:val="both"/>
        <w:rPr>
          <w:sz w:val="20"/>
          <w:szCs w:val="20"/>
        </w:rPr>
      </w:pPr>
      <w:r w:rsidRPr="005F0212">
        <w:rPr>
          <w:sz w:val="20"/>
          <w:szCs w:val="20"/>
        </w:rPr>
        <w:t>Bahan yang digunakan untuk analisa kimia adalah NaOH, H</w:t>
      </w:r>
      <w:r w:rsidRPr="005F0212">
        <w:rPr>
          <w:sz w:val="20"/>
          <w:szCs w:val="20"/>
          <w:vertAlign w:val="subscript"/>
        </w:rPr>
        <w:t>2</w:t>
      </w:r>
      <w:r w:rsidRPr="005F0212">
        <w:rPr>
          <w:sz w:val="20"/>
          <w:szCs w:val="20"/>
        </w:rPr>
        <w:t>SO</w:t>
      </w:r>
      <w:r w:rsidRPr="005F0212">
        <w:rPr>
          <w:sz w:val="20"/>
          <w:szCs w:val="20"/>
          <w:vertAlign w:val="subscript"/>
        </w:rPr>
        <w:t xml:space="preserve">4, </w:t>
      </w:r>
      <w:r w:rsidRPr="005F0212">
        <w:rPr>
          <w:sz w:val="20"/>
          <w:szCs w:val="20"/>
        </w:rPr>
        <w:t>CHCl</w:t>
      </w:r>
      <w:r w:rsidRPr="005F0212">
        <w:rPr>
          <w:sz w:val="20"/>
          <w:szCs w:val="20"/>
          <w:vertAlign w:val="subscript"/>
        </w:rPr>
        <w:t xml:space="preserve">3, </w:t>
      </w:r>
      <w:r w:rsidRPr="005F0212">
        <w:rPr>
          <w:sz w:val="20"/>
          <w:szCs w:val="20"/>
        </w:rPr>
        <w:t>alkohol 95%, Na</w:t>
      </w:r>
      <w:r w:rsidRPr="005F0212">
        <w:rPr>
          <w:sz w:val="20"/>
          <w:szCs w:val="20"/>
          <w:vertAlign w:val="subscript"/>
        </w:rPr>
        <w:t>2</w:t>
      </w:r>
      <w:r w:rsidRPr="005F0212">
        <w:rPr>
          <w:sz w:val="20"/>
          <w:szCs w:val="20"/>
        </w:rPr>
        <w:t>SO</w:t>
      </w:r>
      <w:r w:rsidRPr="005F0212">
        <w:rPr>
          <w:sz w:val="20"/>
          <w:szCs w:val="20"/>
          <w:vertAlign w:val="subscript"/>
        </w:rPr>
        <w:t>4</w:t>
      </w:r>
      <w:r w:rsidRPr="005F0212">
        <w:rPr>
          <w:sz w:val="20"/>
          <w:szCs w:val="20"/>
        </w:rPr>
        <w:t>, anhidrat, HgO, Selenium black, H</w:t>
      </w:r>
      <w:r w:rsidRPr="005F0212">
        <w:rPr>
          <w:sz w:val="20"/>
          <w:szCs w:val="20"/>
          <w:vertAlign w:val="subscript"/>
        </w:rPr>
        <w:t>2</w:t>
      </w:r>
      <w:r w:rsidRPr="005F0212">
        <w:rPr>
          <w:sz w:val="20"/>
          <w:szCs w:val="20"/>
        </w:rPr>
        <w:t>SO</w:t>
      </w:r>
      <w:r w:rsidRPr="005F0212">
        <w:rPr>
          <w:sz w:val="20"/>
          <w:szCs w:val="20"/>
          <w:vertAlign w:val="subscript"/>
        </w:rPr>
        <w:t>4</w:t>
      </w:r>
      <w:r w:rsidRPr="005F0212">
        <w:rPr>
          <w:sz w:val="20"/>
          <w:szCs w:val="20"/>
        </w:rPr>
        <w:t xml:space="preserve"> (p), aquadest, NaoH30 %, Na</w:t>
      </w:r>
      <w:r w:rsidRPr="005F0212">
        <w:rPr>
          <w:sz w:val="20"/>
          <w:szCs w:val="20"/>
          <w:vertAlign w:val="subscript"/>
        </w:rPr>
        <w:t>2</w:t>
      </w:r>
      <w:r w:rsidRPr="005F0212">
        <w:rPr>
          <w:sz w:val="20"/>
          <w:szCs w:val="20"/>
        </w:rPr>
        <w:t>S</w:t>
      </w:r>
      <w:r w:rsidRPr="005F0212">
        <w:rPr>
          <w:sz w:val="20"/>
          <w:szCs w:val="20"/>
          <w:vertAlign w:val="subscript"/>
        </w:rPr>
        <w:t>2</w:t>
      </w:r>
      <w:r w:rsidRPr="005F0212">
        <w:rPr>
          <w:sz w:val="20"/>
          <w:szCs w:val="20"/>
        </w:rPr>
        <w:t>O</w:t>
      </w:r>
      <w:r w:rsidRPr="005F0212">
        <w:rPr>
          <w:sz w:val="20"/>
          <w:szCs w:val="20"/>
          <w:vertAlign w:val="subscript"/>
        </w:rPr>
        <w:t>3</w:t>
      </w:r>
      <w:r w:rsidRPr="005F0212">
        <w:rPr>
          <w:sz w:val="20"/>
          <w:szCs w:val="20"/>
        </w:rPr>
        <w:t>5 %, granul seng, HCl 0,1 N baku dan indikator fenolphtalein.</w:t>
      </w:r>
    </w:p>
    <w:p w:rsidR="005F0212" w:rsidRPr="005F0212" w:rsidRDefault="005F0212" w:rsidP="005F0212">
      <w:pPr>
        <w:ind w:firstLine="567"/>
        <w:jc w:val="both"/>
        <w:rPr>
          <w:color w:val="000000"/>
          <w:sz w:val="20"/>
          <w:szCs w:val="20"/>
          <w:lang w:val="sv-SE"/>
        </w:rPr>
      </w:pPr>
      <w:r w:rsidRPr="005F0212">
        <w:rPr>
          <w:color w:val="000000"/>
          <w:sz w:val="20"/>
          <w:szCs w:val="20"/>
          <w:lang w:val="nb-NO"/>
        </w:rPr>
        <w:t xml:space="preserve">Bahan-bahan yang digunakan untuk analisis mikroorganisme adalah </w:t>
      </w:r>
      <w:r w:rsidRPr="005F0212">
        <w:rPr>
          <w:i/>
          <w:sz w:val="20"/>
          <w:szCs w:val="20"/>
        </w:rPr>
        <w:t>Nutrient agar</w:t>
      </w:r>
      <w:r w:rsidRPr="005F0212">
        <w:rPr>
          <w:i/>
          <w:sz w:val="20"/>
          <w:szCs w:val="20"/>
          <w:lang w:val="id-ID"/>
        </w:rPr>
        <w:t>, Potato destrose agar</w:t>
      </w:r>
      <w:r w:rsidRPr="005F0212">
        <w:rPr>
          <w:sz w:val="20"/>
          <w:szCs w:val="20"/>
        </w:rPr>
        <w:t xml:space="preserve"> dan air steril.</w:t>
      </w:r>
    </w:p>
    <w:p w:rsidR="005F0212" w:rsidRPr="005F0212" w:rsidRDefault="005F0212" w:rsidP="005F0212">
      <w:pPr>
        <w:ind w:firstLine="567"/>
        <w:jc w:val="both"/>
        <w:rPr>
          <w:sz w:val="20"/>
          <w:szCs w:val="20"/>
        </w:rPr>
      </w:pPr>
      <w:r w:rsidRPr="005F0212">
        <w:rPr>
          <w:sz w:val="20"/>
          <w:szCs w:val="20"/>
        </w:rPr>
        <w:t xml:space="preserve">Alat yang digunakan dalam proses penelitian yaitu seperangkat alat untuk proses pengolahan mie yaitu baskom, pisau, talenan, gilingan kayu, panci, sendok, kompor, plastik, </w:t>
      </w:r>
      <w:r w:rsidRPr="005F0212">
        <w:rPr>
          <w:i/>
          <w:sz w:val="20"/>
          <w:szCs w:val="20"/>
        </w:rPr>
        <w:t>blender</w:t>
      </w:r>
      <w:r w:rsidRPr="005F0212">
        <w:rPr>
          <w:sz w:val="20"/>
          <w:szCs w:val="20"/>
        </w:rPr>
        <w:t xml:space="preserve"> dan </w:t>
      </w:r>
      <w:r w:rsidRPr="005F0212">
        <w:rPr>
          <w:i/>
          <w:sz w:val="20"/>
          <w:szCs w:val="20"/>
        </w:rPr>
        <w:t>roll press.</w:t>
      </w:r>
    </w:p>
    <w:p w:rsidR="006C31BB" w:rsidRPr="005F0212" w:rsidRDefault="005F0212" w:rsidP="005F0212">
      <w:pPr>
        <w:ind w:firstLine="567"/>
        <w:jc w:val="both"/>
        <w:rPr>
          <w:sz w:val="20"/>
          <w:szCs w:val="20"/>
          <w:lang w:val="sv-SE"/>
        </w:rPr>
      </w:pPr>
      <w:r w:rsidRPr="005F0212">
        <w:rPr>
          <w:sz w:val="20"/>
          <w:szCs w:val="20"/>
        </w:rPr>
        <w:t xml:space="preserve">Alat yang digunakan untuk analisis kimia adalah seperangkat alat kadar protein, kadar serat kasar, kadar air dan kadar abu yaitu cawan crus, pembakar tanur, neraca, penjepit cawan, Erlenmeyer, gelas kimia, pipet ukur, pipet volume, botol semprot, batang pengaduk, gelas ukur, Bunsen, corong, oven, eksikator, labu </w:t>
      </w:r>
      <w:r w:rsidRPr="005F0212">
        <w:rPr>
          <w:i/>
          <w:sz w:val="20"/>
          <w:szCs w:val="20"/>
        </w:rPr>
        <w:t>Kjedahl</w:t>
      </w:r>
      <w:r w:rsidRPr="005F0212">
        <w:rPr>
          <w:sz w:val="20"/>
          <w:szCs w:val="20"/>
        </w:rPr>
        <w:t>, dan kertas.</w:t>
      </w:r>
    </w:p>
    <w:p w:rsidR="002A0921" w:rsidRPr="005F0212" w:rsidRDefault="002A0921" w:rsidP="005F0212">
      <w:pPr>
        <w:pStyle w:val="ListParagraph"/>
        <w:ind w:left="0" w:firstLine="420"/>
        <w:jc w:val="both"/>
        <w:rPr>
          <w:sz w:val="20"/>
          <w:szCs w:val="20"/>
          <w:lang w:val="id-ID"/>
        </w:rPr>
      </w:pPr>
      <w:r w:rsidRPr="005F0212">
        <w:rPr>
          <w:sz w:val="20"/>
          <w:szCs w:val="20"/>
          <w:lang w:val="sv-SE"/>
        </w:rPr>
        <w:t>Alat yang digunakan untuk analisis total bakteri adalah</w:t>
      </w:r>
      <w:r w:rsidRPr="005F0212">
        <w:rPr>
          <w:sz w:val="20"/>
          <w:szCs w:val="20"/>
        </w:rPr>
        <w:t xml:space="preserve"> tabung reaksi, cawan petri dan pipet 1 ml.</w:t>
      </w:r>
    </w:p>
    <w:p w:rsidR="00072AC5" w:rsidRPr="005F0212" w:rsidRDefault="00072AC5" w:rsidP="005F0212">
      <w:pPr>
        <w:spacing w:before="120"/>
        <w:jc w:val="both"/>
        <w:rPr>
          <w:b/>
          <w:sz w:val="20"/>
          <w:szCs w:val="20"/>
          <w:lang w:val="id-ID"/>
        </w:rPr>
      </w:pPr>
      <w:r w:rsidRPr="005F0212">
        <w:rPr>
          <w:b/>
          <w:sz w:val="20"/>
          <w:szCs w:val="20"/>
        </w:rPr>
        <w:t>Metode Penelitian</w:t>
      </w:r>
    </w:p>
    <w:p w:rsidR="00B1351E" w:rsidRDefault="00B1351E" w:rsidP="00B1351E">
      <w:pPr>
        <w:jc w:val="both"/>
        <w:rPr>
          <w:b/>
          <w:sz w:val="20"/>
          <w:szCs w:val="20"/>
          <w:lang w:val="fi-FI"/>
        </w:rPr>
      </w:pPr>
      <w:r w:rsidRPr="00B1351E">
        <w:rPr>
          <w:b/>
          <w:sz w:val="20"/>
          <w:szCs w:val="20"/>
          <w:lang w:val="fi-FI"/>
        </w:rPr>
        <w:t>Penelitian Pendahuluan</w:t>
      </w:r>
    </w:p>
    <w:p w:rsidR="005F0212" w:rsidRDefault="00B1351E" w:rsidP="0097587F">
      <w:pPr>
        <w:spacing w:after="120"/>
        <w:ind w:firstLine="567"/>
        <w:jc w:val="both"/>
        <w:rPr>
          <w:sz w:val="20"/>
          <w:szCs w:val="20"/>
        </w:rPr>
      </w:pPr>
      <w:r w:rsidRPr="00B1351E">
        <w:rPr>
          <w:sz w:val="20"/>
          <w:szCs w:val="20"/>
        </w:rPr>
        <w:t xml:space="preserve">Penelitian pendahuluan dimaksudkan untuk mengetahui perlakuan terbaik dari mocaf yang akan dijadikan bahan baku pembuatan mie basah, dimana penelitian pendahuluan ini dapat diketahui bahwa penggunaan mocaf yang baik sehingga menghasilkan mie basah yang disukai panelis, yang akan digunakan pada penelitian </w:t>
      </w:r>
      <w:r w:rsidRPr="00B1351E">
        <w:rPr>
          <w:sz w:val="20"/>
          <w:szCs w:val="20"/>
        </w:rPr>
        <w:lastRenderedPageBreak/>
        <w:t>utama. Hasil penelitian pendahuluan ini diperoleh dari 2 (dua) perlakuan yaitu perlakuan pertama pembuatan mie basah dengan menggunakan mocaf melalui proses pengukusan terlebih dahulu dan perlakuan kedua yaitu pembuatan mie basah dengan perlakuan mocaf tanpa proses pengukusan. Penelitian pendahuluan ini kemudian akan dilakukan respon pengamatan secara uji organoleptik dengan menggunakan metode hedonik oleh 15 orang panelis, terhadap warna, rasa dan aroma yang paling disukai</w:t>
      </w:r>
      <w:r>
        <w:rPr>
          <w:sz w:val="20"/>
          <w:szCs w:val="20"/>
        </w:rPr>
        <w:t>.</w:t>
      </w:r>
    </w:p>
    <w:p w:rsidR="00B1351E" w:rsidRPr="00B1351E" w:rsidRDefault="00B1351E" w:rsidP="00B1351E">
      <w:pPr>
        <w:jc w:val="both"/>
        <w:rPr>
          <w:b/>
          <w:sz w:val="20"/>
          <w:szCs w:val="20"/>
          <w:lang w:val="fi-FI"/>
        </w:rPr>
      </w:pPr>
      <w:r w:rsidRPr="00B1351E">
        <w:rPr>
          <w:b/>
          <w:sz w:val="20"/>
          <w:szCs w:val="20"/>
          <w:lang w:val="fi-FI"/>
        </w:rPr>
        <w:t>Penelitian Utama</w:t>
      </w:r>
    </w:p>
    <w:p w:rsidR="00B1351E" w:rsidRPr="00B1351E" w:rsidRDefault="00B1351E" w:rsidP="0097587F">
      <w:pPr>
        <w:spacing w:after="120"/>
        <w:ind w:firstLine="567"/>
        <w:jc w:val="both"/>
        <w:rPr>
          <w:sz w:val="20"/>
          <w:szCs w:val="20"/>
          <w:lang w:val="fi-FI"/>
        </w:rPr>
      </w:pPr>
      <w:r w:rsidRPr="00B1351E">
        <w:rPr>
          <w:sz w:val="20"/>
          <w:szCs w:val="20"/>
          <w:lang w:val="fi-FI"/>
        </w:rPr>
        <w:t>Penelitian utama merupakan kelanjutan dari penelitian pendahuluan yang bertujuan untuk menentukan jumlah perbandingan yang tepat untuk pembuatan mie basah rumput laut serta menentukan lama pengukusan adonan pada mie sehingga dihasilkan produk mie berkualitas baik dan disenangi oleh panelis.</w:t>
      </w:r>
    </w:p>
    <w:p w:rsidR="00B1351E" w:rsidRPr="003A7E2E" w:rsidRDefault="00B1351E" w:rsidP="00B1351E">
      <w:pPr>
        <w:rPr>
          <w:b/>
          <w:sz w:val="20"/>
          <w:szCs w:val="20"/>
        </w:rPr>
      </w:pPr>
      <w:r w:rsidRPr="003A7E2E">
        <w:rPr>
          <w:b/>
          <w:sz w:val="20"/>
          <w:szCs w:val="20"/>
        </w:rPr>
        <w:t>Rancangan perlakuan</w:t>
      </w:r>
    </w:p>
    <w:p w:rsidR="00B1351E" w:rsidRPr="00B1351E" w:rsidRDefault="00B1351E" w:rsidP="00B1351E">
      <w:pPr>
        <w:ind w:firstLine="567"/>
        <w:jc w:val="both"/>
        <w:rPr>
          <w:sz w:val="20"/>
          <w:szCs w:val="20"/>
          <w:lang w:val="fi-FI"/>
        </w:rPr>
      </w:pPr>
      <w:r w:rsidRPr="00B1351E">
        <w:rPr>
          <w:sz w:val="20"/>
          <w:szCs w:val="20"/>
          <w:lang w:val="fi-FI"/>
        </w:rPr>
        <w:t xml:space="preserve">Rancangan perlakuan pada penelitian ini terdiri dari dua faktor yaitu perbandingan mocaf dengan </w:t>
      </w:r>
      <w:r>
        <w:rPr>
          <w:sz w:val="20"/>
          <w:szCs w:val="20"/>
          <w:lang w:val="fi-FI"/>
        </w:rPr>
        <w:t xml:space="preserve">bubur </w:t>
      </w:r>
      <w:r w:rsidRPr="00B1351E">
        <w:rPr>
          <w:sz w:val="20"/>
          <w:szCs w:val="20"/>
          <w:lang w:val="fi-FI"/>
        </w:rPr>
        <w:t xml:space="preserve">rumput laut (P) dan lama pengukusan (W) yang terdiri dari </w:t>
      </w:r>
      <w:r w:rsidR="00F341E5">
        <w:rPr>
          <w:sz w:val="20"/>
          <w:szCs w:val="20"/>
          <w:lang w:val="fi-FI"/>
        </w:rPr>
        <w:t xml:space="preserve"> 2 faktor dan  </w:t>
      </w:r>
      <w:r w:rsidRPr="00B1351E">
        <w:rPr>
          <w:sz w:val="20"/>
          <w:szCs w:val="20"/>
          <w:lang w:val="fi-FI"/>
        </w:rPr>
        <w:t>3 taraf terhadap mie basah rumput laut</w:t>
      </w:r>
    </w:p>
    <w:p w:rsidR="00B1351E" w:rsidRPr="00B1351E" w:rsidRDefault="00B1351E" w:rsidP="00B1351E">
      <w:pPr>
        <w:jc w:val="both"/>
        <w:rPr>
          <w:sz w:val="20"/>
          <w:szCs w:val="20"/>
          <w:lang w:val="fi-FI"/>
        </w:rPr>
      </w:pPr>
      <w:r w:rsidRPr="00B1351E">
        <w:rPr>
          <w:sz w:val="20"/>
          <w:szCs w:val="20"/>
          <w:lang w:val="fi-FI"/>
        </w:rPr>
        <w:t>Faktor perlakuan :</w:t>
      </w:r>
    </w:p>
    <w:p w:rsidR="00B1351E" w:rsidRPr="00B1351E" w:rsidRDefault="00F341E5" w:rsidP="00B1351E">
      <w:pPr>
        <w:jc w:val="both"/>
        <w:rPr>
          <w:sz w:val="20"/>
          <w:szCs w:val="20"/>
          <w:lang w:val="fi-FI"/>
        </w:rPr>
      </w:pPr>
      <w:r>
        <w:rPr>
          <w:sz w:val="20"/>
          <w:szCs w:val="20"/>
          <w:lang w:val="fi-FI"/>
        </w:rPr>
        <w:t xml:space="preserve">Faktor (P) : </w:t>
      </w:r>
      <w:r w:rsidR="00B1351E" w:rsidRPr="00B1351E">
        <w:rPr>
          <w:sz w:val="20"/>
          <w:szCs w:val="20"/>
          <w:lang w:val="fi-FI"/>
        </w:rPr>
        <w:t>Perbandingan</w:t>
      </w:r>
      <w:r>
        <w:rPr>
          <w:sz w:val="20"/>
          <w:szCs w:val="20"/>
          <w:lang w:val="fi-FI"/>
        </w:rPr>
        <w:t xml:space="preserve"> mocaf dengan bubur rumput laut </w:t>
      </w:r>
      <w:r w:rsidR="00B1351E" w:rsidRPr="00B1351E">
        <w:rPr>
          <w:sz w:val="20"/>
          <w:szCs w:val="20"/>
          <w:lang w:val="fi-FI"/>
        </w:rPr>
        <w:t>, terdiri 3 taraf yaitu :</w:t>
      </w:r>
    </w:p>
    <w:p w:rsidR="00B1351E" w:rsidRPr="00B1351E" w:rsidRDefault="00B1351E" w:rsidP="00B1351E">
      <w:pPr>
        <w:jc w:val="both"/>
        <w:rPr>
          <w:sz w:val="20"/>
          <w:szCs w:val="20"/>
          <w:lang w:val="fi-FI"/>
        </w:rPr>
      </w:pPr>
      <w:r w:rsidRPr="00B1351E">
        <w:rPr>
          <w:sz w:val="20"/>
          <w:szCs w:val="20"/>
          <w:lang w:val="fi-FI"/>
        </w:rPr>
        <w:t>p</w:t>
      </w:r>
      <w:r w:rsidRPr="00B1351E">
        <w:rPr>
          <w:sz w:val="20"/>
          <w:szCs w:val="20"/>
          <w:vertAlign w:val="subscript"/>
          <w:lang w:val="fi-FI"/>
        </w:rPr>
        <w:t>1</w:t>
      </w:r>
      <w:r w:rsidRPr="00B1351E">
        <w:rPr>
          <w:sz w:val="20"/>
          <w:szCs w:val="20"/>
          <w:vertAlign w:val="subscript"/>
          <w:lang w:val="fi-FI"/>
        </w:rPr>
        <w:softHyphen/>
      </w:r>
      <w:r w:rsidR="00F341E5">
        <w:rPr>
          <w:sz w:val="20"/>
          <w:szCs w:val="20"/>
          <w:lang w:val="fi-FI"/>
        </w:rPr>
        <w:t xml:space="preserve"> = </w:t>
      </w:r>
      <w:r w:rsidRPr="00B1351E">
        <w:rPr>
          <w:sz w:val="20"/>
          <w:szCs w:val="20"/>
          <w:lang w:val="fi-FI"/>
        </w:rPr>
        <w:t xml:space="preserve"> 7 : 3</w:t>
      </w:r>
    </w:p>
    <w:p w:rsidR="00F341E5" w:rsidRDefault="00B1351E" w:rsidP="00B1351E">
      <w:pPr>
        <w:jc w:val="both"/>
        <w:rPr>
          <w:sz w:val="20"/>
          <w:szCs w:val="20"/>
          <w:lang w:val="fi-FI"/>
        </w:rPr>
      </w:pPr>
      <w:r w:rsidRPr="00B1351E">
        <w:rPr>
          <w:sz w:val="20"/>
          <w:szCs w:val="20"/>
          <w:lang w:val="fi-FI"/>
        </w:rPr>
        <w:t>p</w:t>
      </w:r>
      <w:r w:rsidRPr="00B1351E">
        <w:rPr>
          <w:sz w:val="20"/>
          <w:szCs w:val="20"/>
          <w:vertAlign w:val="subscript"/>
          <w:lang w:val="fi-FI"/>
        </w:rPr>
        <w:t>2</w:t>
      </w:r>
      <w:r w:rsidRPr="00B1351E">
        <w:rPr>
          <w:sz w:val="20"/>
          <w:szCs w:val="20"/>
          <w:vertAlign w:val="subscript"/>
          <w:lang w:val="fi-FI"/>
        </w:rPr>
        <w:softHyphen/>
      </w:r>
      <w:r w:rsidR="00F341E5">
        <w:rPr>
          <w:sz w:val="20"/>
          <w:szCs w:val="20"/>
          <w:lang w:val="fi-FI"/>
        </w:rPr>
        <w:t xml:space="preserve"> =  </w:t>
      </w:r>
      <w:r w:rsidRPr="00B1351E">
        <w:rPr>
          <w:sz w:val="20"/>
          <w:szCs w:val="20"/>
          <w:lang w:val="fi-FI"/>
        </w:rPr>
        <w:t xml:space="preserve">6 : 4 </w:t>
      </w:r>
    </w:p>
    <w:p w:rsidR="00B1351E" w:rsidRPr="00B1351E" w:rsidRDefault="00B1351E" w:rsidP="00B1351E">
      <w:pPr>
        <w:jc w:val="both"/>
        <w:rPr>
          <w:sz w:val="20"/>
          <w:szCs w:val="20"/>
          <w:lang w:val="fi-FI"/>
        </w:rPr>
      </w:pPr>
      <w:r w:rsidRPr="00B1351E">
        <w:rPr>
          <w:sz w:val="20"/>
          <w:szCs w:val="20"/>
          <w:lang w:val="fi-FI"/>
        </w:rPr>
        <w:t>p</w:t>
      </w:r>
      <w:r w:rsidRPr="00B1351E">
        <w:rPr>
          <w:sz w:val="20"/>
          <w:szCs w:val="20"/>
          <w:vertAlign w:val="subscript"/>
          <w:lang w:val="fi-FI"/>
        </w:rPr>
        <w:t>3</w:t>
      </w:r>
      <w:r w:rsidRPr="00B1351E">
        <w:rPr>
          <w:sz w:val="20"/>
          <w:szCs w:val="20"/>
          <w:vertAlign w:val="subscript"/>
          <w:lang w:val="fi-FI"/>
        </w:rPr>
        <w:softHyphen/>
      </w:r>
      <w:r w:rsidR="00F341E5">
        <w:rPr>
          <w:sz w:val="20"/>
          <w:szCs w:val="20"/>
          <w:lang w:val="fi-FI"/>
        </w:rPr>
        <w:t xml:space="preserve"> =  </w:t>
      </w:r>
      <w:r w:rsidRPr="00B1351E">
        <w:rPr>
          <w:sz w:val="20"/>
          <w:szCs w:val="20"/>
          <w:lang w:val="fi-FI"/>
        </w:rPr>
        <w:t>1 : 1</w:t>
      </w:r>
    </w:p>
    <w:p w:rsidR="00B1351E" w:rsidRPr="00B1351E" w:rsidRDefault="00F341E5" w:rsidP="00B1351E">
      <w:pPr>
        <w:jc w:val="both"/>
        <w:rPr>
          <w:sz w:val="20"/>
          <w:szCs w:val="20"/>
          <w:lang w:val="fi-FI"/>
        </w:rPr>
      </w:pPr>
      <w:r>
        <w:rPr>
          <w:sz w:val="20"/>
          <w:szCs w:val="20"/>
          <w:lang w:val="fi-FI"/>
        </w:rPr>
        <w:t xml:space="preserve"> Faktor (W) : Waktu pengukusan</w:t>
      </w:r>
      <w:r w:rsidR="00B1351E" w:rsidRPr="00B1351E">
        <w:rPr>
          <w:sz w:val="20"/>
          <w:szCs w:val="20"/>
          <w:lang w:val="fi-FI"/>
        </w:rPr>
        <w:t>, terdiri 3 taraf yaitu :</w:t>
      </w:r>
    </w:p>
    <w:p w:rsidR="00B1351E" w:rsidRPr="00B1351E" w:rsidRDefault="00B1351E" w:rsidP="00B1351E">
      <w:pPr>
        <w:jc w:val="both"/>
        <w:rPr>
          <w:sz w:val="20"/>
          <w:szCs w:val="20"/>
        </w:rPr>
      </w:pPr>
      <w:r w:rsidRPr="00B1351E">
        <w:rPr>
          <w:sz w:val="20"/>
          <w:szCs w:val="20"/>
        </w:rPr>
        <w:t xml:space="preserve"> w</w:t>
      </w:r>
      <w:r w:rsidRPr="00B1351E">
        <w:rPr>
          <w:sz w:val="20"/>
          <w:szCs w:val="20"/>
          <w:vertAlign w:val="subscript"/>
        </w:rPr>
        <w:t>1</w:t>
      </w:r>
      <w:r w:rsidRPr="00B1351E">
        <w:rPr>
          <w:sz w:val="20"/>
          <w:szCs w:val="20"/>
          <w:vertAlign w:val="subscript"/>
        </w:rPr>
        <w:softHyphen/>
      </w:r>
      <w:r w:rsidR="00F341E5">
        <w:rPr>
          <w:sz w:val="20"/>
          <w:szCs w:val="20"/>
        </w:rPr>
        <w:t xml:space="preserve"> =  </w:t>
      </w:r>
      <w:r w:rsidRPr="00B1351E">
        <w:rPr>
          <w:sz w:val="20"/>
          <w:szCs w:val="20"/>
        </w:rPr>
        <w:t>15 menit</w:t>
      </w:r>
    </w:p>
    <w:p w:rsidR="00B1351E" w:rsidRPr="00B1351E" w:rsidRDefault="00B1351E" w:rsidP="00B1351E">
      <w:pPr>
        <w:jc w:val="both"/>
        <w:rPr>
          <w:sz w:val="20"/>
          <w:szCs w:val="20"/>
        </w:rPr>
      </w:pPr>
      <w:r w:rsidRPr="00B1351E">
        <w:rPr>
          <w:sz w:val="20"/>
          <w:szCs w:val="20"/>
        </w:rPr>
        <w:t xml:space="preserve"> w</w:t>
      </w:r>
      <w:r w:rsidRPr="00B1351E">
        <w:rPr>
          <w:sz w:val="20"/>
          <w:szCs w:val="20"/>
          <w:vertAlign w:val="subscript"/>
        </w:rPr>
        <w:t>2</w:t>
      </w:r>
      <w:r w:rsidRPr="00B1351E">
        <w:rPr>
          <w:sz w:val="20"/>
          <w:szCs w:val="20"/>
          <w:vertAlign w:val="subscript"/>
        </w:rPr>
        <w:softHyphen/>
      </w:r>
      <w:r w:rsidR="00F341E5">
        <w:rPr>
          <w:sz w:val="20"/>
          <w:szCs w:val="20"/>
        </w:rPr>
        <w:t xml:space="preserve"> =  </w:t>
      </w:r>
      <w:r w:rsidRPr="00B1351E">
        <w:rPr>
          <w:sz w:val="20"/>
          <w:szCs w:val="20"/>
        </w:rPr>
        <w:t>20 menit</w:t>
      </w:r>
    </w:p>
    <w:p w:rsidR="00B1351E" w:rsidRPr="002A6552" w:rsidRDefault="00B1351E" w:rsidP="0097587F">
      <w:pPr>
        <w:spacing w:after="120"/>
        <w:jc w:val="both"/>
        <w:rPr>
          <w:sz w:val="20"/>
          <w:szCs w:val="20"/>
        </w:rPr>
      </w:pPr>
      <w:r w:rsidRPr="00B1351E">
        <w:rPr>
          <w:sz w:val="20"/>
          <w:szCs w:val="20"/>
        </w:rPr>
        <w:t xml:space="preserve"> w</w:t>
      </w:r>
      <w:r w:rsidRPr="00B1351E">
        <w:rPr>
          <w:sz w:val="20"/>
          <w:szCs w:val="20"/>
          <w:vertAlign w:val="subscript"/>
        </w:rPr>
        <w:t>3</w:t>
      </w:r>
      <w:r w:rsidRPr="00B1351E">
        <w:rPr>
          <w:sz w:val="20"/>
          <w:szCs w:val="20"/>
          <w:vertAlign w:val="subscript"/>
        </w:rPr>
        <w:softHyphen/>
      </w:r>
      <w:r w:rsidR="00F341E5">
        <w:rPr>
          <w:sz w:val="20"/>
          <w:szCs w:val="20"/>
        </w:rPr>
        <w:t xml:space="preserve"> =  </w:t>
      </w:r>
      <w:r w:rsidRPr="00B1351E">
        <w:rPr>
          <w:sz w:val="20"/>
          <w:szCs w:val="20"/>
        </w:rPr>
        <w:t>25 menit</w:t>
      </w:r>
    </w:p>
    <w:p w:rsidR="00F341E5" w:rsidRPr="003A7E2E" w:rsidRDefault="00F341E5" w:rsidP="00F341E5">
      <w:pPr>
        <w:rPr>
          <w:b/>
          <w:sz w:val="20"/>
          <w:szCs w:val="20"/>
        </w:rPr>
      </w:pPr>
      <w:r w:rsidRPr="003A7E2E">
        <w:rPr>
          <w:b/>
          <w:sz w:val="20"/>
          <w:szCs w:val="20"/>
        </w:rPr>
        <w:t>Rancangan Percobaan</w:t>
      </w:r>
    </w:p>
    <w:p w:rsidR="00F341E5" w:rsidRDefault="00F341E5" w:rsidP="00F341E5">
      <w:pPr>
        <w:spacing w:after="120"/>
        <w:ind w:firstLine="567"/>
        <w:jc w:val="both"/>
        <w:rPr>
          <w:sz w:val="20"/>
          <w:szCs w:val="20"/>
        </w:rPr>
      </w:pPr>
      <w:r w:rsidRPr="004C5891">
        <w:rPr>
          <w:sz w:val="20"/>
          <w:szCs w:val="20"/>
        </w:rPr>
        <w:t>Model rancangan percobaan yang digunakan dalam penelitian ini adalah Rancangan Acak Kelompok (RAK) dengan pola fak</w:t>
      </w:r>
      <w:r>
        <w:rPr>
          <w:sz w:val="20"/>
          <w:szCs w:val="20"/>
        </w:rPr>
        <w:t xml:space="preserve">torial 3 x 3 dimana </w:t>
      </w:r>
      <w:r w:rsidRPr="004C5891">
        <w:rPr>
          <w:sz w:val="20"/>
          <w:szCs w:val="20"/>
        </w:rPr>
        <w:t xml:space="preserve">masing-masing rancangan terdiri dari 2 (dua) faktor dengan 3 (tiga) kali ulangan, sehingga didapatkan 27 satuan percobaan. </w:t>
      </w:r>
    </w:p>
    <w:p w:rsidR="00F341E5" w:rsidRPr="00E3282E" w:rsidRDefault="00F341E5" w:rsidP="00F341E5">
      <w:pPr>
        <w:jc w:val="both"/>
        <w:rPr>
          <w:b/>
          <w:sz w:val="20"/>
          <w:szCs w:val="20"/>
        </w:rPr>
      </w:pPr>
      <w:r w:rsidRPr="00E3282E">
        <w:rPr>
          <w:b/>
          <w:sz w:val="20"/>
          <w:szCs w:val="20"/>
        </w:rPr>
        <w:t>Rancangan Respon</w:t>
      </w:r>
    </w:p>
    <w:p w:rsidR="00F341E5" w:rsidRPr="00E3282E" w:rsidRDefault="00F341E5" w:rsidP="00F341E5">
      <w:pPr>
        <w:ind w:firstLine="567"/>
        <w:jc w:val="both"/>
        <w:rPr>
          <w:sz w:val="20"/>
          <w:szCs w:val="20"/>
        </w:rPr>
      </w:pPr>
      <w:r w:rsidRPr="00E3282E">
        <w:rPr>
          <w:sz w:val="20"/>
          <w:szCs w:val="20"/>
        </w:rPr>
        <w:t>Rancangan respon yang digunakan pada penelitian ini meliputi :</w:t>
      </w:r>
    </w:p>
    <w:p w:rsidR="00F341E5" w:rsidRPr="002A6552" w:rsidRDefault="00F341E5" w:rsidP="002A6552">
      <w:pPr>
        <w:ind w:firstLine="567"/>
        <w:jc w:val="both"/>
        <w:rPr>
          <w:sz w:val="20"/>
          <w:szCs w:val="20"/>
          <w:lang w:val="sv-SE"/>
        </w:rPr>
      </w:pPr>
      <w:r w:rsidRPr="00F341E5">
        <w:rPr>
          <w:sz w:val="20"/>
          <w:szCs w:val="20"/>
          <w:lang w:val="sv-SE"/>
        </w:rPr>
        <w:t>Respon kimia yang dilakukan terhadap prod</w:t>
      </w:r>
      <w:r w:rsidR="002A6552">
        <w:rPr>
          <w:sz w:val="20"/>
          <w:szCs w:val="20"/>
          <w:lang w:val="sv-SE"/>
        </w:rPr>
        <w:t>uk mie basah rumput laut adalah p</w:t>
      </w:r>
      <w:r w:rsidRPr="00F341E5">
        <w:rPr>
          <w:sz w:val="20"/>
          <w:szCs w:val="20"/>
          <w:lang w:val="sv-SE"/>
        </w:rPr>
        <w:t xml:space="preserve">enentuan kadar air dengan menggunakan metode gravimetri (AOAC, 2005), penentuan kadar abu dengan metode gravimetri (AOAC, 2005), penentuan kadar </w:t>
      </w:r>
      <w:r w:rsidRPr="00F341E5">
        <w:rPr>
          <w:sz w:val="20"/>
          <w:szCs w:val="20"/>
          <w:lang w:val="sv-SE"/>
        </w:rPr>
        <w:lastRenderedPageBreak/>
        <w:t xml:space="preserve">serat kasar dengan metode gravimetri (AOAC, 2005) dan penentuan kadar protein dengan metode </w:t>
      </w:r>
      <w:r w:rsidRPr="00F341E5">
        <w:rPr>
          <w:i/>
          <w:sz w:val="20"/>
          <w:szCs w:val="20"/>
          <w:lang w:val="id-ID"/>
        </w:rPr>
        <w:t>Kjeldahl</w:t>
      </w:r>
      <w:r w:rsidRPr="00F341E5">
        <w:rPr>
          <w:sz w:val="20"/>
          <w:szCs w:val="20"/>
          <w:lang w:val="sv-SE"/>
        </w:rPr>
        <w:t xml:space="preserve"> (AOAC, 2005), serta </w:t>
      </w:r>
      <w:r w:rsidRPr="00F341E5">
        <w:rPr>
          <w:bCs/>
          <w:sz w:val="20"/>
          <w:szCs w:val="20"/>
        </w:rPr>
        <w:t>analisis uji total mikroba untuk sampel terpilih metode TPC (</w:t>
      </w:r>
      <w:r w:rsidRPr="00F341E5">
        <w:rPr>
          <w:bCs/>
          <w:i/>
          <w:iCs/>
          <w:sz w:val="20"/>
          <w:szCs w:val="20"/>
        </w:rPr>
        <w:t>Total Plate Count</w:t>
      </w:r>
      <w:r w:rsidRPr="00F341E5">
        <w:rPr>
          <w:bCs/>
          <w:sz w:val="20"/>
          <w:szCs w:val="20"/>
        </w:rPr>
        <w:t>) (SNI 01-2332.3-2006).</w:t>
      </w:r>
    </w:p>
    <w:p w:rsidR="00B1351E" w:rsidRPr="00D4262B" w:rsidRDefault="00D4262B" w:rsidP="00D4262B">
      <w:pPr>
        <w:pStyle w:val="ListParagraph"/>
        <w:ind w:left="0" w:firstLine="567"/>
        <w:jc w:val="both"/>
        <w:rPr>
          <w:sz w:val="20"/>
          <w:szCs w:val="20"/>
          <w:lang w:val="sv-SE"/>
        </w:rPr>
      </w:pPr>
      <w:r w:rsidRPr="00D4262B">
        <w:rPr>
          <w:sz w:val="20"/>
          <w:szCs w:val="20"/>
          <w:lang w:val="sv-SE"/>
        </w:rPr>
        <w:t xml:space="preserve">Respon organoleptik yang digunakan dalam penelitian ini menggunakan uji </w:t>
      </w:r>
      <w:r w:rsidRPr="00D4262B">
        <w:rPr>
          <w:i/>
          <w:sz w:val="20"/>
          <w:szCs w:val="20"/>
          <w:lang w:val="sv-SE"/>
        </w:rPr>
        <w:t>skoring</w:t>
      </w:r>
      <w:r w:rsidRPr="00D4262B">
        <w:rPr>
          <w:sz w:val="20"/>
          <w:szCs w:val="20"/>
          <w:lang w:val="sv-SE"/>
        </w:rPr>
        <w:t xml:space="preserve">. </w:t>
      </w:r>
      <w:r w:rsidRPr="00D4262B">
        <w:rPr>
          <w:sz w:val="20"/>
          <w:szCs w:val="20"/>
        </w:rPr>
        <w:t xml:space="preserve">Uji </w:t>
      </w:r>
      <w:r w:rsidRPr="00D4262B">
        <w:rPr>
          <w:i/>
          <w:sz w:val="20"/>
          <w:szCs w:val="20"/>
        </w:rPr>
        <w:t>skor</w:t>
      </w:r>
      <w:r w:rsidRPr="00D4262B">
        <w:rPr>
          <w:sz w:val="20"/>
          <w:szCs w:val="20"/>
        </w:rPr>
        <w:t xml:space="preserve"> disebut juga dengan pemberian </w:t>
      </w:r>
      <w:r w:rsidRPr="00D4262B">
        <w:rPr>
          <w:i/>
          <w:sz w:val="20"/>
          <w:szCs w:val="20"/>
        </w:rPr>
        <w:t>skor</w:t>
      </w:r>
      <w:r w:rsidRPr="00D4262B">
        <w:rPr>
          <w:sz w:val="20"/>
          <w:szCs w:val="20"/>
        </w:rPr>
        <w:t xml:space="preserve"> ataupun </w:t>
      </w:r>
      <w:r w:rsidRPr="00D4262B">
        <w:rPr>
          <w:i/>
          <w:sz w:val="20"/>
          <w:szCs w:val="20"/>
        </w:rPr>
        <w:t>skoring</w:t>
      </w:r>
      <w:r w:rsidRPr="00D4262B">
        <w:rPr>
          <w:sz w:val="20"/>
          <w:szCs w:val="20"/>
        </w:rPr>
        <w:t xml:space="preserve">. Pemberian </w:t>
      </w:r>
      <w:r w:rsidRPr="00D4262B">
        <w:rPr>
          <w:i/>
          <w:sz w:val="20"/>
          <w:szCs w:val="20"/>
        </w:rPr>
        <w:t>sko</w:t>
      </w:r>
      <w:r w:rsidRPr="00D4262B">
        <w:rPr>
          <w:sz w:val="20"/>
          <w:szCs w:val="20"/>
        </w:rPr>
        <w:t xml:space="preserve">r ialah memberikan angka nilai atau menepatkan nilai mutu sensorik terhadap bahan yang diuji pada jenjang mutu atau tingkat skala hedonik. Uji </w:t>
      </w:r>
      <w:r w:rsidRPr="00D4262B">
        <w:rPr>
          <w:i/>
          <w:sz w:val="20"/>
          <w:szCs w:val="20"/>
        </w:rPr>
        <w:t>skoring</w:t>
      </w:r>
      <w:r w:rsidRPr="00D4262B">
        <w:rPr>
          <w:sz w:val="20"/>
          <w:szCs w:val="20"/>
        </w:rPr>
        <w:t xml:space="preserve"> dapat dilakukan pada penilaian suatu sifat sensorik yang sangat spesifik, seperti tekstur, warna, rasa, dan aroma.  Seperti halnya pada skala mutu, pemberian skor dapat juga dikaitkan dengan skala hedonik</w:t>
      </w:r>
      <w:r>
        <w:rPr>
          <w:sz w:val="20"/>
          <w:szCs w:val="20"/>
        </w:rPr>
        <w:t xml:space="preserve"> </w:t>
      </w:r>
      <w:r w:rsidRPr="00D4262B">
        <w:rPr>
          <w:sz w:val="20"/>
          <w:szCs w:val="20"/>
        </w:rPr>
        <w:t>(Soekarto, 1985).</w:t>
      </w:r>
    </w:p>
    <w:p w:rsidR="00D4262B" w:rsidRDefault="00D4262B" w:rsidP="0097587F">
      <w:pPr>
        <w:spacing w:after="120"/>
        <w:ind w:firstLine="567"/>
        <w:jc w:val="both"/>
        <w:rPr>
          <w:sz w:val="20"/>
          <w:szCs w:val="20"/>
        </w:rPr>
      </w:pPr>
      <w:r>
        <w:rPr>
          <w:sz w:val="20"/>
          <w:szCs w:val="20"/>
        </w:rPr>
        <w:t>Analisis sampel terpilih dilakuk</w:t>
      </w:r>
      <w:r w:rsidR="00215BFA">
        <w:rPr>
          <w:sz w:val="20"/>
          <w:szCs w:val="20"/>
        </w:rPr>
        <w:t>an uji total mikroba dan dilaku</w:t>
      </w:r>
      <w:r>
        <w:rPr>
          <w:sz w:val="20"/>
          <w:szCs w:val="20"/>
        </w:rPr>
        <w:t xml:space="preserve">kan uji </w:t>
      </w:r>
      <w:r w:rsidRPr="00D4262B">
        <w:rPr>
          <w:i/>
          <w:sz w:val="20"/>
          <w:szCs w:val="20"/>
        </w:rPr>
        <w:t xml:space="preserve">skoring </w:t>
      </w:r>
      <w:r>
        <w:rPr>
          <w:sz w:val="20"/>
          <w:szCs w:val="20"/>
        </w:rPr>
        <w:t>dengan mie basah dari  bahan terigu.</w:t>
      </w:r>
    </w:p>
    <w:p w:rsidR="00D4262B" w:rsidRDefault="00D4262B" w:rsidP="00D4262B">
      <w:pPr>
        <w:rPr>
          <w:b/>
          <w:sz w:val="20"/>
          <w:szCs w:val="20"/>
        </w:rPr>
      </w:pPr>
      <w:r w:rsidRPr="00014D16">
        <w:rPr>
          <w:b/>
          <w:sz w:val="20"/>
          <w:szCs w:val="20"/>
        </w:rPr>
        <w:t xml:space="preserve">Deskripsi Percobaan </w:t>
      </w:r>
    </w:p>
    <w:p w:rsidR="00D4262B" w:rsidRPr="00E3282E" w:rsidRDefault="00D4262B" w:rsidP="00D4262B">
      <w:pPr>
        <w:rPr>
          <w:b/>
          <w:sz w:val="20"/>
          <w:szCs w:val="20"/>
        </w:rPr>
      </w:pPr>
      <w:r w:rsidRPr="00E3282E">
        <w:rPr>
          <w:b/>
          <w:sz w:val="20"/>
          <w:szCs w:val="20"/>
        </w:rPr>
        <w:t>Deskrips</w:t>
      </w:r>
      <w:r>
        <w:rPr>
          <w:b/>
          <w:sz w:val="20"/>
          <w:szCs w:val="20"/>
        </w:rPr>
        <w:t>i Pembuatan Bubur Rumput Laut</w:t>
      </w:r>
    </w:p>
    <w:p w:rsidR="00D4262B" w:rsidRPr="00D4262B" w:rsidRDefault="00D4262B" w:rsidP="00D4262B">
      <w:pPr>
        <w:jc w:val="both"/>
        <w:rPr>
          <w:sz w:val="20"/>
          <w:szCs w:val="20"/>
          <w:lang w:val="fi-FI"/>
        </w:rPr>
      </w:pPr>
      <w:r>
        <w:rPr>
          <w:sz w:val="20"/>
          <w:szCs w:val="20"/>
          <w:lang w:val="fi-FI"/>
        </w:rPr>
        <w:t>1.</w:t>
      </w:r>
      <w:r w:rsidRPr="00D4262B">
        <w:rPr>
          <w:sz w:val="20"/>
          <w:szCs w:val="20"/>
          <w:lang w:val="fi-FI"/>
        </w:rPr>
        <w:t>Rumput laut kering dicuci dengan menggunakan air bersih kemudian direndam dengan menggunakan air selama 24 jam (dengan perbandingan rumput laut dan air (1:4), setelah itu rumput laut direbus hingga air mendidih kemudian dipotong-potong untuk memudahkan proses penghancuran.</w:t>
      </w:r>
    </w:p>
    <w:p w:rsidR="00B1351E" w:rsidRPr="00D4262B" w:rsidRDefault="00D4262B" w:rsidP="0097587F">
      <w:pPr>
        <w:spacing w:after="120"/>
        <w:jc w:val="both"/>
        <w:rPr>
          <w:sz w:val="20"/>
          <w:szCs w:val="20"/>
        </w:rPr>
      </w:pPr>
      <w:r>
        <w:rPr>
          <w:sz w:val="20"/>
          <w:szCs w:val="20"/>
          <w:lang w:val="fi-FI"/>
        </w:rPr>
        <w:t xml:space="preserve">2. </w:t>
      </w:r>
      <w:r w:rsidRPr="00D4262B">
        <w:rPr>
          <w:sz w:val="20"/>
          <w:szCs w:val="20"/>
          <w:lang w:val="fi-FI"/>
        </w:rPr>
        <w:t xml:space="preserve">Proses selanjutnya potongan rumput laut dihancurkan dengan menggunakan </w:t>
      </w:r>
      <w:r w:rsidRPr="00D4262B">
        <w:rPr>
          <w:i/>
          <w:sz w:val="20"/>
          <w:szCs w:val="20"/>
          <w:lang w:val="fi-FI"/>
        </w:rPr>
        <w:t xml:space="preserve">blender </w:t>
      </w:r>
      <w:r w:rsidRPr="00D4262B">
        <w:rPr>
          <w:sz w:val="20"/>
          <w:szCs w:val="20"/>
          <w:lang w:val="fi-FI"/>
        </w:rPr>
        <w:t>diagram alir pembuatan bubur rumput laut</w:t>
      </w:r>
    </w:p>
    <w:p w:rsidR="00D4262B" w:rsidRPr="00014D16" w:rsidRDefault="00D4262B" w:rsidP="00D4262B">
      <w:pPr>
        <w:rPr>
          <w:b/>
          <w:sz w:val="20"/>
          <w:szCs w:val="20"/>
        </w:rPr>
      </w:pPr>
      <w:r w:rsidRPr="00014D16">
        <w:rPr>
          <w:b/>
          <w:sz w:val="20"/>
          <w:szCs w:val="20"/>
        </w:rPr>
        <w:t>Deskripsi Penelitian Pendahuluan</w:t>
      </w:r>
    </w:p>
    <w:p w:rsidR="00D4262B" w:rsidRPr="00D4262B" w:rsidRDefault="00D4262B" w:rsidP="00D4262B">
      <w:pPr>
        <w:pStyle w:val="ListParagraph"/>
        <w:ind w:left="0"/>
        <w:jc w:val="both"/>
        <w:rPr>
          <w:sz w:val="20"/>
          <w:szCs w:val="20"/>
        </w:rPr>
      </w:pPr>
      <w:r w:rsidRPr="00D4262B">
        <w:rPr>
          <w:sz w:val="20"/>
          <w:szCs w:val="20"/>
        </w:rPr>
        <w:t xml:space="preserve">1. Persiapan Bahan </w:t>
      </w:r>
    </w:p>
    <w:p w:rsidR="00D4262B" w:rsidRPr="00D4262B" w:rsidRDefault="00D4262B" w:rsidP="00D4262B">
      <w:pPr>
        <w:ind w:firstLine="567"/>
        <w:jc w:val="both"/>
        <w:rPr>
          <w:sz w:val="20"/>
          <w:szCs w:val="20"/>
        </w:rPr>
      </w:pPr>
      <w:r w:rsidRPr="00D4262B">
        <w:rPr>
          <w:sz w:val="20"/>
          <w:szCs w:val="20"/>
          <w:lang w:val="fi-FI"/>
        </w:rPr>
        <w:t>Persiapan bahan ini dilakukan terlebih dahulu penimbangan bahan-bahan yang akan digunakan sesuai dengan formula, yaitu perbandingan mocaf dengan rumput laut, air, garam, telur ayam dan lain-lain.</w:t>
      </w:r>
    </w:p>
    <w:p w:rsidR="00D4262B" w:rsidRPr="00D4262B" w:rsidRDefault="00D4262B" w:rsidP="00D4262B">
      <w:pPr>
        <w:jc w:val="both"/>
        <w:rPr>
          <w:sz w:val="20"/>
          <w:szCs w:val="20"/>
        </w:rPr>
      </w:pPr>
      <w:r w:rsidRPr="00D4262B">
        <w:rPr>
          <w:sz w:val="20"/>
          <w:szCs w:val="20"/>
          <w:lang w:val="fi-FI"/>
        </w:rPr>
        <w:t>2. Pengukusan Mocaf</w:t>
      </w:r>
    </w:p>
    <w:p w:rsidR="00D4262B" w:rsidRPr="00D4262B" w:rsidRDefault="00D4262B" w:rsidP="00D4262B">
      <w:pPr>
        <w:ind w:firstLine="567"/>
        <w:jc w:val="both"/>
        <w:rPr>
          <w:sz w:val="20"/>
          <w:szCs w:val="20"/>
        </w:rPr>
      </w:pPr>
      <w:r w:rsidRPr="00D4262B">
        <w:rPr>
          <w:sz w:val="20"/>
          <w:szCs w:val="20"/>
        </w:rPr>
        <w:t xml:space="preserve">Mocaf </w:t>
      </w:r>
      <w:r w:rsidR="002A6552">
        <w:rPr>
          <w:sz w:val="20"/>
          <w:szCs w:val="20"/>
        </w:rPr>
        <w:t xml:space="preserve">terlebih dahulu </w:t>
      </w:r>
      <w:r w:rsidRPr="00D4262B">
        <w:rPr>
          <w:sz w:val="20"/>
          <w:szCs w:val="20"/>
        </w:rPr>
        <w:t xml:space="preserve">dilakukan proses pregelatinisasi dengan cara dikukus atau pramasak terlebih dahulu untuk memperbaiki kualitas dari produk mocaf tersebut. Lama pengukusan tepung mocaf adalah </w:t>
      </w:r>
      <w:r w:rsidRPr="00D4262B">
        <w:rPr>
          <w:color w:val="000000" w:themeColor="text1"/>
          <w:sz w:val="20"/>
          <w:szCs w:val="20"/>
        </w:rPr>
        <w:t xml:space="preserve">selama 15 menit tujuannya </w:t>
      </w:r>
      <w:r w:rsidRPr="00D4262B">
        <w:rPr>
          <w:sz w:val="20"/>
          <w:szCs w:val="20"/>
        </w:rPr>
        <w:t>untuk menghasilkan karakteristik tepung yang lebih baik diinginkan oleh panelis.</w:t>
      </w:r>
    </w:p>
    <w:p w:rsidR="00D4262B" w:rsidRPr="00D4262B" w:rsidRDefault="00D4262B" w:rsidP="00D4262B">
      <w:pPr>
        <w:jc w:val="both"/>
        <w:rPr>
          <w:sz w:val="20"/>
          <w:szCs w:val="20"/>
          <w:lang w:val="fi-FI"/>
        </w:rPr>
      </w:pPr>
      <w:r w:rsidRPr="00D4262B">
        <w:rPr>
          <w:sz w:val="20"/>
          <w:szCs w:val="20"/>
          <w:lang w:val="fi-FI"/>
        </w:rPr>
        <w:t>3. Pencampuran dan Pengadukan</w:t>
      </w:r>
    </w:p>
    <w:p w:rsidR="00D4262B" w:rsidRPr="00D4262B" w:rsidRDefault="00D4262B" w:rsidP="00D4262B">
      <w:pPr>
        <w:ind w:firstLine="567"/>
        <w:jc w:val="both"/>
        <w:rPr>
          <w:sz w:val="20"/>
          <w:szCs w:val="20"/>
          <w:lang w:val="fi-FI"/>
        </w:rPr>
      </w:pPr>
      <w:r w:rsidRPr="00D4262B">
        <w:rPr>
          <w:sz w:val="20"/>
          <w:szCs w:val="20"/>
          <w:lang w:val="fi-FI"/>
        </w:rPr>
        <w:t xml:space="preserve">Pembuatan mie basah rumput laut diawali dengan proses pencampuran bahan baku utama dan bahan baku tambahan. Mula-mula mocaf ditambahkan dengan bubur rumput laut, garam, telur, air dan tapioka didihkan hingga terbentuk lem. Setelah lem </w:t>
      </w:r>
      <w:r w:rsidRPr="00D4262B">
        <w:rPr>
          <w:sz w:val="20"/>
          <w:szCs w:val="20"/>
          <w:lang w:val="fi-FI"/>
        </w:rPr>
        <w:lastRenderedPageBreak/>
        <w:t>terbentuk semua bahan dicampurkan serta diaduk hingga merata. Waktu pengadukan adonan dilakukan selama 15 menit. Suhu juga dapat meningkatkan mobilitas dan aktivitas air kedalam jaringan tepung sehingga membantu pengembangan adona, Oleh karena itu adonan yang terbentuk diharapkan seragam/homogen, mampu menyerap air secara optimal dan tidak lengket.</w:t>
      </w:r>
    </w:p>
    <w:p w:rsidR="00D4262B" w:rsidRPr="00D4262B" w:rsidRDefault="00D4262B" w:rsidP="00D4262B">
      <w:pPr>
        <w:jc w:val="both"/>
        <w:rPr>
          <w:sz w:val="20"/>
          <w:szCs w:val="20"/>
          <w:lang w:val="fi-FI"/>
        </w:rPr>
      </w:pPr>
      <w:r w:rsidRPr="00D4262B">
        <w:rPr>
          <w:sz w:val="20"/>
          <w:szCs w:val="20"/>
          <w:lang w:val="fi-FI"/>
        </w:rPr>
        <w:t>4. Pengukusan Adonan</w:t>
      </w:r>
    </w:p>
    <w:p w:rsidR="00D4262B" w:rsidRPr="00D4262B" w:rsidRDefault="00D4262B" w:rsidP="00D4262B">
      <w:pPr>
        <w:ind w:firstLine="567"/>
        <w:jc w:val="both"/>
        <w:rPr>
          <w:rStyle w:val="a"/>
          <w:sz w:val="20"/>
          <w:szCs w:val="20"/>
          <w:lang w:val="fi-FI"/>
        </w:rPr>
      </w:pPr>
      <w:r w:rsidRPr="00D4262B">
        <w:rPr>
          <w:rStyle w:val="a"/>
          <w:sz w:val="20"/>
          <w:szCs w:val="20"/>
        </w:rPr>
        <w:t>Setelah pencampuran bahan baku dilakukan pengukusan adonan. Pengukusan dilakukan dengan menggunakan uap panas bersuhu 90-100</w:t>
      </w:r>
      <w:r w:rsidRPr="00D4262B">
        <w:rPr>
          <w:rStyle w:val="a"/>
          <w:sz w:val="20"/>
          <w:szCs w:val="20"/>
          <w:vertAlign w:val="superscript"/>
        </w:rPr>
        <w:t>o</w:t>
      </w:r>
      <w:r w:rsidRPr="00D4262B">
        <w:rPr>
          <w:rStyle w:val="a"/>
          <w:sz w:val="20"/>
          <w:szCs w:val="20"/>
        </w:rPr>
        <w:t xml:space="preserve">C yang berasal dari pemanasan air menggunakan kompor tujuannya menggelatinisasi pati sebagian (pregelatinisasi) </w:t>
      </w:r>
      <w:r w:rsidRPr="00D4262B">
        <w:rPr>
          <w:rFonts w:eastAsiaTheme="minorHAnsi"/>
          <w:sz w:val="20"/>
          <w:szCs w:val="20"/>
        </w:rPr>
        <w:t>sehingga dapat membentuk massa adonan yang kohesif dan cukup elastis sehingga dapat dibentuk dan dicetak menjadi mie.</w:t>
      </w:r>
    </w:p>
    <w:p w:rsidR="00D4262B" w:rsidRPr="00D4262B" w:rsidRDefault="00D4262B" w:rsidP="00D4262B">
      <w:pPr>
        <w:jc w:val="both"/>
        <w:rPr>
          <w:sz w:val="20"/>
          <w:szCs w:val="20"/>
          <w:lang w:val="fi-FI"/>
        </w:rPr>
      </w:pPr>
      <w:r w:rsidRPr="00D4262B">
        <w:rPr>
          <w:sz w:val="20"/>
          <w:szCs w:val="20"/>
          <w:lang w:val="fi-FI"/>
        </w:rPr>
        <w:t>5. Pembentukan Lembaran mie</w:t>
      </w:r>
    </w:p>
    <w:p w:rsidR="00D4262B" w:rsidRPr="00D4262B" w:rsidRDefault="00D4262B" w:rsidP="00D4262B">
      <w:pPr>
        <w:ind w:firstLine="567"/>
        <w:jc w:val="both"/>
        <w:rPr>
          <w:sz w:val="20"/>
          <w:szCs w:val="20"/>
          <w:lang w:val="fi-FI"/>
        </w:rPr>
      </w:pPr>
      <w:r w:rsidRPr="00D4262B">
        <w:rPr>
          <w:sz w:val="20"/>
          <w:szCs w:val="20"/>
          <w:lang w:val="fi-FI"/>
        </w:rPr>
        <w:t>Adonan yang sudah kalis dibagi menjadi dua bagian dengan menggunakan pisau. Bagian yang pertama dimasukkan kedalam mesin pembentuk lembaran yang diatur ketebalannya secara berulang kali (4-5 kali) sampai ketebalan lembar mie mencapai 1,5-2 mm. Lembar yang keluar dari mesin dibedaki dengan tepung tapioka agar tidak lengket. Bagian yang kedua pun diperlakukan seperti potongan yang pertama, Proses pembentukan lembaran ini berlangsung sekitar 20 menit.</w:t>
      </w:r>
    </w:p>
    <w:p w:rsidR="00D4262B" w:rsidRPr="00D4262B" w:rsidRDefault="00D4262B" w:rsidP="00D4262B">
      <w:pPr>
        <w:jc w:val="both"/>
        <w:rPr>
          <w:sz w:val="20"/>
          <w:szCs w:val="20"/>
          <w:lang w:val="fi-FI"/>
        </w:rPr>
      </w:pPr>
      <w:r w:rsidRPr="00D4262B">
        <w:rPr>
          <w:sz w:val="20"/>
          <w:szCs w:val="20"/>
          <w:lang w:val="fi-FI"/>
        </w:rPr>
        <w:t>6. Pencetakan mie</w:t>
      </w:r>
    </w:p>
    <w:p w:rsidR="00D4262B" w:rsidRPr="00D4262B" w:rsidRDefault="00D4262B" w:rsidP="00D4262B">
      <w:pPr>
        <w:ind w:firstLine="567"/>
        <w:jc w:val="both"/>
        <w:rPr>
          <w:sz w:val="20"/>
          <w:szCs w:val="20"/>
          <w:lang w:val="fi-FI"/>
        </w:rPr>
      </w:pPr>
      <w:r w:rsidRPr="00D4262B">
        <w:rPr>
          <w:sz w:val="20"/>
          <w:szCs w:val="20"/>
          <w:lang w:val="fi-FI"/>
        </w:rPr>
        <w:t>Proses pembentukan atau pemotongan mie dilakukan dengan alat pencetak mie (</w:t>
      </w:r>
      <w:r w:rsidRPr="00D4262B">
        <w:rPr>
          <w:i/>
          <w:sz w:val="20"/>
          <w:szCs w:val="20"/>
          <w:lang w:val="fi-FI"/>
        </w:rPr>
        <w:t>roll press</w:t>
      </w:r>
      <w:r w:rsidRPr="00D4262B">
        <w:rPr>
          <w:sz w:val="20"/>
          <w:szCs w:val="20"/>
          <w:lang w:val="fi-FI"/>
        </w:rPr>
        <w:t>) manual. Lembaran adonan yang tipis dimasukkan kedalam alat pencetak sehingga terbentuk mie yang panjang dengan lebar 1-2 mm.</w:t>
      </w:r>
    </w:p>
    <w:p w:rsidR="00D4262B" w:rsidRPr="00D4262B" w:rsidRDefault="00D4262B" w:rsidP="00D4262B">
      <w:pPr>
        <w:jc w:val="both"/>
        <w:rPr>
          <w:sz w:val="20"/>
          <w:szCs w:val="20"/>
          <w:lang w:val="fi-FI"/>
        </w:rPr>
      </w:pPr>
      <w:r>
        <w:rPr>
          <w:sz w:val="20"/>
          <w:szCs w:val="20"/>
          <w:lang w:val="fi-FI"/>
        </w:rPr>
        <w:t>7</w:t>
      </w:r>
      <w:r w:rsidRPr="00D4262B">
        <w:rPr>
          <w:sz w:val="20"/>
          <w:szCs w:val="20"/>
          <w:lang w:val="fi-FI"/>
        </w:rPr>
        <w:t xml:space="preserve">. Perebusan </w:t>
      </w:r>
    </w:p>
    <w:p w:rsidR="00D4262B" w:rsidRPr="00D4262B" w:rsidRDefault="00D4262B" w:rsidP="00D4262B">
      <w:pPr>
        <w:ind w:firstLine="567"/>
        <w:jc w:val="both"/>
        <w:rPr>
          <w:sz w:val="20"/>
          <w:szCs w:val="20"/>
          <w:lang w:val="fi-FI"/>
        </w:rPr>
      </w:pPr>
      <w:r w:rsidRPr="00D4262B">
        <w:rPr>
          <w:sz w:val="20"/>
          <w:szCs w:val="20"/>
          <w:lang w:val="fi-FI"/>
        </w:rPr>
        <w:t>Mie yang telah terbentuk dimasukkan dalam panci yang berisi air mendidih (100</w:t>
      </w:r>
      <w:r w:rsidRPr="00D4262B">
        <w:rPr>
          <w:sz w:val="20"/>
          <w:szCs w:val="20"/>
          <w:vertAlign w:val="superscript"/>
          <w:lang w:val="fi-FI"/>
        </w:rPr>
        <w:t>o</w:t>
      </w:r>
      <w:r w:rsidRPr="00D4262B">
        <w:rPr>
          <w:sz w:val="20"/>
          <w:szCs w:val="20"/>
          <w:lang w:val="fi-FI"/>
        </w:rPr>
        <w:t>C). Mie direbus selama 2 menit sambil diaduk perlahan. Apabila waktu terlalu perebusan lama, maka tekstur mie akan lembek akibat air yang masuk kedalam mie.</w:t>
      </w:r>
    </w:p>
    <w:p w:rsidR="00D4262B" w:rsidRPr="00D4262B" w:rsidRDefault="00D4262B" w:rsidP="00D4262B">
      <w:pPr>
        <w:jc w:val="both"/>
        <w:rPr>
          <w:sz w:val="20"/>
          <w:szCs w:val="20"/>
          <w:lang w:val="fi-FI"/>
        </w:rPr>
      </w:pPr>
      <w:r w:rsidRPr="00D4262B">
        <w:rPr>
          <w:sz w:val="20"/>
          <w:szCs w:val="20"/>
          <w:lang w:val="fi-FI"/>
        </w:rPr>
        <w:t>7. Pendinginan</w:t>
      </w:r>
    </w:p>
    <w:p w:rsidR="00D4262B" w:rsidRPr="00D4262B" w:rsidRDefault="00D4262B" w:rsidP="00D4262B">
      <w:pPr>
        <w:ind w:firstLine="567"/>
        <w:jc w:val="both"/>
        <w:rPr>
          <w:sz w:val="20"/>
          <w:szCs w:val="20"/>
          <w:lang w:val="fi-FI"/>
        </w:rPr>
      </w:pPr>
      <w:r w:rsidRPr="00D4262B">
        <w:rPr>
          <w:sz w:val="20"/>
          <w:szCs w:val="20"/>
          <w:lang w:val="fi-FI"/>
        </w:rPr>
        <w:t>Mie hasil perebusan kemudian ditiriskan, selanjutnya didinginkan. Proses pendinginan ini bertujuan untuk melepaskan sisa-sisa uap panas dari mie basah hasil perebusan.</w:t>
      </w:r>
    </w:p>
    <w:p w:rsidR="00D4262B" w:rsidRPr="00D4262B" w:rsidRDefault="00D4262B" w:rsidP="00D4262B">
      <w:pPr>
        <w:jc w:val="both"/>
        <w:rPr>
          <w:sz w:val="20"/>
          <w:szCs w:val="20"/>
          <w:lang w:val="fi-FI"/>
        </w:rPr>
      </w:pPr>
      <w:r>
        <w:rPr>
          <w:sz w:val="20"/>
          <w:szCs w:val="20"/>
          <w:lang w:val="fi-FI"/>
        </w:rPr>
        <w:t>8</w:t>
      </w:r>
      <w:r w:rsidRPr="00D4262B">
        <w:rPr>
          <w:sz w:val="20"/>
          <w:szCs w:val="20"/>
          <w:lang w:val="fi-FI"/>
        </w:rPr>
        <w:t xml:space="preserve">. Pelapisan Minyak </w:t>
      </w:r>
    </w:p>
    <w:p w:rsidR="00B1351E" w:rsidRPr="00D4262B" w:rsidRDefault="00D4262B" w:rsidP="00D4262B">
      <w:pPr>
        <w:ind w:firstLine="567"/>
        <w:jc w:val="both"/>
        <w:rPr>
          <w:sz w:val="20"/>
          <w:szCs w:val="20"/>
        </w:rPr>
      </w:pPr>
      <w:r w:rsidRPr="00D4262B">
        <w:rPr>
          <w:sz w:val="20"/>
          <w:szCs w:val="20"/>
          <w:lang w:val="fi-FI"/>
        </w:rPr>
        <w:t xml:space="preserve">Mie yang telah didinginkan kemudian dilapisi minyak kacang secara merata. Tujuan dari penambahan minyak adalah agar </w:t>
      </w:r>
      <w:r w:rsidRPr="00D4262B">
        <w:rPr>
          <w:sz w:val="20"/>
          <w:szCs w:val="20"/>
          <w:lang w:val="fi-FI"/>
        </w:rPr>
        <w:lastRenderedPageBreak/>
        <w:t>kenampakan mie lebih kelihatan halus dan antar pilinan tidak lengket</w:t>
      </w:r>
    </w:p>
    <w:p w:rsidR="002A6552" w:rsidRPr="002A6552" w:rsidRDefault="002A6552" w:rsidP="002A6552">
      <w:pPr>
        <w:jc w:val="both"/>
        <w:rPr>
          <w:b/>
          <w:sz w:val="20"/>
          <w:szCs w:val="20"/>
          <w:lang w:val="fi-FI"/>
        </w:rPr>
      </w:pPr>
      <w:r>
        <w:rPr>
          <w:b/>
          <w:sz w:val="20"/>
          <w:szCs w:val="20"/>
          <w:lang w:val="fi-FI"/>
        </w:rPr>
        <w:t xml:space="preserve">Deskripsi </w:t>
      </w:r>
      <w:r w:rsidRPr="002A6552">
        <w:rPr>
          <w:b/>
          <w:sz w:val="20"/>
          <w:szCs w:val="20"/>
          <w:lang w:val="fi-FI"/>
        </w:rPr>
        <w:t>Penelitian Utama</w:t>
      </w:r>
    </w:p>
    <w:p w:rsidR="002A6552" w:rsidRPr="002A6552" w:rsidRDefault="002A6552" w:rsidP="002A6552">
      <w:pPr>
        <w:ind w:firstLine="567"/>
        <w:jc w:val="both"/>
        <w:rPr>
          <w:sz w:val="20"/>
          <w:szCs w:val="20"/>
          <w:lang w:val="fi-FI"/>
        </w:rPr>
      </w:pPr>
      <w:r w:rsidRPr="002A6552">
        <w:rPr>
          <w:sz w:val="20"/>
          <w:szCs w:val="20"/>
          <w:lang w:val="fi-FI"/>
        </w:rPr>
        <w:t>Penelitian utama prosedur pembuatan mie basah rumput laut perbandingan mocaf dengan rumput laut dan lama waktu pengukusan terbaik hasil penelitian pendahuluan.</w:t>
      </w:r>
    </w:p>
    <w:p w:rsidR="002A6552" w:rsidRPr="002A6552" w:rsidRDefault="002A6552" w:rsidP="002A6552">
      <w:pPr>
        <w:pStyle w:val="ListParagraph"/>
        <w:ind w:left="0"/>
        <w:jc w:val="both"/>
        <w:rPr>
          <w:sz w:val="20"/>
          <w:szCs w:val="20"/>
        </w:rPr>
      </w:pPr>
      <w:r w:rsidRPr="002A6552">
        <w:rPr>
          <w:sz w:val="20"/>
          <w:szCs w:val="20"/>
        </w:rPr>
        <w:t>1. Persiapan Bahan Baku</w:t>
      </w:r>
    </w:p>
    <w:p w:rsidR="002A6552" w:rsidRPr="002A6552" w:rsidRDefault="002A6552" w:rsidP="002A6552">
      <w:pPr>
        <w:ind w:firstLine="567"/>
        <w:jc w:val="both"/>
        <w:rPr>
          <w:sz w:val="20"/>
          <w:szCs w:val="20"/>
        </w:rPr>
      </w:pPr>
      <w:r w:rsidRPr="002A6552">
        <w:rPr>
          <w:sz w:val="20"/>
          <w:szCs w:val="20"/>
          <w:lang w:val="fi-FI"/>
        </w:rPr>
        <w:t>Persiapan bahan ini dilakukan terlebih dahulu penimbangan bahan-bahan yang akan digunakan sesuai dengan formula dan perbandingan mocaf dengan bubur rumput laut serta, air, garam, telur ayam dan minyak kacang dan lain-lain.</w:t>
      </w:r>
    </w:p>
    <w:p w:rsidR="002A6552" w:rsidRPr="002A6552" w:rsidRDefault="002A6552" w:rsidP="002A6552">
      <w:pPr>
        <w:jc w:val="both"/>
        <w:rPr>
          <w:sz w:val="20"/>
          <w:szCs w:val="20"/>
          <w:lang w:val="fi-FI"/>
        </w:rPr>
      </w:pPr>
      <w:r w:rsidRPr="002A6552">
        <w:rPr>
          <w:sz w:val="20"/>
          <w:szCs w:val="20"/>
          <w:lang w:val="fi-FI"/>
        </w:rPr>
        <w:t>2. Pencampuran dan Pengadukan</w:t>
      </w:r>
    </w:p>
    <w:p w:rsidR="002A6552" w:rsidRPr="002A6552" w:rsidRDefault="002A6552" w:rsidP="002A6552">
      <w:pPr>
        <w:ind w:firstLine="567"/>
        <w:jc w:val="both"/>
        <w:rPr>
          <w:sz w:val="20"/>
          <w:szCs w:val="20"/>
          <w:lang w:val="fi-FI"/>
        </w:rPr>
      </w:pPr>
      <w:r w:rsidRPr="002A6552">
        <w:rPr>
          <w:sz w:val="20"/>
          <w:szCs w:val="20"/>
          <w:lang w:val="fi-FI"/>
        </w:rPr>
        <w:t>Pembuatan mie basah rumput laut diawali dengan proses pencampuran bahan baku utama dan bahan baku tambahan. Mula-mula mocaf ditambahkan dengan bubur rumput laut, garam, telur, air dan tapioka didihkan hingga terbentuk lem. Setelah lem terbentuk semua bahan dicampurkan serta diaduk hingga merata. Waktu pengadukan adonan dilakukan selama 15 menit. Suhu juga dapat meningkatkan mobilitas dan aktivitas air kedalam jaringan tepung sehingga membantu pengembangan adona, Oleh karena itu adonan yang terbentuk diharapkan seragam/homogen, mampu menyerap air secara optimal dan tidak lengket.</w:t>
      </w:r>
    </w:p>
    <w:p w:rsidR="002A6552" w:rsidRPr="002A6552" w:rsidRDefault="002A6552" w:rsidP="002A6552">
      <w:pPr>
        <w:jc w:val="both"/>
        <w:rPr>
          <w:sz w:val="20"/>
          <w:szCs w:val="20"/>
          <w:lang w:val="fi-FI"/>
        </w:rPr>
      </w:pPr>
      <w:r w:rsidRPr="002A6552">
        <w:rPr>
          <w:sz w:val="20"/>
          <w:szCs w:val="20"/>
          <w:lang w:val="fi-FI"/>
        </w:rPr>
        <w:t>3. Pengukusan Adonan</w:t>
      </w:r>
    </w:p>
    <w:p w:rsidR="002A6552" w:rsidRPr="002A6552" w:rsidRDefault="002A6552" w:rsidP="002A6552">
      <w:pPr>
        <w:ind w:firstLine="567"/>
        <w:jc w:val="both"/>
        <w:rPr>
          <w:sz w:val="20"/>
          <w:szCs w:val="20"/>
          <w:lang w:val="fi-FI"/>
        </w:rPr>
      </w:pPr>
      <w:r w:rsidRPr="002A6552">
        <w:rPr>
          <w:rStyle w:val="a"/>
          <w:sz w:val="20"/>
          <w:szCs w:val="20"/>
        </w:rPr>
        <w:t>Setelah pencampuran bahan baku dilakukan pengukusan adonan. Pengukusan dilakukan dengan menggunakan uap panas bersuhu 90-100</w:t>
      </w:r>
      <w:r w:rsidRPr="002A6552">
        <w:rPr>
          <w:rStyle w:val="a"/>
          <w:sz w:val="20"/>
          <w:szCs w:val="20"/>
          <w:vertAlign w:val="superscript"/>
        </w:rPr>
        <w:t>o</w:t>
      </w:r>
      <w:r w:rsidRPr="002A6552">
        <w:rPr>
          <w:rStyle w:val="a"/>
          <w:sz w:val="20"/>
          <w:szCs w:val="20"/>
        </w:rPr>
        <w:t xml:space="preserve">C yang berasal dari pemanasan air menggunakan kompor tujuannya menggelatinisasi pati sebagian (pregelatinisasi) </w:t>
      </w:r>
      <w:r w:rsidRPr="002A6552">
        <w:rPr>
          <w:rFonts w:eastAsiaTheme="minorHAnsi"/>
          <w:sz w:val="20"/>
          <w:szCs w:val="20"/>
        </w:rPr>
        <w:t>sehingga dapat membentuk massa adonan yang kohesif dan cukup elastis sehingga dapat dibentuk dan dicetak menjadi mie.</w:t>
      </w:r>
    </w:p>
    <w:p w:rsidR="002A6552" w:rsidRPr="002A6552" w:rsidRDefault="002A6552" w:rsidP="002A6552">
      <w:pPr>
        <w:jc w:val="both"/>
        <w:rPr>
          <w:sz w:val="20"/>
          <w:szCs w:val="20"/>
          <w:lang w:val="fi-FI"/>
        </w:rPr>
      </w:pPr>
      <w:r w:rsidRPr="002A6552">
        <w:rPr>
          <w:sz w:val="20"/>
          <w:szCs w:val="20"/>
          <w:lang w:val="fi-FI"/>
        </w:rPr>
        <w:t>4. Pembentukan Lembaran</w:t>
      </w:r>
    </w:p>
    <w:p w:rsidR="002A6552" w:rsidRPr="002A6552" w:rsidRDefault="002A6552" w:rsidP="002A6552">
      <w:pPr>
        <w:ind w:firstLine="567"/>
        <w:jc w:val="both"/>
        <w:rPr>
          <w:sz w:val="20"/>
          <w:szCs w:val="20"/>
          <w:lang w:val="fi-FI"/>
        </w:rPr>
      </w:pPr>
      <w:r w:rsidRPr="002A6552">
        <w:rPr>
          <w:sz w:val="20"/>
          <w:szCs w:val="20"/>
          <w:lang w:val="fi-FI"/>
        </w:rPr>
        <w:t>Adonan yang sudah kalis dibagi menjadi dua bagian dengan menggunakan pisau. Bagian yang pertama dimasukkan kedalam mesin pembentuk lembaran yang diatur ketebalannya secara berulang kali (4-5 kali) sampai ketebalan lembar mie mencapai 1,5-2 mm. Lembar yang keluar dari mesin dibedaki denganb tepung tapioka agar tidank lengket. Bagian yang kedua pun diperlakukan seperti potongan yang pertama, Proses pembentukan lembaran ini berlangsung sekitar 20 menit</w:t>
      </w:r>
    </w:p>
    <w:p w:rsidR="002A6552" w:rsidRPr="002A6552" w:rsidRDefault="002A6552" w:rsidP="002A6552">
      <w:pPr>
        <w:jc w:val="both"/>
        <w:rPr>
          <w:sz w:val="20"/>
          <w:szCs w:val="20"/>
          <w:lang w:val="fi-FI"/>
        </w:rPr>
      </w:pPr>
      <w:r w:rsidRPr="002A6552">
        <w:rPr>
          <w:sz w:val="20"/>
          <w:szCs w:val="20"/>
          <w:lang w:val="fi-FI"/>
        </w:rPr>
        <w:t xml:space="preserve">5. Pencetakan </w:t>
      </w:r>
    </w:p>
    <w:p w:rsidR="002A6552" w:rsidRPr="002A6552" w:rsidRDefault="002A6552" w:rsidP="002A6552">
      <w:pPr>
        <w:ind w:firstLine="567"/>
        <w:jc w:val="both"/>
        <w:rPr>
          <w:sz w:val="20"/>
          <w:szCs w:val="20"/>
          <w:lang w:val="fi-FI"/>
        </w:rPr>
      </w:pPr>
      <w:r w:rsidRPr="002A6552">
        <w:rPr>
          <w:sz w:val="20"/>
          <w:szCs w:val="20"/>
          <w:lang w:val="fi-FI"/>
        </w:rPr>
        <w:t>Proses pembentukan atau pemotongan mie dilakukan dengan alat pencetak mie (</w:t>
      </w:r>
      <w:r w:rsidRPr="002A6552">
        <w:rPr>
          <w:i/>
          <w:sz w:val="20"/>
          <w:szCs w:val="20"/>
          <w:lang w:val="fi-FI"/>
        </w:rPr>
        <w:t xml:space="preserve">roll </w:t>
      </w:r>
      <w:r w:rsidRPr="002A6552">
        <w:rPr>
          <w:i/>
          <w:sz w:val="20"/>
          <w:szCs w:val="20"/>
          <w:lang w:val="fi-FI"/>
        </w:rPr>
        <w:lastRenderedPageBreak/>
        <w:t>press</w:t>
      </w:r>
      <w:r w:rsidRPr="002A6552">
        <w:rPr>
          <w:sz w:val="20"/>
          <w:szCs w:val="20"/>
          <w:lang w:val="fi-FI"/>
        </w:rPr>
        <w:t>) manual. Lembaran adonan yang tipis dimasukkan kedalam alat pencetak sehingga terbentuk mie yang panjang dengan lebar 1-2 mm</w:t>
      </w:r>
    </w:p>
    <w:p w:rsidR="002A6552" w:rsidRPr="002A6552" w:rsidRDefault="002A6552" w:rsidP="002A6552">
      <w:pPr>
        <w:jc w:val="both"/>
        <w:rPr>
          <w:sz w:val="20"/>
          <w:szCs w:val="20"/>
          <w:lang w:val="fi-FI"/>
        </w:rPr>
      </w:pPr>
      <w:r w:rsidRPr="002A6552">
        <w:rPr>
          <w:sz w:val="20"/>
          <w:szCs w:val="20"/>
          <w:lang w:val="fi-FI"/>
        </w:rPr>
        <w:t xml:space="preserve">6. Perebusan </w:t>
      </w:r>
    </w:p>
    <w:p w:rsidR="002A6552" w:rsidRPr="002A6552" w:rsidRDefault="002A6552" w:rsidP="002A6552">
      <w:pPr>
        <w:ind w:firstLine="567"/>
        <w:jc w:val="both"/>
        <w:rPr>
          <w:sz w:val="20"/>
          <w:szCs w:val="20"/>
          <w:lang w:val="fi-FI"/>
        </w:rPr>
      </w:pPr>
      <w:r w:rsidRPr="002A6552">
        <w:rPr>
          <w:sz w:val="20"/>
          <w:szCs w:val="20"/>
          <w:lang w:val="fi-FI"/>
        </w:rPr>
        <w:t>Mie yang telah terbentuk dimasukkan dalam panci yang berisi air mendidih (100</w:t>
      </w:r>
      <w:r w:rsidRPr="002A6552">
        <w:rPr>
          <w:sz w:val="20"/>
          <w:szCs w:val="20"/>
          <w:vertAlign w:val="superscript"/>
          <w:lang w:val="fi-FI"/>
        </w:rPr>
        <w:t>o</w:t>
      </w:r>
      <w:r w:rsidRPr="002A6552">
        <w:rPr>
          <w:sz w:val="20"/>
          <w:szCs w:val="20"/>
          <w:lang w:val="fi-FI"/>
        </w:rPr>
        <w:t>C). Mie direbus selama 2 menit sambil diaduk perlahan. Apabila waktu terlalu perebusan lama, maka tekstur mie akan lembek akibat air yang masuk kedalam mie.</w:t>
      </w:r>
    </w:p>
    <w:p w:rsidR="002A6552" w:rsidRPr="002A6552" w:rsidRDefault="002A6552" w:rsidP="002A6552">
      <w:pPr>
        <w:jc w:val="both"/>
        <w:rPr>
          <w:sz w:val="20"/>
          <w:szCs w:val="20"/>
          <w:lang w:val="fi-FI"/>
        </w:rPr>
      </w:pPr>
      <w:r w:rsidRPr="002A6552">
        <w:rPr>
          <w:sz w:val="20"/>
          <w:szCs w:val="20"/>
          <w:lang w:val="fi-FI"/>
        </w:rPr>
        <w:t>7. Pendinginan</w:t>
      </w:r>
    </w:p>
    <w:p w:rsidR="002A6552" w:rsidRPr="002A6552" w:rsidRDefault="002A6552" w:rsidP="002A6552">
      <w:pPr>
        <w:ind w:firstLine="567"/>
        <w:jc w:val="both"/>
        <w:rPr>
          <w:sz w:val="20"/>
          <w:szCs w:val="20"/>
          <w:lang w:val="fi-FI"/>
        </w:rPr>
      </w:pPr>
      <w:r w:rsidRPr="002A6552">
        <w:rPr>
          <w:sz w:val="20"/>
          <w:szCs w:val="20"/>
          <w:lang w:val="fi-FI"/>
        </w:rPr>
        <w:t>Mie hasil perebusan kemudian ditiriskan, selanjutnya didinginkan. Proses pendinginan ini bertujuan untuk melepaskan sisa-sisa uap panas dari mie basah hasil perebusan.</w:t>
      </w:r>
    </w:p>
    <w:p w:rsidR="002A6552" w:rsidRPr="002A6552" w:rsidRDefault="002A6552" w:rsidP="002A6552">
      <w:pPr>
        <w:jc w:val="both"/>
        <w:rPr>
          <w:sz w:val="20"/>
          <w:szCs w:val="20"/>
          <w:lang w:val="fi-FI"/>
        </w:rPr>
      </w:pPr>
      <w:r w:rsidRPr="002A6552">
        <w:rPr>
          <w:sz w:val="20"/>
          <w:szCs w:val="20"/>
          <w:lang w:val="fi-FI"/>
        </w:rPr>
        <w:t xml:space="preserve">8. Pelapisan Minyak </w:t>
      </w:r>
    </w:p>
    <w:p w:rsidR="002127FE" w:rsidRDefault="002A6552" w:rsidP="002127FE">
      <w:pPr>
        <w:tabs>
          <w:tab w:val="left" w:pos="3686"/>
        </w:tabs>
        <w:ind w:firstLine="567"/>
        <w:jc w:val="both"/>
        <w:rPr>
          <w:sz w:val="20"/>
          <w:szCs w:val="20"/>
          <w:lang w:val="fi-FI"/>
        </w:rPr>
      </w:pPr>
      <w:r w:rsidRPr="002A6552">
        <w:rPr>
          <w:sz w:val="20"/>
          <w:szCs w:val="20"/>
          <w:lang w:val="fi-FI"/>
        </w:rPr>
        <w:t>Mie yang telah didinginkan kemudian kemudian dilapisi minyak kacang secara merata. Tujuan dari penambahan minyak kacang adalah agar kenampakan mie lebih kelihatan halus dan antar pilinan tidak lengket.</w:t>
      </w:r>
    </w:p>
    <w:p w:rsidR="002127FE" w:rsidRDefault="002127FE" w:rsidP="002127FE">
      <w:pPr>
        <w:tabs>
          <w:tab w:val="left" w:pos="3686"/>
        </w:tabs>
        <w:ind w:firstLine="567"/>
        <w:jc w:val="both"/>
        <w:rPr>
          <w:sz w:val="20"/>
          <w:szCs w:val="20"/>
          <w:lang w:val="fi-FI"/>
        </w:rPr>
      </w:pPr>
    </w:p>
    <w:p w:rsidR="002A6552" w:rsidRPr="00F16B00" w:rsidRDefault="002A6552" w:rsidP="002127FE">
      <w:pPr>
        <w:spacing w:line="360" w:lineRule="auto"/>
        <w:rPr>
          <w:b/>
          <w:sz w:val="20"/>
          <w:szCs w:val="20"/>
        </w:rPr>
      </w:pPr>
      <w:r w:rsidRPr="00F16B00">
        <w:rPr>
          <w:b/>
          <w:sz w:val="20"/>
          <w:szCs w:val="20"/>
        </w:rPr>
        <w:lastRenderedPageBreak/>
        <w:t>HASIL DAN PEMBAHASAN</w:t>
      </w:r>
    </w:p>
    <w:p w:rsidR="002A6552" w:rsidRPr="005F4481" w:rsidRDefault="002A6552" w:rsidP="002A6552">
      <w:pPr>
        <w:jc w:val="both"/>
        <w:rPr>
          <w:b/>
          <w:sz w:val="20"/>
          <w:szCs w:val="20"/>
        </w:rPr>
      </w:pPr>
      <w:r w:rsidRPr="005F4481">
        <w:rPr>
          <w:b/>
          <w:sz w:val="20"/>
          <w:szCs w:val="20"/>
        </w:rPr>
        <w:t>Penelitian Pendahuluan</w:t>
      </w:r>
    </w:p>
    <w:p w:rsidR="002127FE" w:rsidRPr="002127FE" w:rsidRDefault="002127FE" w:rsidP="002127FE">
      <w:pPr>
        <w:ind w:firstLine="567"/>
        <w:jc w:val="both"/>
        <w:rPr>
          <w:sz w:val="20"/>
          <w:szCs w:val="20"/>
        </w:rPr>
      </w:pPr>
      <w:r w:rsidRPr="002127FE">
        <w:rPr>
          <w:sz w:val="20"/>
          <w:szCs w:val="20"/>
        </w:rPr>
        <w:t>Penelitian pendahuluan dilakukan pembuatan mie basah rumput laut dengan perlakuan bahan baku mocaf (</w:t>
      </w:r>
      <w:r w:rsidRPr="002127FE">
        <w:rPr>
          <w:i/>
          <w:sz w:val="20"/>
          <w:szCs w:val="20"/>
        </w:rPr>
        <w:t>Manihot esculenta crantz</w:t>
      </w:r>
      <w:r w:rsidRPr="002127FE">
        <w:rPr>
          <w:sz w:val="20"/>
          <w:szCs w:val="20"/>
        </w:rPr>
        <w:t>) dari 2 (dua) perlakuan yaitu perlakuan pertama menggunakan mocaf melalui proses pengukusan terlebih dahulu dan perlakuan kedua yaitu mocaf tanpa proses pengukusan. Penelitian pendahuluan ini dimaksudkan untuk mengetahui perlakuan terbaik dari bahan baku mocaf yang dapat menghasilkan karakteristik mie basah rumput laut yang paling baik. Untuk menentukan perlakuan mana yang terpilih, maka dilakukan uji organoleptik terhadap warna, rasa dan aroma.</w:t>
      </w:r>
    </w:p>
    <w:p w:rsidR="002A6552" w:rsidRPr="002127FE" w:rsidRDefault="002127FE" w:rsidP="002127FE">
      <w:pPr>
        <w:ind w:firstLine="567"/>
        <w:jc w:val="both"/>
        <w:rPr>
          <w:sz w:val="20"/>
          <w:szCs w:val="20"/>
        </w:rPr>
      </w:pPr>
      <w:r w:rsidRPr="002127FE">
        <w:rPr>
          <w:sz w:val="20"/>
          <w:szCs w:val="20"/>
        </w:rPr>
        <w:t>Hasil dari analisis statistik terhadap mie basah rumput laut perlakuan mocaf dikukus dan perlakuan mocaf tidak dikukus menunjukkan bahwa berpengaruh terhadap aroma, tetapi tidak berpengaruh terhadap warna dan rasa. Hasil Uji organoleptik ditunjukkan pada tabel 11.</w:t>
      </w:r>
    </w:p>
    <w:p w:rsidR="002127FE" w:rsidRDefault="002127FE" w:rsidP="002127FE">
      <w:pPr>
        <w:ind w:left="993" w:hanging="993"/>
        <w:jc w:val="both"/>
        <w:rPr>
          <w:sz w:val="20"/>
          <w:szCs w:val="20"/>
        </w:rPr>
        <w:sectPr w:rsidR="002127FE" w:rsidSect="002A6552">
          <w:type w:val="continuous"/>
          <w:pgSz w:w="11906" w:h="16838"/>
          <w:pgMar w:top="1701" w:right="1558" w:bottom="1701" w:left="2268" w:header="709" w:footer="709" w:gutter="0"/>
          <w:cols w:num="2" w:space="708"/>
          <w:docGrid w:linePitch="360"/>
        </w:sectPr>
      </w:pPr>
    </w:p>
    <w:p w:rsidR="002127FE" w:rsidRPr="00064576" w:rsidRDefault="002127FE" w:rsidP="002127FE">
      <w:pPr>
        <w:ind w:left="993" w:hanging="993"/>
        <w:jc w:val="both"/>
        <w:rPr>
          <w:sz w:val="18"/>
          <w:szCs w:val="18"/>
        </w:rPr>
      </w:pPr>
      <w:r w:rsidRPr="00064576">
        <w:rPr>
          <w:sz w:val="18"/>
          <w:szCs w:val="18"/>
        </w:rPr>
        <w:lastRenderedPageBreak/>
        <w:t xml:space="preserve">Tabel 11. Hasil Uji Organoleptik Mie Basah Rumput Laut dengan Perlakuan </w:t>
      </w:r>
      <w:r w:rsidR="003B58A0" w:rsidRPr="00064576">
        <w:rPr>
          <w:sz w:val="18"/>
          <w:szCs w:val="18"/>
        </w:rPr>
        <w:t xml:space="preserve">Mocaf </w:t>
      </w:r>
      <w:r w:rsidRPr="00064576">
        <w:rPr>
          <w:sz w:val="18"/>
          <w:szCs w:val="18"/>
        </w:rPr>
        <w:t>Berbeda</w:t>
      </w:r>
    </w:p>
    <w:tbl>
      <w:tblPr>
        <w:tblStyle w:val="TableGrid"/>
        <w:tblW w:w="0" w:type="auto"/>
        <w:tblInd w:w="108" w:type="dxa"/>
        <w:tblLook w:val="04A0"/>
      </w:tblPr>
      <w:tblGrid>
        <w:gridCol w:w="2006"/>
        <w:gridCol w:w="2113"/>
        <w:gridCol w:w="2112"/>
        <w:gridCol w:w="1707"/>
      </w:tblGrid>
      <w:tr w:rsidR="002127FE" w:rsidRPr="00064576" w:rsidTr="002127FE">
        <w:tc>
          <w:tcPr>
            <w:tcW w:w="2006" w:type="dxa"/>
            <w:vMerge w:val="restart"/>
            <w:shd w:val="clear" w:color="auto" w:fill="DDD9C3" w:themeFill="background2" w:themeFillShade="E6"/>
          </w:tcPr>
          <w:p w:rsidR="002127FE" w:rsidRPr="00064576" w:rsidRDefault="002127FE" w:rsidP="002127FE">
            <w:pPr>
              <w:jc w:val="center"/>
              <w:rPr>
                <w:b/>
                <w:sz w:val="18"/>
                <w:szCs w:val="18"/>
              </w:rPr>
            </w:pPr>
            <w:r w:rsidRPr="00064576">
              <w:rPr>
                <w:b/>
                <w:sz w:val="18"/>
                <w:szCs w:val="18"/>
              </w:rPr>
              <w:t>Perlakuan</w:t>
            </w:r>
          </w:p>
        </w:tc>
        <w:tc>
          <w:tcPr>
            <w:tcW w:w="5932" w:type="dxa"/>
            <w:gridSpan w:val="3"/>
            <w:shd w:val="clear" w:color="auto" w:fill="DDD9C3" w:themeFill="background2" w:themeFillShade="E6"/>
          </w:tcPr>
          <w:p w:rsidR="002127FE" w:rsidRPr="00064576" w:rsidRDefault="002127FE" w:rsidP="002127FE">
            <w:pPr>
              <w:jc w:val="center"/>
              <w:rPr>
                <w:b/>
                <w:sz w:val="18"/>
                <w:szCs w:val="18"/>
              </w:rPr>
            </w:pPr>
            <w:r w:rsidRPr="00064576">
              <w:rPr>
                <w:b/>
                <w:sz w:val="18"/>
                <w:szCs w:val="18"/>
              </w:rPr>
              <w:t>Rata-rata Hasil Organoleptik</w:t>
            </w:r>
          </w:p>
        </w:tc>
      </w:tr>
      <w:tr w:rsidR="002127FE" w:rsidRPr="00064576" w:rsidTr="002127FE">
        <w:tc>
          <w:tcPr>
            <w:tcW w:w="2006" w:type="dxa"/>
            <w:vMerge/>
            <w:shd w:val="clear" w:color="auto" w:fill="DDD9C3" w:themeFill="background2" w:themeFillShade="E6"/>
          </w:tcPr>
          <w:p w:rsidR="002127FE" w:rsidRPr="00064576" w:rsidRDefault="002127FE" w:rsidP="002127FE">
            <w:pPr>
              <w:jc w:val="center"/>
              <w:rPr>
                <w:sz w:val="18"/>
                <w:szCs w:val="18"/>
              </w:rPr>
            </w:pPr>
          </w:p>
        </w:tc>
        <w:tc>
          <w:tcPr>
            <w:tcW w:w="2113" w:type="dxa"/>
            <w:shd w:val="clear" w:color="auto" w:fill="DDD9C3" w:themeFill="background2" w:themeFillShade="E6"/>
          </w:tcPr>
          <w:p w:rsidR="002127FE" w:rsidRPr="00064576" w:rsidRDefault="002127FE" w:rsidP="002127FE">
            <w:pPr>
              <w:jc w:val="center"/>
              <w:rPr>
                <w:b/>
                <w:sz w:val="18"/>
                <w:szCs w:val="18"/>
              </w:rPr>
            </w:pPr>
            <w:r w:rsidRPr="00064576">
              <w:rPr>
                <w:b/>
                <w:sz w:val="18"/>
                <w:szCs w:val="18"/>
              </w:rPr>
              <w:t>Warna Mie</w:t>
            </w:r>
          </w:p>
        </w:tc>
        <w:tc>
          <w:tcPr>
            <w:tcW w:w="2112" w:type="dxa"/>
            <w:shd w:val="clear" w:color="auto" w:fill="DDD9C3" w:themeFill="background2" w:themeFillShade="E6"/>
          </w:tcPr>
          <w:p w:rsidR="002127FE" w:rsidRPr="00064576" w:rsidRDefault="002127FE" w:rsidP="002127FE">
            <w:pPr>
              <w:jc w:val="center"/>
              <w:rPr>
                <w:b/>
                <w:sz w:val="18"/>
                <w:szCs w:val="18"/>
              </w:rPr>
            </w:pPr>
            <w:r w:rsidRPr="00064576">
              <w:rPr>
                <w:b/>
                <w:sz w:val="18"/>
                <w:szCs w:val="18"/>
              </w:rPr>
              <w:t>Rasa Mie</w:t>
            </w:r>
          </w:p>
        </w:tc>
        <w:tc>
          <w:tcPr>
            <w:tcW w:w="1707" w:type="dxa"/>
            <w:shd w:val="clear" w:color="auto" w:fill="DDD9C3" w:themeFill="background2" w:themeFillShade="E6"/>
          </w:tcPr>
          <w:p w:rsidR="002127FE" w:rsidRPr="00064576" w:rsidRDefault="002127FE" w:rsidP="002127FE">
            <w:pPr>
              <w:jc w:val="center"/>
              <w:rPr>
                <w:b/>
                <w:sz w:val="18"/>
                <w:szCs w:val="18"/>
              </w:rPr>
            </w:pPr>
            <w:r w:rsidRPr="00064576">
              <w:rPr>
                <w:b/>
                <w:sz w:val="18"/>
                <w:szCs w:val="18"/>
              </w:rPr>
              <w:t>Aroma Mie</w:t>
            </w:r>
          </w:p>
        </w:tc>
      </w:tr>
      <w:tr w:rsidR="002127FE" w:rsidRPr="00064576" w:rsidTr="002127FE">
        <w:tc>
          <w:tcPr>
            <w:tcW w:w="2006" w:type="dxa"/>
          </w:tcPr>
          <w:p w:rsidR="002127FE" w:rsidRPr="00064576" w:rsidRDefault="002127FE" w:rsidP="002127FE">
            <w:pPr>
              <w:jc w:val="center"/>
              <w:rPr>
                <w:sz w:val="18"/>
                <w:szCs w:val="18"/>
              </w:rPr>
            </w:pPr>
            <w:r w:rsidRPr="00064576">
              <w:rPr>
                <w:sz w:val="18"/>
                <w:szCs w:val="18"/>
              </w:rPr>
              <w:t>Tidak Dikukus</w:t>
            </w:r>
          </w:p>
        </w:tc>
        <w:tc>
          <w:tcPr>
            <w:tcW w:w="2113" w:type="dxa"/>
          </w:tcPr>
          <w:p w:rsidR="002127FE" w:rsidRPr="00064576" w:rsidRDefault="002127FE" w:rsidP="002127FE">
            <w:pPr>
              <w:jc w:val="center"/>
              <w:rPr>
                <w:sz w:val="18"/>
                <w:szCs w:val="18"/>
              </w:rPr>
            </w:pPr>
            <w:r w:rsidRPr="00064576">
              <w:rPr>
                <w:sz w:val="18"/>
                <w:szCs w:val="18"/>
              </w:rPr>
              <w:t>4,03 a</w:t>
            </w:r>
          </w:p>
        </w:tc>
        <w:tc>
          <w:tcPr>
            <w:tcW w:w="2112" w:type="dxa"/>
          </w:tcPr>
          <w:p w:rsidR="002127FE" w:rsidRPr="00064576" w:rsidRDefault="002127FE" w:rsidP="002127FE">
            <w:pPr>
              <w:jc w:val="center"/>
              <w:rPr>
                <w:sz w:val="18"/>
                <w:szCs w:val="18"/>
              </w:rPr>
            </w:pPr>
            <w:r w:rsidRPr="00064576">
              <w:rPr>
                <w:sz w:val="18"/>
                <w:szCs w:val="18"/>
              </w:rPr>
              <w:t>3,74 a</w:t>
            </w:r>
          </w:p>
        </w:tc>
        <w:tc>
          <w:tcPr>
            <w:tcW w:w="1707" w:type="dxa"/>
          </w:tcPr>
          <w:p w:rsidR="002127FE" w:rsidRPr="00064576" w:rsidRDefault="002127FE" w:rsidP="002127FE">
            <w:pPr>
              <w:jc w:val="center"/>
              <w:rPr>
                <w:b/>
                <w:sz w:val="18"/>
                <w:szCs w:val="18"/>
              </w:rPr>
            </w:pPr>
            <w:r w:rsidRPr="00064576">
              <w:rPr>
                <w:b/>
                <w:sz w:val="18"/>
                <w:szCs w:val="18"/>
              </w:rPr>
              <w:t>4.01 a</w:t>
            </w:r>
          </w:p>
        </w:tc>
      </w:tr>
      <w:tr w:rsidR="002127FE" w:rsidRPr="00064576" w:rsidTr="002127FE">
        <w:tc>
          <w:tcPr>
            <w:tcW w:w="2006" w:type="dxa"/>
          </w:tcPr>
          <w:p w:rsidR="002127FE" w:rsidRPr="00064576" w:rsidRDefault="002127FE" w:rsidP="002127FE">
            <w:pPr>
              <w:jc w:val="center"/>
              <w:rPr>
                <w:sz w:val="18"/>
                <w:szCs w:val="18"/>
              </w:rPr>
            </w:pPr>
            <w:r w:rsidRPr="00064576">
              <w:rPr>
                <w:sz w:val="18"/>
                <w:szCs w:val="18"/>
              </w:rPr>
              <w:t>Dikukus</w:t>
            </w:r>
          </w:p>
        </w:tc>
        <w:tc>
          <w:tcPr>
            <w:tcW w:w="2113" w:type="dxa"/>
          </w:tcPr>
          <w:p w:rsidR="002127FE" w:rsidRPr="00064576" w:rsidRDefault="002127FE" w:rsidP="002127FE">
            <w:pPr>
              <w:jc w:val="center"/>
              <w:rPr>
                <w:sz w:val="18"/>
                <w:szCs w:val="18"/>
              </w:rPr>
            </w:pPr>
            <w:r w:rsidRPr="00064576">
              <w:rPr>
                <w:sz w:val="18"/>
                <w:szCs w:val="18"/>
              </w:rPr>
              <w:t>4.23 a</w:t>
            </w:r>
          </w:p>
        </w:tc>
        <w:tc>
          <w:tcPr>
            <w:tcW w:w="2112" w:type="dxa"/>
          </w:tcPr>
          <w:p w:rsidR="002127FE" w:rsidRPr="00064576" w:rsidRDefault="002127FE" w:rsidP="002127FE">
            <w:pPr>
              <w:jc w:val="center"/>
              <w:rPr>
                <w:sz w:val="18"/>
                <w:szCs w:val="18"/>
              </w:rPr>
            </w:pPr>
            <w:r w:rsidRPr="00064576">
              <w:rPr>
                <w:sz w:val="18"/>
                <w:szCs w:val="18"/>
              </w:rPr>
              <w:t>3,75 a</w:t>
            </w:r>
          </w:p>
        </w:tc>
        <w:tc>
          <w:tcPr>
            <w:tcW w:w="1707" w:type="dxa"/>
          </w:tcPr>
          <w:p w:rsidR="002127FE" w:rsidRPr="00064576" w:rsidRDefault="002127FE" w:rsidP="002127FE">
            <w:pPr>
              <w:jc w:val="center"/>
              <w:rPr>
                <w:b/>
                <w:sz w:val="18"/>
                <w:szCs w:val="18"/>
              </w:rPr>
            </w:pPr>
            <w:r w:rsidRPr="00064576">
              <w:rPr>
                <w:b/>
                <w:sz w:val="18"/>
                <w:szCs w:val="18"/>
              </w:rPr>
              <w:t>4.45 b</w:t>
            </w:r>
          </w:p>
        </w:tc>
      </w:tr>
    </w:tbl>
    <w:p w:rsidR="002127FE" w:rsidRPr="00064576" w:rsidRDefault="002127FE" w:rsidP="002127FE">
      <w:pPr>
        <w:jc w:val="both"/>
        <w:rPr>
          <w:sz w:val="18"/>
          <w:szCs w:val="18"/>
        </w:rPr>
      </w:pPr>
      <w:r w:rsidRPr="00064576">
        <w:rPr>
          <w:sz w:val="18"/>
          <w:szCs w:val="18"/>
        </w:rPr>
        <w:t xml:space="preserve">Keterangan : Nilai rata-rata yang diikuti huruf berbeda menunjukkan perbedaan yang nyata menurut Uji </w:t>
      </w:r>
      <w:r w:rsidRPr="00064576">
        <w:rPr>
          <w:i/>
          <w:sz w:val="18"/>
          <w:szCs w:val="18"/>
        </w:rPr>
        <w:t>Duncan</w:t>
      </w:r>
      <w:r w:rsidRPr="00064576">
        <w:rPr>
          <w:sz w:val="18"/>
          <w:szCs w:val="18"/>
        </w:rPr>
        <w:t xml:space="preserve"> pada taraf 5%</w:t>
      </w:r>
    </w:p>
    <w:p w:rsidR="002127FE" w:rsidRDefault="002127FE" w:rsidP="002127FE">
      <w:pPr>
        <w:ind w:firstLine="567"/>
        <w:jc w:val="both"/>
        <w:rPr>
          <w:sz w:val="20"/>
          <w:szCs w:val="20"/>
        </w:rPr>
        <w:sectPr w:rsidR="002127FE" w:rsidSect="002127FE">
          <w:type w:val="continuous"/>
          <w:pgSz w:w="11906" w:h="16838"/>
          <w:pgMar w:top="1701" w:right="1558" w:bottom="1701" w:left="2268" w:header="709" w:footer="709" w:gutter="0"/>
          <w:cols w:space="708"/>
          <w:docGrid w:linePitch="360"/>
        </w:sectPr>
      </w:pPr>
    </w:p>
    <w:p w:rsidR="00B1351E" w:rsidRPr="00A069FC" w:rsidRDefault="00A069FC" w:rsidP="00A069FC">
      <w:pPr>
        <w:ind w:firstLine="567"/>
        <w:jc w:val="both"/>
        <w:rPr>
          <w:sz w:val="20"/>
          <w:szCs w:val="20"/>
        </w:rPr>
      </w:pPr>
      <w:r w:rsidRPr="00A069FC">
        <w:rPr>
          <w:sz w:val="20"/>
          <w:szCs w:val="20"/>
        </w:rPr>
        <w:lastRenderedPageBreak/>
        <w:t xml:space="preserve">Tabel 11, menunjukkan bahwa perbedaan perlakuan mocaf meunjukkan perbedaan yang nyata terhadap penerimaan panelis, aroma mocaf dikukus memiliki nilai rata-rata lebih tinggi yaitu 4,45 dibandingkan aroma mocaf yang tidak dikukus dengan nilai rata-rata 4,01. Perlakuan mocaf dikukus lebih disukai panelis terhadap aroma mie. Aroma yang </w:t>
      </w:r>
      <w:r>
        <w:rPr>
          <w:sz w:val="20"/>
          <w:szCs w:val="20"/>
        </w:rPr>
        <w:t xml:space="preserve"> </w:t>
      </w:r>
      <w:r w:rsidRPr="00A069FC">
        <w:rPr>
          <w:sz w:val="20"/>
          <w:szCs w:val="20"/>
        </w:rPr>
        <w:t>timbul atau khas dari mie basah rumput laut ini lebih dominan aroma mocaf dibandingkan rumput laut dimana aroma mocaf agak berbeda dengan aroma terigu, tetapi tidak terlalu kuat akibat proses pengukusan mocaf, zat-zat volatil pada mocaf berkurang karena adanya proses pemanasan. Hal ini lah yang menyebabkan nilai rata-rata kesukaan panelis memilih mocaf yang dikukus lebih tinggi dibandingkan aroma mocaf yang tidak dikukus.</w:t>
      </w:r>
    </w:p>
    <w:p w:rsidR="003B58A0" w:rsidRDefault="00A069FC" w:rsidP="003B58A0">
      <w:pPr>
        <w:autoSpaceDE w:val="0"/>
        <w:autoSpaceDN w:val="0"/>
        <w:adjustRightInd w:val="0"/>
        <w:spacing w:after="120"/>
        <w:ind w:firstLine="567"/>
        <w:jc w:val="both"/>
        <w:rPr>
          <w:sz w:val="20"/>
          <w:szCs w:val="20"/>
        </w:rPr>
      </w:pPr>
      <w:r w:rsidRPr="00A069FC">
        <w:rPr>
          <w:sz w:val="20"/>
          <w:szCs w:val="20"/>
        </w:rPr>
        <w:t>H</w:t>
      </w:r>
      <w:r w:rsidR="003B58A0">
        <w:rPr>
          <w:sz w:val="20"/>
          <w:szCs w:val="20"/>
        </w:rPr>
        <w:t xml:space="preserve">asil penilaian uji </w:t>
      </w:r>
      <w:r w:rsidRPr="00A069FC">
        <w:rPr>
          <w:sz w:val="20"/>
          <w:szCs w:val="20"/>
        </w:rPr>
        <w:t xml:space="preserve">organoleptik terhadap warna, rasa dan aroma pada Tabel 11, menunjukkan bahwa produk mie basah rumput laut dengan perlakuan mocaf dikukus merupakan sampel terpilih. Terpilihnya perlakuan mocaf yang dikukus yaitu berdasarkan penilaian organoleptik panelis </w:t>
      </w:r>
      <w:r w:rsidRPr="00A069FC">
        <w:rPr>
          <w:sz w:val="20"/>
          <w:szCs w:val="20"/>
        </w:rPr>
        <w:lastRenderedPageBreak/>
        <w:t>terhadap warna, rasa serta aroma yang paling banyak disukai panelis. Dilihat dari segi warna dan rasa bahwa mie basah rumput laut dengan perlakuan bahan baku mocaf yang dilakukan pengukusan terlebih dahulu dengan yang tidak dikukus menunjukkan tidak berbeda nyata tetapi dari segi aroma mie basah rumput laut perlakuan mocaf dengan cara dikukus menunjukkan nilai   rata-rata paling tinggi hal ini aroma mocaf setelah mengalami pengukusan lebih disukai oleh panelis karena memiliki aromatik yang khas dan tidak terlalu kuat.</w:t>
      </w:r>
      <w:r w:rsidR="003B58A0">
        <w:rPr>
          <w:sz w:val="20"/>
          <w:szCs w:val="20"/>
        </w:rPr>
        <w:t xml:space="preserve"> </w:t>
      </w:r>
    </w:p>
    <w:p w:rsidR="003B58A0" w:rsidRDefault="003B58A0" w:rsidP="003B58A0">
      <w:pPr>
        <w:autoSpaceDE w:val="0"/>
        <w:autoSpaceDN w:val="0"/>
        <w:adjustRightInd w:val="0"/>
        <w:spacing w:after="120"/>
        <w:jc w:val="both"/>
        <w:rPr>
          <w:b/>
          <w:sz w:val="20"/>
          <w:szCs w:val="20"/>
        </w:rPr>
      </w:pPr>
      <w:r w:rsidRPr="00D361B4">
        <w:rPr>
          <w:b/>
          <w:sz w:val="20"/>
          <w:szCs w:val="20"/>
        </w:rPr>
        <w:t>Penelitian Utama</w:t>
      </w:r>
    </w:p>
    <w:p w:rsidR="003B58A0" w:rsidRDefault="003B58A0" w:rsidP="003B58A0">
      <w:pPr>
        <w:autoSpaceDE w:val="0"/>
        <w:autoSpaceDN w:val="0"/>
        <w:adjustRightInd w:val="0"/>
        <w:jc w:val="both"/>
        <w:rPr>
          <w:b/>
          <w:sz w:val="20"/>
          <w:szCs w:val="20"/>
        </w:rPr>
      </w:pPr>
      <w:r w:rsidRPr="003B58A0">
        <w:rPr>
          <w:b/>
          <w:sz w:val="20"/>
          <w:szCs w:val="20"/>
        </w:rPr>
        <w:t>Analisis Kimia</w:t>
      </w:r>
    </w:p>
    <w:p w:rsidR="003B58A0" w:rsidRDefault="003B58A0" w:rsidP="003B58A0">
      <w:pPr>
        <w:autoSpaceDE w:val="0"/>
        <w:autoSpaceDN w:val="0"/>
        <w:adjustRightInd w:val="0"/>
        <w:jc w:val="both"/>
        <w:rPr>
          <w:b/>
          <w:sz w:val="20"/>
          <w:szCs w:val="20"/>
        </w:rPr>
      </w:pPr>
      <w:r>
        <w:rPr>
          <w:b/>
          <w:sz w:val="20"/>
          <w:szCs w:val="20"/>
        </w:rPr>
        <w:t>Kadar Air</w:t>
      </w:r>
    </w:p>
    <w:p w:rsidR="003B58A0" w:rsidRPr="003B58A0" w:rsidRDefault="003B58A0" w:rsidP="003B58A0">
      <w:pPr>
        <w:spacing w:after="120"/>
        <w:ind w:firstLine="567"/>
        <w:jc w:val="both"/>
        <w:rPr>
          <w:sz w:val="20"/>
          <w:szCs w:val="20"/>
        </w:rPr>
      </w:pPr>
      <w:r w:rsidRPr="003B58A0">
        <w:rPr>
          <w:sz w:val="20"/>
          <w:szCs w:val="20"/>
        </w:rPr>
        <w:t xml:space="preserve">Hasil analisis statistik terhadap kadar air yang terdapat pada Lampiran 10, dapat diketahui bahwa terdapat pengaruh nyata dari interaksi perbandingan mocaf dengan rumput laut dan waktu pengukusan serta dari masing-masing dari faktor perbandingan mocaf dan rumput laut serta lama waktu pengukusan terhadap kadar air mie basah rumput laut. Untuk lebih jelas pengaruh interaksi </w:t>
      </w:r>
      <w:r w:rsidRPr="003B58A0">
        <w:rPr>
          <w:sz w:val="20"/>
          <w:szCs w:val="20"/>
        </w:rPr>
        <w:lastRenderedPageBreak/>
        <w:t xml:space="preserve">perbandingan mocaf dengan bubur rumput laut dan waktu pengukusan terhadap kadar air </w:t>
      </w:r>
      <w:r w:rsidRPr="003B58A0">
        <w:rPr>
          <w:sz w:val="20"/>
          <w:szCs w:val="20"/>
        </w:rPr>
        <w:lastRenderedPageBreak/>
        <w:t xml:space="preserve">(%) mie basah </w:t>
      </w:r>
      <w:r>
        <w:rPr>
          <w:sz w:val="20"/>
          <w:szCs w:val="20"/>
        </w:rPr>
        <w:t xml:space="preserve"> </w:t>
      </w:r>
      <w:r w:rsidRPr="003B58A0">
        <w:rPr>
          <w:sz w:val="20"/>
          <w:szCs w:val="20"/>
        </w:rPr>
        <w:t>rumput laut dapat dilihat pada Tabel 12.</w:t>
      </w:r>
    </w:p>
    <w:p w:rsidR="003B58A0" w:rsidRDefault="003B58A0" w:rsidP="003B58A0">
      <w:pPr>
        <w:jc w:val="both"/>
        <w:rPr>
          <w:color w:val="000000"/>
        </w:rPr>
        <w:sectPr w:rsidR="003B58A0" w:rsidSect="002127FE">
          <w:type w:val="continuous"/>
          <w:pgSz w:w="11906" w:h="16838"/>
          <w:pgMar w:top="1701" w:right="1558" w:bottom="1701" w:left="2268" w:header="709" w:footer="709" w:gutter="0"/>
          <w:cols w:num="2" w:space="708"/>
          <w:docGrid w:linePitch="360"/>
        </w:sectPr>
      </w:pPr>
    </w:p>
    <w:p w:rsidR="003B58A0" w:rsidRPr="00064576" w:rsidRDefault="003B58A0" w:rsidP="003B58A0">
      <w:pPr>
        <w:jc w:val="both"/>
        <w:rPr>
          <w:color w:val="000000"/>
          <w:sz w:val="18"/>
          <w:szCs w:val="18"/>
        </w:rPr>
      </w:pPr>
      <w:r w:rsidRPr="00064576">
        <w:rPr>
          <w:color w:val="000000"/>
          <w:sz w:val="18"/>
          <w:szCs w:val="18"/>
        </w:rPr>
        <w:lastRenderedPageBreak/>
        <w:t>Tabel 12. Pengaruh Interaksi Perbandingan Mocaf dengan Bubur Rumput Laut dan Lama Waktu Pengukusan Terhadap Kadar Air (%) Mie Basah Rumput Laut</w:t>
      </w:r>
    </w:p>
    <w:tbl>
      <w:tblPr>
        <w:tblW w:w="9167" w:type="dxa"/>
        <w:tblInd w:w="92" w:type="dxa"/>
        <w:tblLook w:val="04A0"/>
      </w:tblPr>
      <w:tblGrid>
        <w:gridCol w:w="3985"/>
        <w:gridCol w:w="1522"/>
        <w:gridCol w:w="1455"/>
        <w:gridCol w:w="1276"/>
        <w:gridCol w:w="929"/>
      </w:tblGrid>
      <w:tr w:rsidR="003B58A0" w:rsidRPr="00064576" w:rsidTr="00D92852">
        <w:trPr>
          <w:gridAfter w:val="1"/>
          <w:wAfter w:w="929" w:type="dxa"/>
          <w:trHeight w:val="61"/>
        </w:trPr>
        <w:tc>
          <w:tcPr>
            <w:tcW w:w="3985" w:type="dxa"/>
            <w:vMerge w:val="restart"/>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Perbandingan Mocaf dan   rumput laut (P)</w:t>
            </w:r>
          </w:p>
        </w:tc>
        <w:tc>
          <w:tcPr>
            <w:tcW w:w="4253" w:type="dxa"/>
            <w:gridSpan w:val="3"/>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Waktu Pengukusan (Menit)</w:t>
            </w:r>
          </w:p>
          <w:p w:rsidR="003B58A0" w:rsidRPr="00064576" w:rsidRDefault="003B58A0" w:rsidP="003B58A0">
            <w:pPr>
              <w:jc w:val="center"/>
              <w:rPr>
                <w:color w:val="000000"/>
                <w:sz w:val="18"/>
                <w:szCs w:val="18"/>
                <w:lang w:eastAsia="id-ID"/>
              </w:rPr>
            </w:pPr>
            <w:r w:rsidRPr="00064576">
              <w:rPr>
                <w:color w:val="000000"/>
                <w:sz w:val="18"/>
                <w:szCs w:val="18"/>
                <w:lang w:eastAsia="id-ID"/>
              </w:rPr>
              <w:t>(W)</w:t>
            </w:r>
          </w:p>
        </w:tc>
      </w:tr>
      <w:tr w:rsidR="003B58A0" w:rsidRPr="00064576" w:rsidTr="00D92852">
        <w:trPr>
          <w:gridAfter w:val="1"/>
          <w:wAfter w:w="929" w:type="dxa"/>
          <w:trHeight w:val="61"/>
        </w:trPr>
        <w:tc>
          <w:tcPr>
            <w:tcW w:w="3985" w:type="dxa"/>
            <w:vMerge/>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3B58A0" w:rsidRPr="00064576" w:rsidRDefault="003B58A0" w:rsidP="003B58A0">
            <w:pPr>
              <w:rPr>
                <w:color w:val="000000"/>
                <w:sz w:val="18"/>
                <w:szCs w:val="18"/>
                <w:lang w:eastAsia="id-ID"/>
              </w:rPr>
            </w:pPr>
          </w:p>
        </w:tc>
        <w:tc>
          <w:tcPr>
            <w:tcW w:w="1522" w:type="dxa"/>
            <w:tcBorders>
              <w:top w:val="nil"/>
              <w:left w:val="nil"/>
              <w:bottom w:val="single" w:sz="4" w:space="0" w:color="auto"/>
              <w:right w:val="single" w:sz="8" w:space="0" w:color="auto"/>
            </w:tcBorders>
            <w:shd w:val="clear" w:color="auto" w:fill="DDD9C3" w:themeFill="background2" w:themeFillShade="E6"/>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15 (w</w:t>
            </w:r>
            <w:r w:rsidRPr="00064576">
              <w:rPr>
                <w:color w:val="000000"/>
                <w:sz w:val="18"/>
                <w:szCs w:val="18"/>
                <w:vertAlign w:val="subscript"/>
                <w:lang w:eastAsia="id-ID"/>
              </w:rPr>
              <w:t>1</w:t>
            </w:r>
            <w:r w:rsidRPr="00064576">
              <w:rPr>
                <w:color w:val="000000"/>
                <w:sz w:val="18"/>
                <w:szCs w:val="18"/>
                <w:lang w:eastAsia="id-ID"/>
              </w:rPr>
              <w:t>)</w:t>
            </w:r>
          </w:p>
        </w:tc>
        <w:tc>
          <w:tcPr>
            <w:tcW w:w="1455" w:type="dxa"/>
            <w:tcBorders>
              <w:top w:val="nil"/>
              <w:left w:val="nil"/>
              <w:bottom w:val="single" w:sz="4" w:space="0" w:color="auto"/>
              <w:right w:val="single" w:sz="8" w:space="0" w:color="auto"/>
            </w:tcBorders>
            <w:shd w:val="clear" w:color="auto" w:fill="DDD9C3" w:themeFill="background2" w:themeFillShade="E6"/>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20 (w</w:t>
            </w:r>
            <w:r w:rsidRPr="00064576">
              <w:rPr>
                <w:color w:val="000000"/>
                <w:sz w:val="18"/>
                <w:szCs w:val="18"/>
                <w:vertAlign w:val="subscript"/>
                <w:lang w:eastAsia="id-ID"/>
              </w:rPr>
              <w:t>2</w:t>
            </w:r>
            <w:r w:rsidRPr="00064576">
              <w:rPr>
                <w:color w:val="000000"/>
                <w:sz w:val="18"/>
                <w:szCs w:val="18"/>
                <w:lang w:eastAsia="id-ID"/>
              </w:rPr>
              <w:t>)</w:t>
            </w:r>
          </w:p>
        </w:tc>
        <w:tc>
          <w:tcPr>
            <w:tcW w:w="1276" w:type="dxa"/>
            <w:tcBorders>
              <w:top w:val="nil"/>
              <w:left w:val="nil"/>
              <w:bottom w:val="single" w:sz="4" w:space="0" w:color="auto"/>
              <w:right w:val="single" w:sz="8" w:space="0" w:color="auto"/>
            </w:tcBorders>
            <w:shd w:val="clear" w:color="auto" w:fill="DDD9C3" w:themeFill="background2" w:themeFillShade="E6"/>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25 (w</w:t>
            </w:r>
            <w:r w:rsidRPr="00064576">
              <w:rPr>
                <w:color w:val="000000"/>
                <w:sz w:val="18"/>
                <w:szCs w:val="18"/>
                <w:vertAlign w:val="subscript"/>
                <w:lang w:eastAsia="id-ID"/>
              </w:rPr>
              <w:t>3</w:t>
            </w:r>
            <w:r w:rsidRPr="00064576">
              <w:rPr>
                <w:color w:val="000000"/>
                <w:sz w:val="18"/>
                <w:szCs w:val="18"/>
                <w:lang w:eastAsia="id-ID"/>
              </w:rPr>
              <w:t>)</w:t>
            </w:r>
          </w:p>
        </w:tc>
      </w:tr>
      <w:tr w:rsidR="003B58A0" w:rsidRPr="00064576" w:rsidTr="00D92852">
        <w:trPr>
          <w:gridAfter w:val="1"/>
          <w:wAfter w:w="929" w:type="dxa"/>
          <w:trHeight w:val="151"/>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7 : 3 (p</w:t>
            </w:r>
            <w:r w:rsidRPr="00064576">
              <w:rPr>
                <w:color w:val="000000"/>
                <w:sz w:val="18"/>
                <w:szCs w:val="18"/>
                <w:vertAlign w:val="subscript"/>
                <w:lang w:eastAsia="id-ID"/>
              </w:rPr>
              <w:t>1</w:t>
            </w:r>
            <w:r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r>
      <w:tr w:rsidR="003B58A0" w:rsidRPr="00064576"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56.98</w:t>
            </w:r>
          </w:p>
        </w:tc>
        <w:tc>
          <w:tcPr>
            <w:tcW w:w="1455"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55.15</w:t>
            </w:r>
          </w:p>
        </w:tc>
        <w:tc>
          <w:tcPr>
            <w:tcW w:w="1276"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52.87</w:t>
            </w:r>
          </w:p>
        </w:tc>
      </w:tr>
      <w:tr w:rsidR="003B58A0" w:rsidRPr="00064576" w:rsidTr="00064576">
        <w:trPr>
          <w:gridAfter w:val="1"/>
          <w:wAfter w:w="929" w:type="dxa"/>
          <w:trHeight w:val="60"/>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c</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a</w:t>
            </w:r>
          </w:p>
        </w:tc>
      </w:tr>
      <w:tr w:rsidR="003B58A0" w:rsidRPr="00064576" w:rsidTr="00D92852">
        <w:trPr>
          <w:gridAfter w:val="1"/>
          <w:wAfter w:w="929" w:type="dxa"/>
          <w:trHeight w:val="106"/>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6 : 4 (p</w:t>
            </w:r>
            <w:r w:rsidRPr="00064576">
              <w:rPr>
                <w:color w:val="000000"/>
                <w:sz w:val="18"/>
                <w:szCs w:val="18"/>
                <w:vertAlign w:val="subscript"/>
                <w:lang w:eastAsia="id-ID"/>
              </w:rPr>
              <w:t>2</w:t>
            </w:r>
            <w:r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r>
      <w:tr w:rsidR="003B58A0" w:rsidRPr="00064576" w:rsidTr="00D92852">
        <w:trPr>
          <w:trHeight w:val="254"/>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55.85</w:t>
            </w:r>
          </w:p>
        </w:tc>
        <w:tc>
          <w:tcPr>
            <w:tcW w:w="1455"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54.16</w:t>
            </w:r>
          </w:p>
        </w:tc>
        <w:tc>
          <w:tcPr>
            <w:tcW w:w="1276"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52.79</w:t>
            </w:r>
          </w:p>
        </w:tc>
        <w:tc>
          <w:tcPr>
            <w:tcW w:w="929" w:type="dxa"/>
            <w:vAlign w:val="center"/>
          </w:tcPr>
          <w:p w:rsidR="003B58A0" w:rsidRPr="00064576" w:rsidRDefault="003B58A0" w:rsidP="003B58A0">
            <w:pPr>
              <w:jc w:val="center"/>
              <w:rPr>
                <w:color w:val="000000"/>
                <w:sz w:val="18"/>
                <w:szCs w:val="18"/>
              </w:rPr>
            </w:pPr>
          </w:p>
        </w:tc>
      </w:tr>
      <w:tr w:rsidR="003B58A0" w:rsidRPr="00064576" w:rsidTr="00D92852">
        <w:trPr>
          <w:gridAfter w:val="1"/>
          <w:wAfter w:w="929" w:type="dxa"/>
          <w:trHeight w:val="151"/>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b</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a</w:t>
            </w:r>
          </w:p>
        </w:tc>
      </w:tr>
      <w:tr w:rsidR="003B58A0" w:rsidRPr="00064576" w:rsidTr="003B58A0">
        <w:trPr>
          <w:gridAfter w:val="1"/>
          <w:wAfter w:w="929" w:type="dxa"/>
          <w:trHeight w:val="60"/>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lang w:eastAsia="id-ID"/>
              </w:rPr>
            </w:pPr>
            <w:r w:rsidRPr="00064576">
              <w:rPr>
                <w:color w:val="000000"/>
                <w:sz w:val="18"/>
                <w:szCs w:val="18"/>
                <w:lang w:eastAsia="id-ID"/>
              </w:rPr>
              <w:t>1 : 1 (p</w:t>
            </w:r>
            <w:r w:rsidRPr="00064576">
              <w:rPr>
                <w:color w:val="000000"/>
                <w:sz w:val="18"/>
                <w:szCs w:val="18"/>
                <w:vertAlign w:val="subscript"/>
                <w:lang w:eastAsia="id-ID"/>
              </w:rPr>
              <w:t>3</w:t>
            </w:r>
            <w:r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c>
          <w:tcPr>
            <w:tcW w:w="1455"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3B58A0" w:rsidRPr="00064576" w:rsidRDefault="003B58A0" w:rsidP="003B58A0">
            <w:pPr>
              <w:jc w:val="right"/>
              <w:rPr>
                <w:color w:val="000000"/>
                <w:sz w:val="18"/>
                <w:szCs w:val="18"/>
              </w:rPr>
            </w:pPr>
            <w:r w:rsidRPr="00064576">
              <w:rPr>
                <w:color w:val="000000"/>
                <w:sz w:val="18"/>
                <w:szCs w:val="18"/>
              </w:rPr>
              <w:t>A</w:t>
            </w:r>
          </w:p>
        </w:tc>
      </w:tr>
      <w:tr w:rsidR="003B58A0" w:rsidRPr="00064576" w:rsidTr="003B58A0">
        <w:trPr>
          <w:gridAfter w:val="1"/>
          <w:wAfter w:w="929" w:type="dxa"/>
          <w:trHeight w:val="60"/>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53.71</w:t>
            </w:r>
          </w:p>
        </w:tc>
        <w:tc>
          <w:tcPr>
            <w:tcW w:w="1455"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53.16</w:t>
            </w:r>
          </w:p>
        </w:tc>
        <w:tc>
          <w:tcPr>
            <w:tcW w:w="1276" w:type="dxa"/>
            <w:tcBorders>
              <w:left w:val="single" w:sz="4" w:space="0" w:color="auto"/>
              <w:right w:val="single" w:sz="4" w:space="0" w:color="auto"/>
            </w:tcBorders>
            <w:shd w:val="clear" w:color="auto" w:fill="auto"/>
            <w:noWrap/>
            <w:vAlign w:val="center"/>
            <w:hideMark/>
          </w:tcPr>
          <w:p w:rsidR="003B58A0" w:rsidRPr="00064576" w:rsidRDefault="003B58A0" w:rsidP="003B58A0">
            <w:pPr>
              <w:jc w:val="center"/>
              <w:rPr>
                <w:color w:val="000000"/>
                <w:sz w:val="18"/>
                <w:szCs w:val="18"/>
              </w:rPr>
            </w:pPr>
            <w:r w:rsidRPr="00064576">
              <w:rPr>
                <w:color w:val="000000"/>
                <w:sz w:val="18"/>
                <w:szCs w:val="18"/>
              </w:rPr>
              <w:t>52.84</w:t>
            </w:r>
          </w:p>
        </w:tc>
      </w:tr>
      <w:tr w:rsidR="003B58A0" w:rsidRPr="00064576" w:rsidTr="003B58A0">
        <w:trPr>
          <w:gridAfter w:val="1"/>
          <w:wAfter w:w="929" w:type="dxa"/>
          <w:trHeight w:val="60"/>
        </w:trPr>
        <w:tc>
          <w:tcPr>
            <w:tcW w:w="3985" w:type="dxa"/>
            <w:vMerge/>
            <w:tcBorders>
              <w:top w:val="nil"/>
              <w:left w:val="single" w:sz="8" w:space="0" w:color="auto"/>
              <w:bottom w:val="single" w:sz="8" w:space="0" w:color="auto"/>
              <w:right w:val="single" w:sz="4" w:space="0" w:color="auto"/>
            </w:tcBorders>
            <w:vAlign w:val="center"/>
            <w:hideMark/>
          </w:tcPr>
          <w:p w:rsidR="003B58A0" w:rsidRPr="00064576" w:rsidRDefault="003B58A0" w:rsidP="003B58A0">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3B58A0" w:rsidRPr="00064576" w:rsidRDefault="003B58A0" w:rsidP="003B58A0">
            <w:pPr>
              <w:rPr>
                <w:color w:val="000000"/>
                <w:sz w:val="18"/>
                <w:szCs w:val="18"/>
              </w:rPr>
            </w:pPr>
            <w:r w:rsidRPr="00064576">
              <w:rPr>
                <w:color w:val="000000"/>
                <w:sz w:val="18"/>
                <w:szCs w:val="18"/>
              </w:rPr>
              <w:t>b</w:t>
            </w:r>
          </w:p>
        </w:tc>
      </w:tr>
    </w:tbl>
    <w:p w:rsidR="003B58A0" w:rsidRPr="00064576" w:rsidRDefault="003B58A0" w:rsidP="003B58A0">
      <w:pPr>
        <w:rPr>
          <w:sz w:val="18"/>
          <w:szCs w:val="18"/>
        </w:rPr>
      </w:pPr>
      <w:r w:rsidRPr="00064576">
        <w:rPr>
          <w:sz w:val="18"/>
          <w:szCs w:val="18"/>
        </w:rPr>
        <w:t>Keterangan :</w:t>
      </w:r>
    </w:p>
    <w:p w:rsidR="003B58A0" w:rsidRPr="00064576" w:rsidRDefault="003B58A0" w:rsidP="003B58A0">
      <w:pPr>
        <w:rPr>
          <w:sz w:val="18"/>
          <w:szCs w:val="18"/>
        </w:rPr>
      </w:pPr>
      <w:r w:rsidRPr="00064576">
        <w:rPr>
          <w:sz w:val="18"/>
          <w:szCs w:val="18"/>
        </w:rPr>
        <w:t>- Huruf kecil dibaca horizontal, huruf besar dibaca vertikal</w:t>
      </w:r>
    </w:p>
    <w:p w:rsidR="003B58A0" w:rsidRPr="00064576" w:rsidRDefault="003B58A0" w:rsidP="003B58A0">
      <w:pPr>
        <w:rPr>
          <w:sz w:val="18"/>
          <w:szCs w:val="18"/>
        </w:rPr>
      </w:pPr>
      <w:r w:rsidRPr="00064576">
        <w:rPr>
          <w:sz w:val="18"/>
          <w:szCs w:val="18"/>
        </w:rPr>
        <w:t>- Setiap huruf yang berbeda menunjukkan perbedaan yang berbeda nyata pada uji jarak ganda pada taraf 5%</w:t>
      </w:r>
    </w:p>
    <w:p w:rsidR="003B58A0" w:rsidRDefault="003B58A0" w:rsidP="003B58A0">
      <w:pPr>
        <w:autoSpaceDE w:val="0"/>
        <w:autoSpaceDN w:val="0"/>
        <w:adjustRightInd w:val="0"/>
        <w:spacing w:after="120"/>
        <w:jc w:val="both"/>
        <w:rPr>
          <w:b/>
          <w:sz w:val="20"/>
          <w:szCs w:val="20"/>
        </w:rPr>
        <w:sectPr w:rsidR="003B58A0" w:rsidSect="003B58A0">
          <w:type w:val="continuous"/>
          <w:pgSz w:w="11906" w:h="16838"/>
          <w:pgMar w:top="1701" w:right="1558" w:bottom="1701" w:left="2268" w:header="709" w:footer="709" w:gutter="0"/>
          <w:cols w:space="708"/>
          <w:docGrid w:linePitch="360"/>
        </w:sectPr>
      </w:pPr>
    </w:p>
    <w:p w:rsidR="003B58A0" w:rsidRPr="003B58A0" w:rsidRDefault="003B58A0" w:rsidP="003B58A0">
      <w:pPr>
        <w:pStyle w:val="NoSpacing"/>
        <w:ind w:firstLine="567"/>
        <w:jc w:val="both"/>
        <w:rPr>
          <w:rFonts w:ascii="Times New Roman" w:eastAsia="Times New Roman" w:hAnsi="Times New Roman" w:cs="Times New Roman"/>
          <w:color w:val="000000"/>
          <w:sz w:val="20"/>
          <w:szCs w:val="20"/>
          <w:lang w:eastAsia="id-ID"/>
        </w:rPr>
      </w:pPr>
      <w:r w:rsidRPr="003B58A0">
        <w:rPr>
          <w:rFonts w:ascii="Times New Roman" w:hAnsi="Times New Roman" w:cs="Times New Roman"/>
          <w:sz w:val="20"/>
          <w:szCs w:val="20"/>
        </w:rPr>
        <w:lastRenderedPageBreak/>
        <w:t>Data pada Tabel 12, menunjukkan bahwa kadar air pada setiap perbandingan mocaf dengan bubur rumput laut untuk setiap waktu pengukusan yang berbeda, pada perbandingan mocaf dengan bubur rumput laut 7 : 3</w:t>
      </w:r>
      <w:r w:rsidRPr="003B58A0">
        <w:rPr>
          <w:rFonts w:ascii="Times New Roman" w:eastAsia="Times New Roman" w:hAnsi="Times New Roman" w:cs="Times New Roman"/>
          <w:color w:val="000000"/>
          <w:sz w:val="20"/>
          <w:szCs w:val="20"/>
          <w:lang w:eastAsia="id-ID"/>
        </w:rPr>
        <w:t xml:space="preserve">, 6 : 4 dan 1 : 1 untuk semua perlakuan berbeda nyata terhadap kadar air mie basah rumput laut. Pada tabel diatas dapat diketahui bahwa </w:t>
      </w:r>
      <w:r w:rsidRPr="003B58A0">
        <w:rPr>
          <w:rFonts w:ascii="Times New Roman" w:hAnsi="Times New Roman" w:cs="Times New Roman"/>
          <w:sz w:val="20"/>
          <w:szCs w:val="20"/>
        </w:rPr>
        <w:t xml:space="preserve">kadar air mie basah rumput laut semakin menurun seiring meningkatnya lama waktu pengukusan </w:t>
      </w:r>
      <w:r w:rsidRPr="003B58A0">
        <w:rPr>
          <w:rFonts w:ascii="Times New Roman" w:eastAsia="Times New Roman" w:hAnsi="Times New Roman" w:cs="Times New Roman"/>
          <w:color w:val="000000"/>
          <w:sz w:val="20"/>
          <w:szCs w:val="20"/>
          <w:lang w:eastAsia="id-ID"/>
        </w:rPr>
        <w:t xml:space="preserve">hal ini disebabkan bahwa semakin lama pengukusan pada adonan mie akan menghasilkan kadar air pada mie semakin rendah (Desrosier, 1988). </w:t>
      </w:r>
    </w:p>
    <w:p w:rsidR="003B58A0" w:rsidRPr="003B58A0" w:rsidRDefault="003B58A0" w:rsidP="003B58A0">
      <w:pPr>
        <w:autoSpaceDE w:val="0"/>
        <w:autoSpaceDN w:val="0"/>
        <w:adjustRightInd w:val="0"/>
        <w:ind w:firstLine="567"/>
        <w:jc w:val="both"/>
        <w:rPr>
          <w:sz w:val="20"/>
          <w:szCs w:val="20"/>
        </w:rPr>
      </w:pPr>
      <w:r w:rsidRPr="003B58A0">
        <w:rPr>
          <w:sz w:val="20"/>
          <w:szCs w:val="20"/>
        </w:rPr>
        <w:t>Semakin tinggi lama pengukusan maka kadar air semakin menurun. Hal ini diduga dengan makin meningkatnya lama pengukusan, pati yang ada pada mocaf tergelatinisasi sehingga kadar air pada mocaf yang dihasilkan semakin meningkat. Apabila pati telah mengalami gelatinisasi, maka air akan terperangkap dan susah untuk dilepaskan (Sudarmadji, 2007). Mocaf dan rumput laut mengandung serat, dimana adanya kadar serat, air yang terikat oleh mocaf semakin sedikit sehingga dapat menyerap air sekitar 25% dan akan rendah daya serapnya apabila banyak mengandung serat (Winarno, 1996).</w:t>
      </w:r>
    </w:p>
    <w:p w:rsidR="003B58A0" w:rsidRPr="003B58A0" w:rsidRDefault="003B58A0" w:rsidP="003B58A0">
      <w:pPr>
        <w:ind w:firstLine="567"/>
        <w:jc w:val="both"/>
        <w:rPr>
          <w:sz w:val="20"/>
          <w:szCs w:val="20"/>
        </w:rPr>
      </w:pPr>
      <w:r w:rsidRPr="003B58A0">
        <w:rPr>
          <w:sz w:val="20"/>
          <w:szCs w:val="20"/>
        </w:rPr>
        <w:t>Kadar Air pada setiap waktu pengukusan untu</w:t>
      </w:r>
      <w:r w:rsidR="00064576">
        <w:rPr>
          <w:sz w:val="20"/>
          <w:szCs w:val="20"/>
        </w:rPr>
        <w:t xml:space="preserve">k setiap rerbandingan mocaf dan </w:t>
      </w:r>
      <w:r w:rsidRPr="003B58A0">
        <w:rPr>
          <w:sz w:val="20"/>
          <w:szCs w:val="20"/>
        </w:rPr>
        <w:t xml:space="preserve">bubur rumput laut yang berbeda menunjukkan bahwa lama waktu pengukusan         15 menit, 20 menit dan 30 menit berbeda nyata terhadap kadar air mie basah rumput laut. Semakin banyak bubur rumput laut yang ditambahkan, kadar air mie basah akan semakin meningkat dan semakin lama waktu </w:t>
      </w:r>
      <w:r w:rsidRPr="003B58A0">
        <w:rPr>
          <w:sz w:val="20"/>
          <w:szCs w:val="20"/>
        </w:rPr>
        <w:lastRenderedPageBreak/>
        <w:t>pengukusan pada adonan kadar air yang terkandung semakin berkurang. Air yang terdapat dalam rumput laut adalah air yang secara fisik terikat dalam jaringan matriks bahan seperti serat. Air ini mudah diuapkan dari bahan pangan. Mocaf dan bubur rumput laut mengandung serat dimana adanya kadar serat, mengakibatkan air yang terikat oleh mocaf semakin sedikit dapat menyerap air sekitar 25% dan akan rendah daya serapnya apabila banyak mengandung serat dan lama pengukusan cukup lama air menyebabkan air yang diikat oleh adonan mie ikatannya akan semakin renggang dan putus sehingga air yang didalam bahan akan berkurang.</w:t>
      </w:r>
    </w:p>
    <w:p w:rsidR="003B58A0" w:rsidRDefault="003B58A0" w:rsidP="00064576">
      <w:pPr>
        <w:pStyle w:val="NoSpacing"/>
        <w:spacing w:after="120"/>
        <w:ind w:firstLine="567"/>
        <w:jc w:val="both"/>
        <w:rPr>
          <w:rFonts w:ascii="Times New Roman" w:hAnsi="Times New Roman" w:cs="Times New Roman"/>
          <w:sz w:val="20"/>
          <w:szCs w:val="20"/>
        </w:rPr>
      </w:pPr>
      <w:r w:rsidRPr="003B58A0">
        <w:rPr>
          <w:rFonts w:ascii="Times New Roman" w:hAnsi="Times New Roman" w:cs="Times New Roman"/>
          <w:sz w:val="20"/>
          <w:szCs w:val="20"/>
        </w:rPr>
        <w:t>Pengukusan dapat menarik sebagian udara dalam jaringan sehingga tekanan turgor sel berkurang. Hal ini menyebabkan jaringan bahan menjadi lunak. Penarikan udara akan mendegradasi sebagian dinding sel sehingga jaringan menjadi porous. Selama proses pengukusan, uap air pengukus terserap oleh bahan semakin lama waktu pengukusan, air yang diikat oleh adonan pada mie ikatannya akan semakin renggang dan putus sehingga air yang didalam bahan akan berkurang          (Desrosier, 1988)</w:t>
      </w:r>
      <w:r w:rsidR="00064576">
        <w:rPr>
          <w:rFonts w:ascii="Times New Roman" w:hAnsi="Times New Roman" w:cs="Times New Roman"/>
          <w:sz w:val="20"/>
          <w:szCs w:val="20"/>
        </w:rPr>
        <w:t>.</w:t>
      </w:r>
    </w:p>
    <w:p w:rsidR="00064576" w:rsidRPr="00064576" w:rsidRDefault="00064576" w:rsidP="00064576">
      <w:pPr>
        <w:pStyle w:val="NoSpacing"/>
        <w:jc w:val="both"/>
        <w:rPr>
          <w:rFonts w:ascii="Times New Roman" w:hAnsi="Times New Roman" w:cs="Times New Roman"/>
          <w:b/>
          <w:sz w:val="20"/>
          <w:szCs w:val="20"/>
        </w:rPr>
      </w:pPr>
      <w:r w:rsidRPr="00064576">
        <w:rPr>
          <w:rFonts w:ascii="Times New Roman" w:hAnsi="Times New Roman" w:cs="Times New Roman"/>
          <w:b/>
          <w:sz w:val="20"/>
          <w:szCs w:val="20"/>
        </w:rPr>
        <w:t>Kadar Abu</w:t>
      </w:r>
    </w:p>
    <w:p w:rsidR="00064576" w:rsidRDefault="00064576" w:rsidP="00064576">
      <w:pPr>
        <w:ind w:firstLine="567"/>
        <w:jc w:val="both"/>
        <w:rPr>
          <w:b/>
          <w:sz w:val="20"/>
          <w:szCs w:val="20"/>
        </w:rPr>
        <w:sectPr w:rsidR="00064576" w:rsidSect="002127FE">
          <w:type w:val="continuous"/>
          <w:pgSz w:w="11906" w:h="16838"/>
          <w:pgMar w:top="1701" w:right="1558" w:bottom="1701" w:left="2268" w:header="709" w:footer="709" w:gutter="0"/>
          <w:cols w:num="2" w:space="708"/>
          <w:docGrid w:linePitch="360"/>
        </w:sectPr>
      </w:pPr>
      <w:r w:rsidRPr="00064576">
        <w:rPr>
          <w:sz w:val="20"/>
          <w:szCs w:val="20"/>
        </w:rPr>
        <w:t xml:space="preserve">Hasil analisis statistik terhadap kadar abu yang terdapat pada Lampiran 11, diketahui bahwa terdapat pengaruh nyata pada perbandingan mocaf dan  rumput laut tetapi tidak berpengaruh nyata terhadap waktu pengukusan serta interaksi perbandingan mocaf dengan bubur rumput laut dan waktu pengukusan. Untuk lebih jelas pengaruh perbandingan mocaf dengan bubur rumput laut terhadap kadar abu (%) mie basah   rumput laut dapat dilihat pada Tabel </w:t>
      </w:r>
    </w:p>
    <w:p w:rsidR="00064576" w:rsidRPr="00064576" w:rsidRDefault="00064576" w:rsidP="00064576">
      <w:pPr>
        <w:ind w:left="993" w:hanging="993"/>
        <w:rPr>
          <w:color w:val="000000"/>
          <w:sz w:val="18"/>
          <w:szCs w:val="18"/>
        </w:rPr>
      </w:pPr>
      <w:r w:rsidRPr="00064576">
        <w:rPr>
          <w:color w:val="000000"/>
          <w:sz w:val="18"/>
          <w:szCs w:val="18"/>
        </w:rPr>
        <w:lastRenderedPageBreak/>
        <w:t>Tabel 13. Pengaruh Perbandingan Mocaf dengan Bubur Rumput Laut Terhadap Kadar Abu Mie Basah Rumput Laut.</w:t>
      </w:r>
    </w:p>
    <w:tbl>
      <w:tblPr>
        <w:tblStyle w:val="TableGrid"/>
        <w:tblW w:w="0" w:type="auto"/>
        <w:tblInd w:w="108" w:type="dxa"/>
        <w:tblLook w:val="04A0"/>
      </w:tblPr>
      <w:tblGrid>
        <w:gridCol w:w="2710"/>
        <w:gridCol w:w="2817"/>
        <w:gridCol w:w="2661"/>
      </w:tblGrid>
      <w:tr w:rsidR="00064576" w:rsidRPr="00064576" w:rsidTr="00D92852">
        <w:tc>
          <w:tcPr>
            <w:tcW w:w="2721" w:type="dxa"/>
            <w:shd w:val="clear" w:color="auto" w:fill="DDD9C3" w:themeFill="background2" w:themeFillShade="E6"/>
          </w:tcPr>
          <w:p w:rsidR="00064576" w:rsidRPr="00064576" w:rsidRDefault="00064576" w:rsidP="00D92852">
            <w:pPr>
              <w:tabs>
                <w:tab w:val="center" w:pos="1666"/>
              </w:tabs>
              <w:jc w:val="center"/>
              <w:rPr>
                <w:b/>
                <w:sz w:val="18"/>
                <w:szCs w:val="18"/>
              </w:rPr>
            </w:pPr>
            <w:r w:rsidRPr="00064576">
              <w:rPr>
                <w:b/>
                <w:sz w:val="18"/>
                <w:szCs w:val="18"/>
              </w:rPr>
              <w:t>Kode Sampel</w:t>
            </w:r>
          </w:p>
        </w:tc>
        <w:tc>
          <w:tcPr>
            <w:tcW w:w="2829" w:type="dxa"/>
            <w:shd w:val="clear" w:color="auto" w:fill="DDD9C3" w:themeFill="background2" w:themeFillShade="E6"/>
          </w:tcPr>
          <w:p w:rsidR="00064576" w:rsidRPr="00064576" w:rsidRDefault="00064576" w:rsidP="00D92852">
            <w:pPr>
              <w:jc w:val="center"/>
              <w:rPr>
                <w:b/>
                <w:sz w:val="18"/>
                <w:szCs w:val="18"/>
              </w:rPr>
            </w:pPr>
            <w:r w:rsidRPr="00064576">
              <w:rPr>
                <w:b/>
                <w:sz w:val="18"/>
                <w:szCs w:val="18"/>
              </w:rPr>
              <w:t>Nilai Rata-rata</w:t>
            </w:r>
          </w:p>
        </w:tc>
        <w:tc>
          <w:tcPr>
            <w:tcW w:w="2672" w:type="dxa"/>
            <w:shd w:val="clear" w:color="auto" w:fill="DDD9C3" w:themeFill="background2" w:themeFillShade="E6"/>
          </w:tcPr>
          <w:p w:rsidR="00064576" w:rsidRPr="00064576" w:rsidRDefault="00064576" w:rsidP="00D92852">
            <w:pPr>
              <w:jc w:val="center"/>
              <w:rPr>
                <w:b/>
                <w:sz w:val="18"/>
                <w:szCs w:val="18"/>
              </w:rPr>
            </w:pPr>
            <w:r w:rsidRPr="00064576">
              <w:rPr>
                <w:b/>
                <w:sz w:val="18"/>
                <w:szCs w:val="18"/>
              </w:rPr>
              <w:t>Taraf Nyata 5%</w:t>
            </w:r>
          </w:p>
        </w:tc>
      </w:tr>
      <w:tr w:rsidR="00064576" w:rsidRPr="00064576" w:rsidTr="00D92852">
        <w:tc>
          <w:tcPr>
            <w:tcW w:w="2721" w:type="dxa"/>
            <w:vAlign w:val="center"/>
          </w:tcPr>
          <w:p w:rsidR="00064576" w:rsidRPr="00064576" w:rsidRDefault="00064576" w:rsidP="00D92852">
            <w:pPr>
              <w:jc w:val="center"/>
              <w:rPr>
                <w:color w:val="000000"/>
                <w:sz w:val="18"/>
                <w:szCs w:val="18"/>
              </w:rPr>
            </w:pPr>
            <w:r w:rsidRPr="00064576">
              <w:rPr>
                <w:color w:val="000000"/>
                <w:sz w:val="18"/>
                <w:szCs w:val="18"/>
              </w:rPr>
              <w:t>p</w:t>
            </w:r>
            <w:r w:rsidRPr="00064576">
              <w:rPr>
                <w:color w:val="000000"/>
                <w:sz w:val="18"/>
                <w:szCs w:val="18"/>
                <w:vertAlign w:val="subscript"/>
              </w:rPr>
              <w:t>1</w:t>
            </w:r>
          </w:p>
        </w:tc>
        <w:tc>
          <w:tcPr>
            <w:tcW w:w="2829" w:type="dxa"/>
            <w:vAlign w:val="center"/>
          </w:tcPr>
          <w:p w:rsidR="00064576" w:rsidRPr="00064576" w:rsidRDefault="00064576" w:rsidP="00D92852">
            <w:pPr>
              <w:jc w:val="center"/>
              <w:rPr>
                <w:color w:val="000000"/>
                <w:sz w:val="18"/>
                <w:szCs w:val="18"/>
              </w:rPr>
            </w:pPr>
            <w:r w:rsidRPr="00064576">
              <w:rPr>
                <w:color w:val="000000"/>
                <w:sz w:val="18"/>
                <w:szCs w:val="18"/>
              </w:rPr>
              <w:t>1,29</w:t>
            </w:r>
          </w:p>
        </w:tc>
        <w:tc>
          <w:tcPr>
            <w:tcW w:w="2672" w:type="dxa"/>
          </w:tcPr>
          <w:p w:rsidR="00064576" w:rsidRPr="00064576" w:rsidRDefault="00064576" w:rsidP="00D92852">
            <w:pPr>
              <w:jc w:val="center"/>
              <w:rPr>
                <w:sz w:val="18"/>
                <w:szCs w:val="18"/>
              </w:rPr>
            </w:pPr>
            <w:r w:rsidRPr="00064576">
              <w:rPr>
                <w:sz w:val="18"/>
                <w:szCs w:val="18"/>
              </w:rPr>
              <w:t>a</w:t>
            </w:r>
          </w:p>
        </w:tc>
      </w:tr>
      <w:tr w:rsidR="00064576" w:rsidRPr="00064576" w:rsidTr="00D92852">
        <w:trPr>
          <w:trHeight w:val="203"/>
        </w:trPr>
        <w:tc>
          <w:tcPr>
            <w:tcW w:w="2721" w:type="dxa"/>
            <w:vAlign w:val="center"/>
          </w:tcPr>
          <w:p w:rsidR="00064576" w:rsidRPr="00064576" w:rsidRDefault="00064576" w:rsidP="00D92852">
            <w:pPr>
              <w:jc w:val="center"/>
              <w:rPr>
                <w:color w:val="000000"/>
                <w:sz w:val="18"/>
                <w:szCs w:val="18"/>
              </w:rPr>
            </w:pPr>
            <w:r w:rsidRPr="00064576">
              <w:rPr>
                <w:color w:val="000000"/>
                <w:sz w:val="18"/>
                <w:szCs w:val="18"/>
              </w:rPr>
              <w:t>p</w:t>
            </w:r>
            <w:r w:rsidRPr="00064576">
              <w:rPr>
                <w:color w:val="000000"/>
                <w:sz w:val="18"/>
                <w:szCs w:val="18"/>
                <w:vertAlign w:val="subscript"/>
              </w:rPr>
              <w:t>2</w:t>
            </w:r>
          </w:p>
        </w:tc>
        <w:tc>
          <w:tcPr>
            <w:tcW w:w="2829" w:type="dxa"/>
            <w:vAlign w:val="center"/>
          </w:tcPr>
          <w:p w:rsidR="00064576" w:rsidRPr="00064576" w:rsidRDefault="00064576" w:rsidP="00D92852">
            <w:pPr>
              <w:jc w:val="center"/>
              <w:rPr>
                <w:color w:val="000000"/>
                <w:sz w:val="18"/>
                <w:szCs w:val="18"/>
              </w:rPr>
            </w:pPr>
            <w:r w:rsidRPr="00064576">
              <w:rPr>
                <w:color w:val="000000"/>
                <w:sz w:val="18"/>
                <w:szCs w:val="18"/>
              </w:rPr>
              <w:t>1,73</w:t>
            </w:r>
          </w:p>
        </w:tc>
        <w:tc>
          <w:tcPr>
            <w:tcW w:w="2672" w:type="dxa"/>
          </w:tcPr>
          <w:p w:rsidR="00064576" w:rsidRPr="00064576" w:rsidRDefault="00064576" w:rsidP="00D92852">
            <w:pPr>
              <w:jc w:val="center"/>
              <w:rPr>
                <w:sz w:val="18"/>
                <w:szCs w:val="18"/>
              </w:rPr>
            </w:pPr>
            <w:r w:rsidRPr="00064576">
              <w:rPr>
                <w:sz w:val="18"/>
                <w:szCs w:val="18"/>
              </w:rPr>
              <w:t>a</w:t>
            </w:r>
          </w:p>
        </w:tc>
      </w:tr>
      <w:tr w:rsidR="00064576" w:rsidRPr="00064576" w:rsidTr="00D92852">
        <w:trPr>
          <w:trHeight w:val="77"/>
        </w:trPr>
        <w:tc>
          <w:tcPr>
            <w:tcW w:w="2721" w:type="dxa"/>
            <w:vAlign w:val="center"/>
          </w:tcPr>
          <w:p w:rsidR="00064576" w:rsidRPr="00064576" w:rsidRDefault="00064576" w:rsidP="00D92852">
            <w:pPr>
              <w:jc w:val="center"/>
              <w:rPr>
                <w:color w:val="000000"/>
                <w:sz w:val="18"/>
                <w:szCs w:val="18"/>
              </w:rPr>
            </w:pPr>
            <w:r w:rsidRPr="00064576">
              <w:rPr>
                <w:color w:val="000000"/>
                <w:sz w:val="18"/>
                <w:szCs w:val="18"/>
              </w:rPr>
              <w:t>p</w:t>
            </w:r>
            <w:r w:rsidRPr="00064576">
              <w:rPr>
                <w:color w:val="000000"/>
                <w:sz w:val="18"/>
                <w:szCs w:val="18"/>
                <w:vertAlign w:val="subscript"/>
              </w:rPr>
              <w:t>3</w:t>
            </w:r>
          </w:p>
        </w:tc>
        <w:tc>
          <w:tcPr>
            <w:tcW w:w="2829" w:type="dxa"/>
            <w:vAlign w:val="center"/>
          </w:tcPr>
          <w:p w:rsidR="00064576" w:rsidRPr="00064576" w:rsidRDefault="00064576" w:rsidP="00D92852">
            <w:pPr>
              <w:jc w:val="center"/>
              <w:rPr>
                <w:color w:val="000000"/>
                <w:sz w:val="18"/>
                <w:szCs w:val="18"/>
              </w:rPr>
            </w:pPr>
            <w:r w:rsidRPr="00064576">
              <w:rPr>
                <w:color w:val="000000"/>
                <w:sz w:val="18"/>
                <w:szCs w:val="18"/>
              </w:rPr>
              <w:t>1,95</w:t>
            </w:r>
          </w:p>
        </w:tc>
        <w:tc>
          <w:tcPr>
            <w:tcW w:w="2672" w:type="dxa"/>
          </w:tcPr>
          <w:p w:rsidR="00064576" w:rsidRPr="00064576" w:rsidRDefault="00064576" w:rsidP="00D92852">
            <w:pPr>
              <w:jc w:val="center"/>
              <w:rPr>
                <w:sz w:val="18"/>
                <w:szCs w:val="18"/>
              </w:rPr>
            </w:pPr>
            <w:r w:rsidRPr="00064576">
              <w:rPr>
                <w:sz w:val="18"/>
                <w:szCs w:val="18"/>
              </w:rPr>
              <w:t>a</w:t>
            </w:r>
          </w:p>
        </w:tc>
      </w:tr>
    </w:tbl>
    <w:p w:rsidR="00064576" w:rsidRPr="00064576" w:rsidRDefault="00064576" w:rsidP="00064576">
      <w:pPr>
        <w:ind w:left="993" w:hanging="993"/>
        <w:rPr>
          <w:sz w:val="18"/>
          <w:szCs w:val="18"/>
        </w:rPr>
        <w:sectPr w:rsidR="00064576" w:rsidRPr="00064576" w:rsidSect="00064576">
          <w:type w:val="continuous"/>
          <w:pgSz w:w="11906" w:h="16838"/>
          <w:pgMar w:top="1701" w:right="1558" w:bottom="1701" w:left="2268" w:header="709" w:footer="709" w:gutter="0"/>
          <w:cols w:space="708"/>
          <w:docGrid w:linePitch="360"/>
        </w:sectPr>
      </w:pPr>
      <w:r w:rsidRPr="00064576">
        <w:rPr>
          <w:sz w:val="18"/>
          <w:szCs w:val="18"/>
        </w:rPr>
        <w:t>Keterangan :  Nilai rata-rata yang ditandai dengan huruf yang sama menunjukkan  tidak berbeda nyata pada taraf 5% men</w:t>
      </w:r>
      <w:r>
        <w:rPr>
          <w:sz w:val="18"/>
          <w:szCs w:val="18"/>
        </w:rPr>
        <w:t>urut uji jarak berlanjut Duncan</w:t>
      </w:r>
    </w:p>
    <w:p w:rsidR="00064576" w:rsidRDefault="00064576" w:rsidP="00064576">
      <w:pPr>
        <w:autoSpaceDE w:val="0"/>
        <w:autoSpaceDN w:val="0"/>
        <w:adjustRightInd w:val="0"/>
        <w:spacing w:after="120"/>
        <w:ind w:firstLine="567"/>
        <w:jc w:val="both"/>
        <w:rPr>
          <w:sz w:val="20"/>
          <w:szCs w:val="20"/>
        </w:rPr>
      </w:pPr>
      <w:r w:rsidRPr="00064576">
        <w:rPr>
          <w:sz w:val="20"/>
          <w:szCs w:val="20"/>
        </w:rPr>
        <w:lastRenderedPageBreak/>
        <w:t>Data pada tabel 13, berdasarkan uji statistik menunjukkan bahwa nilai rata-rata semua perlakuan tidak berbeda nyata terhadap kadar abu mie basah rumput laut. Nilai     rata-rata perlakuan p</w:t>
      </w:r>
      <w:r w:rsidRPr="00064576">
        <w:rPr>
          <w:sz w:val="20"/>
          <w:szCs w:val="20"/>
          <w:vertAlign w:val="subscript"/>
        </w:rPr>
        <w:t>3</w:t>
      </w:r>
      <w:r w:rsidRPr="00064576">
        <w:rPr>
          <w:sz w:val="20"/>
          <w:szCs w:val="20"/>
        </w:rPr>
        <w:t xml:space="preserve"> yaitu perbandingan mocaf dan bubur rumput laut dengan perbandingan 1 : 1 menunjukkan nilai rata-rata kadar abu tertinggi yaitu 1,95 dan terlihat nilai rata-rata terendah kadar abu mie terdapat pada perlakuan p</w:t>
      </w:r>
      <w:r w:rsidRPr="00064576">
        <w:rPr>
          <w:sz w:val="20"/>
          <w:szCs w:val="20"/>
          <w:vertAlign w:val="subscript"/>
        </w:rPr>
        <w:t xml:space="preserve">1 </w:t>
      </w:r>
      <w:r w:rsidRPr="00064576">
        <w:rPr>
          <w:sz w:val="20"/>
          <w:szCs w:val="20"/>
        </w:rPr>
        <w:t xml:space="preserve">yaitu perbandingan mocaf dan bubur rumput laut 7 : 3 hal ini disebabkan pada penambahan bubur rumput laut dengan jumlah yang berbeda-beda menyebabkan kandungan kadar abu yang dihasilkan pun berbeda dimana semakin banyak rumput laut yang terkandung dalam mie, maka kadar abu yang terkandung makin tinggi, Yuliarti (1999)  menyatakan bahwa penambahan rumput laut pada suatu produk dapat meningkatkan nilai kadar abunya. Semakin banyak bubur rumput laut yang ditambahkan maka kadar abu akan semakin tinggi. Hal ini disebabkan rumput laut memberikan sumbangan zat mineral yang cukup tinggi. Menurut Astawan </w:t>
      </w:r>
      <w:r w:rsidRPr="00064576">
        <w:rPr>
          <w:i/>
          <w:iCs/>
          <w:sz w:val="20"/>
          <w:szCs w:val="20"/>
        </w:rPr>
        <w:t xml:space="preserve">et al. </w:t>
      </w:r>
      <w:r w:rsidRPr="00064576">
        <w:rPr>
          <w:sz w:val="20"/>
          <w:szCs w:val="20"/>
        </w:rPr>
        <w:t xml:space="preserve">(2006), menyatakan kadar abu rumput laut </w:t>
      </w:r>
      <w:r w:rsidRPr="00064576">
        <w:rPr>
          <w:sz w:val="20"/>
          <w:szCs w:val="20"/>
        </w:rPr>
        <w:lastRenderedPageBreak/>
        <w:t xml:space="preserve">bervariasi antara satu daerah dengan daerah lainnya, karena dipengaruhi oleh habitat dan jenis rumput laut sendiri. Rumput laut </w:t>
      </w:r>
      <w:r w:rsidRPr="00064576">
        <w:rPr>
          <w:i/>
          <w:sz w:val="20"/>
          <w:szCs w:val="20"/>
        </w:rPr>
        <w:t>Euchuma cottonii</w:t>
      </w:r>
      <w:r w:rsidRPr="00064576">
        <w:rPr>
          <w:sz w:val="20"/>
          <w:szCs w:val="20"/>
        </w:rPr>
        <w:t xml:space="preserve"> merupakan penghasil karaginan yang kaya mineral dan mengandung garam-garam seperti Na, K, Ca, dan sulfat. Garam-garam tersebut tergolong dalam senyawa anornagik yang akan tertinggal setelah proses pengabuan (Winarno 1996).</w:t>
      </w:r>
    </w:p>
    <w:p w:rsidR="002127FE" w:rsidRPr="00064576" w:rsidRDefault="00064576" w:rsidP="00064576">
      <w:pPr>
        <w:autoSpaceDE w:val="0"/>
        <w:autoSpaceDN w:val="0"/>
        <w:adjustRightInd w:val="0"/>
        <w:jc w:val="both"/>
        <w:rPr>
          <w:b/>
          <w:sz w:val="20"/>
          <w:szCs w:val="20"/>
        </w:rPr>
      </w:pPr>
      <w:r w:rsidRPr="00064576">
        <w:rPr>
          <w:b/>
          <w:sz w:val="20"/>
          <w:szCs w:val="20"/>
        </w:rPr>
        <w:t>Kadar Serat Kasar</w:t>
      </w:r>
    </w:p>
    <w:p w:rsidR="00064576" w:rsidRPr="00064576" w:rsidRDefault="00064576" w:rsidP="00064576">
      <w:pPr>
        <w:spacing w:after="120"/>
        <w:ind w:firstLine="567"/>
        <w:jc w:val="both"/>
        <w:rPr>
          <w:sz w:val="20"/>
          <w:szCs w:val="20"/>
        </w:rPr>
      </w:pPr>
      <w:r w:rsidRPr="00064576">
        <w:rPr>
          <w:sz w:val="20"/>
          <w:szCs w:val="20"/>
        </w:rPr>
        <w:t>Hasil analisis statistik terhadap kadar serat kasar yang terdapat pada Lampiran 12, diketahui bahwa terdapat pengaruh nyata dari interaksi perbandingan mocaf dengan bubur rumput laut dan waktu pengukusan serta dari masing-masing faktor perbandingan mocaf dan bubur rumput laut serta lama waktu pengukusan terhadap kadar serat kasar mie basah rumput laut. Untuk lebih jelas pengaruh interaksi perbandingan mocaf dengan bubur rumput laut dan waktu pengukusan terhadap kadar serat kasar (%) mie basah rumput laut dapat dilihat pada Tabel 14.</w:t>
      </w:r>
    </w:p>
    <w:p w:rsidR="00064576" w:rsidRDefault="00064576" w:rsidP="00064576">
      <w:pPr>
        <w:ind w:firstLine="567"/>
        <w:jc w:val="both"/>
        <w:rPr>
          <w:sz w:val="20"/>
          <w:szCs w:val="20"/>
        </w:rPr>
        <w:sectPr w:rsidR="00064576" w:rsidSect="002127FE">
          <w:type w:val="continuous"/>
          <w:pgSz w:w="11906" w:h="16838"/>
          <w:pgMar w:top="1701" w:right="1558" w:bottom="1701" w:left="2268" w:header="709" w:footer="709" w:gutter="0"/>
          <w:cols w:num="2" w:space="708"/>
          <w:docGrid w:linePitch="360"/>
        </w:sectPr>
      </w:pPr>
    </w:p>
    <w:p w:rsidR="00064576" w:rsidRPr="00064576" w:rsidRDefault="00064576" w:rsidP="00064576">
      <w:pPr>
        <w:ind w:left="709" w:hanging="709"/>
        <w:rPr>
          <w:sz w:val="18"/>
          <w:szCs w:val="18"/>
        </w:rPr>
      </w:pPr>
      <w:r w:rsidRPr="00064576">
        <w:rPr>
          <w:sz w:val="18"/>
          <w:szCs w:val="18"/>
        </w:rPr>
        <w:lastRenderedPageBreak/>
        <w:t>Tabel 14. Pengaruh Interaksi Perbandingan Mocaf dengan Bubur Rumput laut dan Lama  Waktu Pengukusan Terhadap Kadar Serat Kasar (%) Mie Basah Rumput Laut</w:t>
      </w:r>
    </w:p>
    <w:tbl>
      <w:tblPr>
        <w:tblW w:w="9167" w:type="dxa"/>
        <w:tblInd w:w="92" w:type="dxa"/>
        <w:tblLook w:val="04A0"/>
      </w:tblPr>
      <w:tblGrid>
        <w:gridCol w:w="3985"/>
        <w:gridCol w:w="1522"/>
        <w:gridCol w:w="1455"/>
        <w:gridCol w:w="1276"/>
        <w:gridCol w:w="929"/>
      </w:tblGrid>
      <w:tr w:rsidR="00064576" w:rsidRPr="00064576" w:rsidTr="00D92852">
        <w:trPr>
          <w:gridAfter w:val="1"/>
          <w:wAfter w:w="929" w:type="dxa"/>
          <w:trHeight w:val="61"/>
        </w:trPr>
        <w:tc>
          <w:tcPr>
            <w:tcW w:w="3985" w:type="dxa"/>
            <w:vMerge w:val="restart"/>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Perbandingan Mocaf dan   rumput laut (P)</w:t>
            </w:r>
          </w:p>
        </w:tc>
        <w:tc>
          <w:tcPr>
            <w:tcW w:w="4253" w:type="dxa"/>
            <w:gridSpan w:val="3"/>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Waktu Pengukusan (Menit)</w:t>
            </w:r>
          </w:p>
          <w:p w:rsidR="00064576" w:rsidRPr="00064576" w:rsidRDefault="00064576" w:rsidP="00064576">
            <w:pPr>
              <w:jc w:val="center"/>
              <w:rPr>
                <w:color w:val="000000"/>
                <w:sz w:val="18"/>
                <w:szCs w:val="18"/>
                <w:lang w:eastAsia="id-ID"/>
              </w:rPr>
            </w:pPr>
            <w:r w:rsidRPr="00064576">
              <w:rPr>
                <w:color w:val="000000"/>
                <w:sz w:val="18"/>
                <w:szCs w:val="18"/>
                <w:lang w:eastAsia="id-ID"/>
              </w:rPr>
              <w:t>(W)</w:t>
            </w:r>
          </w:p>
        </w:tc>
      </w:tr>
      <w:tr w:rsidR="00064576" w:rsidRPr="00064576" w:rsidTr="00D92852">
        <w:trPr>
          <w:gridAfter w:val="1"/>
          <w:wAfter w:w="929" w:type="dxa"/>
          <w:trHeight w:val="61"/>
        </w:trPr>
        <w:tc>
          <w:tcPr>
            <w:tcW w:w="3985" w:type="dxa"/>
            <w:vMerge/>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064576" w:rsidRPr="00064576" w:rsidRDefault="00064576" w:rsidP="00064576">
            <w:pPr>
              <w:rPr>
                <w:color w:val="000000"/>
                <w:sz w:val="18"/>
                <w:szCs w:val="18"/>
                <w:lang w:eastAsia="id-ID"/>
              </w:rPr>
            </w:pPr>
          </w:p>
        </w:tc>
        <w:tc>
          <w:tcPr>
            <w:tcW w:w="1522" w:type="dxa"/>
            <w:tcBorders>
              <w:top w:val="nil"/>
              <w:left w:val="nil"/>
              <w:bottom w:val="single" w:sz="4" w:space="0" w:color="auto"/>
              <w:right w:val="single" w:sz="8" w:space="0" w:color="auto"/>
            </w:tcBorders>
            <w:shd w:val="clear" w:color="auto" w:fill="DDD9C3" w:themeFill="background2" w:themeFillShade="E6"/>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15 (w</w:t>
            </w:r>
            <w:r w:rsidRPr="00064576">
              <w:rPr>
                <w:color w:val="000000"/>
                <w:sz w:val="18"/>
                <w:szCs w:val="18"/>
                <w:vertAlign w:val="subscript"/>
                <w:lang w:eastAsia="id-ID"/>
              </w:rPr>
              <w:t>1</w:t>
            </w:r>
            <w:r w:rsidRPr="00064576">
              <w:rPr>
                <w:color w:val="000000"/>
                <w:sz w:val="18"/>
                <w:szCs w:val="18"/>
                <w:lang w:eastAsia="id-ID"/>
              </w:rPr>
              <w:t>)</w:t>
            </w:r>
          </w:p>
        </w:tc>
        <w:tc>
          <w:tcPr>
            <w:tcW w:w="1455" w:type="dxa"/>
            <w:tcBorders>
              <w:top w:val="nil"/>
              <w:left w:val="nil"/>
              <w:bottom w:val="single" w:sz="4" w:space="0" w:color="auto"/>
              <w:right w:val="single" w:sz="8" w:space="0" w:color="auto"/>
            </w:tcBorders>
            <w:shd w:val="clear" w:color="auto" w:fill="DDD9C3" w:themeFill="background2" w:themeFillShade="E6"/>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20 (w</w:t>
            </w:r>
            <w:r w:rsidRPr="00064576">
              <w:rPr>
                <w:color w:val="000000"/>
                <w:sz w:val="18"/>
                <w:szCs w:val="18"/>
                <w:vertAlign w:val="subscript"/>
                <w:lang w:eastAsia="id-ID"/>
              </w:rPr>
              <w:t>2</w:t>
            </w:r>
            <w:r w:rsidRPr="00064576">
              <w:rPr>
                <w:color w:val="000000"/>
                <w:sz w:val="18"/>
                <w:szCs w:val="18"/>
                <w:lang w:eastAsia="id-ID"/>
              </w:rPr>
              <w:t>)</w:t>
            </w:r>
          </w:p>
        </w:tc>
        <w:tc>
          <w:tcPr>
            <w:tcW w:w="1276" w:type="dxa"/>
            <w:tcBorders>
              <w:top w:val="nil"/>
              <w:left w:val="nil"/>
              <w:bottom w:val="single" w:sz="4" w:space="0" w:color="auto"/>
              <w:right w:val="single" w:sz="8" w:space="0" w:color="auto"/>
            </w:tcBorders>
            <w:shd w:val="clear" w:color="auto" w:fill="DDD9C3" w:themeFill="background2" w:themeFillShade="E6"/>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25 (w</w:t>
            </w:r>
            <w:r w:rsidRPr="00064576">
              <w:rPr>
                <w:color w:val="000000"/>
                <w:sz w:val="18"/>
                <w:szCs w:val="18"/>
                <w:vertAlign w:val="subscript"/>
                <w:lang w:eastAsia="id-ID"/>
              </w:rPr>
              <w:t>3</w:t>
            </w:r>
            <w:r w:rsidRPr="00064576">
              <w:rPr>
                <w:color w:val="000000"/>
                <w:sz w:val="18"/>
                <w:szCs w:val="18"/>
                <w:lang w:eastAsia="id-ID"/>
              </w:rPr>
              <w:t>)</w:t>
            </w:r>
          </w:p>
        </w:tc>
      </w:tr>
      <w:tr w:rsidR="00064576" w:rsidRPr="00064576" w:rsidTr="00D92852">
        <w:trPr>
          <w:gridAfter w:val="1"/>
          <w:wAfter w:w="929" w:type="dxa"/>
          <w:trHeight w:val="151"/>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7 : 3 (p</w:t>
            </w:r>
            <w:r w:rsidRPr="00064576">
              <w:rPr>
                <w:color w:val="000000"/>
                <w:sz w:val="18"/>
                <w:szCs w:val="18"/>
                <w:vertAlign w:val="subscript"/>
                <w:lang w:eastAsia="id-ID"/>
              </w:rPr>
              <w:t>1</w:t>
            </w:r>
            <w:r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r>
      <w:tr w:rsidR="00064576" w:rsidRPr="00064576"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 xml:space="preserve">2,29  </w:t>
            </w:r>
          </w:p>
        </w:tc>
        <w:tc>
          <w:tcPr>
            <w:tcW w:w="1455"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2,28</w:t>
            </w:r>
          </w:p>
        </w:tc>
        <w:tc>
          <w:tcPr>
            <w:tcW w:w="1276"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3,26</w:t>
            </w:r>
          </w:p>
        </w:tc>
      </w:tr>
      <w:tr w:rsidR="00064576" w:rsidRPr="00064576"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r>
      <w:tr w:rsidR="00064576" w:rsidRPr="00064576" w:rsidTr="00D92852">
        <w:trPr>
          <w:gridAfter w:val="1"/>
          <w:wAfter w:w="929" w:type="dxa"/>
          <w:trHeight w:val="106"/>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lang w:eastAsia="id-ID"/>
              </w:rPr>
            </w:pPr>
            <w:r w:rsidRPr="00064576">
              <w:rPr>
                <w:color w:val="000000"/>
                <w:sz w:val="18"/>
                <w:szCs w:val="18"/>
                <w:lang w:eastAsia="id-ID"/>
              </w:rPr>
              <w:t>6 : 4 (p</w:t>
            </w:r>
            <w:r w:rsidRPr="00064576">
              <w:rPr>
                <w:color w:val="000000"/>
                <w:sz w:val="18"/>
                <w:szCs w:val="18"/>
                <w:vertAlign w:val="subscript"/>
                <w:lang w:eastAsia="id-ID"/>
              </w:rPr>
              <w:t>2</w:t>
            </w:r>
            <w:r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C</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r>
      <w:tr w:rsidR="00064576" w:rsidRPr="00064576" w:rsidTr="00D92852">
        <w:trPr>
          <w:trHeight w:val="254"/>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3.59</w:t>
            </w:r>
          </w:p>
        </w:tc>
        <w:tc>
          <w:tcPr>
            <w:tcW w:w="1455"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2.63</w:t>
            </w:r>
          </w:p>
        </w:tc>
        <w:tc>
          <w:tcPr>
            <w:tcW w:w="1276"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2.64</w:t>
            </w:r>
          </w:p>
        </w:tc>
        <w:tc>
          <w:tcPr>
            <w:tcW w:w="929" w:type="dxa"/>
            <w:vAlign w:val="center"/>
          </w:tcPr>
          <w:p w:rsidR="00064576" w:rsidRPr="00064576" w:rsidRDefault="00064576" w:rsidP="00064576">
            <w:pPr>
              <w:jc w:val="center"/>
              <w:rPr>
                <w:color w:val="000000"/>
                <w:sz w:val="18"/>
                <w:szCs w:val="18"/>
              </w:rPr>
            </w:pPr>
          </w:p>
        </w:tc>
      </w:tr>
      <w:tr w:rsidR="00064576" w:rsidRPr="00064576" w:rsidTr="00D92852">
        <w:trPr>
          <w:gridAfter w:val="1"/>
          <w:wAfter w:w="929" w:type="dxa"/>
          <w:trHeight w:val="151"/>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r>
      <w:tr w:rsidR="00064576" w:rsidRPr="00064576" w:rsidTr="00D92852">
        <w:trPr>
          <w:gridAfter w:val="1"/>
          <w:wAfter w:w="929" w:type="dxa"/>
          <w:trHeight w:val="77"/>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64576" w:rsidRPr="00064576" w:rsidRDefault="000C1542" w:rsidP="00064576">
            <w:pPr>
              <w:jc w:val="center"/>
              <w:rPr>
                <w:color w:val="000000"/>
                <w:sz w:val="18"/>
                <w:szCs w:val="18"/>
                <w:lang w:eastAsia="id-ID"/>
              </w:rPr>
            </w:pPr>
            <w:r>
              <w:rPr>
                <w:color w:val="000000"/>
                <w:sz w:val="18"/>
                <w:szCs w:val="18"/>
                <w:lang w:eastAsia="id-ID"/>
              </w:rPr>
              <w:t>1 : 1</w:t>
            </w:r>
            <w:r w:rsidR="00064576" w:rsidRPr="00064576">
              <w:rPr>
                <w:color w:val="000000"/>
                <w:sz w:val="18"/>
                <w:szCs w:val="18"/>
                <w:lang w:eastAsia="id-ID"/>
              </w:rPr>
              <w:t xml:space="preserve"> (p</w:t>
            </w:r>
            <w:r w:rsidR="00064576" w:rsidRPr="00064576">
              <w:rPr>
                <w:color w:val="000000"/>
                <w:sz w:val="18"/>
                <w:szCs w:val="18"/>
                <w:vertAlign w:val="subscript"/>
                <w:lang w:eastAsia="id-ID"/>
              </w:rPr>
              <w:t>3</w:t>
            </w:r>
            <w:r w:rsidR="00064576" w:rsidRPr="00064576">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64576" w:rsidRPr="00064576" w:rsidRDefault="00064576" w:rsidP="00064576">
            <w:pPr>
              <w:jc w:val="right"/>
              <w:rPr>
                <w:color w:val="000000"/>
                <w:sz w:val="18"/>
                <w:szCs w:val="18"/>
              </w:rPr>
            </w:pPr>
            <w:r w:rsidRPr="00064576">
              <w:rPr>
                <w:color w:val="000000"/>
                <w:sz w:val="18"/>
                <w:szCs w:val="18"/>
              </w:rPr>
              <w:t>A</w:t>
            </w:r>
          </w:p>
        </w:tc>
      </w:tr>
      <w:tr w:rsidR="00064576" w:rsidRPr="00064576" w:rsidTr="00064576">
        <w:trPr>
          <w:gridAfter w:val="1"/>
          <w:wAfter w:w="929" w:type="dxa"/>
          <w:trHeight w:val="62"/>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1.32</w:t>
            </w:r>
          </w:p>
        </w:tc>
        <w:tc>
          <w:tcPr>
            <w:tcW w:w="1455"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2.27</w:t>
            </w:r>
          </w:p>
        </w:tc>
        <w:tc>
          <w:tcPr>
            <w:tcW w:w="1276" w:type="dxa"/>
            <w:tcBorders>
              <w:left w:val="single" w:sz="4" w:space="0" w:color="auto"/>
              <w:right w:val="single" w:sz="4" w:space="0" w:color="auto"/>
            </w:tcBorders>
            <w:shd w:val="clear" w:color="auto" w:fill="auto"/>
            <w:noWrap/>
            <w:vAlign w:val="center"/>
            <w:hideMark/>
          </w:tcPr>
          <w:p w:rsidR="00064576" w:rsidRPr="00064576" w:rsidRDefault="00064576" w:rsidP="00064576">
            <w:pPr>
              <w:jc w:val="center"/>
              <w:rPr>
                <w:color w:val="000000"/>
                <w:sz w:val="18"/>
                <w:szCs w:val="18"/>
              </w:rPr>
            </w:pPr>
            <w:r w:rsidRPr="00064576">
              <w:rPr>
                <w:color w:val="000000"/>
                <w:sz w:val="18"/>
                <w:szCs w:val="18"/>
              </w:rPr>
              <w:t>2.96</w:t>
            </w:r>
          </w:p>
        </w:tc>
      </w:tr>
      <w:tr w:rsidR="00064576" w:rsidRPr="00064576" w:rsidTr="00D92852">
        <w:trPr>
          <w:gridAfter w:val="1"/>
          <w:wAfter w:w="929" w:type="dxa"/>
          <w:trHeight w:val="77"/>
        </w:trPr>
        <w:tc>
          <w:tcPr>
            <w:tcW w:w="3985" w:type="dxa"/>
            <w:vMerge/>
            <w:tcBorders>
              <w:top w:val="nil"/>
              <w:left w:val="single" w:sz="8" w:space="0" w:color="auto"/>
              <w:bottom w:val="single" w:sz="8" w:space="0" w:color="auto"/>
              <w:right w:val="single" w:sz="4" w:space="0" w:color="auto"/>
            </w:tcBorders>
            <w:vAlign w:val="center"/>
            <w:hideMark/>
          </w:tcPr>
          <w:p w:rsidR="00064576" w:rsidRPr="00064576" w:rsidRDefault="00064576" w:rsidP="00064576">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64576" w:rsidRPr="00064576" w:rsidRDefault="00064576" w:rsidP="00064576">
            <w:pPr>
              <w:rPr>
                <w:color w:val="000000"/>
                <w:sz w:val="18"/>
                <w:szCs w:val="18"/>
              </w:rPr>
            </w:pPr>
            <w:r w:rsidRPr="00064576">
              <w:rPr>
                <w:color w:val="000000"/>
                <w:sz w:val="18"/>
                <w:szCs w:val="18"/>
              </w:rPr>
              <w:t>b</w:t>
            </w:r>
          </w:p>
        </w:tc>
      </w:tr>
    </w:tbl>
    <w:p w:rsidR="00064576" w:rsidRPr="00064576" w:rsidRDefault="00064576" w:rsidP="00064576">
      <w:pPr>
        <w:rPr>
          <w:sz w:val="18"/>
          <w:szCs w:val="18"/>
        </w:rPr>
      </w:pPr>
      <w:r w:rsidRPr="00064576">
        <w:rPr>
          <w:sz w:val="18"/>
          <w:szCs w:val="18"/>
        </w:rPr>
        <w:t xml:space="preserve">Keterangan : </w:t>
      </w:r>
    </w:p>
    <w:p w:rsidR="00064576" w:rsidRPr="00064576" w:rsidRDefault="00064576" w:rsidP="00064576">
      <w:pPr>
        <w:rPr>
          <w:sz w:val="18"/>
          <w:szCs w:val="18"/>
        </w:rPr>
      </w:pPr>
      <w:r w:rsidRPr="00064576">
        <w:rPr>
          <w:sz w:val="18"/>
          <w:szCs w:val="18"/>
        </w:rPr>
        <w:t>- Huruf kecil dibaca horizontal, huruf besar dibaca vertikal</w:t>
      </w:r>
    </w:p>
    <w:p w:rsidR="00064576" w:rsidRPr="00064576" w:rsidRDefault="00064576" w:rsidP="00064576">
      <w:pPr>
        <w:rPr>
          <w:sz w:val="18"/>
          <w:szCs w:val="18"/>
        </w:rPr>
        <w:sectPr w:rsidR="00064576" w:rsidRPr="00064576" w:rsidSect="00064576">
          <w:type w:val="continuous"/>
          <w:pgSz w:w="11906" w:h="16838"/>
          <w:pgMar w:top="1701" w:right="1558" w:bottom="1701" w:left="2268" w:header="709" w:footer="709" w:gutter="0"/>
          <w:cols w:space="708"/>
          <w:docGrid w:linePitch="360"/>
        </w:sectPr>
      </w:pPr>
      <w:r w:rsidRPr="00064576">
        <w:rPr>
          <w:sz w:val="18"/>
          <w:szCs w:val="18"/>
        </w:rPr>
        <w:t>- Setiap huruf yang berbeda menunjukkan perbedaan yang berbeda nyata pa</w:t>
      </w:r>
      <w:r>
        <w:rPr>
          <w:sz w:val="18"/>
          <w:szCs w:val="18"/>
        </w:rPr>
        <w:t>da uji jarak ganda pada taraf 5%</w:t>
      </w:r>
    </w:p>
    <w:p w:rsidR="00064576" w:rsidRPr="00064576" w:rsidRDefault="00064576" w:rsidP="00064576">
      <w:pPr>
        <w:autoSpaceDE w:val="0"/>
        <w:autoSpaceDN w:val="0"/>
        <w:adjustRightInd w:val="0"/>
        <w:ind w:firstLine="567"/>
        <w:jc w:val="both"/>
        <w:rPr>
          <w:sz w:val="20"/>
          <w:szCs w:val="20"/>
        </w:rPr>
      </w:pPr>
      <w:r w:rsidRPr="00064576">
        <w:rPr>
          <w:sz w:val="20"/>
          <w:szCs w:val="20"/>
        </w:rPr>
        <w:lastRenderedPageBreak/>
        <w:t xml:space="preserve">Data pada Tabel 14. menunjukkan bahwa kadar serat kasar pada setiap perbandingan mocaf dengan bubur rumput laut untuk setiap waktu pengukusan yang berbeda, menunjukkan bahwa perlakuan perbandingan mocaf dengan bubur rumput laut 7 : 3, 6 : 4, dan 1 : 1 tidak berbeda nyata terhadap kadar serat kasar mie basah   rumput </w:t>
      </w:r>
      <w:r w:rsidRPr="00064576">
        <w:rPr>
          <w:sz w:val="20"/>
          <w:szCs w:val="20"/>
        </w:rPr>
        <w:lastRenderedPageBreak/>
        <w:t xml:space="preserve">laut, Kandungan serat kasar pada rumput laut </w:t>
      </w:r>
      <w:r w:rsidRPr="00064576">
        <w:rPr>
          <w:i/>
          <w:sz w:val="20"/>
          <w:szCs w:val="20"/>
        </w:rPr>
        <w:t xml:space="preserve">euchema cottonii </w:t>
      </w:r>
      <w:r w:rsidRPr="00064576">
        <w:rPr>
          <w:sz w:val="20"/>
          <w:szCs w:val="20"/>
        </w:rPr>
        <w:t xml:space="preserve">sebesar 0,95% dalam hal ini kandungan serat kasar pada mie basah ini tidak memiliki perbedaan yang relatif tinggi. Dua macam golongan serat yaitu yang tidak dapat larut dalam air dan yang dapat larut air. Serat yang tidak dapat larut air adalah selulosa, hemiselulosa, dan lignin. Serat yang </w:t>
      </w:r>
      <w:r w:rsidRPr="00064576">
        <w:rPr>
          <w:sz w:val="20"/>
          <w:szCs w:val="20"/>
        </w:rPr>
        <w:lastRenderedPageBreak/>
        <w:t>dapat larut dalam air adalah pektin, gum, mucilage, glikan dan alga. Serat pada karagenan mempunyai kemampuan membentuk gel yang berpengaruh terhadap daya ikat air dan rendemen. Serat yang larut dalam air cenderung bercampur dengan air membentuk jaringan gel (seperti agar) atau jaringan yang pekat (Suwetja, 2011).</w:t>
      </w:r>
    </w:p>
    <w:p w:rsidR="00064576" w:rsidRDefault="00064576" w:rsidP="000C1542">
      <w:pPr>
        <w:pStyle w:val="NoSpacing"/>
        <w:spacing w:after="120"/>
        <w:ind w:firstLine="567"/>
        <w:jc w:val="both"/>
        <w:rPr>
          <w:rFonts w:ascii="Times New Roman" w:hAnsi="Times New Roman" w:cs="Times New Roman"/>
          <w:sz w:val="20"/>
          <w:szCs w:val="20"/>
        </w:rPr>
      </w:pPr>
      <w:r w:rsidRPr="00064576">
        <w:rPr>
          <w:rFonts w:ascii="Times New Roman" w:hAnsi="Times New Roman" w:cs="Times New Roman"/>
          <w:sz w:val="20"/>
          <w:szCs w:val="20"/>
        </w:rPr>
        <w:t>K</w:t>
      </w:r>
      <w:r w:rsidRPr="00064576">
        <w:rPr>
          <w:rFonts w:ascii="Times New Roman" w:hAnsi="Times New Roman" w:cs="Times New Roman"/>
          <w:sz w:val="20"/>
          <w:szCs w:val="20"/>
          <w:lang w:val="id-ID"/>
        </w:rPr>
        <w:t xml:space="preserve">adar </w:t>
      </w:r>
      <w:r w:rsidRPr="00064576">
        <w:rPr>
          <w:rFonts w:ascii="Times New Roman" w:hAnsi="Times New Roman" w:cs="Times New Roman"/>
          <w:sz w:val="20"/>
          <w:szCs w:val="20"/>
        </w:rPr>
        <w:t>serat kasar</w:t>
      </w:r>
      <w:r w:rsidRPr="00064576">
        <w:rPr>
          <w:rFonts w:ascii="Times New Roman" w:hAnsi="Times New Roman" w:cs="Times New Roman"/>
          <w:sz w:val="20"/>
          <w:szCs w:val="20"/>
          <w:lang w:val="id-ID"/>
        </w:rPr>
        <w:t xml:space="preserve"> </w:t>
      </w:r>
      <w:r w:rsidRPr="00064576">
        <w:rPr>
          <w:rFonts w:ascii="Times New Roman" w:hAnsi="Times New Roman" w:cs="Times New Roman"/>
          <w:sz w:val="20"/>
          <w:szCs w:val="20"/>
        </w:rPr>
        <w:t xml:space="preserve">pada setiap waktu pengukusan untuk setiap perbandingan mocaf dan bubur rumput laut yang berbeda menunjukkan bahwa lama waktu pengukusan berbeda nyata terhadap kadar serat kasar mie basah rumput laut, waktu Peningkatan pengukusan mie tersebut menyebabkan penurunan kadar serat. Pengukusan produk menyebabkan jaringan dinding sel menjadi lunak dan terlarut dalam air selama pengukusan sehingga kadar serat produk mengalami penurunan. Pemanasan menyebabkan peningkatan energi kinetik air sehingga pengikatan air terhadap serat pada mie meningkat. Pengukusan menyebabkan </w:t>
      </w:r>
      <w:r w:rsidRPr="00064576">
        <w:rPr>
          <w:rFonts w:ascii="Times New Roman" w:hAnsi="Times New Roman" w:cs="Times New Roman"/>
          <w:sz w:val="20"/>
          <w:szCs w:val="20"/>
        </w:rPr>
        <w:lastRenderedPageBreak/>
        <w:t>komponen serat menjadi porous sehingga pengikatan air menjadi lebih besar. Mekanisme pengikatan air terjadi melalui ikatan hidrogen yang menghubungkan gugus hidroksil serat pada mie dan ion hidrogen dalam molekul air (Anggadiredja,.dkk, 2006).</w:t>
      </w:r>
    </w:p>
    <w:p w:rsidR="000C1542" w:rsidRPr="000C1542" w:rsidRDefault="000C1542" w:rsidP="000C1542">
      <w:pPr>
        <w:pStyle w:val="NoSpacing"/>
        <w:jc w:val="both"/>
        <w:rPr>
          <w:rFonts w:ascii="Times New Roman" w:hAnsi="Times New Roman" w:cs="Times New Roman"/>
          <w:b/>
          <w:sz w:val="20"/>
          <w:szCs w:val="20"/>
        </w:rPr>
      </w:pPr>
      <w:r w:rsidRPr="000C1542">
        <w:rPr>
          <w:rFonts w:ascii="Times New Roman" w:hAnsi="Times New Roman" w:cs="Times New Roman"/>
          <w:b/>
          <w:sz w:val="20"/>
          <w:szCs w:val="20"/>
        </w:rPr>
        <w:t>Kadar Protein</w:t>
      </w:r>
    </w:p>
    <w:p w:rsidR="000C1542" w:rsidRPr="000C1542" w:rsidRDefault="000C1542" w:rsidP="000C1542">
      <w:pPr>
        <w:ind w:firstLine="567"/>
        <w:jc w:val="both"/>
        <w:rPr>
          <w:sz w:val="20"/>
          <w:szCs w:val="20"/>
        </w:rPr>
        <w:sectPr w:rsidR="000C1542" w:rsidRPr="000C1542" w:rsidSect="002127FE">
          <w:type w:val="continuous"/>
          <w:pgSz w:w="11906" w:h="16838"/>
          <w:pgMar w:top="1701" w:right="1558" w:bottom="1701" w:left="2268" w:header="709" w:footer="709" w:gutter="0"/>
          <w:cols w:num="2" w:space="708"/>
          <w:docGrid w:linePitch="360"/>
        </w:sectPr>
      </w:pPr>
      <w:r w:rsidRPr="000C1542">
        <w:rPr>
          <w:sz w:val="20"/>
          <w:szCs w:val="20"/>
        </w:rPr>
        <w:t>Berdasarkan hasil analisis statistik terhadap kadar protein yang terdapat pada Lampiran 13, diketahui bahwa terdapat pengaruh nyata dari interaksi perbandingan mocaf dengan bubur rumput laut dan waktu pengukusan serta dari masing-masing faktor perbandingan mocaf dan bubur rumput laut serta lama waktu pengukusan terhadap kadar protein mie basah rumput laut. Untuk lebih jelas pengaruh interaksi perbandingan mocaf dengan bubur rumput laut dan waktu pengukusan terhadap kadar protein (%) mie basah   rumput laut dapat dilihat pada Tabel 15.</w:t>
      </w:r>
    </w:p>
    <w:p w:rsidR="000C1542" w:rsidRPr="000C1542" w:rsidRDefault="000C1542" w:rsidP="000C1542">
      <w:pPr>
        <w:ind w:left="709" w:hanging="709"/>
        <w:rPr>
          <w:color w:val="000000"/>
          <w:sz w:val="18"/>
          <w:szCs w:val="18"/>
        </w:rPr>
      </w:pPr>
      <w:r w:rsidRPr="000C1542">
        <w:rPr>
          <w:color w:val="000000"/>
          <w:sz w:val="18"/>
          <w:szCs w:val="18"/>
        </w:rPr>
        <w:lastRenderedPageBreak/>
        <w:t xml:space="preserve">Tabel 15. Pengaruh Interaksi Perbandingan Mocaf dengan Bubur Rumput laut dan Lama Waktu Pengukusan Terhadap Kadar Protein (%) Mie Basah rumput laut              </w:t>
      </w:r>
    </w:p>
    <w:tbl>
      <w:tblPr>
        <w:tblW w:w="9167" w:type="dxa"/>
        <w:tblInd w:w="92" w:type="dxa"/>
        <w:tblLook w:val="04A0"/>
      </w:tblPr>
      <w:tblGrid>
        <w:gridCol w:w="3985"/>
        <w:gridCol w:w="1522"/>
        <w:gridCol w:w="1455"/>
        <w:gridCol w:w="1276"/>
        <w:gridCol w:w="929"/>
      </w:tblGrid>
      <w:tr w:rsidR="000C1542" w:rsidRPr="000C1542" w:rsidTr="00D92852">
        <w:trPr>
          <w:gridAfter w:val="1"/>
          <w:wAfter w:w="929" w:type="dxa"/>
          <w:trHeight w:val="61"/>
        </w:trPr>
        <w:tc>
          <w:tcPr>
            <w:tcW w:w="3985" w:type="dxa"/>
            <w:vMerge w:val="restart"/>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0C1542" w:rsidRPr="000C1542" w:rsidRDefault="000C1542" w:rsidP="000C1542">
            <w:pPr>
              <w:jc w:val="center"/>
              <w:rPr>
                <w:b/>
                <w:color w:val="000000"/>
                <w:sz w:val="18"/>
                <w:szCs w:val="18"/>
                <w:lang w:eastAsia="id-ID"/>
              </w:rPr>
            </w:pPr>
            <w:r w:rsidRPr="000C1542">
              <w:rPr>
                <w:b/>
                <w:color w:val="000000"/>
                <w:sz w:val="18"/>
                <w:szCs w:val="18"/>
                <w:lang w:eastAsia="id-ID"/>
              </w:rPr>
              <w:t>Perbandingan Mocaf dan   rumput laut (P)</w:t>
            </w:r>
          </w:p>
        </w:tc>
        <w:tc>
          <w:tcPr>
            <w:tcW w:w="4253" w:type="dxa"/>
            <w:gridSpan w:val="3"/>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0C1542" w:rsidRPr="000C1542" w:rsidRDefault="000C1542" w:rsidP="000C1542">
            <w:pPr>
              <w:jc w:val="center"/>
              <w:rPr>
                <w:b/>
                <w:color w:val="000000"/>
                <w:sz w:val="18"/>
                <w:szCs w:val="18"/>
                <w:lang w:eastAsia="id-ID"/>
              </w:rPr>
            </w:pPr>
            <w:r w:rsidRPr="000C1542">
              <w:rPr>
                <w:b/>
                <w:color w:val="000000"/>
                <w:sz w:val="18"/>
                <w:szCs w:val="18"/>
                <w:lang w:eastAsia="id-ID"/>
              </w:rPr>
              <w:t>Waktu Pengukusan (Menit)</w:t>
            </w:r>
          </w:p>
          <w:p w:rsidR="000C1542" w:rsidRPr="000C1542" w:rsidRDefault="000C1542" w:rsidP="000C1542">
            <w:pPr>
              <w:jc w:val="center"/>
              <w:rPr>
                <w:b/>
                <w:color w:val="000000"/>
                <w:sz w:val="18"/>
                <w:szCs w:val="18"/>
                <w:lang w:eastAsia="id-ID"/>
              </w:rPr>
            </w:pPr>
            <w:r w:rsidRPr="000C1542">
              <w:rPr>
                <w:b/>
                <w:color w:val="000000"/>
                <w:sz w:val="18"/>
                <w:szCs w:val="18"/>
                <w:lang w:eastAsia="id-ID"/>
              </w:rPr>
              <w:t>(W)</w:t>
            </w:r>
          </w:p>
        </w:tc>
      </w:tr>
      <w:tr w:rsidR="000C1542" w:rsidRPr="000C1542" w:rsidTr="00D92852">
        <w:trPr>
          <w:gridAfter w:val="1"/>
          <w:wAfter w:w="929" w:type="dxa"/>
          <w:trHeight w:val="61"/>
        </w:trPr>
        <w:tc>
          <w:tcPr>
            <w:tcW w:w="3985" w:type="dxa"/>
            <w:vMerge/>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0C1542" w:rsidRPr="000C1542" w:rsidRDefault="000C1542" w:rsidP="000C1542">
            <w:pPr>
              <w:rPr>
                <w:b/>
                <w:color w:val="000000"/>
                <w:sz w:val="18"/>
                <w:szCs w:val="18"/>
                <w:lang w:eastAsia="id-ID"/>
              </w:rPr>
            </w:pPr>
          </w:p>
        </w:tc>
        <w:tc>
          <w:tcPr>
            <w:tcW w:w="1522" w:type="dxa"/>
            <w:tcBorders>
              <w:top w:val="nil"/>
              <w:left w:val="nil"/>
              <w:bottom w:val="single" w:sz="4" w:space="0" w:color="auto"/>
              <w:right w:val="single" w:sz="8" w:space="0" w:color="auto"/>
            </w:tcBorders>
            <w:shd w:val="clear" w:color="auto" w:fill="DDD9C3" w:themeFill="background2" w:themeFillShade="E6"/>
            <w:noWrap/>
            <w:vAlign w:val="center"/>
            <w:hideMark/>
          </w:tcPr>
          <w:p w:rsidR="000C1542" w:rsidRPr="000C1542" w:rsidRDefault="000C1542" w:rsidP="000C1542">
            <w:pPr>
              <w:jc w:val="center"/>
              <w:rPr>
                <w:b/>
                <w:color w:val="000000"/>
                <w:sz w:val="18"/>
                <w:szCs w:val="18"/>
                <w:lang w:eastAsia="id-ID"/>
              </w:rPr>
            </w:pPr>
            <w:r w:rsidRPr="000C1542">
              <w:rPr>
                <w:b/>
                <w:color w:val="000000"/>
                <w:sz w:val="18"/>
                <w:szCs w:val="18"/>
                <w:lang w:eastAsia="id-ID"/>
              </w:rPr>
              <w:t>15 (w</w:t>
            </w:r>
            <w:r w:rsidRPr="000C1542">
              <w:rPr>
                <w:b/>
                <w:color w:val="000000"/>
                <w:sz w:val="18"/>
                <w:szCs w:val="18"/>
                <w:vertAlign w:val="subscript"/>
                <w:lang w:eastAsia="id-ID"/>
              </w:rPr>
              <w:t>1</w:t>
            </w:r>
            <w:r w:rsidRPr="000C1542">
              <w:rPr>
                <w:b/>
                <w:color w:val="000000"/>
                <w:sz w:val="18"/>
                <w:szCs w:val="18"/>
                <w:lang w:eastAsia="id-ID"/>
              </w:rPr>
              <w:t>)</w:t>
            </w:r>
          </w:p>
        </w:tc>
        <w:tc>
          <w:tcPr>
            <w:tcW w:w="1455" w:type="dxa"/>
            <w:tcBorders>
              <w:top w:val="nil"/>
              <w:left w:val="nil"/>
              <w:bottom w:val="single" w:sz="4" w:space="0" w:color="auto"/>
              <w:right w:val="single" w:sz="8" w:space="0" w:color="auto"/>
            </w:tcBorders>
            <w:shd w:val="clear" w:color="auto" w:fill="DDD9C3" w:themeFill="background2" w:themeFillShade="E6"/>
            <w:noWrap/>
            <w:vAlign w:val="center"/>
            <w:hideMark/>
          </w:tcPr>
          <w:p w:rsidR="000C1542" w:rsidRPr="000C1542" w:rsidRDefault="000C1542" w:rsidP="000C1542">
            <w:pPr>
              <w:jc w:val="center"/>
              <w:rPr>
                <w:b/>
                <w:color w:val="000000"/>
                <w:sz w:val="18"/>
                <w:szCs w:val="18"/>
                <w:lang w:eastAsia="id-ID"/>
              </w:rPr>
            </w:pPr>
            <w:r w:rsidRPr="000C1542">
              <w:rPr>
                <w:b/>
                <w:color w:val="000000"/>
                <w:sz w:val="18"/>
                <w:szCs w:val="18"/>
                <w:lang w:eastAsia="id-ID"/>
              </w:rPr>
              <w:t>20 (w</w:t>
            </w:r>
            <w:r w:rsidRPr="000C1542">
              <w:rPr>
                <w:b/>
                <w:color w:val="000000"/>
                <w:sz w:val="18"/>
                <w:szCs w:val="18"/>
                <w:vertAlign w:val="subscript"/>
                <w:lang w:eastAsia="id-ID"/>
              </w:rPr>
              <w:t>2</w:t>
            </w:r>
            <w:r w:rsidRPr="000C1542">
              <w:rPr>
                <w:b/>
                <w:color w:val="000000"/>
                <w:sz w:val="18"/>
                <w:szCs w:val="18"/>
                <w:lang w:eastAsia="id-ID"/>
              </w:rPr>
              <w:t>)</w:t>
            </w:r>
          </w:p>
        </w:tc>
        <w:tc>
          <w:tcPr>
            <w:tcW w:w="1276" w:type="dxa"/>
            <w:tcBorders>
              <w:top w:val="nil"/>
              <w:left w:val="nil"/>
              <w:bottom w:val="single" w:sz="4" w:space="0" w:color="auto"/>
              <w:right w:val="single" w:sz="8" w:space="0" w:color="auto"/>
            </w:tcBorders>
            <w:shd w:val="clear" w:color="auto" w:fill="DDD9C3" w:themeFill="background2" w:themeFillShade="E6"/>
            <w:noWrap/>
            <w:vAlign w:val="center"/>
            <w:hideMark/>
          </w:tcPr>
          <w:p w:rsidR="000C1542" w:rsidRPr="000C1542" w:rsidRDefault="000C1542" w:rsidP="000C1542">
            <w:pPr>
              <w:jc w:val="center"/>
              <w:rPr>
                <w:b/>
                <w:color w:val="000000"/>
                <w:sz w:val="18"/>
                <w:szCs w:val="18"/>
                <w:lang w:eastAsia="id-ID"/>
              </w:rPr>
            </w:pPr>
            <w:r w:rsidRPr="000C1542">
              <w:rPr>
                <w:b/>
                <w:color w:val="000000"/>
                <w:sz w:val="18"/>
                <w:szCs w:val="18"/>
                <w:lang w:eastAsia="id-ID"/>
              </w:rPr>
              <w:t>25 (w</w:t>
            </w:r>
            <w:r w:rsidRPr="000C1542">
              <w:rPr>
                <w:b/>
                <w:color w:val="000000"/>
                <w:sz w:val="18"/>
                <w:szCs w:val="18"/>
                <w:vertAlign w:val="subscript"/>
                <w:lang w:eastAsia="id-ID"/>
              </w:rPr>
              <w:t>3</w:t>
            </w:r>
            <w:r w:rsidRPr="000C1542">
              <w:rPr>
                <w:b/>
                <w:color w:val="000000"/>
                <w:sz w:val="18"/>
                <w:szCs w:val="18"/>
                <w:lang w:eastAsia="id-ID"/>
              </w:rPr>
              <w:t>)</w:t>
            </w:r>
          </w:p>
        </w:tc>
      </w:tr>
      <w:tr w:rsidR="000C1542" w:rsidRPr="000C1542" w:rsidTr="00D92852">
        <w:trPr>
          <w:gridAfter w:val="1"/>
          <w:wAfter w:w="929" w:type="dxa"/>
          <w:trHeight w:val="151"/>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lang w:eastAsia="id-ID"/>
              </w:rPr>
            </w:pPr>
            <w:r w:rsidRPr="000C1542">
              <w:rPr>
                <w:color w:val="000000"/>
                <w:sz w:val="18"/>
                <w:szCs w:val="18"/>
                <w:lang w:eastAsia="id-ID"/>
              </w:rPr>
              <w:t>7 : 3 (p</w:t>
            </w:r>
            <w:r w:rsidRPr="000C1542">
              <w:rPr>
                <w:color w:val="000000"/>
                <w:sz w:val="18"/>
                <w:szCs w:val="18"/>
                <w:vertAlign w:val="subscript"/>
                <w:lang w:eastAsia="id-ID"/>
              </w:rPr>
              <w:t>1</w:t>
            </w:r>
            <w:r w:rsidRPr="000C154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r>
      <w:tr w:rsidR="000C1542" w:rsidRPr="000C1542" w:rsidTr="00D92852">
        <w:trPr>
          <w:gridAfter w:val="1"/>
          <w:wAfter w:w="929" w:type="dxa"/>
          <w:trHeight w:val="67"/>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6.41</w:t>
            </w:r>
          </w:p>
        </w:tc>
        <w:tc>
          <w:tcPr>
            <w:tcW w:w="1455"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4.19</w:t>
            </w:r>
          </w:p>
        </w:tc>
        <w:tc>
          <w:tcPr>
            <w:tcW w:w="1276"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3.20</w:t>
            </w:r>
          </w:p>
        </w:tc>
      </w:tr>
      <w:tr w:rsidR="000C1542" w:rsidRPr="000C1542"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b</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a</w:t>
            </w:r>
          </w:p>
        </w:tc>
      </w:tr>
      <w:tr w:rsidR="000C1542" w:rsidRPr="000C1542" w:rsidTr="00D92852">
        <w:trPr>
          <w:gridAfter w:val="1"/>
          <w:wAfter w:w="929" w:type="dxa"/>
          <w:trHeight w:val="106"/>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lang w:eastAsia="id-ID"/>
              </w:rPr>
            </w:pPr>
            <w:r w:rsidRPr="000C1542">
              <w:rPr>
                <w:color w:val="000000"/>
                <w:sz w:val="18"/>
                <w:szCs w:val="18"/>
                <w:lang w:eastAsia="id-ID"/>
              </w:rPr>
              <w:t>6 : 4 (p</w:t>
            </w:r>
            <w:r w:rsidRPr="000C1542">
              <w:rPr>
                <w:color w:val="000000"/>
                <w:sz w:val="18"/>
                <w:szCs w:val="18"/>
                <w:vertAlign w:val="subscript"/>
                <w:lang w:eastAsia="id-ID"/>
              </w:rPr>
              <w:t>2</w:t>
            </w:r>
            <w:r w:rsidRPr="000C154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B</w:t>
            </w:r>
          </w:p>
        </w:tc>
      </w:tr>
      <w:tr w:rsidR="000C1542" w:rsidRPr="000C1542" w:rsidTr="00D92852">
        <w:trPr>
          <w:trHeight w:val="254"/>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5.23</w:t>
            </w:r>
          </w:p>
        </w:tc>
        <w:tc>
          <w:tcPr>
            <w:tcW w:w="1455"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5.22</w:t>
            </w:r>
          </w:p>
        </w:tc>
        <w:tc>
          <w:tcPr>
            <w:tcW w:w="1276"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4.16</w:t>
            </w:r>
          </w:p>
        </w:tc>
        <w:tc>
          <w:tcPr>
            <w:tcW w:w="929" w:type="dxa"/>
            <w:vAlign w:val="center"/>
          </w:tcPr>
          <w:p w:rsidR="000C1542" w:rsidRPr="000C1542" w:rsidRDefault="000C1542" w:rsidP="000C1542">
            <w:pPr>
              <w:jc w:val="center"/>
              <w:rPr>
                <w:color w:val="000000"/>
                <w:sz w:val="18"/>
                <w:szCs w:val="18"/>
              </w:rPr>
            </w:pPr>
          </w:p>
        </w:tc>
      </w:tr>
      <w:tr w:rsidR="000C1542" w:rsidRPr="000C1542" w:rsidTr="00D92852">
        <w:trPr>
          <w:gridAfter w:val="1"/>
          <w:wAfter w:w="929" w:type="dxa"/>
          <w:trHeight w:val="151"/>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b</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a</w:t>
            </w:r>
          </w:p>
        </w:tc>
      </w:tr>
      <w:tr w:rsidR="000C1542" w:rsidRPr="000C1542" w:rsidTr="00D92852">
        <w:trPr>
          <w:gridAfter w:val="1"/>
          <w:wAfter w:w="929" w:type="dxa"/>
          <w:trHeight w:val="77"/>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lang w:eastAsia="id-ID"/>
              </w:rPr>
            </w:pPr>
            <w:r>
              <w:rPr>
                <w:color w:val="000000"/>
                <w:sz w:val="18"/>
                <w:szCs w:val="18"/>
                <w:lang w:eastAsia="id-ID"/>
              </w:rPr>
              <w:t>1 : 1</w:t>
            </w:r>
            <w:r w:rsidRPr="000C1542">
              <w:rPr>
                <w:color w:val="000000"/>
                <w:sz w:val="18"/>
                <w:szCs w:val="18"/>
                <w:lang w:eastAsia="id-ID"/>
              </w:rPr>
              <w:t xml:space="preserve"> (p</w:t>
            </w:r>
            <w:r w:rsidRPr="000C1542">
              <w:rPr>
                <w:color w:val="000000"/>
                <w:sz w:val="18"/>
                <w:szCs w:val="18"/>
                <w:vertAlign w:val="subscript"/>
                <w:lang w:eastAsia="id-ID"/>
              </w:rPr>
              <w:t>3</w:t>
            </w:r>
            <w:r w:rsidRPr="000C154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c>
          <w:tcPr>
            <w:tcW w:w="1455"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0C1542" w:rsidRPr="000C1542" w:rsidRDefault="000C1542" w:rsidP="000C1542">
            <w:pPr>
              <w:jc w:val="right"/>
              <w:rPr>
                <w:color w:val="000000"/>
                <w:sz w:val="18"/>
                <w:szCs w:val="18"/>
              </w:rPr>
            </w:pPr>
            <w:r w:rsidRPr="000C1542">
              <w:rPr>
                <w:color w:val="000000"/>
                <w:sz w:val="18"/>
                <w:szCs w:val="18"/>
              </w:rPr>
              <w:t>A</w:t>
            </w:r>
          </w:p>
        </w:tc>
      </w:tr>
      <w:tr w:rsidR="000C1542" w:rsidRPr="000C1542" w:rsidTr="000C1542">
        <w:trPr>
          <w:gridAfter w:val="1"/>
          <w:wAfter w:w="929" w:type="dxa"/>
          <w:trHeight w:val="198"/>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4.18</w:t>
            </w:r>
          </w:p>
        </w:tc>
        <w:tc>
          <w:tcPr>
            <w:tcW w:w="1455"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4.17</w:t>
            </w:r>
          </w:p>
        </w:tc>
        <w:tc>
          <w:tcPr>
            <w:tcW w:w="1276" w:type="dxa"/>
            <w:tcBorders>
              <w:left w:val="single" w:sz="4" w:space="0" w:color="auto"/>
              <w:right w:val="single" w:sz="4" w:space="0" w:color="auto"/>
            </w:tcBorders>
            <w:shd w:val="clear" w:color="auto" w:fill="auto"/>
            <w:noWrap/>
            <w:vAlign w:val="center"/>
            <w:hideMark/>
          </w:tcPr>
          <w:p w:rsidR="000C1542" w:rsidRPr="000C1542" w:rsidRDefault="000C1542" w:rsidP="000C1542">
            <w:pPr>
              <w:jc w:val="center"/>
              <w:rPr>
                <w:color w:val="000000"/>
                <w:sz w:val="18"/>
                <w:szCs w:val="18"/>
              </w:rPr>
            </w:pPr>
            <w:r w:rsidRPr="000C1542">
              <w:rPr>
                <w:color w:val="000000"/>
                <w:sz w:val="18"/>
                <w:szCs w:val="18"/>
              </w:rPr>
              <w:t>3.53</w:t>
            </w:r>
          </w:p>
        </w:tc>
      </w:tr>
      <w:tr w:rsidR="000C1542" w:rsidRPr="000C1542" w:rsidTr="00D92852">
        <w:trPr>
          <w:gridAfter w:val="1"/>
          <w:wAfter w:w="929" w:type="dxa"/>
          <w:trHeight w:val="67"/>
        </w:trPr>
        <w:tc>
          <w:tcPr>
            <w:tcW w:w="3985" w:type="dxa"/>
            <w:vMerge/>
            <w:tcBorders>
              <w:top w:val="nil"/>
              <w:left w:val="single" w:sz="8" w:space="0" w:color="auto"/>
              <w:bottom w:val="single" w:sz="8" w:space="0" w:color="auto"/>
              <w:right w:val="single" w:sz="4" w:space="0" w:color="auto"/>
            </w:tcBorders>
            <w:vAlign w:val="center"/>
            <w:hideMark/>
          </w:tcPr>
          <w:p w:rsidR="000C1542" w:rsidRPr="000C1542" w:rsidRDefault="000C1542" w:rsidP="000C154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b</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0C1542" w:rsidRPr="000C1542" w:rsidRDefault="000C1542" w:rsidP="000C1542">
            <w:pPr>
              <w:rPr>
                <w:color w:val="000000"/>
                <w:sz w:val="18"/>
                <w:szCs w:val="18"/>
              </w:rPr>
            </w:pPr>
            <w:r w:rsidRPr="000C1542">
              <w:rPr>
                <w:color w:val="000000"/>
                <w:sz w:val="18"/>
                <w:szCs w:val="18"/>
              </w:rPr>
              <w:t>a</w:t>
            </w:r>
          </w:p>
        </w:tc>
      </w:tr>
    </w:tbl>
    <w:p w:rsidR="000C1542" w:rsidRPr="000C1542" w:rsidRDefault="000C1542" w:rsidP="000C1542">
      <w:pPr>
        <w:rPr>
          <w:sz w:val="18"/>
          <w:szCs w:val="18"/>
        </w:rPr>
      </w:pPr>
      <w:r w:rsidRPr="000C1542">
        <w:rPr>
          <w:sz w:val="18"/>
          <w:szCs w:val="18"/>
        </w:rPr>
        <w:t xml:space="preserve">Keterangan : </w:t>
      </w:r>
    </w:p>
    <w:p w:rsidR="000C1542" w:rsidRPr="000C1542" w:rsidRDefault="000C1542" w:rsidP="000C1542">
      <w:pPr>
        <w:rPr>
          <w:sz w:val="18"/>
          <w:szCs w:val="18"/>
        </w:rPr>
      </w:pPr>
      <w:r w:rsidRPr="000C1542">
        <w:rPr>
          <w:sz w:val="18"/>
          <w:szCs w:val="18"/>
        </w:rPr>
        <w:t>- Huruf kecil dibaca horizontal, huruf besar dibaca vertikal</w:t>
      </w:r>
    </w:p>
    <w:p w:rsidR="000C1542" w:rsidRPr="000C1542" w:rsidRDefault="000C1542" w:rsidP="000C1542">
      <w:pPr>
        <w:rPr>
          <w:sz w:val="18"/>
          <w:szCs w:val="18"/>
        </w:rPr>
      </w:pPr>
      <w:r w:rsidRPr="000C1542">
        <w:rPr>
          <w:sz w:val="18"/>
          <w:szCs w:val="18"/>
        </w:rPr>
        <w:t>- Setiap huruf yang berbeda menunjukkan perbedaan yang berbeda nyata pada uji jarak ganda pada taraf 5%</w:t>
      </w:r>
    </w:p>
    <w:p w:rsidR="000C1542" w:rsidRPr="000C1542" w:rsidRDefault="000C1542" w:rsidP="000C1542">
      <w:pPr>
        <w:jc w:val="both"/>
        <w:rPr>
          <w:sz w:val="18"/>
          <w:szCs w:val="18"/>
        </w:rPr>
        <w:sectPr w:rsidR="000C1542" w:rsidRPr="000C1542" w:rsidSect="000C1542">
          <w:type w:val="continuous"/>
          <w:pgSz w:w="11906" w:h="16838"/>
          <w:pgMar w:top="1701" w:right="1558" w:bottom="1701" w:left="2268" w:header="709" w:footer="709" w:gutter="0"/>
          <w:cols w:space="708"/>
          <w:docGrid w:linePitch="360"/>
        </w:sectPr>
      </w:pPr>
    </w:p>
    <w:p w:rsidR="000C1542" w:rsidRPr="000C1542" w:rsidRDefault="000C1542" w:rsidP="000C1542">
      <w:pPr>
        <w:ind w:firstLine="567"/>
        <w:jc w:val="both"/>
        <w:rPr>
          <w:bCs/>
          <w:sz w:val="20"/>
          <w:szCs w:val="20"/>
        </w:rPr>
      </w:pPr>
      <w:r w:rsidRPr="000C1542">
        <w:rPr>
          <w:sz w:val="20"/>
          <w:szCs w:val="20"/>
        </w:rPr>
        <w:lastRenderedPageBreak/>
        <w:t xml:space="preserve">Data pada Tabel 15, menunjukkan bahwa kadar protein pada setiap perbandingan mocaf dengan bubur rumput laut untuk setiap waktu pengukusan yang berbeda, perbandingan mocaf dengan bubur rumput laut </w:t>
      </w:r>
      <w:r w:rsidRPr="000C1542">
        <w:rPr>
          <w:color w:val="000000"/>
          <w:sz w:val="20"/>
          <w:szCs w:val="20"/>
          <w:lang w:eastAsia="id-ID"/>
        </w:rPr>
        <w:t>berbeda nyata terhadap kadar protein berdasarkan Tabel 15, menunjukkan semakin lama waktu pengukusan nilai rata-rata protein semakin rendah, hal ini disebabkan karena pengaruh pemanasan pada makanan dapat menyebabkan terjadinya denaturasi protein sehingga akan mengakibatkan berkurangnya kadar protein, kadar protein mudah sekali mengalami perubahan (Sudarmadji, 2007).</w:t>
      </w:r>
      <w:r w:rsidRPr="000C1542">
        <w:rPr>
          <w:sz w:val="20"/>
          <w:szCs w:val="20"/>
        </w:rPr>
        <w:t xml:space="preserve"> Protein mie basah rumput laut yang dihasilkan adalah nilai protein mie terstabilisasi mengalami penurunan karena sebagian komponen </w:t>
      </w:r>
      <w:r w:rsidRPr="000C1542">
        <w:rPr>
          <w:sz w:val="20"/>
          <w:szCs w:val="20"/>
        </w:rPr>
        <w:lastRenderedPageBreak/>
        <w:t xml:space="preserve">protein diduga larut selama pengukusan, </w:t>
      </w:r>
      <w:r w:rsidRPr="000C1542">
        <w:rPr>
          <w:bCs/>
          <w:sz w:val="20"/>
          <w:szCs w:val="20"/>
        </w:rPr>
        <w:t>pemanasan protein dapat menyebabkan terjadinya reaksi-reaksi baik yang diharapkan maupun yang tidak diharapkan. Reaksi-reaksi tersebut diantaranya denaturasi, kehilangan aktivitas enzim, perubahan kelarutan dan hidrasi, perubahan warna, pemutusan ikatan peptide, dan pembentukan senyawa yang secara sensori aktif. Reaksi ini dipengaruhi oleh suhu dan lama pemanasan, pH, adanya oksidator, antioksidan radikal dan senyawa aktif lainnya khususnya senyawa karbonil (Apriyantono,2002).</w:t>
      </w:r>
    </w:p>
    <w:p w:rsidR="000C1542" w:rsidRDefault="000C1542" w:rsidP="000C1542">
      <w:pPr>
        <w:tabs>
          <w:tab w:val="left" w:pos="720"/>
        </w:tabs>
        <w:spacing w:after="120"/>
        <w:ind w:firstLine="567"/>
        <w:jc w:val="both"/>
        <w:rPr>
          <w:color w:val="000000"/>
          <w:sz w:val="20"/>
          <w:szCs w:val="20"/>
        </w:rPr>
      </w:pPr>
      <w:r w:rsidRPr="000C1542">
        <w:rPr>
          <w:color w:val="000000"/>
          <w:sz w:val="20"/>
          <w:szCs w:val="20"/>
        </w:rPr>
        <w:t xml:space="preserve">Penurunan kadar protein dapat disebabkan oleh proses pemanasan. Menurut Winarno (1984), perlakuan panas dapat memberikan pengaruh yang menguntungkan dan merugikan terhadap protein. Pengaruh </w:t>
      </w:r>
      <w:r w:rsidRPr="000C1542">
        <w:rPr>
          <w:color w:val="000000"/>
          <w:sz w:val="20"/>
          <w:szCs w:val="20"/>
        </w:rPr>
        <w:lastRenderedPageBreak/>
        <w:t>yang menguntungkan yaitu meningkatkan daya guna protein, sebab adanya pemanasan pada proses pengolahan dapat menginaktifkan atau menurunkan protein inhibitor. Sedangkan pengaruh yang merugikan adalah terjadainya denaturasi protein.</w:t>
      </w:r>
      <w:r>
        <w:rPr>
          <w:color w:val="000000"/>
          <w:sz w:val="20"/>
          <w:szCs w:val="20"/>
        </w:rPr>
        <w:t xml:space="preserve"> </w:t>
      </w:r>
    </w:p>
    <w:p w:rsidR="000C1542" w:rsidRPr="000C1542" w:rsidRDefault="000C1542" w:rsidP="000C1542">
      <w:pPr>
        <w:tabs>
          <w:tab w:val="left" w:pos="720"/>
        </w:tabs>
        <w:spacing w:after="120"/>
        <w:jc w:val="both"/>
        <w:rPr>
          <w:color w:val="000000"/>
          <w:sz w:val="20"/>
          <w:szCs w:val="20"/>
        </w:rPr>
      </w:pPr>
      <w:r w:rsidRPr="000C1542">
        <w:rPr>
          <w:b/>
          <w:sz w:val="20"/>
          <w:szCs w:val="20"/>
        </w:rPr>
        <w:t>Respon Organoleptik</w:t>
      </w:r>
    </w:p>
    <w:p w:rsidR="000C1542" w:rsidRPr="000C1542" w:rsidRDefault="000C1542" w:rsidP="000C1542">
      <w:pPr>
        <w:jc w:val="both"/>
        <w:rPr>
          <w:b/>
          <w:sz w:val="20"/>
          <w:szCs w:val="20"/>
        </w:rPr>
      </w:pPr>
      <w:r w:rsidRPr="00D361B4">
        <w:rPr>
          <w:b/>
          <w:sz w:val="20"/>
          <w:szCs w:val="20"/>
        </w:rPr>
        <w:t>Uji Organoleptik Terhadap</w:t>
      </w:r>
      <w:r>
        <w:rPr>
          <w:b/>
          <w:sz w:val="20"/>
          <w:szCs w:val="20"/>
        </w:rPr>
        <w:t xml:space="preserve"> Warna Mie Basah Rumput Laut</w:t>
      </w:r>
    </w:p>
    <w:p w:rsidR="000C1542" w:rsidRPr="000C1542" w:rsidRDefault="000C1542" w:rsidP="000C1542">
      <w:pPr>
        <w:ind w:firstLine="567"/>
        <w:jc w:val="both"/>
        <w:rPr>
          <w:sz w:val="20"/>
          <w:szCs w:val="20"/>
        </w:rPr>
      </w:pPr>
      <w:r w:rsidRPr="000C1542">
        <w:rPr>
          <w:sz w:val="20"/>
          <w:szCs w:val="20"/>
        </w:rPr>
        <w:lastRenderedPageBreak/>
        <w:t>Berdasarkan hasil analisis statistik terhadap warna yang terdapat pada Lampiran 14, diketahui bahwa terdapat pengaruh nyata pada perbandingan mocaf dan bubur rumput laut tetapi tidak berpengaruh nyata terhadap waktu pengukusan serta interaksi perbandingan mocaf dengan bubur rumput laut dan waktu pengukusan. Untuk lebih jelas pengaruh perbandingan mocaf dengan bubur rumput laut terhadap warna mie basah rumput laut dapat dilihat pada Tabel 16.</w:t>
      </w:r>
    </w:p>
    <w:p w:rsidR="000C1542" w:rsidRDefault="000C1542" w:rsidP="000C1542">
      <w:pPr>
        <w:ind w:firstLine="567"/>
        <w:jc w:val="both"/>
        <w:rPr>
          <w:sz w:val="20"/>
          <w:szCs w:val="20"/>
        </w:rPr>
        <w:sectPr w:rsidR="000C1542" w:rsidSect="002127FE">
          <w:type w:val="continuous"/>
          <w:pgSz w:w="11906" w:h="16838"/>
          <w:pgMar w:top="1701" w:right="1558" w:bottom="1701" w:left="2268" w:header="709" w:footer="709" w:gutter="0"/>
          <w:cols w:num="2" w:space="708"/>
          <w:docGrid w:linePitch="360"/>
        </w:sectPr>
      </w:pPr>
    </w:p>
    <w:p w:rsidR="000C1542" w:rsidRPr="000C1542" w:rsidRDefault="000C1542" w:rsidP="000C1542">
      <w:pPr>
        <w:ind w:left="851" w:hanging="851"/>
        <w:rPr>
          <w:color w:val="000000"/>
          <w:sz w:val="18"/>
          <w:szCs w:val="18"/>
        </w:rPr>
      </w:pPr>
      <w:r w:rsidRPr="000C1542">
        <w:rPr>
          <w:color w:val="000000"/>
          <w:sz w:val="18"/>
          <w:szCs w:val="18"/>
        </w:rPr>
        <w:lastRenderedPageBreak/>
        <w:t xml:space="preserve">Tabel 16. Pengaruh Perbandingan Mocaf dengan Bubur Rumput laut </w:t>
      </w:r>
      <w:r>
        <w:rPr>
          <w:color w:val="000000"/>
          <w:sz w:val="18"/>
          <w:szCs w:val="18"/>
        </w:rPr>
        <w:t>Terhadap</w:t>
      </w:r>
      <w:r w:rsidRPr="000C1542">
        <w:rPr>
          <w:color w:val="000000"/>
          <w:sz w:val="18"/>
          <w:szCs w:val="18"/>
        </w:rPr>
        <w:t>Warna Mie  Basah R</w:t>
      </w:r>
      <w:r>
        <w:rPr>
          <w:color w:val="000000"/>
          <w:sz w:val="18"/>
          <w:szCs w:val="18"/>
        </w:rPr>
        <w:t xml:space="preserve">umput </w:t>
      </w:r>
      <w:r w:rsidRPr="000C1542">
        <w:rPr>
          <w:color w:val="000000"/>
          <w:sz w:val="18"/>
          <w:szCs w:val="18"/>
        </w:rPr>
        <w:t>Laut.</w:t>
      </w:r>
    </w:p>
    <w:tbl>
      <w:tblPr>
        <w:tblStyle w:val="TableGrid"/>
        <w:tblW w:w="0" w:type="auto"/>
        <w:tblInd w:w="108" w:type="dxa"/>
        <w:tblLook w:val="04A0"/>
      </w:tblPr>
      <w:tblGrid>
        <w:gridCol w:w="2710"/>
        <w:gridCol w:w="2817"/>
        <w:gridCol w:w="2661"/>
      </w:tblGrid>
      <w:tr w:rsidR="000C1542" w:rsidRPr="000C1542" w:rsidTr="00D92852">
        <w:tc>
          <w:tcPr>
            <w:tcW w:w="2721" w:type="dxa"/>
            <w:shd w:val="clear" w:color="auto" w:fill="DDD9C3" w:themeFill="background2" w:themeFillShade="E6"/>
          </w:tcPr>
          <w:p w:rsidR="000C1542" w:rsidRPr="000C1542" w:rsidRDefault="000C1542" w:rsidP="00D92852">
            <w:pPr>
              <w:tabs>
                <w:tab w:val="center" w:pos="1666"/>
              </w:tabs>
              <w:jc w:val="center"/>
              <w:rPr>
                <w:b/>
                <w:sz w:val="18"/>
                <w:szCs w:val="18"/>
              </w:rPr>
            </w:pPr>
            <w:r w:rsidRPr="000C1542">
              <w:rPr>
                <w:b/>
                <w:sz w:val="18"/>
                <w:szCs w:val="18"/>
              </w:rPr>
              <w:t>Kode Sampel</w:t>
            </w:r>
          </w:p>
        </w:tc>
        <w:tc>
          <w:tcPr>
            <w:tcW w:w="2829" w:type="dxa"/>
            <w:shd w:val="clear" w:color="auto" w:fill="DDD9C3" w:themeFill="background2" w:themeFillShade="E6"/>
          </w:tcPr>
          <w:p w:rsidR="000C1542" w:rsidRPr="000C1542" w:rsidRDefault="000C1542" w:rsidP="00D92852">
            <w:pPr>
              <w:jc w:val="center"/>
              <w:rPr>
                <w:b/>
                <w:sz w:val="18"/>
                <w:szCs w:val="18"/>
              </w:rPr>
            </w:pPr>
            <w:r w:rsidRPr="000C1542">
              <w:rPr>
                <w:b/>
                <w:sz w:val="18"/>
                <w:szCs w:val="18"/>
              </w:rPr>
              <w:t>Nilai Rata-rata</w:t>
            </w:r>
          </w:p>
        </w:tc>
        <w:tc>
          <w:tcPr>
            <w:tcW w:w="2672" w:type="dxa"/>
            <w:shd w:val="clear" w:color="auto" w:fill="DDD9C3" w:themeFill="background2" w:themeFillShade="E6"/>
          </w:tcPr>
          <w:p w:rsidR="000C1542" w:rsidRPr="000C1542" w:rsidRDefault="000C1542" w:rsidP="00D92852">
            <w:pPr>
              <w:jc w:val="center"/>
              <w:rPr>
                <w:b/>
                <w:sz w:val="18"/>
                <w:szCs w:val="18"/>
              </w:rPr>
            </w:pPr>
            <w:r w:rsidRPr="000C1542">
              <w:rPr>
                <w:b/>
                <w:sz w:val="18"/>
                <w:szCs w:val="18"/>
              </w:rPr>
              <w:t>Taraf Nyata 5%</w:t>
            </w:r>
          </w:p>
        </w:tc>
      </w:tr>
      <w:tr w:rsidR="000C1542" w:rsidRPr="000C1542" w:rsidTr="00D92852">
        <w:tc>
          <w:tcPr>
            <w:tcW w:w="2721" w:type="dxa"/>
            <w:vAlign w:val="center"/>
          </w:tcPr>
          <w:p w:rsidR="000C1542" w:rsidRPr="000C1542" w:rsidRDefault="000C1542" w:rsidP="00D92852">
            <w:pPr>
              <w:jc w:val="center"/>
              <w:rPr>
                <w:color w:val="000000"/>
                <w:sz w:val="18"/>
                <w:szCs w:val="18"/>
              </w:rPr>
            </w:pPr>
            <w:r w:rsidRPr="000C1542">
              <w:rPr>
                <w:color w:val="000000"/>
                <w:sz w:val="18"/>
                <w:szCs w:val="18"/>
              </w:rPr>
              <w:t>p</w:t>
            </w:r>
            <w:r w:rsidRPr="000C1542">
              <w:rPr>
                <w:color w:val="000000"/>
                <w:sz w:val="18"/>
                <w:szCs w:val="18"/>
                <w:vertAlign w:val="subscript"/>
              </w:rPr>
              <w:t>1</w:t>
            </w:r>
          </w:p>
        </w:tc>
        <w:tc>
          <w:tcPr>
            <w:tcW w:w="2829" w:type="dxa"/>
            <w:vAlign w:val="center"/>
          </w:tcPr>
          <w:p w:rsidR="000C1542" w:rsidRPr="000C1542" w:rsidRDefault="000C1542" w:rsidP="00D92852">
            <w:pPr>
              <w:jc w:val="center"/>
              <w:rPr>
                <w:sz w:val="18"/>
                <w:szCs w:val="18"/>
              </w:rPr>
            </w:pPr>
            <w:r w:rsidRPr="000C1542">
              <w:rPr>
                <w:sz w:val="18"/>
                <w:szCs w:val="18"/>
              </w:rPr>
              <w:t>4,89</w:t>
            </w:r>
          </w:p>
        </w:tc>
        <w:tc>
          <w:tcPr>
            <w:tcW w:w="2672" w:type="dxa"/>
            <w:vAlign w:val="center"/>
          </w:tcPr>
          <w:p w:rsidR="000C1542" w:rsidRPr="000C1542" w:rsidRDefault="000C1542" w:rsidP="00D92852">
            <w:pPr>
              <w:jc w:val="center"/>
              <w:rPr>
                <w:sz w:val="18"/>
                <w:szCs w:val="18"/>
              </w:rPr>
            </w:pPr>
            <w:r w:rsidRPr="000C1542">
              <w:rPr>
                <w:sz w:val="18"/>
                <w:szCs w:val="18"/>
              </w:rPr>
              <w:t>c</w:t>
            </w:r>
          </w:p>
        </w:tc>
      </w:tr>
      <w:tr w:rsidR="000C1542" w:rsidRPr="000C1542" w:rsidTr="00D92852">
        <w:trPr>
          <w:trHeight w:val="203"/>
        </w:trPr>
        <w:tc>
          <w:tcPr>
            <w:tcW w:w="2721" w:type="dxa"/>
            <w:vAlign w:val="center"/>
          </w:tcPr>
          <w:p w:rsidR="000C1542" w:rsidRPr="000C1542" w:rsidRDefault="000C1542" w:rsidP="00D92852">
            <w:pPr>
              <w:jc w:val="center"/>
              <w:rPr>
                <w:color w:val="000000"/>
                <w:sz w:val="18"/>
                <w:szCs w:val="18"/>
              </w:rPr>
            </w:pPr>
            <w:r w:rsidRPr="000C1542">
              <w:rPr>
                <w:color w:val="000000"/>
                <w:sz w:val="18"/>
                <w:szCs w:val="18"/>
              </w:rPr>
              <w:t>p</w:t>
            </w:r>
            <w:r w:rsidRPr="000C1542">
              <w:rPr>
                <w:color w:val="000000"/>
                <w:sz w:val="18"/>
                <w:szCs w:val="18"/>
                <w:vertAlign w:val="subscript"/>
              </w:rPr>
              <w:t>2</w:t>
            </w:r>
          </w:p>
        </w:tc>
        <w:tc>
          <w:tcPr>
            <w:tcW w:w="2829" w:type="dxa"/>
            <w:vAlign w:val="center"/>
          </w:tcPr>
          <w:p w:rsidR="000C1542" w:rsidRPr="000C1542" w:rsidRDefault="000C1542" w:rsidP="00D92852">
            <w:pPr>
              <w:jc w:val="center"/>
              <w:rPr>
                <w:sz w:val="18"/>
                <w:szCs w:val="18"/>
              </w:rPr>
            </w:pPr>
            <w:r w:rsidRPr="000C1542">
              <w:rPr>
                <w:sz w:val="18"/>
                <w:szCs w:val="18"/>
              </w:rPr>
              <w:t>4,41</w:t>
            </w:r>
          </w:p>
        </w:tc>
        <w:tc>
          <w:tcPr>
            <w:tcW w:w="2672" w:type="dxa"/>
            <w:vAlign w:val="center"/>
          </w:tcPr>
          <w:p w:rsidR="000C1542" w:rsidRPr="000C1542" w:rsidRDefault="000C1542" w:rsidP="00D92852">
            <w:pPr>
              <w:jc w:val="center"/>
              <w:rPr>
                <w:sz w:val="18"/>
                <w:szCs w:val="18"/>
              </w:rPr>
            </w:pPr>
            <w:r w:rsidRPr="000C1542">
              <w:rPr>
                <w:sz w:val="18"/>
                <w:szCs w:val="18"/>
              </w:rPr>
              <w:t>b</w:t>
            </w:r>
          </w:p>
        </w:tc>
      </w:tr>
      <w:tr w:rsidR="000C1542" w:rsidRPr="000C1542" w:rsidTr="00D92852">
        <w:trPr>
          <w:trHeight w:val="77"/>
        </w:trPr>
        <w:tc>
          <w:tcPr>
            <w:tcW w:w="2721" w:type="dxa"/>
            <w:vAlign w:val="center"/>
          </w:tcPr>
          <w:p w:rsidR="000C1542" w:rsidRPr="000C1542" w:rsidRDefault="000C1542" w:rsidP="00D92852">
            <w:pPr>
              <w:jc w:val="center"/>
              <w:rPr>
                <w:color w:val="000000"/>
                <w:sz w:val="18"/>
                <w:szCs w:val="18"/>
              </w:rPr>
            </w:pPr>
            <w:r w:rsidRPr="000C1542">
              <w:rPr>
                <w:color w:val="000000"/>
                <w:sz w:val="18"/>
                <w:szCs w:val="18"/>
              </w:rPr>
              <w:t>p</w:t>
            </w:r>
            <w:r w:rsidRPr="000C1542">
              <w:rPr>
                <w:color w:val="000000"/>
                <w:sz w:val="18"/>
                <w:szCs w:val="18"/>
                <w:vertAlign w:val="subscript"/>
              </w:rPr>
              <w:t>3</w:t>
            </w:r>
          </w:p>
        </w:tc>
        <w:tc>
          <w:tcPr>
            <w:tcW w:w="2829" w:type="dxa"/>
            <w:vAlign w:val="center"/>
          </w:tcPr>
          <w:p w:rsidR="000C1542" w:rsidRPr="000C1542" w:rsidRDefault="000C1542" w:rsidP="00D92852">
            <w:pPr>
              <w:jc w:val="center"/>
              <w:rPr>
                <w:sz w:val="18"/>
                <w:szCs w:val="18"/>
              </w:rPr>
            </w:pPr>
            <w:r w:rsidRPr="000C1542">
              <w:rPr>
                <w:sz w:val="18"/>
                <w:szCs w:val="18"/>
              </w:rPr>
              <w:t>3,87</w:t>
            </w:r>
          </w:p>
        </w:tc>
        <w:tc>
          <w:tcPr>
            <w:tcW w:w="2672" w:type="dxa"/>
            <w:vAlign w:val="center"/>
          </w:tcPr>
          <w:p w:rsidR="000C1542" w:rsidRPr="000C1542" w:rsidRDefault="000C1542" w:rsidP="00D92852">
            <w:pPr>
              <w:jc w:val="center"/>
              <w:rPr>
                <w:sz w:val="18"/>
                <w:szCs w:val="18"/>
              </w:rPr>
            </w:pPr>
            <w:r w:rsidRPr="000C1542">
              <w:rPr>
                <w:sz w:val="18"/>
                <w:szCs w:val="18"/>
              </w:rPr>
              <w:t>a</w:t>
            </w:r>
          </w:p>
        </w:tc>
      </w:tr>
    </w:tbl>
    <w:p w:rsidR="000C1542" w:rsidRPr="000C1542" w:rsidRDefault="000C1542" w:rsidP="000C1542">
      <w:pPr>
        <w:ind w:left="993" w:hanging="993"/>
        <w:rPr>
          <w:sz w:val="18"/>
          <w:szCs w:val="18"/>
        </w:rPr>
      </w:pPr>
      <w:r w:rsidRPr="000C1542">
        <w:rPr>
          <w:sz w:val="18"/>
          <w:szCs w:val="18"/>
        </w:rPr>
        <w:t>Keterangan :  Nilai rata-rata yang ditandai dengan huruf yang sama menunjukkan  tidak berbeda nyata pada taraf 5% menurut uji jarak berlanjut Duncan.</w:t>
      </w:r>
    </w:p>
    <w:p w:rsidR="000C1542" w:rsidRDefault="000C1542" w:rsidP="000C1542">
      <w:pPr>
        <w:jc w:val="both"/>
        <w:rPr>
          <w:sz w:val="20"/>
          <w:szCs w:val="20"/>
        </w:rPr>
        <w:sectPr w:rsidR="000C1542" w:rsidSect="000C1542">
          <w:type w:val="continuous"/>
          <w:pgSz w:w="11906" w:h="16838"/>
          <w:pgMar w:top="1701" w:right="1558" w:bottom="1701" w:left="2268" w:header="709" w:footer="709" w:gutter="0"/>
          <w:cols w:space="708"/>
          <w:docGrid w:linePitch="360"/>
        </w:sectPr>
      </w:pPr>
    </w:p>
    <w:p w:rsidR="000C1542" w:rsidRPr="000C1542" w:rsidRDefault="000C1542" w:rsidP="000C1542">
      <w:pPr>
        <w:ind w:firstLine="567"/>
        <w:jc w:val="both"/>
        <w:rPr>
          <w:sz w:val="20"/>
          <w:szCs w:val="20"/>
        </w:rPr>
      </w:pPr>
      <w:r w:rsidRPr="000C1542">
        <w:rPr>
          <w:sz w:val="20"/>
          <w:szCs w:val="20"/>
        </w:rPr>
        <w:lastRenderedPageBreak/>
        <w:t>Data pada Tabel 16, menunjukkan perbandingan mocaf dengan bubur rumput laut memberikan perbedaan terhadap warna mie basah rumput laut untuk perbandingan mocaf dengan bubur rumput laut 7 : 3 (p</w:t>
      </w:r>
      <w:r w:rsidRPr="000C1542">
        <w:rPr>
          <w:sz w:val="20"/>
          <w:szCs w:val="20"/>
          <w:vertAlign w:val="subscript"/>
        </w:rPr>
        <w:t>1</w:t>
      </w:r>
      <w:r w:rsidRPr="000C1542">
        <w:rPr>
          <w:sz w:val="20"/>
          <w:szCs w:val="20"/>
        </w:rPr>
        <w:t>), mocaf dengan bubur rumput laut 6 : 4 (p</w:t>
      </w:r>
      <w:r w:rsidRPr="000C1542">
        <w:rPr>
          <w:sz w:val="20"/>
          <w:szCs w:val="20"/>
          <w:vertAlign w:val="subscript"/>
        </w:rPr>
        <w:t>2</w:t>
      </w:r>
      <w:r w:rsidRPr="000C1542">
        <w:rPr>
          <w:sz w:val="20"/>
          <w:szCs w:val="20"/>
        </w:rPr>
        <w:t>) dan mocaf dengan  bubur rumput laut 1 : 1 (p</w:t>
      </w:r>
      <w:r w:rsidRPr="000C1542">
        <w:rPr>
          <w:sz w:val="20"/>
          <w:szCs w:val="20"/>
          <w:vertAlign w:val="subscript"/>
        </w:rPr>
        <w:t>3</w:t>
      </w:r>
      <w:r w:rsidRPr="000C1542">
        <w:rPr>
          <w:sz w:val="20"/>
          <w:szCs w:val="20"/>
        </w:rPr>
        <w:t>). Penilaian terhadap warna  mie oleh panelis cenderung menurun untuk setiap perbandingan mocaf dan   rumput laut yang berarti terjadi penurunan warna kearah yang tidak disukai konsumen.</w:t>
      </w:r>
    </w:p>
    <w:p w:rsidR="000C1542" w:rsidRPr="000C1542" w:rsidRDefault="000C1542" w:rsidP="000C1542">
      <w:pPr>
        <w:ind w:firstLine="567"/>
        <w:jc w:val="both"/>
        <w:rPr>
          <w:bCs/>
          <w:sz w:val="20"/>
          <w:szCs w:val="20"/>
        </w:rPr>
      </w:pPr>
      <w:r w:rsidRPr="000C1542">
        <w:rPr>
          <w:sz w:val="20"/>
          <w:szCs w:val="20"/>
        </w:rPr>
        <w:t xml:space="preserve">Perbandingan mocaf dengan bubur rumput laut 7 : 3 memiliki nilai 4,89      rata-rata tertinggi terhadap warna mie. Tingkat penilaian panelis terhadap warna menurun pada perbandingan mocaf dengan bubur rumput laut 6 : 4 dengan nilai   rata-rata 4,41 dan kembali menurun pada perbandingan mocaf dengan bubur rumput laut 1 : 1 dengan nilai rata-rata 3,87. Hal ini dikarenakan </w:t>
      </w:r>
      <w:r w:rsidRPr="000C1542">
        <w:rPr>
          <w:bCs/>
          <w:sz w:val="20"/>
          <w:szCs w:val="20"/>
        </w:rPr>
        <w:t xml:space="preserve">semakin banyak perbandingan mocaf dengan bubur rumput laut yang ditambahkan maka air pada bahan akan lebih terserap dan terikat. Fellows (1990), menyatakan bahwa kombinasi antara waktu dan suhu secara alami mempunyai suatu efek terhadap pembentukan warna dalam makanan, Pengukusan dapat </w:t>
      </w:r>
      <w:r>
        <w:rPr>
          <w:bCs/>
          <w:sz w:val="20"/>
          <w:szCs w:val="20"/>
        </w:rPr>
        <w:t xml:space="preserve">juga </w:t>
      </w:r>
      <w:r w:rsidRPr="000C1542">
        <w:rPr>
          <w:bCs/>
          <w:sz w:val="20"/>
          <w:szCs w:val="20"/>
        </w:rPr>
        <w:t>mengakibatkan memucatnya pigmen atau warna bahan.</w:t>
      </w:r>
    </w:p>
    <w:p w:rsidR="000C1542" w:rsidRDefault="000C1542" w:rsidP="000C1542">
      <w:pPr>
        <w:tabs>
          <w:tab w:val="left" w:pos="0"/>
        </w:tabs>
        <w:spacing w:after="120"/>
        <w:ind w:firstLine="720"/>
        <w:jc w:val="both"/>
        <w:rPr>
          <w:sz w:val="20"/>
          <w:szCs w:val="20"/>
        </w:rPr>
      </w:pPr>
      <w:r w:rsidRPr="000C1542">
        <w:rPr>
          <w:sz w:val="20"/>
          <w:szCs w:val="20"/>
        </w:rPr>
        <w:t xml:space="preserve"> Dilihat dari proses terjadinya gelatinisasi, </w:t>
      </w:r>
      <w:r>
        <w:rPr>
          <w:sz w:val="20"/>
          <w:szCs w:val="20"/>
        </w:rPr>
        <w:t xml:space="preserve">bahwa </w:t>
      </w:r>
      <w:r w:rsidRPr="000C1542">
        <w:rPr>
          <w:sz w:val="20"/>
          <w:szCs w:val="20"/>
        </w:rPr>
        <w:t xml:space="preserve">semakin meningkatnya perbandingan mocaf dengan  bubur rumput laut  yang ditambahkan semakin warna mie yang dihasilkan bewarna kurang menarik, dalam penelitian ini mie basah   rumput laut ditambahkan pewarna kunyit dalam jumlah sedikit sehingga tidak terlalu berpengaruh untuk menarik kesukaan panelis pada saat melakukan penilaian. Pada saat proses </w:t>
      </w:r>
      <w:r w:rsidRPr="000C1542">
        <w:rPr>
          <w:sz w:val="20"/>
          <w:szCs w:val="20"/>
        </w:rPr>
        <w:lastRenderedPageBreak/>
        <w:t>pengukusan adonan yaitu terjadi gelatinisasi pada bahan yang menyebabkan warna pada mie terjadi perubahan.</w:t>
      </w:r>
      <w:r>
        <w:rPr>
          <w:sz w:val="20"/>
          <w:szCs w:val="20"/>
        </w:rPr>
        <w:t xml:space="preserve"> </w:t>
      </w:r>
    </w:p>
    <w:p w:rsidR="003B58A0" w:rsidRDefault="00E340D2" w:rsidP="000C1542">
      <w:pPr>
        <w:tabs>
          <w:tab w:val="left" w:pos="0"/>
        </w:tabs>
        <w:jc w:val="both"/>
        <w:rPr>
          <w:b/>
          <w:sz w:val="20"/>
          <w:szCs w:val="20"/>
        </w:rPr>
      </w:pPr>
      <w:r>
        <w:rPr>
          <w:b/>
          <w:sz w:val="20"/>
          <w:szCs w:val="20"/>
        </w:rPr>
        <w:t>Uji Organoleptik T</w:t>
      </w:r>
      <w:r w:rsidR="000C1542" w:rsidRPr="000C1542">
        <w:rPr>
          <w:b/>
          <w:sz w:val="20"/>
          <w:szCs w:val="20"/>
        </w:rPr>
        <w:t>erhadap Aroma Mie Basah Rumput Laut</w:t>
      </w:r>
    </w:p>
    <w:p w:rsidR="00E340D2" w:rsidRDefault="000C1542" w:rsidP="00E340D2">
      <w:pPr>
        <w:spacing w:after="120"/>
        <w:ind w:firstLine="539"/>
        <w:jc w:val="both"/>
        <w:rPr>
          <w:sz w:val="20"/>
          <w:szCs w:val="20"/>
        </w:rPr>
      </w:pPr>
      <w:r w:rsidRPr="000C1542">
        <w:rPr>
          <w:sz w:val="20"/>
          <w:szCs w:val="20"/>
        </w:rPr>
        <w:t xml:space="preserve">Berdasarkan hasil analisis statistik terhadap aroma yang terdapat pada lampiran 15, diketahui bahwa tidak terdapat pengaruh nyata dari interaksi perbandingan mocaf dengan bubur rumput laut dan waktu pengukusan serta dari masing-masing faktor perbandingan mocaf dan bubur rumput laut serta lama waktu pengukusan terhadap aroma mie basah rumput laut. Aroma yang ditimbulkan pada setiap perlakuan tidak berbeda dianggap sama memiliki aroma khas campuran mocaf dengan bubur rumput laut. Jika dilihat dari hasil uji organoleptik rata-rata panelis cenderung menilai dan memberikan </w:t>
      </w:r>
      <w:r w:rsidRPr="000C1542">
        <w:rPr>
          <w:i/>
          <w:sz w:val="20"/>
          <w:szCs w:val="20"/>
        </w:rPr>
        <w:t>skor</w:t>
      </w:r>
      <w:r w:rsidRPr="000C1542">
        <w:rPr>
          <w:sz w:val="20"/>
          <w:szCs w:val="20"/>
        </w:rPr>
        <w:t xml:space="preserve"> aroma terhadap sampel mie basah rumput laut cenderung dengan </w:t>
      </w:r>
      <w:r w:rsidRPr="000C1542">
        <w:rPr>
          <w:i/>
          <w:sz w:val="20"/>
          <w:szCs w:val="20"/>
        </w:rPr>
        <w:t xml:space="preserve">skor </w:t>
      </w:r>
      <w:r w:rsidRPr="000C1542">
        <w:rPr>
          <w:sz w:val="20"/>
          <w:szCs w:val="20"/>
        </w:rPr>
        <w:t>yang kecil bisa dikatakan panelis kurang menerima atau kurang terbiasa dengan aroma mie tersebut hal ini disebabkan aroma yang muncul pada mie dipengaruhi oleh aroma mocaf dan bubur rumput laut yang masih terasa, sehingga semakin banyak perbandingan antara mocaf dengan bubur rumput laut yang ditambahkan pada mie maka panelis memberikan nilai (</w:t>
      </w:r>
      <w:r w:rsidRPr="000C1542">
        <w:rPr>
          <w:i/>
          <w:sz w:val="20"/>
          <w:szCs w:val="20"/>
        </w:rPr>
        <w:t>skor</w:t>
      </w:r>
      <w:r w:rsidRPr="000C1542">
        <w:rPr>
          <w:sz w:val="20"/>
          <w:szCs w:val="20"/>
        </w:rPr>
        <w:t>) semakin kecil pula.</w:t>
      </w:r>
      <w:r w:rsidR="00E340D2">
        <w:rPr>
          <w:sz w:val="20"/>
          <w:szCs w:val="20"/>
        </w:rPr>
        <w:t xml:space="preserve"> </w:t>
      </w:r>
    </w:p>
    <w:p w:rsidR="00E340D2" w:rsidRPr="00E340D2" w:rsidRDefault="00E340D2" w:rsidP="00E340D2">
      <w:pPr>
        <w:jc w:val="both"/>
        <w:rPr>
          <w:sz w:val="20"/>
          <w:szCs w:val="20"/>
        </w:rPr>
      </w:pPr>
      <w:r>
        <w:rPr>
          <w:b/>
          <w:sz w:val="20"/>
          <w:szCs w:val="20"/>
        </w:rPr>
        <w:t>Uji Organoleptik Terhadap Rasa</w:t>
      </w:r>
      <w:r w:rsidRPr="000C1542">
        <w:rPr>
          <w:b/>
          <w:sz w:val="20"/>
          <w:szCs w:val="20"/>
        </w:rPr>
        <w:t xml:space="preserve"> Mie Basah Rumput Laut</w:t>
      </w:r>
    </w:p>
    <w:p w:rsidR="00E340D2" w:rsidRPr="00E340D2" w:rsidRDefault="00E340D2" w:rsidP="00E340D2">
      <w:pPr>
        <w:ind w:firstLine="567"/>
        <w:jc w:val="both"/>
        <w:rPr>
          <w:sz w:val="20"/>
          <w:szCs w:val="20"/>
        </w:rPr>
      </w:pPr>
      <w:r w:rsidRPr="00E340D2">
        <w:rPr>
          <w:sz w:val="20"/>
          <w:szCs w:val="20"/>
        </w:rPr>
        <w:t xml:space="preserve">Berdasarkan hasil analisis statistik terhadap rasa yang terdapat pada Lampiran 16, diketahui bahwa terdapat pengaruh nyata pada perbandingan mocaf dan   rumput laut tetapi tidak berpengaruh nyata terhadap waktu pengukusan serta interaksi </w:t>
      </w:r>
      <w:r w:rsidRPr="00E340D2">
        <w:rPr>
          <w:sz w:val="20"/>
          <w:szCs w:val="20"/>
        </w:rPr>
        <w:lastRenderedPageBreak/>
        <w:t xml:space="preserve">perbandingan mocaf dengan bubur rumput laut dan waktu pengukusan. Untuk lebih jelas pengaruh perbandingan mocaf dengan bubur </w:t>
      </w:r>
      <w:r w:rsidRPr="00E340D2">
        <w:rPr>
          <w:sz w:val="20"/>
          <w:szCs w:val="20"/>
        </w:rPr>
        <w:lastRenderedPageBreak/>
        <w:t>rumput laut terhadap warna mie basah   rumput laut dapat dilihat pada Tabel 17.</w:t>
      </w:r>
    </w:p>
    <w:p w:rsidR="00E340D2" w:rsidRDefault="00E340D2" w:rsidP="00E340D2">
      <w:pPr>
        <w:tabs>
          <w:tab w:val="left" w:pos="0"/>
        </w:tabs>
        <w:ind w:firstLine="567"/>
        <w:jc w:val="both"/>
        <w:rPr>
          <w:b/>
          <w:sz w:val="20"/>
          <w:szCs w:val="20"/>
        </w:rPr>
        <w:sectPr w:rsidR="00E340D2" w:rsidSect="002127FE">
          <w:type w:val="continuous"/>
          <w:pgSz w:w="11906" w:h="16838"/>
          <w:pgMar w:top="1701" w:right="1558" w:bottom="1701" w:left="2268" w:header="709" w:footer="709" w:gutter="0"/>
          <w:cols w:num="2" w:space="708"/>
          <w:docGrid w:linePitch="360"/>
        </w:sectPr>
      </w:pPr>
    </w:p>
    <w:p w:rsidR="00E340D2" w:rsidRPr="00E340D2" w:rsidRDefault="00E340D2" w:rsidP="00E340D2">
      <w:pPr>
        <w:ind w:left="993" w:hanging="993"/>
        <w:rPr>
          <w:color w:val="000000"/>
          <w:sz w:val="18"/>
          <w:szCs w:val="18"/>
        </w:rPr>
      </w:pPr>
      <w:r w:rsidRPr="00E340D2">
        <w:rPr>
          <w:color w:val="000000"/>
          <w:sz w:val="18"/>
          <w:szCs w:val="18"/>
        </w:rPr>
        <w:lastRenderedPageBreak/>
        <w:t>Tabel 17. Pengaruh Perbandingan Mocaf dengan Bubur Rumput Laut Terhadap Rasa Mie Basah Rumput Laut.</w:t>
      </w:r>
    </w:p>
    <w:tbl>
      <w:tblPr>
        <w:tblStyle w:val="TableGrid"/>
        <w:tblW w:w="0" w:type="auto"/>
        <w:tblInd w:w="108" w:type="dxa"/>
        <w:tblLook w:val="04A0"/>
      </w:tblPr>
      <w:tblGrid>
        <w:gridCol w:w="2710"/>
        <w:gridCol w:w="2817"/>
        <w:gridCol w:w="2661"/>
      </w:tblGrid>
      <w:tr w:rsidR="00E340D2" w:rsidRPr="00E340D2" w:rsidTr="00D92852">
        <w:tc>
          <w:tcPr>
            <w:tcW w:w="2721" w:type="dxa"/>
            <w:shd w:val="clear" w:color="auto" w:fill="DDD9C3" w:themeFill="background2" w:themeFillShade="E6"/>
          </w:tcPr>
          <w:p w:rsidR="00E340D2" w:rsidRPr="00E340D2" w:rsidRDefault="00E340D2" w:rsidP="00D92852">
            <w:pPr>
              <w:tabs>
                <w:tab w:val="center" w:pos="1666"/>
              </w:tabs>
              <w:jc w:val="center"/>
              <w:rPr>
                <w:b/>
                <w:sz w:val="18"/>
                <w:szCs w:val="18"/>
              </w:rPr>
            </w:pPr>
            <w:r w:rsidRPr="00E340D2">
              <w:rPr>
                <w:b/>
                <w:sz w:val="18"/>
                <w:szCs w:val="18"/>
              </w:rPr>
              <w:t>Kode Sampel</w:t>
            </w:r>
          </w:p>
        </w:tc>
        <w:tc>
          <w:tcPr>
            <w:tcW w:w="2829" w:type="dxa"/>
            <w:shd w:val="clear" w:color="auto" w:fill="DDD9C3" w:themeFill="background2" w:themeFillShade="E6"/>
          </w:tcPr>
          <w:p w:rsidR="00E340D2" w:rsidRPr="00E340D2" w:rsidRDefault="00E340D2" w:rsidP="00D92852">
            <w:pPr>
              <w:jc w:val="center"/>
              <w:rPr>
                <w:b/>
                <w:sz w:val="18"/>
                <w:szCs w:val="18"/>
              </w:rPr>
            </w:pPr>
            <w:r w:rsidRPr="00E340D2">
              <w:rPr>
                <w:b/>
                <w:sz w:val="18"/>
                <w:szCs w:val="18"/>
              </w:rPr>
              <w:t>Nilai Rata-rata</w:t>
            </w:r>
          </w:p>
        </w:tc>
        <w:tc>
          <w:tcPr>
            <w:tcW w:w="2672" w:type="dxa"/>
            <w:shd w:val="clear" w:color="auto" w:fill="DDD9C3" w:themeFill="background2" w:themeFillShade="E6"/>
          </w:tcPr>
          <w:p w:rsidR="00E340D2" w:rsidRPr="00E340D2" w:rsidRDefault="00E340D2" w:rsidP="00D92852">
            <w:pPr>
              <w:jc w:val="center"/>
              <w:rPr>
                <w:b/>
                <w:sz w:val="18"/>
                <w:szCs w:val="18"/>
              </w:rPr>
            </w:pPr>
            <w:r w:rsidRPr="00E340D2">
              <w:rPr>
                <w:b/>
                <w:sz w:val="18"/>
                <w:szCs w:val="18"/>
              </w:rPr>
              <w:t>Taraf Nyata 5%</w:t>
            </w:r>
          </w:p>
        </w:tc>
      </w:tr>
      <w:tr w:rsidR="00E340D2" w:rsidRPr="00E340D2" w:rsidTr="00D92852">
        <w:tc>
          <w:tcPr>
            <w:tcW w:w="2721" w:type="dxa"/>
            <w:vAlign w:val="center"/>
          </w:tcPr>
          <w:p w:rsidR="00E340D2" w:rsidRPr="00E340D2" w:rsidRDefault="00E340D2" w:rsidP="00D92852">
            <w:pPr>
              <w:jc w:val="center"/>
              <w:rPr>
                <w:color w:val="000000"/>
                <w:sz w:val="18"/>
                <w:szCs w:val="18"/>
              </w:rPr>
            </w:pPr>
            <w:r w:rsidRPr="00E340D2">
              <w:rPr>
                <w:color w:val="000000"/>
                <w:sz w:val="18"/>
                <w:szCs w:val="18"/>
              </w:rPr>
              <w:t>p</w:t>
            </w:r>
            <w:r w:rsidRPr="00E340D2">
              <w:rPr>
                <w:color w:val="000000"/>
                <w:sz w:val="18"/>
                <w:szCs w:val="18"/>
                <w:vertAlign w:val="subscript"/>
              </w:rPr>
              <w:t>1</w:t>
            </w:r>
          </w:p>
        </w:tc>
        <w:tc>
          <w:tcPr>
            <w:tcW w:w="2829" w:type="dxa"/>
            <w:vAlign w:val="center"/>
          </w:tcPr>
          <w:p w:rsidR="00E340D2" w:rsidRPr="00E340D2" w:rsidRDefault="00E340D2" w:rsidP="00D92852">
            <w:pPr>
              <w:jc w:val="center"/>
              <w:rPr>
                <w:color w:val="000000"/>
                <w:sz w:val="18"/>
                <w:szCs w:val="18"/>
              </w:rPr>
            </w:pPr>
            <w:r w:rsidRPr="00E340D2">
              <w:rPr>
                <w:color w:val="000000"/>
                <w:sz w:val="18"/>
                <w:szCs w:val="18"/>
              </w:rPr>
              <w:t>2.08</w:t>
            </w:r>
          </w:p>
        </w:tc>
        <w:tc>
          <w:tcPr>
            <w:tcW w:w="2672" w:type="dxa"/>
            <w:vAlign w:val="center"/>
          </w:tcPr>
          <w:p w:rsidR="00E340D2" w:rsidRPr="00E340D2" w:rsidRDefault="00E340D2" w:rsidP="00D92852">
            <w:pPr>
              <w:jc w:val="center"/>
              <w:rPr>
                <w:sz w:val="18"/>
                <w:szCs w:val="18"/>
              </w:rPr>
            </w:pPr>
            <w:r w:rsidRPr="00E340D2">
              <w:rPr>
                <w:sz w:val="18"/>
                <w:szCs w:val="18"/>
              </w:rPr>
              <w:t>a</w:t>
            </w:r>
          </w:p>
        </w:tc>
      </w:tr>
      <w:tr w:rsidR="00E340D2" w:rsidRPr="00E340D2" w:rsidTr="00D92852">
        <w:trPr>
          <w:trHeight w:val="203"/>
        </w:trPr>
        <w:tc>
          <w:tcPr>
            <w:tcW w:w="2721" w:type="dxa"/>
            <w:vAlign w:val="center"/>
          </w:tcPr>
          <w:p w:rsidR="00E340D2" w:rsidRPr="00E340D2" w:rsidRDefault="00E340D2" w:rsidP="00D92852">
            <w:pPr>
              <w:jc w:val="center"/>
              <w:rPr>
                <w:color w:val="000000"/>
                <w:sz w:val="18"/>
                <w:szCs w:val="18"/>
              </w:rPr>
            </w:pPr>
            <w:r w:rsidRPr="00E340D2">
              <w:rPr>
                <w:color w:val="000000"/>
                <w:sz w:val="18"/>
                <w:szCs w:val="18"/>
              </w:rPr>
              <w:t>p</w:t>
            </w:r>
            <w:r w:rsidRPr="00E340D2">
              <w:rPr>
                <w:color w:val="000000"/>
                <w:sz w:val="18"/>
                <w:szCs w:val="18"/>
                <w:vertAlign w:val="subscript"/>
              </w:rPr>
              <w:t>2</w:t>
            </w:r>
          </w:p>
        </w:tc>
        <w:tc>
          <w:tcPr>
            <w:tcW w:w="2829" w:type="dxa"/>
            <w:vAlign w:val="center"/>
          </w:tcPr>
          <w:p w:rsidR="00E340D2" w:rsidRPr="00E340D2" w:rsidRDefault="00E340D2" w:rsidP="00D92852">
            <w:pPr>
              <w:jc w:val="center"/>
              <w:rPr>
                <w:color w:val="000000"/>
                <w:sz w:val="18"/>
                <w:szCs w:val="18"/>
              </w:rPr>
            </w:pPr>
            <w:r w:rsidRPr="00E340D2">
              <w:rPr>
                <w:color w:val="000000"/>
                <w:sz w:val="18"/>
                <w:szCs w:val="18"/>
              </w:rPr>
              <w:t>2.10</w:t>
            </w:r>
          </w:p>
        </w:tc>
        <w:tc>
          <w:tcPr>
            <w:tcW w:w="2672" w:type="dxa"/>
            <w:vAlign w:val="center"/>
          </w:tcPr>
          <w:p w:rsidR="00E340D2" w:rsidRPr="00E340D2" w:rsidRDefault="00E340D2" w:rsidP="00D92852">
            <w:pPr>
              <w:jc w:val="center"/>
              <w:rPr>
                <w:sz w:val="18"/>
                <w:szCs w:val="18"/>
              </w:rPr>
            </w:pPr>
            <w:r w:rsidRPr="00E340D2">
              <w:rPr>
                <w:sz w:val="18"/>
                <w:szCs w:val="18"/>
              </w:rPr>
              <w:t>a</w:t>
            </w:r>
          </w:p>
        </w:tc>
      </w:tr>
      <w:tr w:rsidR="00E340D2" w:rsidRPr="00E340D2" w:rsidTr="00D92852">
        <w:trPr>
          <w:trHeight w:val="77"/>
        </w:trPr>
        <w:tc>
          <w:tcPr>
            <w:tcW w:w="2721" w:type="dxa"/>
            <w:vAlign w:val="center"/>
          </w:tcPr>
          <w:p w:rsidR="00E340D2" w:rsidRPr="00E340D2" w:rsidRDefault="00E340D2" w:rsidP="00D92852">
            <w:pPr>
              <w:jc w:val="center"/>
              <w:rPr>
                <w:color w:val="000000"/>
                <w:sz w:val="18"/>
                <w:szCs w:val="18"/>
              </w:rPr>
            </w:pPr>
            <w:r w:rsidRPr="00E340D2">
              <w:rPr>
                <w:color w:val="000000"/>
                <w:sz w:val="18"/>
                <w:szCs w:val="18"/>
              </w:rPr>
              <w:t>p</w:t>
            </w:r>
            <w:r w:rsidRPr="00E340D2">
              <w:rPr>
                <w:color w:val="000000"/>
                <w:sz w:val="18"/>
                <w:szCs w:val="18"/>
                <w:vertAlign w:val="subscript"/>
              </w:rPr>
              <w:t>3</w:t>
            </w:r>
          </w:p>
        </w:tc>
        <w:tc>
          <w:tcPr>
            <w:tcW w:w="2829" w:type="dxa"/>
            <w:vAlign w:val="center"/>
          </w:tcPr>
          <w:p w:rsidR="00E340D2" w:rsidRPr="00E340D2" w:rsidRDefault="00E340D2" w:rsidP="00D92852">
            <w:pPr>
              <w:jc w:val="center"/>
              <w:rPr>
                <w:color w:val="000000"/>
                <w:sz w:val="18"/>
                <w:szCs w:val="18"/>
              </w:rPr>
            </w:pPr>
            <w:r w:rsidRPr="00E340D2">
              <w:rPr>
                <w:color w:val="000000"/>
                <w:sz w:val="18"/>
                <w:szCs w:val="18"/>
              </w:rPr>
              <w:t>2.14</w:t>
            </w:r>
          </w:p>
        </w:tc>
        <w:tc>
          <w:tcPr>
            <w:tcW w:w="2672" w:type="dxa"/>
            <w:vAlign w:val="center"/>
          </w:tcPr>
          <w:p w:rsidR="00E340D2" w:rsidRPr="00E340D2" w:rsidRDefault="00E340D2" w:rsidP="00D92852">
            <w:pPr>
              <w:jc w:val="center"/>
              <w:rPr>
                <w:sz w:val="18"/>
                <w:szCs w:val="18"/>
              </w:rPr>
            </w:pPr>
            <w:r w:rsidRPr="00E340D2">
              <w:rPr>
                <w:sz w:val="18"/>
                <w:szCs w:val="18"/>
              </w:rPr>
              <w:t>a</w:t>
            </w:r>
          </w:p>
        </w:tc>
      </w:tr>
    </w:tbl>
    <w:p w:rsidR="000C1542" w:rsidRPr="00E340D2" w:rsidRDefault="00E340D2" w:rsidP="00E340D2">
      <w:pPr>
        <w:ind w:left="993" w:hanging="993"/>
        <w:rPr>
          <w:sz w:val="18"/>
          <w:szCs w:val="18"/>
        </w:rPr>
      </w:pPr>
      <w:r w:rsidRPr="00E340D2">
        <w:rPr>
          <w:sz w:val="18"/>
          <w:szCs w:val="18"/>
        </w:rPr>
        <w:t>Keterangan :  Nilai rata-rata yang ditandai dengan huruf yang sama menunjukkan  tidak berbeda nyata pada taraf 5% men</w:t>
      </w:r>
      <w:r>
        <w:rPr>
          <w:sz w:val="18"/>
          <w:szCs w:val="18"/>
        </w:rPr>
        <w:t>urut uji jarak berlanjut Duncan.</w:t>
      </w:r>
    </w:p>
    <w:p w:rsidR="00E340D2" w:rsidRDefault="00E340D2" w:rsidP="00E340D2">
      <w:pPr>
        <w:jc w:val="both"/>
        <w:rPr>
          <w:sz w:val="20"/>
          <w:szCs w:val="20"/>
        </w:rPr>
        <w:sectPr w:rsidR="00E340D2" w:rsidSect="00E340D2">
          <w:type w:val="continuous"/>
          <w:pgSz w:w="11906" w:h="16838"/>
          <w:pgMar w:top="1701" w:right="1558" w:bottom="1701" w:left="2268" w:header="709" w:footer="709" w:gutter="0"/>
          <w:cols w:space="708"/>
          <w:docGrid w:linePitch="360"/>
        </w:sectPr>
      </w:pPr>
    </w:p>
    <w:p w:rsidR="00E340D2" w:rsidRDefault="00E340D2" w:rsidP="00E340D2">
      <w:pPr>
        <w:spacing w:after="120"/>
        <w:ind w:firstLine="567"/>
        <w:jc w:val="both"/>
        <w:rPr>
          <w:sz w:val="20"/>
          <w:szCs w:val="20"/>
        </w:rPr>
      </w:pPr>
      <w:r w:rsidRPr="00E340D2">
        <w:rPr>
          <w:sz w:val="20"/>
          <w:szCs w:val="20"/>
        </w:rPr>
        <w:lastRenderedPageBreak/>
        <w:t>Data pada Tabel 17, menunjukkan perbandingan mocaf dengan bubur rumput laut terhadap rasa mie basah rumput laut tidak berbeda nyata terhadap semua perlakuan perbandingan 7 : 3, 6 : 4 dan 1 : 1, tetapi berdasarkan tabel 17 diatas dilihat dari rata-rata penilaian pada perbandingan mocaf 7 : 3 (p</w:t>
      </w:r>
      <w:r w:rsidRPr="00E340D2">
        <w:rPr>
          <w:sz w:val="20"/>
          <w:szCs w:val="20"/>
          <w:vertAlign w:val="subscript"/>
        </w:rPr>
        <w:t>1</w:t>
      </w:r>
      <w:r w:rsidRPr="00E340D2">
        <w:rPr>
          <w:sz w:val="20"/>
          <w:szCs w:val="20"/>
        </w:rPr>
        <w:t>) memiliki rata-rata terendah yaitu 2.08, untuk perbandingan 6 : 4 (p</w:t>
      </w:r>
      <w:r w:rsidRPr="00E340D2">
        <w:rPr>
          <w:sz w:val="20"/>
          <w:szCs w:val="20"/>
          <w:vertAlign w:val="subscript"/>
        </w:rPr>
        <w:t>2</w:t>
      </w:r>
      <w:r w:rsidRPr="00E340D2">
        <w:rPr>
          <w:sz w:val="20"/>
          <w:szCs w:val="20"/>
        </w:rPr>
        <w:t>) nilai rata-rata meningkat menjadi 2,10 sedangkan untuk perbandingan 1 : 1 (p</w:t>
      </w:r>
      <w:r w:rsidRPr="00E340D2">
        <w:rPr>
          <w:sz w:val="20"/>
          <w:szCs w:val="20"/>
          <w:vertAlign w:val="subscript"/>
        </w:rPr>
        <w:t>3</w:t>
      </w:r>
      <w:r w:rsidRPr="00E340D2">
        <w:rPr>
          <w:sz w:val="20"/>
          <w:szCs w:val="20"/>
        </w:rPr>
        <w:t xml:space="preserve">) mendapatkan nilai rata-rata tertinggi yaitu 2,14 sehingga dapat disimpulkan semakin banyak penambahan mocaf pada mie maka penilaian panelis terhadap produk mie semakin menurun. Penurunan penilaian panelis terhadap rasa mie basah rumput laut dapat dipengaruhi oleh beberapa seperti hal nya panelis belum terbiasa dengan rasa mie berbahan baku mocaf dan rumput laut, pada umumnya mie terbuat dari tepung terigu yang sudah jelas digemari oleh konsumen selain itu rumput laut memilliki rasa yang tawar </w:t>
      </w:r>
      <w:r w:rsidRPr="00E340D2">
        <w:rPr>
          <w:sz w:val="20"/>
          <w:szCs w:val="20"/>
        </w:rPr>
        <w:lastRenderedPageBreak/>
        <w:t>sehingga semakin banyak   rumput laut yang ditambahkan maka mie yang dihasilkan memiliki rasa yang semakin tawar, Hal inilah yang menyebakan panelis kurang menyukai mie basah  rumput laut.</w:t>
      </w:r>
    </w:p>
    <w:p w:rsidR="00E340D2" w:rsidRPr="00E340D2" w:rsidRDefault="00E340D2" w:rsidP="00E340D2">
      <w:pPr>
        <w:jc w:val="both"/>
        <w:rPr>
          <w:sz w:val="20"/>
          <w:szCs w:val="20"/>
        </w:rPr>
      </w:pPr>
      <w:r w:rsidRPr="000C1542">
        <w:rPr>
          <w:b/>
          <w:sz w:val="20"/>
          <w:szCs w:val="20"/>
        </w:rPr>
        <w:t>Uji Organoleptik t</w:t>
      </w:r>
      <w:r>
        <w:rPr>
          <w:b/>
          <w:sz w:val="20"/>
          <w:szCs w:val="20"/>
        </w:rPr>
        <w:t xml:space="preserve">erhadap Tekstur (kekenyalan) </w:t>
      </w:r>
      <w:r w:rsidRPr="000C1542">
        <w:rPr>
          <w:b/>
          <w:sz w:val="20"/>
          <w:szCs w:val="20"/>
        </w:rPr>
        <w:t xml:space="preserve"> Mie Basah Rumput Laut</w:t>
      </w:r>
    </w:p>
    <w:p w:rsidR="00E340D2" w:rsidRPr="00E340D2" w:rsidRDefault="00E340D2" w:rsidP="00E340D2">
      <w:pPr>
        <w:ind w:firstLine="567"/>
        <w:jc w:val="both"/>
        <w:rPr>
          <w:sz w:val="20"/>
          <w:szCs w:val="20"/>
        </w:rPr>
      </w:pPr>
      <w:r w:rsidRPr="00E340D2">
        <w:rPr>
          <w:sz w:val="20"/>
          <w:szCs w:val="20"/>
        </w:rPr>
        <w:t>Berdasarkan hasil analisis statistik terhadap tekstur (kekenyalan) yang terdapat pada Lampiran 17, diketahui bahwa terdapat pengaruh nyata dari interaksi perbandingan mocaf dengan bubur rumput laut dan wakt</w:t>
      </w:r>
      <w:r>
        <w:rPr>
          <w:sz w:val="20"/>
          <w:szCs w:val="20"/>
        </w:rPr>
        <w:t xml:space="preserve">u pengukusan serta dari  </w:t>
      </w:r>
      <w:r w:rsidRPr="00E340D2">
        <w:rPr>
          <w:sz w:val="20"/>
          <w:szCs w:val="20"/>
        </w:rPr>
        <w:t>masing-masing faktor perbandingan mocaf dan bubur rumput laut serta lama waktu pengukusan terhadap tekstur (kekenyalan) mie basah rumput laut. Untuk lebih jelas pengaruh interaksi perbandingan mocaf dengan bubur rumput laut dan waktu pengukusan terhadap tekstur (kekenyalan) mie basah rumput laut dapat dilihat pada Tabel 18.</w:t>
      </w:r>
    </w:p>
    <w:p w:rsidR="00E340D2" w:rsidRDefault="00E340D2" w:rsidP="00E340D2">
      <w:pPr>
        <w:spacing w:after="120"/>
        <w:ind w:firstLine="567"/>
        <w:jc w:val="both"/>
        <w:rPr>
          <w:sz w:val="20"/>
          <w:szCs w:val="20"/>
        </w:rPr>
        <w:sectPr w:rsidR="00E340D2" w:rsidSect="002127FE">
          <w:type w:val="continuous"/>
          <w:pgSz w:w="11906" w:h="16838"/>
          <w:pgMar w:top="1701" w:right="1558" w:bottom="1701" w:left="2268" w:header="709" w:footer="709" w:gutter="0"/>
          <w:cols w:num="2" w:space="708"/>
          <w:docGrid w:linePitch="360"/>
        </w:sectPr>
      </w:pPr>
    </w:p>
    <w:p w:rsidR="00E340D2" w:rsidRPr="00E340D2" w:rsidRDefault="00E340D2" w:rsidP="00E340D2">
      <w:pPr>
        <w:ind w:left="851" w:hanging="851"/>
        <w:rPr>
          <w:color w:val="000000"/>
          <w:sz w:val="18"/>
          <w:szCs w:val="18"/>
        </w:rPr>
      </w:pPr>
      <w:r w:rsidRPr="00E340D2">
        <w:rPr>
          <w:color w:val="000000"/>
          <w:sz w:val="18"/>
          <w:szCs w:val="18"/>
        </w:rPr>
        <w:lastRenderedPageBreak/>
        <w:t>Tabel 18. Pengaruh Interaksi Perbandingan Mocaf dengan Bubur Rumput Laut dan Lama Waktu Pengukusan Terhadap Tekstur (kekenyalan) Mie Basah   Rumput Laut</w:t>
      </w:r>
    </w:p>
    <w:tbl>
      <w:tblPr>
        <w:tblW w:w="9167" w:type="dxa"/>
        <w:tblInd w:w="92" w:type="dxa"/>
        <w:tblLook w:val="04A0"/>
      </w:tblPr>
      <w:tblGrid>
        <w:gridCol w:w="3985"/>
        <w:gridCol w:w="1522"/>
        <w:gridCol w:w="1455"/>
        <w:gridCol w:w="1276"/>
        <w:gridCol w:w="929"/>
      </w:tblGrid>
      <w:tr w:rsidR="00E340D2" w:rsidRPr="00E340D2" w:rsidTr="00D92852">
        <w:trPr>
          <w:gridAfter w:val="1"/>
          <w:wAfter w:w="929" w:type="dxa"/>
          <w:trHeight w:val="61"/>
        </w:trPr>
        <w:tc>
          <w:tcPr>
            <w:tcW w:w="3985" w:type="dxa"/>
            <w:vMerge w:val="restart"/>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hideMark/>
          </w:tcPr>
          <w:p w:rsidR="00E340D2" w:rsidRPr="00E340D2" w:rsidRDefault="00E340D2" w:rsidP="00E340D2">
            <w:pPr>
              <w:jc w:val="center"/>
              <w:rPr>
                <w:b/>
                <w:color w:val="000000"/>
                <w:sz w:val="18"/>
                <w:szCs w:val="18"/>
                <w:lang w:eastAsia="id-ID"/>
              </w:rPr>
            </w:pPr>
            <w:r w:rsidRPr="00E340D2">
              <w:rPr>
                <w:b/>
                <w:color w:val="000000"/>
                <w:sz w:val="18"/>
                <w:szCs w:val="18"/>
                <w:lang w:eastAsia="id-ID"/>
              </w:rPr>
              <w:t>Perbandingan Mocaf dan   rumput laut (P)</w:t>
            </w:r>
          </w:p>
        </w:tc>
        <w:tc>
          <w:tcPr>
            <w:tcW w:w="4253" w:type="dxa"/>
            <w:gridSpan w:val="3"/>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E340D2" w:rsidRPr="00E340D2" w:rsidRDefault="00E340D2" w:rsidP="00E340D2">
            <w:pPr>
              <w:jc w:val="center"/>
              <w:rPr>
                <w:b/>
                <w:color w:val="000000"/>
                <w:sz w:val="18"/>
                <w:szCs w:val="18"/>
                <w:lang w:eastAsia="id-ID"/>
              </w:rPr>
            </w:pPr>
            <w:r w:rsidRPr="00E340D2">
              <w:rPr>
                <w:b/>
                <w:color w:val="000000"/>
                <w:sz w:val="18"/>
                <w:szCs w:val="18"/>
                <w:lang w:eastAsia="id-ID"/>
              </w:rPr>
              <w:t>Waktu Pengukusan (Menit)</w:t>
            </w:r>
          </w:p>
          <w:p w:rsidR="00E340D2" w:rsidRPr="00E340D2" w:rsidRDefault="00E340D2" w:rsidP="00E340D2">
            <w:pPr>
              <w:jc w:val="center"/>
              <w:rPr>
                <w:b/>
                <w:color w:val="000000"/>
                <w:sz w:val="18"/>
                <w:szCs w:val="18"/>
                <w:lang w:eastAsia="id-ID"/>
              </w:rPr>
            </w:pPr>
            <w:r w:rsidRPr="00E340D2">
              <w:rPr>
                <w:b/>
                <w:color w:val="000000"/>
                <w:sz w:val="18"/>
                <w:szCs w:val="18"/>
                <w:lang w:eastAsia="id-ID"/>
              </w:rPr>
              <w:t>(W)</w:t>
            </w:r>
          </w:p>
        </w:tc>
      </w:tr>
      <w:tr w:rsidR="00E340D2" w:rsidRPr="00E340D2" w:rsidTr="00D92852">
        <w:trPr>
          <w:gridAfter w:val="1"/>
          <w:wAfter w:w="929" w:type="dxa"/>
          <w:trHeight w:val="67"/>
        </w:trPr>
        <w:tc>
          <w:tcPr>
            <w:tcW w:w="3985" w:type="dxa"/>
            <w:vMerge/>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E340D2" w:rsidRPr="00E340D2" w:rsidRDefault="00E340D2" w:rsidP="00E340D2">
            <w:pPr>
              <w:rPr>
                <w:b/>
                <w:color w:val="000000"/>
                <w:sz w:val="18"/>
                <w:szCs w:val="18"/>
                <w:lang w:eastAsia="id-ID"/>
              </w:rPr>
            </w:pPr>
          </w:p>
        </w:tc>
        <w:tc>
          <w:tcPr>
            <w:tcW w:w="1522" w:type="dxa"/>
            <w:tcBorders>
              <w:top w:val="nil"/>
              <w:left w:val="nil"/>
              <w:bottom w:val="single" w:sz="4" w:space="0" w:color="auto"/>
              <w:right w:val="single" w:sz="8" w:space="0" w:color="auto"/>
            </w:tcBorders>
            <w:shd w:val="clear" w:color="auto" w:fill="DDD9C3" w:themeFill="background2" w:themeFillShade="E6"/>
            <w:noWrap/>
            <w:vAlign w:val="center"/>
            <w:hideMark/>
          </w:tcPr>
          <w:p w:rsidR="00E340D2" w:rsidRPr="00E340D2" w:rsidRDefault="00E340D2" w:rsidP="00E340D2">
            <w:pPr>
              <w:jc w:val="center"/>
              <w:rPr>
                <w:b/>
                <w:color w:val="000000"/>
                <w:sz w:val="18"/>
                <w:szCs w:val="18"/>
                <w:lang w:eastAsia="id-ID"/>
              </w:rPr>
            </w:pPr>
            <w:r w:rsidRPr="00E340D2">
              <w:rPr>
                <w:b/>
                <w:color w:val="000000"/>
                <w:sz w:val="18"/>
                <w:szCs w:val="18"/>
                <w:lang w:eastAsia="id-ID"/>
              </w:rPr>
              <w:t>15 (w</w:t>
            </w:r>
            <w:r w:rsidRPr="00E340D2">
              <w:rPr>
                <w:b/>
                <w:color w:val="000000"/>
                <w:sz w:val="18"/>
                <w:szCs w:val="18"/>
                <w:vertAlign w:val="subscript"/>
                <w:lang w:eastAsia="id-ID"/>
              </w:rPr>
              <w:t>1</w:t>
            </w:r>
            <w:r w:rsidRPr="00E340D2">
              <w:rPr>
                <w:b/>
                <w:color w:val="000000"/>
                <w:sz w:val="18"/>
                <w:szCs w:val="18"/>
                <w:lang w:eastAsia="id-ID"/>
              </w:rPr>
              <w:t>)</w:t>
            </w:r>
          </w:p>
        </w:tc>
        <w:tc>
          <w:tcPr>
            <w:tcW w:w="1455" w:type="dxa"/>
            <w:tcBorders>
              <w:top w:val="nil"/>
              <w:left w:val="nil"/>
              <w:bottom w:val="single" w:sz="4" w:space="0" w:color="auto"/>
              <w:right w:val="single" w:sz="8" w:space="0" w:color="auto"/>
            </w:tcBorders>
            <w:shd w:val="clear" w:color="auto" w:fill="DDD9C3" w:themeFill="background2" w:themeFillShade="E6"/>
            <w:noWrap/>
            <w:vAlign w:val="center"/>
            <w:hideMark/>
          </w:tcPr>
          <w:p w:rsidR="00E340D2" w:rsidRPr="00E340D2" w:rsidRDefault="00E340D2" w:rsidP="00E340D2">
            <w:pPr>
              <w:jc w:val="center"/>
              <w:rPr>
                <w:b/>
                <w:color w:val="000000"/>
                <w:sz w:val="18"/>
                <w:szCs w:val="18"/>
                <w:lang w:eastAsia="id-ID"/>
              </w:rPr>
            </w:pPr>
            <w:r w:rsidRPr="00E340D2">
              <w:rPr>
                <w:b/>
                <w:color w:val="000000"/>
                <w:sz w:val="18"/>
                <w:szCs w:val="18"/>
                <w:lang w:eastAsia="id-ID"/>
              </w:rPr>
              <w:t>20 (w</w:t>
            </w:r>
            <w:r w:rsidRPr="00E340D2">
              <w:rPr>
                <w:b/>
                <w:color w:val="000000"/>
                <w:sz w:val="18"/>
                <w:szCs w:val="18"/>
                <w:vertAlign w:val="subscript"/>
                <w:lang w:eastAsia="id-ID"/>
              </w:rPr>
              <w:t>2</w:t>
            </w:r>
            <w:r w:rsidRPr="00E340D2">
              <w:rPr>
                <w:b/>
                <w:color w:val="000000"/>
                <w:sz w:val="18"/>
                <w:szCs w:val="18"/>
                <w:lang w:eastAsia="id-ID"/>
              </w:rPr>
              <w:t>)</w:t>
            </w:r>
          </w:p>
        </w:tc>
        <w:tc>
          <w:tcPr>
            <w:tcW w:w="1276" w:type="dxa"/>
            <w:tcBorders>
              <w:top w:val="nil"/>
              <w:left w:val="nil"/>
              <w:bottom w:val="single" w:sz="4" w:space="0" w:color="auto"/>
              <w:right w:val="single" w:sz="8" w:space="0" w:color="auto"/>
            </w:tcBorders>
            <w:shd w:val="clear" w:color="auto" w:fill="DDD9C3" w:themeFill="background2" w:themeFillShade="E6"/>
            <w:noWrap/>
            <w:vAlign w:val="center"/>
            <w:hideMark/>
          </w:tcPr>
          <w:p w:rsidR="00E340D2" w:rsidRPr="00E340D2" w:rsidRDefault="00E340D2" w:rsidP="00E340D2">
            <w:pPr>
              <w:jc w:val="center"/>
              <w:rPr>
                <w:b/>
                <w:color w:val="000000"/>
                <w:sz w:val="18"/>
                <w:szCs w:val="18"/>
                <w:lang w:eastAsia="id-ID"/>
              </w:rPr>
            </w:pPr>
            <w:r w:rsidRPr="00E340D2">
              <w:rPr>
                <w:b/>
                <w:color w:val="000000"/>
                <w:sz w:val="18"/>
                <w:szCs w:val="18"/>
                <w:lang w:eastAsia="id-ID"/>
              </w:rPr>
              <w:t>25 (w</w:t>
            </w:r>
            <w:r w:rsidRPr="00E340D2">
              <w:rPr>
                <w:b/>
                <w:color w:val="000000"/>
                <w:sz w:val="18"/>
                <w:szCs w:val="18"/>
                <w:vertAlign w:val="subscript"/>
                <w:lang w:eastAsia="id-ID"/>
              </w:rPr>
              <w:t>3</w:t>
            </w:r>
            <w:r w:rsidRPr="00E340D2">
              <w:rPr>
                <w:b/>
                <w:color w:val="000000"/>
                <w:sz w:val="18"/>
                <w:szCs w:val="18"/>
                <w:lang w:eastAsia="id-ID"/>
              </w:rPr>
              <w:t>)</w:t>
            </w:r>
          </w:p>
        </w:tc>
      </w:tr>
      <w:tr w:rsidR="00E340D2" w:rsidRPr="00E340D2" w:rsidTr="00D92852">
        <w:trPr>
          <w:gridAfter w:val="1"/>
          <w:wAfter w:w="929" w:type="dxa"/>
          <w:trHeight w:val="151"/>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lang w:eastAsia="id-ID"/>
              </w:rPr>
            </w:pPr>
            <w:r w:rsidRPr="00E340D2">
              <w:rPr>
                <w:color w:val="000000"/>
                <w:sz w:val="18"/>
                <w:szCs w:val="18"/>
                <w:lang w:eastAsia="id-ID"/>
              </w:rPr>
              <w:t>7 : 3 (p</w:t>
            </w:r>
            <w:r w:rsidRPr="00E340D2">
              <w:rPr>
                <w:color w:val="000000"/>
                <w:sz w:val="18"/>
                <w:szCs w:val="18"/>
                <w:vertAlign w:val="subscript"/>
                <w:lang w:eastAsia="id-ID"/>
              </w:rPr>
              <w:t>1</w:t>
            </w:r>
            <w:r w:rsidRPr="00E340D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C</w:t>
            </w:r>
          </w:p>
        </w:tc>
        <w:tc>
          <w:tcPr>
            <w:tcW w:w="1276"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B</w:t>
            </w:r>
          </w:p>
        </w:tc>
      </w:tr>
      <w:tr w:rsidR="00E340D2" w:rsidRPr="00E340D2"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4,88</w:t>
            </w:r>
          </w:p>
        </w:tc>
        <w:tc>
          <w:tcPr>
            <w:tcW w:w="1455"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5,11</w:t>
            </w:r>
          </w:p>
        </w:tc>
        <w:tc>
          <w:tcPr>
            <w:tcW w:w="1276"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5,26</w:t>
            </w:r>
          </w:p>
        </w:tc>
      </w:tr>
      <w:tr w:rsidR="00E340D2" w:rsidRPr="00E340D2" w:rsidTr="00D92852">
        <w:trPr>
          <w:gridAfter w:val="1"/>
          <w:wAfter w:w="929" w:type="dxa"/>
          <w:trHeight w:val="61"/>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a</w:t>
            </w:r>
          </w:p>
        </w:tc>
      </w:tr>
      <w:tr w:rsidR="00E340D2" w:rsidRPr="00E340D2" w:rsidTr="00D92852">
        <w:trPr>
          <w:gridAfter w:val="1"/>
          <w:wAfter w:w="929" w:type="dxa"/>
          <w:trHeight w:val="106"/>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lang w:eastAsia="id-ID"/>
              </w:rPr>
            </w:pPr>
            <w:r w:rsidRPr="00E340D2">
              <w:rPr>
                <w:color w:val="000000"/>
                <w:sz w:val="18"/>
                <w:szCs w:val="18"/>
                <w:lang w:eastAsia="id-ID"/>
              </w:rPr>
              <w:t>6 : 4 (p</w:t>
            </w:r>
            <w:r w:rsidRPr="00E340D2">
              <w:rPr>
                <w:color w:val="000000"/>
                <w:sz w:val="18"/>
                <w:szCs w:val="18"/>
                <w:vertAlign w:val="subscript"/>
                <w:lang w:eastAsia="id-ID"/>
              </w:rPr>
              <w:t>2</w:t>
            </w:r>
            <w:r w:rsidRPr="00E340D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A</w:t>
            </w:r>
          </w:p>
        </w:tc>
        <w:tc>
          <w:tcPr>
            <w:tcW w:w="1455"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B</w:t>
            </w:r>
          </w:p>
        </w:tc>
        <w:tc>
          <w:tcPr>
            <w:tcW w:w="1276"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A</w:t>
            </w:r>
          </w:p>
        </w:tc>
      </w:tr>
      <w:tr w:rsidR="00E340D2" w:rsidRPr="00E340D2" w:rsidTr="00D92852">
        <w:trPr>
          <w:trHeight w:val="254"/>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3,93</w:t>
            </w:r>
          </w:p>
        </w:tc>
        <w:tc>
          <w:tcPr>
            <w:tcW w:w="1455"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4,17</w:t>
            </w:r>
          </w:p>
        </w:tc>
        <w:tc>
          <w:tcPr>
            <w:tcW w:w="1276"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4,35</w:t>
            </w:r>
          </w:p>
        </w:tc>
        <w:tc>
          <w:tcPr>
            <w:tcW w:w="929" w:type="dxa"/>
            <w:vAlign w:val="center"/>
          </w:tcPr>
          <w:p w:rsidR="00E340D2" w:rsidRPr="00E340D2" w:rsidRDefault="00E340D2" w:rsidP="00E340D2">
            <w:pPr>
              <w:jc w:val="center"/>
              <w:rPr>
                <w:color w:val="000000"/>
                <w:sz w:val="18"/>
                <w:szCs w:val="18"/>
              </w:rPr>
            </w:pPr>
          </w:p>
        </w:tc>
      </w:tr>
      <w:tr w:rsidR="00E340D2" w:rsidRPr="00E340D2" w:rsidTr="00D92852">
        <w:trPr>
          <w:gridAfter w:val="1"/>
          <w:wAfter w:w="929" w:type="dxa"/>
          <w:trHeight w:val="151"/>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a</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b</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b</w:t>
            </w:r>
          </w:p>
        </w:tc>
      </w:tr>
      <w:tr w:rsidR="00E340D2" w:rsidRPr="00E340D2" w:rsidTr="00D92852">
        <w:trPr>
          <w:gridAfter w:val="1"/>
          <w:wAfter w:w="929" w:type="dxa"/>
          <w:trHeight w:val="77"/>
        </w:trPr>
        <w:tc>
          <w:tcPr>
            <w:tcW w:w="3985"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lang w:eastAsia="id-ID"/>
              </w:rPr>
            </w:pPr>
            <w:r w:rsidRPr="00E340D2">
              <w:rPr>
                <w:color w:val="000000"/>
                <w:sz w:val="18"/>
                <w:szCs w:val="18"/>
                <w:lang w:eastAsia="id-ID"/>
              </w:rPr>
              <w:t>1 : 1 (p</w:t>
            </w:r>
            <w:r w:rsidRPr="00E340D2">
              <w:rPr>
                <w:color w:val="000000"/>
                <w:sz w:val="18"/>
                <w:szCs w:val="18"/>
                <w:vertAlign w:val="subscript"/>
                <w:lang w:eastAsia="id-ID"/>
              </w:rPr>
              <w:t>3</w:t>
            </w:r>
            <w:r w:rsidRPr="00E340D2">
              <w:rPr>
                <w:color w:val="000000"/>
                <w:sz w:val="18"/>
                <w:szCs w:val="18"/>
                <w:lang w:eastAsia="id-ID"/>
              </w:rPr>
              <w:t>)</w:t>
            </w:r>
          </w:p>
        </w:tc>
        <w:tc>
          <w:tcPr>
            <w:tcW w:w="1522"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B</w:t>
            </w:r>
          </w:p>
        </w:tc>
        <w:tc>
          <w:tcPr>
            <w:tcW w:w="1455"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A</w:t>
            </w:r>
          </w:p>
        </w:tc>
        <w:tc>
          <w:tcPr>
            <w:tcW w:w="1276" w:type="dxa"/>
            <w:tcBorders>
              <w:top w:val="single" w:sz="4" w:space="0" w:color="auto"/>
              <w:left w:val="single" w:sz="4" w:space="0" w:color="auto"/>
              <w:right w:val="single" w:sz="4" w:space="0" w:color="auto"/>
            </w:tcBorders>
            <w:shd w:val="clear" w:color="auto" w:fill="auto"/>
            <w:noWrap/>
            <w:vAlign w:val="center"/>
            <w:hideMark/>
          </w:tcPr>
          <w:p w:rsidR="00E340D2" w:rsidRPr="00E340D2" w:rsidRDefault="00E340D2" w:rsidP="00E340D2">
            <w:pPr>
              <w:jc w:val="right"/>
              <w:rPr>
                <w:color w:val="000000"/>
                <w:sz w:val="18"/>
                <w:szCs w:val="18"/>
              </w:rPr>
            </w:pPr>
            <w:r w:rsidRPr="00E340D2">
              <w:rPr>
                <w:color w:val="000000"/>
                <w:sz w:val="18"/>
                <w:szCs w:val="18"/>
              </w:rPr>
              <w:t>A</w:t>
            </w:r>
          </w:p>
        </w:tc>
      </w:tr>
      <w:tr w:rsidR="00E340D2" w:rsidRPr="00E340D2" w:rsidTr="00E340D2">
        <w:trPr>
          <w:gridAfter w:val="1"/>
          <w:wAfter w:w="929" w:type="dxa"/>
          <w:trHeight w:val="60"/>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4,13</w:t>
            </w:r>
          </w:p>
        </w:tc>
        <w:tc>
          <w:tcPr>
            <w:tcW w:w="1455"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3,66</w:t>
            </w:r>
          </w:p>
        </w:tc>
        <w:tc>
          <w:tcPr>
            <w:tcW w:w="1276" w:type="dxa"/>
            <w:tcBorders>
              <w:left w:val="single" w:sz="4" w:space="0" w:color="auto"/>
              <w:right w:val="single" w:sz="4" w:space="0" w:color="auto"/>
            </w:tcBorders>
            <w:shd w:val="clear" w:color="auto" w:fill="auto"/>
            <w:noWrap/>
            <w:vAlign w:val="center"/>
            <w:hideMark/>
          </w:tcPr>
          <w:p w:rsidR="00E340D2" w:rsidRPr="00E340D2" w:rsidRDefault="00E340D2" w:rsidP="00E340D2">
            <w:pPr>
              <w:jc w:val="center"/>
              <w:rPr>
                <w:color w:val="000000"/>
                <w:sz w:val="18"/>
                <w:szCs w:val="18"/>
              </w:rPr>
            </w:pPr>
            <w:r w:rsidRPr="00E340D2">
              <w:rPr>
                <w:color w:val="000000"/>
                <w:sz w:val="18"/>
                <w:szCs w:val="18"/>
              </w:rPr>
              <w:t>4,17</w:t>
            </w:r>
          </w:p>
        </w:tc>
      </w:tr>
      <w:tr w:rsidR="00E340D2" w:rsidRPr="00E340D2" w:rsidTr="00D92852">
        <w:trPr>
          <w:gridAfter w:val="1"/>
          <w:wAfter w:w="929" w:type="dxa"/>
          <w:trHeight w:val="67"/>
        </w:trPr>
        <w:tc>
          <w:tcPr>
            <w:tcW w:w="3985" w:type="dxa"/>
            <w:vMerge/>
            <w:tcBorders>
              <w:top w:val="nil"/>
              <w:left w:val="single" w:sz="8" w:space="0" w:color="auto"/>
              <w:bottom w:val="single" w:sz="8" w:space="0" w:color="auto"/>
              <w:right w:val="single" w:sz="4" w:space="0" w:color="auto"/>
            </w:tcBorders>
            <w:vAlign w:val="center"/>
            <w:hideMark/>
          </w:tcPr>
          <w:p w:rsidR="00E340D2" w:rsidRPr="00E340D2" w:rsidRDefault="00E340D2" w:rsidP="00E340D2">
            <w:pPr>
              <w:rPr>
                <w:color w:val="000000"/>
                <w:sz w:val="18"/>
                <w:szCs w:val="18"/>
                <w:lang w:eastAsia="id-ID"/>
              </w:rPr>
            </w:pPr>
          </w:p>
        </w:tc>
        <w:tc>
          <w:tcPr>
            <w:tcW w:w="1522"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b</w:t>
            </w:r>
          </w:p>
        </w:tc>
        <w:tc>
          <w:tcPr>
            <w:tcW w:w="1455"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a</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E340D2" w:rsidRPr="00E340D2" w:rsidRDefault="00E340D2" w:rsidP="00E340D2">
            <w:pPr>
              <w:rPr>
                <w:color w:val="000000"/>
                <w:sz w:val="18"/>
                <w:szCs w:val="18"/>
              </w:rPr>
            </w:pPr>
            <w:r w:rsidRPr="00E340D2">
              <w:rPr>
                <w:color w:val="000000"/>
                <w:sz w:val="18"/>
                <w:szCs w:val="18"/>
              </w:rPr>
              <w:t>b</w:t>
            </w:r>
          </w:p>
        </w:tc>
      </w:tr>
    </w:tbl>
    <w:p w:rsidR="00E340D2" w:rsidRPr="00E340D2" w:rsidRDefault="00E340D2" w:rsidP="00E340D2">
      <w:pPr>
        <w:rPr>
          <w:sz w:val="18"/>
          <w:szCs w:val="18"/>
        </w:rPr>
      </w:pPr>
      <w:r w:rsidRPr="00E340D2">
        <w:rPr>
          <w:sz w:val="18"/>
          <w:szCs w:val="18"/>
        </w:rPr>
        <w:t xml:space="preserve">Keterangan : </w:t>
      </w:r>
    </w:p>
    <w:p w:rsidR="00E340D2" w:rsidRPr="00E340D2" w:rsidRDefault="00E340D2" w:rsidP="00E340D2">
      <w:pPr>
        <w:rPr>
          <w:sz w:val="18"/>
          <w:szCs w:val="18"/>
        </w:rPr>
      </w:pPr>
      <w:r w:rsidRPr="00E340D2">
        <w:rPr>
          <w:sz w:val="18"/>
          <w:szCs w:val="18"/>
        </w:rPr>
        <w:t>- Huruf kecil dibaca horizontal, huruf besar dibaca vertikal</w:t>
      </w:r>
    </w:p>
    <w:p w:rsidR="003B58A0" w:rsidRPr="00E340D2" w:rsidRDefault="00E340D2" w:rsidP="00E340D2">
      <w:pPr>
        <w:rPr>
          <w:sz w:val="18"/>
          <w:szCs w:val="18"/>
        </w:rPr>
      </w:pPr>
      <w:r w:rsidRPr="00E340D2">
        <w:rPr>
          <w:sz w:val="18"/>
          <w:szCs w:val="18"/>
        </w:rPr>
        <w:t>- Setiap huruf yang berbeda menunjukkan perbedaan yang berbeda nyata pada uji jarak ganda pada taraf 5%</w:t>
      </w:r>
    </w:p>
    <w:p w:rsidR="00E340D2" w:rsidRDefault="00E340D2" w:rsidP="00E340D2">
      <w:pPr>
        <w:ind w:firstLine="567"/>
        <w:jc w:val="both"/>
        <w:rPr>
          <w:sz w:val="20"/>
          <w:szCs w:val="20"/>
        </w:rPr>
        <w:sectPr w:rsidR="00E340D2" w:rsidSect="00E340D2">
          <w:type w:val="continuous"/>
          <w:pgSz w:w="11906" w:h="16838"/>
          <w:pgMar w:top="1701" w:right="1558" w:bottom="1701" w:left="2268" w:header="709" w:footer="709" w:gutter="0"/>
          <w:cols w:space="708"/>
          <w:docGrid w:linePitch="360"/>
        </w:sectPr>
      </w:pPr>
    </w:p>
    <w:p w:rsidR="00E340D2" w:rsidRPr="00E340D2" w:rsidRDefault="00E340D2" w:rsidP="00E340D2">
      <w:pPr>
        <w:ind w:firstLine="567"/>
        <w:jc w:val="both"/>
        <w:rPr>
          <w:sz w:val="20"/>
          <w:szCs w:val="20"/>
        </w:rPr>
      </w:pPr>
      <w:r w:rsidRPr="00E340D2">
        <w:rPr>
          <w:sz w:val="20"/>
          <w:szCs w:val="20"/>
        </w:rPr>
        <w:lastRenderedPageBreak/>
        <w:t>Data pada Tabel 18, tekstur (kekenyalan) mie basah rumput laut</w:t>
      </w:r>
      <w:r w:rsidRPr="00E340D2">
        <w:rPr>
          <w:i/>
          <w:sz w:val="20"/>
          <w:szCs w:val="20"/>
        </w:rPr>
        <w:t xml:space="preserve"> </w:t>
      </w:r>
      <w:r w:rsidRPr="00E340D2">
        <w:rPr>
          <w:sz w:val="20"/>
          <w:szCs w:val="20"/>
        </w:rPr>
        <w:t xml:space="preserve">pada setiap perbandingan mocaf dengan bubur rumput laut untuk setiap waktu pengukusan yang berbeda, menunjukkan perbandingan mocaf dengan bubur rumput laut adanya perbedaan antar perlakuan. Tekstur (kekenyalan) pada mie menghasilkan penilaian terhadap panelis berbeda-beda, </w:t>
      </w:r>
      <w:r w:rsidRPr="00E340D2">
        <w:rPr>
          <w:sz w:val="20"/>
          <w:szCs w:val="20"/>
        </w:rPr>
        <w:lastRenderedPageBreak/>
        <w:t xml:space="preserve">semakin banyak penambahan bubur rumput laut mie semakin kenyal hal ini karena sifat dari  rumput laut dimana pada proses pemanasan adonan yang mengandung rumput laut akan membentuk gel, adanya sifat rumput laut yang berbentuk gel pada konsentrasi rendah setelah dipanaskan telah mempengaruhi kekenyalan mie. Sehingga semakin lama waktu pengukusan digunakan, </w:t>
      </w:r>
      <w:r w:rsidRPr="00E340D2">
        <w:rPr>
          <w:sz w:val="20"/>
          <w:szCs w:val="20"/>
        </w:rPr>
        <w:lastRenderedPageBreak/>
        <w:t>kandungan pati yang menyerap air pada proses perebusan mengakibatkan mie menjadi kenyal (Anggadiredja, dkk.2006).</w:t>
      </w:r>
    </w:p>
    <w:p w:rsidR="00E340D2" w:rsidRDefault="00E340D2" w:rsidP="00E340D2">
      <w:pPr>
        <w:spacing w:after="120"/>
        <w:ind w:firstLine="567"/>
        <w:jc w:val="both"/>
        <w:rPr>
          <w:sz w:val="20"/>
          <w:szCs w:val="20"/>
        </w:rPr>
      </w:pPr>
      <w:r w:rsidRPr="00E340D2">
        <w:rPr>
          <w:sz w:val="20"/>
          <w:szCs w:val="20"/>
        </w:rPr>
        <w:t>Tekstur (kekenyalan) pada setiap waktu pengukusan untuk setiap perbandingan mocaf dan bubur rumput laut yang berbeda menunjukkan bahwa lama waktu pengukusan terjadi perbedaan tekstur (kekenyalan). Kekenyalan (</w:t>
      </w:r>
      <w:r w:rsidRPr="00E340D2">
        <w:rPr>
          <w:i/>
          <w:iCs/>
          <w:sz w:val="20"/>
          <w:szCs w:val="20"/>
        </w:rPr>
        <w:t>cohesiveness</w:t>
      </w:r>
      <w:r w:rsidRPr="00E340D2">
        <w:rPr>
          <w:sz w:val="20"/>
          <w:szCs w:val="20"/>
        </w:rPr>
        <w:t xml:space="preserve">) merupakan suatu kemampuan suatu bahan untuk kembali ke bentuk semula jika diberi gaya kemudian gaya tersebut dilepas kembali. Pada produk mie, kekenyalan beserta kekerasan dan kelengketan merupakan salah satu parameter mutu organoleptik yang sangat penting. Pada proses ini pengukusan terjadi gelatinisasi pati sehingga dengan terjadinya dehidrasi air dari yang akan menyebabkan timbulnya kekenyalan mie. Hal ini disebabkan oleh putusnya ikatan hidrogen, sehingga rantai ikatan kompleks pati lebih rapat. Pada waktu sebelum dikukus, ikatan bersifat lunak dan </w:t>
      </w:r>
      <w:r w:rsidRPr="00E340D2">
        <w:rPr>
          <w:sz w:val="20"/>
          <w:szCs w:val="20"/>
        </w:rPr>
        <w:lastRenderedPageBreak/>
        <w:t>fleksibel, tetapi setelah dikukus adonan mie kan menjadi keras dan kuat. Penyerapan air selama proses pengukusan mengakibatkan partikel pati membengkak dan kehilangan kekompakan ikatan yaitu sebagian dari amilosa berdifusi keluar disebabkan oleh pengaruh panas (Janssen, 1993). Gelatinisasi pada tingkat tertentu menghasilkan adonan yang kohesif.</w:t>
      </w:r>
      <w:r>
        <w:rPr>
          <w:sz w:val="20"/>
          <w:szCs w:val="20"/>
        </w:rPr>
        <w:t xml:space="preserve"> </w:t>
      </w:r>
    </w:p>
    <w:p w:rsidR="00E340D2" w:rsidRPr="00E340D2" w:rsidRDefault="00E340D2" w:rsidP="00E340D2">
      <w:pPr>
        <w:jc w:val="both"/>
        <w:rPr>
          <w:sz w:val="20"/>
          <w:szCs w:val="20"/>
        </w:rPr>
      </w:pPr>
      <w:r w:rsidRPr="00E340D2">
        <w:rPr>
          <w:b/>
          <w:sz w:val="20"/>
          <w:szCs w:val="20"/>
        </w:rPr>
        <w:t>Penentuan Sampel Terpilih</w:t>
      </w:r>
    </w:p>
    <w:p w:rsidR="00E340D2" w:rsidRPr="00E340D2" w:rsidRDefault="00E340D2" w:rsidP="00E340D2">
      <w:pPr>
        <w:ind w:firstLine="567"/>
        <w:jc w:val="both"/>
        <w:rPr>
          <w:sz w:val="20"/>
          <w:szCs w:val="20"/>
          <w:lang w:val="sv-SE"/>
        </w:rPr>
      </w:pPr>
      <w:r w:rsidRPr="00E340D2">
        <w:rPr>
          <w:sz w:val="20"/>
          <w:szCs w:val="20"/>
          <w:lang w:val="sv-SE"/>
        </w:rPr>
        <w:t xml:space="preserve">Hasil respon kimia yaitu analisis kadar air, kadar abu, kadar serat kasar dan kadar protein serta respon pengujian indrawi yang meliputi pengujian terhadap warna, rasa, aroma, tekstur (kekenyalan) mie basah   rumput laut pada penelitian utama maka diperoleh perlakuan terbaik yang mengacu pada karakteristik yang diinginkan. Berdasarkan hasil </w:t>
      </w:r>
      <w:r w:rsidRPr="00E340D2">
        <w:rPr>
          <w:i/>
          <w:sz w:val="20"/>
          <w:szCs w:val="20"/>
          <w:lang w:val="sv-SE"/>
        </w:rPr>
        <w:t>skor</w:t>
      </w:r>
      <w:r w:rsidRPr="00E340D2">
        <w:rPr>
          <w:sz w:val="20"/>
          <w:szCs w:val="20"/>
          <w:lang w:val="sv-SE"/>
        </w:rPr>
        <w:t xml:space="preserve"> (penyekoran) didapat sampel terpilih sebagai berikut:</w:t>
      </w:r>
    </w:p>
    <w:p w:rsidR="003B58A0" w:rsidRPr="00E340D2" w:rsidRDefault="003B58A0" w:rsidP="00E340D2">
      <w:pPr>
        <w:ind w:firstLine="567"/>
        <w:jc w:val="both"/>
        <w:rPr>
          <w:sz w:val="20"/>
          <w:szCs w:val="20"/>
        </w:rPr>
      </w:pPr>
    </w:p>
    <w:p w:rsidR="00E340D2" w:rsidRDefault="00E340D2" w:rsidP="00E340D2">
      <w:pPr>
        <w:ind w:firstLine="567"/>
        <w:jc w:val="both"/>
        <w:rPr>
          <w:sz w:val="20"/>
          <w:szCs w:val="20"/>
        </w:rPr>
        <w:sectPr w:rsidR="00E340D2" w:rsidSect="002127FE">
          <w:type w:val="continuous"/>
          <w:pgSz w:w="11906" w:h="16838"/>
          <w:pgMar w:top="1701" w:right="1558" w:bottom="1701" w:left="2268" w:header="709" w:footer="709" w:gutter="0"/>
          <w:cols w:num="2" w:space="708"/>
          <w:docGrid w:linePitch="360"/>
        </w:sectPr>
      </w:pPr>
    </w:p>
    <w:p w:rsidR="00E340D2" w:rsidRPr="00E340D2" w:rsidRDefault="00E340D2" w:rsidP="00E340D2">
      <w:pPr>
        <w:rPr>
          <w:sz w:val="18"/>
          <w:szCs w:val="18"/>
        </w:rPr>
      </w:pPr>
      <w:r w:rsidRPr="00E340D2">
        <w:rPr>
          <w:sz w:val="18"/>
          <w:szCs w:val="18"/>
        </w:rPr>
        <w:lastRenderedPageBreak/>
        <w:t>Tabel 19. Penentuan Sampel Terpilih</w:t>
      </w:r>
    </w:p>
    <w:tbl>
      <w:tblPr>
        <w:tblW w:w="8606" w:type="dxa"/>
        <w:jc w:val="center"/>
        <w:tblInd w:w="3830" w:type="dxa"/>
        <w:tblLook w:val="04A0"/>
      </w:tblPr>
      <w:tblGrid>
        <w:gridCol w:w="787"/>
        <w:gridCol w:w="776"/>
        <w:gridCol w:w="717"/>
        <w:gridCol w:w="1134"/>
        <w:gridCol w:w="969"/>
        <w:gridCol w:w="756"/>
        <w:gridCol w:w="823"/>
        <w:gridCol w:w="810"/>
        <w:gridCol w:w="1257"/>
        <w:gridCol w:w="797"/>
      </w:tblGrid>
      <w:tr w:rsidR="00E340D2" w:rsidRPr="00E340D2" w:rsidTr="00C67A74">
        <w:trPr>
          <w:trHeight w:val="70"/>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p>
          <w:p w:rsidR="00E340D2" w:rsidRPr="00E340D2" w:rsidRDefault="00E340D2" w:rsidP="00E340D2">
            <w:pPr>
              <w:rPr>
                <w:b/>
                <w:bCs/>
                <w:color w:val="000000"/>
                <w:sz w:val="18"/>
                <w:szCs w:val="18"/>
              </w:rPr>
            </w:pPr>
            <w:r w:rsidRPr="00E340D2">
              <w:rPr>
                <w:b/>
                <w:bCs/>
                <w:color w:val="000000"/>
                <w:sz w:val="18"/>
                <w:szCs w:val="18"/>
              </w:rPr>
              <w:t>Sampel</w:t>
            </w:r>
          </w:p>
          <w:p w:rsidR="00E340D2" w:rsidRPr="00E340D2" w:rsidRDefault="00E340D2" w:rsidP="00E340D2">
            <w:pPr>
              <w:jc w:val="center"/>
              <w:rPr>
                <w:b/>
                <w:bCs/>
                <w:color w:val="000000"/>
                <w:sz w:val="18"/>
                <w:szCs w:val="18"/>
              </w:rPr>
            </w:pPr>
          </w:p>
          <w:p w:rsidR="00E340D2" w:rsidRPr="00E340D2" w:rsidRDefault="00E340D2" w:rsidP="00E340D2">
            <w:pPr>
              <w:jc w:val="center"/>
              <w:rPr>
                <w:b/>
                <w:bCs/>
                <w:color w:val="000000"/>
                <w:sz w:val="18"/>
                <w:szCs w:val="18"/>
              </w:rPr>
            </w:pPr>
          </w:p>
        </w:tc>
        <w:tc>
          <w:tcPr>
            <w:tcW w:w="8039" w:type="dxa"/>
            <w:gridSpan w:val="9"/>
            <w:tcBorders>
              <w:top w:val="single" w:sz="4" w:space="0" w:color="auto"/>
              <w:left w:val="nil"/>
              <w:bottom w:val="single" w:sz="4" w:space="0" w:color="auto"/>
              <w:right w:val="single" w:sz="4" w:space="0" w:color="000000"/>
            </w:tcBorders>
            <w:shd w:val="clear" w:color="auto" w:fill="auto"/>
            <w:noWrap/>
            <w:vAlign w:val="bottom"/>
            <w:hideMark/>
          </w:tcPr>
          <w:p w:rsidR="00E340D2" w:rsidRPr="00A149BF" w:rsidRDefault="00E340D2" w:rsidP="00E340D2">
            <w:pPr>
              <w:jc w:val="center"/>
              <w:rPr>
                <w:b/>
                <w:bCs/>
                <w:i/>
                <w:color w:val="000000"/>
                <w:sz w:val="18"/>
                <w:szCs w:val="18"/>
              </w:rPr>
            </w:pPr>
            <w:r w:rsidRPr="00A149BF">
              <w:rPr>
                <w:b/>
                <w:bCs/>
                <w:i/>
                <w:color w:val="000000"/>
                <w:sz w:val="18"/>
                <w:szCs w:val="18"/>
              </w:rPr>
              <w:t>Skor</w:t>
            </w:r>
          </w:p>
        </w:tc>
      </w:tr>
      <w:tr w:rsidR="00C67A74" w:rsidRPr="00E340D2" w:rsidTr="00C67A74">
        <w:trPr>
          <w:trHeight w:val="70"/>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340D2" w:rsidRPr="00E340D2" w:rsidRDefault="00E340D2" w:rsidP="00E340D2">
            <w:pPr>
              <w:rPr>
                <w:b/>
                <w:bCs/>
                <w:color w:val="000000"/>
                <w:sz w:val="18"/>
                <w:szCs w:val="18"/>
              </w:rPr>
            </w:pPr>
          </w:p>
        </w:tc>
        <w:tc>
          <w:tcPr>
            <w:tcW w:w="776"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Kadar Air</w:t>
            </w:r>
          </w:p>
        </w:tc>
        <w:tc>
          <w:tcPr>
            <w:tcW w:w="71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Kadar Abu</w:t>
            </w:r>
          </w:p>
        </w:tc>
        <w:tc>
          <w:tcPr>
            <w:tcW w:w="1134"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Kadar Serat Kasar</w:t>
            </w:r>
          </w:p>
        </w:tc>
        <w:tc>
          <w:tcPr>
            <w:tcW w:w="969"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Kadar Protein</w:t>
            </w:r>
          </w:p>
        </w:tc>
        <w:tc>
          <w:tcPr>
            <w:tcW w:w="756"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Warna</w:t>
            </w:r>
          </w:p>
          <w:p w:rsidR="00E340D2" w:rsidRPr="00E340D2" w:rsidRDefault="00E340D2" w:rsidP="00E340D2">
            <w:pPr>
              <w:jc w:val="center"/>
              <w:rPr>
                <w:b/>
                <w:bCs/>
                <w:color w:val="000000"/>
                <w:sz w:val="18"/>
                <w:szCs w:val="18"/>
              </w:rPr>
            </w:pPr>
          </w:p>
        </w:tc>
        <w:tc>
          <w:tcPr>
            <w:tcW w:w="823"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Aroma</w:t>
            </w:r>
          </w:p>
          <w:p w:rsidR="00E340D2" w:rsidRPr="00E340D2" w:rsidRDefault="00E340D2" w:rsidP="00E340D2">
            <w:pPr>
              <w:jc w:val="center"/>
              <w:rPr>
                <w:b/>
                <w:bCs/>
                <w:color w:val="000000"/>
                <w:sz w:val="18"/>
                <w:szCs w:val="18"/>
              </w:rPr>
            </w:pPr>
          </w:p>
        </w:tc>
        <w:tc>
          <w:tcPr>
            <w:tcW w:w="810"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Rasa</w:t>
            </w:r>
          </w:p>
          <w:p w:rsidR="00E340D2" w:rsidRPr="00E340D2" w:rsidRDefault="00E340D2" w:rsidP="00E340D2">
            <w:pPr>
              <w:jc w:val="center"/>
              <w:rPr>
                <w:b/>
                <w:bCs/>
                <w:color w:val="000000"/>
                <w:sz w:val="18"/>
                <w:szCs w:val="18"/>
              </w:rPr>
            </w:pPr>
          </w:p>
        </w:tc>
        <w:tc>
          <w:tcPr>
            <w:tcW w:w="125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b/>
                <w:bCs/>
                <w:color w:val="000000"/>
                <w:sz w:val="18"/>
                <w:szCs w:val="18"/>
              </w:rPr>
            </w:pPr>
            <w:r w:rsidRPr="00E340D2">
              <w:rPr>
                <w:b/>
                <w:bCs/>
                <w:color w:val="000000"/>
                <w:sz w:val="18"/>
                <w:szCs w:val="18"/>
              </w:rPr>
              <w:t>Tekstur (Kekenyalan)</w:t>
            </w:r>
          </w:p>
        </w:tc>
        <w:tc>
          <w:tcPr>
            <w:tcW w:w="797" w:type="dxa"/>
            <w:tcBorders>
              <w:top w:val="single" w:sz="4" w:space="0" w:color="auto"/>
              <w:left w:val="single" w:sz="4" w:space="0" w:color="auto"/>
              <w:bottom w:val="single" w:sz="4" w:space="0" w:color="000000"/>
              <w:right w:val="single" w:sz="4" w:space="0" w:color="auto"/>
            </w:tcBorders>
            <w:vAlign w:val="center"/>
            <w:hideMark/>
          </w:tcPr>
          <w:p w:rsidR="00E340D2" w:rsidRPr="00E340D2" w:rsidRDefault="00E340D2" w:rsidP="00E340D2">
            <w:pPr>
              <w:rPr>
                <w:b/>
                <w:bCs/>
                <w:color w:val="000000"/>
                <w:sz w:val="18"/>
                <w:szCs w:val="18"/>
              </w:rPr>
            </w:pPr>
            <w:r w:rsidRPr="00E340D2">
              <w:rPr>
                <w:b/>
                <w:bCs/>
                <w:color w:val="000000"/>
                <w:sz w:val="18"/>
                <w:szCs w:val="18"/>
              </w:rPr>
              <w:t xml:space="preserve">   Jumlah</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1</w:t>
            </w:r>
            <w:r w:rsidRPr="00E340D2">
              <w:rPr>
                <w:color w:val="000000"/>
                <w:sz w:val="18"/>
                <w:szCs w:val="18"/>
              </w:rPr>
              <w:t>w</w:t>
            </w:r>
            <w:r w:rsidRPr="00E340D2">
              <w:rPr>
                <w:color w:val="000000"/>
                <w:sz w:val="18"/>
                <w:szCs w:val="18"/>
                <w:vertAlign w:val="subscript"/>
              </w:rPr>
              <w:t>1</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23</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1</w:t>
            </w:r>
            <w:r w:rsidRPr="00E340D2">
              <w:rPr>
                <w:color w:val="000000"/>
                <w:sz w:val="18"/>
                <w:szCs w:val="18"/>
              </w:rPr>
              <w:t>w</w:t>
            </w:r>
            <w:r w:rsidRPr="00E340D2">
              <w:rPr>
                <w:color w:val="000000"/>
                <w:sz w:val="18"/>
                <w:szCs w:val="18"/>
                <w:vertAlign w:val="subscript"/>
              </w:rPr>
              <w:t>2</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22</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1</w:t>
            </w:r>
            <w:r w:rsidRPr="00E340D2">
              <w:rPr>
                <w:color w:val="000000"/>
                <w:sz w:val="18"/>
                <w:szCs w:val="18"/>
              </w:rPr>
              <w:t>w</w:t>
            </w:r>
            <w:r w:rsidRPr="00E340D2">
              <w:rPr>
                <w:color w:val="000000"/>
                <w:sz w:val="18"/>
                <w:szCs w:val="18"/>
                <w:vertAlign w:val="subscript"/>
              </w:rPr>
              <w:t>3</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20</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F2DBDB" w:themeFill="accent2" w:themeFillTint="33"/>
            <w:vAlign w:val="bottom"/>
            <w:hideMark/>
          </w:tcPr>
          <w:p w:rsidR="00E340D2" w:rsidRPr="00E340D2" w:rsidRDefault="00E340D2" w:rsidP="00E340D2">
            <w:pPr>
              <w:jc w:val="center"/>
              <w:rPr>
                <w:b/>
                <w:color w:val="000000"/>
                <w:sz w:val="18"/>
                <w:szCs w:val="18"/>
              </w:rPr>
            </w:pPr>
            <w:r w:rsidRPr="00E340D2">
              <w:rPr>
                <w:b/>
                <w:color w:val="000000"/>
                <w:sz w:val="18"/>
                <w:szCs w:val="18"/>
              </w:rPr>
              <w:t>p</w:t>
            </w:r>
            <w:r w:rsidRPr="00E340D2">
              <w:rPr>
                <w:b/>
                <w:color w:val="000000"/>
                <w:sz w:val="18"/>
                <w:szCs w:val="18"/>
                <w:vertAlign w:val="subscript"/>
              </w:rPr>
              <w:t>2</w:t>
            </w:r>
            <w:r w:rsidRPr="00E340D2">
              <w:rPr>
                <w:b/>
                <w:color w:val="000000"/>
                <w:sz w:val="18"/>
                <w:szCs w:val="18"/>
              </w:rPr>
              <w:t>w</w:t>
            </w:r>
            <w:r w:rsidRPr="00E340D2">
              <w:rPr>
                <w:b/>
                <w:color w:val="000000"/>
                <w:sz w:val="18"/>
                <w:szCs w:val="18"/>
                <w:vertAlign w:val="subscript"/>
              </w:rPr>
              <w:t>1</w:t>
            </w:r>
          </w:p>
        </w:tc>
        <w:tc>
          <w:tcPr>
            <w:tcW w:w="776"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4</w:t>
            </w:r>
          </w:p>
        </w:tc>
        <w:tc>
          <w:tcPr>
            <w:tcW w:w="717"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5</w:t>
            </w:r>
          </w:p>
        </w:tc>
        <w:tc>
          <w:tcPr>
            <w:tcW w:w="1134"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5</w:t>
            </w:r>
          </w:p>
        </w:tc>
        <w:tc>
          <w:tcPr>
            <w:tcW w:w="969"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2</w:t>
            </w:r>
          </w:p>
        </w:tc>
        <w:tc>
          <w:tcPr>
            <w:tcW w:w="756"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4</w:t>
            </w:r>
          </w:p>
        </w:tc>
        <w:tc>
          <w:tcPr>
            <w:tcW w:w="823"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3</w:t>
            </w:r>
          </w:p>
        </w:tc>
        <w:tc>
          <w:tcPr>
            <w:tcW w:w="810"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1</w:t>
            </w:r>
          </w:p>
        </w:tc>
        <w:tc>
          <w:tcPr>
            <w:tcW w:w="1257" w:type="dxa"/>
            <w:tcBorders>
              <w:top w:val="nil"/>
              <w:left w:val="nil"/>
              <w:bottom w:val="single" w:sz="4" w:space="0" w:color="auto"/>
              <w:right w:val="single" w:sz="4" w:space="0" w:color="auto"/>
            </w:tcBorders>
            <w:shd w:val="clear" w:color="auto" w:fill="F2DBDB" w:themeFill="accent2" w:themeFillTint="33"/>
            <w:noWrap/>
            <w:vAlign w:val="center"/>
            <w:hideMark/>
          </w:tcPr>
          <w:p w:rsidR="00E340D2" w:rsidRPr="00E340D2" w:rsidRDefault="00E340D2" w:rsidP="00E340D2">
            <w:pPr>
              <w:tabs>
                <w:tab w:val="left" w:pos="1620"/>
                <w:tab w:val="left" w:pos="1890"/>
              </w:tabs>
              <w:jc w:val="center"/>
              <w:rPr>
                <w:b/>
                <w:sz w:val="18"/>
                <w:szCs w:val="18"/>
              </w:rPr>
            </w:pPr>
            <w:r w:rsidRPr="00E340D2">
              <w:rPr>
                <w:b/>
                <w:sz w:val="18"/>
                <w:szCs w:val="18"/>
              </w:rPr>
              <w:t>5</w:t>
            </w:r>
          </w:p>
        </w:tc>
        <w:tc>
          <w:tcPr>
            <w:tcW w:w="797" w:type="dxa"/>
            <w:tcBorders>
              <w:top w:val="nil"/>
              <w:left w:val="nil"/>
              <w:bottom w:val="single" w:sz="4" w:space="0" w:color="auto"/>
              <w:right w:val="single" w:sz="4" w:space="0" w:color="auto"/>
            </w:tcBorders>
            <w:shd w:val="clear" w:color="auto" w:fill="F2DBDB" w:themeFill="accent2" w:themeFillTint="33"/>
            <w:noWrap/>
            <w:vAlign w:val="bottom"/>
            <w:hideMark/>
          </w:tcPr>
          <w:p w:rsidR="00E340D2" w:rsidRPr="00E340D2" w:rsidRDefault="00E340D2" w:rsidP="00E340D2">
            <w:pPr>
              <w:jc w:val="center"/>
              <w:rPr>
                <w:b/>
                <w:color w:val="000000"/>
                <w:sz w:val="18"/>
                <w:szCs w:val="18"/>
              </w:rPr>
            </w:pPr>
            <w:r w:rsidRPr="00E340D2">
              <w:rPr>
                <w:b/>
                <w:color w:val="000000"/>
                <w:sz w:val="18"/>
                <w:szCs w:val="18"/>
              </w:rPr>
              <w:t>29</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2</w:t>
            </w:r>
            <w:r w:rsidRPr="00E340D2">
              <w:rPr>
                <w:color w:val="000000"/>
                <w:sz w:val="18"/>
                <w:szCs w:val="18"/>
              </w:rPr>
              <w:t>w</w:t>
            </w:r>
            <w:r w:rsidRPr="00E340D2">
              <w:rPr>
                <w:color w:val="000000"/>
                <w:sz w:val="18"/>
                <w:szCs w:val="18"/>
                <w:vertAlign w:val="subscript"/>
              </w:rPr>
              <w:t>2</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21</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2</w:t>
            </w:r>
            <w:r w:rsidRPr="00E340D2">
              <w:rPr>
                <w:color w:val="000000"/>
                <w:sz w:val="18"/>
                <w:szCs w:val="18"/>
              </w:rPr>
              <w:t>w</w:t>
            </w:r>
            <w:r w:rsidRPr="00E340D2">
              <w:rPr>
                <w:color w:val="000000"/>
                <w:sz w:val="18"/>
                <w:szCs w:val="18"/>
                <w:vertAlign w:val="subscript"/>
              </w:rPr>
              <w:t>3</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25</w:t>
            </w:r>
          </w:p>
        </w:tc>
      </w:tr>
      <w:tr w:rsidR="00C67A74" w:rsidRPr="00E340D2" w:rsidTr="00C67A74">
        <w:trPr>
          <w:trHeight w:val="70"/>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3</w:t>
            </w:r>
            <w:r w:rsidRPr="00E340D2">
              <w:rPr>
                <w:color w:val="000000"/>
                <w:sz w:val="18"/>
                <w:szCs w:val="18"/>
              </w:rPr>
              <w:t>w</w:t>
            </w:r>
            <w:r w:rsidRPr="00E340D2">
              <w:rPr>
                <w:color w:val="000000"/>
                <w:sz w:val="18"/>
                <w:szCs w:val="18"/>
                <w:vertAlign w:val="subscript"/>
              </w:rPr>
              <w:t>1</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17</w:t>
            </w:r>
          </w:p>
        </w:tc>
      </w:tr>
      <w:tr w:rsidR="00C67A74" w:rsidRPr="00E340D2" w:rsidTr="00C67A74">
        <w:trPr>
          <w:trHeight w:val="77"/>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themeColor="text1"/>
                <w:sz w:val="18"/>
                <w:szCs w:val="18"/>
              </w:rPr>
            </w:pPr>
            <w:r w:rsidRPr="00E340D2">
              <w:rPr>
                <w:color w:val="000000" w:themeColor="text1"/>
                <w:sz w:val="18"/>
                <w:szCs w:val="18"/>
              </w:rPr>
              <w:t>p</w:t>
            </w:r>
            <w:r w:rsidRPr="00E340D2">
              <w:rPr>
                <w:color w:val="000000" w:themeColor="text1"/>
                <w:sz w:val="18"/>
                <w:szCs w:val="18"/>
                <w:vertAlign w:val="subscript"/>
              </w:rPr>
              <w:t>3</w:t>
            </w:r>
            <w:r w:rsidRPr="00E340D2">
              <w:rPr>
                <w:color w:val="000000" w:themeColor="text1"/>
                <w:sz w:val="18"/>
                <w:szCs w:val="18"/>
              </w:rPr>
              <w:t>w</w:t>
            </w:r>
            <w:r w:rsidRPr="00E340D2">
              <w:rPr>
                <w:color w:val="000000" w:themeColor="text1"/>
                <w:sz w:val="18"/>
                <w:szCs w:val="18"/>
                <w:vertAlign w:val="subscript"/>
              </w:rPr>
              <w:t>2</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themeColor="text1"/>
                <w:sz w:val="18"/>
                <w:szCs w:val="18"/>
              </w:rPr>
            </w:pPr>
            <w:r w:rsidRPr="00E340D2">
              <w:rPr>
                <w:color w:val="000000" w:themeColor="text1"/>
                <w:sz w:val="18"/>
                <w:szCs w:val="18"/>
              </w:rPr>
              <w:t>16</w:t>
            </w:r>
          </w:p>
        </w:tc>
      </w:tr>
      <w:tr w:rsidR="00C67A74" w:rsidRPr="00E340D2" w:rsidTr="00C67A74">
        <w:trPr>
          <w:trHeight w:val="77"/>
          <w:jc w:val="center"/>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E340D2" w:rsidRPr="00E340D2" w:rsidRDefault="00E340D2" w:rsidP="00E340D2">
            <w:pPr>
              <w:jc w:val="center"/>
              <w:rPr>
                <w:color w:val="000000"/>
                <w:sz w:val="18"/>
                <w:szCs w:val="18"/>
              </w:rPr>
            </w:pPr>
            <w:r w:rsidRPr="00E340D2">
              <w:rPr>
                <w:color w:val="000000"/>
                <w:sz w:val="18"/>
                <w:szCs w:val="18"/>
              </w:rPr>
              <w:t>p</w:t>
            </w:r>
            <w:r w:rsidRPr="00E340D2">
              <w:rPr>
                <w:color w:val="000000"/>
                <w:sz w:val="18"/>
                <w:szCs w:val="18"/>
                <w:vertAlign w:val="subscript"/>
              </w:rPr>
              <w:t>3</w:t>
            </w:r>
            <w:r w:rsidRPr="00E340D2">
              <w:rPr>
                <w:color w:val="000000"/>
                <w:sz w:val="18"/>
                <w:szCs w:val="18"/>
              </w:rPr>
              <w:t>w</w:t>
            </w:r>
            <w:r w:rsidRPr="00E340D2">
              <w:rPr>
                <w:color w:val="000000"/>
                <w:sz w:val="18"/>
                <w:szCs w:val="18"/>
                <w:vertAlign w:val="subscript"/>
              </w:rPr>
              <w:t>3</w:t>
            </w:r>
          </w:p>
        </w:tc>
        <w:tc>
          <w:tcPr>
            <w:tcW w:w="77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1</w:t>
            </w:r>
          </w:p>
        </w:tc>
        <w:tc>
          <w:tcPr>
            <w:tcW w:w="71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969"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56"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4</w:t>
            </w:r>
          </w:p>
        </w:tc>
        <w:tc>
          <w:tcPr>
            <w:tcW w:w="823"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810"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3</w:t>
            </w:r>
          </w:p>
        </w:tc>
        <w:tc>
          <w:tcPr>
            <w:tcW w:w="1257" w:type="dxa"/>
            <w:tcBorders>
              <w:top w:val="nil"/>
              <w:left w:val="nil"/>
              <w:bottom w:val="single" w:sz="4" w:space="0" w:color="auto"/>
              <w:right w:val="single" w:sz="4" w:space="0" w:color="auto"/>
            </w:tcBorders>
            <w:shd w:val="clear" w:color="auto" w:fill="auto"/>
            <w:noWrap/>
            <w:vAlign w:val="center"/>
            <w:hideMark/>
          </w:tcPr>
          <w:p w:rsidR="00E340D2" w:rsidRPr="00E340D2" w:rsidRDefault="00E340D2" w:rsidP="00E340D2">
            <w:pPr>
              <w:tabs>
                <w:tab w:val="left" w:pos="1620"/>
                <w:tab w:val="left" w:pos="1890"/>
              </w:tabs>
              <w:jc w:val="center"/>
              <w:rPr>
                <w:sz w:val="18"/>
                <w:szCs w:val="18"/>
              </w:rPr>
            </w:pPr>
            <w:r w:rsidRPr="00E340D2">
              <w:rPr>
                <w:sz w:val="18"/>
                <w:szCs w:val="18"/>
              </w:rPr>
              <w:t>2</w:t>
            </w:r>
          </w:p>
        </w:tc>
        <w:tc>
          <w:tcPr>
            <w:tcW w:w="797" w:type="dxa"/>
            <w:tcBorders>
              <w:top w:val="nil"/>
              <w:left w:val="nil"/>
              <w:bottom w:val="single" w:sz="4" w:space="0" w:color="auto"/>
              <w:right w:val="single" w:sz="4" w:space="0" w:color="auto"/>
            </w:tcBorders>
            <w:shd w:val="clear" w:color="auto" w:fill="auto"/>
            <w:noWrap/>
            <w:vAlign w:val="bottom"/>
            <w:hideMark/>
          </w:tcPr>
          <w:p w:rsidR="00E340D2" w:rsidRPr="00E340D2" w:rsidRDefault="00E340D2" w:rsidP="00E340D2">
            <w:pPr>
              <w:jc w:val="center"/>
              <w:rPr>
                <w:color w:val="000000"/>
                <w:sz w:val="18"/>
                <w:szCs w:val="18"/>
              </w:rPr>
            </w:pPr>
            <w:r w:rsidRPr="00E340D2">
              <w:rPr>
                <w:color w:val="000000"/>
                <w:sz w:val="18"/>
                <w:szCs w:val="18"/>
              </w:rPr>
              <w:t>21</w:t>
            </w:r>
          </w:p>
        </w:tc>
      </w:tr>
    </w:tbl>
    <w:p w:rsidR="00C67A74" w:rsidRDefault="00C67A74" w:rsidP="00C67A74">
      <w:pPr>
        <w:jc w:val="both"/>
        <w:rPr>
          <w:sz w:val="20"/>
          <w:szCs w:val="20"/>
        </w:rPr>
      </w:pPr>
    </w:p>
    <w:p w:rsidR="00C67A74" w:rsidRDefault="00C67A74" w:rsidP="00C67A74">
      <w:pPr>
        <w:jc w:val="both"/>
        <w:rPr>
          <w:sz w:val="20"/>
          <w:szCs w:val="20"/>
        </w:rPr>
        <w:sectPr w:rsidR="00C67A74" w:rsidSect="00E340D2">
          <w:type w:val="continuous"/>
          <w:pgSz w:w="11906" w:h="16838"/>
          <w:pgMar w:top="1701" w:right="1558" w:bottom="1701" w:left="2268" w:header="709" w:footer="709" w:gutter="0"/>
          <w:cols w:space="708"/>
          <w:docGrid w:linePitch="360"/>
        </w:sectPr>
      </w:pPr>
    </w:p>
    <w:p w:rsidR="00C67A74" w:rsidRPr="00C67A74" w:rsidRDefault="00C67A74" w:rsidP="00C67A74">
      <w:pPr>
        <w:ind w:firstLine="540"/>
        <w:jc w:val="both"/>
        <w:rPr>
          <w:rFonts w:eastAsiaTheme="minorEastAsia"/>
          <w:sz w:val="20"/>
          <w:szCs w:val="20"/>
        </w:rPr>
      </w:pPr>
      <w:r w:rsidRPr="00C67A74">
        <w:rPr>
          <w:rFonts w:eastAsiaTheme="minorEastAsia"/>
          <w:sz w:val="20"/>
          <w:szCs w:val="20"/>
        </w:rPr>
        <w:lastRenderedPageBreak/>
        <w:t xml:space="preserve">Data pada Tabel 19, menunjukkan sampel dengan jumlah </w:t>
      </w:r>
      <w:r w:rsidRPr="00C67A74">
        <w:rPr>
          <w:rFonts w:eastAsiaTheme="minorEastAsia"/>
          <w:i/>
          <w:sz w:val="20"/>
          <w:szCs w:val="20"/>
        </w:rPr>
        <w:t xml:space="preserve">skor </w:t>
      </w:r>
      <w:r w:rsidRPr="00C67A74">
        <w:rPr>
          <w:rFonts w:eastAsiaTheme="minorEastAsia"/>
          <w:sz w:val="20"/>
          <w:szCs w:val="20"/>
        </w:rPr>
        <w:t>tertinggi adalah sampel p</w:t>
      </w:r>
      <w:r w:rsidRPr="00C67A74">
        <w:rPr>
          <w:rFonts w:eastAsiaTheme="minorEastAsia"/>
          <w:sz w:val="20"/>
          <w:szCs w:val="20"/>
          <w:vertAlign w:val="subscript"/>
        </w:rPr>
        <w:t>2</w:t>
      </w:r>
      <w:r w:rsidRPr="00C67A74">
        <w:rPr>
          <w:rFonts w:eastAsiaTheme="minorEastAsia"/>
          <w:sz w:val="20"/>
          <w:szCs w:val="20"/>
        </w:rPr>
        <w:t>w</w:t>
      </w:r>
      <w:r w:rsidRPr="00C67A74">
        <w:rPr>
          <w:rFonts w:eastAsiaTheme="minorEastAsia"/>
          <w:sz w:val="20"/>
          <w:szCs w:val="20"/>
          <w:vertAlign w:val="subscript"/>
        </w:rPr>
        <w:t>1</w:t>
      </w:r>
      <w:r w:rsidRPr="00C67A74">
        <w:rPr>
          <w:rFonts w:eastAsiaTheme="minorEastAsia"/>
          <w:sz w:val="20"/>
          <w:szCs w:val="20"/>
        </w:rPr>
        <w:t xml:space="preserve"> yaitu perlakuan perbandingan 6 : 4  dengan lama waktu pengukusan 20 menit. Sampel p</w:t>
      </w:r>
      <w:r w:rsidRPr="00C67A74">
        <w:rPr>
          <w:rFonts w:eastAsiaTheme="minorEastAsia"/>
          <w:sz w:val="20"/>
          <w:szCs w:val="20"/>
          <w:vertAlign w:val="subscript"/>
        </w:rPr>
        <w:t>2</w:t>
      </w:r>
      <w:r w:rsidRPr="00C67A74">
        <w:rPr>
          <w:rFonts w:eastAsiaTheme="minorEastAsia"/>
          <w:sz w:val="20"/>
          <w:szCs w:val="20"/>
        </w:rPr>
        <w:t>w</w:t>
      </w:r>
      <w:r w:rsidRPr="00C67A74">
        <w:rPr>
          <w:rFonts w:eastAsiaTheme="minorEastAsia"/>
          <w:sz w:val="20"/>
          <w:szCs w:val="20"/>
          <w:vertAlign w:val="subscript"/>
        </w:rPr>
        <w:t>1</w:t>
      </w:r>
      <w:r w:rsidRPr="00C67A74">
        <w:rPr>
          <w:rFonts w:eastAsiaTheme="minorEastAsia"/>
          <w:sz w:val="20"/>
          <w:szCs w:val="20"/>
        </w:rPr>
        <w:t xml:space="preserve"> akan diujikan analisis TPC (</w:t>
      </w:r>
      <w:r w:rsidRPr="00C67A74">
        <w:rPr>
          <w:rFonts w:eastAsiaTheme="minorEastAsia"/>
          <w:i/>
          <w:sz w:val="20"/>
          <w:szCs w:val="20"/>
        </w:rPr>
        <w:t>Total Plate Count</w:t>
      </w:r>
      <w:r w:rsidRPr="00C67A74">
        <w:rPr>
          <w:rFonts w:eastAsiaTheme="minorEastAsia"/>
          <w:sz w:val="20"/>
          <w:szCs w:val="20"/>
        </w:rPr>
        <w:t>) atau pengujian total mikroba dan sampel terpilih p</w:t>
      </w:r>
      <w:r w:rsidRPr="00C67A74">
        <w:rPr>
          <w:rFonts w:eastAsiaTheme="minorEastAsia"/>
          <w:sz w:val="20"/>
          <w:szCs w:val="20"/>
          <w:vertAlign w:val="subscript"/>
        </w:rPr>
        <w:t>2</w:t>
      </w:r>
      <w:r w:rsidRPr="00C67A74">
        <w:rPr>
          <w:rFonts w:eastAsiaTheme="minorEastAsia"/>
          <w:sz w:val="20"/>
          <w:szCs w:val="20"/>
        </w:rPr>
        <w:t>w</w:t>
      </w:r>
      <w:r w:rsidRPr="00C67A74">
        <w:rPr>
          <w:rFonts w:eastAsiaTheme="minorEastAsia"/>
          <w:sz w:val="20"/>
          <w:szCs w:val="20"/>
          <w:vertAlign w:val="subscript"/>
        </w:rPr>
        <w:t xml:space="preserve">1 </w:t>
      </w:r>
      <w:r w:rsidRPr="00C67A74">
        <w:rPr>
          <w:rFonts w:eastAsiaTheme="minorEastAsia"/>
          <w:sz w:val="20"/>
          <w:szCs w:val="20"/>
        </w:rPr>
        <w:t xml:space="preserve">akan di uji organoleptik secara </w:t>
      </w:r>
      <w:r w:rsidRPr="00C67A74">
        <w:rPr>
          <w:rFonts w:eastAsiaTheme="minorEastAsia"/>
          <w:i/>
          <w:sz w:val="20"/>
          <w:szCs w:val="20"/>
        </w:rPr>
        <w:t xml:space="preserve">skoring </w:t>
      </w:r>
      <w:r w:rsidRPr="00C67A74">
        <w:rPr>
          <w:rFonts w:eastAsiaTheme="minorEastAsia"/>
          <w:sz w:val="20"/>
          <w:szCs w:val="20"/>
        </w:rPr>
        <w:t>dengan sampel (kontrol) mie basah berbahan dasar terigu.</w:t>
      </w:r>
    </w:p>
    <w:p w:rsidR="00C67A74" w:rsidRPr="00C67A74" w:rsidRDefault="00C67A74" w:rsidP="00C67A74">
      <w:pPr>
        <w:tabs>
          <w:tab w:val="left" w:pos="7016"/>
          <w:tab w:val="left" w:pos="7217"/>
        </w:tabs>
        <w:jc w:val="both"/>
        <w:rPr>
          <w:b/>
          <w:sz w:val="20"/>
          <w:szCs w:val="20"/>
        </w:rPr>
      </w:pPr>
      <w:r w:rsidRPr="00C67A74">
        <w:rPr>
          <w:b/>
          <w:sz w:val="20"/>
          <w:szCs w:val="20"/>
        </w:rPr>
        <w:t>Pengujian Total Mikroba Metode TPC (</w:t>
      </w:r>
      <w:r w:rsidRPr="00C67A74">
        <w:rPr>
          <w:b/>
          <w:i/>
          <w:sz w:val="20"/>
          <w:szCs w:val="20"/>
        </w:rPr>
        <w:t>Total Plate Count</w:t>
      </w:r>
      <w:r w:rsidRPr="00C67A74">
        <w:rPr>
          <w:b/>
          <w:sz w:val="20"/>
          <w:szCs w:val="20"/>
        </w:rPr>
        <w:t xml:space="preserve">) Terhadap Sampel  Terpilih </w:t>
      </w:r>
      <w:r w:rsidRPr="00C67A74">
        <w:rPr>
          <w:b/>
          <w:sz w:val="20"/>
          <w:szCs w:val="20"/>
        </w:rPr>
        <w:tab/>
      </w:r>
    </w:p>
    <w:p w:rsidR="00C67A74" w:rsidRPr="00C67A74" w:rsidRDefault="00C67A74" w:rsidP="00C67A74">
      <w:pPr>
        <w:autoSpaceDE w:val="0"/>
        <w:autoSpaceDN w:val="0"/>
        <w:adjustRightInd w:val="0"/>
        <w:ind w:firstLine="567"/>
        <w:jc w:val="both"/>
        <w:rPr>
          <w:sz w:val="20"/>
          <w:szCs w:val="20"/>
        </w:rPr>
      </w:pPr>
      <w:r w:rsidRPr="00C67A74">
        <w:rPr>
          <w:sz w:val="20"/>
          <w:szCs w:val="20"/>
        </w:rPr>
        <w:t xml:space="preserve">Analisis total mikroba yang dilakukan selama penyimpanan mie basah yaitu analisis </w:t>
      </w:r>
      <w:r w:rsidRPr="00C67A74">
        <w:rPr>
          <w:i/>
          <w:iCs/>
          <w:sz w:val="20"/>
          <w:szCs w:val="20"/>
        </w:rPr>
        <w:t xml:space="preserve">Total Plate Count </w:t>
      </w:r>
      <w:r w:rsidRPr="00C67A74">
        <w:rPr>
          <w:sz w:val="20"/>
          <w:szCs w:val="20"/>
        </w:rPr>
        <w:t>(TPC) yang bertujuan untuk menghitung jumlah mikroba total pada sampel mie basah rumput laut. SNI 01-2987-1992 tentang syarat mutu mie basah menyatakan bahwa batas cemaran mikroba pada mie basah yaitu maksimal    1.0x10</w:t>
      </w:r>
      <w:r w:rsidRPr="00C67A74">
        <w:rPr>
          <w:sz w:val="20"/>
          <w:szCs w:val="20"/>
          <w:vertAlign w:val="superscript"/>
        </w:rPr>
        <w:t xml:space="preserve">4. </w:t>
      </w:r>
      <w:r w:rsidRPr="00C67A74">
        <w:rPr>
          <w:sz w:val="20"/>
          <w:szCs w:val="20"/>
        </w:rPr>
        <w:t xml:space="preserve">Berdasarkan hasil analisa total mikroba pada mie basah rumput laut dapat diketahui bahwa </w:t>
      </w:r>
      <w:r w:rsidRPr="00C67A74">
        <w:rPr>
          <w:sz w:val="20"/>
          <w:szCs w:val="20"/>
        </w:rPr>
        <w:lastRenderedPageBreak/>
        <w:t>hasil analisa menunjukkan jumlah total mikroba sebanyak 470 koloni/ml hal ini menandakan mie basah rumput laut masih berada dalam keadaan baik dan layak untuk dikonsumsi. Semakin meningkatnya aktivitas mikroba karena kadar air mie basah yang tinggi yaitu sekitar 52% (Astawan, 2006). Hal ini sesuai dengan pernyataan (Utami, 2009) bahwa mie basah yang disimpan pada suhu kamar hanya memiliki umur simpan selama 24 jam. Perubahan yang timbul akibat kerusakan mie basah tersebut yaitu aroma mie menjadi asam dan diikuti dengan pembentukan lendir. Pembentukan lendir menandakan adanya pertumbuhan bakteri dan diikuti dengan timbulnya bau asam (Hoseney, 1998). Mikroorganisme penyebab kerusakan mie basah dapat timbul akibat kondisi sanitasi yang kurang baik dan kontaminasai ditempat pada saat produksi berlangsung.</w:t>
      </w:r>
    </w:p>
    <w:p w:rsidR="00C67A74" w:rsidRDefault="00C67A74" w:rsidP="003A0A38">
      <w:pPr>
        <w:autoSpaceDE w:val="0"/>
        <w:autoSpaceDN w:val="0"/>
        <w:adjustRightInd w:val="0"/>
        <w:spacing w:after="120"/>
        <w:ind w:right="57" w:firstLine="567"/>
        <w:jc w:val="both"/>
        <w:rPr>
          <w:sz w:val="20"/>
          <w:szCs w:val="20"/>
        </w:rPr>
      </w:pPr>
      <w:r w:rsidRPr="00C67A74">
        <w:rPr>
          <w:sz w:val="20"/>
          <w:szCs w:val="20"/>
        </w:rPr>
        <w:t xml:space="preserve">Menurut Buckle </w:t>
      </w:r>
      <w:r w:rsidRPr="00C67A74">
        <w:rPr>
          <w:i/>
          <w:iCs/>
          <w:sz w:val="20"/>
          <w:szCs w:val="20"/>
        </w:rPr>
        <w:t>et al</w:t>
      </w:r>
      <w:r w:rsidRPr="00C67A74">
        <w:rPr>
          <w:sz w:val="20"/>
          <w:szCs w:val="20"/>
        </w:rPr>
        <w:t xml:space="preserve">. (1985), penyebab utama kerusakan bahan pangan </w:t>
      </w:r>
      <w:r w:rsidRPr="00C67A74">
        <w:rPr>
          <w:sz w:val="20"/>
          <w:szCs w:val="20"/>
        </w:rPr>
        <w:lastRenderedPageBreak/>
        <w:t>yaitu mikroorganisme dan berbagai perubahan enzimatis maupun non enzimatis. Fardiaz (1989) menyatakan bentuk-bentuk kerusakan bahan pangan oleh mikroorganisme diantaranya berjamur, pembusukan (</w:t>
      </w:r>
      <w:r w:rsidRPr="00C67A74">
        <w:rPr>
          <w:i/>
          <w:iCs/>
          <w:sz w:val="20"/>
          <w:szCs w:val="20"/>
        </w:rPr>
        <w:t>rots</w:t>
      </w:r>
      <w:r w:rsidRPr="00C67A74">
        <w:rPr>
          <w:sz w:val="20"/>
          <w:szCs w:val="20"/>
        </w:rPr>
        <w:t>), berlendir, perubahan warna, kerusakan fermentatif serta pembusukan bahan-bahan berprotein. Hal ini menunjukkan bahwa salah satu faktor utama penentu keawetan suatu bahan pangan yaitu aktivitas mikroorganisme pada bahan pangan tersebut.</w:t>
      </w:r>
    </w:p>
    <w:p w:rsidR="003A0A38" w:rsidRPr="0091278B" w:rsidRDefault="003A0A38" w:rsidP="003A0A38">
      <w:pPr>
        <w:jc w:val="center"/>
        <w:rPr>
          <w:b/>
          <w:color w:val="000000" w:themeColor="text1"/>
          <w:sz w:val="20"/>
          <w:szCs w:val="20"/>
        </w:rPr>
      </w:pPr>
      <w:r w:rsidRPr="0091278B">
        <w:rPr>
          <w:b/>
          <w:color w:val="000000" w:themeColor="text1"/>
          <w:sz w:val="20"/>
          <w:szCs w:val="20"/>
        </w:rPr>
        <w:t>KESIMPULAN DAN SARAN</w:t>
      </w:r>
    </w:p>
    <w:p w:rsidR="003A0A38" w:rsidRPr="0091278B" w:rsidRDefault="003A0A38" w:rsidP="003A0A38">
      <w:pPr>
        <w:rPr>
          <w:b/>
          <w:color w:val="000000" w:themeColor="text1"/>
          <w:sz w:val="20"/>
          <w:szCs w:val="20"/>
        </w:rPr>
      </w:pPr>
      <w:r w:rsidRPr="0091278B">
        <w:rPr>
          <w:b/>
          <w:color w:val="000000" w:themeColor="text1"/>
          <w:sz w:val="20"/>
          <w:szCs w:val="20"/>
        </w:rPr>
        <w:t>Kesimpulan</w:t>
      </w:r>
    </w:p>
    <w:p w:rsidR="00A149BF" w:rsidRPr="00A149BF" w:rsidRDefault="00A149BF" w:rsidP="00A149BF">
      <w:pPr>
        <w:ind w:firstLine="567"/>
        <w:jc w:val="both"/>
        <w:rPr>
          <w:sz w:val="20"/>
          <w:szCs w:val="20"/>
        </w:rPr>
      </w:pPr>
      <w:r w:rsidRPr="00A149BF">
        <w:rPr>
          <w:sz w:val="20"/>
          <w:szCs w:val="20"/>
        </w:rPr>
        <w:t>Setelah dilakukan percobaan dan penelitian pengaruh perbandingan mocaf dengan rumput laut dan lama waktu pengukusan terhadap karakteristik mie basah rumput laut, maka diperoleh kesimpulan sebagai berikut:</w:t>
      </w:r>
    </w:p>
    <w:p w:rsidR="00A149BF" w:rsidRPr="00A149BF" w:rsidRDefault="00A149BF" w:rsidP="00A149BF">
      <w:pPr>
        <w:pStyle w:val="ListParagraph"/>
        <w:tabs>
          <w:tab w:val="left" w:pos="0"/>
        </w:tabs>
        <w:ind w:left="0"/>
        <w:jc w:val="both"/>
        <w:rPr>
          <w:sz w:val="20"/>
          <w:szCs w:val="20"/>
          <w:lang w:val="id-ID"/>
        </w:rPr>
      </w:pPr>
      <w:r w:rsidRPr="00A149BF">
        <w:rPr>
          <w:sz w:val="20"/>
          <w:szCs w:val="20"/>
        </w:rPr>
        <w:t>1. H</w:t>
      </w:r>
      <w:r w:rsidRPr="00A149BF">
        <w:rPr>
          <w:sz w:val="20"/>
          <w:szCs w:val="20"/>
          <w:lang w:val="id-ID"/>
        </w:rPr>
        <w:t xml:space="preserve">asil penelitian yang telah dilakukan, terbukti bahwa </w:t>
      </w:r>
      <w:r w:rsidRPr="00A149BF">
        <w:rPr>
          <w:sz w:val="20"/>
          <w:szCs w:val="20"/>
        </w:rPr>
        <w:t xml:space="preserve">perbandingan mocaf dengan rumput laut dan lama waktu pengukusan </w:t>
      </w:r>
      <w:r w:rsidRPr="00A149BF">
        <w:rPr>
          <w:sz w:val="20"/>
          <w:szCs w:val="20"/>
          <w:lang w:val="id-ID"/>
        </w:rPr>
        <w:t>serta interaksi</w:t>
      </w:r>
      <w:r w:rsidRPr="00A149BF">
        <w:rPr>
          <w:sz w:val="20"/>
          <w:szCs w:val="20"/>
        </w:rPr>
        <w:t xml:space="preserve"> </w:t>
      </w:r>
      <w:r w:rsidRPr="00A149BF">
        <w:rPr>
          <w:sz w:val="20"/>
          <w:szCs w:val="20"/>
          <w:lang w:val="id-ID"/>
        </w:rPr>
        <w:t xml:space="preserve">keduanya </w:t>
      </w:r>
      <w:r w:rsidRPr="00A149BF">
        <w:rPr>
          <w:sz w:val="20"/>
          <w:szCs w:val="20"/>
        </w:rPr>
        <w:t>pengaruh</w:t>
      </w:r>
      <w:r w:rsidRPr="00A149BF">
        <w:rPr>
          <w:sz w:val="20"/>
          <w:szCs w:val="20"/>
          <w:lang w:val="id-ID"/>
        </w:rPr>
        <w:t xml:space="preserve"> terhadap karakteristik</w:t>
      </w:r>
      <w:r w:rsidRPr="00A149BF">
        <w:rPr>
          <w:sz w:val="20"/>
          <w:szCs w:val="20"/>
        </w:rPr>
        <w:t xml:space="preserve"> mie basah rumput laut.</w:t>
      </w:r>
    </w:p>
    <w:p w:rsidR="00A149BF" w:rsidRPr="00A149BF" w:rsidRDefault="00A149BF" w:rsidP="00A149BF">
      <w:pPr>
        <w:tabs>
          <w:tab w:val="left" w:pos="426"/>
        </w:tabs>
        <w:jc w:val="both"/>
        <w:rPr>
          <w:sz w:val="20"/>
          <w:szCs w:val="20"/>
          <w:lang w:val="id-ID"/>
        </w:rPr>
      </w:pPr>
      <w:r w:rsidRPr="00A149BF">
        <w:rPr>
          <w:sz w:val="20"/>
          <w:szCs w:val="20"/>
        </w:rPr>
        <w:t>2. Hasil uji organoleptik yang terpilih untuk dilakukan pada penelitian utama adalah produk mie basah rumput laut dengan perlakuan mocaf dikukus terlebih dahulu.</w:t>
      </w:r>
    </w:p>
    <w:p w:rsidR="00A149BF" w:rsidRPr="00A149BF" w:rsidRDefault="00A149BF" w:rsidP="00A149BF">
      <w:pPr>
        <w:jc w:val="both"/>
        <w:rPr>
          <w:sz w:val="20"/>
          <w:szCs w:val="20"/>
          <w:lang w:val="id-ID"/>
        </w:rPr>
      </w:pPr>
      <w:r w:rsidRPr="00A149BF">
        <w:rPr>
          <w:sz w:val="20"/>
          <w:szCs w:val="20"/>
        </w:rPr>
        <w:t xml:space="preserve">3. Perbandingan mocaf dengan bubur rumput laut </w:t>
      </w:r>
      <w:r w:rsidRPr="00A149BF">
        <w:rPr>
          <w:sz w:val="20"/>
          <w:szCs w:val="20"/>
          <w:lang w:val="id-ID"/>
        </w:rPr>
        <w:t xml:space="preserve">berpengaruh nyata terhadap </w:t>
      </w:r>
      <w:r w:rsidRPr="00A149BF">
        <w:rPr>
          <w:sz w:val="20"/>
          <w:szCs w:val="20"/>
        </w:rPr>
        <w:t>kadar air, kadar abu, kadar serat kasar, kadar protein warna, rasa serta tekstur (kekenyalan) mie basah rumput laut</w:t>
      </w:r>
    </w:p>
    <w:p w:rsidR="00A149BF" w:rsidRPr="00A149BF" w:rsidRDefault="00A149BF" w:rsidP="00A149BF">
      <w:pPr>
        <w:jc w:val="both"/>
        <w:rPr>
          <w:sz w:val="20"/>
          <w:szCs w:val="20"/>
          <w:lang w:val="id-ID"/>
        </w:rPr>
      </w:pPr>
      <w:r w:rsidRPr="00A149BF">
        <w:rPr>
          <w:sz w:val="20"/>
          <w:szCs w:val="20"/>
        </w:rPr>
        <w:t xml:space="preserve">4. Lama waktu pengukusan </w:t>
      </w:r>
      <w:r w:rsidRPr="00A149BF">
        <w:rPr>
          <w:sz w:val="20"/>
          <w:szCs w:val="20"/>
          <w:lang w:val="id-ID"/>
        </w:rPr>
        <w:t>berpengaruh nyata terhadap kadar air,</w:t>
      </w:r>
      <w:r w:rsidRPr="00A149BF">
        <w:rPr>
          <w:sz w:val="20"/>
          <w:szCs w:val="20"/>
        </w:rPr>
        <w:t xml:space="preserve"> kadar serat kasar, kadar protein, serta tekstur (kekenyalan) mie basah rumput laut.</w:t>
      </w:r>
    </w:p>
    <w:p w:rsidR="003A0A38" w:rsidRPr="00A149BF" w:rsidRDefault="00A149BF" w:rsidP="00A149BF">
      <w:pPr>
        <w:autoSpaceDE w:val="0"/>
        <w:autoSpaceDN w:val="0"/>
        <w:adjustRightInd w:val="0"/>
        <w:spacing w:after="120"/>
        <w:ind w:right="57"/>
        <w:jc w:val="both"/>
        <w:rPr>
          <w:sz w:val="20"/>
          <w:szCs w:val="20"/>
        </w:rPr>
      </w:pPr>
      <w:r w:rsidRPr="00A149BF">
        <w:rPr>
          <w:sz w:val="20"/>
          <w:szCs w:val="20"/>
        </w:rPr>
        <w:t xml:space="preserve">5. </w:t>
      </w:r>
      <w:r w:rsidRPr="00A149BF">
        <w:rPr>
          <w:sz w:val="20"/>
          <w:szCs w:val="20"/>
          <w:lang w:val="id-ID"/>
        </w:rPr>
        <w:t xml:space="preserve">Interaksi antara </w:t>
      </w:r>
      <w:r w:rsidRPr="00A149BF">
        <w:rPr>
          <w:sz w:val="20"/>
          <w:szCs w:val="20"/>
        </w:rPr>
        <w:t xml:space="preserve">perbandingan mocaf dengan bubur rumput laut dan lama waktu pengukusan </w:t>
      </w:r>
      <w:r w:rsidRPr="00A149BF">
        <w:rPr>
          <w:sz w:val="20"/>
          <w:szCs w:val="20"/>
          <w:lang w:val="id-ID"/>
        </w:rPr>
        <w:t>berpengaruh nyata</w:t>
      </w:r>
      <w:r w:rsidRPr="00A149BF">
        <w:rPr>
          <w:sz w:val="20"/>
          <w:szCs w:val="20"/>
        </w:rPr>
        <w:t xml:space="preserve"> </w:t>
      </w:r>
      <w:r w:rsidRPr="00A149BF">
        <w:rPr>
          <w:sz w:val="20"/>
          <w:szCs w:val="20"/>
          <w:lang w:val="id-ID"/>
        </w:rPr>
        <w:t xml:space="preserve">terhadap </w:t>
      </w:r>
      <w:r w:rsidRPr="00A149BF">
        <w:rPr>
          <w:sz w:val="20"/>
          <w:szCs w:val="20"/>
        </w:rPr>
        <w:t>kadar air, kadar serat kasar, kadar protein serta pada respon organoleptik terhadap tekstur (kekenyalan) mie basah rumput laut</w:t>
      </w:r>
    </w:p>
    <w:p w:rsidR="00A149BF" w:rsidRPr="00A149BF" w:rsidRDefault="00A149BF" w:rsidP="00A149BF">
      <w:pPr>
        <w:tabs>
          <w:tab w:val="left" w:pos="284"/>
        </w:tabs>
        <w:jc w:val="both"/>
        <w:rPr>
          <w:sz w:val="20"/>
          <w:szCs w:val="20"/>
        </w:rPr>
      </w:pPr>
      <w:r w:rsidRPr="00A149BF">
        <w:rPr>
          <w:sz w:val="20"/>
          <w:szCs w:val="20"/>
        </w:rPr>
        <w:t>6. Hasil penelitian utama produk mie basah rumput laut yang terbaik dari keseluruhan respon adalah perlakuan p</w:t>
      </w:r>
      <w:r w:rsidRPr="00A149BF">
        <w:rPr>
          <w:sz w:val="20"/>
          <w:szCs w:val="20"/>
          <w:vertAlign w:val="subscript"/>
        </w:rPr>
        <w:t>2</w:t>
      </w:r>
      <w:r w:rsidRPr="00A149BF">
        <w:rPr>
          <w:sz w:val="20"/>
          <w:szCs w:val="20"/>
        </w:rPr>
        <w:t>w</w:t>
      </w:r>
      <w:r w:rsidRPr="00A149BF">
        <w:rPr>
          <w:sz w:val="20"/>
          <w:szCs w:val="20"/>
          <w:vertAlign w:val="subscript"/>
        </w:rPr>
        <w:t xml:space="preserve">1 </w:t>
      </w:r>
      <w:r w:rsidRPr="00A149BF">
        <w:rPr>
          <w:sz w:val="20"/>
          <w:szCs w:val="20"/>
        </w:rPr>
        <w:t>dengan perbandingan mocaf dengan bubur rumput laut 6 : 4 dan lama waktu pengukusan selama 15 menit menghasilkan kadar air 52,87%, kadar abu 1,95%, kadar serat kasar 3,59%, kadar protein 6,41% dan hasil uji total mikroba 470 koloni/ml..</w:t>
      </w:r>
    </w:p>
    <w:p w:rsidR="00A149BF" w:rsidRPr="00A149BF" w:rsidRDefault="00A149BF" w:rsidP="00A149BF">
      <w:pPr>
        <w:tabs>
          <w:tab w:val="left" w:pos="284"/>
        </w:tabs>
        <w:jc w:val="both"/>
        <w:rPr>
          <w:b/>
          <w:sz w:val="20"/>
          <w:szCs w:val="20"/>
        </w:rPr>
      </w:pPr>
      <w:r w:rsidRPr="00A149BF">
        <w:rPr>
          <w:b/>
          <w:sz w:val="20"/>
          <w:szCs w:val="20"/>
        </w:rPr>
        <w:t xml:space="preserve"> Saran</w:t>
      </w:r>
    </w:p>
    <w:p w:rsidR="00A149BF" w:rsidRPr="00A149BF" w:rsidRDefault="00A149BF" w:rsidP="00A149BF">
      <w:pPr>
        <w:tabs>
          <w:tab w:val="left" w:pos="284"/>
        </w:tabs>
        <w:ind w:firstLine="567"/>
        <w:jc w:val="both"/>
        <w:rPr>
          <w:sz w:val="20"/>
          <w:szCs w:val="20"/>
          <w:lang w:val="id-ID"/>
        </w:rPr>
      </w:pPr>
      <w:r w:rsidRPr="00A149BF">
        <w:rPr>
          <w:sz w:val="20"/>
          <w:szCs w:val="20"/>
          <w:lang w:val="id-ID"/>
        </w:rPr>
        <w:t>Berdasarkan</w:t>
      </w:r>
      <w:r w:rsidRPr="00A149BF">
        <w:rPr>
          <w:sz w:val="20"/>
          <w:szCs w:val="20"/>
          <w:lang w:val="sv-SE"/>
        </w:rPr>
        <w:t xml:space="preserve"> hasil evaluasi terhadap penelitian yang telah dilakukan, </w:t>
      </w:r>
      <w:r w:rsidRPr="00A149BF">
        <w:rPr>
          <w:sz w:val="20"/>
          <w:szCs w:val="20"/>
          <w:lang w:val="id-ID"/>
        </w:rPr>
        <w:t xml:space="preserve">   </w:t>
      </w:r>
      <w:r w:rsidRPr="00A149BF">
        <w:rPr>
          <w:sz w:val="20"/>
          <w:szCs w:val="20"/>
          <w:lang w:val="sv-SE"/>
        </w:rPr>
        <w:t>saran-saran yang dapat diberikan :</w:t>
      </w:r>
    </w:p>
    <w:p w:rsidR="00A149BF" w:rsidRPr="00A149BF" w:rsidRDefault="00A149BF" w:rsidP="00A149BF">
      <w:pPr>
        <w:jc w:val="both"/>
        <w:rPr>
          <w:sz w:val="20"/>
          <w:szCs w:val="20"/>
          <w:lang w:val="id-ID"/>
        </w:rPr>
      </w:pPr>
      <w:r w:rsidRPr="00A149BF">
        <w:rPr>
          <w:sz w:val="20"/>
          <w:szCs w:val="20"/>
        </w:rPr>
        <w:lastRenderedPageBreak/>
        <w:t>1. Perlu dicoba membuat mie basah rumput laut dari berbagai macam rumput laut yang berbeda.</w:t>
      </w:r>
    </w:p>
    <w:p w:rsidR="00A149BF" w:rsidRPr="00A149BF" w:rsidRDefault="00A149BF" w:rsidP="00A149BF">
      <w:pPr>
        <w:jc w:val="both"/>
        <w:rPr>
          <w:sz w:val="20"/>
          <w:szCs w:val="20"/>
        </w:rPr>
      </w:pPr>
      <w:r w:rsidRPr="00A149BF">
        <w:rPr>
          <w:sz w:val="20"/>
          <w:szCs w:val="20"/>
        </w:rPr>
        <w:t xml:space="preserve">2. </w:t>
      </w:r>
      <w:r w:rsidRPr="00A149BF">
        <w:rPr>
          <w:sz w:val="20"/>
          <w:szCs w:val="20"/>
          <w:lang w:val="id-ID"/>
        </w:rPr>
        <w:t xml:space="preserve">Perlu dilakukan penelitian </w:t>
      </w:r>
      <w:r w:rsidRPr="00A149BF">
        <w:rPr>
          <w:sz w:val="20"/>
          <w:szCs w:val="20"/>
        </w:rPr>
        <w:t>mengenai cara pengurangan kadar air yang berlebih terhadap hasil analisis kadar air mie basah rumput laut</w:t>
      </w:r>
    </w:p>
    <w:p w:rsidR="00A149BF" w:rsidRPr="00A149BF" w:rsidRDefault="00A149BF" w:rsidP="00A149BF">
      <w:pPr>
        <w:jc w:val="both"/>
        <w:rPr>
          <w:sz w:val="20"/>
          <w:szCs w:val="20"/>
        </w:rPr>
      </w:pPr>
      <w:r w:rsidRPr="00A149BF">
        <w:rPr>
          <w:sz w:val="20"/>
          <w:szCs w:val="20"/>
        </w:rPr>
        <w:t xml:space="preserve">3. </w:t>
      </w:r>
      <w:r w:rsidRPr="00A149BF">
        <w:rPr>
          <w:sz w:val="20"/>
          <w:szCs w:val="20"/>
          <w:lang w:val="id-ID"/>
        </w:rPr>
        <w:t xml:space="preserve">Perlu dilakukan penelitian lebih lanjut </w:t>
      </w:r>
      <w:r w:rsidRPr="00A149BF">
        <w:rPr>
          <w:sz w:val="20"/>
          <w:szCs w:val="20"/>
        </w:rPr>
        <w:t>penambahan protein dari bahan lain untuk meningkatkan kandungan protein mie basah dari mocaf dan rumput laut.</w:t>
      </w:r>
    </w:p>
    <w:p w:rsidR="00A149BF" w:rsidRPr="00A149BF" w:rsidRDefault="00A149BF" w:rsidP="00A149BF">
      <w:pPr>
        <w:jc w:val="both"/>
        <w:rPr>
          <w:sz w:val="20"/>
          <w:szCs w:val="20"/>
          <w:lang w:val="id-ID"/>
        </w:rPr>
      </w:pPr>
      <w:r w:rsidRPr="00A149BF">
        <w:rPr>
          <w:sz w:val="20"/>
          <w:szCs w:val="20"/>
        </w:rPr>
        <w:t>4. Diperlukannya penyediaan alat untuk pengulenan setelah dilakukannya tahap pengukusan (pregelatinisasi)</w:t>
      </w:r>
    </w:p>
    <w:p w:rsidR="003B58A0" w:rsidRPr="00A149BF" w:rsidRDefault="00A149BF" w:rsidP="00A149BF">
      <w:pPr>
        <w:jc w:val="both"/>
        <w:rPr>
          <w:sz w:val="20"/>
          <w:szCs w:val="20"/>
        </w:rPr>
      </w:pPr>
      <w:r w:rsidRPr="00A149BF">
        <w:rPr>
          <w:sz w:val="20"/>
          <w:szCs w:val="20"/>
        </w:rPr>
        <w:t>5. Perlu dilakukan analisis lebih lanjut mengenai nilai ekonomis dari pembuatan mie basah dari mocaf dan bubur rumput laut apakah layak untuk diproduksi secara industri.</w:t>
      </w:r>
    </w:p>
    <w:p w:rsidR="003A0A38" w:rsidRPr="00A149BF" w:rsidRDefault="003A0A38" w:rsidP="00A149BF">
      <w:pPr>
        <w:jc w:val="center"/>
        <w:rPr>
          <w:b/>
          <w:sz w:val="20"/>
          <w:szCs w:val="20"/>
        </w:rPr>
      </w:pPr>
      <w:r w:rsidRPr="00A149BF">
        <w:rPr>
          <w:b/>
          <w:sz w:val="20"/>
          <w:szCs w:val="20"/>
        </w:rPr>
        <w:t>DAFTAR PUSTAKA</w:t>
      </w: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Adhistiana, R., Rahayu M.P., Ambarwati R., Herdiana E., Vivaldy. 2008. </w:t>
      </w:r>
      <w:r w:rsidRPr="00A149BF">
        <w:rPr>
          <w:b/>
          <w:sz w:val="20"/>
          <w:szCs w:val="20"/>
        </w:rPr>
        <w:t>Pemanfaatan Rumput Laut Dalam Pembuatan Dodol Rumput Laut (DORULAT)</w:t>
      </w:r>
      <w:r w:rsidRPr="00A149BF">
        <w:rPr>
          <w:sz w:val="20"/>
          <w:szCs w:val="20"/>
        </w:rPr>
        <w:t xml:space="preserve">. </w:t>
      </w:r>
      <w:hyperlink w:history="1">
        <w:r w:rsidRPr="00A149BF">
          <w:rPr>
            <w:rStyle w:val="Hyperlink"/>
            <w:color w:val="000000" w:themeColor="text1"/>
            <w:sz w:val="20"/>
            <w:szCs w:val="20"/>
            <w:u w:val="none"/>
          </w:rPr>
          <w:t>http://www.ipb.ac.id /pembuatan-rumput-laut.html</w:t>
        </w:r>
      </w:hyperlink>
      <w:r w:rsidRPr="00A149BF">
        <w:rPr>
          <w:sz w:val="20"/>
          <w:szCs w:val="20"/>
        </w:rPr>
        <w:t>. Diakses : 12/10/2012</w:t>
      </w:r>
    </w:p>
    <w:p w:rsidR="003A0A38" w:rsidRPr="00A149BF" w:rsidRDefault="003A0A38" w:rsidP="00A149BF">
      <w:pPr>
        <w:autoSpaceDE w:val="0"/>
        <w:autoSpaceDN w:val="0"/>
        <w:adjustRightInd w:val="0"/>
        <w:ind w:left="567" w:hanging="567"/>
        <w:jc w:val="both"/>
        <w:rPr>
          <w:sz w:val="20"/>
          <w:szCs w:val="20"/>
        </w:rPr>
      </w:pP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Anggadiredja, J. T., Zatnika, A., Purwoto, H. dan Istini, S., 2006, </w:t>
      </w:r>
      <w:r w:rsidRPr="00A149BF">
        <w:rPr>
          <w:b/>
          <w:sz w:val="20"/>
          <w:szCs w:val="20"/>
        </w:rPr>
        <w:t>Rumput Laut</w:t>
      </w:r>
      <w:r w:rsidRPr="00A149BF">
        <w:rPr>
          <w:sz w:val="20"/>
          <w:szCs w:val="20"/>
        </w:rPr>
        <w:t>. Penebar Swadaya, Jakarta</w:t>
      </w:r>
    </w:p>
    <w:p w:rsidR="003A0A38" w:rsidRPr="00A149BF" w:rsidRDefault="003A0A38" w:rsidP="00A149BF">
      <w:pPr>
        <w:autoSpaceDE w:val="0"/>
        <w:autoSpaceDN w:val="0"/>
        <w:adjustRightInd w:val="0"/>
        <w:ind w:left="567" w:hanging="567"/>
        <w:jc w:val="both"/>
        <w:rPr>
          <w:sz w:val="20"/>
          <w:szCs w:val="20"/>
        </w:rPr>
      </w:pP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AOAC. </w:t>
      </w:r>
      <w:r w:rsidRPr="00A149BF">
        <w:rPr>
          <w:b/>
          <w:sz w:val="20"/>
          <w:szCs w:val="20"/>
        </w:rPr>
        <w:t>Association of Official Analytical Chemist</w:t>
      </w:r>
      <w:r w:rsidRPr="00A149BF">
        <w:rPr>
          <w:sz w:val="20"/>
          <w:szCs w:val="20"/>
        </w:rPr>
        <w:t>. 2005. Official Methods of Analysis. Association of Official Analytical Chemist, Washington DC.</w:t>
      </w:r>
    </w:p>
    <w:p w:rsidR="003A0A38" w:rsidRPr="00A149BF" w:rsidRDefault="003A0A38" w:rsidP="00A149BF">
      <w:pPr>
        <w:autoSpaceDE w:val="0"/>
        <w:autoSpaceDN w:val="0"/>
        <w:adjustRightInd w:val="0"/>
        <w:ind w:left="567" w:hanging="567"/>
        <w:jc w:val="both"/>
        <w:rPr>
          <w:sz w:val="20"/>
          <w:szCs w:val="20"/>
        </w:rPr>
      </w:pPr>
    </w:p>
    <w:p w:rsidR="003A0A38" w:rsidRPr="00A149BF" w:rsidRDefault="003A0A38" w:rsidP="00A149BF">
      <w:pPr>
        <w:autoSpaceDE w:val="0"/>
        <w:autoSpaceDN w:val="0"/>
        <w:adjustRightInd w:val="0"/>
        <w:spacing w:after="120"/>
        <w:ind w:left="567" w:hanging="567"/>
        <w:jc w:val="both"/>
        <w:rPr>
          <w:sz w:val="20"/>
          <w:szCs w:val="20"/>
        </w:rPr>
      </w:pPr>
      <w:r w:rsidRPr="00A149BF">
        <w:rPr>
          <w:sz w:val="20"/>
          <w:szCs w:val="20"/>
        </w:rPr>
        <w:t xml:space="preserve">Ari, F., 2007. </w:t>
      </w:r>
      <w:r w:rsidRPr="00A149BF">
        <w:rPr>
          <w:b/>
          <w:sz w:val="20"/>
          <w:szCs w:val="20"/>
        </w:rPr>
        <w:t xml:space="preserve">Optimasi Proses Produksi Mie Basah Berbasis Tepung Jagung DenganTeknologiEkstrusi </w:t>
      </w:r>
      <w:r w:rsidRPr="00A149BF">
        <w:rPr>
          <w:sz w:val="20"/>
          <w:szCs w:val="20"/>
        </w:rPr>
        <w:t>http://repository.ipb.ac.id/handle/123456789/48446 Diakses : 12/10/2012.</w:t>
      </w: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Astawan. M. 2006. </w:t>
      </w:r>
      <w:r w:rsidRPr="00A149BF">
        <w:rPr>
          <w:b/>
          <w:sz w:val="20"/>
          <w:szCs w:val="20"/>
        </w:rPr>
        <w:t>Membuat Mie dan Bihun</w:t>
      </w:r>
      <w:r w:rsidRPr="00A149BF">
        <w:rPr>
          <w:sz w:val="20"/>
          <w:szCs w:val="20"/>
        </w:rPr>
        <w:t>. Penerbit Penebar Swadaya, Cetakan Ke-11, Bogor.</w:t>
      </w:r>
    </w:p>
    <w:p w:rsidR="003A0A38" w:rsidRPr="00A149BF" w:rsidRDefault="003A0A38" w:rsidP="00A149BF">
      <w:pPr>
        <w:autoSpaceDE w:val="0"/>
        <w:autoSpaceDN w:val="0"/>
        <w:adjustRightInd w:val="0"/>
        <w:jc w:val="both"/>
        <w:rPr>
          <w:sz w:val="20"/>
          <w:szCs w:val="20"/>
        </w:rPr>
      </w:pPr>
    </w:p>
    <w:p w:rsidR="003A0A38" w:rsidRPr="00A149BF" w:rsidRDefault="003A0A38" w:rsidP="00A149BF">
      <w:pPr>
        <w:autoSpaceDE w:val="0"/>
        <w:autoSpaceDN w:val="0"/>
        <w:adjustRightInd w:val="0"/>
        <w:spacing w:after="240"/>
        <w:ind w:left="567" w:hanging="567"/>
        <w:jc w:val="both"/>
        <w:rPr>
          <w:sz w:val="20"/>
          <w:szCs w:val="20"/>
        </w:rPr>
      </w:pPr>
      <w:r w:rsidRPr="00A149BF">
        <w:rPr>
          <w:sz w:val="20"/>
          <w:szCs w:val="20"/>
        </w:rPr>
        <w:t>Badan Pusat Statistik. 2011. Tabel Luas Panen, Produktivitas, Produksi Gandum Seluruh Provinsi. Jakarta.</w:t>
      </w:r>
    </w:p>
    <w:p w:rsidR="003A0A38" w:rsidRPr="00A149BF" w:rsidRDefault="003A0A38" w:rsidP="00A149BF">
      <w:pPr>
        <w:tabs>
          <w:tab w:val="left" w:pos="567"/>
        </w:tabs>
        <w:autoSpaceDE w:val="0"/>
        <w:autoSpaceDN w:val="0"/>
        <w:adjustRightInd w:val="0"/>
        <w:ind w:left="567" w:hanging="567"/>
        <w:jc w:val="both"/>
        <w:rPr>
          <w:sz w:val="20"/>
          <w:szCs w:val="20"/>
        </w:rPr>
      </w:pPr>
      <w:r w:rsidRPr="00A149BF">
        <w:rPr>
          <w:sz w:val="20"/>
          <w:szCs w:val="20"/>
        </w:rPr>
        <w:t>Badrudin, C. 1994</w:t>
      </w:r>
      <w:r w:rsidRPr="00A149BF">
        <w:rPr>
          <w:b/>
          <w:sz w:val="20"/>
          <w:szCs w:val="20"/>
        </w:rPr>
        <w:t xml:space="preserve">. Modifikasi Tepung Ubi Kayu Sebagai Bahan Pembuatan Mie Kering. </w:t>
      </w:r>
      <w:r w:rsidRPr="00A149BF">
        <w:rPr>
          <w:sz w:val="20"/>
          <w:szCs w:val="20"/>
        </w:rPr>
        <w:t>Teknologi Pertanian. Institut Pertanian Bogor.</w:t>
      </w:r>
    </w:p>
    <w:p w:rsidR="003A0A38" w:rsidRPr="00A149BF" w:rsidRDefault="003A0A38" w:rsidP="00A149BF">
      <w:pPr>
        <w:tabs>
          <w:tab w:val="left" w:pos="567"/>
        </w:tabs>
        <w:autoSpaceDE w:val="0"/>
        <w:autoSpaceDN w:val="0"/>
        <w:adjustRightInd w:val="0"/>
        <w:ind w:left="567" w:hanging="567"/>
        <w:jc w:val="both"/>
        <w:rPr>
          <w:sz w:val="20"/>
          <w:szCs w:val="20"/>
        </w:rPr>
      </w:pP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Buckle, K. A., Edward R. A., Fleet G. H, Wooton M. 1987. </w:t>
      </w:r>
      <w:r w:rsidRPr="00A149BF">
        <w:rPr>
          <w:b/>
          <w:sz w:val="20"/>
          <w:szCs w:val="20"/>
        </w:rPr>
        <w:t>Ilmu Pangan</w:t>
      </w:r>
      <w:r w:rsidRPr="00A149BF">
        <w:rPr>
          <w:sz w:val="20"/>
          <w:szCs w:val="20"/>
        </w:rPr>
        <w:t xml:space="preserve"> </w:t>
      </w:r>
      <w:r w:rsidRPr="00A149BF">
        <w:rPr>
          <w:sz w:val="20"/>
          <w:szCs w:val="20"/>
        </w:rPr>
        <w:lastRenderedPageBreak/>
        <w:t>(Penerjemah: Purnomo H dan Adiono). UI Press, Jakarta.</w:t>
      </w:r>
    </w:p>
    <w:p w:rsidR="003A0A38" w:rsidRPr="00A149BF" w:rsidRDefault="003A0A38" w:rsidP="00A149BF">
      <w:pPr>
        <w:tabs>
          <w:tab w:val="left" w:pos="567"/>
        </w:tabs>
        <w:autoSpaceDE w:val="0"/>
        <w:autoSpaceDN w:val="0"/>
        <w:adjustRightInd w:val="0"/>
        <w:jc w:val="both"/>
        <w:rPr>
          <w:sz w:val="20"/>
          <w:szCs w:val="20"/>
        </w:rPr>
      </w:pPr>
    </w:p>
    <w:p w:rsidR="003A0A38" w:rsidRPr="00A149BF" w:rsidRDefault="003A0A38" w:rsidP="00A149BF">
      <w:pPr>
        <w:tabs>
          <w:tab w:val="left" w:pos="567"/>
        </w:tabs>
        <w:autoSpaceDE w:val="0"/>
        <w:autoSpaceDN w:val="0"/>
        <w:adjustRightInd w:val="0"/>
        <w:ind w:left="567" w:hanging="567"/>
        <w:jc w:val="both"/>
        <w:rPr>
          <w:b/>
          <w:bCs/>
          <w:sz w:val="20"/>
          <w:szCs w:val="20"/>
        </w:rPr>
      </w:pPr>
      <w:r w:rsidRPr="00A149BF">
        <w:rPr>
          <w:sz w:val="20"/>
          <w:szCs w:val="20"/>
        </w:rPr>
        <w:t xml:space="preserve">Chang, H.C. and L.C. Wu. 2008. </w:t>
      </w:r>
      <w:r w:rsidRPr="00A149BF">
        <w:rPr>
          <w:b/>
          <w:sz w:val="20"/>
          <w:szCs w:val="20"/>
        </w:rPr>
        <w:t>Texture and quality properties of Chinese fresh egg noodle formulated with green seaweed (</w:t>
      </w:r>
      <w:r w:rsidRPr="00A149BF">
        <w:rPr>
          <w:b/>
          <w:i/>
          <w:iCs/>
          <w:sz w:val="20"/>
          <w:szCs w:val="20"/>
        </w:rPr>
        <w:t>Monostroma nitidum</w:t>
      </w:r>
      <w:r w:rsidRPr="00A149BF">
        <w:rPr>
          <w:b/>
          <w:sz w:val="20"/>
          <w:szCs w:val="20"/>
        </w:rPr>
        <w:t>).</w:t>
      </w:r>
      <w:r w:rsidRPr="00A149BF">
        <w:rPr>
          <w:sz w:val="20"/>
          <w:szCs w:val="20"/>
        </w:rPr>
        <w:t xml:space="preserve"> </w:t>
      </w:r>
      <w:r w:rsidRPr="00A149BF">
        <w:rPr>
          <w:iCs/>
          <w:sz w:val="20"/>
          <w:szCs w:val="20"/>
        </w:rPr>
        <w:t>J. Food. Sci</w:t>
      </w:r>
      <w:r w:rsidRPr="00A149BF">
        <w:rPr>
          <w:i/>
          <w:iCs/>
          <w:sz w:val="20"/>
          <w:szCs w:val="20"/>
        </w:rPr>
        <w:t xml:space="preserve">. </w:t>
      </w:r>
      <w:r w:rsidRPr="00A149BF">
        <w:rPr>
          <w:sz w:val="20"/>
          <w:szCs w:val="20"/>
        </w:rPr>
        <w:t>(Blackwell Publication).</w:t>
      </w:r>
    </w:p>
    <w:p w:rsidR="003A0A38" w:rsidRPr="00A149BF" w:rsidRDefault="003A0A38" w:rsidP="00A149BF">
      <w:pPr>
        <w:autoSpaceDE w:val="0"/>
        <w:autoSpaceDN w:val="0"/>
        <w:adjustRightInd w:val="0"/>
        <w:jc w:val="both"/>
        <w:rPr>
          <w:sz w:val="20"/>
          <w:szCs w:val="20"/>
        </w:rPr>
      </w:pPr>
    </w:p>
    <w:p w:rsidR="003A0A38" w:rsidRPr="00A149BF" w:rsidRDefault="003A0A38" w:rsidP="00A149BF">
      <w:pPr>
        <w:spacing w:after="240"/>
        <w:ind w:left="567" w:hanging="567"/>
        <w:jc w:val="both"/>
        <w:rPr>
          <w:sz w:val="20"/>
          <w:szCs w:val="20"/>
        </w:rPr>
      </w:pPr>
      <w:r w:rsidRPr="00A149BF">
        <w:rPr>
          <w:sz w:val="20"/>
          <w:szCs w:val="20"/>
        </w:rPr>
        <w:t>deMan, John M., 1997,</w:t>
      </w:r>
      <w:r w:rsidRPr="00A149BF">
        <w:rPr>
          <w:b/>
          <w:sz w:val="20"/>
          <w:szCs w:val="20"/>
        </w:rPr>
        <w:t xml:space="preserve"> Kimia Makanan, </w:t>
      </w:r>
      <w:r w:rsidRPr="00A149BF">
        <w:rPr>
          <w:sz w:val="20"/>
          <w:szCs w:val="20"/>
        </w:rPr>
        <w:t>Penerjemah</w:t>
      </w:r>
      <w:r w:rsidRPr="00A149BF">
        <w:rPr>
          <w:b/>
          <w:sz w:val="20"/>
          <w:szCs w:val="20"/>
        </w:rPr>
        <w:t xml:space="preserve"> </w:t>
      </w:r>
      <w:r w:rsidRPr="00A149BF">
        <w:rPr>
          <w:sz w:val="20"/>
          <w:szCs w:val="20"/>
        </w:rPr>
        <w:t>Institut Teknologi Bandung, Bandung..</w:t>
      </w:r>
    </w:p>
    <w:p w:rsidR="003A0A38" w:rsidRPr="00A149BF" w:rsidRDefault="003A0A38" w:rsidP="00A149BF">
      <w:pPr>
        <w:pStyle w:val="NormalWeb"/>
        <w:ind w:left="567" w:hanging="567"/>
        <w:jc w:val="both"/>
        <w:rPr>
          <w:sz w:val="20"/>
        </w:rPr>
      </w:pPr>
      <w:r w:rsidRPr="00A149BF">
        <w:rPr>
          <w:sz w:val="20"/>
          <w:lang w:val="id-ID"/>
        </w:rPr>
        <w:t>Desrosier,</w:t>
      </w:r>
      <w:r w:rsidRPr="00A149BF">
        <w:rPr>
          <w:sz w:val="20"/>
        </w:rPr>
        <w:t xml:space="preserve"> </w:t>
      </w:r>
      <w:r w:rsidRPr="00A149BF">
        <w:rPr>
          <w:sz w:val="20"/>
          <w:lang w:val="id-ID"/>
        </w:rPr>
        <w:t xml:space="preserve"> N.W.,   1988,  </w:t>
      </w:r>
      <w:r w:rsidRPr="00A149BF">
        <w:rPr>
          <w:b/>
          <w:sz w:val="20"/>
          <w:lang w:val="id-ID"/>
        </w:rPr>
        <w:t>Teknologi   Pengawetan   Pangan</w:t>
      </w:r>
      <w:r w:rsidRPr="00A149BF">
        <w:rPr>
          <w:sz w:val="20"/>
          <w:lang w:val="id-ID"/>
        </w:rPr>
        <w:t>,   Penerjemah  M. Muljohardjo, Cetakan Pertama, Penerbit Universitas Indonesia, Jakarta.</w:t>
      </w:r>
    </w:p>
    <w:p w:rsidR="003A0A38" w:rsidRPr="00A149BF" w:rsidRDefault="003A0A38" w:rsidP="00A149BF">
      <w:pPr>
        <w:autoSpaceDE w:val="0"/>
        <w:autoSpaceDN w:val="0"/>
        <w:adjustRightInd w:val="0"/>
        <w:ind w:left="567" w:hanging="567"/>
        <w:jc w:val="both"/>
        <w:rPr>
          <w:b/>
          <w:sz w:val="20"/>
          <w:szCs w:val="20"/>
        </w:rPr>
      </w:pPr>
      <w:r w:rsidRPr="00A149BF">
        <w:rPr>
          <w:sz w:val="20"/>
          <w:szCs w:val="20"/>
        </w:rPr>
        <w:t xml:space="preserve">Departemen Perindustrian. 1990. </w:t>
      </w:r>
      <w:r w:rsidRPr="00A149BF">
        <w:rPr>
          <w:b/>
          <w:sz w:val="20"/>
          <w:szCs w:val="20"/>
        </w:rPr>
        <w:t>Intisari Proses Pembuatan, Peralatan, dan Pemanfaatan Tepung Kasava, Tepung Sagu, dan Tepung Jagung</w:t>
      </w:r>
      <w:r w:rsidRPr="00A149BF">
        <w:rPr>
          <w:sz w:val="20"/>
          <w:szCs w:val="20"/>
        </w:rPr>
        <w:t>. Brosur Pameran Pangan 1990. Jakarta : Departemen Perindustrian RI.</w:t>
      </w:r>
    </w:p>
    <w:p w:rsidR="003A0A38" w:rsidRPr="00A149BF" w:rsidRDefault="003A0A38" w:rsidP="00A149BF">
      <w:pPr>
        <w:autoSpaceDE w:val="0"/>
        <w:autoSpaceDN w:val="0"/>
        <w:adjustRightInd w:val="0"/>
        <w:ind w:left="567" w:hanging="567"/>
        <w:jc w:val="both"/>
        <w:rPr>
          <w:sz w:val="20"/>
          <w:szCs w:val="20"/>
        </w:rPr>
      </w:pPr>
    </w:p>
    <w:p w:rsidR="003A0A38" w:rsidRPr="00A149BF" w:rsidRDefault="003A0A38" w:rsidP="00A149BF">
      <w:pPr>
        <w:autoSpaceDE w:val="0"/>
        <w:autoSpaceDN w:val="0"/>
        <w:adjustRightInd w:val="0"/>
        <w:ind w:left="567" w:hanging="567"/>
        <w:jc w:val="both"/>
        <w:rPr>
          <w:sz w:val="20"/>
          <w:szCs w:val="20"/>
        </w:rPr>
      </w:pPr>
      <w:r w:rsidRPr="00A149BF">
        <w:rPr>
          <w:sz w:val="20"/>
          <w:szCs w:val="20"/>
        </w:rPr>
        <w:t xml:space="preserve">Dewi, E. N. 2011. </w:t>
      </w:r>
      <w:r w:rsidRPr="00A149BF">
        <w:rPr>
          <w:b/>
          <w:sz w:val="20"/>
          <w:szCs w:val="20"/>
        </w:rPr>
        <w:t xml:space="preserve">Quality Evaluation of Dried Noodle With Seaweeds Puree Subtitution. </w:t>
      </w:r>
      <w:r w:rsidRPr="00A149BF">
        <w:rPr>
          <w:sz w:val="20"/>
          <w:szCs w:val="20"/>
        </w:rPr>
        <w:t>Jurnal of Coastal Development Vol 14 Number 2 : P.151-158 Dipenogoro University, Semarang.</w:t>
      </w:r>
    </w:p>
    <w:p w:rsidR="003A0A38" w:rsidRPr="00A149BF" w:rsidRDefault="003A0A38" w:rsidP="00A149BF">
      <w:pPr>
        <w:autoSpaceDE w:val="0"/>
        <w:autoSpaceDN w:val="0"/>
        <w:adjustRightInd w:val="0"/>
        <w:rPr>
          <w:sz w:val="20"/>
          <w:szCs w:val="20"/>
        </w:rPr>
      </w:pPr>
    </w:p>
    <w:p w:rsidR="003A0A38" w:rsidRPr="003A0A38" w:rsidRDefault="003A0A38" w:rsidP="00A149BF">
      <w:pPr>
        <w:autoSpaceDE w:val="0"/>
        <w:autoSpaceDN w:val="0"/>
        <w:adjustRightInd w:val="0"/>
        <w:ind w:left="567" w:hanging="567"/>
        <w:jc w:val="both"/>
        <w:rPr>
          <w:sz w:val="20"/>
          <w:szCs w:val="20"/>
        </w:rPr>
      </w:pPr>
      <w:r w:rsidRPr="00A149BF">
        <w:rPr>
          <w:sz w:val="20"/>
          <w:szCs w:val="20"/>
        </w:rPr>
        <w:t>Fardia</w:t>
      </w:r>
      <w:r w:rsidRPr="003A0A38">
        <w:rPr>
          <w:sz w:val="20"/>
          <w:szCs w:val="20"/>
        </w:rPr>
        <w:t xml:space="preserve">z, S., 1989. </w:t>
      </w:r>
      <w:r w:rsidRPr="003A0A38">
        <w:rPr>
          <w:b/>
          <w:sz w:val="20"/>
          <w:szCs w:val="20"/>
        </w:rPr>
        <w:t>Mikrobiologi Pangan</w:t>
      </w:r>
      <w:r w:rsidRPr="003A0A38">
        <w:rPr>
          <w:sz w:val="20"/>
          <w:szCs w:val="20"/>
        </w:rPr>
        <w:t>. Direktorat Jenderal Pendidikan Tinggi Pusat Antar Universitas IPB, Bogor.</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spacing w:after="240"/>
        <w:ind w:left="720" w:hanging="720"/>
        <w:jc w:val="both"/>
        <w:rPr>
          <w:sz w:val="20"/>
          <w:szCs w:val="20"/>
        </w:rPr>
      </w:pPr>
      <w:r w:rsidRPr="003A0A38">
        <w:rPr>
          <w:sz w:val="20"/>
          <w:szCs w:val="20"/>
        </w:rPr>
        <w:t xml:space="preserve">Fellow, P.J. 1988. </w:t>
      </w:r>
      <w:r w:rsidRPr="003A0A38">
        <w:rPr>
          <w:b/>
          <w:sz w:val="20"/>
          <w:szCs w:val="20"/>
        </w:rPr>
        <w:t>Food Processing Technology. Principle and Practice</w:t>
      </w:r>
      <w:r w:rsidRPr="003A0A38">
        <w:rPr>
          <w:sz w:val="20"/>
          <w:szCs w:val="20"/>
        </w:rPr>
        <w:t>. Ellis Horwood. New York.</w:t>
      </w: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Gaspersz, V. 1995. </w:t>
      </w:r>
      <w:r w:rsidRPr="003A0A38">
        <w:rPr>
          <w:b/>
          <w:sz w:val="20"/>
          <w:szCs w:val="20"/>
        </w:rPr>
        <w:t>Teknik Analisis dalam Penelitian Percobaan.</w:t>
      </w:r>
      <w:r w:rsidRPr="003A0A38">
        <w:rPr>
          <w:sz w:val="20"/>
          <w:szCs w:val="20"/>
        </w:rPr>
        <w:t xml:space="preserve"> Penerbit Tarsito, Cetakan ke-1, Bandung</w:t>
      </w:r>
    </w:p>
    <w:p w:rsidR="003A0A38" w:rsidRPr="003A0A38" w:rsidRDefault="003A0A38" w:rsidP="003A0A38">
      <w:pPr>
        <w:autoSpaceDE w:val="0"/>
        <w:autoSpaceDN w:val="0"/>
        <w:adjustRightInd w:val="0"/>
        <w:ind w:left="567" w:hanging="567"/>
        <w:jc w:val="both"/>
        <w:rPr>
          <w:sz w:val="20"/>
          <w:szCs w:val="20"/>
        </w:rPr>
      </w:pPr>
    </w:p>
    <w:p w:rsidR="003A0A38" w:rsidRDefault="003A0A38" w:rsidP="003A0A38">
      <w:pPr>
        <w:autoSpaceDE w:val="0"/>
        <w:autoSpaceDN w:val="0"/>
        <w:adjustRightInd w:val="0"/>
        <w:ind w:left="567" w:hanging="567"/>
        <w:jc w:val="both"/>
        <w:rPr>
          <w:sz w:val="20"/>
          <w:szCs w:val="20"/>
        </w:rPr>
      </w:pPr>
      <w:r w:rsidRPr="003A0A38">
        <w:rPr>
          <w:sz w:val="20"/>
          <w:szCs w:val="20"/>
        </w:rPr>
        <w:t>Herminiati, A. 2008. Teknologi Pengolahan Rumput laut. Balai Pengembangan Teknologi Tepat Guna. Jakarta.</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Hoseney C.R., 1998, </w:t>
      </w:r>
      <w:r w:rsidRPr="003A0A38">
        <w:rPr>
          <w:sz w:val="20"/>
          <w:szCs w:val="20"/>
        </w:rPr>
        <w:tab/>
      </w:r>
      <w:r w:rsidRPr="003A0A38">
        <w:rPr>
          <w:b/>
          <w:sz w:val="20"/>
          <w:szCs w:val="20"/>
        </w:rPr>
        <w:t xml:space="preserve">Principle of Cereals Science and Technologi, </w:t>
      </w:r>
      <w:r w:rsidRPr="003A0A38">
        <w:rPr>
          <w:sz w:val="20"/>
          <w:szCs w:val="20"/>
        </w:rPr>
        <w:t>2 nd Edition, American Association of Cereal Chemistri Inc. Minnesota.</w:t>
      </w:r>
    </w:p>
    <w:p w:rsidR="003A0A38" w:rsidRPr="003A0A38" w:rsidRDefault="003A0A38" w:rsidP="00A149BF">
      <w:pPr>
        <w:autoSpaceDE w:val="0"/>
        <w:autoSpaceDN w:val="0"/>
        <w:adjustRightInd w:val="0"/>
        <w:jc w:val="both"/>
        <w:rPr>
          <w:sz w:val="20"/>
          <w:szCs w:val="20"/>
        </w:rPr>
      </w:pPr>
    </w:p>
    <w:p w:rsidR="003A0A38" w:rsidRPr="003A0A38" w:rsidRDefault="003A0A38" w:rsidP="003A0A38">
      <w:pPr>
        <w:autoSpaceDE w:val="0"/>
        <w:autoSpaceDN w:val="0"/>
        <w:adjustRightInd w:val="0"/>
        <w:spacing w:after="120"/>
        <w:ind w:left="567" w:hanging="567"/>
        <w:jc w:val="both"/>
        <w:rPr>
          <w:sz w:val="20"/>
          <w:szCs w:val="20"/>
        </w:rPr>
      </w:pPr>
      <w:r w:rsidRPr="003A0A38">
        <w:rPr>
          <w:sz w:val="20"/>
          <w:szCs w:val="20"/>
        </w:rPr>
        <w:t xml:space="preserve">Juniawati, 2003.  </w:t>
      </w:r>
      <w:r w:rsidRPr="003A0A38">
        <w:rPr>
          <w:b/>
          <w:iCs/>
          <w:sz w:val="20"/>
          <w:szCs w:val="20"/>
        </w:rPr>
        <w:t xml:space="preserve">Optimasi Proses Pengolahan Mie Jagung Instan Berdasarkan Kajian Preferensi </w:t>
      </w:r>
      <w:r w:rsidRPr="003A0A38">
        <w:rPr>
          <w:b/>
          <w:iCs/>
          <w:sz w:val="20"/>
          <w:szCs w:val="20"/>
        </w:rPr>
        <w:lastRenderedPageBreak/>
        <w:t>Konsumen</w:t>
      </w:r>
      <w:r w:rsidRPr="003A0A38">
        <w:rPr>
          <w:b/>
          <w:sz w:val="20"/>
          <w:szCs w:val="20"/>
        </w:rPr>
        <w:t>.</w:t>
      </w:r>
      <w:r w:rsidRPr="003A0A38">
        <w:rPr>
          <w:sz w:val="20"/>
          <w:szCs w:val="20"/>
        </w:rPr>
        <w:t>  Skripsi Departemen Teknologi Pangan Dan Gizi.  Fakultas Teknologi Pertanian, Institut Pertanian Bogor, Bogor</w:t>
      </w:r>
    </w:p>
    <w:p w:rsidR="003A0A38" w:rsidRPr="003A0A38" w:rsidRDefault="003A0A38" w:rsidP="003A0A38">
      <w:pPr>
        <w:autoSpaceDE w:val="0"/>
        <w:autoSpaceDN w:val="0"/>
        <w:adjustRightInd w:val="0"/>
        <w:spacing w:after="120"/>
        <w:ind w:left="567" w:hanging="567"/>
        <w:jc w:val="both"/>
        <w:rPr>
          <w:sz w:val="20"/>
          <w:szCs w:val="20"/>
        </w:rPr>
      </w:pPr>
      <w:r w:rsidRPr="003A0A38">
        <w:rPr>
          <w:sz w:val="20"/>
          <w:szCs w:val="20"/>
        </w:rPr>
        <w:t xml:space="preserve">Kartika, B., P. Hastuti, W. Supartono, 1988, </w:t>
      </w:r>
      <w:r w:rsidRPr="003A0A38">
        <w:rPr>
          <w:b/>
          <w:bCs/>
          <w:sz w:val="20"/>
          <w:szCs w:val="20"/>
        </w:rPr>
        <w:t>Pedoman Uji Inderawi Bahan Pangan</w:t>
      </w:r>
      <w:r w:rsidRPr="003A0A38">
        <w:rPr>
          <w:sz w:val="20"/>
          <w:szCs w:val="20"/>
        </w:rPr>
        <w:t>, Universitas Gajah Mada, Yogyakarta</w:t>
      </w:r>
    </w:p>
    <w:p w:rsidR="003A0A38" w:rsidRPr="003A0A38" w:rsidRDefault="003A0A38" w:rsidP="003A0A38">
      <w:pPr>
        <w:autoSpaceDE w:val="0"/>
        <w:autoSpaceDN w:val="0"/>
        <w:adjustRightInd w:val="0"/>
        <w:ind w:left="567" w:hanging="567"/>
        <w:jc w:val="both"/>
        <w:rPr>
          <w:sz w:val="20"/>
          <w:szCs w:val="20"/>
        </w:rPr>
      </w:pPr>
      <w:r w:rsidRPr="003A0A38">
        <w:rPr>
          <w:sz w:val="20"/>
          <w:szCs w:val="20"/>
        </w:rPr>
        <w:t>Kruger, James E dan Robert B. Matsuo. 1996. Pasta and Noodle Technology. American Association of Cereal Chemist, Inc. Minnesota.</w:t>
      </w:r>
    </w:p>
    <w:p w:rsidR="003A0A38" w:rsidRPr="003A0A38" w:rsidRDefault="003A0A38" w:rsidP="003A0A38">
      <w:pPr>
        <w:autoSpaceDE w:val="0"/>
        <w:autoSpaceDN w:val="0"/>
        <w:adjustRightInd w:val="0"/>
        <w:ind w:left="567" w:hanging="567"/>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Merdiyanti, A. 2008. </w:t>
      </w:r>
      <w:r w:rsidRPr="003A0A38">
        <w:rPr>
          <w:b/>
          <w:sz w:val="20"/>
          <w:szCs w:val="20"/>
        </w:rPr>
        <w:t>Paket Teknologi Pembuatan Mie Kering Dengan Memanfaatkan Bahan Baku Tepung Jagung.</w:t>
      </w:r>
      <w:r w:rsidRPr="003A0A38">
        <w:rPr>
          <w:sz w:val="20"/>
          <w:szCs w:val="20"/>
        </w:rPr>
        <w:t xml:space="preserve"> Jurnal. Fakultas Teknologi Pertanian, Institut Pertanian Bogor.</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Moss, J. 1982, </w:t>
      </w:r>
      <w:r w:rsidRPr="003A0A38">
        <w:rPr>
          <w:b/>
          <w:sz w:val="20"/>
          <w:szCs w:val="20"/>
        </w:rPr>
        <w:t>Wheat Flour Quality For Chinese Noodle Production</w:t>
      </w:r>
      <w:r w:rsidRPr="003A0A38">
        <w:rPr>
          <w:sz w:val="20"/>
          <w:szCs w:val="20"/>
        </w:rPr>
        <w:t>, Singapore Institute of Food Science and Technology Singapore.</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Munarso, J dan B. Haryanto, 2008. </w:t>
      </w:r>
      <w:r w:rsidRPr="003A0A38">
        <w:rPr>
          <w:b/>
          <w:sz w:val="20"/>
          <w:szCs w:val="20"/>
        </w:rPr>
        <w:t>Perkembangan Teknologi Pembuatan Mie</w:t>
      </w:r>
      <w:r w:rsidRPr="003A0A38">
        <w:rPr>
          <w:sz w:val="20"/>
          <w:szCs w:val="20"/>
        </w:rPr>
        <w:t>. Balai Besar Penelitian Dan Pengembangan Pascapanen Pertanian. Bogor.</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pStyle w:val="BodyTextIndent2"/>
        <w:spacing w:after="0" w:line="240" w:lineRule="auto"/>
        <w:ind w:left="567" w:hanging="567"/>
        <w:jc w:val="both"/>
        <w:rPr>
          <w:color w:val="000000" w:themeColor="text1"/>
          <w:sz w:val="20"/>
          <w:szCs w:val="20"/>
        </w:rPr>
      </w:pPr>
      <w:r w:rsidRPr="003A0A38">
        <w:rPr>
          <w:sz w:val="20"/>
          <w:szCs w:val="20"/>
        </w:rPr>
        <w:t xml:space="preserve">Nurul. 2010, </w:t>
      </w:r>
      <w:r w:rsidRPr="003A0A38">
        <w:rPr>
          <w:b/>
          <w:sz w:val="20"/>
          <w:szCs w:val="20"/>
        </w:rPr>
        <w:t>Optimasi Proses Produksi Mie Ganyong</w:t>
      </w:r>
      <w:r w:rsidRPr="003A0A38">
        <w:rPr>
          <w:sz w:val="20"/>
          <w:szCs w:val="20"/>
        </w:rPr>
        <w:t xml:space="preserve">, </w:t>
      </w:r>
      <w:hyperlink w:history="1">
        <w:r w:rsidRPr="003A0A38">
          <w:rPr>
            <w:rStyle w:val="Hyperlink"/>
            <w:color w:val="000000" w:themeColor="text1"/>
            <w:sz w:val="20"/>
            <w:szCs w:val="20"/>
          </w:rPr>
          <w:t>http://</w:t>
        </w:r>
        <w:r w:rsidRPr="003A0A38">
          <w:rPr>
            <w:rStyle w:val="Hyperlink"/>
            <w:bCs/>
            <w:color w:val="000000" w:themeColor="text1"/>
            <w:sz w:val="20"/>
            <w:szCs w:val="20"/>
          </w:rPr>
          <w:t xml:space="preserve"> mi</w:t>
        </w:r>
        <w:r w:rsidRPr="003A0A38">
          <w:rPr>
            <w:rStyle w:val="Hyperlink"/>
            <w:color w:val="000000" w:themeColor="text1"/>
            <w:sz w:val="20"/>
            <w:szCs w:val="20"/>
          </w:rPr>
          <w:t>-canones-canna-     bones-pangan</w:t>
        </w:r>
        <w:r w:rsidRPr="003A0A38">
          <w:rPr>
            <w:rStyle w:val="Hyperlink"/>
            <w:i/>
            <w:color w:val="000000" w:themeColor="text1"/>
            <w:sz w:val="20"/>
            <w:szCs w:val="20"/>
          </w:rPr>
          <w:t>.</w:t>
        </w:r>
        <w:r w:rsidRPr="003A0A38">
          <w:rPr>
            <w:rStyle w:val="Hyperlink"/>
            <w:color w:val="000000" w:themeColor="text1"/>
            <w:sz w:val="20"/>
            <w:szCs w:val="20"/>
          </w:rPr>
          <w:t>com</w:t>
        </w:r>
      </w:hyperlink>
      <w:r w:rsidRPr="003A0A38">
        <w:rPr>
          <w:i/>
          <w:color w:val="000000" w:themeColor="text1"/>
          <w:sz w:val="20"/>
          <w:szCs w:val="20"/>
        </w:rPr>
        <w:t>.</w:t>
      </w:r>
      <w:r w:rsidRPr="003A0A38">
        <w:rPr>
          <w:color w:val="000000" w:themeColor="text1"/>
          <w:sz w:val="20"/>
          <w:szCs w:val="20"/>
        </w:rPr>
        <w:t xml:space="preserve"> Diakses : 12/10/2012.</w:t>
      </w:r>
    </w:p>
    <w:p w:rsidR="003A0A38" w:rsidRPr="003A0A38" w:rsidRDefault="003A0A38" w:rsidP="003A0A38">
      <w:pPr>
        <w:pStyle w:val="BodyTextIndent2"/>
        <w:spacing w:after="0" w:line="240" w:lineRule="auto"/>
        <w:ind w:left="0"/>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Pahrudin, 2006. Aplikasi bahan pengawet untuk memperpanjang umur simpan mie basah matang. Jurnal. Fakultas Teknologi Pertanian. IPB Bogor</w:t>
      </w:r>
    </w:p>
    <w:p w:rsidR="003A0A38" w:rsidRPr="003A0A38" w:rsidRDefault="003A0A38" w:rsidP="003A0A38">
      <w:pPr>
        <w:autoSpaceDE w:val="0"/>
        <w:autoSpaceDN w:val="0"/>
        <w:adjustRightInd w:val="0"/>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Putri, B. 2012,</w:t>
      </w:r>
      <w:r w:rsidRPr="003A0A38">
        <w:rPr>
          <w:b/>
          <w:bCs/>
          <w:sz w:val="20"/>
          <w:szCs w:val="20"/>
        </w:rPr>
        <w:t xml:space="preserve"> </w:t>
      </w:r>
      <w:r w:rsidRPr="003A0A38">
        <w:rPr>
          <w:b/>
          <w:bCs/>
          <w:sz w:val="20"/>
          <w:szCs w:val="20"/>
          <w:lang w:val="sv-SE"/>
        </w:rPr>
        <w:t>Karakteristik Penambahan Rumput Laut (</w:t>
      </w:r>
      <w:r w:rsidRPr="003A0A38">
        <w:rPr>
          <w:b/>
          <w:bCs/>
          <w:i/>
          <w:iCs/>
          <w:sz w:val="20"/>
          <w:szCs w:val="20"/>
          <w:lang w:val="sv-SE"/>
        </w:rPr>
        <w:t>Eucheuma cottonii</w:t>
      </w:r>
      <w:r w:rsidRPr="003A0A38">
        <w:rPr>
          <w:b/>
          <w:bCs/>
          <w:sz w:val="20"/>
          <w:szCs w:val="20"/>
          <w:lang w:val="sv-SE"/>
        </w:rPr>
        <w:t>) Terhadap Mutu Mie Basah Selama Penyimpanan Suhu Dingin</w:t>
      </w:r>
      <w:r w:rsidRPr="003A0A38">
        <w:rPr>
          <w:bCs/>
          <w:sz w:val="20"/>
          <w:szCs w:val="20"/>
        </w:rPr>
        <w:t xml:space="preserve"> Skripsi </w:t>
      </w:r>
      <w:r w:rsidRPr="003A0A38">
        <w:rPr>
          <w:sz w:val="20"/>
          <w:szCs w:val="20"/>
          <w:lang w:val="sv-SE"/>
        </w:rPr>
        <w:t>Teknologi Hasil Perikanan dan Kimia Pangan Fakultas Perikanan dan Ilmu Kelatan Universitas Riau.</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A149BF">
      <w:pPr>
        <w:autoSpaceDE w:val="0"/>
        <w:autoSpaceDN w:val="0"/>
        <w:adjustRightInd w:val="0"/>
        <w:spacing w:after="120"/>
        <w:ind w:left="567" w:hanging="567"/>
        <w:jc w:val="both"/>
        <w:rPr>
          <w:sz w:val="20"/>
          <w:szCs w:val="20"/>
        </w:rPr>
      </w:pPr>
      <w:r w:rsidRPr="003A0A38">
        <w:rPr>
          <w:sz w:val="20"/>
          <w:szCs w:val="20"/>
        </w:rPr>
        <w:t>Roberts M, and B. Quemener. 1999. Measurement of carrageenans in tood Joumal Food Scienco and Technology Vol. 10.</w:t>
      </w:r>
    </w:p>
    <w:p w:rsidR="003A0A38" w:rsidRPr="003A0A38" w:rsidRDefault="003A0A38" w:rsidP="003A0A38">
      <w:pPr>
        <w:autoSpaceDE w:val="0"/>
        <w:autoSpaceDN w:val="0"/>
        <w:adjustRightInd w:val="0"/>
        <w:ind w:left="567" w:hanging="567"/>
        <w:jc w:val="both"/>
        <w:rPr>
          <w:bCs/>
          <w:sz w:val="20"/>
          <w:szCs w:val="20"/>
        </w:rPr>
      </w:pPr>
      <w:r w:rsidRPr="003A0A38">
        <w:rPr>
          <w:sz w:val="20"/>
          <w:szCs w:val="20"/>
        </w:rPr>
        <w:t>Rostini, T. 1990,</w:t>
      </w:r>
      <w:r w:rsidRPr="003A0A38">
        <w:rPr>
          <w:b/>
          <w:bCs/>
          <w:sz w:val="20"/>
          <w:szCs w:val="20"/>
        </w:rPr>
        <w:t xml:space="preserve"> Pemanfaatan Tepung Singkong (</w:t>
      </w:r>
      <w:r w:rsidRPr="003A0A38">
        <w:rPr>
          <w:b/>
          <w:bCs/>
          <w:i/>
          <w:sz w:val="20"/>
          <w:szCs w:val="20"/>
        </w:rPr>
        <w:t>Manihot utillisima</w:t>
      </w:r>
      <w:r w:rsidRPr="003A0A38">
        <w:rPr>
          <w:b/>
          <w:bCs/>
          <w:sz w:val="20"/>
          <w:szCs w:val="20"/>
        </w:rPr>
        <w:t xml:space="preserve">) Sebagai Bahan Substitusi Tepung </w:t>
      </w:r>
      <w:r w:rsidRPr="003A0A38">
        <w:rPr>
          <w:b/>
          <w:bCs/>
          <w:sz w:val="20"/>
          <w:szCs w:val="20"/>
        </w:rPr>
        <w:lastRenderedPageBreak/>
        <w:t>Terigu dan Penambahan Tepung Kedelai Sebagai Sumber Protein Dalam Pembuatan Mie Basah (</w:t>
      </w:r>
      <w:r w:rsidRPr="003A0A38">
        <w:rPr>
          <w:b/>
          <w:bCs/>
          <w:i/>
          <w:sz w:val="20"/>
          <w:szCs w:val="20"/>
        </w:rPr>
        <w:t>Boiled Noodle</w:t>
      </w:r>
      <w:r w:rsidRPr="003A0A38">
        <w:rPr>
          <w:b/>
          <w:bCs/>
          <w:sz w:val="20"/>
          <w:szCs w:val="20"/>
        </w:rPr>
        <w:t xml:space="preserve">), </w:t>
      </w:r>
      <w:r w:rsidRPr="003A0A38">
        <w:rPr>
          <w:bCs/>
          <w:sz w:val="20"/>
          <w:szCs w:val="20"/>
        </w:rPr>
        <w:t>Skripsi FATETA-IPB, Bogor.</w:t>
      </w:r>
    </w:p>
    <w:p w:rsidR="003A0A38" w:rsidRPr="003A0A38" w:rsidRDefault="003A0A38" w:rsidP="003A0A38">
      <w:pPr>
        <w:autoSpaceDE w:val="0"/>
        <w:autoSpaceDN w:val="0"/>
        <w:adjustRightInd w:val="0"/>
        <w:ind w:left="567" w:hanging="567"/>
        <w:jc w:val="both"/>
        <w:rPr>
          <w:bCs/>
          <w:sz w:val="20"/>
          <w:szCs w:val="20"/>
        </w:rPr>
      </w:pPr>
    </w:p>
    <w:p w:rsidR="003A0A38" w:rsidRPr="003A0A38" w:rsidRDefault="003A0A38" w:rsidP="003A0A38">
      <w:pPr>
        <w:autoSpaceDE w:val="0"/>
        <w:autoSpaceDN w:val="0"/>
        <w:adjustRightInd w:val="0"/>
        <w:ind w:left="567" w:hanging="567"/>
        <w:jc w:val="both"/>
        <w:rPr>
          <w:bCs/>
          <w:sz w:val="20"/>
          <w:szCs w:val="20"/>
        </w:rPr>
      </w:pPr>
      <w:r w:rsidRPr="003A0A38">
        <w:rPr>
          <w:bCs/>
          <w:sz w:val="20"/>
          <w:szCs w:val="20"/>
        </w:rPr>
        <w:t xml:space="preserve">Rustiani. M, 2012. </w:t>
      </w:r>
      <w:r w:rsidRPr="003A0A38">
        <w:rPr>
          <w:b/>
          <w:bCs/>
          <w:sz w:val="20"/>
          <w:szCs w:val="20"/>
        </w:rPr>
        <w:t>Kajian Perbandingan Tepung Jagung Dan Rumput Laut (Euchuma Cottoni) Terhadap Kandungan Serat Kasar Dan Protein Mie Kering</w:t>
      </w:r>
      <w:r w:rsidRPr="003A0A38">
        <w:rPr>
          <w:bCs/>
          <w:sz w:val="20"/>
          <w:szCs w:val="20"/>
        </w:rPr>
        <w:t>. Tugas Akhir, Universitas Pasundan.</w:t>
      </w:r>
    </w:p>
    <w:p w:rsidR="003A0A38" w:rsidRPr="003A0A38" w:rsidRDefault="003A0A38" w:rsidP="003A0A38">
      <w:pPr>
        <w:autoSpaceDE w:val="0"/>
        <w:autoSpaceDN w:val="0"/>
        <w:adjustRightInd w:val="0"/>
        <w:ind w:left="567" w:hanging="567"/>
        <w:jc w:val="both"/>
        <w:rPr>
          <w:bCs/>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Sembiring, S.I. 2002. </w:t>
      </w:r>
      <w:r w:rsidRPr="003A0A38">
        <w:rPr>
          <w:b/>
          <w:sz w:val="20"/>
          <w:szCs w:val="20"/>
        </w:rPr>
        <w:t>Pemanfaatan Rumput Laut (</w:t>
      </w:r>
      <w:r w:rsidRPr="003A0A38">
        <w:rPr>
          <w:b/>
          <w:i/>
          <w:sz w:val="20"/>
          <w:szCs w:val="20"/>
        </w:rPr>
        <w:t>Eucheuma cotonii</w:t>
      </w:r>
      <w:r w:rsidRPr="003A0A38">
        <w:rPr>
          <w:b/>
          <w:sz w:val="20"/>
          <w:szCs w:val="20"/>
        </w:rPr>
        <w:t>) Sebagai Bahan Baku dalam Pembuatan Permen Jelly.</w:t>
      </w:r>
      <w:r w:rsidRPr="003A0A38">
        <w:rPr>
          <w:sz w:val="20"/>
          <w:szCs w:val="20"/>
        </w:rPr>
        <w:t xml:space="preserve"> Skripsi. Fakultas Teknologi Pertanian, IPB, Bogor.</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autoSpaceDE w:val="0"/>
        <w:autoSpaceDN w:val="0"/>
        <w:adjustRightInd w:val="0"/>
        <w:ind w:left="567" w:hanging="567"/>
        <w:jc w:val="both"/>
        <w:rPr>
          <w:sz w:val="20"/>
          <w:szCs w:val="20"/>
        </w:rPr>
      </w:pPr>
      <w:r w:rsidRPr="003A0A38">
        <w:rPr>
          <w:sz w:val="20"/>
          <w:szCs w:val="20"/>
        </w:rPr>
        <w:t xml:space="preserve">Subagio A, 2006. </w:t>
      </w:r>
      <w:r w:rsidRPr="003A0A38">
        <w:rPr>
          <w:b/>
          <w:iCs/>
          <w:sz w:val="20"/>
          <w:szCs w:val="20"/>
        </w:rPr>
        <w:t xml:space="preserve">Industrialisasi </w:t>
      </w:r>
      <w:r w:rsidRPr="003A0A38">
        <w:rPr>
          <w:b/>
          <w:i/>
          <w:iCs/>
          <w:sz w:val="20"/>
          <w:szCs w:val="20"/>
        </w:rPr>
        <w:t>Modified Cassava Flour</w:t>
      </w:r>
      <w:r w:rsidRPr="003A0A38">
        <w:rPr>
          <w:b/>
          <w:iCs/>
          <w:sz w:val="20"/>
          <w:szCs w:val="20"/>
        </w:rPr>
        <w:t xml:space="preserve"> (MOCAF) sebagai Bahan Baku Industri Pangan untuk Menunjang Diversifikasi Pangan Pokok Nasional</w:t>
      </w:r>
      <w:r w:rsidRPr="003A0A38">
        <w:rPr>
          <w:sz w:val="20"/>
          <w:szCs w:val="20"/>
        </w:rPr>
        <w:t>. Jember : Fakultas Teknologi Pertanian, Universitas.</w:t>
      </w:r>
    </w:p>
    <w:p w:rsidR="003A0A38" w:rsidRPr="003A0A38" w:rsidRDefault="003A0A38" w:rsidP="003A0A38">
      <w:pPr>
        <w:autoSpaceDE w:val="0"/>
        <w:autoSpaceDN w:val="0"/>
        <w:adjustRightInd w:val="0"/>
        <w:ind w:left="567" w:hanging="567"/>
        <w:jc w:val="both"/>
        <w:rPr>
          <w:sz w:val="20"/>
          <w:szCs w:val="20"/>
        </w:rPr>
      </w:pPr>
    </w:p>
    <w:p w:rsidR="003A0A38" w:rsidRPr="003A0A38" w:rsidRDefault="003A0A38" w:rsidP="003A0A38">
      <w:pPr>
        <w:spacing w:after="240"/>
        <w:ind w:left="709" w:hanging="709"/>
        <w:jc w:val="both"/>
        <w:rPr>
          <w:color w:val="000000"/>
          <w:sz w:val="20"/>
          <w:szCs w:val="20"/>
        </w:rPr>
      </w:pPr>
      <w:r w:rsidRPr="003A0A38">
        <w:rPr>
          <w:color w:val="000000"/>
          <w:sz w:val="20"/>
          <w:szCs w:val="20"/>
        </w:rPr>
        <w:t>Soekarto, S.T, 1985</w:t>
      </w:r>
      <w:r w:rsidRPr="003A0A38">
        <w:rPr>
          <w:b/>
          <w:bCs/>
          <w:color w:val="000000"/>
          <w:sz w:val="20"/>
          <w:szCs w:val="20"/>
        </w:rPr>
        <w:t>, Penilaian Organoleptik,</w:t>
      </w:r>
      <w:r w:rsidRPr="003A0A38">
        <w:rPr>
          <w:color w:val="000000"/>
          <w:sz w:val="20"/>
          <w:szCs w:val="20"/>
        </w:rPr>
        <w:t xml:space="preserve"> Bharata Karya Aksara, Jakarta.</w:t>
      </w:r>
    </w:p>
    <w:p w:rsidR="003A0A38" w:rsidRPr="003A0A38" w:rsidRDefault="003A0A38" w:rsidP="003A0A38">
      <w:pPr>
        <w:ind w:left="630" w:hanging="630"/>
        <w:jc w:val="both"/>
        <w:rPr>
          <w:color w:val="000000"/>
          <w:sz w:val="20"/>
          <w:szCs w:val="20"/>
        </w:rPr>
      </w:pPr>
      <w:r w:rsidRPr="003A0A38">
        <w:rPr>
          <w:rFonts w:eastAsia="Calibri"/>
          <w:color w:val="000000"/>
          <w:sz w:val="20"/>
          <w:szCs w:val="20"/>
        </w:rPr>
        <w:t>Sudarmad</w:t>
      </w:r>
      <w:r w:rsidRPr="003A0A38">
        <w:rPr>
          <w:color w:val="000000"/>
          <w:sz w:val="20"/>
          <w:szCs w:val="20"/>
        </w:rPr>
        <w:t>ji. S, Bambang H, dan Suhardi, 2007</w:t>
      </w:r>
      <w:r w:rsidRPr="003A0A38">
        <w:rPr>
          <w:rFonts w:eastAsia="Calibri"/>
          <w:color w:val="000000"/>
          <w:sz w:val="20"/>
          <w:szCs w:val="20"/>
        </w:rPr>
        <w:t xml:space="preserve">, </w:t>
      </w:r>
      <w:r w:rsidRPr="003A0A38">
        <w:rPr>
          <w:rFonts w:eastAsia="Calibri"/>
          <w:b/>
          <w:bCs/>
          <w:color w:val="000000"/>
          <w:sz w:val="20"/>
          <w:szCs w:val="20"/>
        </w:rPr>
        <w:t>Analisa Bahan Makanan dan Pertanian</w:t>
      </w:r>
      <w:r w:rsidRPr="003A0A38">
        <w:rPr>
          <w:color w:val="000000"/>
          <w:sz w:val="20"/>
          <w:szCs w:val="20"/>
        </w:rPr>
        <w:t>, Penerbit Liberty, Yogyakarta.</w:t>
      </w:r>
    </w:p>
    <w:p w:rsidR="003A0A38" w:rsidRPr="003A0A38" w:rsidRDefault="003A0A38" w:rsidP="003A0A38">
      <w:pPr>
        <w:pStyle w:val="ListParagraph"/>
        <w:spacing w:before="240" w:after="240"/>
        <w:ind w:left="1134" w:hanging="1134"/>
        <w:contextualSpacing w:val="0"/>
        <w:jc w:val="both"/>
        <w:rPr>
          <w:sz w:val="20"/>
          <w:szCs w:val="20"/>
        </w:rPr>
      </w:pPr>
      <w:r w:rsidRPr="003A0A38">
        <w:rPr>
          <w:sz w:val="20"/>
          <w:szCs w:val="20"/>
        </w:rPr>
        <w:t>Suwetja,</w:t>
      </w:r>
      <w:r w:rsidRPr="003A0A38">
        <w:rPr>
          <w:sz w:val="20"/>
          <w:szCs w:val="20"/>
          <w:lang w:val="id-ID"/>
        </w:rPr>
        <w:t xml:space="preserve"> I.K,</w:t>
      </w:r>
      <w:r w:rsidRPr="003A0A38">
        <w:rPr>
          <w:sz w:val="20"/>
          <w:szCs w:val="20"/>
        </w:rPr>
        <w:t xml:space="preserve"> 2011, </w:t>
      </w:r>
      <w:r w:rsidRPr="003A0A38">
        <w:rPr>
          <w:b/>
          <w:sz w:val="20"/>
          <w:szCs w:val="20"/>
        </w:rPr>
        <w:t>Biokimia Hasil Perikanan,</w:t>
      </w:r>
      <w:r w:rsidRPr="003A0A38">
        <w:rPr>
          <w:sz w:val="20"/>
          <w:szCs w:val="20"/>
        </w:rPr>
        <w:t xml:space="preserve"> Media Prima Aksara, Jakarta.</w:t>
      </w:r>
    </w:p>
    <w:p w:rsidR="003A0A38" w:rsidRPr="003A0A38" w:rsidRDefault="003A0A38" w:rsidP="003A0A38">
      <w:pPr>
        <w:ind w:left="851" w:hanging="851"/>
        <w:jc w:val="both"/>
        <w:rPr>
          <w:sz w:val="20"/>
          <w:szCs w:val="20"/>
        </w:rPr>
      </w:pPr>
      <w:r w:rsidRPr="003A0A38">
        <w:rPr>
          <w:sz w:val="20"/>
          <w:szCs w:val="20"/>
        </w:rPr>
        <w:t xml:space="preserve">Widyaningsih, T.B. dan E.S. Murtini, 2006. </w:t>
      </w:r>
      <w:r w:rsidRPr="003A0A38">
        <w:rPr>
          <w:b/>
          <w:sz w:val="20"/>
          <w:szCs w:val="20"/>
        </w:rPr>
        <w:t>Alternatif Pengganti Formalin Pada Produk Pangan</w:t>
      </w:r>
      <w:r w:rsidRPr="003A0A38">
        <w:rPr>
          <w:sz w:val="20"/>
          <w:szCs w:val="20"/>
        </w:rPr>
        <w:t>. Trubus Agrisarana, Surabaya.</w:t>
      </w:r>
    </w:p>
    <w:p w:rsidR="003A0A38" w:rsidRPr="003A0A38" w:rsidRDefault="003A0A38" w:rsidP="003A0A38">
      <w:pPr>
        <w:ind w:left="993" w:hanging="993"/>
        <w:jc w:val="both"/>
        <w:rPr>
          <w:sz w:val="20"/>
          <w:szCs w:val="20"/>
        </w:rPr>
      </w:pPr>
    </w:p>
    <w:p w:rsidR="003A0A38" w:rsidRPr="003A0A38" w:rsidRDefault="003A0A38" w:rsidP="003A0A38">
      <w:pPr>
        <w:pStyle w:val="BodyText"/>
        <w:spacing w:line="240" w:lineRule="auto"/>
        <w:ind w:left="720" w:hanging="720"/>
        <w:jc w:val="both"/>
        <w:rPr>
          <w:rFonts w:ascii="Times New Roman" w:hAnsi="Times New Roman" w:cs="Times New Roman"/>
          <w:sz w:val="20"/>
          <w:szCs w:val="20"/>
        </w:rPr>
      </w:pPr>
      <w:r w:rsidRPr="003A0A38">
        <w:rPr>
          <w:rFonts w:ascii="Times New Roman" w:hAnsi="Times New Roman" w:cs="Times New Roman"/>
          <w:sz w:val="20"/>
          <w:szCs w:val="20"/>
        </w:rPr>
        <w:t xml:space="preserve">Winarno, F. G. 1996. Tekologi Pengolahan Rumput Laut.  Penebar Swadaya.  Jakarta. </w:t>
      </w:r>
    </w:p>
    <w:p w:rsidR="003A0A38" w:rsidRPr="003A0A38" w:rsidRDefault="003A0A38" w:rsidP="003A0A38">
      <w:pPr>
        <w:ind w:left="993" w:hanging="993"/>
        <w:jc w:val="both"/>
        <w:rPr>
          <w:sz w:val="20"/>
          <w:szCs w:val="20"/>
        </w:rPr>
      </w:pPr>
      <w:r w:rsidRPr="003A0A38">
        <w:rPr>
          <w:sz w:val="20"/>
          <w:szCs w:val="20"/>
        </w:rPr>
        <w:t xml:space="preserve">Winarno, F. G., 1997. </w:t>
      </w:r>
      <w:r w:rsidRPr="003A0A38">
        <w:rPr>
          <w:b/>
          <w:sz w:val="20"/>
          <w:szCs w:val="20"/>
        </w:rPr>
        <w:t>Kimia Pangan dan Gizi</w:t>
      </w:r>
      <w:r w:rsidRPr="003A0A38">
        <w:rPr>
          <w:sz w:val="20"/>
          <w:szCs w:val="20"/>
        </w:rPr>
        <w:t>. Gramedia Pustaka Utama, Jakarta.</w:t>
      </w:r>
    </w:p>
    <w:p w:rsidR="003A0A38" w:rsidRPr="003A0A38" w:rsidRDefault="003A0A38" w:rsidP="003A0A38">
      <w:pPr>
        <w:ind w:left="993" w:hanging="993"/>
        <w:jc w:val="both"/>
        <w:rPr>
          <w:sz w:val="20"/>
          <w:szCs w:val="20"/>
        </w:rPr>
      </w:pPr>
    </w:p>
    <w:p w:rsidR="003A0A38" w:rsidRPr="003A0A38" w:rsidRDefault="003A0A38" w:rsidP="003A0A38">
      <w:pPr>
        <w:ind w:left="993" w:hanging="993"/>
        <w:jc w:val="both"/>
        <w:rPr>
          <w:sz w:val="20"/>
          <w:szCs w:val="20"/>
        </w:rPr>
      </w:pPr>
      <w:r w:rsidRPr="003A0A38">
        <w:rPr>
          <w:sz w:val="20"/>
          <w:szCs w:val="20"/>
        </w:rPr>
        <w:t xml:space="preserve">Winarno, F. G., 2002. </w:t>
      </w:r>
      <w:r w:rsidRPr="003A0A38">
        <w:rPr>
          <w:b/>
          <w:sz w:val="20"/>
          <w:szCs w:val="20"/>
        </w:rPr>
        <w:t xml:space="preserve">Buku Putih Panduan Tanya Jawab Mie Instan Untuk Kalangan Akademik. </w:t>
      </w:r>
      <w:r w:rsidRPr="003A0A38">
        <w:rPr>
          <w:sz w:val="20"/>
          <w:szCs w:val="20"/>
        </w:rPr>
        <w:t>M-Brio Press. Cetakan ke-1. Bogor.</w:t>
      </w:r>
    </w:p>
    <w:p w:rsidR="003A0A38" w:rsidRPr="003A0A38" w:rsidRDefault="003A0A38" w:rsidP="003A0A38">
      <w:pPr>
        <w:ind w:left="993" w:hanging="993"/>
        <w:jc w:val="both"/>
        <w:rPr>
          <w:sz w:val="20"/>
          <w:szCs w:val="20"/>
        </w:rPr>
      </w:pPr>
    </w:p>
    <w:p w:rsidR="00A149BF" w:rsidRPr="003A0A38" w:rsidRDefault="003A0A38" w:rsidP="00A149BF">
      <w:pPr>
        <w:spacing w:after="240"/>
        <w:ind w:left="720" w:hanging="720"/>
        <w:jc w:val="both"/>
        <w:rPr>
          <w:sz w:val="20"/>
          <w:szCs w:val="20"/>
        </w:rPr>
      </w:pPr>
      <w:r w:rsidRPr="003A0A38">
        <w:rPr>
          <w:sz w:val="20"/>
          <w:szCs w:val="20"/>
        </w:rPr>
        <w:lastRenderedPageBreak/>
        <w:t xml:space="preserve">Wirakartakusumah, Aman, 1992., </w:t>
      </w:r>
      <w:r w:rsidRPr="003A0A38">
        <w:rPr>
          <w:b/>
          <w:sz w:val="20"/>
          <w:szCs w:val="20"/>
        </w:rPr>
        <w:t>Petunjuk Laboratorium Peralatan Dan Unit Proses Industri Pangan</w:t>
      </w:r>
      <w:r w:rsidRPr="003A0A38">
        <w:rPr>
          <w:sz w:val="20"/>
          <w:szCs w:val="20"/>
        </w:rPr>
        <w:t>. Departemen Pendidikan dan Kebudayaan. Direktorat jenderal pendidikan Tinggi. Pusat antar Universitas pangan dan Gizi. Institut Pertanian Bogor.</w:t>
      </w:r>
    </w:p>
    <w:p w:rsidR="003A0A38" w:rsidRPr="003A0A38" w:rsidRDefault="003A0A38" w:rsidP="003A0A38">
      <w:pPr>
        <w:ind w:left="567" w:hanging="567"/>
        <w:jc w:val="both"/>
        <w:rPr>
          <w:sz w:val="20"/>
          <w:szCs w:val="20"/>
        </w:rPr>
      </w:pPr>
      <w:r w:rsidRPr="003A0A38">
        <w:rPr>
          <w:sz w:val="20"/>
          <w:szCs w:val="20"/>
        </w:rPr>
        <w:t xml:space="preserve">Wiratmadi, B, M. Adriani, dan S. Purwanti,. 2002. </w:t>
      </w:r>
      <w:r w:rsidRPr="003A0A38">
        <w:rPr>
          <w:b/>
          <w:sz w:val="20"/>
          <w:szCs w:val="20"/>
        </w:rPr>
        <w:t>Pemanfaatan Rumput Laut (</w:t>
      </w:r>
      <w:r w:rsidRPr="003A0A38">
        <w:rPr>
          <w:b/>
          <w:i/>
          <w:sz w:val="20"/>
          <w:szCs w:val="20"/>
        </w:rPr>
        <w:t>Eucheuma cotonii</w:t>
      </w:r>
      <w:r w:rsidRPr="003A0A38">
        <w:rPr>
          <w:b/>
          <w:sz w:val="20"/>
          <w:szCs w:val="20"/>
        </w:rPr>
        <w:t>) Dalam Meningkatkan Nilai Kandungan Serat Dan Yodium Terigu Dalam Pembuatan Mie Basah.</w:t>
      </w:r>
      <w:r w:rsidRPr="003A0A38">
        <w:rPr>
          <w:sz w:val="20"/>
          <w:szCs w:val="20"/>
        </w:rPr>
        <w:t xml:space="preserve"> Jurnal Penelitian Medika Eksata Vol. 3 No.1 April 2002: 89-104. Pusat Penelitian dan Pengembangan Gizi, Lembaga Penelitian Universitas Airlangga.</w:t>
      </w:r>
    </w:p>
    <w:p w:rsidR="003A0A38" w:rsidRPr="003A0A38" w:rsidRDefault="003A0A38" w:rsidP="003A0A38">
      <w:pPr>
        <w:ind w:left="993" w:hanging="993"/>
        <w:jc w:val="both"/>
        <w:rPr>
          <w:sz w:val="20"/>
          <w:szCs w:val="20"/>
        </w:rPr>
      </w:pPr>
    </w:p>
    <w:p w:rsidR="00A149BF" w:rsidRPr="00A149BF" w:rsidRDefault="00A149BF" w:rsidP="00A149BF">
      <w:pPr>
        <w:autoSpaceDE w:val="0"/>
        <w:autoSpaceDN w:val="0"/>
        <w:adjustRightInd w:val="0"/>
        <w:ind w:left="567" w:hanging="567"/>
        <w:jc w:val="both"/>
        <w:rPr>
          <w:sz w:val="20"/>
          <w:szCs w:val="20"/>
        </w:rPr>
      </w:pPr>
      <w:r w:rsidRPr="00A149BF">
        <w:rPr>
          <w:sz w:val="20"/>
          <w:szCs w:val="20"/>
        </w:rPr>
        <w:t xml:space="preserve">Wonojatun, A. Tunggal, Y. Karsono, dan V.A. Larasati,. 2009. </w:t>
      </w:r>
      <w:r w:rsidRPr="00A149BF">
        <w:rPr>
          <w:b/>
          <w:sz w:val="20"/>
          <w:szCs w:val="20"/>
        </w:rPr>
        <w:t xml:space="preserve">Produksi Mie Berbahan Tepung Jagung dengan Teknologi </w:t>
      </w:r>
      <w:r w:rsidRPr="00A149BF">
        <w:rPr>
          <w:b/>
          <w:i/>
          <w:sz w:val="20"/>
          <w:szCs w:val="20"/>
        </w:rPr>
        <w:t xml:space="preserve">Sheeting. </w:t>
      </w:r>
      <w:r w:rsidRPr="00A149BF">
        <w:rPr>
          <w:sz w:val="20"/>
          <w:szCs w:val="20"/>
        </w:rPr>
        <w:t>Departemen Ilmu dan Teknologi Pangan Institut Pertanian Bogor.</w:t>
      </w:r>
    </w:p>
    <w:p w:rsidR="00A149BF" w:rsidRPr="00A149BF" w:rsidRDefault="00A149BF" w:rsidP="00A149BF">
      <w:pPr>
        <w:autoSpaceDE w:val="0"/>
        <w:autoSpaceDN w:val="0"/>
        <w:adjustRightInd w:val="0"/>
        <w:ind w:left="567" w:hanging="567"/>
        <w:jc w:val="both"/>
        <w:rPr>
          <w:sz w:val="20"/>
          <w:szCs w:val="20"/>
        </w:rPr>
      </w:pPr>
    </w:p>
    <w:p w:rsidR="00A149BF" w:rsidRPr="00A149BF" w:rsidRDefault="00A149BF" w:rsidP="00A149BF">
      <w:pPr>
        <w:ind w:left="567" w:hanging="567"/>
        <w:jc w:val="both"/>
        <w:rPr>
          <w:sz w:val="20"/>
          <w:szCs w:val="20"/>
        </w:rPr>
      </w:pPr>
      <w:r w:rsidRPr="00A149BF">
        <w:rPr>
          <w:sz w:val="20"/>
          <w:szCs w:val="20"/>
        </w:rPr>
        <w:t xml:space="preserve">Yuliarti, E. S, 1999. </w:t>
      </w:r>
      <w:r w:rsidRPr="00A149BF">
        <w:rPr>
          <w:b/>
          <w:sz w:val="20"/>
          <w:szCs w:val="20"/>
        </w:rPr>
        <w:t>Formulasi Bahan Penyusun dan Daya Awet Dodol Rumput Laut.</w:t>
      </w:r>
      <w:r w:rsidRPr="00A149BF">
        <w:rPr>
          <w:sz w:val="20"/>
          <w:szCs w:val="20"/>
        </w:rPr>
        <w:t xml:space="preserve">  Skripsi. Jurnal Teknologi Hasil Perikanan. FPIK-IPB. Bogor</w:t>
      </w:r>
      <w:r>
        <w:rPr>
          <w:sz w:val="20"/>
          <w:szCs w:val="20"/>
        </w:rPr>
        <w:t>.</w:t>
      </w:r>
    </w:p>
    <w:p w:rsidR="00A149BF" w:rsidRPr="00A149BF" w:rsidRDefault="00A149BF" w:rsidP="00A149BF">
      <w:pPr>
        <w:autoSpaceDE w:val="0"/>
        <w:autoSpaceDN w:val="0"/>
        <w:adjustRightInd w:val="0"/>
        <w:ind w:left="567" w:hanging="567"/>
        <w:jc w:val="both"/>
        <w:rPr>
          <w:sz w:val="20"/>
          <w:szCs w:val="20"/>
        </w:rPr>
      </w:pPr>
    </w:p>
    <w:p w:rsidR="00A149BF" w:rsidRPr="00A149BF" w:rsidRDefault="00A149BF" w:rsidP="00A149BF">
      <w:pPr>
        <w:autoSpaceDE w:val="0"/>
        <w:autoSpaceDN w:val="0"/>
        <w:adjustRightInd w:val="0"/>
        <w:ind w:left="567" w:hanging="567"/>
        <w:jc w:val="both"/>
        <w:rPr>
          <w:sz w:val="20"/>
          <w:szCs w:val="20"/>
        </w:rPr>
      </w:pPr>
    </w:p>
    <w:p w:rsidR="00A149BF" w:rsidRPr="00A149BF" w:rsidRDefault="00A149BF" w:rsidP="00A149BF">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A149BF" w:rsidRDefault="00A149BF" w:rsidP="003A0A38">
      <w:pPr>
        <w:autoSpaceDE w:val="0"/>
        <w:autoSpaceDN w:val="0"/>
        <w:adjustRightInd w:val="0"/>
        <w:ind w:left="567" w:hanging="567"/>
        <w:jc w:val="both"/>
        <w:rPr>
          <w:sz w:val="20"/>
          <w:szCs w:val="20"/>
        </w:rPr>
      </w:pPr>
    </w:p>
    <w:p w:rsidR="003A0A38" w:rsidRDefault="003A0A38" w:rsidP="00D92852">
      <w:pPr>
        <w:rPr>
          <w:sz w:val="20"/>
          <w:szCs w:val="20"/>
        </w:rPr>
      </w:pPr>
    </w:p>
    <w:p w:rsidR="00D92852" w:rsidRDefault="00D92852" w:rsidP="00D92852">
      <w:pPr>
        <w:rPr>
          <w:sz w:val="20"/>
          <w:szCs w:val="20"/>
        </w:rPr>
      </w:pPr>
    </w:p>
    <w:p w:rsidR="00D92852" w:rsidRDefault="00D92852" w:rsidP="00D92852">
      <w:pPr>
        <w:rPr>
          <w:sz w:val="20"/>
          <w:szCs w:val="20"/>
        </w:rPr>
      </w:pPr>
    </w:p>
    <w:p w:rsidR="00D92852" w:rsidRDefault="00D92852" w:rsidP="00D92852">
      <w:pPr>
        <w:rPr>
          <w:sz w:val="20"/>
          <w:szCs w:val="20"/>
        </w:rPr>
      </w:pPr>
    </w:p>
    <w:p w:rsidR="00D92852" w:rsidRPr="00E340D2" w:rsidRDefault="00D92852" w:rsidP="00D92852">
      <w:pPr>
        <w:rPr>
          <w:sz w:val="20"/>
          <w:szCs w:val="20"/>
        </w:rPr>
        <w:sectPr w:rsidR="00D92852" w:rsidRPr="00E340D2" w:rsidSect="002127FE">
          <w:type w:val="continuous"/>
          <w:pgSz w:w="11906" w:h="16838"/>
          <w:pgMar w:top="1701" w:right="1558" w:bottom="1701" w:left="2268" w:header="709" w:footer="709" w:gutter="0"/>
          <w:cols w:num="2" w:space="708"/>
          <w:docGrid w:linePitch="360"/>
        </w:sectPr>
      </w:pPr>
    </w:p>
    <w:p w:rsidR="00A149BF" w:rsidRDefault="00A149BF" w:rsidP="003A0A38">
      <w:pPr>
        <w:jc w:val="both"/>
        <w:rPr>
          <w:sz w:val="20"/>
          <w:szCs w:val="20"/>
        </w:rPr>
        <w:sectPr w:rsidR="00A149BF" w:rsidSect="002127FE">
          <w:type w:val="continuous"/>
          <w:pgSz w:w="11906" w:h="16838"/>
          <w:pgMar w:top="1701" w:right="1558" w:bottom="1701" w:left="2268" w:header="709" w:footer="709" w:gutter="0"/>
          <w:cols w:space="708"/>
          <w:docGrid w:linePitch="360"/>
        </w:sectPr>
      </w:pPr>
    </w:p>
    <w:p w:rsidR="002A6552" w:rsidRDefault="002A6552" w:rsidP="00D92852">
      <w:pPr>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Pr="002A6552" w:rsidRDefault="002A6552" w:rsidP="002A6552">
      <w:pPr>
        <w:ind w:firstLine="567"/>
        <w:jc w:val="both"/>
        <w:rPr>
          <w:sz w:val="20"/>
          <w:szCs w:val="20"/>
        </w:rPr>
      </w:pPr>
    </w:p>
    <w:p w:rsidR="005F0212" w:rsidRDefault="005F021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p w:rsidR="002A6552" w:rsidRDefault="002A6552" w:rsidP="002A6552">
      <w:pPr>
        <w:ind w:firstLine="567"/>
        <w:jc w:val="both"/>
        <w:rPr>
          <w:sz w:val="20"/>
          <w:szCs w:val="20"/>
        </w:rPr>
      </w:pPr>
    </w:p>
    <w:sectPr w:rsidR="002A6552" w:rsidSect="002A6552">
      <w:type w:val="continuous"/>
      <w:pgSz w:w="11906" w:h="16838"/>
      <w:pgMar w:top="1701" w:right="1558"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D9" w:rsidRDefault="001403D9" w:rsidP="005F0212">
      <w:r>
        <w:separator/>
      </w:r>
    </w:p>
  </w:endnote>
  <w:endnote w:type="continuationSeparator" w:id="1">
    <w:p w:rsidR="001403D9" w:rsidRDefault="001403D9" w:rsidP="005F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248"/>
      <w:docPartObj>
        <w:docPartGallery w:val="Page Numbers (Bottom of Page)"/>
        <w:docPartUnique/>
      </w:docPartObj>
    </w:sdtPr>
    <w:sdtContent>
      <w:p w:rsidR="00D92852" w:rsidRDefault="002D6226">
        <w:pPr>
          <w:pStyle w:val="Footer"/>
          <w:jc w:val="center"/>
        </w:pPr>
        <w:fldSimple w:instr=" PAGE   \* MERGEFORMAT ">
          <w:r w:rsidR="00D92852">
            <w:rPr>
              <w:noProof/>
            </w:rPr>
            <w:t>2</w:t>
          </w:r>
        </w:fldSimple>
      </w:p>
    </w:sdtContent>
  </w:sdt>
  <w:p w:rsidR="00D92852" w:rsidRDefault="00D9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52" w:rsidRDefault="00D92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A1" w:rsidRDefault="004D3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D9" w:rsidRDefault="001403D9" w:rsidP="005F0212">
      <w:r>
        <w:separator/>
      </w:r>
    </w:p>
  </w:footnote>
  <w:footnote w:type="continuationSeparator" w:id="1">
    <w:p w:rsidR="001403D9" w:rsidRDefault="001403D9" w:rsidP="005F0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A1" w:rsidRDefault="004D37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A1" w:rsidRDefault="004D37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A1" w:rsidRDefault="004D3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5DB5"/>
    <w:multiLevelType w:val="hybridMultilevel"/>
    <w:tmpl w:val="DCD44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0767C6"/>
    <w:multiLevelType w:val="hybridMultilevel"/>
    <w:tmpl w:val="40323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D0D1B"/>
    <w:multiLevelType w:val="hybridMultilevel"/>
    <w:tmpl w:val="25689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4D5F02"/>
    <w:multiLevelType w:val="hybridMultilevel"/>
    <w:tmpl w:val="795EA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A4B9C"/>
    <w:multiLevelType w:val="hybridMultilevel"/>
    <w:tmpl w:val="C006425C"/>
    <w:lvl w:ilvl="0" w:tplc="3064E75E">
      <w:start w:val="1"/>
      <w:numFmt w:val="bullet"/>
      <w:lvlText w:val="•"/>
      <w:lvlJc w:val="left"/>
      <w:pPr>
        <w:tabs>
          <w:tab w:val="num" w:pos="720"/>
        </w:tabs>
        <w:ind w:left="720" w:hanging="360"/>
      </w:pPr>
      <w:rPr>
        <w:rFonts w:ascii="Arial" w:hAnsi="Arial" w:hint="default"/>
      </w:rPr>
    </w:lvl>
    <w:lvl w:ilvl="1" w:tplc="C8C49FA0" w:tentative="1">
      <w:start w:val="1"/>
      <w:numFmt w:val="bullet"/>
      <w:lvlText w:val="•"/>
      <w:lvlJc w:val="left"/>
      <w:pPr>
        <w:tabs>
          <w:tab w:val="num" w:pos="1440"/>
        </w:tabs>
        <w:ind w:left="1440" w:hanging="360"/>
      </w:pPr>
      <w:rPr>
        <w:rFonts w:ascii="Arial" w:hAnsi="Arial" w:hint="default"/>
      </w:rPr>
    </w:lvl>
    <w:lvl w:ilvl="2" w:tplc="54162EF8" w:tentative="1">
      <w:start w:val="1"/>
      <w:numFmt w:val="bullet"/>
      <w:lvlText w:val="•"/>
      <w:lvlJc w:val="left"/>
      <w:pPr>
        <w:tabs>
          <w:tab w:val="num" w:pos="2160"/>
        </w:tabs>
        <w:ind w:left="2160" w:hanging="360"/>
      </w:pPr>
      <w:rPr>
        <w:rFonts w:ascii="Arial" w:hAnsi="Arial" w:hint="default"/>
      </w:rPr>
    </w:lvl>
    <w:lvl w:ilvl="3" w:tplc="7098E0DA" w:tentative="1">
      <w:start w:val="1"/>
      <w:numFmt w:val="bullet"/>
      <w:lvlText w:val="•"/>
      <w:lvlJc w:val="left"/>
      <w:pPr>
        <w:tabs>
          <w:tab w:val="num" w:pos="2880"/>
        </w:tabs>
        <w:ind w:left="2880" w:hanging="360"/>
      </w:pPr>
      <w:rPr>
        <w:rFonts w:ascii="Arial" w:hAnsi="Arial" w:hint="default"/>
      </w:rPr>
    </w:lvl>
    <w:lvl w:ilvl="4" w:tplc="94AAD94C" w:tentative="1">
      <w:start w:val="1"/>
      <w:numFmt w:val="bullet"/>
      <w:lvlText w:val="•"/>
      <w:lvlJc w:val="left"/>
      <w:pPr>
        <w:tabs>
          <w:tab w:val="num" w:pos="3600"/>
        </w:tabs>
        <w:ind w:left="3600" w:hanging="360"/>
      </w:pPr>
      <w:rPr>
        <w:rFonts w:ascii="Arial" w:hAnsi="Arial" w:hint="default"/>
      </w:rPr>
    </w:lvl>
    <w:lvl w:ilvl="5" w:tplc="C3DA21BA" w:tentative="1">
      <w:start w:val="1"/>
      <w:numFmt w:val="bullet"/>
      <w:lvlText w:val="•"/>
      <w:lvlJc w:val="left"/>
      <w:pPr>
        <w:tabs>
          <w:tab w:val="num" w:pos="4320"/>
        </w:tabs>
        <w:ind w:left="4320" w:hanging="360"/>
      </w:pPr>
      <w:rPr>
        <w:rFonts w:ascii="Arial" w:hAnsi="Arial" w:hint="default"/>
      </w:rPr>
    </w:lvl>
    <w:lvl w:ilvl="6" w:tplc="5D0602B4" w:tentative="1">
      <w:start w:val="1"/>
      <w:numFmt w:val="bullet"/>
      <w:lvlText w:val="•"/>
      <w:lvlJc w:val="left"/>
      <w:pPr>
        <w:tabs>
          <w:tab w:val="num" w:pos="5040"/>
        </w:tabs>
        <w:ind w:left="5040" w:hanging="360"/>
      </w:pPr>
      <w:rPr>
        <w:rFonts w:ascii="Arial" w:hAnsi="Arial" w:hint="default"/>
      </w:rPr>
    </w:lvl>
    <w:lvl w:ilvl="7" w:tplc="EBAEF25A" w:tentative="1">
      <w:start w:val="1"/>
      <w:numFmt w:val="bullet"/>
      <w:lvlText w:val="•"/>
      <w:lvlJc w:val="left"/>
      <w:pPr>
        <w:tabs>
          <w:tab w:val="num" w:pos="5760"/>
        </w:tabs>
        <w:ind w:left="5760" w:hanging="360"/>
      </w:pPr>
      <w:rPr>
        <w:rFonts w:ascii="Arial" w:hAnsi="Arial" w:hint="default"/>
      </w:rPr>
    </w:lvl>
    <w:lvl w:ilvl="8" w:tplc="26642A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72AC5"/>
    <w:rsid w:val="00024630"/>
    <w:rsid w:val="000336F7"/>
    <w:rsid w:val="00064576"/>
    <w:rsid w:val="00072AC5"/>
    <w:rsid w:val="000C1542"/>
    <w:rsid w:val="000C21DD"/>
    <w:rsid w:val="000F2ABF"/>
    <w:rsid w:val="00114754"/>
    <w:rsid w:val="001403D9"/>
    <w:rsid w:val="001435CD"/>
    <w:rsid w:val="0014363B"/>
    <w:rsid w:val="0019625C"/>
    <w:rsid w:val="001A60B5"/>
    <w:rsid w:val="001E5361"/>
    <w:rsid w:val="001F393B"/>
    <w:rsid w:val="00210E13"/>
    <w:rsid w:val="002127FE"/>
    <w:rsid w:val="002155EE"/>
    <w:rsid w:val="00215BFA"/>
    <w:rsid w:val="002303B5"/>
    <w:rsid w:val="002453C7"/>
    <w:rsid w:val="00264024"/>
    <w:rsid w:val="002831D4"/>
    <w:rsid w:val="002A0921"/>
    <w:rsid w:val="002A3DC4"/>
    <w:rsid w:val="002A5F71"/>
    <w:rsid w:val="002A6552"/>
    <w:rsid w:val="002D6226"/>
    <w:rsid w:val="002F42C8"/>
    <w:rsid w:val="002F4BA0"/>
    <w:rsid w:val="00314F95"/>
    <w:rsid w:val="003218F2"/>
    <w:rsid w:val="00324ED3"/>
    <w:rsid w:val="00390BF8"/>
    <w:rsid w:val="0039598A"/>
    <w:rsid w:val="003A0A38"/>
    <w:rsid w:val="003B3EE7"/>
    <w:rsid w:val="003B58A0"/>
    <w:rsid w:val="003B6347"/>
    <w:rsid w:val="003C2209"/>
    <w:rsid w:val="003D65B9"/>
    <w:rsid w:val="00414B2B"/>
    <w:rsid w:val="00433044"/>
    <w:rsid w:val="004358BD"/>
    <w:rsid w:val="0047597C"/>
    <w:rsid w:val="004D37A1"/>
    <w:rsid w:val="00501F94"/>
    <w:rsid w:val="00506A59"/>
    <w:rsid w:val="005151E3"/>
    <w:rsid w:val="00523087"/>
    <w:rsid w:val="005243C7"/>
    <w:rsid w:val="005516DC"/>
    <w:rsid w:val="0058472D"/>
    <w:rsid w:val="00586335"/>
    <w:rsid w:val="005D2421"/>
    <w:rsid w:val="005F0212"/>
    <w:rsid w:val="005F1C96"/>
    <w:rsid w:val="00613A45"/>
    <w:rsid w:val="00614F3E"/>
    <w:rsid w:val="00687C2E"/>
    <w:rsid w:val="006C31BB"/>
    <w:rsid w:val="00722116"/>
    <w:rsid w:val="007351D5"/>
    <w:rsid w:val="00782170"/>
    <w:rsid w:val="007929F5"/>
    <w:rsid w:val="007C3B46"/>
    <w:rsid w:val="00811A6B"/>
    <w:rsid w:val="00830BBD"/>
    <w:rsid w:val="00866391"/>
    <w:rsid w:val="00890C87"/>
    <w:rsid w:val="008C7F08"/>
    <w:rsid w:val="008D49D5"/>
    <w:rsid w:val="008E4649"/>
    <w:rsid w:val="008F2B92"/>
    <w:rsid w:val="009025F7"/>
    <w:rsid w:val="00912C33"/>
    <w:rsid w:val="00944BFE"/>
    <w:rsid w:val="0097587F"/>
    <w:rsid w:val="009B7820"/>
    <w:rsid w:val="009C5AEC"/>
    <w:rsid w:val="009C7A08"/>
    <w:rsid w:val="009D77A8"/>
    <w:rsid w:val="009F3E59"/>
    <w:rsid w:val="00A069FC"/>
    <w:rsid w:val="00A10ACE"/>
    <w:rsid w:val="00A149BF"/>
    <w:rsid w:val="00A26638"/>
    <w:rsid w:val="00A46E79"/>
    <w:rsid w:val="00A47ED2"/>
    <w:rsid w:val="00A60B8C"/>
    <w:rsid w:val="00A75CEB"/>
    <w:rsid w:val="00AB1ECC"/>
    <w:rsid w:val="00AC3A85"/>
    <w:rsid w:val="00AF6D1B"/>
    <w:rsid w:val="00AF7F7E"/>
    <w:rsid w:val="00B1351E"/>
    <w:rsid w:val="00B27F0D"/>
    <w:rsid w:val="00B47FE2"/>
    <w:rsid w:val="00B56378"/>
    <w:rsid w:val="00B7305D"/>
    <w:rsid w:val="00B9087A"/>
    <w:rsid w:val="00B92FBA"/>
    <w:rsid w:val="00C05FFB"/>
    <w:rsid w:val="00C54897"/>
    <w:rsid w:val="00C67A74"/>
    <w:rsid w:val="00C855A1"/>
    <w:rsid w:val="00C96015"/>
    <w:rsid w:val="00CB27A7"/>
    <w:rsid w:val="00CC066E"/>
    <w:rsid w:val="00CD72B6"/>
    <w:rsid w:val="00CF203E"/>
    <w:rsid w:val="00D03075"/>
    <w:rsid w:val="00D12C83"/>
    <w:rsid w:val="00D4262B"/>
    <w:rsid w:val="00D524A5"/>
    <w:rsid w:val="00D55979"/>
    <w:rsid w:val="00D73500"/>
    <w:rsid w:val="00D92852"/>
    <w:rsid w:val="00DB1312"/>
    <w:rsid w:val="00DC5FD6"/>
    <w:rsid w:val="00E12B55"/>
    <w:rsid w:val="00E340D2"/>
    <w:rsid w:val="00E40569"/>
    <w:rsid w:val="00E702F7"/>
    <w:rsid w:val="00E741AE"/>
    <w:rsid w:val="00E92979"/>
    <w:rsid w:val="00F341E5"/>
    <w:rsid w:val="00FB057D"/>
    <w:rsid w:val="00FB59EA"/>
    <w:rsid w:val="00FE3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633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F7F7E"/>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72AC5"/>
  </w:style>
  <w:style w:type="character" w:customStyle="1" w:styleId="longtext">
    <w:name w:val="long_text"/>
    <w:rsid w:val="00072AC5"/>
  </w:style>
  <w:style w:type="character" w:customStyle="1" w:styleId="shorttext">
    <w:name w:val="short_text"/>
    <w:rsid w:val="00072AC5"/>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lang w:val="en-US"/>
    </w:rPr>
  </w:style>
  <w:style w:type="paragraph" w:styleId="ListParagraph">
    <w:name w:val="List Paragraph"/>
    <w:basedOn w:val="Normal"/>
    <w:uiPriority w:val="34"/>
    <w:qFormat/>
    <w:rsid w:val="00072AC5"/>
    <w:pPr>
      <w:ind w:left="720"/>
      <w:contextualSpacing/>
    </w:pPr>
  </w:style>
  <w:style w:type="character" w:customStyle="1" w:styleId="Heading2Char">
    <w:name w:val="Heading 2 Char"/>
    <w:basedOn w:val="DefaultParagraphFont"/>
    <w:link w:val="Heading2"/>
    <w:uiPriority w:val="9"/>
    <w:rsid w:val="00586335"/>
    <w:rPr>
      <w:rFonts w:ascii="Times New Roman" w:eastAsia="Times New Roman" w:hAnsi="Times New Roman" w:cs="Times New Roman"/>
      <w:b/>
      <w:bCs/>
      <w:sz w:val="36"/>
      <w:szCs w:val="36"/>
      <w:lang w:val="en-US"/>
    </w:rPr>
  </w:style>
  <w:style w:type="character" w:styleId="Hyperlink">
    <w:name w:val="Hyperlink"/>
    <w:uiPriority w:val="99"/>
    <w:unhideWhenUsed/>
    <w:rsid w:val="00586335"/>
    <w:rPr>
      <w:color w:val="0000FF"/>
      <w:u w:val="single"/>
    </w:rPr>
  </w:style>
  <w:style w:type="character" w:customStyle="1" w:styleId="apple-style-span">
    <w:name w:val="apple-style-span"/>
    <w:rsid w:val="00586335"/>
  </w:style>
  <w:style w:type="paragraph" w:customStyle="1" w:styleId="Default">
    <w:name w:val="Default"/>
    <w:rsid w:val="005863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114754"/>
    <w:pPr>
      <w:tabs>
        <w:tab w:val="center" w:pos="4320"/>
        <w:tab w:val="right" w:pos="8640"/>
      </w:tabs>
    </w:pPr>
  </w:style>
  <w:style w:type="character" w:customStyle="1" w:styleId="FooterChar">
    <w:name w:val="Footer Char"/>
    <w:basedOn w:val="DefaultParagraphFont"/>
    <w:link w:val="Footer"/>
    <w:uiPriority w:val="99"/>
    <w:rsid w:val="00114754"/>
    <w:rPr>
      <w:rFonts w:ascii="Times New Roman" w:eastAsia="Times New Roman" w:hAnsi="Times New Roman" w:cs="Times New Roman"/>
      <w:sz w:val="24"/>
      <w:szCs w:val="24"/>
      <w:lang w:val="en-US"/>
    </w:rPr>
  </w:style>
  <w:style w:type="table" w:styleId="TableGrid">
    <w:name w:val="Table Grid"/>
    <w:basedOn w:val="TableNormal"/>
    <w:uiPriority w:val="59"/>
    <w:rsid w:val="0011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14754"/>
    <w:pPr>
      <w:spacing w:after="120"/>
    </w:pPr>
    <w:rPr>
      <w:sz w:val="16"/>
      <w:szCs w:val="16"/>
    </w:rPr>
  </w:style>
  <w:style w:type="character" w:customStyle="1" w:styleId="BodyText3Char">
    <w:name w:val="Body Text 3 Char"/>
    <w:basedOn w:val="DefaultParagraphFont"/>
    <w:link w:val="BodyText3"/>
    <w:uiPriority w:val="99"/>
    <w:rsid w:val="00114754"/>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114754"/>
    <w:pPr>
      <w:spacing w:after="120" w:line="480" w:lineRule="auto"/>
      <w:ind w:left="283"/>
    </w:pPr>
  </w:style>
  <w:style w:type="character" w:customStyle="1" w:styleId="BodyTextIndent2Char">
    <w:name w:val="Body Text Indent 2 Char"/>
    <w:basedOn w:val="DefaultParagraphFont"/>
    <w:link w:val="BodyTextIndent2"/>
    <w:uiPriority w:val="99"/>
    <w:rsid w:val="00114754"/>
    <w:rPr>
      <w:rFonts w:ascii="Times New Roman" w:eastAsia="Times New Roman" w:hAnsi="Times New Roman" w:cs="Times New Roman"/>
      <w:sz w:val="24"/>
      <w:szCs w:val="24"/>
      <w:lang w:val="en-US"/>
    </w:rPr>
  </w:style>
  <w:style w:type="paragraph" w:styleId="Title">
    <w:name w:val="Title"/>
    <w:basedOn w:val="Normal"/>
    <w:link w:val="TitleChar"/>
    <w:qFormat/>
    <w:rsid w:val="00114754"/>
    <w:pPr>
      <w:jc w:val="center"/>
    </w:pPr>
    <w:rPr>
      <w:b/>
      <w:szCs w:val="20"/>
    </w:rPr>
  </w:style>
  <w:style w:type="character" w:customStyle="1" w:styleId="TitleChar">
    <w:name w:val="Title Char"/>
    <w:basedOn w:val="DefaultParagraphFont"/>
    <w:link w:val="Title"/>
    <w:rsid w:val="00114754"/>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AF7F7E"/>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F7F7E"/>
    <w:rPr>
      <w:rFonts w:asciiTheme="majorHAnsi" w:eastAsiaTheme="majorEastAsia" w:hAnsiTheme="majorHAnsi" w:cstheme="majorBidi"/>
      <w:b/>
      <w:bCs/>
      <w:color w:val="4F81BD" w:themeColor="accent1"/>
    </w:rPr>
  </w:style>
  <w:style w:type="paragraph" w:styleId="NormalWeb">
    <w:name w:val="Normal (Web)"/>
    <w:basedOn w:val="Normal"/>
    <w:rsid w:val="00AF7F7E"/>
    <w:pPr>
      <w:spacing w:before="100" w:after="100"/>
    </w:pPr>
    <w:rPr>
      <w:szCs w:val="20"/>
    </w:rPr>
  </w:style>
  <w:style w:type="character" w:customStyle="1" w:styleId="st">
    <w:name w:val="st"/>
    <w:basedOn w:val="DefaultParagraphFont"/>
    <w:rsid w:val="000C21DD"/>
  </w:style>
  <w:style w:type="character" w:customStyle="1" w:styleId="artikelcontent">
    <w:name w:val="artikel_content"/>
    <w:basedOn w:val="DefaultParagraphFont"/>
    <w:rsid w:val="00C96015"/>
  </w:style>
  <w:style w:type="character" w:customStyle="1" w:styleId="fullpost">
    <w:name w:val="fullpost"/>
    <w:basedOn w:val="DefaultParagraphFont"/>
    <w:rsid w:val="00C96015"/>
  </w:style>
  <w:style w:type="character" w:styleId="Strong">
    <w:name w:val="Strong"/>
    <w:basedOn w:val="DefaultParagraphFont"/>
    <w:uiPriority w:val="22"/>
    <w:qFormat/>
    <w:rsid w:val="00C96015"/>
    <w:rPr>
      <w:b/>
      <w:bCs/>
    </w:rPr>
  </w:style>
  <w:style w:type="paragraph" w:styleId="Header">
    <w:name w:val="header"/>
    <w:basedOn w:val="Normal"/>
    <w:link w:val="HeaderChar"/>
    <w:uiPriority w:val="99"/>
    <w:unhideWhenUsed/>
    <w:rsid w:val="005F0212"/>
    <w:pPr>
      <w:tabs>
        <w:tab w:val="center" w:pos="4680"/>
        <w:tab w:val="right" w:pos="9360"/>
      </w:tabs>
    </w:pPr>
  </w:style>
  <w:style w:type="character" w:customStyle="1" w:styleId="HeaderChar">
    <w:name w:val="Header Char"/>
    <w:basedOn w:val="DefaultParagraphFont"/>
    <w:link w:val="Header"/>
    <w:uiPriority w:val="99"/>
    <w:rsid w:val="005F0212"/>
    <w:rPr>
      <w:rFonts w:ascii="Times New Roman" w:eastAsia="Times New Roman" w:hAnsi="Times New Roman" w:cs="Times New Roman"/>
      <w:sz w:val="24"/>
      <w:szCs w:val="24"/>
      <w:lang w:val="en-US"/>
    </w:rPr>
  </w:style>
  <w:style w:type="character" w:customStyle="1" w:styleId="a">
    <w:name w:val="a"/>
    <w:basedOn w:val="DefaultParagraphFont"/>
    <w:rsid w:val="00D4262B"/>
  </w:style>
  <w:style w:type="paragraph" w:styleId="NoSpacing">
    <w:name w:val="No Spacing"/>
    <w:uiPriority w:val="1"/>
    <w:qFormat/>
    <w:rsid w:val="003B58A0"/>
    <w:pPr>
      <w:spacing w:after="0" w:line="240" w:lineRule="auto"/>
    </w:pPr>
    <w:rPr>
      <w:lang w:val="en-US"/>
    </w:rPr>
  </w:style>
  <w:style w:type="paragraph" w:styleId="BodyText">
    <w:name w:val="Body Text"/>
    <w:basedOn w:val="Normal"/>
    <w:link w:val="BodyTextChar"/>
    <w:uiPriority w:val="99"/>
    <w:unhideWhenUsed/>
    <w:rsid w:val="003A0A3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3A0A3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0595092">
      <w:bodyDiv w:val="1"/>
      <w:marLeft w:val="0"/>
      <w:marRight w:val="0"/>
      <w:marTop w:val="0"/>
      <w:marBottom w:val="0"/>
      <w:divBdr>
        <w:top w:val="none" w:sz="0" w:space="0" w:color="auto"/>
        <w:left w:val="none" w:sz="0" w:space="0" w:color="auto"/>
        <w:bottom w:val="none" w:sz="0" w:space="0" w:color="auto"/>
        <w:right w:val="none" w:sz="0" w:space="0" w:color="auto"/>
      </w:divBdr>
      <w:divsChild>
        <w:div w:id="16390582">
          <w:marLeft w:val="446"/>
          <w:marRight w:val="0"/>
          <w:marTop w:val="0"/>
          <w:marBottom w:val="0"/>
          <w:divBdr>
            <w:top w:val="none" w:sz="0" w:space="0" w:color="auto"/>
            <w:left w:val="none" w:sz="0" w:space="0" w:color="auto"/>
            <w:bottom w:val="none" w:sz="0" w:space="0" w:color="auto"/>
            <w:right w:val="none" w:sz="0" w:space="0" w:color="auto"/>
          </w:divBdr>
        </w:div>
        <w:div w:id="1069811806">
          <w:marLeft w:val="446"/>
          <w:marRight w:val="0"/>
          <w:marTop w:val="0"/>
          <w:marBottom w:val="0"/>
          <w:divBdr>
            <w:top w:val="none" w:sz="0" w:space="0" w:color="auto"/>
            <w:left w:val="none" w:sz="0" w:space="0" w:color="auto"/>
            <w:bottom w:val="none" w:sz="0" w:space="0" w:color="auto"/>
            <w:right w:val="none" w:sz="0" w:space="0" w:color="auto"/>
          </w:divBdr>
        </w:div>
        <w:div w:id="17792568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7C32D-AC5E-4344-A6C8-74D02FF6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18</cp:revision>
  <cp:lastPrinted>2013-06-28T07:02:00Z</cp:lastPrinted>
  <dcterms:created xsi:type="dcterms:W3CDTF">2013-06-20T02:49:00Z</dcterms:created>
  <dcterms:modified xsi:type="dcterms:W3CDTF">2013-06-28T07:06:00Z</dcterms:modified>
</cp:coreProperties>
</file>