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71" w:rsidRPr="00E416FC" w:rsidRDefault="00493671" w:rsidP="00493671">
      <w:pPr>
        <w:spacing w:after="240" w:line="48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1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III BAHAN, ALAT,</w:t>
      </w:r>
      <w:r w:rsidR="002C0B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DAN METODE PENELITI</w:t>
      </w:r>
      <w:r w:rsidRPr="00E416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</w:t>
      </w:r>
    </w:p>
    <w:p w:rsidR="005A3F2F" w:rsidRPr="00B42B11" w:rsidRDefault="00493671" w:rsidP="00B42B11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16F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A3F2F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Bab ini menguraikan mengenai: (1) Bahan yang Digunakan, (2) Alat yang Digunakan, dan (3) Metode Penelitian.</w:t>
      </w:r>
    </w:p>
    <w:p w:rsidR="00493671" w:rsidRPr="00B42B11" w:rsidRDefault="00493671" w:rsidP="00B42B1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42B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 Bahan yang Digunakan</w:t>
      </w:r>
    </w:p>
    <w:p w:rsidR="00B42B11" w:rsidRPr="00B42B11" w:rsidRDefault="00493671" w:rsidP="00B42B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Bahan baku yang digunakan dalam penelitian proses pembuatan </w:t>
      </w:r>
      <w:r w:rsidRPr="00B42B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 leather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stroberi adalah stroberi </w:t>
      </w:r>
      <w:r w:rsidR="00DE553F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varietas </w:t>
      </w:r>
      <w:r w:rsidR="00DE553F" w:rsidRPr="00B42B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earlibrite</w:t>
      </w:r>
      <w:r w:rsidR="00DE553F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3852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kelas 2 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yang diperoleh dari </w:t>
      </w:r>
      <w:r w:rsidR="001E5200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petani yang berada di daerah Sinapeul Desa Alamendah Kecamatan Rancabali Kabupaten Bandung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. Sukrosa diperoleh dari pasar</w:t>
      </w:r>
      <w:r w:rsidR="009B3852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, sedangkan glukosa</w:t>
      </w:r>
      <w:r w:rsidR="00DE553F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553F"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pektin, gum arab 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dan dekstrin diperoleh dar</w:t>
      </w:r>
      <w:r w:rsidR="002C0B49">
        <w:rPr>
          <w:rFonts w:ascii="Times New Roman" w:hAnsi="Times New Roman" w:cs="Times New Roman"/>
          <w:sz w:val="24"/>
          <w:szCs w:val="24"/>
          <w:shd w:val="clear" w:color="auto" w:fill="FFFFFF"/>
        </w:rPr>
        <w:t>i toko bahan kimia Bratachem</w:t>
      </w:r>
      <w:r w:rsidRPr="00B42B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42B11" w:rsidRDefault="00B42B11" w:rsidP="00B42B11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B11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han yang digunakan untuk analisis</w:t>
      </w:r>
      <w:r w:rsidRPr="00B42B11">
        <w:rPr>
          <w:rFonts w:ascii="Times New Roman" w:hAnsi="Times New Roman" w:cs="Times New Roman"/>
          <w:sz w:val="24"/>
          <w:szCs w:val="24"/>
        </w:rPr>
        <w:t xml:space="preserve"> kimia adalah </w:t>
      </w:r>
      <w:r>
        <w:rPr>
          <w:rFonts w:ascii="Times New Roman" w:hAnsi="Times New Roman" w:cs="Times New Roman"/>
          <w:sz w:val="24"/>
          <w:szCs w:val="24"/>
        </w:rPr>
        <w:t>Larutan Luff-Schoorl,</w:t>
      </w:r>
      <w:r w:rsidRPr="00B42B11">
        <w:rPr>
          <w:rFonts w:ascii="Times New Roman" w:hAnsi="Times New Roman" w:cs="Times New Roman"/>
          <w:sz w:val="24"/>
          <w:szCs w:val="24"/>
        </w:rPr>
        <w:t xml:space="preserve"> H</w:t>
      </w:r>
      <w:r w:rsidRPr="00B42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2B11">
        <w:rPr>
          <w:rFonts w:ascii="Times New Roman" w:hAnsi="Times New Roman" w:cs="Times New Roman"/>
          <w:sz w:val="24"/>
          <w:szCs w:val="24"/>
        </w:rPr>
        <w:t>SO</w:t>
      </w:r>
      <w:r w:rsidRPr="00B42B1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B34F0">
        <w:rPr>
          <w:rFonts w:ascii="Times New Roman" w:hAnsi="Times New Roman" w:cs="Times New Roman"/>
          <w:sz w:val="24"/>
          <w:szCs w:val="24"/>
        </w:rPr>
        <w:t xml:space="preserve"> 6 N,</w:t>
      </w:r>
      <w:r>
        <w:rPr>
          <w:rFonts w:ascii="Times New Roman" w:hAnsi="Times New Roman" w:cs="Times New Roman"/>
          <w:sz w:val="24"/>
          <w:szCs w:val="24"/>
        </w:rPr>
        <w:t xml:space="preserve"> KI, </w:t>
      </w:r>
      <w:r w:rsidRPr="00B42B11">
        <w:rPr>
          <w:rFonts w:ascii="Times New Roman" w:hAnsi="Times New Roman" w:cs="Times New Roman"/>
          <w:sz w:val="24"/>
          <w:szCs w:val="24"/>
        </w:rPr>
        <w:t>Na</w:t>
      </w:r>
      <w:r w:rsidRPr="00B42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2B11">
        <w:rPr>
          <w:rFonts w:ascii="Times New Roman" w:hAnsi="Times New Roman" w:cs="Times New Roman"/>
          <w:sz w:val="24"/>
          <w:szCs w:val="24"/>
        </w:rPr>
        <w:t>S</w:t>
      </w:r>
      <w:r w:rsidRPr="00B42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2B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B34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amilum</w:t>
      </w:r>
      <w:r w:rsidRPr="00B42B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larutan I</w:t>
      </w:r>
      <w:r w:rsidRPr="00B42B1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B42B11">
        <w:rPr>
          <w:rFonts w:ascii="Times New Roman" w:hAnsi="Times New Roman" w:cs="Times New Roman"/>
          <w:sz w:val="24"/>
          <w:szCs w:val="24"/>
        </w:rPr>
        <w:t>aquadest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671" w:rsidRPr="00B42B11" w:rsidRDefault="00B42B11" w:rsidP="00B42B1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2E64A8">
        <w:rPr>
          <w:rFonts w:ascii="Times New Roman" w:hAnsi="Times New Roman" w:cs="Times New Roman"/>
          <w:b/>
          <w:sz w:val="24"/>
          <w:szCs w:val="24"/>
          <w:lang w:val="id-ID"/>
        </w:rPr>
        <w:t>Alat</w:t>
      </w:r>
      <w:r w:rsidR="00493671" w:rsidRPr="00B42B1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yang Digunakan</w:t>
      </w:r>
    </w:p>
    <w:p w:rsidR="00BF43E4" w:rsidRDefault="00493671" w:rsidP="00B42B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B11">
        <w:rPr>
          <w:rFonts w:ascii="Times New Roman" w:hAnsi="Times New Roman" w:cs="Times New Roman"/>
          <w:sz w:val="24"/>
          <w:szCs w:val="24"/>
        </w:rPr>
        <w:t>Alat</w:t>
      </w:r>
      <w:r w:rsidRPr="00B42B11">
        <w:rPr>
          <w:rFonts w:ascii="Times New Roman" w:hAnsi="Times New Roman" w:cs="Times New Roman"/>
          <w:sz w:val="24"/>
          <w:szCs w:val="24"/>
          <w:lang w:val="id-ID"/>
        </w:rPr>
        <w:t xml:space="preserve"> yang digunakan dalam </w:t>
      </w:r>
      <w:r w:rsidRPr="00B42B11">
        <w:rPr>
          <w:rFonts w:ascii="Times New Roman" w:hAnsi="Times New Roman" w:cs="Times New Roman"/>
          <w:sz w:val="24"/>
          <w:szCs w:val="24"/>
        </w:rPr>
        <w:t xml:space="preserve">penelitian proses </w:t>
      </w:r>
      <w:r w:rsidRPr="00B42B11">
        <w:rPr>
          <w:rFonts w:ascii="Times New Roman" w:hAnsi="Times New Roman" w:cs="Times New Roman"/>
          <w:sz w:val="24"/>
          <w:szCs w:val="24"/>
          <w:lang w:val="id-ID"/>
        </w:rPr>
        <w:t xml:space="preserve">pembuatan </w:t>
      </w:r>
      <w:r w:rsidRPr="00B42B11">
        <w:rPr>
          <w:rFonts w:ascii="Times New Roman" w:hAnsi="Times New Roman" w:cs="Times New Roman"/>
          <w:i/>
          <w:sz w:val="24"/>
          <w:szCs w:val="24"/>
        </w:rPr>
        <w:t xml:space="preserve">fruit leather </w:t>
      </w:r>
      <w:r w:rsidRPr="00B42B11">
        <w:rPr>
          <w:rFonts w:ascii="Times New Roman" w:hAnsi="Times New Roman" w:cs="Times New Roman"/>
          <w:sz w:val="24"/>
          <w:szCs w:val="24"/>
        </w:rPr>
        <w:t xml:space="preserve">stroberi </w:t>
      </w:r>
      <w:r w:rsidRPr="00B42B11">
        <w:rPr>
          <w:rFonts w:ascii="Times New Roman" w:hAnsi="Times New Roman" w:cs="Times New Roman"/>
          <w:sz w:val="24"/>
          <w:szCs w:val="24"/>
          <w:lang w:val="id-ID"/>
        </w:rPr>
        <w:t xml:space="preserve">adalah timbangan digital, </w:t>
      </w:r>
      <w:r w:rsidRPr="00B42B11">
        <w:rPr>
          <w:rFonts w:ascii="Times New Roman" w:hAnsi="Times New Roman" w:cs="Times New Roman"/>
          <w:sz w:val="24"/>
          <w:szCs w:val="24"/>
        </w:rPr>
        <w:t xml:space="preserve">saringan </w:t>
      </w:r>
      <w:r w:rsidRPr="00B42B11">
        <w:rPr>
          <w:rFonts w:ascii="Times New Roman" w:hAnsi="Times New Roman" w:cs="Times New Roman"/>
          <w:i/>
          <w:sz w:val="24"/>
          <w:szCs w:val="24"/>
        </w:rPr>
        <w:t>stainlessteel</w:t>
      </w:r>
      <w:r w:rsidR="00E909E9" w:rsidRPr="00B4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9E9" w:rsidRPr="00B42B11">
        <w:rPr>
          <w:rFonts w:ascii="Times New Roman" w:hAnsi="Times New Roman" w:cs="Times New Roman"/>
          <w:sz w:val="24"/>
          <w:szCs w:val="24"/>
        </w:rPr>
        <w:t>merk</w:t>
      </w:r>
      <w:r w:rsidR="00E909E9" w:rsidRPr="00B42B11">
        <w:rPr>
          <w:rFonts w:ascii="Times New Roman" w:hAnsi="Times New Roman" w:cs="Times New Roman"/>
          <w:i/>
          <w:sz w:val="24"/>
          <w:szCs w:val="24"/>
        </w:rPr>
        <w:t xml:space="preserve"> Nagata</w:t>
      </w:r>
      <w:r w:rsidRPr="00B42B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2B11">
        <w:rPr>
          <w:rFonts w:ascii="Times New Roman" w:hAnsi="Times New Roman" w:cs="Times New Roman"/>
          <w:sz w:val="24"/>
          <w:szCs w:val="24"/>
          <w:lang w:val="id-ID"/>
        </w:rPr>
        <w:t xml:space="preserve">batang pengaduk, </w:t>
      </w:r>
      <w:r w:rsidRPr="00B42B11">
        <w:rPr>
          <w:rFonts w:ascii="Times New Roman" w:hAnsi="Times New Roman" w:cs="Times New Roman"/>
          <w:sz w:val="24"/>
          <w:szCs w:val="24"/>
        </w:rPr>
        <w:t>loyang</w:t>
      </w:r>
      <w:r w:rsidRPr="00B42B11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B42B11">
        <w:rPr>
          <w:rFonts w:ascii="Times New Roman" w:hAnsi="Times New Roman" w:cs="Times New Roman"/>
          <w:i/>
          <w:sz w:val="24"/>
          <w:szCs w:val="24"/>
        </w:rPr>
        <w:t>tunnel dryer</w:t>
      </w:r>
      <w:r w:rsidR="003F3042" w:rsidRPr="00B42B11">
        <w:rPr>
          <w:rFonts w:ascii="Times New Roman" w:hAnsi="Times New Roman" w:cs="Times New Roman"/>
          <w:sz w:val="24"/>
          <w:szCs w:val="24"/>
        </w:rPr>
        <w:t xml:space="preserve"> merk ARFE Indonesia kapasitas 20 kg 1500 rpm</w:t>
      </w:r>
      <w:r w:rsidRPr="00B42B11">
        <w:rPr>
          <w:rFonts w:ascii="Times New Roman" w:hAnsi="Times New Roman" w:cs="Times New Roman"/>
          <w:i/>
          <w:sz w:val="24"/>
          <w:szCs w:val="24"/>
        </w:rPr>
        <w:t>, blender</w:t>
      </w:r>
      <w:r w:rsidR="00E909E9" w:rsidRPr="00B4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9E9" w:rsidRPr="00B42B11">
        <w:rPr>
          <w:rFonts w:ascii="Times New Roman" w:hAnsi="Times New Roman" w:cs="Times New Roman"/>
          <w:sz w:val="24"/>
          <w:szCs w:val="24"/>
        </w:rPr>
        <w:t>merk Nasional Super</w:t>
      </w:r>
      <w:r w:rsidRPr="00B42B11">
        <w:rPr>
          <w:rFonts w:ascii="Times New Roman" w:hAnsi="Times New Roman" w:cs="Times New Roman"/>
          <w:sz w:val="24"/>
          <w:szCs w:val="24"/>
        </w:rPr>
        <w:t>,</w:t>
      </w:r>
      <w:r w:rsidRPr="00B42B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2B11">
        <w:rPr>
          <w:rFonts w:ascii="Times New Roman" w:hAnsi="Times New Roman" w:cs="Times New Roman"/>
          <w:sz w:val="24"/>
          <w:szCs w:val="24"/>
        </w:rPr>
        <w:t xml:space="preserve">sendok, </w:t>
      </w:r>
      <w:r w:rsidR="00E52103" w:rsidRPr="00B42B11">
        <w:rPr>
          <w:rFonts w:ascii="Times New Roman" w:hAnsi="Times New Roman" w:cs="Times New Roman"/>
          <w:sz w:val="24"/>
          <w:szCs w:val="24"/>
        </w:rPr>
        <w:t>pisau</w:t>
      </w:r>
      <w:r w:rsidRPr="00B42B11">
        <w:rPr>
          <w:rFonts w:ascii="Times New Roman" w:hAnsi="Times New Roman" w:cs="Times New Roman"/>
          <w:sz w:val="24"/>
          <w:szCs w:val="24"/>
        </w:rPr>
        <w:t xml:space="preserve">, </w:t>
      </w:r>
      <w:r w:rsidR="00E52103" w:rsidRPr="00B42B11">
        <w:rPr>
          <w:rFonts w:ascii="Times New Roman" w:hAnsi="Times New Roman" w:cs="Times New Roman"/>
          <w:sz w:val="24"/>
          <w:szCs w:val="24"/>
        </w:rPr>
        <w:t>pl</w:t>
      </w:r>
      <w:r w:rsidR="00E240D3" w:rsidRPr="00B42B11">
        <w:rPr>
          <w:rFonts w:ascii="Times New Roman" w:hAnsi="Times New Roman" w:cs="Times New Roman"/>
          <w:sz w:val="24"/>
          <w:szCs w:val="24"/>
        </w:rPr>
        <w:t xml:space="preserve">astik polietilen, duplek, </w:t>
      </w:r>
      <w:r w:rsidR="00E240D3" w:rsidRPr="00B42B11">
        <w:rPr>
          <w:rFonts w:ascii="Times New Roman" w:hAnsi="Times New Roman" w:cs="Times New Roman"/>
          <w:i/>
          <w:sz w:val="24"/>
          <w:szCs w:val="24"/>
        </w:rPr>
        <w:t>sealta</w:t>
      </w:r>
      <w:r w:rsidR="00E52103" w:rsidRPr="00B42B11">
        <w:rPr>
          <w:rFonts w:ascii="Times New Roman" w:hAnsi="Times New Roman" w:cs="Times New Roman"/>
          <w:i/>
          <w:sz w:val="24"/>
          <w:szCs w:val="24"/>
        </w:rPr>
        <w:t>p</w:t>
      </w:r>
      <w:r w:rsidR="00E240D3" w:rsidRPr="00B42B11">
        <w:rPr>
          <w:rFonts w:ascii="Times New Roman" w:hAnsi="Times New Roman" w:cs="Times New Roman"/>
          <w:i/>
          <w:sz w:val="24"/>
          <w:szCs w:val="24"/>
        </w:rPr>
        <w:t>e</w:t>
      </w:r>
      <w:r w:rsidR="00E52103" w:rsidRPr="00B42B11">
        <w:rPr>
          <w:rFonts w:ascii="Times New Roman" w:hAnsi="Times New Roman" w:cs="Times New Roman"/>
          <w:sz w:val="24"/>
          <w:szCs w:val="24"/>
        </w:rPr>
        <w:t>, kaca dan gunting</w:t>
      </w:r>
      <w:r w:rsidR="000E4093">
        <w:rPr>
          <w:rFonts w:ascii="Times New Roman" w:hAnsi="Times New Roman" w:cs="Times New Roman"/>
          <w:sz w:val="24"/>
          <w:szCs w:val="24"/>
        </w:rPr>
        <w:t>.</w:t>
      </w:r>
      <w:r w:rsidR="00E52103" w:rsidRPr="00B42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71" w:rsidRDefault="00B42B11" w:rsidP="00B42B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2B11">
        <w:rPr>
          <w:rFonts w:ascii="Times New Roman" w:hAnsi="Times New Roman" w:cs="Times New Roman"/>
          <w:sz w:val="24"/>
          <w:szCs w:val="24"/>
        </w:rPr>
        <w:t xml:space="preserve">Alat yang digunakan untuk analisis kimia adalah </w:t>
      </w:r>
      <w:r w:rsidR="00BF43E4">
        <w:rPr>
          <w:rFonts w:ascii="Times New Roman" w:hAnsi="Times New Roman" w:cs="Times New Roman"/>
          <w:sz w:val="24"/>
          <w:szCs w:val="24"/>
        </w:rPr>
        <w:t>labu takar</w:t>
      </w:r>
      <w:r w:rsidRPr="00B42B11">
        <w:rPr>
          <w:rFonts w:ascii="Times New Roman" w:hAnsi="Times New Roman" w:cs="Times New Roman"/>
          <w:sz w:val="24"/>
          <w:szCs w:val="24"/>
        </w:rPr>
        <w:t xml:space="preserve">, </w:t>
      </w:r>
      <w:r w:rsidR="00BF43E4">
        <w:rPr>
          <w:rFonts w:ascii="Times New Roman" w:hAnsi="Times New Roman" w:cs="Times New Roman"/>
          <w:sz w:val="24"/>
          <w:szCs w:val="24"/>
        </w:rPr>
        <w:t>penje</w:t>
      </w:r>
      <w:r w:rsidRPr="00B42B11">
        <w:rPr>
          <w:rFonts w:ascii="Times New Roman" w:hAnsi="Times New Roman" w:cs="Times New Roman"/>
          <w:sz w:val="24"/>
          <w:szCs w:val="24"/>
        </w:rPr>
        <w:t xml:space="preserve">pit cawan, </w:t>
      </w:r>
      <w:r w:rsidR="00BF43E4" w:rsidRPr="00B42B11">
        <w:rPr>
          <w:rFonts w:ascii="Times New Roman" w:hAnsi="Times New Roman" w:cs="Times New Roman"/>
          <w:sz w:val="24"/>
          <w:szCs w:val="24"/>
        </w:rPr>
        <w:t>erlenmeyer</w:t>
      </w:r>
      <w:r w:rsidRPr="00B42B11">
        <w:rPr>
          <w:rFonts w:ascii="Times New Roman" w:hAnsi="Times New Roman" w:cs="Times New Roman"/>
          <w:sz w:val="24"/>
          <w:szCs w:val="24"/>
        </w:rPr>
        <w:t>, gelas kimia, pipet ukur, pipet volume, botol semprot, bat</w:t>
      </w:r>
      <w:r w:rsidR="00BF43E4">
        <w:rPr>
          <w:rFonts w:ascii="Times New Roman" w:hAnsi="Times New Roman" w:cs="Times New Roman"/>
          <w:sz w:val="24"/>
          <w:szCs w:val="24"/>
        </w:rPr>
        <w:t xml:space="preserve">ang pengaduk, gelas ukur, </w:t>
      </w:r>
      <w:r w:rsidRPr="00B42B11">
        <w:rPr>
          <w:rFonts w:ascii="Times New Roman" w:hAnsi="Times New Roman" w:cs="Times New Roman"/>
          <w:sz w:val="24"/>
          <w:szCs w:val="24"/>
        </w:rPr>
        <w:t xml:space="preserve">corong, oven, eksikator, </w:t>
      </w:r>
      <w:r w:rsidR="00BF43E4">
        <w:rPr>
          <w:rFonts w:ascii="Times New Roman" w:hAnsi="Times New Roman" w:cs="Times New Roman"/>
          <w:sz w:val="24"/>
          <w:szCs w:val="24"/>
        </w:rPr>
        <w:t>kaca arloji</w:t>
      </w:r>
      <w:r w:rsidRPr="00B42B11">
        <w:rPr>
          <w:rFonts w:ascii="Times New Roman" w:hAnsi="Times New Roman" w:cs="Times New Roman"/>
          <w:sz w:val="24"/>
          <w:szCs w:val="24"/>
        </w:rPr>
        <w:t>,</w:t>
      </w:r>
      <w:r w:rsidR="00BF43E4">
        <w:rPr>
          <w:rFonts w:ascii="Times New Roman" w:hAnsi="Times New Roman" w:cs="Times New Roman"/>
          <w:sz w:val="24"/>
          <w:szCs w:val="24"/>
        </w:rPr>
        <w:t xml:space="preserve"> gelas ukur, kompor gas,</w:t>
      </w:r>
      <w:r w:rsidRPr="00B42B11">
        <w:rPr>
          <w:rFonts w:ascii="Times New Roman" w:hAnsi="Times New Roman" w:cs="Times New Roman"/>
          <w:sz w:val="24"/>
          <w:szCs w:val="24"/>
        </w:rPr>
        <w:t xml:space="preserve"> dan kertas.</w:t>
      </w:r>
    </w:p>
    <w:p w:rsidR="002C0B49" w:rsidRPr="00B42B11" w:rsidRDefault="002C0B49" w:rsidP="00B42B1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3671" w:rsidRPr="00B42B11" w:rsidRDefault="00493671" w:rsidP="00B42B11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2B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3.3. Metode Penelitian</w:t>
      </w:r>
    </w:p>
    <w:p w:rsidR="00493671" w:rsidRDefault="005A3F2F" w:rsidP="00B42B11">
      <w:pPr>
        <w:spacing w:after="0" w:line="48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B11">
        <w:rPr>
          <w:rFonts w:ascii="Times New Roman" w:hAnsi="Times New Roman" w:cs="Times New Roman"/>
          <w:color w:val="000000"/>
          <w:sz w:val="24"/>
          <w:szCs w:val="24"/>
        </w:rPr>
        <w:t>Penelitian ini dilakukan dalam dua</w:t>
      </w:r>
      <w:r w:rsidR="00493671" w:rsidRPr="00B42B11">
        <w:rPr>
          <w:rFonts w:ascii="Times New Roman" w:hAnsi="Times New Roman" w:cs="Times New Roman"/>
          <w:color w:val="000000"/>
          <w:sz w:val="24"/>
          <w:szCs w:val="24"/>
        </w:rPr>
        <w:t xml:space="preserve"> taha</w:t>
      </w:r>
      <w:r w:rsidR="00493671" w:rsidRPr="001135ED">
        <w:rPr>
          <w:rFonts w:ascii="Times New Roman" w:hAnsi="Times New Roman" w:cs="Times New Roman"/>
          <w:color w:val="000000"/>
          <w:sz w:val="24"/>
          <w:szCs w:val="24"/>
        </w:rPr>
        <w:t xml:space="preserve">p </w:t>
      </w:r>
      <w:r w:rsidR="007852F5">
        <w:rPr>
          <w:rFonts w:ascii="Times New Roman" w:hAnsi="Times New Roman" w:cs="Times New Roman"/>
          <w:color w:val="000000"/>
          <w:sz w:val="24"/>
          <w:szCs w:val="24"/>
        </w:rPr>
        <w:t xml:space="preserve">yaitu </w:t>
      </w:r>
      <w:r w:rsidR="00493671" w:rsidRPr="001135ED">
        <w:rPr>
          <w:rFonts w:ascii="Times New Roman" w:hAnsi="Times New Roman" w:cs="Times New Roman"/>
          <w:color w:val="000000"/>
          <w:sz w:val="24"/>
          <w:szCs w:val="24"/>
        </w:rPr>
        <w:t>Penelitian Pendahuluan</w:t>
      </w:r>
      <w:r w:rsidR="004936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dan Penelitian Utama.</w:t>
      </w:r>
    </w:p>
    <w:p w:rsidR="00493671" w:rsidRPr="00F523F4" w:rsidRDefault="00493671" w:rsidP="00493671">
      <w:pPr>
        <w:pStyle w:val="BodyTextIndent"/>
        <w:tabs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3F4">
        <w:rPr>
          <w:rFonts w:ascii="Times New Roman" w:hAnsi="Times New Roman" w:cs="Times New Roman"/>
          <w:b/>
          <w:sz w:val="24"/>
          <w:szCs w:val="24"/>
        </w:rPr>
        <w:t>3.3.1. Penelitian Pendahuluan</w:t>
      </w:r>
    </w:p>
    <w:p w:rsidR="009B3852" w:rsidRDefault="00493671" w:rsidP="00493671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07E">
        <w:rPr>
          <w:rFonts w:ascii="Times New Roman" w:hAnsi="Times New Roman" w:cs="Times New Roman"/>
          <w:sz w:val="24"/>
          <w:szCs w:val="24"/>
        </w:rPr>
        <w:t>P</w:t>
      </w:r>
      <w:r w:rsidR="009B3852">
        <w:rPr>
          <w:rFonts w:ascii="Times New Roman" w:hAnsi="Times New Roman" w:cs="Times New Roman"/>
          <w:sz w:val="24"/>
          <w:szCs w:val="24"/>
        </w:rPr>
        <w:t xml:space="preserve">enelitian pendahuluan </w:t>
      </w:r>
      <w:r w:rsidR="00F8351B">
        <w:rPr>
          <w:rFonts w:ascii="Times New Roman" w:hAnsi="Times New Roman" w:cs="Times New Roman"/>
          <w:sz w:val="24"/>
          <w:szCs w:val="24"/>
        </w:rPr>
        <w:t xml:space="preserve">ini </w:t>
      </w:r>
      <w:r w:rsidR="009B3852">
        <w:rPr>
          <w:rFonts w:ascii="Times New Roman" w:hAnsi="Times New Roman" w:cs="Times New Roman"/>
          <w:sz w:val="24"/>
          <w:szCs w:val="24"/>
        </w:rPr>
        <w:t>yaitu</w:t>
      </w:r>
      <w:r w:rsidR="00F8351B">
        <w:rPr>
          <w:rFonts w:ascii="Times New Roman" w:hAnsi="Times New Roman" w:cs="Times New Roman"/>
          <w:sz w:val="24"/>
          <w:szCs w:val="24"/>
        </w:rPr>
        <w:t xml:space="preserve"> bertujuan untuk</w:t>
      </w:r>
      <w:r w:rsidR="009B3852">
        <w:rPr>
          <w:rFonts w:ascii="Times New Roman" w:hAnsi="Times New Roman" w:cs="Times New Roman"/>
          <w:sz w:val="24"/>
          <w:szCs w:val="24"/>
        </w:rPr>
        <w:t xml:space="preserve"> </w:t>
      </w:r>
      <w:r w:rsidR="001E5200">
        <w:rPr>
          <w:rFonts w:ascii="Times New Roman" w:hAnsi="Times New Roman" w:cs="Times New Roman"/>
          <w:sz w:val="24"/>
          <w:szCs w:val="24"/>
        </w:rPr>
        <w:t xml:space="preserve">mengetahui atau mendapatkan bahan pengisi yang terpilih di dalam proses pembuatan </w:t>
      </w:r>
      <w:r w:rsidR="001E5200" w:rsidRPr="00F523F4">
        <w:rPr>
          <w:rFonts w:ascii="Times New Roman" w:hAnsi="Times New Roman" w:cs="Times New Roman"/>
          <w:i/>
          <w:sz w:val="24"/>
          <w:szCs w:val="24"/>
        </w:rPr>
        <w:t>fruit leather</w:t>
      </w:r>
      <w:r w:rsidR="001E5200">
        <w:rPr>
          <w:rFonts w:ascii="Times New Roman" w:hAnsi="Times New Roman" w:cs="Times New Roman"/>
          <w:sz w:val="24"/>
          <w:szCs w:val="24"/>
        </w:rPr>
        <w:t xml:space="preserve"> stroberi yang akan dipakai dalam penelitian utama. Hasil penelitian pendahuluan ini akan menunjang penelitian utama. Bahan </w:t>
      </w:r>
      <w:r w:rsidR="009B3852">
        <w:rPr>
          <w:rFonts w:ascii="Times New Roman" w:hAnsi="Times New Roman" w:cs="Times New Roman"/>
          <w:sz w:val="24"/>
          <w:szCs w:val="24"/>
        </w:rPr>
        <w:t>pengisi</w:t>
      </w:r>
      <w:r w:rsidR="001E5200">
        <w:rPr>
          <w:rFonts w:ascii="Times New Roman" w:hAnsi="Times New Roman" w:cs="Times New Roman"/>
          <w:sz w:val="24"/>
          <w:szCs w:val="24"/>
        </w:rPr>
        <w:t xml:space="preserve"> yang digunakan</w:t>
      </w:r>
      <w:r w:rsidR="009B3852">
        <w:rPr>
          <w:rFonts w:ascii="Times New Roman" w:hAnsi="Times New Roman" w:cs="Times New Roman"/>
          <w:sz w:val="24"/>
          <w:szCs w:val="24"/>
        </w:rPr>
        <w:t xml:space="preserve"> diantaranya pektin, gum arab dan dek</w:t>
      </w:r>
      <w:r w:rsidR="008C407E">
        <w:rPr>
          <w:rFonts w:ascii="Times New Roman" w:hAnsi="Times New Roman" w:cs="Times New Roman"/>
          <w:sz w:val="24"/>
          <w:szCs w:val="24"/>
        </w:rPr>
        <w:t xml:space="preserve">strin (dengan konsentrasi </w:t>
      </w:r>
      <w:r w:rsidR="009B3852">
        <w:rPr>
          <w:rFonts w:ascii="Times New Roman" w:hAnsi="Times New Roman" w:cs="Times New Roman"/>
          <w:sz w:val="24"/>
          <w:szCs w:val="24"/>
        </w:rPr>
        <w:t>masing-masing 1%) yang diformulasikan dengan penambahan sukrosa dan glukosa sebanyak 25% dengan lama pengeringan 8 jam pada suhu 60°C.</w:t>
      </w:r>
      <w:r w:rsidR="009B3852" w:rsidRPr="00E23379">
        <w:t xml:space="preserve"> </w:t>
      </w:r>
      <w:r w:rsidR="009B3852" w:rsidRPr="00E23379">
        <w:rPr>
          <w:rFonts w:ascii="Times New Roman" w:hAnsi="Times New Roman" w:cs="Times New Roman"/>
          <w:sz w:val="24"/>
          <w:szCs w:val="24"/>
        </w:rPr>
        <w:t xml:space="preserve">Kemudian dilakukan </w:t>
      </w:r>
      <w:r w:rsidR="00F8351B">
        <w:rPr>
          <w:rFonts w:ascii="Times New Roman" w:hAnsi="Times New Roman" w:cs="Times New Roman"/>
          <w:sz w:val="24"/>
          <w:szCs w:val="24"/>
        </w:rPr>
        <w:t xml:space="preserve">uji organoleptik terhadap produk </w:t>
      </w:r>
      <w:r w:rsidR="00F8351B" w:rsidRPr="00F8351B">
        <w:rPr>
          <w:rFonts w:ascii="Times New Roman" w:hAnsi="Times New Roman" w:cs="Times New Roman"/>
          <w:i/>
          <w:sz w:val="24"/>
          <w:szCs w:val="24"/>
        </w:rPr>
        <w:t>fruit leather</w:t>
      </w:r>
      <w:r w:rsidR="00F8351B">
        <w:rPr>
          <w:rFonts w:ascii="Times New Roman" w:hAnsi="Times New Roman" w:cs="Times New Roman"/>
          <w:sz w:val="24"/>
          <w:szCs w:val="24"/>
        </w:rPr>
        <w:t xml:space="preserve"> stroberi dengan bahan pengisi yang berbeda menggunakan uji hedonik dengan kriteria </w:t>
      </w:r>
      <w:r w:rsidR="009B3852" w:rsidRPr="00E23379">
        <w:rPr>
          <w:rFonts w:ascii="Times New Roman" w:hAnsi="Times New Roman" w:cs="Times New Roman"/>
          <w:sz w:val="24"/>
          <w:szCs w:val="24"/>
        </w:rPr>
        <w:t xml:space="preserve">penilaian </w:t>
      </w:r>
      <w:r w:rsidR="00F8351B">
        <w:rPr>
          <w:rFonts w:ascii="Times New Roman" w:hAnsi="Times New Roman" w:cs="Times New Roman"/>
          <w:sz w:val="24"/>
          <w:szCs w:val="24"/>
        </w:rPr>
        <w:t xml:space="preserve">respon panelis </w:t>
      </w:r>
      <w:r w:rsidR="00E240D3">
        <w:rPr>
          <w:rFonts w:ascii="Times New Roman" w:hAnsi="Times New Roman" w:cs="Times New Roman"/>
          <w:sz w:val="24"/>
          <w:szCs w:val="24"/>
        </w:rPr>
        <w:t>terhad</w:t>
      </w:r>
      <w:r w:rsidR="00046A1D">
        <w:rPr>
          <w:rFonts w:ascii="Times New Roman" w:hAnsi="Times New Roman" w:cs="Times New Roman"/>
          <w:sz w:val="24"/>
          <w:szCs w:val="24"/>
        </w:rPr>
        <w:t>ap warna, tekstur dan rasa</w:t>
      </w:r>
      <w:r w:rsidR="00E240D3">
        <w:rPr>
          <w:rFonts w:ascii="Times New Roman" w:hAnsi="Times New Roman" w:cs="Times New Roman"/>
          <w:sz w:val="24"/>
          <w:szCs w:val="24"/>
        </w:rPr>
        <w:t xml:space="preserve"> </w:t>
      </w:r>
      <w:r w:rsidR="009B3852" w:rsidRPr="00E23379">
        <w:rPr>
          <w:rFonts w:ascii="Times New Roman" w:hAnsi="Times New Roman" w:cs="Times New Roman"/>
          <w:sz w:val="24"/>
          <w:szCs w:val="24"/>
        </w:rPr>
        <w:t>ditentukan berdasarkan ti</w:t>
      </w:r>
      <w:r w:rsidR="00F8351B">
        <w:rPr>
          <w:rFonts w:ascii="Times New Roman" w:hAnsi="Times New Roman" w:cs="Times New Roman"/>
          <w:sz w:val="24"/>
          <w:szCs w:val="24"/>
        </w:rPr>
        <w:t xml:space="preserve">ngkat kesukaan panelis terhadap </w:t>
      </w:r>
      <w:r w:rsidR="009B3852" w:rsidRPr="00E23379">
        <w:rPr>
          <w:rFonts w:ascii="Times New Roman" w:hAnsi="Times New Roman" w:cs="Times New Roman"/>
          <w:sz w:val="24"/>
          <w:szCs w:val="24"/>
        </w:rPr>
        <w:t>sampel-sampel yang disajikan kepada 15 orang panelis yang tidak terlatih</w:t>
      </w:r>
      <w:r w:rsidR="00DE553F">
        <w:rPr>
          <w:rFonts w:ascii="Times New Roman" w:hAnsi="Times New Roman" w:cs="Times New Roman"/>
          <w:sz w:val="24"/>
          <w:szCs w:val="24"/>
        </w:rPr>
        <w:t>. Penilaian dapat dilihat pada T</w:t>
      </w:r>
      <w:r w:rsidR="009B3852" w:rsidRPr="00E23379">
        <w:rPr>
          <w:rFonts w:ascii="Times New Roman" w:hAnsi="Times New Roman" w:cs="Times New Roman"/>
          <w:sz w:val="24"/>
          <w:szCs w:val="24"/>
        </w:rPr>
        <w:t xml:space="preserve">abel </w:t>
      </w:r>
      <w:r w:rsidR="009B3852">
        <w:rPr>
          <w:rFonts w:ascii="Times New Roman" w:hAnsi="Times New Roman" w:cs="Times New Roman"/>
          <w:sz w:val="24"/>
          <w:szCs w:val="24"/>
        </w:rPr>
        <w:t>8.</w:t>
      </w:r>
    </w:p>
    <w:p w:rsidR="009B3852" w:rsidRPr="00E23379" w:rsidRDefault="009B3852" w:rsidP="009B385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Tabel 8</w:t>
      </w:r>
      <w:r w:rsidRPr="00E233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C1BF1">
        <w:rPr>
          <w:rFonts w:ascii="Times New Roman" w:hAnsi="Times New Roman" w:cs="Times New Roman"/>
          <w:color w:val="000000"/>
          <w:sz w:val="24"/>
          <w:szCs w:val="24"/>
        </w:rPr>
        <w:t>Skala</w:t>
      </w:r>
      <w:r w:rsidR="00DE553F">
        <w:rPr>
          <w:rFonts w:ascii="Times New Roman" w:hAnsi="Times New Roman" w:cs="Times New Roman"/>
          <w:color w:val="000000"/>
          <w:sz w:val="24"/>
          <w:szCs w:val="24"/>
        </w:rPr>
        <w:t xml:space="preserve"> Uji Hedonik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968"/>
      </w:tblGrid>
      <w:tr w:rsidR="009B3852" w:rsidRPr="00E23379" w:rsidTr="006E17A7">
        <w:tc>
          <w:tcPr>
            <w:tcW w:w="3970" w:type="dxa"/>
            <w:shd w:val="clear" w:color="auto" w:fill="FFFFFF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Skala Hedonik</w:t>
            </w:r>
          </w:p>
        </w:tc>
        <w:tc>
          <w:tcPr>
            <w:tcW w:w="3968" w:type="dxa"/>
            <w:shd w:val="clear" w:color="auto" w:fill="FFFFFF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Skala Numerik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6E1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suka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6E1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suka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6E1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Agak tidak suka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6E1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Biasa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984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Agak suka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E01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Suka 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B3852" w:rsidRPr="00E23379" w:rsidTr="006E17A7">
        <w:tc>
          <w:tcPr>
            <w:tcW w:w="3970" w:type="dxa"/>
          </w:tcPr>
          <w:p w:rsidR="009B3852" w:rsidRPr="00E23379" w:rsidRDefault="009B3852" w:rsidP="006E17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suka</w:t>
            </w:r>
          </w:p>
        </w:tc>
        <w:tc>
          <w:tcPr>
            <w:tcW w:w="3968" w:type="dxa"/>
          </w:tcPr>
          <w:p w:rsidR="009B3852" w:rsidRPr="00E23379" w:rsidRDefault="009B3852" w:rsidP="006E17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9B3852" w:rsidRDefault="009B3852" w:rsidP="009B3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3F4" w:rsidRDefault="009B3852" w:rsidP="00493671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671" w:rsidRPr="00E23379" w:rsidRDefault="00F523F4" w:rsidP="009B3852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379">
        <w:rPr>
          <w:rFonts w:ascii="Times New Roman" w:hAnsi="Times New Roman" w:cs="Times New Roman"/>
          <w:b/>
          <w:sz w:val="24"/>
          <w:szCs w:val="24"/>
        </w:rPr>
        <w:lastRenderedPageBreak/>
        <w:t>3.3.2. Penelitian Utama</w:t>
      </w:r>
    </w:p>
    <w:p w:rsidR="00153808" w:rsidRPr="005142E1" w:rsidRDefault="00F523F4" w:rsidP="00153808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F4">
        <w:rPr>
          <w:rFonts w:ascii="Times New Roman" w:hAnsi="Times New Roman" w:cs="Times New Roman"/>
          <w:sz w:val="24"/>
          <w:szCs w:val="24"/>
        </w:rPr>
        <w:tab/>
      </w:r>
      <w:r w:rsidR="00153808">
        <w:rPr>
          <w:rFonts w:ascii="Times New Roman" w:hAnsi="Times New Roman" w:cs="Times New Roman"/>
          <w:sz w:val="24"/>
          <w:szCs w:val="24"/>
        </w:rPr>
        <w:t xml:space="preserve">Penelitian utama dilakukan setelah diperoleh bahan pengisi yang </w:t>
      </w:r>
      <w:r w:rsidR="00810493">
        <w:rPr>
          <w:rFonts w:ascii="Times New Roman" w:hAnsi="Times New Roman" w:cs="Times New Roman"/>
          <w:sz w:val="24"/>
          <w:szCs w:val="24"/>
        </w:rPr>
        <w:t xml:space="preserve">digunakan </w:t>
      </w:r>
      <w:r w:rsidR="00153808">
        <w:rPr>
          <w:rFonts w:ascii="Times New Roman" w:hAnsi="Times New Roman" w:cs="Times New Roman"/>
          <w:sz w:val="24"/>
          <w:szCs w:val="24"/>
        </w:rPr>
        <w:t>dari penelitian pendahuluan yang menghasilkan bahan pengisi</w:t>
      </w:r>
      <w:r w:rsidR="00810493">
        <w:rPr>
          <w:rFonts w:ascii="Times New Roman" w:hAnsi="Times New Roman" w:cs="Times New Roman"/>
          <w:sz w:val="24"/>
          <w:szCs w:val="24"/>
        </w:rPr>
        <w:t xml:space="preserve"> terpilih</w:t>
      </w:r>
      <w:r w:rsidR="00153808">
        <w:rPr>
          <w:rFonts w:ascii="Times New Roman" w:hAnsi="Times New Roman" w:cs="Times New Roman"/>
          <w:sz w:val="24"/>
          <w:szCs w:val="24"/>
        </w:rPr>
        <w:t xml:space="preserve"> berdasarkan uji organoleptik menggunakan uji hedonik. </w:t>
      </w:r>
    </w:p>
    <w:p w:rsidR="00616DD1" w:rsidRPr="00616DD1" w:rsidRDefault="00153808" w:rsidP="00616DD1">
      <w:pPr>
        <w:spacing w:after="0" w:line="48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616DD1">
        <w:rPr>
          <w:rFonts w:ascii="Times New Roman" w:hAnsi="Times New Roman" w:cs="Times New Roman"/>
          <w:sz w:val="24"/>
          <w:szCs w:val="24"/>
          <w:lang w:val="id-ID"/>
        </w:rPr>
        <w:t xml:space="preserve">Penelitian utama ini bertujuan untuk mengetahui </w:t>
      </w:r>
      <w:r w:rsidRPr="00616DD1">
        <w:rPr>
          <w:rFonts w:ascii="Times New Roman" w:hAnsi="Times New Roman" w:cs="Times New Roman"/>
          <w:sz w:val="24"/>
          <w:szCs w:val="24"/>
        </w:rPr>
        <w:t xml:space="preserve">perbandingan sukrosa dengan glukosa dan </w:t>
      </w:r>
      <w:r w:rsidR="00B62EEF">
        <w:rPr>
          <w:rFonts w:ascii="Times New Roman" w:hAnsi="Times New Roman" w:cs="Times New Roman"/>
          <w:sz w:val="24"/>
          <w:szCs w:val="24"/>
        </w:rPr>
        <w:t>lama pengeringan</w:t>
      </w:r>
      <w:r w:rsidRPr="00616DD1">
        <w:rPr>
          <w:rFonts w:ascii="Times New Roman" w:hAnsi="Times New Roman" w:cs="Times New Roman"/>
          <w:sz w:val="24"/>
          <w:szCs w:val="24"/>
        </w:rPr>
        <w:t xml:space="preserve"> yang tepat serta interaksi antara perbandingan sukrosa dengan glukosa dan </w:t>
      </w:r>
      <w:r w:rsidR="00B62EEF">
        <w:rPr>
          <w:rFonts w:ascii="Times New Roman" w:hAnsi="Times New Roman" w:cs="Times New Roman"/>
          <w:sz w:val="24"/>
          <w:szCs w:val="24"/>
        </w:rPr>
        <w:t>lama pengeringan</w:t>
      </w:r>
      <w:r w:rsidRPr="00616DD1">
        <w:rPr>
          <w:rFonts w:ascii="Times New Roman" w:hAnsi="Times New Roman" w:cs="Times New Roman"/>
          <w:sz w:val="24"/>
          <w:szCs w:val="24"/>
        </w:rPr>
        <w:t xml:space="preserve"> </w:t>
      </w:r>
      <w:r w:rsidRPr="00616DD1">
        <w:rPr>
          <w:rFonts w:ascii="Times New Roman" w:hAnsi="Times New Roman" w:cs="Times New Roman"/>
          <w:sz w:val="24"/>
          <w:szCs w:val="24"/>
          <w:lang w:val="id-ID"/>
        </w:rPr>
        <w:t xml:space="preserve">terhadap karakteristik </w:t>
      </w:r>
      <w:r w:rsidRPr="00616DD1">
        <w:rPr>
          <w:rFonts w:ascii="Times New Roman" w:hAnsi="Times New Roman" w:cs="Times New Roman"/>
          <w:i/>
          <w:sz w:val="24"/>
          <w:szCs w:val="24"/>
        </w:rPr>
        <w:t>fruit leather</w:t>
      </w:r>
      <w:r w:rsidRPr="00616DD1">
        <w:rPr>
          <w:rFonts w:ascii="Times New Roman" w:hAnsi="Times New Roman" w:cs="Times New Roman"/>
          <w:sz w:val="24"/>
          <w:szCs w:val="24"/>
        </w:rPr>
        <w:t xml:space="preserve"> stroberi.</w:t>
      </w:r>
      <w:r w:rsidRPr="00616DD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16DD1" w:rsidRPr="00616DD1">
        <w:rPr>
          <w:rFonts w:ascii="Times New Roman" w:hAnsi="Times New Roman" w:cs="Times New Roman"/>
          <w:sz w:val="24"/>
          <w:szCs w:val="24"/>
        </w:rPr>
        <w:t xml:space="preserve">untuk mendapatkan formulasi terbaik pada pembuatan </w:t>
      </w:r>
      <w:r w:rsidR="00616DD1" w:rsidRPr="00616DD1">
        <w:rPr>
          <w:rFonts w:ascii="Times New Roman" w:hAnsi="Times New Roman" w:cs="Times New Roman"/>
          <w:i/>
          <w:sz w:val="24"/>
          <w:szCs w:val="24"/>
        </w:rPr>
        <w:t xml:space="preserve">fruit leather </w:t>
      </w:r>
      <w:r w:rsidR="00616DD1" w:rsidRPr="00616DD1">
        <w:rPr>
          <w:rFonts w:ascii="Times New Roman" w:hAnsi="Times New Roman" w:cs="Times New Roman"/>
          <w:sz w:val="24"/>
          <w:szCs w:val="24"/>
        </w:rPr>
        <w:t xml:space="preserve">terhadap karakteristik </w:t>
      </w:r>
      <w:r w:rsidR="00616DD1" w:rsidRPr="00616DD1">
        <w:rPr>
          <w:rFonts w:ascii="Times New Roman" w:hAnsi="Times New Roman" w:cs="Times New Roman"/>
          <w:i/>
          <w:sz w:val="24"/>
          <w:szCs w:val="24"/>
        </w:rPr>
        <w:t xml:space="preserve">fruit leather </w:t>
      </w:r>
      <w:r w:rsidR="00616DD1" w:rsidRPr="00616DD1">
        <w:rPr>
          <w:rFonts w:ascii="Times New Roman" w:hAnsi="Times New Roman" w:cs="Times New Roman"/>
          <w:sz w:val="24"/>
          <w:szCs w:val="24"/>
        </w:rPr>
        <w:t xml:space="preserve">stroberi, mengetahui respon dari panelis berdasarkan uji organoleptik, dan menghasilkan produk </w:t>
      </w:r>
      <w:r w:rsidR="00616DD1" w:rsidRPr="00616DD1">
        <w:rPr>
          <w:rFonts w:ascii="Times New Roman" w:hAnsi="Times New Roman" w:cs="Times New Roman"/>
          <w:i/>
          <w:sz w:val="24"/>
          <w:szCs w:val="24"/>
        </w:rPr>
        <w:t>fruit leather</w:t>
      </w:r>
      <w:r w:rsidR="00616DD1" w:rsidRPr="00616DD1">
        <w:rPr>
          <w:rFonts w:ascii="Times New Roman" w:hAnsi="Times New Roman" w:cs="Times New Roman"/>
          <w:sz w:val="24"/>
          <w:szCs w:val="24"/>
        </w:rPr>
        <w:t xml:space="preserve"> stroberi yang sesuai dengan karakteristik </w:t>
      </w:r>
      <w:r w:rsidR="00616DD1" w:rsidRPr="00616DD1">
        <w:rPr>
          <w:rFonts w:ascii="Times New Roman" w:hAnsi="Times New Roman" w:cs="Times New Roman"/>
          <w:i/>
          <w:sz w:val="24"/>
          <w:szCs w:val="24"/>
        </w:rPr>
        <w:t>fruit leather</w:t>
      </w:r>
      <w:r w:rsidR="00616DD1" w:rsidRPr="00616DD1">
        <w:rPr>
          <w:rFonts w:ascii="Times New Roman" w:hAnsi="Times New Roman" w:cs="Times New Roman"/>
          <w:sz w:val="24"/>
          <w:szCs w:val="24"/>
        </w:rPr>
        <w:t xml:space="preserve"> dan disukai oleh konsumen.</w:t>
      </w:r>
    </w:p>
    <w:p w:rsidR="00E23379" w:rsidRDefault="00153808" w:rsidP="00153808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D1">
        <w:rPr>
          <w:rFonts w:ascii="Times New Roman" w:hAnsi="Times New Roman" w:cs="Times New Roman"/>
          <w:sz w:val="24"/>
          <w:szCs w:val="24"/>
          <w:lang w:val="id-ID"/>
        </w:rPr>
        <w:tab/>
        <w:t>Penelitian utama terdiri dari rancangan perlakuan, rancangan percobaan, rancangan analisis, dan rancangan respon.</w:t>
      </w:r>
      <w:r w:rsidR="00DE553F">
        <w:rPr>
          <w:rFonts w:ascii="Times New Roman" w:hAnsi="Times New Roman" w:cs="Times New Roman"/>
          <w:sz w:val="24"/>
          <w:szCs w:val="24"/>
        </w:rPr>
        <w:t xml:space="preserve"> </w:t>
      </w:r>
      <w:r w:rsidR="00F523F4" w:rsidRPr="00616DD1">
        <w:rPr>
          <w:rFonts w:ascii="Times New Roman" w:hAnsi="Times New Roman" w:cs="Times New Roman"/>
          <w:sz w:val="24"/>
          <w:szCs w:val="24"/>
        </w:rPr>
        <w:t>Rancangan perlakuan</w:t>
      </w:r>
      <w:r w:rsidR="00F523F4">
        <w:rPr>
          <w:rFonts w:ascii="Times New Roman" w:hAnsi="Times New Roman" w:cs="Times New Roman"/>
          <w:sz w:val="24"/>
          <w:szCs w:val="24"/>
        </w:rPr>
        <w:t xml:space="preserve"> pada penelitian utama </w:t>
      </w:r>
      <w:r w:rsidR="00E23379" w:rsidRPr="00E23379">
        <w:rPr>
          <w:rFonts w:ascii="Times New Roman" w:hAnsi="Times New Roman" w:cs="Times New Roman"/>
          <w:sz w:val="24"/>
          <w:szCs w:val="24"/>
        </w:rPr>
        <w:t xml:space="preserve">akan mempelajari mengenai pengaruh </w:t>
      </w:r>
      <w:r w:rsidR="00F523F4" w:rsidRPr="00E23379">
        <w:rPr>
          <w:rFonts w:ascii="Times New Roman" w:hAnsi="Times New Roman" w:cs="Times New Roman"/>
          <w:sz w:val="24"/>
          <w:szCs w:val="24"/>
        </w:rPr>
        <w:t>perbandingan sukrosa d</w:t>
      </w:r>
      <w:r w:rsidR="00E23379" w:rsidRPr="00E23379">
        <w:rPr>
          <w:rFonts w:ascii="Times New Roman" w:hAnsi="Times New Roman" w:cs="Times New Roman"/>
          <w:sz w:val="24"/>
          <w:szCs w:val="24"/>
        </w:rPr>
        <w:t>eng</w:t>
      </w:r>
      <w:r w:rsidR="00F523F4" w:rsidRPr="00E23379">
        <w:rPr>
          <w:rFonts w:ascii="Times New Roman" w:hAnsi="Times New Roman" w:cs="Times New Roman"/>
          <w:sz w:val="24"/>
          <w:szCs w:val="24"/>
        </w:rPr>
        <w:t>an</w:t>
      </w:r>
      <w:r w:rsidR="00F523F4">
        <w:rPr>
          <w:rFonts w:ascii="Times New Roman" w:hAnsi="Times New Roman" w:cs="Times New Roman"/>
          <w:sz w:val="24"/>
          <w:szCs w:val="24"/>
        </w:rPr>
        <w:t xml:space="preserve"> glukosa (A)</w:t>
      </w:r>
      <w:r w:rsidR="00E23379">
        <w:rPr>
          <w:rFonts w:ascii="Times New Roman" w:hAnsi="Times New Roman" w:cs="Times New Roman"/>
          <w:sz w:val="24"/>
          <w:szCs w:val="24"/>
        </w:rPr>
        <w:t xml:space="preserve"> dan </w:t>
      </w:r>
      <w:r w:rsidR="00DE553F">
        <w:rPr>
          <w:rFonts w:ascii="Times New Roman" w:hAnsi="Times New Roman" w:cs="Times New Roman"/>
          <w:sz w:val="24"/>
          <w:szCs w:val="24"/>
        </w:rPr>
        <w:t>pengaruh</w:t>
      </w:r>
      <w:r w:rsidR="00E23379">
        <w:rPr>
          <w:rFonts w:ascii="Times New Roman" w:hAnsi="Times New Roman" w:cs="Times New Roman"/>
          <w:sz w:val="24"/>
          <w:szCs w:val="24"/>
        </w:rPr>
        <w:t xml:space="preserve"> </w:t>
      </w:r>
      <w:r w:rsidR="00DE553F">
        <w:rPr>
          <w:rFonts w:ascii="Times New Roman" w:hAnsi="Times New Roman" w:cs="Times New Roman"/>
          <w:sz w:val="24"/>
          <w:szCs w:val="24"/>
        </w:rPr>
        <w:t>lama pengeringan</w:t>
      </w:r>
      <w:r w:rsidR="00E23379">
        <w:rPr>
          <w:rFonts w:ascii="Times New Roman" w:hAnsi="Times New Roman" w:cs="Times New Roman"/>
          <w:sz w:val="24"/>
          <w:szCs w:val="24"/>
        </w:rPr>
        <w:t xml:space="preserve"> (B)</w:t>
      </w:r>
      <w:r w:rsidR="00E23379" w:rsidRPr="00E23379">
        <w:t xml:space="preserve"> </w:t>
      </w:r>
      <w:r w:rsidR="00E23379" w:rsidRPr="00E23379">
        <w:rPr>
          <w:rFonts w:ascii="Times New Roman" w:hAnsi="Times New Roman" w:cs="Times New Roman"/>
          <w:sz w:val="24"/>
          <w:szCs w:val="24"/>
        </w:rPr>
        <w:t xml:space="preserve">terhadap karakteristik </w:t>
      </w:r>
      <w:r w:rsidR="00E23379" w:rsidRPr="00DE553F">
        <w:rPr>
          <w:rFonts w:ascii="Times New Roman" w:hAnsi="Times New Roman" w:cs="Times New Roman"/>
          <w:i/>
          <w:sz w:val="24"/>
          <w:szCs w:val="24"/>
        </w:rPr>
        <w:t>fruit leather</w:t>
      </w:r>
      <w:r w:rsidR="00E23379" w:rsidRPr="00E23379">
        <w:rPr>
          <w:rFonts w:ascii="Times New Roman" w:hAnsi="Times New Roman" w:cs="Times New Roman"/>
          <w:sz w:val="24"/>
          <w:szCs w:val="24"/>
        </w:rPr>
        <w:t xml:space="preserve"> stroberi.</w:t>
      </w:r>
      <w:r w:rsidR="00616DD1">
        <w:rPr>
          <w:rFonts w:ascii="Times New Roman" w:hAnsi="Times New Roman" w:cs="Times New Roman"/>
          <w:sz w:val="24"/>
          <w:szCs w:val="24"/>
        </w:rPr>
        <w:t xml:space="preserve"> </w:t>
      </w:r>
      <w:r w:rsidR="00E23379" w:rsidRPr="00E23379">
        <w:rPr>
          <w:rFonts w:ascii="Times New Roman" w:hAnsi="Times New Roman" w:cs="Times New Roman"/>
          <w:sz w:val="24"/>
          <w:szCs w:val="24"/>
        </w:rPr>
        <w:t>Penelitian utama ini terdiri dari rancangan perlakuan, rancangan percobaan, rancangan analisis, dan rancangan respon</w:t>
      </w:r>
      <w:r w:rsidR="00E23379">
        <w:rPr>
          <w:rFonts w:ascii="Times New Roman" w:hAnsi="Times New Roman" w:cs="Times New Roman"/>
          <w:sz w:val="24"/>
          <w:szCs w:val="24"/>
        </w:rPr>
        <w:t>.</w:t>
      </w:r>
    </w:p>
    <w:p w:rsidR="00E23379" w:rsidRPr="00782CB6" w:rsidRDefault="00E23379" w:rsidP="00782C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3.2.2.1. Rancangan Perlakuan</w:t>
      </w:r>
    </w:p>
    <w:p w:rsidR="00E23379" w:rsidRPr="00782CB6" w:rsidRDefault="00E23379" w:rsidP="00782CB6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  <w:t>Rancangan perlakuan pada penelitian ini terdiri da</w:t>
      </w:r>
      <w:r w:rsidR="008115E1">
        <w:rPr>
          <w:rFonts w:ascii="Times New Roman" w:hAnsi="Times New Roman" w:cs="Times New Roman"/>
          <w:sz w:val="24"/>
          <w:szCs w:val="24"/>
        </w:rPr>
        <w:t xml:space="preserve">ri dua faktor yaitu </w:t>
      </w:r>
      <w:r w:rsidR="00782CB6">
        <w:rPr>
          <w:rFonts w:ascii="Times New Roman" w:hAnsi="Times New Roman" w:cs="Times New Roman"/>
          <w:sz w:val="24"/>
          <w:szCs w:val="24"/>
        </w:rPr>
        <w:t xml:space="preserve">perbandingan sukrosa dengan glukosa </w:t>
      </w:r>
      <w:r w:rsidRPr="00782CB6">
        <w:rPr>
          <w:rFonts w:ascii="Times New Roman" w:hAnsi="Times New Roman" w:cs="Times New Roman"/>
          <w:sz w:val="24"/>
          <w:szCs w:val="24"/>
        </w:rPr>
        <w:t>(A) yang terdiri dari 3 taraf da</w:t>
      </w:r>
      <w:r w:rsidR="00782CB6">
        <w:rPr>
          <w:rFonts w:ascii="Times New Roman" w:hAnsi="Times New Roman" w:cs="Times New Roman"/>
          <w:sz w:val="24"/>
          <w:szCs w:val="24"/>
        </w:rPr>
        <w:t xml:space="preserve">n </w:t>
      </w:r>
      <w:r w:rsidR="00DE553F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sz w:val="24"/>
          <w:szCs w:val="24"/>
        </w:rPr>
        <w:t xml:space="preserve"> (B) yang terdiri dari 3 taraf.</w:t>
      </w:r>
    </w:p>
    <w:p w:rsidR="00E23379" w:rsidRPr="00782CB6" w:rsidRDefault="00E240D3" w:rsidP="00782CB6">
      <w:pPr>
        <w:pStyle w:val="ListParagraph"/>
        <w:numPr>
          <w:ilvl w:val="0"/>
          <w:numId w:val="3"/>
        </w:numPr>
        <w:spacing w:line="480" w:lineRule="auto"/>
        <w:ind w:left="360"/>
      </w:pPr>
      <w:r>
        <w:lastRenderedPageBreak/>
        <w:t>Faktor pertama :</w:t>
      </w:r>
      <w:r>
        <w:rPr>
          <w:lang w:val="en-US"/>
        </w:rPr>
        <w:t xml:space="preserve"> P</w:t>
      </w:r>
      <w:r w:rsidR="00782CB6">
        <w:rPr>
          <w:lang w:val="en-US"/>
        </w:rPr>
        <w:t>erbandingan sukrosa dengan glukosa</w:t>
      </w:r>
      <w:r w:rsidR="00E23379" w:rsidRPr="00782CB6">
        <w:t xml:space="preserve"> (A)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a</w:t>
      </w:r>
      <w:r w:rsidRPr="00782CB6">
        <w:rPr>
          <w:vertAlign w:val="subscript"/>
        </w:rPr>
        <w:t xml:space="preserve">1 </w:t>
      </w:r>
      <w:r w:rsidR="00782CB6">
        <w:t>= 1 : 1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a</w:t>
      </w:r>
      <w:r w:rsidRPr="00782CB6">
        <w:rPr>
          <w:vertAlign w:val="subscript"/>
        </w:rPr>
        <w:t>2</w:t>
      </w:r>
      <w:r w:rsidR="00782CB6">
        <w:t xml:space="preserve"> = 1 : 2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a</w:t>
      </w:r>
      <w:r w:rsidRPr="00782CB6">
        <w:rPr>
          <w:vertAlign w:val="subscript"/>
        </w:rPr>
        <w:t xml:space="preserve">3 </w:t>
      </w:r>
      <w:r w:rsidR="00782CB6">
        <w:t xml:space="preserve">= </w:t>
      </w:r>
      <w:r w:rsidR="009B3852">
        <w:rPr>
          <w:lang w:val="en-US"/>
        </w:rPr>
        <w:t>1 : 3</w:t>
      </w:r>
    </w:p>
    <w:p w:rsidR="00E23379" w:rsidRPr="00782CB6" w:rsidRDefault="00E23379" w:rsidP="00782CB6">
      <w:pPr>
        <w:pStyle w:val="ListParagraph"/>
        <w:numPr>
          <w:ilvl w:val="0"/>
          <w:numId w:val="3"/>
        </w:numPr>
        <w:spacing w:line="480" w:lineRule="auto"/>
        <w:ind w:left="360"/>
      </w:pPr>
      <w:r w:rsidRPr="00782CB6">
        <w:t xml:space="preserve">Faktor kedua : </w:t>
      </w:r>
      <w:r w:rsidR="00DE553F">
        <w:rPr>
          <w:lang w:val="en-US"/>
        </w:rPr>
        <w:t>Lama pengeringan</w:t>
      </w:r>
      <w:r w:rsidRPr="00782CB6">
        <w:t xml:space="preserve"> (B)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b</w:t>
      </w:r>
      <w:r w:rsidRPr="00782CB6">
        <w:rPr>
          <w:vertAlign w:val="subscript"/>
        </w:rPr>
        <w:t xml:space="preserve">1 </w:t>
      </w:r>
      <w:r w:rsidRPr="00782CB6">
        <w:t>=</w:t>
      </w:r>
      <w:r w:rsidRPr="00782CB6">
        <w:rPr>
          <w:lang w:val="en-US"/>
        </w:rPr>
        <w:t xml:space="preserve"> </w:t>
      </w:r>
      <w:r w:rsidR="00DE553F">
        <w:rPr>
          <w:lang w:val="en-US"/>
        </w:rPr>
        <w:t>7 jam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b</w:t>
      </w:r>
      <w:r w:rsidRPr="00782CB6">
        <w:rPr>
          <w:vertAlign w:val="subscript"/>
        </w:rPr>
        <w:t xml:space="preserve">2 </w:t>
      </w:r>
      <w:r w:rsidRPr="00782CB6">
        <w:t xml:space="preserve">= </w:t>
      </w:r>
      <w:r w:rsidR="00DE553F">
        <w:rPr>
          <w:lang w:val="en-US"/>
        </w:rPr>
        <w:t>8 jam</w:t>
      </w:r>
    </w:p>
    <w:p w:rsidR="00E23379" w:rsidRPr="00782CB6" w:rsidRDefault="00E23379" w:rsidP="00782CB6">
      <w:pPr>
        <w:pStyle w:val="ListParagraph"/>
        <w:spacing w:line="480" w:lineRule="auto"/>
        <w:rPr>
          <w:lang w:val="en-US"/>
        </w:rPr>
      </w:pPr>
      <w:r w:rsidRPr="00782CB6">
        <w:t>b</w:t>
      </w:r>
      <w:r w:rsidRPr="00782CB6">
        <w:rPr>
          <w:vertAlign w:val="subscript"/>
        </w:rPr>
        <w:t xml:space="preserve">3 </w:t>
      </w:r>
      <w:r w:rsidRPr="00782CB6">
        <w:t xml:space="preserve">= </w:t>
      </w:r>
      <w:r w:rsidR="00DE553F">
        <w:rPr>
          <w:lang w:val="en-US"/>
        </w:rPr>
        <w:t>9 jam</w:t>
      </w:r>
    </w:p>
    <w:p w:rsidR="00E23379" w:rsidRPr="00782CB6" w:rsidRDefault="00E23379" w:rsidP="00782C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3.2.2.2. Rancangan Percobaan</w:t>
      </w:r>
    </w:p>
    <w:p w:rsidR="00E23379" w:rsidRDefault="00E23379" w:rsidP="00782CB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 xml:space="preserve">Rancangan percobaan yang akan digunakan pada penelitian ini menggunakan rancangan pola faktorial 3x3 dalam </w:t>
      </w:r>
      <w:r w:rsidR="00782CB6">
        <w:rPr>
          <w:rFonts w:ascii="Times New Roman" w:hAnsi="Times New Roman" w:cs="Times New Roman"/>
          <w:sz w:val="24"/>
          <w:szCs w:val="24"/>
        </w:rPr>
        <w:t xml:space="preserve">Rancangan Acak Kelompok dengan </w:t>
      </w:r>
      <w:r w:rsidRPr="00782CB6">
        <w:rPr>
          <w:rFonts w:ascii="Times New Roman" w:hAnsi="Times New Roman" w:cs="Times New Roman"/>
          <w:sz w:val="24"/>
          <w:szCs w:val="24"/>
        </w:rPr>
        <w:t xml:space="preserve">3 kali ulangan. Rancangan percobaan ini pengaruh </w:t>
      </w:r>
      <w:r w:rsidR="00782CB6">
        <w:rPr>
          <w:rFonts w:ascii="Times New Roman" w:hAnsi="Times New Roman" w:cs="Times New Roman"/>
          <w:sz w:val="24"/>
          <w:szCs w:val="24"/>
        </w:rPr>
        <w:t>perbandingan sukrosa dengan glukosa</w:t>
      </w:r>
      <w:r w:rsidRPr="00782CB6">
        <w:rPr>
          <w:rFonts w:ascii="Times New Roman" w:hAnsi="Times New Roman" w:cs="Times New Roman"/>
          <w:sz w:val="24"/>
          <w:szCs w:val="24"/>
        </w:rPr>
        <w:t xml:space="preserve"> dan </w:t>
      </w:r>
      <w:r w:rsidR="00DE553F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sz w:val="24"/>
          <w:szCs w:val="24"/>
        </w:rPr>
        <w:t xml:space="preserve"> terhadap karakteristik </w:t>
      </w:r>
      <w:r w:rsidR="00782CB6" w:rsidRPr="00782CB6">
        <w:rPr>
          <w:rFonts w:ascii="Times New Roman" w:hAnsi="Times New Roman" w:cs="Times New Roman"/>
          <w:i/>
          <w:sz w:val="24"/>
          <w:szCs w:val="24"/>
        </w:rPr>
        <w:t>fruit leather</w:t>
      </w:r>
      <w:r w:rsidR="00DE553F">
        <w:rPr>
          <w:rFonts w:ascii="Times New Roman" w:hAnsi="Times New Roman" w:cs="Times New Roman"/>
          <w:sz w:val="24"/>
          <w:szCs w:val="24"/>
        </w:rPr>
        <w:t xml:space="preserve"> stroberi dapat dilihat pada T</w:t>
      </w:r>
      <w:r w:rsidR="00782CB6">
        <w:rPr>
          <w:rFonts w:ascii="Times New Roman" w:hAnsi="Times New Roman" w:cs="Times New Roman"/>
          <w:sz w:val="24"/>
          <w:szCs w:val="24"/>
        </w:rPr>
        <w:t>abel 9.</w:t>
      </w:r>
    </w:p>
    <w:p w:rsidR="00E23379" w:rsidRPr="00782CB6" w:rsidRDefault="00E23379" w:rsidP="00782CB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 xml:space="preserve">Tabel </w:t>
      </w:r>
      <w:r w:rsidR="00782CB6">
        <w:rPr>
          <w:rFonts w:ascii="Times New Roman" w:hAnsi="Times New Roman" w:cs="Times New Roman"/>
          <w:sz w:val="24"/>
          <w:szCs w:val="24"/>
        </w:rPr>
        <w:t>9</w:t>
      </w:r>
      <w:r w:rsidRPr="00782CB6">
        <w:rPr>
          <w:rFonts w:ascii="Times New Roman" w:hAnsi="Times New Roman" w:cs="Times New Roman"/>
          <w:sz w:val="24"/>
          <w:szCs w:val="24"/>
        </w:rPr>
        <w:t>. Matriks Percobaan Faktorial 3 x 3 dengan RAK ( 3 kali ulangan )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977"/>
        <w:gridCol w:w="2243"/>
        <w:gridCol w:w="900"/>
        <w:gridCol w:w="900"/>
        <w:gridCol w:w="900"/>
      </w:tblGrid>
      <w:tr w:rsidR="00E23379" w:rsidRPr="00782CB6" w:rsidTr="001E5330">
        <w:tc>
          <w:tcPr>
            <w:tcW w:w="2977" w:type="dxa"/>
            <w:vMerge w:val="restart"/>
            <w:shd w:val="clear" w:color="auto" w:fill="FFFFFF"/>
          </w:tcPr>
          <w:p w:rsidR="00E23379" w:rsidRPr="00782CB6" w:rsidRDefault="009B3852" w:rsidP="009B3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Perbandingan Sukrosa dan Glukosa</w:t>
            </w:r>
            <w:r w:rsidR="00E23379"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243" w:type="dxa"/>
            <w:vMerge w:val="restart"/>
            <w:shd w:val="clear" w:color="auto" w:fill="FFFFFF"/>
          </w:tcPr>
          <w:p w:rsidR="00E23379" w:rsidRPr="00782CB6" w:rsidRDefault="00DE553F" w:rsidP="001E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Lama Pengeringan</w:t>
            </w:r>
            <w:r w:rsidR="00E23379"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(B)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Ulangan</w:t>
            </w:r>
          </w:p>
        </w:tc>
      </w:tr>
      <w:tr w:rsidR="00E23379" w:rsidRPr="00782CB6" w:rsidTr="001E5330"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3379" w:rsidRPr="00782CB6" w:rsidTr="001E5330">
        <w:trPr>
          <w:trHeight w:val="185"/>
        </w:trPr>
        <w:tc>
          <w:tcPr>
            <w:tcW w:w="2977" w:type="dxa"/>
            <w:vMerge w:val="restart"/>
            <w:shd w:val="clear" w:color="auto" w:fill="FFFFFF"/>
          </w:tcPr>
          <w:p w:rsidR="00E23379" w:rsidRPr="00782CB6" w:rsidRDefault="00E23379" w:rsidP="001E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5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(1 : 1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1E53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(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E23379" w:rsidRPr="00782CB6" w:rsidTr="001E5330">
        <w:trPr>
          <w:trHeight w:val="185"/>
        </w:trPr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(8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E23379" w:rsidRPr="00782CB6" w:rsidTr="001E5330">
        <w:trPr>
          <w:trHeight w:val="185"/>
        </w:trPr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(9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E23379" w:rsidRPr="00782CB6" w:rsidTr="001E5330">
        <w:trPr>
          <w:trHeight w:val="90"/>
        </w:trPr>
        <w:tc>
          <w:tcPr>
            <w:tcW w:w="2977" w:type="dxa"/>
            <w:vMerge w:val="restart"/>
            <w:shd w:val="clear" w:color="auto" w:fill="FFFFFF"/>
          </w:tcPr>
          <w:p w:rsidR="00E23379" w:rsidRPr="00782CB6" w:rsidRDefault="00E23379" w:rsidP="001E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5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(1 : 2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(7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E23379" w:rsidRPr="00782CB6" w:rsidTr="001E5330">
        <w:trPr>
          <w:trHeight w:val="90"/>
        </w:trPr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(8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E23379" w:rsidRPr="00782CB6" w:rsidTr="001E5330">
        <w:trPr>
          <w:trHeight w:val="90"/>
        </w:trPr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(9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E23379" w:rsidRPr="00782CB6" w:rsidTr="001E5330">
        <w:tc>
          <w:tcPr>
            <w:tcW w:w="2977" w:type="dxa"/>
            <w:vMerge w:val="restart"/>
            <w:shd w:val="clear" w:color="auto" w:fill="FFFFFF"/>
          </w:tcPr>
          <w:p w:rsidR="00E23379" w:rsidRPr="00782CB6" w:rsidRDefault="00E23379" w:rsidP="001E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</w:t>
            </w:r>
            <w:r w:rsidR="001E53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: 3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(7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E23379" w:rsidRPr="00782CB6" w:rsidTr="001E5330"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 (8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E23379" w:rsidRPr="00782CB6" w:rsidTr="001E5330">
        <w:tc>
          <w:tcPr>
            <w:tcW w:w="2977" w:type="dxa"/>
            <w:vMerge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E55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 (9 jam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E23379" w:rsidRPr="00782CB6" w:rsidRDefault="00E23379" w:rsidP="00782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782CB6" w:rsidRDefault="00782CB6" w:rsidP="00782C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23379" w:rsidRPr="00782CB6" w:rsidRDefault="00E23379" w:rsidP="00B703F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lastRenderedPageBreak/>
        <w:t xml:space="preserve">Denah </w:t>
      </w:r>
      <w:r w:rsidR="00782CB6">
        <w:rPr>
          <w:rFonts w:ascii="Times New Roman" w:hAnsi="Times New Roman" w:cs="Times New Roman"/>
          <w:sz w:val="24"/>
          <w:szCs w:val="24"/>
        </w:rPr>
        <w:t xml:space="preserve">rancangan </w:t>
      </w:r>
      <w:r w:rsidR="00782CB6">
        <w:rPr>
          <w:rFonts w:ascii="Times New Roman" w:hAnsi="Times New Roman" w:cs="Times New Roman"/>
          <w:i/>
          <w:sz w:val="24"/>
          <w:szCs w:val="24"/>
        </w:rPr>
        <w:t>(</w:t>
      </w:r>
      <w:r w:rsidRPr="00782CB6">
        <w:rPr>
          <w:rFonts w:ascii="Times New Roman" w:hAnsi="Times New Roman" w:cs="Times New Roman"/>
          <w:i/>
          <w:sz w:val="24"/>
          <w:szCs w:val="24"/>
        </w:rPr>
        <w:t>Lay out</w:t>
      </w:r>
      <w:r w:rsidRPr="00782CB6">
        <w:rPr>
          <w:rFonts w:ascii="Times New Roman" w:hAnsi="Times New Roman" w:cs="Times New Roman"/>
          <w:sz w:val="24"/>
          <w:szCs w:val="24"/>
        </w:rPr>
        <w:t>) Pola Faktorial 3 x 3 dalam Rancangan Acak      Kelompok</w:t>
      </w:r>
      <w:r w:rsidR="00B703F3">
        <w:rPr>
          <w:rFonts w:ascii="Times New Roman" w:hAnsi="Times New Roman" w:cs="Times New Roman"/>
          <w:sz w:val="24"/>
          <w:szCs w:val="24"/>
        </w:rPr>
        <w:t xml:space="preserve"> (RAK) dengan 3 kali ulangan sebagai berikut :</w:t>
      </w:r>
    </w:p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B6">
        <w:rPr>
          <w:rFonts w:ascii="Times New Roman" w:hAnsi="Times New Roman" w:cs="Times New Roman"/>
          <w:color w:val="000000"/>
          <w:sz w:val="24"/>
          <w:szCs w:val="24"/>
        </w:rPr>
        <w:t>Kelompok Ulangan 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906"/>
        <w:gridCol w:w="906"/>
        <w:gridCol w:w="906"/>
        <w:gridCol w:w="906"/>
        <w:gridCol w:w="906"/>
        <w:gridCol w:w="906"/>
        <w:gridCol w:w="906"/>
        <w:gridCol w:w="798"/>
      </w:tblGrid>
      <w:tr w:rsidR="00E23379" w:rsidRPr="00782CB6" w:rsidTr="00782CB6">
        <w:tc>
          <w:tcPr>
            <w:tcW w:w="798" w:type="dxa"/>
          </w:tcPr>
          <w:p w:rsidR="00E23379" w:rsidRPr="00782CB6" w:rsidRDefault="00E23379" w:rsidP="00782CB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8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</w:tbl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B6">
        <w:rPr>
          <w:rFonts w:ascii="Times New Roman" w:hAnsi="Times New Roman" w:cs="Times New Roman"/>
          <w:color w:val="000000"/>
          <w:sz w:val="24"/>
          <w:szCs w:val="24"/>
        </w:rPr>
        <w:t>Kelompok Ulangan 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906"/>
        <w:gridCol w:w="906"/>
        <w:gridCol w:w="906"/>
        <w:gridCol w:w="906"/>
        <w:gridCol w:w="906"/>
        <w:gridCol w:w="906"/>
        <w:gridCol w:w="906"/>
        <w:gridCol w:w="798"/>
      </w:tblGrid>
      <w:tr w:rsidR="00E23379" w:rsidRPr="00782CB6" w:rsidTr="00782CB6">
        <w:tc>
          <w:tcPr>
            <w:tcW w:w="798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98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B6">
        <w:rPr>
          <w:rFonts w:ascii="Times New Roman" w:hAnsi="Times New Roman" w:cs="Times New Roman"/>
          <w:color w:val="000000"/>
          <w:sz w:val="24"/>
          <w:szCs w:val="24"/>
        </w:rPr>
        <w:t>Kelompok Ulangan III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906"/>
        <w:gridCol w:w="906"/>
        <w:gridCol w:w="906"/>
        <w:gridCol w:w="906"/>
        <w:gridCol w:w="906"/>
        <w:gridCol w:w="906"/>
        <w:gridCol w:w="906"/>
        <w:gridCol w:w="798"/>
      </w:tblGrid>
      <w:tr w:rsidR="00E23379" w:rsidRPr="00782CB6" w:rsidTr="00782CB6">
        <w:tc>
          <w:tcPr>
            <w:tcW w:w="798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06" w:type="dxa"/>
            <w:vAlign w:val="center"/>
          </w:tcPr>
          <w:p w:rsidR="00E23379" w:rsidRPr="00782CB6" w:rsidRDefault="00E23379" w:rsidP="00782CB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06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98" w:type="dxa"/>
          </w:tcPr>
          <w:p w:rsidR="00E23379" w:rsidRPr="00782CB6" w:rsidRDefault="00E23379" w:rsidP="00782CB6">
            <w:pPr>
              <w:tabs>
                <w:tab w:val="left" w:pos="567"/>
              </w:tabs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82CB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82C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:rsidR="00616DD1" w:rsidRDefault="00616DD1" w:rsidP="00616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379" w:rsidRPr="008A1883" w:rsidRDefault="00E23379" w:rsidP="00616DD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A1883">
        <w:rPr>
          <w:rFonts w:ascii="Times New Roman" w:hAnsi="Times New Roman" w:cs="Times New Roman"/>
          <w:sz w:val="24"/>
          <w:szCs w:val="24"/>
        </w:rPr>
        <w:t>3.2.2.3. Rancangan Analisis</w:t>
      </w:r>
    </w:p>
    <w:p w:rsidR="00E23379" w:rsidRPr="00782CB6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  <w:t>Rancangan analisis yang akan digunakan pada penelitian ini adalah rancangan analisis dengan model matematika :</w:t>
      </w:r>
    </w:p>
    <w:tbl>
      <w:tblPr>
        <w:tblW w:w="4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</w:tblGrid>
      <w:tr w:rsidR="00E23379" w:rsidRPr="00782CB6" w:rsidTr="00782CB6">
        <w:tc>
          <w:tcPr>
            <w:tcW w:w="4395" w:type="dxa"/>
            <w:vAlign w:val="bottom"/>
          </w:tcPr>
          <w:p w:rsidR="00E23379" w:rsidRPr="00782CB6" w:rsidRDefault="00E23379" w:rsidP="00782CB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ijk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ab/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 µ + K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k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A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i 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B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j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(AB)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ij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+ ε</w:t>
            </w:r>
            <w:r w:rsidRPr="00782C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ijk</w:t>
            </w:r>
          </w:p>
        </w:tc>
      </w:tr>
    </w:tbl>
    <w:p w:rsidR="00E23379" w:rsidRPr="00782CB6" w:rsidRDefault="00E23379" w:rsidP="00782C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Dimana :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Y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ijk 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 xml:space="preserve">Nilai  pengamatan dari kelompok  ke-k, yang  memperoleh taraf ke-i </w:t>
      </w:r>
    </w:p>
    <w:p w:rsidR="00E23379" w:rsidRPr="00782CB6" w:rsidRDefault="00E23379" w:rsidP="00B129B7">
      <w:pPr>
        <w:tabs>
          <w:tab w:val="left" w:pos="709"/>
          <w:tab w:val="left" w:pos="1134"/>
        </w:tabs>
        <w:spacing w:after="0" w:line="240" w:lineRule="auto"/>
        <w:ind w:left="1134" w:hanging="72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ab/>
        <w:t>dan faktor A (</w:t>
      </w:r>
      <w:r w:rsidR="00B129B7">
        <w:rPr>
          <w:rFonts w:ascii="Times New Roman" w:hAnsi="Times New Roman" w:cs="Times New Roman"/>
          <w:sz w:val="24"/>
          <w:szCs w:val="24"/>
        </w:rPr>
        <w:t>perbandingan sukrosa dan glukosa</w:t>
      </w:r>
      <w:r w:rsidRPr="00782CB6">
        <w:rPr>
          <w:rFonts w:ascii="Times New Roman" w:hAnsi="Times New Roman" w:cs="Times New Roman"/>
          <w:sz w:val="24"/>
          <w:szCs w:val="24"/>
        </w:rPr>
        <w:t xml:space="preserve">) </w:t>
      </w:r>
      <w:r w:rsidR="00B129B7">
        <w:rPr>
          <w:rFonts w:ascii="Times New Roman" w:hAnsi="Times New Roman" w:cs="Times New Roman"/>
          <w:sz w:val="24"/>
          <w:szCs w:val="24"/>
        </w:rPr>
        <w:t>dan taraf ke-j dari faktor B (</w:t>
      </w:r>
      <w:r w:rsidR="009E33B1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 xml:space="preserve">µ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= 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 xml:space="preserve">Nilai tengah umum (rata-rata yang sebenarnya) dari nilai </w:t>
      </w:r>
    </w:p>
    <w:p w:rsidR="00E23379" w:rsidRPr="00782CB6" w:rsidRDefault="00E23379" w:rsidP="001E533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ab/>
        <w:t>pengamatan.</w:t>
      </w:r>
    </w:p>
    <w:p w:rsidR="00E23379" w:rsidRPr="00782CB6" w:rsidRDefault="00E23379" w:rsidP="001E5330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K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>k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>Pengaruh perlakuan dari kelompok ke-k.</w:t>
      </w:r>
    </w:p>
    <w:p w:rsidR="00E23379" w:rsidRPr="00782CB6" w:rsidRDefault="00E23379" w:rsidP="00B129B7">
      <w:pPr>
        <w:tabs>
          <w:tab w:val="left" w:pos="567"/>
          <w:tab w:val="left" w:pos="709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A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>i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>Pengaruh perlakuan dari taraf ke-i faktor A (</w:t>
      </w:r>
      <w:r w:rsidR="00B129B7">
        <w:rPr>
          <w:rFonts w:ascii="Times New Roman" w:hAnsi="Times New Roman" w:cs="Times New Roman"/>
          <w:sz w:val="24"/>
          <w:szCs w:val="24"/>
        </w:rPr>
        <w:t>perbandingan sukrosa dan  glukosa</w:t>
      </w:r>
      <w:r w:rsidRPr="00782CB6">
        <w:rPr>
          <w:rFonts w:ascii="Times New Roman" w:hAnsi="Times New Roman" w:cs="Times New Roman"/>
          <w:sz w:val="24"/>
          <w:szCs w:val="24"/>
        </w:rPr>
        <w:t>).</w:t>
      </w:r>
    </w:p>
    <w:p w:rsidR="00E23379" w:rsidRPr="00782CB6" w:rsidRDefault="00E23379" w:rsidP="00B129B7">
      <w:pPr>
        <w:tabs>
          <w:tab w:val="left" w:pos="567"/>
          <w:tab w:val="left" w:pos="709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B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>j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>Pengaruh perlakuan antara taraf ke-j faktor B (</w:t>
      </w:r>
      <w:r w:rsidR="009E33B1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sz w:val="24"/>
          <w:szCs w:val="24"/>
        </w:rPr>
        <w:t>).</w:t>
      </w:r>
    </w:p>
    <w:p w:rsidR="00E23379" w:rsidRPr="00782CB6" w:rsidRDefault="00E23379" w:rsidP="00B129B7">
      <w:pPr>
        <w:tabs>
          <w:tab w:val="left" w:pos="709"/>
          <w:tab w:val="left" w:pos="1134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(AB)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>ij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>Pengaruh interaksi antara taraf ke-i faktor A (</w:t>
      </w:r>
      <w:r w:rsidR="00B129B7">
        <w:rPr>
          <w:rFonts w:ascii="Times New Roman" w:hAnsi="Times New Roman" w:cs="Times New Roman"/>
          <w:sz w:val="24"/>
          <w:szCs w:val="24"/>
        </w:rPr>
        <w:t>perbandingan sukrosa dan  glukosa</w:t>
      </w:r>
      <w:r w:rsidRPr="00782CB6">
        <w:rPr>
          <w:rFonts w:ascii="Times New Roman" w:hAnsi="Times New Roman" w:cs="Times New Roman"/>
          <w:sz w:val="24"/>
          <w:szCs w:val="24"/>
        </w:rPr>
        <w:t xml:space="preserve">) dan 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</w:r>
      <w:r w:rsidRPr="00782CB6">
        <w:rPr>
          <w:rFonts w:ascii="Times New Roman" w:hAnsi="Times New Roman" w:cs="Times New Roman"/>
          <w:sz w:val="24"/>
          <w:szCs w:val="24"/>
        </w:rPr>
        <w:tab/>
        <w:t>taraf ke-j faktor B (</w:t>
      </w:r>
      <w:r w:rsidR="009E33B1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sz w:val="24"/>
          <w:szCs w:val="24"/>
        </w:rPr>
        <w:t>).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>ε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ijk </w:t>
      </w:r>
      <w:r w:rsidRPr="00782CB6">
        <w:rPr>
          <w:rFonts w:ascii="Times New Roman" w:hAnsi="Times New Roman" w:cs="Times New Roman"/>
          <w:bCs/>
          <w:sz w:val="24"/>
          <w:szCs w:val="24"/>
          <w:vertAlign w:val="subscript"/>
        </w:rPr>
        <w:tab/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Pengaruh galat percobaan pada kelompok ke-k yang memperoleh taraf </w:t>
      </w:r>
    </w:p>
    <w:p w:rsidR="00E23379" w:rsidRPr="00782CB6" w:rsidRDefault="00E23379" w:rsidP="00B129B7">
      <w:pPr>
        <w:tabs>
          <w:tab w:val="left" w:pos="709"/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lastRenderedPageBreak/>
        <w:t>ke-i faktor A (</w:t>
      </w:r>
      <w:r w:rsidR="00B129B7">
        <w:rPr>
          <w:rFonts w:ascii="Times New Roman" w:hAnsi="Times New Roman" w:cs="Times New Roman"/>
          <w:sz w:val="24"/>
          <w:szCs w:val="24"/>
        </w:rPr>
        <w:t>perbandingan sukrosa dan  glukosa</w:t>
      </w:r>
      <w:r w:rsidRPr="00782CB6">
        <w:rPr>
          <w:rFonts w:ascii="Times New Roman" w:hAnsi="Times New Roman" w:cs="Times New Roman"/>
          <w:bCs/>
          <w:sz w:val="24"/>
          <w:szCs w:val="24"/>
        </w:rPr>
        <w:t>) dan taraf ke-j faktor B (</w:t>
      </w:r>
      <w:r w:rsidR="009E33B1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bCs/>
          <w:sz w:val="24"/>
          <w:szCs w:val="24"/>
        </w:rPr>
        <w:t>).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 xml:space="preserve">i 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Taraf </w:t>
      </w:r>
      <w:r w:rsidR="00B129B7">
        <w:rPr>
          <w:rFonts w:ascii="Times New Roman" w:hAnsi="Times New Roman" w:cs="Times New Roman"/>
          <w:sz w:val="24"/>
          <w:szCs w:val="24"/>
        </w:rPr>
        <w:t>perbandingan sukrosa dan  glukosa</w:t>
      </w:r>
      <w:r w:rsidR="00B129B7" w:rsidRPr="00782C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2CB6">
        <w:rPr>
          <w:rFonts w:ascii="Times New Roman" w:hAnsi="Times New Roman" w:cs="Times New Roman"/>
          <w:bCs/>
          <w:sz w:val="24"/>
          <w:szCs w:val="24"/>
        </w:rPr>
        <w:t>(1,2,3).</w:t>
      </w:r>
    </w:p>
    <w:p w:rsidR="00E23379" w:rsidRPr="00782CB6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 xml:space="preserve">j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=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Taraf </w:t>
      </w:r>
      <w:r w:rsidR="009E33B1">
        <w:rPr>
          <w:rFonts w:ascii="Times New Roman" w:hAnsi="Times New Roman" w:cs="Times New Roman"/>
          <w:sz w:val="24"/>
          <w:szCs w:val="24"/>
        </w:rPr>
        <w:t>lama pengeringan</w:t>
      </w:r>
      <w:r w:rsidRPr="00782CB6">
        <w:rPr>
          <w:rFonts w:ascii="Times New Roman" w:hAnsi="Times New Roman" w:cs="Times New Roman"/>
          <w:bCs/>
          <w:sz w:val="24"/>
          <w:szCs w:val="24"/>
        </w:rPr>
        <w:t xml:space="preserve"> (1,2,3).</w:t>
      </w:r>
    </w:p>
    <w:p w:rsidR="00E23379" w:rsidRDefault="00E23379" w:rsidP="001E533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CB6">
        <w:rPr>
          <w:rFonts w:ascii="Times New Roman" w:hAnsi="Times New Roman" w:cs="Times New Roman"/>
          <w:bCs/>
          <w:sz w:val="24"/>
          <w:szCs w:val="24"/>
        </w:rPr>
        <w:t xml:space="preserve">k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 xml:space="preserve">=  </w:t>
      </w:r>
      <w:r w:rsidRPr="00782CB6">
        <w:rPr>
          <w:rFonts w:ascii="Times New Roman" w:hAnsi="Times New Roman" w:cs="Times New Roman"/>
          <w:bCs/>
          <w:sz w:val="24"/>
          <w:szCs w:val="24"/>
        </w:rPr>
        <w:tab/>
        <w:t>Banyaknya ulangan (3 kali).</w:t>
      </w:r>
    </w:p>
    <w:p w:rsidR="003F6F00" w:rsidRDefault="003F6F00" w:rsidP="003F6F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379" w:rsidRDefault="00E23379" w:rsidP="008A188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Berdasarkan rancangan tersebut di</w:t>
      </w:r>
      <w:r w:rsidR="003F6F00">
        <w:rPr>
          <w:rFonts w:ascii="Times New Roman" w:hAnsi="Times New Roman" w:cs="Times New Roman"/>
          <w:sz w:val="24"/>
          <w:szCs w:val="24"/>
        </w:rPr>
        <w:t xml:space="preserve"> </w:t>
      </w:r>
      <w:r w:rsidRPr="00782CB6">
        <w:rPr>
          <w:rFonts w:ascii="Times New Roman" w:hAnsi="Times New Roman" w:cs="Times New Roman"/>
          <w:sz w:val="24"/>
          <w:szCs w:val="24"/>
        </w:rPr>
        <w:t>atas dapat dibuat analisis variansi (ANAVA), y</w:t>
      </w:r>
      <w:r w:rsidR="008A1883">
        <w:rPr>
          <w:rFonts w:ascii="Times New Roman" w:hAnsi="Times New Roman" w:cs="Times New Roman"/>
          <w:sz w:val="24"/>
          <w:szCs w:val="24"/>
        </w:rPr>
        <w:t>ang dapat dilihat pada Tabel 10.</w:t>
      </w:r>
    </w:p>
    <w:p w:rsidR="00E23379" w:rsidRPr="00782CB6" w:rsidRDefault="00E23379" w:rsidP="00B12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 xml:space="preserve">Tabel </w:t>
      </w:r>
      <w:r w:rsidR="008A1883">
        <w:rPr>
          <w:rFonts w:ascii="Times New Roman" w:hAnsi="Times New Roman" w:cs="Times New Roman"/>
          <w:sz w:val="24"/>
          <w:szCs w:val="24"/>
        </w:rPr>
        <w:t>10</w:t>
      </w:r>
      <w:r w:rsidRPr="00782CB6">
        <w:rPr>
          <w:rFonts w:ascii="Times New Roman" w:hAnsi="Times New Roman" w:cs="Times New Roman"/>
          <w:sz w:val="24"/>
          <w:szCs w:val="24"/>
        </w:rPr>
        <w:t>. Analisis Variansi percobaan faktorial dengan RAK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990"/>
        <w:gridCol w:w="990"/>
        <w:gridCol w:w="1530"/>
        <w:gridCol w:w="1170"/>
      </w:tblGrid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Sumber Variasi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A1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Hitung</w:t>
            </w: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A188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Ttabel</w:t>
            </w: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r – 1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JKK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KTK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t – 1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Faktor A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a – 1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 (a)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 (a)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 (a)/KTG</w:t>
            </w: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Faktor B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b – 1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 (b)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 (b)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 (b)/KTG</w:t>
            </w: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interaksi AB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( a-1)(b-1)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 (ab)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KT(ab)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KT(ab)/KTG</w:t>
            </w: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Galat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(r-1)(t-1)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JKG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KTG</w:t>
            </w: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B7" w:rsidRPr="008A1883" w:rsidTr="00B129B7">
        <w:tc>
          <w:tcPr>
            <w:tcW w:w="180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rab-1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83">
              <w:rPr>
                <w:rFonts w:ascii="Times New Roman" w:hAnsi="Times New Roman" w:cs="Times New Roman"/>
                <w:sz w:val="24"/>
                <w:szCs w:val="24"/>
              </w:rPr>
              <w:t>JKT</w:t>
            </w:r>
          </w:p>
        </w:tc>
        <w:tc>
          <w:tcPr>
            <w:tcW w:w="99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23379" w:rsidRPr="008A1883" w:rsidRDefault="00E23379" w:rsidP="008A18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379" w:rsidRPr="00782CB6" w:rsidRDefault="00E23379" w:rsidP="00782C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Sumber : Gaspersz (1995)</w:t>
      </w:r>
    </w:p>
    <w:p w:rsidR="00E23379" w:rsidRPr="00782CB6" w:rsidRDefault="00E23379" w:rsidP="008A188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Dalam sidik ragam digunakan nilai F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782CB6">
        <w:rPr>
          <w:rFonts w:ascii="Times New Roman" w:hAnsi="Times New Roman" w:cs="Times New Roman"/>
          <w:sz w:val="24"/>
          <w:szCs w:val="24"/>
        </w:rPr>
        <w:t xml:space="preserve"> untuk menentukan tingkat pengaruh nyata dengan ketentuan sebagai berikut :</w:t>
      </w:r>
    </w:p>
    <w:p w:rsidR="00E23379" w:rsidRPr="00782CB6" w:rsidRDefault="00E23379" w:rsidP="00782CB6">
      <w:pPr>
        <w:tabs>
          <w:tab w:val="left" w:pos="72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H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82CB6">
        <w:rPr>
          <w:rFonts w:ascii="Times New Roman" w:hAnsi="Times New Roman" w:cs="Times New Roman"/>
          <w:sz w:val="24"/>
          <w:szCs w:val="24"/>
        </w:rPr>
        <w:t xml:space="preserve"> diterima, jika F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782CB6">
        <w:rPr>
          <w:rFonts w:ascii="Times New Roman" w:hAnsi="Times New Roman" w:cs="Times New Roman"/>
          <w:sz w:val="24"/>
          <w:szCs w:val="24"/>
        </w:rPr>
        <w:t xml:space="preserve"> &gt; F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782CB6">
        <w:rPr>
          <w:rFonts w:ascii="Times New Roman" w:hAnsi="Times New Roman" w:cs="Times New Roman"/>
          <w:sz w:val="24"/>
          <w:szCs w:val="24"/>
        </w:rPr>
        <w:t xml:space="preserve"> 5 %</w:t>
      </w:r>
    </w:p>
    <w:p w:rsidR="00E23379" w:rsidRPr="00782CB6" w:rsidRDefault="00E23379" w:rsidP="00782CB6">
      <w:pPr>
        <w:tabs>
          <w:tab w:val="left" w:pos="720"/>
        </w:tabs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>H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82CB6">
        <w:rPr>
          <w:rFonts w:ascii="Times New Roman" w:hAnsi="Times New Roman" w:cs="Times New Roman"/>
          <w:sz w:val="24"/>
          <w:szCs w:val="24"/>
        </w:rPr>
        <w:t xml:space="preserve"> ditolak, jika F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782CB6">
        <w:rPr>
          <w:rFonts w:ascii="Times New Roman" w:hAnsi="Times New Roman" w:cs="Times New Roman"/>
          <w:sz w:val="24"/>
          <w:szCs w:val="24"/>
        </w:rPr>
        <w:t xml:space="preserve"> ≤ F</w:t>
      </w:r>
      <w:r w:rsidRPr="00782CB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782CB6">
        <w:rPr>
          <w:rFonts w:ascii="Times New Roman" w:hAnsi="Times New Roman" w:cs="Times New Roman"/>
          <w:sz w:val="24"/>
          <w:szCs w:val="24"/>
        </w:rPr>
        <w:t xml:space="preserve"> 5 %</w:t>
      </w:r>
    </w:p>
    <w:p w:rsidR="00E23379" w:rsidRPr="00782CB6" w:rsidRDefault="008A1883" w:rsidP="00782CB6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379" w:rsidRPr="00782CB6">
        <w:rPr>
          <w:rFonts w:ascii="Times New Roman" w:hAnsi="Times New Roman" w:cs="Times New Roman"/>
          <w:sz w:val="24"/>
          <w:szCs w:val="24"/>
        </w:rPr>
        <w:t>Kesimpulan dari h</w:t>
      </w:r>
      <w:r w:rsidR="00B129B7">
        <w:rPr>
          <w:rFonts w:ascii="Times New Roman" w:hAnsi="Times New Roman" w:cs="Times New Roman"/>
          <w:sz w:val="24"/>
          <w:szCs w:val="24"/>
        </w:rPr>
        <w:t>ipotesis di atas adalah hipotesis</w:t>
      </w:r>
      <w:r w:rsidR="00E23379" w:rsidRPr="00782CB6">
        <w:rPr>
          <w:rFonts w:ascii="Times New Roman" w:hAnsi="Times New Roman" w:cs="Times New Roman"/>
          <w:sz w:val="24"/>
          <w:szCs w:val="24"/>
        </w:rPr>
        <w:t xml:space="preserve"> diterima jika terdapat pengaruh antara rata-rata dan masing-masi</w:t>
      </w:r>
      <w:r w:rsidR="00B129B7">
        <w:rPr>
          <w:rFonts w:ascii="Times New Roman" w:hAnsi="Times New Roman" w:cs="Times New Roman"/>
          <w:sz w:val="24"/>
          <w:szCs w:val="24"/>
        </w:rPr>
        <w:t>ng perlakuan. Sedangkan hipotesis</w:t>
      </w:r>
      <w:r w:rsidR="00E23379" w:rsidRPr="00782CB6">
        <w:rPr>
          <w:rFonts w:ascii="Times New Roman" w:hAnsi="Times New Roman" w:cs="Times New Roman"/>
          <w:sz w:val="24"/>
          <w:szCs w:val="24"/>
        </w:rPr>
        <w:t xml:space="preserve"> ditolak jika tidak terdapat pengaruh antara rata-rat</w:t>
      </w:r>
      <w:r>
        <w:rPr>
          <w:rFonts w:ascii="Times New Roman" w:hAnsi="Times New Roman" w:cs="Times New Roman"/>
          <w:sz w:val="24"/>
          <w:szCs w:val="24"/>
        </w:rPr>
        <w:t xml:space="preserve">a dari masing-masing perlakuan </w:t>
      </w:r>
      <w:r w:rsidR="00E23379" w:rsidRPr="00782CB6">
        <w:rPr>
          <w:rFonts w:ascii="Times New Roman" w:hAnsi="Times New Roman" w:cs="Times New Roman"/>
          <w:sz w:val="24"/>
          <w:szCs w:val="24"/>
        </w:rPr>
        <w:t>(Gaspersz, 1995).</w:t>
      </w:r>
    </w:p>
    <w:p w:rsidR="00E23379" w:rsidRPr="008A1883" w:rsidRDefault="00E23379" w:rsidP="00782CB6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883">
        <w:rPr>
          <w:rFonts w:ascii="Times New Roman" w:hAnsi="Times New Roman" w:cs="Times New Roman"/>
          <w:sz w:val="24"/>
          <w:szCs w:val="24"/>
        </w:rPr>
        <w:t>3.2.2.4. Rancangan Respon</w:t>
      </w:r>
    </w:p>
    <w:p w:rsidR="00E23379" w:rsidRDefault="00E23379" w:rsidP="00782CB6">
      <w:pPr>
        <w:tabs>
          <w:tab w:val="left" w:pos="567"/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  <w:t>Rancangan respon dalam penelitian ini terdiri dari respon kimia, respon fisik, dan respon organoleptik.</w:t>
      </w:r>
    </w:p>
    <w:p w:rsidR="009E33B1" w:rsidRPr="00782CB6" w:rsidRDefault="009E33B1" w:rsidP="00782CB6">
      <w:pPr>
        <w:tabs>
          <w:tab w:val="left" w:pos="567"/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79" w:rsidRPr="008A1883" w:rsidRDefault="00E23379" w:rsidP="008A1883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spacing w:line="480" w:lineRule="auto"/>
        <w:ind w:left="0" w:firstLine="0"/>
        <w:jc w:val="both"/>
      </w:pPr>
      <w:r w:rsidRPr="008A1883">
        <w:lastRenderedPageBreak/>
        <w:t>Respon Kimia</w:t>
      </w:r>
    </w:p>
    <w:p w:rsidR="00E23379" w:rsidRPr="00782CB6" w:rsidRDefault="00E23379" w:rsidP="00782CB6">
      <w:pPr>
        <w:tabs>
          <w:tab w:val="left" w:pos="0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 xml:space="preserve">Respon kimia </w:t>
      </w:r>
      <w:r w:rsidR="008A1883">
        <w:rPr>
          <w:rFonts w:ascii="Times New Roman" w:hAnsi="Times New Roman" w:cs="Times New Roman"/>
          <w:sz w:val="24"/>
          <w:szCs w:val="24"/>
        </w:rPr>
        <w:t xml:space="preserve">yang dilakukan terhadap produk </w:t>
      </w:r>
      <w:r w:rsidR="009B52E5" w:rsidRPr="00CE493C">
        <w:rPr>
          <w:rFonts w:ascii="Times New Roman" w:hAnsi="Times New Roman" w:cs="Times New Roman"/>
          <w:i/>
          <w:sz w:val="24"/>
          <w:szCs w:val="24"/>
        </w:rPr>
        <w:t>fruit leather</w:t>
      </w:r>
      <w:r w:rsidR="009B52E5">
        <w:rPr>
          <w:rFonts w:ascii="Times New Roman" w:hAnsi="Times New Roman" w:cs="Times New Roman"/>
          <w:sz w:val="24"/>
          <w:szCs w:val="24"/>
        </w:rPr>
        <w:t xml:space="preserve"> stroberi dari masing-masing perlakuan </w:t>
      </w:r>
      <w:r w:rsidRPr="00782CB6">
        <w:rPr>
          <w:rFonts w:ascii="Times New Roman" w:hAnsi="Times New Roman" w:cs="Times New Roman"/>
          <w:sz w:val="24"/>
          <w:szCs w:val="24"/>
        </w:rPr>
        <w:t xml:space="preserve">adalah </w:t>
      </w:r>
      <w:r w:rsidR="009B52E5">
        <w:rPr>
          <w:rFonts w:ascii="Times New Roman" w:hAnsi="Times New Roman" w:cs="Times New Roman"/>
          <w:sz w:val="24"/>
          <w:szCs w:val="24"/>
        </w:rPr>
        <w:t xml:space="preserve">kadar air (Metode </w:t>
      </w:r>
      <w:r w:rsidR="00E240D3">
        <w:rPr>
          <w:rFonts w:ascii="Times New Roman" w:hAnsi="Times New Roman" w:cs="Times New Roman"/>
          <w:sz w:val="24"/>
          <w:szCs w:val="24"/>
        </w:rPr>
        <w:t>Gravimetri</w:t>
      </w:r>
      <w:r w:rsidR="009B52E5">
        <w:rPr>
          <w:rFonts w:ascii="Times New Roman" w:hAnsi="Times New Roman" w:cs="Times New Roman"/>
          <w:sz w:val="24"/>
          <w:szCs w:val="24"/>
        </w:rPr>
        <w:t xml:space="preserve">), </w:t>
      </w:r>
      <w:r w:rsidR="0039672A">
        <w:rPr>
          <w:rFonts w:ascii="Times New Roman" w:hAnsi="Times New Roman" w:cs="Times New Roman"/>
          <w:sz w:val="24"/>
          <w:szCs w:val="24"/>
        </w:rPr>
        <w:t>kada</w:t>
      </w:r>
      <w:r w:rsidR="00EC1C78">
        <w:rPr>
          <w:rFonts w:ascii="Times New Roman" w:hAnsi="Times New Roman" w:cs="Times New Roman"/>
          <w:sz w:val="24"/>
          <w:szCs w:val="24"/>
        </w:rPr>
        <w:t>r gula reduksi (Metode Luff Sch</w:t>
      </w:r>
      <w:r w:rsidR="0039672A">
        <w:rPr>
          <w:rFonts w:ascii="Times New Roman" w:hAnsi="Times New Roman" w:cs="Times New Roman"/>
          <w:sz w:val="24"/>
          <w:szCs w:val="24"/>
        </w:rPr>
        <w:t>oo</w:t>
      </w:r>
      <w:r w:rsidR="00EC1C78">
        <w:rPr>
          <w:rFonts w:ascii="Times New Roman" w:hAnsi="Times New Roman" w:cs="Times New Roman"/>
          <w:sz w:val="24"/>
          <w:szCs w:val="24"/>
        </w:rPr>
        <w:t>r</w:t>
      </w:r>
      <w:r w:rsidR="0039672A">
        <w:rPr>
          <w:rFonts w:ascii="Times New Roman" w:hAnsi="Times New Roman" w:cs="Times New Roman"/>
          <w:sz w:val="24"/>
          <w:szCs w:val="24"/>
        </w:rPr>
        <w:t>l)</w:t>
      </w:r>
      <w:r w:rsidR="007F6B65">
        <w:rPr>
          <w:rFonts w:ascii="Times New Roman" w:hAnsi="Times New Roman" w:cs="Times New Roman"/>
          <w:sz w:val="24"/>
          <w:szCs w:val="24"/>
        </w:rPr>
        <w:t xml:space="preserve">, dan kadar vitamin C (Metode </w:t>
      </w:r>
      <w:r w:rsidR="00567206">
        <w:rPr>
          <w:rFonts w:ascii="Times New Roman" w:hAnsi="Times New Roman" w:cs="Times New Roman"/>
          <w:sz w:val="24"/>
          <w:szCs w:val="24"/>
        </w:rPr>
        <w:t>Iodimetri).</w:t>
      </w:r>
    </w:p>
    <w:p w:rsidR="00E23379" w:rsidRPr="00782CB6" w:rsidRDefault="00E240D3" w:rsidP="00782CB6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3379" w:rsidRPr="00782CB6">
        <w:rPr>
          <w:rFonts w:ascii="Times New Roman" w:hAnsi="Times New Roman" w:cs="Times New Roman"/>
          <w:sz w:val="24"/>
          <w:szCs w:val="24"/>
        </w:rPr>
        <w:t xml:space="preserve">) </w:t>
      </w:r>
      <w:r w:rsidR="008A1883">
        <w:rPr>
          <w:rFonts w:ascii="Times New Roman" w:hAnsi="Times New Roman" w:cs="Times New Roman"/>
          <w:sz w:val="24"/>
          <w:szCs w:val="24"/>
        </w:rPr>
        <w:t xml:space="preserve"> </w:t>
      </w:r>
      <w:r w:rsidR="00E23379" w:rsidRPr="00782CB6">
        <w:rPr>
          <w:rFonts w:ascii="Times New Roman" w:hAnsi="Times New Roman" w:cs="Times New Roman"/>
          <w:sz w:val="24"/>
          <w:szCs w:val="24"/>
        </w:rPr>
        <w:t>Respon Organoleptik</w:t>
      </w:r>
      <w:r w:rsidR="00E23379" w:rsidRPr="00782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0D3" w:rsidRDefault="00E23379" w:rsidP="00782CB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B6">
        <w:rPr>
          <w:rFonts w:ascii="Times New Roman" w:hAnsi="Times New Roman" w:cs="Times New Roman"/>
          <w:sz w:val="24"/>
          <w:szCs w:val="24"/>
        </w:rPr>
        <w:tab/>
        <w:t xml:space="preserve">Respon organoleptik dilakukan terhadap </w:t>
      </w:r>
      <w:r w:rsidR="0039672A" w:rsidRPr="0039672A">
        <w:rPr>
          <w:rFonts w:ascii="Times New Roman" w:hAnsi="Times New Roman" w:cs="Times New Roman"/>
          <w:i/>
          <w:sz w:val="24"/>
          <w:szCs w:val="24"/>
        </w:rPr>
        <w:t>fruit leather</w:t>
      </w:r>
      <w:r w:rsidR="0039672A">
        <w:rPr>
          <w:rFonts w:ascii="Times New Roman" w:hAnsi="Times New Roman" w:cs="Times New Roman"/>
          <w:sz w:val="24"/>
          <w:szCs w:val="24"/>
        </w:rPr>
        <w:t xml:space="preserve"> stroberi</w:t>
      </w:r>
      <w:r w:rsidRPr="00782CB6">
        <w:rPr>
          <w:rFonts w:ascii="Times New Roman" w:hAnsi="Times New Roman" w:cs="Times New Roman"/>
          <w:sz w:val="24"/>
          <w:szCs w:val="24"/>
        </w:rPr>
        <w:t xml:space="preserve"> adalah warna</w:t>
      </w:r>
      <w:r w:rsidR="0039672A">
        <w:rPr>
          <w:rFonts w:ascii="Times New Roman" w:hAnsi="Times New Roman" w:cs="Times New Roman"/>
          <w:sz w:val="24"/>
          <w:szCs w:val="24"/>
        </w:rPr>
        <w:t>, rasa, dan tekstur.</w:t>
      </w:r>
      <w:r w:rsidRPr="00782CB6">
        <w:rPr>
          <w:rFonts w:ascii="Times New Roman" w:hAnsi="Times New Roman" w:cs="Times New Roman"/>
          <w:sz w:val="24"/>
          <w:szCs w:val="24"/>
        </w:rPr>
        <w:t xml:space="preserve"> Uji organoleptik ini dilakukan dengan menggunakan metode hedonik, kriteria penilaian ditentukan berdasarkan tingkat kesukaan panelis terhadap sampel-sampel yang disajikan kepada 15 orang panelis yang tidak terlatih. </w:t>
      </w:r>
      <w:r w:rsidR="00567206">
        <w:rPr>
          <w:rFonts w:ascii="Times New Roman" w:hAnsi="Times New Roman" w:cs="Times New Roman"/>
          <w:sz w:val="24"/>
          <w:szCs w:val="24"/>
        </w:rPr>
        <w:t>Sampel tersebut disajikan kepada 15 orang panelis secara acak dengan memberi kode tertentu pada setiap sampel dengan cara mengisi formulir blangko isian uji organoleptik. Setiap panelis memberikan penilaian terhadap</w:t>
      </w:r>
      <w:r w:rsidR="00A672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7206">
        <w:rPr>
          <w:rFonts w:ascii="Times New Roman" w:hAnsi="Times New Roman" w:cs="Times New Roman"/>
          <w:sz w:val="24"/>
          <w:szCs w:val="24"/>
        </w:rPr>
        <w:t xml:space="preserve"> masing-masing sampel berdasarkan skala hedonik. </w:t>
      </w:r>
      <w:r w:rsidR="00E840C1">
        <w:rPr>
          <w:rFonts w:ascii="Times New Roman" w:hAnsi="Times New Roman" w:cs="Times New Roman"/>
          <w:sz w:val="24"/>
          <w:szCs w:val="24"/>
        </w:rPr>
        <w:t>Penilaian dapat dilihat pada T</w:t>
      </w:r>
      <w:r w:rsidRPr="00782CB6">
        <w:rPr>
          <w:rFonts w:ascii="Times New Roman" w:hAnsi="Times New Roman" w:cs="Times New Roman"/>
          <w:sz w:val="24"/>
          <w:szCs w:val="24"/>
        </w:rPr>
        <w:t xml:space="preserve">abel </w:t>
      </w:r>
      <w:r w:rsidR="00E240D3">
        <w:rPr>
          <w:rFonts w:ascii="Times New Roman" w:hAnsi="Times New Roman" w:cs="Times New Roman"/>
          <w:sz w:val="24"/>
          <w:szCs w:val="24"/>
        </w:rPr>
        <w:t>11.</w:t>
      </w:r>
    </w:p>
    <w:p w:rsidR="00E23379" w:rsidRPr="00782CB6" w:rsidRDefault="0039672A" w:rsidP="00A203B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Tabel 11</w:t>
      </w:r>
      <w:r w:rsidR="00E23379" w:rsidRPr="00782C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85133">
        <w:rPr>
          <w:rFonts w:ascii="Times New Roman" w:hAnsi="Times New Roman" w:cs="Times New Roman"/>
          <w:color w:val="000000"/>
          <w:sz w:val="24"/>
          <w:szCs w:val="24"/>
        </w:rPr>
        <w:t>Skala</w:t>
      </w:r>
      <w:r w:rsidR="00E840C1">
        <w:rPr>
          <w:rFonts w:ascii="Times New Roman" w:hAnsi="Times New Roman" w:cs="Times New Roman"/>
          <w:color w:val="000000"/>
          <w:sz w:val="24"/>
          <w:szCs w:val="24"/>
        </w:rPr>
        <w:t xml:space="preserve"> Uji</w:t>
      </w:r>
      <w:r w:rsidR="00E23379" w:rsidRPr="00782CB6">
        <w:rPr>
          <w:rFonts w:ascii="Times New Roman" w:hAnsi="Times New Roman" w:cs="Times New Roman"/>
          <w:color w:val="000000"/>
          <w:sz w:val="24"/>
          <w:szCs w:val="24"/>
        </w:rPr>
        <w:t xml:space="preserve"> Hedonik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3968"/>
      </w:tblGrid>
      <w:tr w:rsidR="00E23379" w:rsidRPr="00782CB6" w:rsidTr="00782CB6">
        <w:tc>
          <w:tcPr>
            <w:tcW w:w="3970" w:type="dxa"/>
            <w:shd w:val="clear" w:color="auto" w:fill="FFFFFF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Skala Hedonik</w:t>
            </w:r>
          </w:p>
        </w:tc>
        <w:tc>
          <w:tcPr>
            <w:tcW w:w="3968" w:type="dxa"/>
            <w:shd w:val="clear" w:color="auto" w:fill="FFFFFF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Skala Numerik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E23379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tidak 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E23379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Tidak 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E23379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Agak tidak 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3F6F00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Biasa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3F6F00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Agak 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3F6F00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23379" w:rsidRPr="00782CB6" w:rsidTr="00782CB6">
        <w:tc>
          <w:tcPr>
            <w:tcW w:w="3970" w:type="dxa"/>
          </w:tcPr>
          <w:p w:rsidR="00E23379" w:rsidRPr="00782CB6" w:rsidRDefault="003F6F00" w:rsidP="003967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Sangat suka</w:t>
            </w:r>
          </w:p>
        </w:tc>
        <w:tc>
          <w:tcPr>
            <w:tcW w:w="3968" w:type="dxa"/>
          </w:tcPr>
          <w:p w:rsidR="00E23379" w:rsidRPr="00782CB6" w:rsidRDefault="00E23379" w:rsidP="00396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A203B4" w:rsidRDefault="00A203B4" w:rsidP="00A203B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206" w:rsidRPr="00567206" w:rsidRDefault="00567206" w:rsidP="00567206">
      <w:pPr>
        <w:tabs>
          <w:tab w:val="left" w:pos="630"/>
          <w:tab w:val="left" w:pos="720"/>
        </w:tabs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67206">
        <w:rPr>
          <w:rFonts w:ascii="Times New Roman" w:hAnsi="Times New Roman" w:cs="Times New Roman"/>
          <w:sz w:val="24"/>
          <w:szCs w:val="24"/>
        </w:rPr>
        <w:t xml:space="preserve">Data hasil penelitian tersebut dikumpulkan menjadi satu dan diolah dengan menggunakan perhitungan </w:t>
      </w:r>
      <w:r>
        <w:rPr>
          <w:rFonts w:ascii="Times New Roman" w:hAnsi="Times New Roman" w:cs="Times New Roman"/>
          <w:sz w:val="24"/>
          <w:szCs w:val="24"/>
        </w:rPr>
        <w:t>statistik.</w:t>
      </w:r>
    </w:p>
    <w:p w:rsidR="00567206" w:rsidRDefault="00567206" w:rsidP="00A203B4">
      <w:pPr>
        <w:tabs>
          <w:tab w:val="left" w:pos="720"/>
        </w:tabs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379" w:rsidRPr="00782CB6" w:rsidRDefault="00E23379" w:rsidP="00A203B4">
      <w:pPr>
        <w:tabs>
          <w:tab w:val="left" w:pos="720"/>
        </w:tabs>
        <w:spacing w:before="12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B6"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="00AE7C70">
        <w:rPr>
          <w:rFonts w:ascii="Times New Roman" w:hAnsi="Times New Roman" w:cs="Times New Roman"/>
          <w:b/>
          <w:sz w:val="24"/>
          <w:szCs w:val="24"/>
        </w:rPr>
        <w:t>3.</w:t>
      </w:r>
      <w:r w:rsidRPr="00782CB6">
        <w:rPr>
          <w:rFonts w:ascii="Times New Roman" w:hAnsi="Times New Roman" w:cs="Times New Roman"/>
          <w:b/>
          <w:sz w:val="24"/>
          <w:szCs w:val="24"/>
        </w:rPr>
        <w:t xml:space="preserve"> Deskripsi Percobaan</w:t>
      </w:r>
    </w:p>
    <w:p w:rsidR="00E23379" w:rsidRDefault="00F4043C" w:rsidP="00782CB6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Deskripsi percobaan proses</w:t>
      </w:r>
      <w:r w:rsidR="00E23379" w:rsidRPr="00782CB6">
        <w:rPr>
          <w:rFonts w:ascii="Times New Roman" w:hAnsi="Times New Roman" w:cs="Times New Roman"/>
          <w:sz w:val="24"/>
          <w:szCs w:val="24"/>
        </w:rPr>
        <w:t xml:space="preserve"> pembuatan </w:t>
      </w:r>
      <w:r w:rsidRPr="00CE493C">
        <w:rPr>
          <w:rFonts w:ascii="Times New Roman" w:hAnsi="Times New Roman" w:cs="Times New Roman"/>
          <w:i/>
          <w:sz w:val="24"/>
          <w:szCs w:val="24"/>
        </w:rPr>
        <w:t>fruit leather</w:t>
      </w:r>
      <w:r>
        <w:rPr>
          <w:rFonts w:ascii="Times New Roman" w:hAnsi="Times New Roman" w:cs="Times New Roman"/>
          <w:sz w:val="24"/>
          <w:szCs w:val="24"/>
        </w:rPr>
        <w:t xml:space="preserve"> stroberi yang dilakukan</w:t>
      </w:r>
      <w:r w:rsidR="00D235FA">
        <w:rPr>
          <w:rFonts w:ascii="Times New Roman" w:hAnsi="Times New Roman" w:cs="Times New Roman"/>
          <w:sz w:val="24"/>
          <w:szCs w:val="24"/>
        </w:rPr>
        <w:t xml:space="preserve"> dalam penelitian ini</w:t>
      </w:r>
      <w:r w:rsidR="00E23379" w:rsidRPr="00782CB6">
        <w:rPr>
          <w:rFonts w:ascii="Times New Roman" w:hAnsi="Times New Roman" w:cs="Times New Roman"/>
          <w:sz w:val="24"/>
          <w:szCs w:val="24"/>
        </w:rPr>
        <w:t xml:space="preserve"> secara umum adalah sebagai berikut :</w:t>
      </w:r>
    </w:p>
    <w:p w:rsidR="00A203B4" w:rsidRDefault="00D235FA" w:rsidP="00D235FA">
      <w:pPr>
        <w:numPr>
          <w:ilvl w:val="0"/>
          <w:numId w:val="5"/>
        </w:numPr>
        <w:tabs>
          <w:tab w:val="left" w:pos="27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3B4">
        <w:rPr>
          <w:rFonts w:ascii="Times New Roman" w:hAnsi="Times New Roman" w:cs="Times New Roman"/>
          <w:sz w:val="24"/>
          <w:szCs w:val="24"/>
        </w:rPr>
        <w:t>Sortasi</w:t>
      </w:r>
    </w:p>
    <w:p w:rsidR="00D235FA" w:rsidRPr="00A203B4" w:rsidRDefault="00A203B4" w:rsidP="00A203B4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5FA" w:rsidRPr="00A203B4">
        <w:rPr>
          <w:rFonts w:ascii="Times New Roman" w:hAnsi="Times New Roman" w:cs="Times New Roman"/>
          <w:sz w:val="24"/>
          <w:szCs w:val="24"/>
        </w:rPr>
        <w:t>Sortasi dilakukan secara manual yang dimaksud untuk memilih buah stroberi yang layak untuk digunakan sebagai bahan baku pembuatan fruit leather stroberi.</w:t>
      </w:r>
    </w:p>
    <w:p w:rsidR="00D235FA" w:rsidRPr="00D235FA" w:rsidRDefault="00D235FA" w:rsidP="00D235FA">
      <w:pPr>
        <w:pStyle w:val="ListParagraph"/>
        <w:numPr>
          <w:ilvl w:val="0"/>
          <w:numId w:val="5"/>
        </w:numPr>
        <w:tabs>
          <w:tab w:val="left" w:pos="270"/>
        </w:tabs>
        <w:spacing w:line="480" w:lineRule="auto"/>
        <w:ind w:left="0" w:firstLine="0"/>
        <w:jc w:val="both"/>
        <w:rPr>
          <w:i/>
        </w:rPr>
      </w:pPr>
      <w:r w:rsidRPr="00D235FA">
        <w:rPr>
          <w:i/>
          <w:lang w:val="en-US"/>
        </w:rPr>
        <w:t>Trimming</w:t>
      </w:r>
    </w:p>
    <w:p w:rsidR="00D235FA" w:rsidRPr="00D235FA" w:rsidRDefault="00D235FA" w:rsidP="00D235FA">
      <w:pPr>
        <w:pStyle w:val="ListParagraph"/>
        <w:tabs>
          <w:tab w:val="left" w:pos="270"/>
        </w:tabs>
        <w:spacing w:line="480" w:lineRule="auto"/>
        <w:ind w:left="0"/>
        <w:jc w:val="both"/>
      </w:pPr>
      <w:r>
        <w:rPr>
          <w:i/>
          <w:lang w:val="en-US"/>
        </w:rPr>
        <w:tab/>
      </w:r>
      <w:r>
        <w:rPr>
          <w:i/>
          <w:lang w:val="en-US"/>
        </w:rPr>
        <w:tab/>
      </w:r>
      <w:r w:rsidRPr="00D235FA">
        <w:rPr>
          <w:i/>
          <w:lang w:val="en-US"/>
        </w:rPr>
        <w:t>Trimming</w:t>
      </w:r>
      <w:r w:rsidRPr="00D235FA">
        <w:rPr>
          <w:lang w:val="en-US"/>
        </w:rPr>
        <w:t xml:space="preserve"> dilakukan untuk memisahkan bagian-bagian yang tidak diperlukan diantaranya tangkai, kelopak dan bagian buah yang busuk.</w:t>
      </w:r>
    </w:p>
    <w:p w:rsidR="00D235FA" w:rsidRPr="00D235FA" w:rsidRDefault="00D235FA" w:rsidP="00D235FA">
      <w:pPr>
        <w:pStyle w:val="ListParagraph"/>
        <w:numPr>
          <w:ilvl w:val="0"/>
          <w:numId w:val="5"/>
        </w:numPr>
        <w:tabs>
          <w:tab w:val="left" w:pos="270"/>
        </w:tabs>
        <w:spacing w:line="480" w:lineRule="auto"/>
        <w:ind w:left="0" w:firstLine="0"/>
        <w:jc w:val="both"/>
      </w:pPr>
      <w:r w:rsidRPr="00D235FA">
        <w:t>Pencucian</w:t>
      </w:r>
    </w:p>
    <w:p w:rsidR="00E240D3" w:rsidRDefault="00D235FA" w:rsidP="00D235FA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5FA">
        <w:rPr>
          <w:rFonts w:ascii="Times New Roman" w:hAnsi="Times New Roman" w:cs="Times New Roman"/>
          <w:sz w:val="24"/>
          <w:szCs w:val="24"/>
        </w:rPr>
        <w:t>Pencucian stroberi dilakukan dengan air bersih yang mengalir dari kran yang berfungsi untuk menghilangkan kotoran-kotoran y</w:t>
      </w:r>
      <w:r w:rsidR="003F6F00">
        <w:rPr>
          <w:rFonts w:ascii="Times New Roman" w:hAnsi="Times New Roman" w:cs="Times New Roman"/>
          <w:sz w:val="24"/>
          <w:szCs w:val="24"/>
        </w:rPr>
        <w:t>ang menempel pada buah stroberi selama ± 2 menit.</w:t>
      </w:r>
    </w:p>
    <w:p w:rsidR="00D235FA" w:rsidRPr="00A203B4" w:rsidRDefault="00D235FA" w:rsidP="00A203B4">
      <w:pPr>
        <w:pStyle w:val="ListParagraph"/>
        <w:numPr>
          <w:ilvl w:val="0"/>
          <w:numId w:val="5"/>
        </w:numPr>
        <w:ind w:left="270" w:hanging="270"/>
      </w:pPr>
      <w:r w:rsidRPr="00A203B4">
        <w:t xml:space="preserve">Penirisan </w:t>
      </w:r>
    </w:p>
    <w:p w:rsidR="00D235FA" w:rsidRPr="00D235FA" w:rsidRDefault="00D235FA" w:rsidP="00D235FA">
      <w:pPr>
        <w:tabs>
          <w:tab w:val="left" w:pos="27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5FA">
        <w:rPr>
          <w:rFonts w:ascii="Times New Roman" w:hAnsi="Times New Roman" w:cs="Times New Roman"/>
          <w:sz w:val="24"/>
          <w:szCs w:val="24"/>
        </w:rPr>
        <w:t>Penirisan dilakukan untuk menghilangkan air yang masih menempel pada permukaan buah stroberi.</w:t>
      </w:r>
    </w:p>
    <w:p w:rsidR="00D235FA" w:rsidRPr="00D235FA" w:rsidRDefault="00D235FA" w:rsidP="00D235FA">
      <w:pPr>
        <w:numPr>
          <w:ilvl w:val="0"/>
          <w:numId w:val="5"/>
        </w:numPr>
        <w:tabs>
          <w:tab w:val="left" w:pos="270"/>
          <w:tab w:val="left" w:pos="567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35FA">
        <w:rPr>
          <w:rFonts w:ascii="Times New Roman" w:hAnsi="Times New Roman" w:cs="Times New Roman"/>
          <w:sz w:val="24"/>
          <w:szCs w:val="24"/>
        </w:rPr>
        <w:t>Penghancuran</w:t>
      </w:r>
    </w:p>
    <w:p w:rsidR="00D235FA" w:rsidRDefault="00D235FA" w:rsidP="003F6F00">
      <w:pPr>
        <w:tabs>
          <w:tab w:val="left" w:pos="27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35FA">
        <w:rPr>
          <w:rFonts w:ascii="Times New Roman" w:hAnsi="Times New Roman" w:cs="Times New Roman"/>
          <w:sz w:val="24"/>
          <w:szCs w:val="24"/>
        </w:rPr>
        <w:t xml:space="preserve">Stroberi dihancurkan menjadi bubur buah stroberi menggunakan </w:t>
      </w:r>
      <w:r w:rsidRPr="003F6F00">
        <w:rPr>
          <w:rFonts w:ascii="Times New Roman" w:hAnsi="Times New Roman" w:cs="Times New Roman"/>
          <w:i/>
          <w:sz w:val="24"/>
          <w:szCs w:val="24"/>
        </w:rPr>
        <w:t>blender</w:t>
      </w:r>
      <w:r w:rsidRPr="00D235FA">
        <w:rPr>
          <w:rFonts w:ascii="Times New Roman" w:hAnsi="Times New Roman" w:cs="Times New Roman"/>
          <w:sz w:val="24"/>
          <w:szCs w:val="24"/>
        </w:rPr>
        <w:t xml:space="preserve"> selama 4-5 menit. Penghancuran ini dimaksudkan untuk memperluas permukaan stroberi sehingga mempercepat dalam proses pengeringan.</w:t>
      </w:r>
    </w:p>
    <w:p w:rsidR="00A672FC" w:rsidRDefault="00A672FC" w:rsidP="003F6F00">
      <w:pPr>
        <w:tabs>
          <w:tab w:val="left" w:pos="27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FC" w:rsidRPr="00D235FA" w:rsidRDefault="00A672FC" w:rsidP="003F6F00">
      <w:pPr>
        <w:tabs>
          <w:tab w:val="left" w:pos="270"/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5FA" w:rsidRPr="004D5354" w:rsidRDefault="00D235FA" w:rsidP="004D5354">
      <w:pPr>
        <w:numPr>
          <w:ilvl w:val="0"/>
          <w:numId w:val="5"/>
        </w:numPr>
        <w:tabs>
          <w:tab w:val="left" w:pos="27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lastRenderedPageBreak/>
        <w:t>Penyaringan</w:t>
      </w:r>
    </w:p>
    <w:p w:rsidR="00D235FA" w:rsidRPr="004D5354" w:rsidRDefault="004D5354" w:rsidP="004D5354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tab/>
      </w:r>
      <w:r w:rsidRPr="004D5354">
        <w:rPr>
          <w:rFonts w:ascii="Times New Roman" w:hAnsi="Times New Roman" w:cs="Times New Roman"/>
          <w:sz w:val="24"/>
          <w:szCs w:val="24"/>
        </w:rPr>
        <w:tab/>
      </w:r>
      <w:r w:rsidR="00D235FA" w:rsidRPr="004D5354">
        <w:rPr>
          <w:rFonts w:ascii="Times New Roman" w:hAnsi="Times New Roman" w:cs="Times New Roman"/>
          <w:sz w:val="24"/>
          <w:szCs w:val="24"/>
        </w:rPr>
        <w:t>Kemudian dilakukan penyaringan dengan tujuan untuk memisahkan biji dan ampas sehingga menghasilkan bubur buah stroberi tanpa biji.</w:t>
      </w:r>
    </w:p>
    <w:p w:rsidR="00D235FA" w:rsidRPr="004D5354" w:rsidRDefault="00D235FA" w:rsidP="004D5354">
      <w:pPr>
        <w:numPr>
          <w:ilvl w:val="0"/>
          <w:numId w:val="5"/>
        </w:numPr>
        <w:tabs>
          <w:tab w:val="left" w:pos="27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t>Pencampuran</w:t>
      </w:r>
    </w:p>
    <w:p w:rsidR="00D235FA" w:rsidRPr="004D5354" w:rsidRDefault="004D5354" w:rsidP="004D5354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tab/>
      </w:r>
      <w:r w:rsidRPr="004D5354">
        <w:rPr>
          <w:rFonts w:ascii="Times New Roman" w:hAnsi="Times New Roman" w:cs="Times New Roman"/>
          <w:sz w:val="24"/>
          <w:szCs w:val="24"/>
        </w:rPr>
        <w:tab/>
      </w:r>
      <w:r w:rsidR="00D235FA" w:rsidRPr="004D5354">
        <w:rPr>
          <w:rFonts w:ascii="Times New Roman" w:hAnsi="Times New Roman" w:cs="Times New Roman"/>
          <w:sz w:val="24"/>
          <w:szCs w:val="24"/>
        </w:rPr>
        <w:t>Bubur stroberi dicampurkan dengan sukrosa, glukosa dan bahan pengisi kemudian diaduk sampai merata.</w:t>
      </w:r>
    </w:p>
    <w:p w:rsidR="000D02C9" w:rsidRPr="004D5354" w:rsidRDefault="000D02C9" w:rsidP="004D5354">
      <w:pPr>
        <w:pStyle w:val="ListParagraph"/>
        <w:numPr>
          <w:ilvl w:val="0"/>
          <w:numId w:val="5"/>
        </w:numPr>
        <w:tabs>
          <w:tab w:val="left" w:pos="270"/>
        </w:tabs>
        <w:spacing w:line="480" w:lineRule="auto"/>
        <w:ind w:left="0" w:firstLine="0"/>
        <w:jc w:val="both"/>
      </w:pPr>
      <w:r w:rsidRPr="004D5354">
        <w:rPr>
          <w:lang w:val="en-US"/>
        </w:rPr>
        <w:t>Pencetakan</w:t>
      </w:r>
    </w:p>
    <w:p w:rsidR="000D02C9" w:rsidRPr="004D5354" w:rsidRDefault="004D5354" w:rsidP="004D5354">
      <w:pPr>
        <w:pStyle w:val="ListParagraph"/>
        <w:tabs>
          <w:tab w:val="left" w:pos="270"/>
        </w:tabs>
        <w:spacing w:line="480" w:lineRule="auto"/>
        <w:ind w:left="0"/>
        <w:jc w:val="both"/>
      </w:pPr>
      <w:r w:rsidRPr="004D5354">
        <w:rPr>
          <w:lang w:val="en-US"/>
        </w:rPr>
        <w:tab/>
      </w:r>
      <w:r w:rsidRPr="004D5354">
        <w:rPr>
          <w:lang w:val="en-US"/>
        </w:rPr>
        <w:tab/>
      </w:r>
      <w:r w:rsidR="000D02C9" w:rsidRPr="004D5354">
        <w:rPr>
          <w:lang w:val="en-US"/>
        </w:rPr>
        <w:t xml:space="preserve">Pencetakan adonan </w:t>
      </w:r>
      <w:r w:rsidR="000D02C9" w:rsidRPr="004D5354">
        <w:rPr>
          <w:i/>
          <w:lang w:val="en-US"/>
        </w:rPr>
        <w:t>fruit leather</w:t>
      </w:r>
      <w:r w:rsidR="000D02C9" w:rsidRPr="004D5354">
        <w:rPr>
          <w:lang w:val="en-US"/>
        </w:rPr>
        <w:t xml:space="preserve"> dilakukan dengan menggunakan loyang atau kaca yang dilapisi plastik polietilen, dengan ketebalan lapisan 1-2 mm. pencetakan ini bertujuan untuk mendapatkan</w:t>
      </w:r>
      <w:r w:rsidRPr="004D5354">
        <w:rPr>
          <w:lang w:val="en-US"/>
        </w:rPr>
        <w:t xml:space="preserve"> ketebalan yang seragam dari </w:t>
      </w:r>
      <w:r w:rsidRPr="004D5354">
        <w:rPr>
          <w:i/>
          <w:lang w:val="en-US"/>
        </w:rPr>
        <w:t>fruit leather</w:t>
      </w:r>
      <w:r w:rsidRPr="004D5354">
        <w:rPr>
          <w:lang w:val="en-US"/>
        </w:rPr>
        <w:t xml:space="preserve"> stroberi.</w:t>
      </w:r>
    </w:p>
    <w:p w:rsidR="00D235FA" w:rsidRPr="004D5354" w:rsidRDefault="00D235FA" w:rsidP="004D5354">
      <w:pPr>
        <w:numPr>
          <w:ilvl w:val="0"/>
          <w:numId w:val="5"/>
        </w:numPr>
        <w:tabs>
          <w:tab w:val="left" w:pos="27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t>Pengeringan</w:t>
      </w:r>
    </w:p>
    <w:p w:rsidR="00834F12" w:rsidRDefault="004D5354" w:rsidP="00834F12">
      <w:pPr>
        <w:tabs>
          <w:tab w:val="left" w:pos="27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354">
        <w:rPr>
          <w:rFonts w:ascii="Times New Roman" w:hAnsi="Times New Roman" w:cs="Times New Roman"/>
          <w:sz w:val="24"/>
          <w:szCs w:val="24"/>
        </w:rPr>
        <w:tab/>
      </w:r>
      <w:r w:rsidRPr="004D5354">
        <w:rPr>
          <w:rFonts w:ascii="Times New Roman" w:hAnsi="Times New Roman" w:cs="Times New Roman"/>
          <w:sz w:val="24"/>
          <w:szCs w:val="24"/>
        </w:rPr>
        <w:tab/>
        <w:t>Pengeringan</w:t>
      </w:r>
      <w:r w:rsidR="00D235FA" w:rsidRPr="004D5354">
        <w:rPr>
          <w:rFonts w:ascii="Times New Roman" w:hAnsi="Times New Roman" w:cs="Times New Roman"/>
          <w:sz w:val="24"/>
          <w:szCs w:val="24"/>
        </w:rPr>
        <w:t xml:space="preserve"> dilakukan</w:t>
      </w:r>
      <w:r w:rsidRPr="004D5354">
        <w:rPr>
          <w:rFonts w:ascii="Times New Roman" w:hAnsi="Times New Roman" w:cs="Times New Roman"/>
          <w:sz w:val="24"/>
          <w:szCs w:val="24"/>
        </w:rPr>
        <w:t xml:space="preserve"> dengan alat pengering </w:t>
      </w:r>
      <w:r w:rsidR="00D235FA" w:rsidRPr="004D5354">
        <w:rPr>
          <w:rFonts w:ascii="Times New Roman" w:hAnsi="Times New Roman" w:cs="Times New Roman"/>
          <w:i/>
          <w:sz w:val="24"/>
          <w:szCs w:val="24"/>
        </w:rPr>
        <w:t>tunnel</w:t>
      </w:r>
      <w:r w:rsidR="00D235FA" w:rsidRPr="004D5354">
        <w:rPr>
          <w:rFonts w:ascii="Times New Roman" w:hAnsi="Times New Roman" w:cs="Times New Roman"/>
          <w:sz w:val="24"/>
          <w:szCs w:val="24"/>
        </w:rPr>
        <w:t xml:space="preserve"> </w:t>
      </w:r>
      <w:r w:rsidR="00D235FA" w:rsidRPr="004D5354">
        <w:rPr>
          <w:rFonts w:ascii="Times New Roman" w:hAnsi="Times New Roman" w:cs="Times New Roman"/>
          <w:i/>
          <w:sz w:val="24"/>
          <w:szCs w:val="24"/>
        </w:rPr>
        <w:t>dryer</w:t>
      </w:r>
      <w:r w:rsidR="00D235FA" w:rsidRPr="004D5354">
        <w:rPr>
          <w:rFonts w:ascii="Times New Roman" w:hAnsi="Times New Roman" w:cs="Times New Roman"/>
          <w:sz w:val="24"/>
          <w:szCs w:val="24"/>
        </w:rPr>
        <w:t>.</w:t>
      </w:r>
      <w:r w:rsidRPr="004D5354">
        <w:rPr>
          <w:rFonts w:ascii="Times New Roman" w:hAnsi="Times New Roman" w:cs="Times New Roman"/>
          <w:sz w:val="24"/>
          <w:szCs w:val="24"/>
        </w:rPr>
        <w:t xml:space="preserve"> Pengeringan</w:t>
      </w:r>
      <w:r w:rsidR="00834F12">
        <w:rPr>
          <w:rFonts w:ascii="Times New Roman" w:hAnsi="Times New Roman" w:cs="Times New Roman"/>
          <w:sz w:val="24"/>
          <w:szCs w:val="24"/>
        </w:rPr>
        <w:t xml:space="preserve"> dilakukan pada suhu 60°C selama ±8 jam, hal </w:t>
      </w:r>
      <w:r w:rsidRPr="004D5354">
        <w:rPr>
          <w:rFonts w:ascii="Times New Roman" w:hAnsi="Times New Roman" w:cs="Times New Roman"/>
          <w:sz w:val="24"/>
          <w:szCs w:val="24"/>
        </w:rPr>
        <w:t>ini bertujuan untuk mengurangi kandungan air</w:t>
      </w:r>
      <w:r w:rsidR="00834F12">
        <w:rPr>
          <w:rFonts w:ascii="Times New Roman" w:hAnsi="Times New Roman" w:cs="Times New Roman"/>
          <w:sz w:val="24"/>
          <w:szCs w:val="24"/>
        </w:rPr>
        <w:t>.</w:t>
      </w:r>
    </w:p>
    <w:p w:rsidR="004D5354" w:rsidRPr="004D5354" w:rsidRDefault="00E840C1" w:rsidP="00834F12">
      <w:pPr>
        <w:pStyle w:val="ListParagraph"/>
        <w:tabs>
          <w:tab w:val="left" w:pos="270"/>
        </w:tabs>
        <w:spacing w:line="480" w:lineRule="auto"/>
        <w:ind w:left="0"/>
        <w:jc w:val="both"/>
        <w:rPr>
          <w:lang w:val="en-US"/>
        </w:rPr>
      </w:pPr>
      <w:r>
        <w:rPr>
          <w:lang w:val="en-US"/>
        </w:rPr>
        <w:t>10</w:t>
      </w:r>
      <w:r w:rsidR="00834F12">
        <w:rPr>
          <w:lang w:val="en-US"/>
        </w:rPr>
        <w:t>.</w:t>
      </w:r>
      <w:r w:rsidR="00834F12" w:rsidRPr="00834F12">
        <w:rPr>
          <w:lang w:val="en-US"/>
        </w:rPr>
        <w:t xml:space="preserve"> </w:t>
      </w:r>
      <w:r w:rsidR="004D5354" w:rsidRPr="00834F12">
        <w:rPr>
          <w:lang w:val="en-US"/>
        </w:rPr>
        <w:t>P</w:t>
      </w:r>
      <w:r w:rsidR="004D5354" w:rsidRPr="004D5354">
        <w:rPr>
          <w:lang w:val="en-US"/>
        </w:rPr>
        <w:t>engamatan</w:t>
      </w:r>
    </w:p>
    <w:p w:rsidR="00F523F4" w:rsidRPr="00782CB6" w:rsidRDefault="004D5354" w:rsidP="00C66192">
      <w:pPr>
        <w:pStyle w:val="ListParagraph"/>
        <w:tabs>
          <w:tab w:val="left" w:pos="270"/>
        </w:tabs>
        <w:spacing w:line="480" w:lineRule="auto"/>
        <w:ind w:left="0"/>
        <w:jc w:val="both"/>
      </w:pPr>
      <w:r w:rsidRPr="004D5354">
        <w:rPr>
          <w:lang w:val="en-US"/>
        </w:rPr>
        <w:tab/>
      </w:r>
      <w:r w:rsidRPr="004D5354">
        <w:rPr>
          <w:lang w:val="en-US"/>
        </w:rPr>
        <w:tab/>
        <w:t xml:space="preserve">Pengamatan terhadap produk </w:t>
      </w:r>
      <w:r w:rsidRPr="00834F12">
        <w:rPr>
          <w:i/>
          <w:lang w:val="en-US"/>
        </w:rPr>
        <w:t>fruit leather</w:t>
      </w:r>
      <w:r w:rsidRPr="004D5354">
        <w:rPr>
          <w:lang w:val="en-US"/>
        </w:rPr>
        <w:t xml:space="preserve"> stroberi yaitu analisis kimia</w:t>
      </w:r>
      <w:r w:rsidR="00AF2A3C">
        <w:rPr>
          <w:lang w:val="en-US"/>
        </w:rPr>
        <w:t xml:space="preserve"> </w:t>
      </w:r>
      <w:r w:rsidRPr="004D5354">
        <w:rPr>
          <w:lang w:val="en-US"/>
        </w:rPr>
        <w:t>dan uji organoleptik.</w:t>
      </w:r>
    </w:p>
    <w:sectPr w:rsidR="00F523F4" w:rsidRPr="00782CB6" w:rsidSect="00493671">
      <w:pgSz w:w="11909" w:h="16834" w:code="9"/>
      <w:pgMar w:top="2268" w:right="170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3D5"/>
    <w:multiLevelType w:val="hybridMultilevel"/>
    <w:tmpl w:val="A12A51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104A1"/>
    <w:multiLevelType w:val="hybridMultilevel"/>
    <w:tmpl w:val="63948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46F1"/>
    <w:multiLevelType w:val="hybridMultilevel"/>
    <w:tmpl w:val="F17A5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45A"/>
    <w:multiLevelType w:val="hybridMultilevel"/>
    <w:tmpl w:val="0E66D19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B0031"/>
    <w:multiLevelType w:val="hybridMultilevel"/>
    <w:tmpl w:val="0DC6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671"/>
    <w:rsid w:val="00041A11"/>
    <w:rsid w:val="00046A1D"/>
    <w:rsid w:val="000D02C9"/>
    <w:rsid w:val="000E4093"/>
    <w:rsid w:val="000F1063"/>
    <w:rsid w:val="00153808"/>
    <w:rsid w:val="001A738E"/>
    <w:rsid w:val="001E5200"/>
    <w:rsid w:val="001E5330"/>
    <w:rsid w:val="002058B7"/>
    <w:rsid w:val="00284EF6"/>
    <w:rsid w:val="002C0B49"/>
    <w:rsid w:val="002D34AD"/>
    <w:rsid w:val="002E64A8"/>
    <w:rsid w:val="00353337"/>
    <w:rsid w:val="0039672A"/>
    <w:rsid w:val="003A2219"/>
    <w:rsid w:val="003F3042"/>
    <w:rsid w:val="003F6F00"/>
    <w:rsid w:val="00493671"/>
    <w:rsid w:val="004A6B71"/>
    <w:rsid w:val="004D5354"/>
    <w:rsid w:val="00567206"/>
    <w:rsid w:val="005A3F2F"/>
    <w:rsid w:val="00616DD1"/>
    <w:rsid w:val="00644EA3"/>
    <w:rsid w:val="00685133"/>
    <w:rsid w:val="00782CB6"/>
    <w:rsid w:val="007852F5"/>
    <w:rsid w:val="007A6B3B"/>
    <w:rsid w:val="007F6B65"/>
    <w:rsid w:val="00803C00"/>
    <w:rsid w:val="00810493"/>
    <w:rsid w:val="008115E1"/>
    <w:rsid w:val="00834F12"/>
    <w:rsid w:val="008A1883"/>
    <w:rsid w:val="008C407E"/>
    <w:rsid w:val="00980F5E"/>
    <w:rsid w:val="009B34F0"/>
    <w:rsid w:val="009B3852"/>
    <w:rsid w:val="009B52E5"/>
    <w:rsid w:val="009D7628"/>
    <w:rsid w:val="009E33B1"/>
    <w:rsid w:val="00A203B4"/>
    <w:rsid w:val="00A672FC"/>
    <w:rsid w:val="00AB4DDE"/>
    <w:rsid w:val="00AC1BF1"/>
    <w:rsid w:val="00AD6A39"/>
    <w:rsid w:val="00AE3E86"/>
    <w:rsid w:val="00AE7C70"/>
    <w:rsid w:val="00AF2A3C"/>
    <w:rsid w:val="00B129B7"/>
    <w:rsid w:val="00B42B11"/>
    <w:rsid w:val="00B62EEF"/>
    <w:rsid w:val="00B703F3"/>
    <w:rsid w:val="00B82FD4"/>
    <w:rsid w:val="00BF43E4"/>
    <w:rsid w:val="00C66192"/>
    <w:rsid w:val="00C744AC"/>
    <w:rsid w:val="00CE493C"/>
    <w:rsid w:val="00D235FA"/>
    <w:rsid w:val="00D240AB"/>
    <w:rsid w:val="00D95941"/>
    <w:rsid w:val="00DE553F"/>
    <w:rsid w:val="00E23379"/>
    <w:rsid w:val="00E240D3"/>
    <w:rsid w:val="00E41F7C"/>
    <w:rsid w:val="00E52103"/>
    <w:rsid w:val="00E840C1"/>
    <w:rsid w:val="00E909E9"/>
    <w:rsid w:val="00EC1C78"/>
    <w:rsid w:val="00F4043C"/>
    <w:rsid w:val="00F523F4"/>
    <w:rsid w:val="00F72BB7"/>
    <w:rsid w:val="00F8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36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3671"/>
  </w:style>
  <w:style w:type="paragraph" w:styleId="ListParagraph">
    <w:name w:val="List Paragraph"/>
    <w:basedOn w:val="Normal"/>
    <w:uiPriority w:val="34"/>
    <w:qFormat/>
    <w:rsid w:val="00E23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NormalWeb">
    <w:name w:val="Normal (Web)"/>
    <w:basedOn w:val="Normal"/>
    <w:uiPriority w:val="99"/>
    <w:unhideWhenUsed/>
    <w:rsid w:val="0015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9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37</cp:revision>
  <cp:lastPrinted>2013-05-19T23:12:00Z</cp:lastPrinted>
  <dcterms:created xsi:type="dcterms:W3CDTF">2012-10-07T23:07:00Z</dcterms:created>
  <dcterms:modified xsi:type="dcterms:W3CDTF">2013-06-18T03:28:00Z</dcterms:modified>
</cp:coreProperties>
</file>