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  <w:jc w:val="center"/>
        <w:rPr>
          <w:b/>
          <w:bCs/>
        </w:rPr>
      </w:pPr>
    </w:p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</w:p>
    <w:p w:rsidR="0057785A" w:rsidRPr="00911A6C" w:rsidRDefault="00911A6C" w:rsidP="0057785A">
      <w:pPr>
        <w:rPr>
          <w:i/>
          <w:iCs/>
          <w:lang w:val="en-US"/>
        </w:rPr>
      </w:pPr>
      <w:proofErr w:type="spellStart"/>
      <w:proofErr w:type="gramStart"/>
      <w:r>
        <w:t>Tabel</w:t>
      </w:r>
      <w:proofErr w:type="spellEnd"/>
      <w:r>
        <w:t xml:space="preserve"> 1</w:t>
      </w:r>
      <w:r w:rsidR="0057785A" w:rsidRPr="00911A6C">
        <w:t>.</w:t>
      </w:r>
      <w:proofErr w:type="gramEnd"/>
      <w:r w:rsidR="0057785A" w:rsidRPr="00911A6C">
        <w:t xml:space="preserve"> </w:t>
      </w:r>
      <w:proofErr w:type="spellStart"/>
      <w:r w:rsidR="0057785A" w:rsidRPr="00911A6C">
        <w:t>Hasil</w:t>
      </w:r>
      <w:proofErr w:type="spellEnd"/>
      <w:r w:rsidR="0057785A" w:rsidRPr="00911A6C">
        <w:t xml:space="preserve"> </w:t>
      </w:r>
      <w:proofErr w:type="spellStart"/>
      <w:r w:rsidR="0057785A" w:rsidRPr="00911A6C">
        <w:t>Pengamatan</w:t>
      </w:r>
      <w:proofErr w:type="spellEnd"/>
      <w:r w:rsidR="0057785A" w:rsidRPr="00911A6C">
        <w:t xml:space="preserve"> </w:t>
      </w:r>
      <w:proofErr w:type="spellStart"/>
      <w:r w:rsidR="0057785A" w:rsidRPr="00911A6C">
        <w:t>Uji</w:t>
      </w:r>
      <w:proofErr w:type="spellEnd"/>
      <w:r w:rsidR="0057785A" w:rsidRPr="00911A6C">
        <w:t xml:space="preserve"> ranking </w:t>
      </w:r>
      <w:proofErr w:type="spellStart"/>
      <w:r w:rsidR="0057785A" w:rsidRPr="00911A6C">
        <w:t>Terhadap</w:t>
      </w:r>
      <w:proofErr w:type="spellEnd"/>
      <w:r w:rsidR="0057785A" w:rsidRPr="00911A6C">
        <w:t xml:space="preserve"> Rasa Kopi 3 in1</w:t>
      </w:r>
    </w:p>
    <w:tbl>
      <w:tblPr>
        <w:tblW w:w="12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879"/>
        <w:gridCol w:w="973"/>
        <w:gridCol w:w="974"/>
        <w:gridCol w:w="1075"/>
        <w:gridCol w:w="1020"/>
        <w:gridCol w:w="1036"/>
        <w:gridCol w:w="974"/>
        <w:gridCol w:w="1075"/>
        <w:gridCol w:w="880"/>
        <w:gridCol w:w="844"/>
        <w:gridCol w:w="843"/>
        <w:gridCol w:w="845"/>
      </w:tblGrid>
      <w:tr w:rsidR="0057785A" w:rsidTr="00911A6C">
        <w:trPr>
          <w:cantSplit/>
          <w:trHeight w:val="492"/>
        </w:trPr>
        <w:tc>
          <w:tcPr>
            <w:tcW w:w="1529" w:type="dxa"/>
            <w:vMerge w:val="restart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Panelis</w:t>
            </w:r>
            <w:proofErr w:type="spellEnd"/>
          </w:p>
        </w:tc>
        <w:tc>
          <w:tcPr>
            <w:tcW w:w="1854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Torabika</w:t>
            </w:r>
            <w:proofErr w:type="spellEnd"/>
            <w:r>
              <w:rPr>
                <w:lang w:val="en-US"/>
              </w:rPr>
              <w:t xml:space="preserve">  (501)</w:t>
            </w:r>
          </w:p>
        </w:tc>
        <w:tc>
          <w:tcPr>
            <w:tcW w:w="2050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 Day (725)</w:t>
            </w:r>
          </w:p>
        </w:tc>
        <w:tc>
          <w:tcPr>
            <w:tcW w:w="2056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Nescafe (</w:t>
            </w:r>
            <w:r>
              <w:rPr>
                <w:i/>
                <w:iCs/>
                <w:lang w:val="en-US"/>
              </w:rPr>
              <w:t>385</w:t>
            </w:r>
            <w:r>
              <w:rPr>
                <w:lang w:val="en-US"/>
              </w:rPr>
              <w:t>)</w:t>
            </w:r>
          </w:p>
        </w:tc>
        <w:tc>
          <w:tcPr>
            <w:tcW w:w="2050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Indocafe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(461)</w:t>
            </w:r>
          </w:p>
        </w:tc>
        <w:tc>
          <w:tcPr>
            <w:tcW w:w="1724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1688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Rata-rata</w:t>
            </w:r>
          </w:p>
        </w:tc>
      </w:tr>
      <w:tr w:rsidR="0057785A" w:rsidTr="00911A6C">
        <w:trPr>
          <w:cantSplit/>
          <w:trHeight w:val="147"/>
        </w:trPr>
        <w:tc>
          <w:tcPr>
            <w:tcW w:w="1527" w:type="dxa"/>
            <w:vMerge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974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974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76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1020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36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974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76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880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844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843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84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1,03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1,03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-0,3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91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102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7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80" w:type="dxa"/>
            <w:shd w:val="clear" w:color="auto" w:fill="CCFF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84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75"/>
        </w:trPr>
        <w:tc>
          <w:tcPr>
            <w:tcW w:w="1529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880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74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974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76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-3,09</w:t>
            </w:r>
          </w:p>
        </w:tc>
        <w:tc>
          <w:tcPr>
            <w:tcW w:w="1020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36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3,85</w:t>
            </w:r>
          </w:p>
        </w:tc>
        <w:tc>
          <w:tcPr>
            <w:tcW w:w="974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76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-1.76</w:t>
            </w:r>
          </w:p>
        </w:tc>
        <w:tc>
          <w:tcPr>
            <w:tcW w:w="880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44" w:type="dxa"/>
            <w:shd w:val="clear" w:color="auto" w:fill="FF99CC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45" w:type="dxa"/>
            <w:shd w:val="clear" w:color="auto" w:fill="FF99CC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</w:tr>
      <w:tr w:rsidR="0057785A" w:rsidTr="00911A6C">
        <w:trPr>
          <w:trHeight w:val="291"/>
        </w:trPr>
        <w:tc>
          <w:tcPr>
            <w:tcW w:w="1529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RataRata</w:t>
            </w:r>
            <w:proofErr w:type="spellEnd"/>
          </w:p>
        </w:tc>
        <w:tc>
          <w:tcPr>
            <w:tcW w:w="880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2,33</w:t>
            </w:r>
          </w:p>
        </w:tc>
        <w:tc>
          <w:tcPr>
            <w:tcW w:w="974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974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6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1020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036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  <w:tc>
          <w:tcPr>
            <w:tcW w:w="974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1076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-0,2</w:t>
            </w:r>
          </w:p>
        </w:tc>
        <w:tc>
          <w:tcPr>
            <w:tcW w:w="880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4" w:type="dxa"/>
            <w:shd w:val="clear" w:color="auto" w:fill="FFFF99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  <w:tc>
          <w:tcPr>
            <w:tcW w:w="845" w:type="dxa"/>
            <w:shd w:val="clear" w:color="auto" w:fill="FFFF99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</w:tr>
    </w:tbl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</w:p>
    <w:p w:rsidR="0057785A" w:rsidRDefault="0057785A" w:rsidP="0057785A">
      <w:pPr>
        <w:pStyle w:val="BodyText"/>
        <w:rPr>
          <w:color w:val="000000"/>
        </w:rPr>
      </w:pPr>
      <w:r>
        <w:t xml:space="preserve">Torabika  (501) </w:t>
      </w:r>
      <w:r>
        <w:rPr>
          <w:color w:val="000000"/>
        </w:rPr>
        <w:t xml:space="preserve">A </w:t>
      </w:r>
      <w:r>
        <w:rPr>
          <w:color w:val="000000"/>
        </w:rPr>
        <w:tab/>
        <w:t>: 21</w:t>
      </w:r>
      <w:r>
        <w:rPr>
          <w:color w:val="000000"/>
        </w:rPr>
        <w:tab/>
      </w:r>
    </w:p>
    <w:p w:rsidR="0057785A" w:rsidRDefault="0057785A" w:rsidP="0057785A">
      <w:pPr>
        <w:spacing w:line="480" w:lineRule="auto"/>
        <w:jc w:val="both"/>
        <w:rPr>
          <w:color w:val="000000"/>
        </w:rPr>
      </w:pPr>
      <w:r>
        <w:rPr>
          <w:lang w:val="en-US"/>
        </w:rPr>
        <w:t>Good Day (725)</w:t>
      </w:r>
      <w:r>
        <w:t xml:space="preserve"> </w:t>
      </w:r>
      <w:r>
        <w:rPr>
          <w:color w:val="000000"/>
        </w:rPr>
        <w:t xml:space="preserve">B </w:t>
      </w:r>
      <w:r>
        <w:rPr>
          <w:color w:val="000000"/>
        </w:rPr>
        <w:tab/>
        <w:t>: 27</w:t>
      </w:r>
      <w:r>
        <w:rPr>
          <w:color w:val="000000"/>
        </w:rPr>
        <w:tab/>
        <w:t xml:space="preserve">      </w:t>
      </w:r>
    </w:p>
    <w:p w:rsidR="0057785A" w:rsidRDefault="0057785A" w:rsidP="0057785A">
      <w:pPr>
        <w:spacing w:line="480" w:lineRule="auto"/>
        <w:rPr>
          <w:color w:val="000000"/>
        </w:rPr>
      </w:pPr>
      <w:r>
        <w:rPr>
          <w:lang w:val="en-US"/>
        </w:rPr>
        <w:t xml:space="preserve">Nescafe (385) </w:t>
      </w:r>
      <w:r>
        <w:rPr>
          <w:color w:val="000000"/>
        </w:rPr>
        <w:t>C</w:t>
      </w:r>
      <w:r>
        <w:rPr>
          <w:color w:val="000000"/>
        </w:rPr>
        <w:tab/>
        <w:t>: 17</w:t>
      </w:r>
      <w:r>
        <w:rPr>
          <w:color w:val="000000"/>
        </w:rPr>
        <w:tab/>
        <w:t xml:space="preserve"> </w:t>
      </w: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t>Indocafe  (461)</w:t>
      </w:r>
      <w:r>
        <w:rPr>
          <w:color w:val="000000"/>
        </w:rPr>
        <w:t xml:space="preserve">D </w:t>
      </w:r>
      <w:r>
        <w:rPr>
          <w:color w:val="000000"/>
        </w:rPr>
        <w:tab/>
        <w:t>: 25</w:t>
      </w: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rPr>
          <w:color w:val="000000"/>
        </w:rPr>
        <w:t xml:space="preserve">           </w:t>
      </w:r>
    </w:p>
    <w:p w:rsidR="0057785A" w:rsidRDefault="0057785A" w:rsidP="0057785A">
      <w:pPr>
        <w:spacing w:line="480" w:lineRule="auto"/>
        <w:rPr>
          <w:color w:val="000000"/>
          <w:lang w:val="en-US" w:eastAsia="en-US"/>
        </w:rPr>
        <w:sectPr w:rsidR="0057785A" w:rsidSect="00911A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701" w:bottom="2268" w:left="2268" w:header="709" w:footer="709" w:gutter="0"/>
          <w:cols w:space="720"/>
        </w:sectPr>
      </w:pP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rPr>
          <w:color w:val="000000"/>
        </w:rPr>
        <w:lastRenderedPageBreak/>
        <w:t xml:space="preserve">Berdasarkan tabel uji ranking untuk jumlah sampel </w:t>
      </w:r>
      <w:r w:rsidR="00832A4A">
        <w:rPr>
          <w:color w:val="000000"/>
        </w:rPr>
        <w:t>16</w:t>
      </w:r>
      <w:r>
        <w:rPr>
          <w:color w:val="000000"/>
        </w:rPr>
        <w:t xml:space="preserve"> dan jumlah panelis </w:t>
      </w:r>
      <w:r w:rsidR="00832A4A">
        <w:rPr>
          <w:color w:val="000000"/>
        </w:rPr>
        <w:t>25</w:t>
      </w:r>
      <w:r>
        <w:rPr>
          <w:color w:val="000000"/>
        </w:rPr>
        <w:t xml:space="preserve"> pada taraf 5 % didapat kisaran nilai </w:t>
      </w:r>
      <w:r w:rsidRPr="00D95F11">
        <w:rPr>
          <w:color w:val="FF0000"/>
        </w:rPr>
        <w:t>15-30</w:t>
      </w:r>
      <w:r>
        <w:rPr>
          <w:color w:val="000000"/>
        </w:rPr>
        <w:t xml:space="preserve"> setelah dibandingkan, maka didapat nilai untuk masing-masing sampel :</w:t>
      </w:r>
    </w:p>
    <w:p w:rsidR="0057785A" w:rsidRDefault="0057785A" w:rsidP="0057785A">
      <w:pPr>
        <w:spacing w:line="480" w:lineRule="auto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911861" w:rsidRPr="00911861">
        <w:rPr>
          <w:noProof/>
          <w:lang w:val="en-US" w:eastAsia="en-US"/>
        </w:rPr>
        <w:pict>
          <v:rect id="_x0000_s1026" style="position:absolute;margin-left:117pt;margin-top:27pt;width:90pt;height:18pt;z-index:-251685888;mso-position-horizontal-relative:text;mso-position-vertical-relative:text" o:allowincell="f"/>
        </w:pict>
      </w:r>
      <w:proofErr w:type="spellStart"/>
      <w:proofErr w:type="gramStart"/>
      <w:r>
        <w:rPr>
          <w:b/>
          <w:bCs/>
          <w:color w:val="000000"/>
        </w:rPr>
        <w:t>Keterangan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57785A" w:rsidRDefault="00911861" w:rsidP="0057785A">
      <w:pPr>
        <w:pStyle w:val="BodyText"/>
        <w:rPr>
          <w:color w:val="000000"/>
        </w:rPr>
      </w:pPr>
      <w:r w:rsidRPr="00911861">
        <w:pict>
          <v:line id="_x0000_s1027" style="position:absolute;left:0;text-align:left;z-index:251633664" from="162pt,26.4pt" to="162pt,53.4pt" o:allowincell="f">
            <v:stroke endarrow="block"/>
          </v:line>
        </w:pict>
      </w:r>
      <w:r w:rsidRPr="00911861">
        <w:pict>
          <v:line id="_x0000_s1028" style="position:absolute;left:0;text-align:left;flip:x;z-index:251632640" from="63pt,8.4pt" to="108pt,8.4pt" o:allowincell="f">
            <v:stroke endarrow="block"/>
          </v:line>
        </w:pict>
      </w:r>
      <w:r w:rsidRPr="00911861">
        <w:pict>
          <v:line id="_x0000_s1029" style="position:absolute;left:0;text-align:left;z-index:251631616" from="3in,8.4pt" to="261pt,8.4pt" o:allowincell="f">
            <v:stroke endarrow="block"/>
          </v:line>
        </w:pict>
      </w:r>
      <w:r w:rsidR="0057785A">
        <w:rPr>
          <w:color w:val="000000"/>
        </w:rPr>
        <w:t>Sangat Baik                        Kisaran Nilai</w:t>
      </w:r>
      <w:r w:rsidR="0057785A">
        <w:rPr>
          <w:color w:val="000000"/>
        </w:rPr>
        <w:tab/>
      </w:r>
      <w:r w:rsidR="0057785A">
        <w:rPr>
          <w:color w:val="000000"/>
        </w:rPr>
        <w:tab/>
        <w:t xml:space="preserve">     Kurang Baik</w:t>
      </w:r>
    </w:p>
    <w:p w:rsidR="0057785A" w:rsidRDefault="0057785A" w:rsidP="0057785A">
      <w:pPr>
        <w:pStyle w:val="BodyText"/>
        <w:rPr>
          <w:color w:val="000000"/>
        </w:rPr>
      </w:pPr>
    </w:p>
    <w:p w:rsidR="0057785A" w:rsidRDefault="0057785A" w:rsidP="0057785A">
      <w:pPr>
        <w:pStyle w:val="Body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Baik</w:t>
      </w:r>
    </w:p>
    <w:p w:rsidR="0057785A" w:rsidRDefault="0057785A" w:rsidP="0057785A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 xml:space="preserve">Kesimpulan: </w:t>
      </w:r>
    </w:p>
    <w:p w:rsidR="0057785A" w:rsidRPr="003273D0" w:rsidRDefault="0057785A" w:rsidP="0057785A">
      <w:pPr>
        <w:spacing w:line="480" w:lineRule="auto"/>
        <w:rPr>
          <w:shadow/>
          <w:lang w:val="id-ID"/>
        </w:rPr>
      </w:pPr>
      <w:proofErr w:type="spellStart"/>
      <w:r w:rsidRPr="003273D0">
        <w:t>Berdasarkan</w:t>
      </w:r>
      <w:proofErr w:type="spellEnd"/>
      <w:r w:rsidRPr="003273D0">
        <w:t xml:space="preserve"> </w:t>
      </w:r>
      <w:proofErr w:type="spellStart"/>
      <w:r w:rsidRPr="003273D0">
        <w:t>kisaran</w:t>
      </w:r>
      <w:proofErr w:type="spellEnd"/>
      <w:r w:rsidRPr="003273D0">
        <w:t xml:space="preserve"> </w:t>
      </w:r>
      <w:proofErr w:type="spellStart"/>
      <w:r w:rsidRPr="003273D0">
        <w:t>nilai</w:t>
      </w:r>
      <w:proofErr w:type="spellEnd"/>
      <w:r w:rsidRPr="003273D0">
        <w:t xml:space="preserve">, </w:t>
      </w:r>
      <w:proofErr w:type="spellStart"/>
      <w:r w:rsidRPr="003273D0">
        <w:t>maka</w:t>
      </w:r>
      <w:proofErr w:type="spellEnd"/>
      <w:r w:rsidRPr="003273D0">
        <w:t xml:space="preserve"> </w:t>
      </w:r>
      <w:proofErr w:type="spellStart"/>
      <w:r w:rsidRPr="003273D0">
        <w:t>dapat</w:t>
      </w:r>
      <w:proofErr w:type="spellEnd"/>
      <w:r w:rsidRPr="003273D0">
        <w:t xml:space="preserve"> </w:t>
      </w:r>
      <w:proofErr w:type="spellStart"/>
      <w:r w:rsidRPr="003273D0">
        <w:t>disimpulkan</w:t>
      </w:r>
      <w:proofErr w:type="spellEnd"/>
      <w:r w:rsidRPr="003273D0">
        <w:t xml:space="preserve"> </w:t>
      </w:r>
      <w:proofErr w:type="spellStart"/>
      <w:r w:rsidRPr="003273D0">
        <w:t>bahwa</w:t>
      </w:r>
      <w:proofErr w:type="spellEnd"/>
      <w:r w:rsidRPr="003273D0">
        <w:t xml:space="preserve"> </w:t>
      </w:r>
      <w:proofErr w:type="spellStart"/>
      <w:r w:rsidRPr="003273D0">
        <w:t>sampel</w:t>
      </w:r>
      <w:proofErr w:type="spellEnd"/>
      <w:r w:rsidRPr="003273D0">
        <w:t xml:space="preserve"> Kopi 3in1 </w:t>
      </w:r>
      <w:proofErr w:type="spellStart"/>
      <w:r w:rsidRPr="003273D0">
        <w:t>merk</w:t>
      </w:r>
      <w:proofErr w:type="spellEnd"/>
      <w:r w:rsidRPr="003273D0">
        <w:t xml:space="preserve"> </w:t>
      </w:r>
      <w:proofErr w:type="spellStart"/>
      <w:r w:rsidRPr="003273D0">
        <w:rPr>
          <w:lang w:val="en-US"/>
        </w:rPr>
        <w:t>Torabika</w:t>
      </w:r>
      <w:proofErr w:type="spellEnd"/>
      <w:r w:rsidRPr="003273D0">
        <w:rPr>
          <w:lang w:val="en-US"/>
        </w:rPr>
        <w:t xml:space="preserve">  (501)</w:t>
      </w:r>
      <w:r w:rsidRPr="003273D0">
        <w:t xml:space="preserve">, </w:t>
      </w:r>
      <w:r w:rsidRPr="003273D0">
        <w:rPr>
          <w:lang w:val="en-US"/>
        </w:rPr>
        <w:t>Good Day (725)</w:t>
      </w:r>
      <w:r w:rsidRPr="003273D0">
        <w:t xml:space="preserve">, </w:t>
      </w:r>
      <w:r w:rsidRPr="003273D0">
        <w:rPr>
          <w:lang w:val="en-US"/>
        </w:rPr>
        <w:t xml:space="preserve">Nescafe (385), </w:t>
      </w:r>
      <w:proofErr w:type="spellStart"/>
      <w:r w:rsidRPr="003273D0">
        <w:rPr>
          <w:lang w:val="en-US"/>
        </w:rPr>
        <w:t>dan</w:t>
      </w:r>
      <w:proofErr w:type="spellEnd"/>
      <w:r w:rsidRPr="003273D0">
        <w:rPr>
          <w:lang w:val="en-US"/>
        </w:rPr>
        <w:t xml:space="preserve"> </w:t>
      </w:r>
      <w:proofErr w:type="spellStart"/>
      <w:r w:rsidRPr="003273D0">
        <w:rPr>
          <w:lang w:val="en-US"/>
        </w:rPr>
        <w:t>Indocafe</w:t>
      </w:r>
      <w:proofErr w:type="spellEnd"/>
      <w:r w:rsidRPr="003273D0">
        <w:rPr>
          <w:lang w:val="en-US"/>
        </w:rPr>
        <w:t xml:space="preserve">  (461) </w:t>
      </w:r>
      <w:proofErr w:type="spellStart"/>
      <w:r w:rsidRPr="003273D0">
        <w:rPr>
          <w:lang w:val="en-US"/>
        </w:rPr>
        <w:t>memiliki</w:t>
      </w:r>
      <w:proofErr w:type="spellEnd"/>
      <w:r w:rsidRPr="003273D0">
        <w:rPr>
          <w:lang w:val="en-US"/>
        </w:rPr>
        <w:t xml:space="preserve"> rasa yang </w:t>
      </w:r>
      <w:r w:rsidRPr="003273D0">
        <w:rPr>
          <w:lang w:val="id-ID"/>
        </w:rPr>
        <w:t xml:space="preserve"> baik.</w:t>
      </w:r>
    </w:p>
    <w:p w:rsidR="0057785A" w:rsidRDefault="0057785A" w:rsidP="0057785A">
      <w:pPr>
        <w:pStyle w:val="BodyTextIndent"/>
        <w:tabs>
          <w:tab w:val="left" w:pos="2700"/>
        </w:tabs>
        <w:ind w:left="0"/>
      </w:pPr>
      <w:r>
        <w:t xml:space="preserve">Perhitungan uji ranking terhadap </w:t>
      </w:r>
      <w:r w:rsidR="005E37BB">
        <w:t>aroma</w:t>
      </w:r>
      <w:r w:rsidR="00D95F11">
        <w:t xml:space="preserve"> kopi Robusta</w:t>
      </w:r>
      <w:r>
        <w:t xml:space="preserve"> :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30" style="position:absolute;left:0;text-align:left;z-index:251617280" from="1in,13.1pt" to="180pt,13.1pt"/>
        </w:pict>
      </w:r>
      <w:r w:rsidR="0057785A">
        <w:t>Fk</w:t>
      </w:r>
      <w:r w:rsidR="0057785A">
        <w:tab/>
        <w:t>=                    (total)</w:t>
      </w:r>
      <w:r w:rsidR="0057785A">
        <w:rPr>
          <w:vertAlign w:val="superscript"/>
        </w:rPr>
        <w:t>2</w:t>
      </w:r>
    </w:p>
    <w:p w:rsidR="0057785A" w:rsidRDefault="0057785A" w:rsidP="0057785A">
      <w:pPr>
        <w:pStyle w:val="BodyTextIndent"/>
        <w:tabs>
          <w:tab w:val="left" w:pos="900"/>
        </w:tabs>
        <w:spacing w:after="200" w:line="240" w:lineRule="auto"/>
        <w:ind w:left="0"/>
      </w:pPr>
      <w:r>
        <w:tab/>
        <w:t xml:space="preserve">         (∑ panelis x ∑  sampel)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  <w:rPr>
          <w:vertAlign w:val="superscript"/>
        </w:rPr>
      </w:pPr>
      <w:r>
        <w:tab/>
        <w:t>=           ( 0)</w:t>
      </w:r>
      <w:r>
        <w:rPr>
          <w:vertAlign w:val="superscript"/>
        </w:rPr>
        <w:t xml:space="preserve">2 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31" style="position:absolute;left:0;text-align:left;z-index:251618304" from="1in,.5pt" to="126pt,.5pt"/>
        </w:pict>
      </w:r>
      <w:r w:rsidR="0057785A">
        <w:tab/>
        <w:t xml:space="preserve">             </w:t>
      </w:r>
      <w:r w:rsidR="00D95F11">
        <w:t>25</w:t>
      </w:r>
      <w:r w:rsidR="0057785A">
        <w:t xml:space="preserve"> x </w:t>
      </w:r>
      <w:r w:rsidR="00D95F11">
        <w:t>16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 xml:space="preserve">= </w:t>
      </w:r>
      <w:r>
        <w:tab/>
        <w:t>0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group id="_x0000_s1032" style="position:absolute;left:0;text-align:left;margin-left:66.75pt;margin-top:-14.15pt;width:180.75pt;height:54pt;z-index:251620352" coordorigin="3528,10538" coordsize="3615,108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3" type="#_x0000_t85" style="position:absolute;left:3528;top:10538;width:180;height:1080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4" type="#_x0000_t86" style="position:absolute;left:6963;top:10538;width:180;height:1080"/>
          </v:group>
        </w:pict>
      </w:r>
      <w:r>
        <w:rPr>
          <w:noProof/>
          <w:lang w:val="en-US" w:eastAsia="en-US"/>
        </w:rPr>
        <w:pict>
          <v:rect id="_x0000_s1035" style="position:absolute;left:0;text-align:left;margin-left:252pt;margin-top:.8pt;width:50.1pt;height:22.5pt;z-index:251643904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FK</w:t>
                  </w:r>
                </w:p>
              </w:txbxContent>
            </v:textbox>
          </v:rect>
        </w:pict>
      </w:r>
      <w:r w:rsidR="0057785A">
        <w:t>JKS</w:t>
      </w:r>
      <w:r w:rsidR="0057785A">
        <w:tab/>
        <w:t>=       (∑ S1)</w:t>
      </w:r>
      <w:r w:rsidR="0057785A">
        <w:rPr>
          <w:vertAlign w:val="superscript"/>
        </w:rPr>
        <w:t>2</w:t>
      </w:r>
      <w:r w:rsidR="0057785A">
        <w:t>+(∑ S2)</w:t>
      </w:r>
      <w:r w:rsidR="0057785A">
        <w:rPr>
          <w:vertAlign w:val="superscript"/>
        </w:rPr>
        <w:t>2</w:t>
      </w:r>
      <w:r w:rsidR="0057785A">
        <w:t>+(∑ S3)</w:t>
      </w:r>
      <w:r w:rsidR="0057785A">
        <w:rPr>
          <w:vertAlign w:val="superscript"/>
        </w:rPr>
        <w:t>2</w:t>
      </w:r>
      <w:r w:rsidR="0057785A">
        <w:t>+(∑ S4)</w:t>
      </w:r>
      <w:r w:rsidR="0057785A">
        <w:rPr>
          <w:vertAlign w:val="superscript"/>
        </w:rPr>
        <w:t>2</w:t>
      </w:r>
      <w:r w:rsidR="0057785A">
        <w:t xml:space="preserve">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36" style="position:absolute;left:0;text-align:left;z-index:251619328" from="81pt,5.15pt" to="3in,5.15pt"/>
        </w:pic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  <w:t xml:space="preserve">    ∑ panelis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shape id="_x0000_s1037" type="#_x0000_t85" style="position:absolute;left:0;text-align:left;margin-left:63pt;margin-top:12.65pt;width:9pt;height:36pt;z-index:251621376"/>
        </w:pict>
      </w:r>
      <w:r>
        <w:rPr>
          <w:noProof/>
          <w:lang w:val="en-US" w:eastAsia="en-US"/>
        </w:rPr>
        <w:pict>
          <v:shape id="_x0000_s1038" type="#_x0000_t86" style="position:absolute;left:0;text-align:left;margin-left:243.75pt;margin-top:12.65pt;width:9pt;height:36pt;z-index:251623424"/>
        </w:pic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39" style="position:absolute;left:0;text-align:left;margin-left:259.35pt;margin-top:7.1pt;width:50.1pt;height:22.5pt;z-index:251642880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 w:rsidR="0057785A">
        <w:tab/>
        <w:t>=     (</w:t>
      </w:r>
      <w:r w:rsidR="00407311">
        <w:t>-3.81</w:t>
      </w:r>
      <w:r w:rsidR="0057785A">
        <w:t>)</w:t>
      </w:r>
      <w:r w:rsidR="0057785A">
        <w:rPr>
          <w:vertAlign w:val="superscript"/>
        </w:rPr>
        <w:t>2</w:t>
      </w:r>
      <w:r w:rsidR="0057785A">
        <w:t>+(</w:t>
      </w:r>
      <w:r w:rsidR="00407311">
        <w:t>-9.11</w:t>
      </w:r>
      <w:r w:rsidR="0057785A">
        <w:t>)</w:t>
      </w:r>
      <w:r w:rsidR="0057785A">
        <w:rPr>
          <w:vertAlign w:val="superscript"/>
        </w:rPr>
        <w:t>2</w:t>
      </w:r>
      <w:r w:rsidR="0057785A">
        <w:t>+(</w:t>
      </w:r>
      <w:r w:rsidR="00407311">
        <w:t>1.79</w:t>
      </w:r>
      <w:r w:rsidR="0057785A">
        <w:t>)</w:t>
      </w:r>
      <w:r w:rsidR="0057785A">
        <w:rPr>
          <w:vertAlign w:val="superscript"/>
        </w:rPr>
        <w:t>2</w:t>
      </w:r>
      <w:r w:rsidR="0057785A">
        <w:t>+</w:t>
      </w:r>
      <w:r w:rsidR="002D5EC0">
        <w:t>...+</w:t>
      </w:r>
      <w:r w:rsidR="0057785A">
        <w:t>(</w:t>
      </w:r>
      <w:r w:rsidR="00407311">
        <w:t>1.84</w:t>
      </w:r>
      <w:r w:rsidR="0057785A">
        <w:t>)</w:t>
      </w:r>
      <w:r w:rsidR="0057785A">
        <w:rPr>
          <w:vertAlign w:val="superscript"/>
        </w:rPr>
        <w:t>2</w:t>
      </w:r>
      <w:r w:rsidR="0057785A">
        <w:t xml:space="preserve">     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40" style="position:absolute;left:0;text-align:left;flip:y;z-index:251622400" from="67.5pt,6.05pt" to="247.5pt,6.05pt"/>
        </w:pict>
      </w:r>
      <w:r w:rsidR="0057785A">
        <w:t xml:space="preserve">                                                 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</w:r>
      <w:r>
        <w:tab/>
      </w:r>
      <w:r w:rsidR="00407311">
        <w:t>16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 xml:space="preserve">= </w:t>
      </w:r>
      <w:r w:rsidR="00407311">
        <w:t>19.07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41" style="position:absolute;left:0;text-align:left;margin-left:243.75pt;margin-top:4.6pt;width:50.1pt;height:22.5pt;z-index:251644928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042" type="#_x0000_t86" style="position:absolute;left:0;text-align:left;margin-left:225pt;margin-top:0;width:9pt;height:36pt;z-index:251629568"/>
        </w:pict>
      </w:r>
      <w:r>
        <w:rPr>
          <w:noProof/>
          <w:lang w:val="en-US" w:eastAsia="en-US"/>
        </w:rPr>
        <w:pict>
          <v:shape id="_x0000_s1043" type="#_x0000_t85" style="position:absolute;left:0;text-align:left;margin-left:63pt;margin-top:0;width:9pt;height:36pt;z-index:251628544"/>
        </w:pict>
      </w:r>
      <w:r w:rsidR="0057785A">
        <w:t>JKP</w:t>
      </w:r>
      <w:r w:rsidR="0057785A">
        <w:tab/>
        <w:t>=       (∑ P1)</w:t>
      </w:r>
      <w:r w:rsidR="0057785A">
        <w:rPr>
          <w:vertAlign w:val="superscript"/>
        </w:rPr>
        <w:t>2</w:t>
      </w:r>
      <w:r w:rsidR="0057785A">
        <w:t>+(∑ P2)</w:t>
      </w:r>
      <w:r w:rsidR="0057785A">
        <w:rPr>
          <w:vertAlign w:val="superscript"/>
        </w:rPr>
        <w:t>2</w:t>
      </w:r>
      <w:r w:rsidR="0057785A">
        <w:t>+...+(∑ P13)</w:t>
      </w:r>
      <w:r w:rsidR="0057785A">
        <w:rPr>
          <w:vertAlign w:val="superscript"/>
        </w:rPr>
        <w:t>2</w:t>
      </w:r>
      <w:r w:rsidR="0057785A">
        <w:t xml:space="preserve">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44" style="position:absolute;left:0;text-align:left;z-index:251624448" from="75pt,7.3pt" to="210pt,7.3pt"/>
        </w:pict>
      </w:r>
      <w:r w:rsidR="0057785A">
        <w:tab/>
      </w:r>
      <w:r w:rsidR="0057785A">
        <w:tab/>
      </w:r>
      <w:r w:rsidR="0057785A">
        <w:tab/>
        <w:t xml:space="preserve">    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  <w:t xml:space="preserve"> ∑ sampel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lastRenderedPageBreak/>
        <w:pict>
          <v:shape id="_x0000_s1045" type="#_x0000_t85" style="position:absolute;left:0;text-align:left;margin-left:63pt;margin-top:12.65pt;width:9pt;height:36pt;z-index:251625472"/>
        </w:pict>
      </w:r>
      <w:r>
        <w:rPr>
          <w:noProof/>
          <w:lang w:val="en-US" w:eastAsia="en-US"/>
        </w:rPr>
        <w:pict>
          <v:shape id="_x0000_s1046" type="#_x0000_t86" style="position:absolute;left:0;text-align:left;margin-left:270pt;margin-top:10.8pt;width:9pt;height:36pt;z-index:251627520"/>
        </w:pic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47" style="position:absolute;left:0;text-align:left;margin-left:284.85pt;margin-top:4.85pt;width:50.1pt;height:22.5pt;z-index:251645952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 w:rsidR="0057785A">
        <w:t xml:space="preserve">                =     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 xml:space="preserve">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  <w:jc w:val="center"/>
      </w:pPr>
      <w:r>
        <w:rPr>
          <w:noProof/>
          <w:lang w:val="en-US" w:eastAsia="en-US"/>
        </w:rPr>
        <w:pict>
          <v:line id="_x0000_s1048" style="position:absolute;left:0;text-align:left;flip:y;z-index:251626496" from="67.5pt,4.3pt" to="265.5pt,5.25pt"/>
        </w:pic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</w:r>
      <w:r>
        <w:tab/>
        <w:t xml:space="preserve">      </w:t>
      </w:r>
      <w:r w:rsidR="00407311">
        <w:t>25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>=    0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JKT</w:t>
      </w:r>
      <w:r>
        <w:tab/>
        <w:t>=  [ (n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>
        <w:t>+ (n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>+........................+(n</w:t>
      </w:r>
      <w:r>
        <w:rPr>
          <w:vertAlign w:val="subscript"/>
        </w:rPr>
        <w:t>52</w:t>
      </w:r>
      <w:r>
        <w:t>)</w:t>
      </w:r>
      <w:r>
        <w:rPr>
          <w:vertAlign w:val="superscript"/>
        </w:rPr>
        <w:t>2</w:t>
      </w:r>
      <w:r>
        <w:t>]  - Fk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>=  [ (</w:t>
      </w:r>
      <w:r w:rsidR="00407311">
        <w:t>0.05</w:t>
      </w:r>
      <w:r>
        <w:t>)</w:t>
      </w:r>
      <w:r>
        <w:rPr>
          <w:vertAlign w:val="superscript"/>
        </w:rPr>
        <w:t>2</w:t>
      </w:r>
      <w:r>
        <w:t xml:space="preserve"> + (</w:t>
      </w:r>
      <w:r w:rsidR="00407311">
        <w:t>1.28</w:t>
      </w:r>
      <w:r>
        <w:t>)</w:t>
      </w:r>
      <w:r>
        <w:rPr>
          <w:vertAlign w:val="superscript"/>
        </w:rPr>
        <w:t>2</w:t>
      </w:r>
      <w:r>
        <w:t>+...............+(</w:t>
      </w:r>
      <w:r w:rsidR="00407311">
        <w:t>0.23</w:t>
      </w:r>
      <w:r>
        <w:t>)</w:t>
      </w:r>
      <w:r>
        <w:rPr>
          <w:vertAlign w:val="superscript"/>
        </w:rPr>
        <w:t>2</w:t>
      </w:r>
      <w:r>
        <w:t>] – 0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 xml:space="preserve">=   </w:t>
      </w:r>
      <w:r w:rsidR="00407311">
        <w:t>204.783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JKG</w:t>
      </w:r>
      <w:r>
        <w:tab/>
        <w:t>= JKT – JKS – JKP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 xml:space="preserve">= </w:t>
      </w:r>
      <w:r w:rsidR="00407311">
        <w:t xml:space="preserve">204.783 </w:t>
      </w:r>
      <w:r>
        <w:t>–</w:t>
      </w:r>
      <w:r w:rsidR="00407311">
        <w:t xml:space="preserve"> 19.07 </w:t>
      </w:r>
      <w:r>
        <w:t>– 0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>=</w:t>
      </w:r>
      <w:r w:rsidR="00CA142A">
        <w:t>185.713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Perhitungan Tabel ANAVA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  <w:rPr>
          <w:b/>
          <w:bCs/>
        </w:rPr>
      </w:pPr>
      <w:r>
        <w:rPr>
          <w:b/>
          <w:bCs/>
        </w:rPr>
        <w:t>Tabel  Hasil Perhitungan Tabel ANAVA</w:t>
      </w:r>
    </w:p>
    <w:tbl>
      <w:tblPr>
        <w:tblStyle w:val="TableGrid"/>
        <w:tblW w:w="0" w:type="auto"/>
        <w:tblLook w:val="00A0"/>
      </w:tblPr>
      <w:tblGrid>
        <w:gridCol w:w="1693"/>
        <w:gridCol w:w="1080"/>
        <w:gridCol w:w="1198"/>
        <w:gridCol w:w="1130"/>
        <w:gridCol w:w="1062"/>
        <w:gridCol w:w="1028"/>
        <w:gridCol w:w="962"/>
      </w:tblGrid>
      <w:tr w:rsidR="0057785A">
        <w:trPr>
          <w:trHeight w:val="528"/>
        </w:trPr>
        <w:tc>
          <w:tcPr>
            <w:tcW w:w="1951" w:type="dxa"/>
            <w:vMerge w:val="restart"/>
            <w:vAlign w:val="center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>
              <w:t>Sumber Variansi</w:t>
            </w:r>
          </w:p>
        </w:tc>
        <w:tc>
          <w:tcPr>
            <w:tcW w:w="1276" w:type="dxa"/>
            <w:vMerge w:val="restart"/>
            <w:vAlign w:val="center"/>
          </w:tcPr>
          <w:p w:rsidR="0057785A" w:rsidRDefault="0057785A">
            <w:pPr>
              <w:jc w:val="center"/>
            </w:pPr>
            <w:r>
              <w:t>dB</w:t>
            </w:r>
          </w:p>
        </w:tc>
        <w:tc>
          <w:tcPr>
            <w:tcW w:w="1276" w:type="dxa"/>
            <w:vMerge w:val="restart"/>
            <w:vAlign w:val="center"/>
          </w:tcPr>
          <w:p w:rsidR="0057785A" w:rsidRDefault="0057785A">
            <w:pPr>
              <w:jc w:val="center"/>
            </w:pPr>
            <w:r>
              <w:t>JK</w:t>
            </w:r>
          </w:p>
        </w:tc>
        <w:tc>
          <w:tcPr>
            <w:tcW w:w="1275" w:type="dxa"/>
            <w:vMerge w:val="restart"/>
            <w:vAlign w:val="center"/>
          </w:tcPr>
          <w:p w:rsidR="0057785A" w:rsidRDefault="0057785A">
            <w:pPr>
              <w:jc w:val="center"/>
            </w:pPr>
            <w:r>
              <w:t>RJK</w:t>
            </w:r>
          </w:p>
        </w:tc>
        <w:tc>
          <w:tcPr>
            <w:tcW w:w="1134" w:type="dxa"/>
            <w:vMerge w:val="restart"/>
            <w:vAlign w:val="center"/>
          </w:tcPr>
          <w:p w:rsidR="0057785A" w:rsidRDefault="0057785A">
            <w:pPr>
              <w:jc w:val="center"/>
            </w:pPr>
            <w:r>
              <w:t xml:space="preserve">F </w:t>
            </w:r>
            <w:proofErr w:type="spellStart"/>
            <w:r>
              <w:t>hitung</w:t>
            </w:r>
            <w:proofErr w:type="spellEnd"/>
          </w:p>
        </w:tc>
        <w:tc>
          <w:tcPr>
            <w:tcW w:w="2222" w:type="dxa"/>
            <w:gridSpan w:val="2"/>
            <w:vAlign w:val="center"/>
          </w:tcPr>
          <w:p w:rsidR="0057785A" w:rsidRDefault="0057785A">
            <w:pPr>
              <w:jc w:val="center"/>
            </w:pPr>
            <w:r>
              <w:t xml:space="preserve">F </w:t>
            </w:r>
            <w:proofErr w:type="spellStart"/>
            <w:r>
              <w:t>tabel</w:t>
            </w:r>
            <w:proofErr w:type="spellEnd"/>
          </w:p>
        </w:tc>
      </w:tr>
      <w:tr w:rsidR="0057785A">
        <w:trPr>
          <w:trHeight w:val="264"/>
        </w:trPr>
        <w:tc>
          <w:tcPr>
            <w:tcW w:w="0" w:type="auto"/>
            <w:vMerge/>
            <w:vAlign w:val="center"/>
          </w:tcPr>
          <w:p w:rsidR="0057785A" w:rsidRDefault="0057785A">
            <w:pPr>
              <w:rPr>
                <w:b/>
                <w:bCs/>
                <w:lang w:val="pt-BR" w:eastAsia="id-ID"/>
              </w:rPr>
            </w:pPr>
          </w:p>
        </w:tc>
        <w:tc>
          <w:tcPr>
            <w:tcW w:w="0" w:type="auto"/>
            <w:vMerge/>
            <w:vAlign w:val="center"/>
          </w:tcPr>
          <w:p w:rsidR="0057785A" w:rsidRDefault="0057785A"/>
        </w:tc>
        <w:tc>
          <w:tcPr>
            <w:tcW w:w="0" w:type="auto"/>
            <w:vMerge/>
            <w:vAlign w:val="center"/>
          </w:tcPr>
          <w:p w:rsidR="0057785A" w:rsidRDefault="0057785A"/>
        </w:tc>
        <w:tc>
          <w:tcPr>
            <w:tcW w:w="0" w:type="auto"/>
            <w:vMerge/>
            <w:vAlign w:val="center"/>
          </w:tcPr>
          <w:p w:rsidR="0057785A" w:rsidRDefault="0057785A"/>
        </w:tc>
        <w:tc>
          <w:tcPr>
            <w:tcW w:w="0" w:type="auto"/>
            <w:vMerge/>
            <w:vAlign w:val="center"/>
          </w:tcPr>
          <w:p w:rsidR="0057785A" w:rsidRDefault="0057785A"/>
        </w:tc>
        <w:tc>
          <w:tcPr>
            <w:tcW w:w="1134" w:type="dxa"/>
            <w:vAlign w:val="center"/>
          </w:tcPr>
          <w:p w:rsidR="0057785A" w:rsidRDefault="0057785A">
            <w:pPr>
              <w:jc w:val="center"/>
            </w:pPr>
            <w:r>
              <w:t>1%</w:t>
            </w:r>
          </w:p>
        </w:tc>
        <w:tc>
          <w:tcPr>
            <w:tcW w:w="1088" w:type="dxa"/>
            <w:vAlign w:val="center"/>
          </w:tcPr>
          <w:p w:rsidR="0057785A" w:rsidRDefault="0057785A">
            <w:pPr>
              <w:jc w:val="center"/>
            </w:pPr>
            <w:r>
              <w:t>5%</w:t>
            </w:r>
          </w:p>
        </w:tc>
      </w:tr>
      <w:tr w:rsidR="0057785A" w:rsidTr="00911A6C">
        <w:trPr>
          <w:trHeight w:val="264"/>
        </w:trPr>
        <w:tc>
          <w:tcPr>
            <w:tcW w:w="1951" w:type="dxa"/>
            <w:vAlign w:val="bottom"/>
          </w:tcPr>
          <w:p w:rsidR="0057785A" w:rsidRDefault="0057785A">
            <w:proofErr w:type="spellStart"/>
            <w:r>
              <w:t>Sampel</w:t>
            </w:r>
            <w:proofErr w:type="spellEnd"/>
          </w:p>
        </w:tc>
        <w:tc>
          <w:tcPr>
            <w:tcW w:w="1276" w:type="dxa"/>
            <w:vAlign w:val="bottom"/>
          </w:tcPr>
          <w:p w:rsidR="0057785A" w:rsidRDefault="00CA142A">
            <w:r>
              <w:t>15</w:t>
            </w:r>
          </w:p>
        </w:tc>
        <w:tc>
          <w:tcPr>
            <w:tcW w:w="1276" w:type="dxa"/>
            <w:vAlign w:val="bottom"/>
          </w:tcPr>
          <w:p w:rsidR="0057785A" w:rsidRDefault="00D7166C">
            <w:r>
              <w:t>19.07</w:t>
            </w:r>
          </w:p>
        </w:tc>
        <w:tc>
          <w:tcPr>
            <w:tcW w:w="1275" w:type="dxa"/>
            <w:vAlign w:val="bottom"/>
          </w:tcPr>
          <w:p w:rsidR="0057785A" w:rsidRDefault="00E42AA0" w:rsidP="001F7040">
            <w:r>
              <w:t>1.27</w:t>
            </w:r>
            <w:r w:rsidR="001F7040">
              <w:t>1</w:t>
            </w:r>
          </w:p>
        </w:tc>
        <w:tc>
          <w:tcPr>
            <w:tcW w:w="1134" w:type="dxa"/>
            <w:vAlign w:val="bottom"/>
          </w:tcPr>
          <w:p w:rsidR="0057785A" w:rsidRPr="001F7040" w:rsidRDefault="001F7040" w:rsidP="00190C0E">
            <w:r w:rsidRPr="001F7040">
              <w:t>2.444</w:t>
            </w:r>
            <w:r w:rsidR="00190C0E">
              <w:t>*</w:t>
            </w:r>
          </w:p>
        </w:tc>
        <w:tc>
          <w:tcPr>
            <w:tcW w:w="1134" w:type="dxa"/>
            <w:vAlign w:val="bottom"/>
          </w:tcPr>
          <w:p w:rsidR="0057785A" w:rsidRDefault="00190C0E" w:rsidP="00190C0E">
            <w:r>
              <w:t>2.008</w:t>
            </w:r>
          </w:p>
        </w:tc>
        <w:tc>
          <w:tcPr>
            <w:tcW w:w="1088" w:type="dxa"/>
            <w:vAlign w:val="bottom"/>
          </w:tcPr>
          <w:p w:rsidR="0057785A" w:rsidRDefault="00190C0E">
            <w:r>
              <w:t>1.65</w:t>
            </w:r>
          </w:p>
        </w:tc>
      </w:tr>
      <w:tr w:rsidR="0057785A" w:rsidTr="00911A6C">
        <w:trPr>
          <w:trHeight w:val="264"/>
        </w:trPr>
        <w:tc>
          <w:tcPr>
            <w:tcW w:w="1951" w:type="dxa"/>
            <w:vAlign w:val="bottom"/>
          </w:tcPr>
          <w:p w:rsidR="0057785A" w:rsidRDefault="0057785A">
            <w:proofErr w:type="spellStart"/>
            <w:r>
              <w:t>Panelis</w:t>
            </w:r>
            <w:proofErr w:type="spellEnd"/>
          </w:p>
        </w:tc>
        <w:tc>
          <w:tcPr>
            <w:tcW w:w="1276" w:type="dxa"/>
            <w:vAlign w:val="bottom"/>
          </w:tcPr>
          <w:p w:rsidR="0057785A" w:rsidRDefault="00CA142A">
            <w:r>
              <w:t>24</w:t>
            </w:r>
          </w:p>
        </w:tc>
        <w:tc>
          <w:tcPr>
            <w:tcW w:w="1276" w:type="dxa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</w:pPr>
            <w:r>
              <w:t>0</w:t>
            </w:r>
          </w:p>
        </w:tc>
        <w:tc>
          <w:tcPr>
            <w:tcW w:w="1275" w:type="dxa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</w:pPr>
            <w:r>
              <w:t>0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</w:pPr>
          </w:p>
        </w:tc>
        <w:tc>
          <w:tcPr>
            <w:tcW w:w="1134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1088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  <w:rPr>
                <w:b/>
                <w:bCs/>
              </w:rPr>
            </w:pPr>
          </w:p>
        </w:tc>
      </w:tr>
      <w:tr w:rsidR="0057785A" w:rsidTr="00911A6C">
        <w:trPr>
          <w:trHeight w:val="264"/>
        </w:trPr>
        <w:tc>
          <w:tcPr>
            <w:tcW w:w="1951" w:type="dxa"/>
            <w:vAlign w:val="bottom"/>
          </w:tcPr>
          <w:p w:rsidR="0057785A" w:rsidRDefault="0057785A">
            <w:proofErr w:type="spellStart"/>
            <w:r>
              <w:t>Galat</w:t>
            </w:r>
            <w:proofErr w:type="spellEnd"/>
          </w:p>
        </w:tc>
        <w:tc>
          <w:tcPr>
            <w:tcW w:w="1276" w:type="dxa"/>
            <w:vAlign w:val="bottom"/>
          </w:tcPr>
          <w:p w:rsidR="0057785A" w:rsidRDefault="00D7166C">
            <w:r>
              <w:t>360</w:t>
            </w:r>
          </w:p>
        </w:tc>
        <w:tc>
          <w:tcPr>
            <w:tcW w:w="1276" w:type="dxa"/>
            <w:vAlign w:val="bottom"/>
          </w:tcPr>
          <w:p w:rsidR="0057785A" w:rsidRDefault="00D7166C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</w:pPr>
            <w:r>
              <w:t>185.713</w:t>
            </w:r>
          </w:p>
        </w:tc>
        <w:tc>
          <w:tcPr>
            <w:tcW w:w="1275" w:type="dxa"/>
            <w:vAlign w:val="bottom"/>
          </w:tcPr>
          <w:p w:rsidR="0057785A" w:rsidRDefault="00E42AA0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</w:pPr>
            <w:r>
              <w:t>0.52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</w:pPr>
          </w:p>
        </w:tc>
        <w:tc>
          <w:tcPr>
            <w:tcW w:w="1134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1088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  <w:rPr>
                <w:b/>
                <w:bCs/>
              </w:rPr>
            </w:pPr>
          </w:p>
        </w:tc>
      </w:tr>
      <w:tr w:rsidR="0057785A" w:rsidTr="00911A6C">
        <w:trPr>
          <w:trHeight w:val="264"/>
        </w:trPr>
        <w:tc>
          <w:tcPr>
            <w:tcW w:w="1951" w:type="dxa"/>
            <w:vAlign w:val="bottom"/>
          </w:tcPr>
          <w:p w:rsidR="0057785A" w:rsidRDefault="0057785A">
            <w:r>
              <w:t>Total</w:t>
            </w:r>
          </w:p>
        </w:tc>
        <w:tc>
          <w:tcPr>
            <w:tcW w:w="1276" w:type="dxa"/>
            <w:vAlign w:val="bottom"/>
          </w:tcPr>
          <w:p w:rsidR="0057785A" w:rsidRDefault="00D7166C">
            <w:r>
              <w:t>399</w:t>
            </w:r>
          </w:p>
        </w:tc>
        <w:tc>
          <w:tcPr>
            <w:tcW w:w="1276" w:type="dxa"/>
            <w:vAlign w:val="bottom"/>
          </w:tcPr>
          <w:p w:rsidR="0057785A" w:rsidRDefault="00E011B5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</w:pPr>
            <w:r>
              <w:t>204.783</w:t>
            </w:r>
          </w:p>
        </w:tc>
        <w:tc>
          <w:tcPr>
            <w:tcW w:w="1275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</w:pPr>
          </w:p>
        </w:tc>
        <w:tc>
          <w:tcPr>
            <w:tcW w:w="1134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1088" w:type="dxa"/>
            <w:shd w:val="clear" w:color="auto" w:fill="C0C0C0"/>
            <w:vAlign w:val="bottom"/>
          </w:tcPr>
          <w:p w:rsidR="0057785A" w:rsidRDefault="0057785A">
            <w:pPr>
              <w:pStyle w:val="BodyTextIndent"/>
              <w:tabs>
                <w:tab w:val="left" w:pos="900"/>
              </w:tabs>
              <w:spacing w:line="240" w:lineRule="auto"/>
              <w:ind w:left="0"/>
              <w:jc w:val="left"/>
              <w:rPr>
                <w:b/>
                <w:bCs/>
              </w:rPr>
            </w:pPr>
          </w:p>
        </w:tc>
      </w:tr>
    </w:tbl>
    <w:p w:rsidR="0057785A" w:rsidRDefault="0057785A" w:rsidP="0057785A"/>
    <w:p w:rsidR="0057785A" w:rsidRDefault="0057785A" w:rsidP="0057785A">
      <w:pPr>
        <w:pStyle w:val="BodyTextIndent"/>
        <w:tabs>
          <w:tab w:val="left" w:pos="900"/>
        </w:tabs>
        <w:ind w:left="0"/>
        <w:rPr>
          <w:b/>
          <w:bCs/>
        </w:rPr>
      </w:pPr>
      <w:r>
        <w:rPr>
          <w:b/>
          <w:bCs/>
        </w:rPr>
        <w:t>Ketentuan :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1.  jika F hitung &gt; Ftabel pada taraf 5 % tapi &lt; 1 % maka terdapat pengaruh nyata terhadap respon yang diamati, sehingga diberi bintang pada kolom F hitung (*).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2. jika F hitung &gt; F tabel baik pada taraf 5 % maupun 1 % maka terdapat pengaruh yang sangat nyata terhadap respon yang diamati sehingga diberi tanda bintang dua pada kolom F hitung (**).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3. jika F hitung &lt; F tabel baik pada taraf 5 % maupun 1 % maka tidak terdapat pengaruh nyata terhadap respon yang diamati sehingga diberi tanda tn pada kolom F hitung.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rPr>
          <w:b/>
          <w:bCs/>
        </w:rPr>
        <w:lastRenderedPageBreak/>
        <w:t>Kesimpulan :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 xml:space="preserve">berdasarkan hasil perhitungan tabel ANAVA terhadap Rasa kopi 3in1 didapat bahwa </w:t>
      </w:r>
      <w:proofErr w:type="spellStart"/>
      <w:r>
        <w:rPr>
          <w:lang w:val="en-US"/>
        </w:rPr>
        <w:t>Torabika</w:t>
      </w:r>
      <w:proofErr w:type="spellEnd"/>
      <w:r>
        <w:rPr>
          <w:lang w:val="en-US"/>
        </w:rPr>
        <w:t xml:space="preserve">  (501)</w:t>
      </w:r>
      <w:r>
        <w:t xml:space="preserve">, </w:t>
      </w:r>
      <w:r>
        <w:rPr>
          <w:lang w:val="en-US"/>
        </w:rPr>
        <w:t>Good Day (725)</w:t>
      </w:r>
      <w:r>
        <w:t xml:space="preserve">, </w:t>
      </w:r>
      <w:r>
        <w:rPr>
          <w:lang w:val="en-US"/>
        </w:rPr>
        <w:t xml:space="preserve">Nescafe (385),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Indocafe</w:t>
      </w:r>
      <w:proofErr w:type="spellEnd"/>
      <w:r>
        <w:rPr>
          <w:lang w:val="en-US"/>
        </w:rPr>
        <w:t xml:space="preserve">  (461) </w:t>
      </w:r>
      <w:r>
        <w:t>tidak berbeda nyata sehingga tidak perlu dilakukan Uji lanjut Duncan.</w:t>
      </w: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</w:rPr>
      </w:pPr>
    </w:p>
    <w:p w:rsidR="0057785A" w:rsidRDefault="0057785A" w:rsidP="0057785A">
      <w:pPr>
        <w:rPr>
          <w:b/>
          <w:bCs/>
          <w:lang w:eastAsia="en-US"/>
        </w:rPr>
        <w:sectPr w:rsidR="0057785A" w:rsidSect="00911A6C">
          <w:pgSz w:w="11906" w:h="16838"/>
          <w:pgMar w:top="2268" w:right="1701" w:bottom="1701" w:left="2268" w:header="709" w:footer="709" w:gutter="0"/>
          <w:cols w:space="720"/>
        </w:sectPr>
      </w:pPr>
    </w:p>
    <w:p w:rsidR="0057785A" w:rsidRPr="00911A6C" w:rsidRDefault="00911A6C" w:rsidP="0057785A">
      <w:pPr>
        <w:rPr>
          <w:i/>
          <w:iCs/>
          <w:lang w:val="en-US"/>
        </w:rPr>
      </w:pPr>
      <w:proofErr w:type="spellStart"/>
      <w:proofErr w:type="gramStart"/>
      <w:r>
        <w:lastRenderedPageBreak/>
        <w:t>Tabel</w:t>
      </w:r>
      <w:proofErr w:type="spellEnd"/>
      <w:r>
        <w:t xml:space="preserve"> 2</w:t>
      </w:r>
      <w:r w:rsidR="0057785A" w:rsidRPr="00911A6C">
        <w:t>.</w:t>
      </w:r>
      <w:proofErr w:type="gramEnd"/>
      <w:r w:rsidR="0057785A" w:rsidRPr="00911A6C">
        <w:t xml:space="preserve"> </w:t>
      </w:r>
      <w:proofErr w:type="spellStart"/>
      <w:r w:rsidR="0057785A" w:rsidRPr="00911A6C">
        <w:t>Hasil</w:t>
      </w:r>
      <w:proofErr w:type="spellEnd"/>
      <w:r w:rsidR="0057785A" w:rsidRPr="00911A6C">
        <w:t xml:space="preserve"> </w:t>
      </w:r>
      <w:proofErr w:type="spellStart"/>
      <w:r w:rsidR="0057785A" w:rsidRPr="00911A6C">
        <w:t>Pengamatan</w:t>
      </w:r>
      <w:proofErr w:type="spellEnd"/>
      <w:r w:rsidR="0057785A" w:rsidRPr="00911A6C">
        <w:t xml:space="preserve"> </w:t>
      </w:r>
      <w:proofErr w:type="spellStart"/>
      <w:r w:rsidR="0057785A" w:rsidRPr="00911A6C">
        <w:t>Uji</w:t>
      </w:r>
      <w:proofErr w:type="spellEnd"/>
      <w:r w:rsidR="0057785A" w:rsidRPr="00911A6C">
        <w:t xml:space="preserve"> ranking </w:t>
      </w:r>
      <w:proofErr w:type="spellStart"/>
      <w:r w:rsidR="0057785A" w:rsidRPr="00911A6C">
        <w:t>Terhadap</w:t>
      </w:r>
      <w:proofErr w:type="spellEnd"/>
      <w:r w:rsidR="0057785A" w:rsidRPr="00911A6C">
        <w:t xml:space="preserve"> </w:t>
      </w:r>
      <w:proofErr w:type="spellStart"/>
      <w:proofErr w:type="gramStart"/>
      <w:r w:rsidR="0057785A" w:rsidRPr="00911A6C">
        <w:t>warna</w:t>
      </w:r>
      <w:proofErr w:type="spellEnd"/>
      <w:r w:rsidR="0057785A" w:rsidRPr="00911A6C">
        <w:t xml:space="preserve">  Kopi</w:t>
      </w:r>
      <w:proofErr w:type="gramEnd"/>
      <w:r w:rsidR="0057785A" w:rsidRPr="00911A6C">
        <w:t xml:space="preserve"> 3 in 1</w:t>
      </w:r>
    </w:p>
    <w:tbl>
      <w:tblPr>
        <w:tblW w:w="12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874"/>
        <w:gridCol w:w="969"/>
        <w:gridCol w:w="968"/>
        <w:gridCol w:w="1073"/>
        <w:gridCol w:w="1015"/>
        <w:gridCol w:w="1031"/>
        <w:gridCol w:w="969"/>
        <w:gridCol w:w="1073"/>
        <w:gridCol w:w="875"/>
        <w:gridCol w:w="842"/>
        <w:gridCol w:w="839"/>
        <w:gridCol w:w="841"/>
      </w:tblGrid>
      <w:tr w:rsidR="0057785A" w:rsidTr="00911A6C">
        <w:trPr>
          <w:cantSplit/>
          <w:trHeight w:val="549"/>
          <w:jc w:val="center"/>
        </w:trPr>
        <w:tc>
          <w:tcPr>
            <w:tcW w:w="1488" w:type="dxa"/>
            <w:vMerge w:val="restart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Panelis</w:t>
            </w:r>
            <w:proofErr w:type="spellEnd"/>
          </w:p>
        </w:tc>
        <w:tc>
          <w:tcPr>
            <w:tcW w:w="1845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Torabika</w:t>
            </w:r>
            <w:proofErr w:type="spellEnd"/>
            <w:r>
              <w:rPr>
                <w:lang w:val="en-US"/>
              </w:rPr>
              <w:t xml:space="preserve">  (501)</w:t>
            </w:r>
          </w:p>
        </w:tc>
        <w:tc>
          <w:tcPr>
            <w:tcW w:w="2042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 Day (725)</w:t>
            </w:r>
          </w:p>
        </w:tc>
        <w:tc>
          <w:tcPr>
            <w:tcW w:w="2046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Nescafe (</w:t>
            </w:r>
            <w:r>
              <w:rPr>
                <w:i/>
                <w:iCs/>
                <w:lang w:val="en-US"/>
              </w:rPr>
              <w:t>385</w:t>
            </w:r>
            <w:r>
              <w:rPr>
                <w:lang w:val="en-US"/>
              </w:rPr>
              <w:t>)</w:t>
            </w:r>
          </w:p>
        </w:tc>
        <w:tc>
          <w:tcPr>
            <w:tcW w:w="2042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Indocafe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(461)</w:t>
            </w:r>
          </w:p>
        </w:tc>
        <w:tc>
          <w:tcPr>
            <w:tcW w:w="1717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1680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Rata-rata</w:t>
            </w:r>
          </w:p>
        </w:tc>
      </w:tr>
      <w:tr w:rsidR="0057785A" w:rsidTr="00911A6C">
        <w:trPr>
          <w:cantSplit/>
          <w:trHeight w:val="165"/>
          <w:jc w:val="center"/>
        </w:trPr>
        <w:tc>
          <w:tcPr>
            <w:tcW w:w="1486" w:type="dxa"/>
            <w:vMerge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970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969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73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101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31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969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73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87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842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839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841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</w:tr>
      <w:tr w:rsidR="0057785A" w:rsidTr="00911A6C">
        <w:trPr>
          <w:trHeight w:val="306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06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-0,3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06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70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06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06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25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06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06"/>
          <w:jc w:val="center"/>
        </w:trPr>
        <w:tc>
          <w:tcPr>
            <w:tcW w:w="1488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7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0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15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1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6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3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75" w:type="dxa"/>
            <w:shd w:val="clear" w:color="auto" w:fill="CCFF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9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06"/>
          <w:jc w:val="center"/>
        </w:trPr>
        <w:tc>
          <w:tcPr>
            <w:tcW w:w="1488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875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70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-4,42</w:t>
            </w:r>
          </w:p>
        </w:tc>
        <w:tc>
          <w:tcPr>
            <w:tcW w:w="969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73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15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31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3,09</w:t>
            </w:r>
          </w:p>
        </w:tc>
        <w:tc>
          <w:tcPr>
            <w:tcW w:w="969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73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1,63</w:t>
            </w:r>
          </w:p>
        </w:tc>
        <w:tc>
          <w:tcPr>
            <w:tcW w:w="875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42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  <w:tc>
          <w:tcPr>
            <w:tcW w:w="839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  <w:tc>
          <w:tcPr>
            <w:tcW w:w="841" w:type="dxa"/>
            <w:shd w:val="clear" w:color="auto" w:fill="FF99CC"/>
            <w:vAlign w:val="center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</w:tr>
      <w:tr w:rsidR="0057785A" w:rsidTr="00911A6C">
        <w:trPr>
          <w:trHeight w:val="325"/>
          <w:jc w:val="center"/>
        </w:trPr>
        <w:tc>
          <w:tcPr>
            <w:tcW w:w="1488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RataRata</w:t>
            </w:r>
            <w:proofErr w:type="spellEnd"/>
          </w:p>
        </w:tc>
        <w:tc>
          <w:tcPr>
            <w:tcW w:w="875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3,23</w:t>
            </w:r>
          </w:p>
        </w:tc>
        <w:tc>
          <w:tcPr>
            <w:tcW w:w="970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-0,49</w:t>
            </w:r>
          </w:p>
        </w:tc>
        <w:tc>
          <w:tcPr>
            <w:tcW w:w="969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2,56</w:t>
            </w:r>
          </w:p>
        </w:tc>
        <w:tc>
          <w:tcPr>
            <w:tcW w:w="1073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0,033</w:t>
            </w:r>
          </w:p>
        </w:tc>
        <w:tc>
          <w:tcPr>
            <w:tcW w:w="1015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0,34</w:t>
            </w:r>
          </w:p>
        </w:tc>
        <w:tc>
          <w:tcPr>
            <w:tcW w:w="969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2,22</w:t>
            </w:r>
          </w:p>
        </w:tc>
        <w:tc>
          <w:tcPr>
            <w:tcW w:w="1073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875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2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  <w:tc>
          <w:tcPr>
            <w:tcW w:w="839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41" w:type="dxa"/>
            <w:shd w:val="clear" w:color="auto" w:fill="FFFF99"/>
            <w:vAlign w:val="center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</w:tr>
    </w:tbl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</w:p>
    <w:p w:rsidR="0057785A" w:rsidRDefault="0057785A" w:rsidP="0057785A">
      <w:pPr>
        <w:pStyle w:val="BodyText"/>
        <w:rPr>
          <w:color w:val="000000"/>
        </w:rPr>
      </w:pPr>
      <w:r>
        <w:t xml:space="preserve">Torabika  (501) </w:t>
      </w:r>
      <w:r>
        <w:rPr>
          <w:color w:val="000000"/>
        </w:rPr>
        <w:t xml:space="preserve">A </w:t>
      </w:r>
      <w:r>
        <w:rPr>
          <w:color w:val="000000"/>
        </w:rPr>
        <w:tab/>
        <w:t xml:space="preserve">: </w:t>
      </w:r>
      <w:r>
        <w:t>29</w:t>
      </w:r>
      <w:r>
        <w:rPr>
          <w:color w:val="000000"/>
        </w:rPr>
        <w:tab/>
      </w:r>
    </w:p>
    <w:p w:rsidR="0057785A" w:rsidRDefault="0057785A" w:rsidP="0057785A">
      <w:pPr>
        <w:spacing w:line="480" w:lineRule="auto"/>
        <w:jc w:val="both"/>
        <w:rPr>
          <w:color w:val="000000"/>
        </w:rPr>
      </w:pPr>
      <w:r>
        <w:rPr>
          <w:lang w:val="en-US"/>
        </w:rPr>
        <w:t>Good Day (725)</w:t>
      </w:r>
      <w:r>
        <w:t xml:space="preserve"> </w:t>
      </w:r>
      <w:r>
        <w:rPr>
          <w:color w:val="000000"/>
        </w:rPr>
        <w:t xml:space="preserve">B </w:t>
      </w:r>
      <w:r>
        <w:rPr>
          <w:color w:val="000000"/>
        </w:rPr>
        <w:tab/>
        <w:t>: 21</w:t>
      </w:r>
      <w:r>
        <w:rPr>
          <w:color w:val="000000"/>
        </w:rPr>
        <w:tab/>
        <w:t xml:space="preserve">      </w:t>
      </w:r>
    </w:p>
    <w:p w:rsidR="0057785A" w:rsidRDefault="0057785A" w:rsidP="0057785A">
      <w:pPr>
        <w:spacing w:line="480" w:lineRule="auto"/>
        <w:rPr>
          <w:color w:val="000000"/>
        </w:rPr>
      </w:pPr>
      <w:r>
        <w:rPr>
          <w:lang w:val="en-US"/>
        </w:rPr>
        <w:t xml:space="preserve">Nescafe (385) </w:t>
      </w:r>
      <w:r>
        <w:rPr>
          <w:color w:val="000000"/>
        </w:rPr>
        <w:t>C</w:t>
      </w:r>
      <w:r>
        <w:rPr>
          <w:color w:val="000000"/>
        </w:rPr>
        <w:tab/>
        <w:t>: 18</w:t>
      </w:r>
      <w:r>
        <w:rPr>
          <w:color w:val="000000"/>
        </w:rPr>
        <w:tab/>
        <w:t xml:space="preserve"> </w:t>
      </w: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t>Indocafe  (461)</w:t>
      </w:r>
      <w:r>
        <w:rPr>
          <w:color w:val="000000"/>
        </w:rPr>
        <w:t xml:space="preserve">D </w:t>
      </w:r>
      <w:r>
        <w:rPr>
          <w:color w:val="000000"/>
        </w:rPr>
        <w:tab/>
        <w:t>: 20</w:t>
      </w:r>
    </w:p>
    <w:p w:rsidR="0057785A" w:rsidRDefault="0057785A" w:rsidP="0057785A">
      <w:pPr>
        <w:spacing w:line="480" w:lineRule="auto"/>
        <w:rPr>
          <w:color w:val="000000"/>
          <w:lang w:val="en-US" w:eastAsia="en-US"/>
        </w:rPr>
        <w:sectPr w:rsidR="0057785A" w:rsidSect="00911A6C">
          <w:pgSz w:w="16838" w:h="11906" w:orient="landscape"/>
          <w:pgMar w:top="1701" w:right="1701" w:bottom="2268" w:left="2268" w:header="709" w:footer="709" w:gutter="0"/>
          <w:cols w:space="720"/>
        </w:sectPr>
      </w:pP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rPr>
          <w:color w:val="000000"/>
        </w:rPr>
        <w:lastRenderedPageBreak/>
        <w:t xml:space="preserve">Berdasarkan tabel uji ranking untuk jumlah sampel </w:t>
      </w:r>
      <w:r w:rsidR="005E37BB">
        <w:rPr>
          <w:color w:val="000000"/>
        </w:rPr>
        <w:t>16</w:t>
      </w:r>
      <w:r>
        <w:rPr>
          <w:color w:val="000000"/>
        </w:rPr>
        <w:t xml:space="preserve"> dan jumlah panelis </w:t>
      </w:r>
      <w:r w:rsidR="005E37BB">
        <w:rPr>
          <w:color w:val="000000"/>
        </w:rPr>
        <w:t>25</w:t>
      </w:r>
      <w:r>
        <w:rPr>
          <w:color w:val="000000"/>
        </w:rPr>
        <w:t xml:space="preserve"> pada taraf 5 % didapat kisaran nilai </w:t>
      </w:r>
      <w:r w:rsidRPr="005E37BB">
        <w:rPr>
          <w:color w:val="FF0000"/>
        </w:rPr>
        <w:t>15-30</w:t>
      </w:r>
      <w:r>
        <w:rPr>
          <w:color w:val="000000"/>
        </w:rPr>
        <w:t xml:space="preserve"> setelah dibandingkan, maka didapat nilai untuk masing-masing sampel :</w:t>
      </w:r>
    </w:p>
    <w:p w:rsidR="0057785A" w:rsidRDefault="00911861" w:rsidP="0057785A">
      <w:pPr>
        <w:pStyle w:val="BodyText"/>
        <w:rPr>
          <w:b/>
          <w:bCs/>
          <w:color w:val="000000"/>
        </w:rPr>
      </w:pPr>
      <w:r w:rsidRPr="00911861">
        <w:pict>
          <v:rect id="_x0000_s1049" style="position:absolute;left:0;text-align:left;margin-left:117pt;margin-top:27pt;width:90pt;height:18pt;z-index:-251681792" o:allowincell="f"/>
        </w:pict>
      </w:r>
      <w:r w:rsidR="0057785A">
        <w:rPr>
          <w:b/>
          <w:bCs/>
          <w:color w:val="000000"/>
        </w:rPr>
        <w:t>Keterangan :</w:t>
      </w:r>
    </w:p>
    <w:p w:rsidR="0057785A" w:rsidRDefault="00911861" w:rsidP="0057785A">
      <w:pPr>
        <w:pStyle w:val="BodyText"/>
        <w:rPr>
          <w:color w:val="000000"/>
        </w:rPr>
      </w:pPr>
      <w:r w:rsidRPr="00911861">
        <w:pict>
          <v:line id="_x0000_s1050" style="position:absolute;left:0;text-align:left;z-index:251637760" from="162pt,26.4pt" to="162pt,53.4pt" o:allowincell="f">
            <v:stroke endarrow="block"/>
          </v:line>
        </w:pict>
      </w:r>
      <w:r w:rsidRPr="00911861">
        <w:pict>
          <v:line id="_x0000_s1051" style="position:absolute;left:0;text-align:left;flip:x;z-index:251636736" from="63pt,8.4pt" to="108pt,8.4pt" o:allowincell="f">
            <v:stroke endarrow="block"/>
          </v:line>
        </w:pict>
      </w:r>
      <w:r w:rsidRPr="00911861">
        <w:pict>
          <v:line id="_x0000_s1052" style="position:absolute;left:0;text-align:left;z-index:251635712" from="3in,8.4pt" to="261pt,8.4pt" o:allowincell="f">
            <v:stroke endarrow="block"/>
          </v:line>
        </w:pict>
      </w:r>
      <w:r w:rsidR="0057785A">
        <w:rPr>
          <w:color w:val="000000"/>
        </w:rPr>
        <w:t>Sangat Baik                        Kisaran Nilai</w:t>
      </w:r>
      <w:r w:rsidR="0057785A">
        <w:rPr>
          <w:color w:val="000000"/>
        </w:rPr>
        <w:tab/>
      </w:r>
      <w:r w:rsidR="0057785A">
        <w:rPr>
          <w:color w:val="000000"/>
        </w:rPr>
        <w:tab/>
        <w:t xml:space="preserve">     Kurang Baik</w:t>
      </w:r>
    </w:p>
    <w:p w:rsidR="0057785A" w:rsidRDefault="0057785A" w:rsidP="0057785A">
      <w:pPr>
        <w:pStyle w:val="BodyText"/>
        <w:rPr>
          <w:color w:val="000000"/>
        </w:rPr>
      </w:pPr>
    </w:p>
    <w:p w:rsidR="0057785A" w:rsidRDefault="0057785A" w:rsidP="0057785A">
      <w:pPr>
        <w:pStyle w:val="Body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Baik</w:t>
      </w:r>
    </w:p>
    <w:p w:rsidR="0057785A" w:rsidRDefault="0057785A" w:rsidP="0057785A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 xml:space="preserve">Kesimpulan: </w:t>
      </w:r>
    </w:p>
    <w:p w:rsidR="0057785A" w:rsidRDefault="0057785A" w:rsidP="0057785A">
      <w:pPr>
        <w:spacing w:line="480" w:lineRule="auto"/>
        <w:rPr>
          <w:shadow/>
          <w:color w:val="000000"/>
          <w:lang w:val="id-ID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kisaran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rPr>
          <w:i/>
          <w:iCs/>
        </w:rPr>
        <w:t>Kopi 3in1</w:t>
      </w:r>
      <w:r>
        <w:t xml:space="preserve"> </w:t>
      </w:r>
      <w:proofErr w:type="spellStart"/>
      <w:proofErr w:type="gramStart"/>
      <w:r>
        <w:rPr>
          <w:lang w:val="en-US"/>
        </w:rPr>
        <w:t>Torabika</w:t>
      </w:r>
      <w:proofErr w:type="spellEnd"/>
      <w:r>
        <w:rPr>
          <w:lang w:val="en-US"/>
        </w:rPr>
        <w:t xml:space="preserve">  (</w:t>
      </w:r>
      <w:proofErr w:type="gramEnd"/>
      <w:r>
        <w:rPr>
          <w:lang w:val="en-US"/>
        </w:rPr>
        <w:t>501)</w:t>
      </w:r>
      <w:r>
        <w:t xml:space="preserve">, </w:t>
      </w:r>
      <w:r>
        <w:rPr>
          <w:lang w:val="en-US"/>
        </w:rPr>
        <w:t>Good Day (725)</w:t>
      </w:r>
      <w:r>
        <w:t xml:space="preserve">, </w:t>
      </w:r>
      <w:r>
        <w:rPr>
          <w:lang w:val="en-US"/>
        </w:rPr>
        <w:t xml:space="preserve">Nescafe (385),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Indocafe</w:t>
      </w:r>
      <w:proofErr w:type="spellEnd"/>
      <w:r>
        <w:rPr>
          <w:lang w:val="en-US"/>
        </w:rPr>
        <w:t xml:space="preserve">  (461) </w:t>
      </w:r>
      <w:proofErr w:type="spellStart"/>
      <w:r>
        <w:rPr>
          <w:color w:val="000000"/>
          <w:lang w:val="en-US"/>
        </w:rPr>
        <w:t>memiliki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warna</w:t>
      </w:r>
      <w:proofErr w:type="spellEnd"/>
      <w:r>
        <w:rPr>
          <w:color w:val="000000"/>
          <w:lang w:val="en-US"/>
        </w:rPr>
        <w:t xml:space="preserve"> yang </w:t>
      </w:r>
      <w:r>
        <w:rPr>
          <w:color w:val="000000"/>
          <w:lang w:val="id-ID"/>
        </w:rPr>
        <w:t xml:space="preserve"> baik.</w:t>
      </w:r>
    </w:p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  <w:r>
        <w:t xml:space="preserve">Perhitungan uji ranking terhadap </w:t>
      </w:r>
      <w:r w:rsidR="005E37BB">
        <w:t>warna</w:t>
      </w:r>
      <w:r>
        <w:t xml:space="preserve"> kopi </w:t>
      </w:r>
      <w:r w:rsidR="005E37BB">
        <w:t>robusta</w:t>
      </w:r>
      <w:r>
        <w:t xml:space="preserve"> :</w:t>
      </w:r>
    </w:p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53" style="position:absolute;left:0;text-align:left;z-index:251646976" from="1in,13.1pt" to="180pt,13.1pt"/>
        </w:pict>
      </w:r>
      <w:r w:rsidR="0057785A">
        <w:t>Fk</w:t>
      </w:r>
      <w:r w:rsidR="0057785A">
        <w:tab/>
        <w:t>=                    (total)</w:t>
      </w:r>
      <w:r w:rsidR="0057785A">
        <w:rPr>
          <w:vertAlign w:val="superscript"/>
        </w:rPr>
        <w:t>2</w:t>
      </w:r>
    </w:p>
    <w:p w:rsidR="0057785A" w:rsidRDefault="0057785A" w:rsidP="0057785A">
      <w:pPr>
        <w:pStyle w:val="BodyTextIndent"/>
        <w:tabs>
          <w:tab w:val="left" w:pos="900"/>
        </w:tabs>
        <w:spacing w:after="200" w:line="240" w:lineRule="auto"/>
        <w:ind w:left="0"/>
      </w:pPr>
      <w:r>
        <w:tab/>
        <w:t xml:space="preserve">         (∑ panelis x ∑  sampel)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  <w:rPr>
          <w:vertAlign w:val="superscript"/>
        </w:rPr>
      </w:pPr>
      <w:r>
        <w:tab/>
        <w:t>=           ( 0</w:t>
      </w:r>
      <w:r w:rsidR="005E37BB">
        <w:t xml:space="preserve"> </w:t>
      </w:r>
      <w:r>
        <w:t>)</w:t>
      </w:r>
      <w:r>
        <w:rPr>
          <w:vertAlign w:val="superscript"/>
        </w:rPr>
        <w:t xml:space="preserve">2 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54" style="position:absolute;left:0;text-align:left;z-index:251648000" from="1in,.5pt" to="126pt,.5pt"/>
        </w:pict>
      </w:r>
      <w:r w:rsidR="0057785A">
        <w:tab/>
        <w:t xml:space="preserve">             </w:t>
      </w:r>
      <w:r w:rsidR="005E37BB">
        <w:t>25</w:t>
      </w:r>
      <w:r w:rsidR="0057785A">
        <w:t xml:space="preserve"> x </w:t>
      </w:r>
      <w:r w:rsidR="005E37BB">
        <w:t>16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 xml:space="preserve">= </w:t>
      </w:r>
      <w:r>
        <w:tab/>
        <w:t>0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group id="_x0000_s1055" style="position:absolute;left:0;text-align:left;margin-left:66.75pt;margin-top:-14.15pt;width:180.75pt;height:54pt;z-index:251650048" coordorigin="3528,10538" coordsize="3615,1080">
            <v:shape id="_x0000_s1056" type="#_x0000_t85" style="position:absolute;left:3528;top:10538;width:180;height:1080"/>
            <v:shape id="_x0000_s1057" type="#_x0000_t86" style="position:absolute;left:6963;top:10538;width:180;height:1080"/>
          </v:group>
        </w:pict>
      </w:r>
      <w:r>
        <w:rPr>
          <w:noProof/>
          <w:lang w:val="en-US" w:eastAsia="en-US"/>
        </w:rPr>
        <w:pict>
          <v:rect id="_x0000_s1058" style="position:absolute;left:0;text-align:left;margin-left:252pt;margin-top:.8pt;width:50.1pt;height:22.5pt;z-index:251661312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FK</w:t>
                  </w:r>
                </w:p>
              </w:txbxContent>
            </v:textbox>
          </v:rect>
        </w:pict>
      </w:r>
      <w:r w:rsidR="0057785A">
        <w:t>JKS</w:t>
      </w:r>
      <w:r w:rsidR="0057785A">
        <w:tab/>
        <w:t>=       (∑ S1)</w:t>
      </w:r>
      <w:r w:rsidR="0057785A">
        <w:rPr>
          <w:vertAlign w:val="superscript"/>
        </w:rPr>
        <w:t>2</w:t>
      </w:r>
      <w:r w:rsidR="0057785A">
        <w:t>+(∑ S2)</w:t>
      </w:r>
      <w:r w:rsidR="0057785A">
        <w:rPr>
          <w:vertAlign w:val="superscript"/>
        </w:rPr>
        <w:t>2</w:t>
      </w:r>
      <w:r w:rsidR="0057785A">
        <w:t>+(∑ S3)</w:t>
      </w:r>
      <w:r w:rsidR="0057785A">
        <w:rPr>
          <w:vertAlign w:val="superscript"/>
        </w:rPr>
        <w:t>2</w:t>
      </w:r>
      <w:r w:rsidR="0057785A">
        <w:t>+(∑ S4)</w:t>
      </w:r>
      <w:r w:rsidR="0057785A">
        <w:rPr>
          <w:vertAlign w:val="superscript"/>
        </w:rPr>
        <w:t>2</w:t>
      </w:r>
      <w:r w:rsidR="0057785A">
        <w:t xml:space="preserve">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59" style="position:absolute;left:0;text-align:left;z-index:251649024" from="81pt,5.15pt" to="3in,5.15pt"/>
        </w:pic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  <w:t xml:space="preserve">    ∑ panelis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shape id="_x0000_s1060" type="#_x0000_t85" style="position:absolute;left:0;text-align:left;margin-left:63pt;margin-top:12.65pt;width:9pt;height:36pt;z-index:251651072"/>
        </w:pict>
      </w:r>
      <w:r>
        <w:rPr>
          <w:noProof/>
          <w:lang w:val="en-US" w:eastAsia="en-US"/>
        </w:rPr>
        <w:pict>
          <v:shape id="_x0000_s1061" type="#_x0000_t86" style="position:absolute;left:0;text-align:left;margin-left:243.75pt;margin-top:12.65pt;width:9pt;height:36pt;z-index:251653120"/>
        </w:pic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62" style="position:absolute;left:0;text-align:left;margin-left:259.35pt;margin-top:7.1pt;width:50.1pt;height:22.5pt;z-index:251660288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 w:rsidR="0057785A">
        <w:tab/>
        <w:t>=    (</w:t>
      </w:r>
      <w:r w:rsidR="00073049">
        <w:t>-7.35</w:t>
      </w:r>
      <w:r w:rsidR="0057785A">
        <w:t>)</w:t>
      </w:r>
      <w:r w:rsidR="0057785A">
        <w:rPr>
          <w:vertAlign w:val="superscript"/>
        </w:rPr>
        <w:t>2</w:t>
      </w:r>
      <w:r w:rsidR="0057785A">
        <w:t>+(</w:t>
      </w:r>
      <w:r w:rsidR="00073049">
        <w:t>-16.08</w:t>
      </w:r>
      <w:r w:rsidR="0057785A">
        <w:t>)</w:t>
      </w:r>
      <w:r w:rsidR="0057785A">
        <w:rPr>
          <w:vertAlign w:val="superscript"/>
        </w:rPr>
        <w:t>2</w:t>
      </w:r>
      <w:r w:rsidR="0057785A">
        <w:t>+(</w:t>
      </w:r>
      <w:r w:rsidR="00073049">
        <w:t>-2.58</w:t>
      </w:r>
      <w:r w:rsidR="0057785A">
        <w:t>)</w:t>
      </w:r>
      <w:r w:rsidR="0057785A">
        <w:rPr>
          <w:vertAlign w:val="superscript"/>
        </w:rPr>
        <w:t>2</w:t>
      </w:r>
      <w:r w:rsidR="0057785A">
        <w:t>+</w:t>
      </w:r>
      <w:r w:rsidR="005E37BB">
        <w:t>...+</w:t>
      </w:r>
      <w:r w:rsidR="0057785A">
        <w:t>(</w:t>
      </w:r>
      <w:r w:rsidR="00073049">
        <w:t>0.98</w:t>
      </w:r>
      <w:r w:rsidR="0057785A">
        <w:t>)</w:t>
      </w:r>
      <w:r w:rsidR="0057785A">
        <w:rPr>
          <w:vertAlign w:val="superscript"/>
        </w:rPr>
        <w:t>2</w:t>
      </w:r>
      <w:r w:rsidR="0057785A">
        <w:t xml:space="preserve">     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63" style="position:absolute;left:0;text-align:left;flip:y;z-index:251652096" from="67.5pt,6.05pt" to="247.5pt,6.05pt"/>
        </w:pict>
      </w:r>
      <w:r w:rsidR="0057785A">
        <w:t xml:space="preserve">                                                 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</w:r>
      <w:r>
        <w:tab/>
      </w:r>
      <w:r w:rsidR="00073049">
        <w:t>25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 xml:space="preserve">= </w:t>
      </w:r>
      <w:r>
        <w:tab/>
      </w:r>
      <w:r w:rsidR="00073049">
        <w:t>79.24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64" style="position:absolute;left:0;text-align:left;margin-left:243.75pt;margin-top:4.6pt;width:50.1pt;height:22.5pt;z-index:251662336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065" type="#_x0000_t86" style="position:absolute;left:0;text-align:left;margin-left:225pt;margin-top:0;width:9pt;height:36pt;z-index:251659264"/>
        </w:pict>
      </w:r>
      <w:r>
        <w:rPr>
          <w:noProof/>
          <w:lang w:val="en-US" w:eastAsia="en-US"/>
        </w:rPr>
        <w:pict>
          <v:shape id="_x0000_s1066" type="#_x0000_t85" style="position:absolute;left:0;text-align:left;margin-left:63pt;margin-top:0;width:9pt;height:36pt;z-index:251658240"/>
        </w:pict>
      </w:r>
      <w:r w:rsidR="0057785A">
        <w:t>JKP</w:t>
      </w:r>
      <w:r w:rsidR="0057785A">
        <w:tab/>
        <w:t>=       (∑ P1)</w:t>
      </w:r>
      <w:r w:rsidR="0057785A">
        <w:rPr>
          <w:vertAlign w:val="superscript"/>
        </w:rPr>
        <w:t>2</w:t>
      </w:r>
      <w:r w:rsidR="0057785A">
        <w:t>+(∑ P2)</w:t>
      </w:r>
      <w:r w:rsidR="0057785A">
        <w:rPr>
          <w:vertAlign w:val="superscript"/>
        </w:rPr>
        <w:t>2</w:t>
      </w:r>
      <w:r w:rsidR="0057785A">
        <w:t>+...+(∑ P13)</w:t>
      </w:r>
      <w:r w:rsidR="0057785A">
        <w:rPr>
          <w:vertAlign w:val="superscript"/>
        </w:rPr>
        <w:t>2</w:t>
      </w:r>
      <w:r w:rsidR="0057785A">
        <w:t xml:space="preserve">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67" style="position:absolute;left:0;text-align:left;z-index:251654144" from="75pt,7.3pt" to="210pt,7.3pt"/>
        </w:pict>
      </w:r>
      <w:r w:rsidR="0057785A">
        <w:tab/>
      </w:r>
      <w:r w:rsidR="0057785A">
        <w:tab/>
      </w:r>
      <w:r w:rsidR="0057785A">
        <w:tab/>
        <w:t xml:space="preserve">    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  <w:t xml:space="preserve"> ∑ sampel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lastRenderedPageBreak/>
        <w:pict>
          <v:shape id="_x0000_s1068" type="#_x0000_t85" style="position:absolute;left:0;text-align:left;margin-left:63pt;margin-top:12.65pt;width:9pt;height:36pt;z-index:251655168"/>
        </w:pict>
      </w:r>
      <w:r>
        <w:rPr>
          <w:noProof/>
          <w:lang w:val="en-US" w:eastAsia="en-US"/>
        </w:rPr>
        <w:pict>
          <v:shape id="_x0000_s1069" type="#_x0000_t86" style="position:absolute;left:0;text-align:left;margin-left:270pt;margin-top:10.8pt;width:9pt;height:36pt;z-index:251657216"/>
        </w:pic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70" style="position:absolute;left:0;text-align:left;margin-left:284.85pt;margin-top:4.85pt;width:50.1pt;height:22.5pt;z-index:251663360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 w:rsidR="0057785A">
        <w:t xml:space="preserve">                =     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 xml:space="preserve">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  <w:jc w:val="center"/>
      </w:pPr>
      <w:r>
        <w:rPr>
          <w:noProof/>
          <w:lang w:val="en-US" w:eastAsia="en-US"/>
        </w:rPr>
        <w:pict>
          <v:line id="_x0000_s1071" style="position:absolute;left:0;text-align:left;flip:y;z-index:251656192" from="67.5pt,4.3pt" to="265.5pt,5.25pt"/>
        </w:pic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</w:r>
      <w:r>
        <w:tab/>
        <w:t xml:space="preserve">       4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>=    0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JKT</w:t>
      </w:r>
      <w:r>
        <w:tab/>
        <w:t>=  [ (n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>
        <w:t>+ (n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>+........................+(n</w:t>
      </w:r>
      <w:r>
        <w:rPr>
          <w:vertAlign w:val="subscript"/>
        </w:rPr>
        <w:t>52</w:t>
      </w:r>
      <w:r>
        <w:t>)</w:t>
      </w:r>
      <w:r>
        <w:rPr>
          <w:vertAlign w:val="superscript"/>
        </w:rPr>
        <w:t>2</w:t>
      </w:r>
      <w:r>
        <w:t>]  - Fk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>=  [ (</w:t>
      </w:r>
      <w:r w:rsidR="00073049">
        <w:t>-0.23</w:t>
      </w:r>
      <w:r>
        <w:t>)</w:t>
      </w:r>
      <w:r>
        <w:rPr>
          <w:vertAlign w:val="superscript"/>
        </w:rPr>
        <w:t>2</w:t>
      </w:r>
      <w:r>
        <w:t xml:space="preserve"> + (</w:t>
      </w:r>
      <w:r w:rsidR="00073049">
        <w:t>1.76</w:t>
      </w:r>
      <w:r>
        <w:t>)</w:t>
      </w:r>
      <w:r>
        <w:rPr>
          <w:vertAlign w:val="superscript"/>
        </w:rPr>
        <w:t>2</w:t>
      </w:r>
      <w:r>
        <w:t>+...............+(</w:t>
      </w:r>
      <w:r w:rsidR="00073049">
        <w:t>0.39</w:t>
      </w:r>
      <w:r>
        <w:t>)</w:t>
      </w:r>
      <w:r>
        <w:rPr>
          <w:vertAlign w:val="superscript"/>
        </w:rPr>
        <w:t>2</w:t>
      </w:r>
      <w:r>
        <w:t>] – 0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 xml:space="preserve">=   </w:t>
      </w:r>
      <w:r w:rsidR="00073049">
        <w:t xml:space="preserve"> 204.783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JKG</w:t>
      </w:r>
      <w:r>
        <w:tab/>
        <w:t>= JKT – JKS – JKP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 xml:space="preserve">= </w:t>
      </w:r>
      <w:r w:rsidR="00073049">
        <w:t xml:space="preserve"> 204.783 </w:t>
      </w:r>
      <w:r>
        <w:t xml:space="preserve">– </w:t>
      </w:r>
      <w:r w:rsidR="00073049">
        <w:t xml:space="preserve">79.24 </w:t>
      </w:r>
      <w:r>
        <w:t>– 0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>=</w:t>
      </w:r>
      <w:r w:rsidR="00E011B5">
        <w:t>125.543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Perhitungan Tabel ANAVA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  <w:rPr>
          <w:b/>
          <w:bCs/>
        </w:rPr>
      </w:pPr>
      <w:r>
        <w:rPr>
          <w:b/>
          <w:bCs/>
        </w:rPr>
        <w:t>Tabel  Hasil Perhitungan Tabel ANAVA</w:t>
      </w:r>
    </w:p>
    <w:tbl>
      <w:tblPr>
        <w:tblW w:w="8218" w:type="dxa"/>
        <w:tblInd w:w="93" w:type="dxa"/>
        <w:tblLook w:val="0000"/>
      </w:tblPr>
      <w:tblGrid>
        <w:gridCol w:w="2038"/>
        <w:gridCol w:w="1030"/>
        <w:gridCol w:w="1030"/>
        <w:gridCol w:w="1030"/>
        <w:gridCol w:w="1116"/>
        <w:gridCol w:w="1030"/>
        <w:gridCol w:w="1030"/>
      </w:tblGrid>
      <w:tr w:rsidR="0057785A">
        <w:trPr>
          <w:trHeight w:val="327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Variansi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dB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JK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RJK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 xml:space="preserve">F </w:t>
            </w:r>
            <w:proofErr w:type="spellStart"/>
            <w:r>
              <w:t>hitung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785A" w:rsidRDefault="0057785A">
            <w:pPr>
              <w:jc w:val="center"/>
            </w:pPr>
            <w:r>
              <w:t xml:space="preserve">F </w:t>
            </w:r>
            <w:proofErr w:type="spellStart"/>
            <w:r>
              <w:t>tabel</w:t>
            </w:r>
            <w:proofErr w:type="spellEnd"/>
          </w:p>
          <w:p w:rsidR="0057785A" w:rsidRDefault="0057785A">
            <w:r>
              <w:t> </w:t>
            </w:r>
          </w:p>
        </w:tc>
      </w:tr>
      <w:tr w:rsidR="0057785A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Pr>
              <w:jc w:val="right"/>
            </w:pPr>
            <w:r>
              <w:t>1%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Pr>
              <w:jc w:val="right"/>
            </w:pPr>
            <w:r>
              <w:t>5%</w:t>
            </w:r>
          </w:p>
        </w:tc>
      </w:tr>
      <w:tr w:rsidR="0057785A" w:rsidTr="00911A6C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Sampel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79.24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5.28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190C0E" w:rsidP="00E011B5">
            <w:r>
              <w:t>15.085</w:t>
            </w:r>
            <w:r w:rsidR="00D13B9F">
              <w:t>**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D13B9F">
            <w:r>
              <w:t>2.008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D13B9F">
            <w:r>
              <w:t>1.65</w:t>
            </w:r>
          </w:p>
        </w:tc>
      </w:tr>
      <w:tr w:rsidR="0057785A" w:rsidTr="00911A6C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Panelis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/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  <w:tr w:rsidR="0057785A" w:rsidTr="00911A6C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Galat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360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125.543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0.35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  <w:tr w:rsidR="0057785A" w:rsidTr="00911A6C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399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E011B5">
            <w:r>
              <w:t>204.783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</w:tbl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Ketentuan :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1.  jika F hitung &gt; Ftabel pada taraf 5 % tapi &lt; 1 % maka terdapat pengaruh nyata terhadap respon yang diamati, sehingga diberi bintang pada kolom F hitung (*).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2. jika F hitung &gt; F tabel baik pada taraf 5 % maupun 1 % maka terdapat pengaruh yang sangat nyata terhadap respon yang diamati sehingga diberi tanda bintang dua pada kolom F hitung (**).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3. jika F hitung &lt; F tabel baik pada taraf 5 % maupun 1 % maka tidak terdapat pengaruh nyata terhadap respon yang diamati sehingga diberi tanda tn pada kolom F hitung.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rPr>
          <w:b/>
          <w:bCs/>
        </w:rPr>
        <w:lastRenderedPageBreak/>
        <w:t>Kesimpulan :</w:t>
      </w:r>
      <w:r>
        <w:t xml:space="preserve"> 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 xml:space="preserve">Berdasarkan hasil perhitungan tabel ANAVA sampel kopi 3 in 1 didapat bahwa </w:t>
      </w:r>
      <w:proofErr w:type="spellStart"/>
      <w:r>
        <w:rPr>
          <w:lang w:val="en-US"/>
        </w:rPr>
        <w:t>Torabika</w:t>
      </w:r>
      <w:proofErr w:type="spellEnd"/>
      <w:r>
        <w:rPr>
          <w:lang w:val="en-US"/>
        </w:rPr>
        <w:t xml:space="preserve">  (501)</w:t>
      </w:r>
      <w:r>
        <w:t xml:space="preserve">, </w:t>
      </w:r>
      <w:r>
        <w:rPr>
          <w:lang w:val="en-US"/>
        </w:rPr>
        <w:t>Good Day (725)</w:t>
      </w:r>
      <w:r>
        <w:t xml:space="preserve">, </w:t>
      </w:r>
      <w:r>
        <w:rPr>
          <w:lang w:val="en-US"/>
        </w:rPr>
        <w:t xml:space="preserve">Nescafe (385),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Indocafe</w:t>
      </w:r>
      <w:proofErr w:type="spellEnd"/>
      <w:r>
        <w:rPr>
          <w:lang w:val="en-US"/>
        </w:rPr>
        <w:t xml:space="preserve">  (461) </w:t>
      </w:r>
      <w:r>
        <w:t>tidak berbeda nyata dalam hal warna.</w:t>
      </w:r>
    </w:p>
    <w:p w:rsidR="0057785A" w:rsidRDefault="0057785A" w:rsidP="0057785A">
      <w:pPr>
        <w:rPr>
          <w:b/>
          <w:bCs/>
          <w:lang w:eastAsia="en-US"/>
        </w:rPr>
        <w:sectPr w:rsidR="0057785A" w:rsidSect="00911A6C">
          <w:pgSz w:w="11906" w:h="16838"/>
          <w:pgMar w:top="2268" w:right="1701" w:bottom="1701" w:left="2268" w:header="709" w:footer="709" w:gutter="0"/>
          <w:cols w:space="720"/>
        </w:sectPr>
      </w:pPr>
    </w:p>
    <w:p w:rsidR="0057785A" w:rsidRPr="00911A6C" w:rsidRDefault="00911A6C" w:rsidP="0057785A">
      <w:pPr>
        <w:rPr>
          <w:i/>
          <w:iCs/>
          <w:lang w:val="en-US"/>
        </w:rPr>
      </w:pPr>
      <w:proofErr w:type="spellStart"/>
      <w:proofErr w:type="gramStart"/>
      <w:r w:rsidRPr="00911A6C">
        <w:lastRenderedPageBreak/>
        <w:t>Tabel</w:t>
      </w:r>
      <w:proofErr w:type="spellEnd"/>
      <w:r w:rsidRPr="00911A6C">
        <w:t xml:space="preserve"> 3</w:t>
      </w:r>
      <w:r w:rsidR="0057785A" w:rsidRPr="00911A6C">
        <w:t>.</w:t>
      </w:r>
      <w:proofErr w:type="gramEnd"/>
      <w:r w:rsidR="0057785A" w:rsidRPr="00911A6C">
        <w:t xml:space="preserve"> </w:t>
      </w:r>
      <w:proofErr w:type="spellStart"/>
      <w:r w:rsidR="0057785A" w:rsidRPr="00911A6C">
        <w:t>Hasil</w:t>
      </w:r>
      <w:proofErr w:type="spellEnd"/>
      <w:r w:rsidR="0057785A" w:rsidRPr="00911A6C">
        <w:t xml:space="preserve"> </w:t>
      </w:r>
      <w:proofErr w:type="spellStart"/>
      <w:r w:rsidR="0057785A" w:rsidRPr="00911A6C">
        <w:t>Pengamatan</w:t>
      </w:r>
      <w:proofErr w:type="spellEnd"/>
      <w:r w:rsidR="0057785A" w:rsidRPr="00911A6C">
        <w:t xml:space="preserve"> </w:t>
      </w:r>
      <w:proofErr w:type="spellStart"/>
      <w:r w:rsidR="0057785A" w:rsidRPr="00911A6C">
        <w:t>Uji</w:t>
      </w:r>
      <w:proofErr w:type="spellEnd"/>
      <w:r w:rsidR="0057785A" w:rsidRPr="00911A6C">
        <w:t xml:space="preserve"> ranking </w:t>
      </w:r>
      <w:proofErr w:type="spellStart"/>
      <w:r w:rsidR="0057785A" w:rsidRPr="00911A6C">
        <w:t>Terhadap</w:t>
      </w:r>
      <w:proofErr w:type="spellEnd"/>
      <w:r w:rsidR="0057785A" w:rsidRPr="00911A6C">
        <w:t xml:space="preserve"> aroma kopi 3 in 1</w:t>
      </w:r>
    </w:p>
    <w:tbl>
      <w:tblPr>
        <w:tblW w:w="12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843"/>
        <w:gridCol w:w="936"/>
        <w:gridCol w:w="935"/>
        <w:gridCol w:w="1035"/>
        <w:gridCol w:w="979"/>
        <w:gridCol w:w="995"/>
        <w:gridCol w:w="935"/>
        <w:gridCol w:w="1035"/>
        <w:gridCol w:w="844"/>
        <w:gridCol w:w="812"/>
        <w:gridCol w:w="809"/>
        <w:gridCol w:w="812"/>
      </w:tblGrid>
      <w:tr w:rsidR="0057785A" w:rsidTr="00911A6C">
        <w:trPr>
          <w:cantSplit/>
          <w:trHeight w:val="597"/>
          <w:jc w:val="center"/>
        </w:trPr>
        <w:tc>
          <w:tcPr>
            <w:tcW w:w="1569" w:type="dxa"/>
            <w:vMerge w:val="restart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Panelis</w:t>
            </w:r>
            <w:proofErr w:type="spellEnd"/>
          </w:p>
        </w:tc>
        <w:tc>
          <w:tcPr>
            <w:tcW w:w="1779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Torabika</w:t>
            </w:r>
            <w:proofErr w:type="spellEnd"/>
            <w:r>
              <w:rPr>
                <w:lang w:val="en-US"/>
              </w:rPr>
              <w:t xml:space="preserve">  (501)</w:t>
            </w:r>
          </w:p>
        </w:tc>
        <w:tc>
          <w:tcPr>
            <w:tcW w:w="1970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 Day (725)</w:t>
            </w:r>
          </w:p>
        </w:tc>
        <w:tc>
          <w:tcPr>
            <w:tcW w:w="1974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Nescafe (</w:t>
            </w:r>
            <w:r>
              <w:rPr>
                <w:i/>
                <w:iCs/>
                <w:lang w:val="en-US"/>
              </w:rPr>
              <w:t>385</w:t>
            </w:r>
            <w:r>
              <w:rPr>
                <w:lang w:val="en-US"/>
              </w:rPr>
              <w:t>)</w:t>
            </w:r>
          </w:p>
        </w:tc>
        <w:tc>
          <w:tcPr>
            <w:tcW w:w="1970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Indocafe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(461)</w:t>
            </w:r>
          </w:p>
        </w:tc>
        <w:tc>
          <w:tcPr>
            <w:tcW w:w="1656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1621" w:type="dxa"/>
            <w:gridSpan w:val="2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Rata-rata</w:t>
            </w:r>
          </w:p>
        </w:tc>
      </w:tr>
      <w:tr w:rsidR="0057785A" w:rsidTr="00911A6C">
        <w:trPr>
          <w:cantSplit/>
          <w:trHeight w:val="179"/>
          <w:jc w:val="center"/>
        </w:trPr>
        <w:tc>
          <w:tcPr>
            <w:tcW w:w="1570" w:type="dxa"/>
            <w:vMerge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</w:p>
        </w:tc>
        <w:tc>
          <w:tcPr>
            <w:tcW w:w="843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936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93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979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99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93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844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812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809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812" w:type="dxa"/>
            <w:shd w:val="clear" w:color="auto" w:fill="99CCFF"/>
            <w:vAlign w:val="center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-1,03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</w:pPr>
            <w:r>
              <w:t>-1,03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53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</w:pPr>
            <w:r>
              <w:t>-0.3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7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844" w:type="dxa"/>
            <w:shd w:val="clear" w:color="auto" w:fill="CCFF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34"/>
          <w:jc w:val="center"/>
        </w:trPr>
        <w:tc>
          <w:tcPr>
            <w:tcW w:w="1569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843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36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2,36</w:t>
            </w:r>
          </w:p>
        </w:tc>
        <w:tc>
          <w:tcPr>
            <w:tcW w:w="935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35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-3,09</w:t>
            </w:r>
          </w:p>
        </w:tc>
        <w:tc>
          <w:tcPr>
            <w:tcW w:w="979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5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3,82</w:t>
            </w:r>
          </w:p>
        </w:tc>
        <w:tc>
          <w:tcPr>
            <w:tcW w:w="935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35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3,09</w:t>
            </w:r>
          </w:p>
        </w:tc>
        <w:tc>
          <w:tcPr>
            <w:tcW w:w="844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12" w:type="dxa"/>
            <w:shd w:val="clear" w:color="auto" w:fill="FF99CC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  <w:tc>
          <w:tcPr>
            <w:tcW w:w="809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22.5</w:t>
            </w:r>
          </w:p>
        </w:tc>
        <w:tc>
          <w:tcPr>
            <w:tcW w:w="812" w:type="dxa"/>
            <w:shd w:val="clear" w:color="auto" w:fill="FF99CC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</w:tr>
      <w:tr w:rsidR="0057785A" w:rsidTr="00911A6C">
        <w:trPr>
          <w:trHeight w:val="353"/>
          <w:jc w:val="center"/>
        </w:trPr>
        <w:tc>
          <w:tcPr>
            <w:tcW w:w="1569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RataRata</w:t>
            </w:r>
            <w:proofErr w:type="spellEnd"/>
          </w:p>
        </w:tc>
        <w:tc>
          <w:tcPr>
            <w:tcW w:w="843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2,11</w:t>
            </w:r>
          </w:p>
        </w:tc>
        <w:tc>
          <w:tcPr>
            <w:tcW w:w="936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</w:t>
            </w:r>
          </w:p>
        </w:tc>
        <w:tc>
          <w:tcPr>
            <w:tcW w:w="935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5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-0.34</w:t>
            </w:r>
          </w:p>
        </w:tc>
        <w:tc>
          <w:tcPr>
            <w:tcW w:w="979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1,89</w:t>
            </w:r>
          </w:p>
        </w:tc>
        <w:tc>
          <w:tcPr>
            <w:tcW w:w="995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  <w:tc>
          <w:tcPr>
            <w:tcW w:w="935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5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-0,34</w:t>
            </w:r>
          </w:p>
        </w:tc>
        <w:tc>
          <w:tcPr>
            <w:tcW w:w="844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2" w:type="dxa"/>
            <w:shd w:val="clear" w:color="auto" w:fill="FFFF99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  <w:tc>
          <w:tcPr>
            <w:tcW w:w="809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12" w:type="dxa"/>
            <w:shd w:val="clear" w:color="auto" w:fill="FFFF99"/>
          </w:tcPr>
          <w:p w:rsidR="0057785A" w:rsidRDefault="0057785A" w:rsidP="00911A6C">
            <w:pPr>
              <w:jc w:val="center"/>
            </w:pPr>
            <w:r>
              <w:t>0</w:t>
            </w:r>
          </w:p>
        </w:tc>
      </w:tr>
    </w:tbl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</w:p>
    <w:p w:rsidR="0057785A" w:rsidRDefault="0057785A" w:rsidP="0057785A">
      <w:pPr>
        <w:pStyle w:val="BodyText"/>
        <w:rPr>
          <w:color w:val="000000"/>
        </w:rPr>
      </w:pPr>
      <w:r>
        <w:t xml:space="preserve">Torabika  (501) </w:t>
      </w:r>
      <w:r>
        <w:rPr>
          <w:color w:val="000000"/>
        </w:rPr>
        <w:t xml:space="preserve">A </w:t>
      </w:r>
      <w:r>
        <w:rPr>
          <w:color w:val="000000"/>
        </w:rPr>
        <w:tab/>
        <w:t xml:space="preserve">: </w:t>
      </w:r>
      <w:r>
        <w:t>19</w:t>
      </w:r>
      <w:r>
        <w:rPr>
          <w:color w:val="000000"/>
        </w:rPr>
        <w:tab/>
      </w:r>
    </w:p>
    <w:p w:rsidR="0057785A" w:rsidRDefault="0057785A" w:rsidP="0057785A">
      <w:pPr>
        <w:spacing w:line="480" w:lineRule="auto"/>
        <w:jc w:val="both"/>
        <w:rPr>
          <w:color w:val="000000"/>
        </w:rPr>
      </w:pPr>
      <w:r>
        <w:rPr>
          <w:lang w:val="en-US"/>
        </w:rPr>
        <w:t>Good Day (725)</w:t>
      </w:r>
      <w:r>
        <w:t xml:space="preserve"> </w:t>
      </w:r>
      <w:r>
        <w:rPr>
          <w:color w:val="000000"/>
        </w:rPr>
        <w:t xml:space="preserve">B </w:t>
      </w:r>
      <w:r>
        <w:rPr>
          <w:color w:val="000000"/>
        </w:rPr>
        <w:tab/>
        <w:t>: 27</w:t>
      </w:r>
      <w:r>
        <w:rPr>
          <w:color w:val="000000"/>
        </w:rPr>
        <w:tab/>
        <w:t xml:space="preserve">      </w:t>
      </w:r>
    </w:p>
    <w:p w:rsidR="0057785A" w:rsidRDefault="0057785A" w:rsidP="0057785A">
      <w:pPr>
        <w:spacing w:line="480" w:lineRule="auto"/>
        <w:rPr>
          <w:color w:val="000000"/>
        </w:rPr>
      </w:pPr>
      <w:r>
        <w:rPr>
          <w:lang w:val="en-US"/>
        </w:rPr>
        <w:t xml:space="preserve">Nescafe (385) </w:t>
      </w:r>
      <w:r>
        <w:rPr>
          <w:color w:val="000000"/>
        </w:rPr>
        <w:t>C</w:t>
      </w:r>
      <w:r>
        <w:rPr>
          <w:color w:val="000000"/>
        </w:rPr>
        <w:tab/>
        <w:t>: 17</w:t>
      </w:r>
      <w:r>
        <w:rPr>
          <w:color w:val="000000"/>
        </w:rPr>
        <w:tab/>
        <w:t xml:space="preserve"> </w:t>
      </w: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t>Indocafe  (461)</w:t>
      </w:r>
      <w:r>
        <w:rPr>
          <w:color w:val="000000"/>
        </w:rPr>
        <w:t xml:space="preserve">D </w:t>
      </w:r>
      <w:r>
        <w:rPr>
          <w:color w:val="000000"/>
        </w:rPr>
        <w:tab/>
        <w:t>: 27</w:t>
      </w:r>
    </w:p>
    <w:p w:rsidR="0057785A" w:rsidRDefault="0057785A" w:rsidP="0057785A">
      <w:pPr>
        <w:spacing w:line="480" w:lineRule="auto"/>
        <w:rPr>
          <w:color w:val="000000"/>
          <w:lang w:val="en-US" w:eastAsia="en-US"/>
        </w:rPr>
        <w:sectPr w:rsidR="0057785A" w:rsidSect="00911A6C">
          <w:pgSz w:w="16838" w:h="11906" w:orient="landscape"/>
          <w:pgMar w:top="1701" w:right="1701" w:bottom="2268" w:left="2268" w:header="709" w:footer="709" w:gutter="0"/>
          <w:cols w:space="720"/>
        </w:sectPr>
      </w:pP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rPr>
          <w:color w:val="000000"/>
        </w:rPr>
        <w:lastRenderedPageBreak/>
        <w:t>Berdasarkan tabel uji ranking untuk jumlah sampel 4 dan jumlah panelis 9 pada taraf 5 % didapat kisaran nilai 15-30 setelah dibandingkan, maka didapat nilai untuk masing-masing sampel :</w:t>
      </w:r>
    </w:p>
    <w:p w:rsidR="0057785A" w:rsidRDefault="00911861" w:rsidP="0057785A">
      <w:pPr>
        <w:pStyle w:val="BodyText"/>
        <w:rPr>
          <w:b/>
          <w:bCs/>
          <w:color w:val="000000"/>
        </w:rPr>
      </w:pPr>
      <w:r w:rsidRPr="00911861">
        <w:pict>
          <v:rect id="_x0000_s1072" style="position:absolute;left:0;text-align:left;margin-left:117pt;margin-top:27pt;width:90pt;height:18pt;z-index:-251677696" o:allowincell="f"/>
        </w:pict>
      </w:r>
      <w:r w:rsidR="0057785A">
        <w:rPr>
          <w:b/>
          <w:bCs/>
          <w:color w:val="000000"/>
        </w:rPr>
        <w:t>Keterangan :</w:t>
      </w:r>
    </w:p>
    <w:p w:rsidR="0057785A" w:rsidRDefault="00911861" w:rsidP="0057785A">
      <w:pPr>
        <w:pStyle w:val="BodyText"/>
        <w:rPr>
          <w:color w:val="000000"/>
        </w:rPr>
      </w:pPr>
      <w:r w:rsidRPr="00911861">
        <w:pict>
          <v:line id="_x0000_s1073" style="position:absolute;left:0;text-align:left;z-index:251641856" from="162pt,26.4pt" to="162pt,53.4pt" o:allowincell="f">
            <v:stroke endarrow="block"/>
          </v:line>
        </w:pict>
      </w:r>
      <w:r w:rsidRPr="00911861">
        <w:pict>
          <v:line id="_x0000_s1074" style="position:absolute;left:0;text-align:left;flip:x;z-index:251640832" from="63pt,8.4pt" to="108pt,8.4pt" o:allowincell="f">
            <v:stroke endarrow="block"/>
          </v:line>
        </w:pict>
      </w:r>
      <w:r w:rsidRPr="00911861">
        <w:pict>
          <v:line id="_x0000_s1075" style="position:absolute;left:0;text-align:left;z-index:251639808" from="3in,8.4pt" to="261pt,8.4pt" o:allowincell="f">
            <v:stroke endarrow="block"/>
          </v:line>
        </w:pict>
      </w:r>
      <w:r w:rsidR="0057785A">
        <w:rPr>
          <w:color w:val="000000"/>
        </w:rPr>
        <w:t>Sangat Baik                        Kisaran Nilai</w:t>
      </w:r>
      <w:r w:rsidR="0057785A">
        <w:rPr>
          <w:color w:val="000000"/>
        </w:rPr>
        <w:tab/>
      </w:r>
      <w:r w:rsidR="0057785A">
        <w:rPr>
          <w:color w:val="000000"/>
        </w:rPr>
        <w:tab/>
        <w:t xml:space="preserve">     Kurang Baik</w:t>
      </w:r>
    </w:p>
    <w:p w:rsidR="0057785A" w:rsidRDefault="0057785A" w:rsidP="0057785A">
      <w:pPr>
        <w:pStyle w:val="BodyText"/>
        <w:rPr>
          <w:color w:val="000000"/>
        </w:rPr>
      </w:pPr>
    </w:p>
    <w:p w:rsidR="0057785A" w:rsidRDefault="0057785A" w:rsidP="0057785A">
      <w:pPr>
        <w:pStyle w:val="Body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Baik</w:t>
      </w:r>
    </w:p>
    <w:p w:rsidR="0057785A" w:rsidRDefault="0057785A" w:rsidP="0057785A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 xml:space="preserve">Kesimpulan: </w:t>
      </w:r>
    </w:p>
    <w:p w:rsidR="0057785A" w:rsidRDefault="0057785A" w:rsidP="0057785A">
      <w:pPr>
        <w:spacing w:line="480" w:lineRule="auto"/>
        <w:jc w:val="both"/>
        <w:rPr>
          <w:shadow/>
          <w:color w:val="000000"/>
          <w:lang w:val="id-ID"/>
        </w:rPr>
      </w:pPr>
      <w:proofErr w:type="spellStart"/>
      <w:proofErr w:type="gramStart"/>
      <w:r>
        <w:t>Berdasarkan</w:t>
      </w:r>
      <w:proofErr w:type="spellEnd"/>
      <w:r>
        <w:t xml:space="preserve">  </w:t>
      </w:r>
      <w:proofErr w:type="spellStart"/>
      <w:r>
        <w:t>kisaran</w:t>
      </w:r>
      <w:proofErr w:type="spellEnd"/>
      <w:proofErr w:type="gramEnd"/>
      <w:r>
        <w:t xml:space="preserve">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r>
        <w:rPr>
          <w:i/>
          <w:iCs/>
        </w:rPr>
        <w:t>Kopi 3in1</w:t>
      </w:r>
      <w:r>
        <w:t xml:space="preserve"> </w:t>
      </w:r>
      <w:proofErr w:type="spellStart"/>
      <w:r>
        <w:rPr>
          <w:lang w:val="en-US"/>
        </w:rPr>
        <w:t>Torabika</w:t>
      </w:r>
      <w:proofErr w:type="spellEnd"/>
      <w:r>
        <w:rPr>
          <w:lang w:val="en-US"/>
        </w:rPr>
        <w:t xml:space="preserve">  (501)</w:t>
      </w:r>
      <w:r>
        <w:t xml:space="preserve">, </w:t>
      </w:r>
      <w:r>
        <w:rPr>
          <w:lang w:val="en-US"/>
        </w:rPr>
        <w:t>Good Day (725)</w:t>
      </w:r>
      <w:r>
        <w:t xml:space="preserve">, </w:t>
      </w:r>
      <w:r>
        <w:rPr>
          <w:lang w:val="en-US"/>
        </w:rPr>
        <w:t xml:space="preserve">Nescafe (385),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Indocafe</w:t>
      </w:r>
      <w:proofErr w:type="spellEnd"/>
      <w:r>
        <w:rPr>
          <w:lang w:val="en-US"/>
        </w:rPr>
        <w:t xml:space="preserve">  (461) </w:t>
      </w:r>
      <w:proofErr w:type="spellStart"/>
      <w:r>
        <w:rPr>
          <w:color w:val="000000"/>
          <w:lang w:val="en-US"/>
        </w:rPr>
        <w:t>memiliki</w:t>
      </w:r>
      <w:proofErr w:type="spellEnd"/>
      <w:r>
        <w:rPr>
          <w:color w:val="000000"/>
          <w:lang w:val="en-US"/>
        </w:rPr>
        <w:t xml:space="preserve"> aroma yang </w:t>
      </w:r>
      <w:r>
        <w:rPr>
          <w:color w:val="000000"/>
          <w:lang w:val="id-ID"/>
        </w:rPr>
        <w:t xml:space="preserve"> baik.</w:t>
      </w:r>
    </w:p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  <w:r>
        <w:t xml:space="preserve">Perhitungan uji ranking terhadap aroma kopi </w:t>
      </w:r>
      <w:r w:rsidR="00E54D0A">
        <w:t>robusta (U</w:t>
      </w:r>
      <w:r w:rsidR="00E54D0A" w:rsidRPr="00E54D0A">
        <w:rPr>
          <w:vertAlign w:val="subscript"/>
        </w:rPr>
        <w:t>2</w:t>
      </w:r>
      <w:r w:rsidR="00E54D0A">
        <w:t>)</w:t>
      </w:r>
      <w:r>
        <w:t xml:space="preserve"> :</w:t>
      </w:r>
    </w:p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76" style="position:absolute;left:0;text-align:left;z-index:251664384" from="1in,13.1pt" to="180pt,13.1pt"/>
        </w:pict>
      </w:r>
      <w:r w:rsidR="0057785A">
        <w:t>Fk</w:t>
      </w:r>
      <w:r w:rsidR="0057785A">
        <w:tab/>
        <w:t>=                    (total)</w:t>
      </w:r>
      <w:r w:rsidR="0057785A">
        <w:rPr>
          <w:vertAlign w:val="superscript"/>
        </w:rPr>
        <w:t>2</w:t>
      </w:r>
    </w:p>
    <w:p w:rsidR="0057785A" w:rsidRDefault="0057785A" w:rsidP="0057785A">
      <w:pPr>
        <w:pStyle w:val="BodyTextIndent"/>
        <w:tabs>
          <w:tab w:val="left" w:pos="900"/>
        </w:tabs>
        <w:spacing w:after="200" w:line="240" w:lineRule="auto"/>
        <w:ind w:left="0"/>
      </w:pPr>
      <w:r>
        <w:tab/>
        <w:t xml:space="preserve">         (∑ panelis x ∑  sampel)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  <w:rPr>
          <w:vertAlign w:val="superscript"/>
        </w:rPr>
      </w:pPr>
      <w:r>
        <w:tab/>
        <w:t>=           ( 0)</w:t>
      </w:r>
      <w:r>
        <w:rPr>
          <w:vertAlign w:val="superscript"/>
        </w:rPr>
        <w:t xml:space="preserve">2 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77" style="position:absolute;left:0;text-align:left;z-index:251665408" from="1in,.5pt" to="126pt,.5pt"/>
        </w:pict>
      </w:r>
      <w:r w:rsidR="0057785A">
        <w:tab/>
        <w:t xml:space="preserve">             </w:t>
      </w:r>
      <w:r w:rsidR="00E54D0A">
        <w:t>25</w:t>
      </w:r>
      <w:r w:rsidR="0057785A">
        <w:t xml:space="preserve"> x </w:t>
      </w:r>
      <w:r w:rsidR="00E54D0A">
        <w:t>16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 xml:space="preserve">= </w:t>
      </w:r>
      <w:r>
        <w:tab/>
        <w:t>0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group id="_x0000_s1078" style="position:absolute;left:0;text-align:left;margin-left:66.75pt;margin-top:-14.15pt;width:180.75pt;height:54pt;z-index:251667456" coordorigin="3528,10538" coordsize="3615,1080">
            <v:shape id="_x0000_s1079" type="#_x0000_t85" style="position:absolute;left:3528;top:10538;width:180;height:1080"/>
            <v:shape id="_x0000_s1080" type="#_x0000_t86" style="position:absolute;left:6963;top:10538;width:180;height:1080"/>
          </v:group>
        </w:pict>
      </w:r>
      <w:r>
        <w:rPr>
          <w:noProof/>
          <w:lang w:val="en-US" w:eastAsia="en-US"/>
        </w:rPr>
        <w:pict>
          <v:rect id="_x0000_s1081" style="position:absolute;left:0;text-align:left;margin-left:252pt;margin-top:.8pt;width:50.1pt;height:22.5pt;z-index:251678720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FK</w:t>
                  </w:r>
                </w:p>
              </w:txbxContent>
            </v:textbox>
          </v:rect>
        </w:pict>
      </w:r>
      <w:r w:rsidR="0057785A">
        <w:t>JKS</w:t>
      </w:r>
      <w:r w:rsidR="0057785A">
        <w:tab/>
        <w:t>=       (∑ S1)</w:t>
      </w:r>
      <w:r w:rsidR="0057785A">
        <w:rPr>
          <w:vertAlign w:val="superscript"/>
        </w:rPr>
        <w:t>2</w:t>
      </w:r>
      <w:r w:rsidR="0057785A">
        <w:t>+(∑ S2)</w:t>
      </w:r>
      <w:r w:rsidR="0057785A">
        <w:rPr>
          <w:vertAlign w:val="superscript"/>
        </w:rPr>
        <w:t>2</w:t>
      </w:r>
      <w:r w:rsidR="0057785A">
        <w:t>+</w:t>
      </w:r>
      <w:r w:rsidR="00E54D0A">
        <w:t>.........</w:t>
      </w:r>
      <w:r w:rsidR="0057785A">
        <w:rPr>
          <w:vertAlign w:val="superscript"/>
        </w:rPr>
        <w:t>2</w:t>
      </w:r>
      <w:r w:rsidR="0057785A">
        <w:t>+(∑S</w:t>
      </w:r>
      <w:r w:rsidR="00E54D0A">
        <w:t>n</w:t>
      </w:r>
      <w:r w:rsidR="0057785A">
        <w:t>)</w:t>
      </w:r>
      <w:r w:rsidR="0057785A">
        <w:rPr>
          <w:vertAlign w:val="superscript"/>
        </w:rPr>
        <w:t>2</w:t>
      </w:r>
      <w:r w:rsidR="0057785A">
        <w:t xml:space="preserve">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82" style="position:absolute;left:0;text-align:left;z-index:251666432" from="81pt,5.15pt" to="3in,5.15pt"/>
        </w:pic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  <w:t xml:space="preserve">    ∑ panelis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shape id="_x0000_s1083" type="#_x0000_t85" style="position:absolute;left:0;text-align:left;margin-left:63pt;margin-top:12.65pt;width:9pt;height:36pt;z-index:251668480"/>
        </w:pict>
      </w:r>
      <w:r>
        <w:rPr>
          <w:noProof/>
          <w:lang w:val="en-US" w:eastAsia="en-US"/>
        </w:rPr>
        <w:pict>
          <v:shape id="_x0000_s1084" type="#_x0000_t86" style="position:absolute;left:0;text-align:left;margin-left:243.75pt;margin-top:12.65pt;width:9pt;height:36pt;z-index:251670528"/>
        </w:pic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85" style="position:absolute;left:0;text-align:left;margin-left:259.35pt;margin-top:7.1pt;width:50.1pt;height:22.5pt;z-index:251677696" filled="f" stroked="f">
            <v:textbox style="mso-next-textbox:#_x0000_s1085"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 w:rsidR="0057785A">
        <w:tab/>
        <w:t>=       (</w:t>
      </w:r>
      <w:r w:rsidR="00E54D0A">
        <w:rPr>
          <w:lang w:val="en-US"/>
        </w:rPr>
        <w:t>3.73</w:t>
      </w:r>
      <w:r w:rsidR="0057785A">
        <w:t>)</w:t>
      </w:r>
      <w:r w:rsidR="0057785A">
        <w:rPr>
          <w:vertAlign w:val="superscript"/>
        </w:rPr>
        <w:t>2</w:t>
      </w:r>
      <w:r w:rsidR="0057785A">
        <w:t>+(</w:t>
      </w:r>
      <w:r w:rsidR="00E54D0A">
        <w:rPr>
          <w:lang w:val="en-US"/>
        </w:rPr>
        <w:t>-0.78</w:t>
      </w:r>
      <w:r w:rsidR="0057785A">
        <w:t>)</w:t>
      </w:r>
      <w:r w:rsidR="0057785A">
        <w:rPr>
          <w:vertAlign w:val="superscript"/>
        </w:rPr>
        <w:t>2</w:t>
      </w:r>
      <w:r w:rsidR="0057785A">
        <w:t>+</w:t>
      </w:r>
      <w:r w:rsidR="00E54D0A">
        <w:t>.............</w:t>
      </w:r>
      <w:r w:rsidR="0057785A">
        <w:t>+(</w:t>
      </w:r>
      <w:r w:rsidR="00E54D0A">
        <w:t>0.86</w:t>
      </w:r>
      <w:r w:rsidR="0057785A">
        <w:t>)</w:t>
      </w:r>
      <w:r w:rsidR="0057785A">
        <w:rPr>
          <w:vertAlign w:val="superscript"/>
        </w:rPr>
        <w:t>2</w:t>
      </w:r>
      <w:r w:rsidR="0057785A">
        <w:t xml:space="preserve">     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86" style="position:absolute;left:0;text-align:left;flip:y;z-index:251669504" from="67.5pt,6.05pt" to="247.5pt,6.05pt"/>
        </w:pict>
      </w:r>
      <w:r w:rsidR="0057785A">
        <w:t xml:space="preserve">                                                 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</w:r>
      <w:r>
        <w:tab/>
      </w:r>
      <w:r w:rsidR="00E54D0A">
        <w:t>25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 xml:space="preserve">= </w:t>
      </w:r>
      <w:r>
        <w:tab/>
      </w:r>
      <w:r w:rsidR="00E54D0A">
        <w:t>25.2</w:t>
      </w:r>
      <w:r w:rsidR="001E4006">
        <w:t>59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87" style="position:absolute;left:0;text-align:left;margin-left:243.75pt;margin-top:4.6pt;width:50.1pt;height:22.5pt;z-index:251679744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088" type="#_x0000_t86" style="position:absolute;left:0;text-align:left;margin-left:225pt;margin-top:0;width:9pt;height:36pt;z-index:251676672"/>
        </w:pict>
      </w:r>
      <w:r>
        <w:rPr>
          <w:noProof/>
          <w:lang w:val="en-US" w:eastAsia="en-US"/>
        </w:rPr>
        <w:pict>
          <v:shape id="_x0000_s1089" type="#_x0000_t85" style="position:absolute;left:0;text-align:left;margin-left:63pt;margin-top:0;width:9pt;height:36pt;z-index:251675648"/>
        </w:pict>
      </w:r>
      <w:r w:rsidR="0057785A">
        <w:t>JKP</w:t>
      </w:r>
      <w:r w:rsidR="0057785A">
        <w:tab/>
        <w:t>=       (∑ P1)</w:t>
      </w:r>
      <w:r w:rsidR="0057785A">
        <w:rPr>
          <w:vertAlign w:val="superscript"/>
        </w:rPr>
        <w:t>2</w:t>
      </w:r>
      <w:r w:rsidR="0057785A">
        <w:t>+(∑ P2)</w:t>
      </w:r>
      <w:r w:rsidR="0057785A">
        <w:rPr>
          <w:vertAlign w:val="superscript"/>
        </w:rPr>
        <w:t>2</w:t>
      </w:r>
      <w:r w:rsidR="0057785A">
        <w:t>+...+(∑ P13)</w:t>
      </w:r>
      <w:r w:rsidR="0057785A">
        <w:rPr>
          <w:vertAlign w:val="superscript"/>
        </w:rPr>
        <w:t>2</w:t>
      </w:r>
      <w:r w:rsidR="0057785A">
        <w:t xml:space="preserve">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90" style="position:absolute;left:0;text-align:left;z-index:251671552" from="75pt,7.3pt" to="210pt,7.3pt"/>
        </w:pict>
      </w:r>
      <w:r w:rsidR="0057785A">
        <w:tab/>
      </w:r>
      <w:r w:rsidR="0057785A">
        <w:tab/>
      </w:r>
      <w:r w:rsidR="0057785A">
        <w:tab/>
        <w:t xml:space="preserve">    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  <w:t xml:space="preserve"> ∑ sampel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lastRenderedPageBreak/>
        <w:pict>
          <v:shape id="_x0000_s1091" type="#_x0000_t85" style="position:absolute;left:0;text-align:left;margin-left:63pt;margin-top:12.65pt;width:9pt;height:36pt;z-index:251672576"/>
        </w:pict>
      </w:r>
      <w:r>
        <w:rPr>
          <w:noProof/>
          <w:lang w:val="en-US" w:eastAsia="en-US"/>
        </w:rPr>
        <w:pict>
          <v:shape id="_x0000_s1092" type="#_x0000_t86" style="position:absolute;left:0;text-align:left;margin-left:270pt;margin-top:10.8pt;width:9pt;height:36pt;z-index:251674624"/>
        </w:pic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093" style="position:absolute;left:0;text-align:left;margin-left:284.85pt;margin-top:4.85pt;width:50.1pt;height:22.5pt;z-index:251680768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 w:rsidR="0057785A">
        <w:t xml:space="preserve">                =   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 xml:space="preserve">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  <w:jc w:val="center"/>
      </w:pPr>
      <w:r>
        <w:rPr>
          <w:noProof/>
          <w:lang w:val="en-US" w:eastAsia="en-US"/>
        </w:rPr>
        <w:pict>
          <v:line id="_x0000_s1094" style="position:absolute;left:0;text-align:left;flip:y;z-index:251673600" from="67.5pt,4.3pt" to="265.5pt,5.25pt"/>
        </w:pic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</w:r>
      <w:r>
        <w:tab/>
        <w:t xml:space="preserve">      </w:t>
      </w:r>
      <w:r w:rsidR="00E54D0A">
        <w:t>16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>=    0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JKT</w:t>
      </w:r>
      <w:r>
        <w:tab/>
        <w:t>=  [ (n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>
        <w:t>+ (n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>+........................+(n</w:t>
      </w:r>
      <w:r w:rsidR="001E4006">
        <w:rPr>
          <w:vertAlign w:val="subscript"/>
        </w:rPr>
        <w:t>n</w:t>
      </w:r>
      <w:r>
        <w:t>)</w:t>
      </w:r>
      <w:r>
        <w:rPr>
          <w:vertAlign w:val="superscript"/>
        </w:rPr>
        <w:t>2</w:t>
      </w:r>
      <w:r>
        <w:t>]  - Fk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>=  [ (</w:t>
      </w:r>
      <w:r w:rsidR="001E4006">
        <w:t>1.28</w:t>
      </w:r>
      <w:r>
        <w:t>)</w:t>
      </w:r>
      <w:r>
        <w:rPr>
          <w:vertAlign w:val="superscript"/>
        </w:rPr>
        <w:t>2</w:t>
      </w:r>
      <w:r>
        <w:t xml:space="preserve"> + (</w:t>
      </w:r>
      <w:r w:rsidR="001E4006">
        <w:t>0.23</w:t>
      </w:r>
      <w:r>
        <w:t>)</w:t>
      </w:r>
      <w:r>
        <w:rPr>
          <w:vertAlign w:val="superscript"/>
        </w:rPr>
        <w:t>2</w:t>
      </w:r>
      <w:r>
        <w:t>+...............+(</w:t>
      </w:r>
      <w:r w:rsidR="001E4006">
        <w:t>0.76</w:t>
      </w:r>
      <w:r>
        <w:t>)</w:t>
      </w:r>
      <w:r>
        <w:rPr>
          <w:vertAlign w:val="superscript"/>
        </w:rPr>
        <w:t>2</w:t>
      </w:r>
      <w:r>
        <w:t>] – 0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 xml:space="preserve">=   </w:t>
      </w:r>
      <w:r w:rsidR="001E4006">
        <w:t>204.783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JKG</w:t>
      </w:r>
      <w:r>
        <w:tab/>
        <w:t>= JKT – JKS – JKP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 xml:space="preserve">= </w:t>
      </w:r>
      <w:r w:rsidR="001E4006">
        <w:t xml:space="preserve">204.783 </w:t>
      </w:r>
      <w:r>
        <w:t xml:space="preserve">– </w:t>
      </w:r>
      <w:r w:rsidR="001E4006">
        <w:t xml:space="preserve">25.259 </w:t>
      </w:r>
      <w:r>
        <w:t>– 0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>=</w:t>
      </w:r>
      <w:r w:rsidR="001E4006">
        <w:t>179.524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Perhitungan Tabel ANAVA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  <w:rPr>
          <w:b/>
          <w:bCs/>
        </w:rPr>
      </w:pPr>
      <w:r>
        <w:rPr>
          <w:b/>
          <w:bCs/>
        </w:rPr>
        <w:t>Tabel 15. Hasil Perhitungan Tabel ANAVA</w:t>
      </w:r>
    </w:p>
    <w:tbl>
      <w:tblPr>
        <w:tblW w:w="8218" w:type="dxa"/>
        <w:tblInd w:w="93" w:type="dxa"/>
        <w:tblLook w:val="0000"/>
      </w:tblPr>
      <w:tblGrid>
        <w:gridCol w:w="2038"/>
        <w:gridCol w:w="1030"/>
        <w:gridCol w:w="1030"/>
        <w:gridCol w:w="1030"/>
        <w:gridCol w:w="1030"/>
        <w:gridCol w:w="1030"/>
        <w:gridCol w:w="1030"/>
      </w:tblGrid>
      <w:tr w:rsidR="0057785A">
        <w:trPr>
          <w:trHeight w:val="327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Variansi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dB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JK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RJK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 xml:space="preserve">F </w:t>
            </w:r>
            <w:proofErr w:type="spellStart"/>
            <w:r>
              <w:t>hitung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785A" w:rsidRDefault="0057785A">
            <w:pPr>
              <w:jc w:val="center"/>
            </w:pPr>
            <w:r>
              <w:t xml:space="preserve">F </w:t>
            </w:r>
            <w:proofErr w:type="spellStart"/>
            <w:r>
              <w:t>tabel</w:t>
            </w:r>
            <w:proofErr w:type="spellEnd"/>
          </w:p>
          <w:p w:rsidR="0057785A" w:rsidRDefault="0057785A">
            <w:r>
              <w:t> </w:t>
            </w:r>
          </w:p>
        </w:tc>
      </w:tr>
      <w:tr w:rsidR="0057785A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Pr>
              <w:jc w:val="right"/>
            </w:pPr>
            <w:r>
              <w:t>1%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Pr>
              <w:jc w:val="right"/>
            </w:pPr>
            <w:r>
              <w:t>5%</w:t>
            </w:r>
          </w:p>
        </w:tc>
      </w:tr>
      <w:tr w:rsidR="0057785A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Sampel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1E4006">
            <w: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1E4006">
            <w:r>
              <w:t>25.259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F403BF">
            <w:r>
              <w:t>1.68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D13B9F">
            <w:r>
              <w:t>3.36**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D13B9F">
            <w:r>
              <w:t>2.008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D13B9F">
            <w:r>
              <w:t>1.65</w:t>
            </w:r>
          </w:p>
        </w:tc>
      </w:tr>
      <w:tr w:rsidR="0057785A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Panelis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1E4006">
            <w: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/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  <w:tr w:rsidR="0057785A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Galat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1E4006">
            <w:r>
              <w:t>360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1E4006">
            <w:r>
              <w:t>179.524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F403BF">
            <w:r>
              <w:t>0.50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  <w:tr w:rsidR="0057785A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1E4006">
            <w:r>
              <w:t>399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1E4006">
            <w:r>
              <w:t>204.783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</w:tbl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Ketentuan :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1.  jika F hitung &gt; Ftabel pada taraf 5 % tapi &lt; 1 % maka terdapat pengaruh nyata terhadap respon yang diamati, sehingga diberi bintang pada kolom F hitung (*).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2. jika F hitung &gt; F tabel baik pada taraf 5 % maupun 1 % maka terdapat pengaruh yang sangat nyata terhadap respon yang diamati sehingga diberi tanda bintang dua pada kolom F hitung (**).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3. jika F hitung &lt; F tabel baik pada taraf 5 % maupun 1 % maka tidak terdapat pengaruh nyata terhadap respon yang diamati sehingga diberi tanda tn pada kolom F hitung.</w:t>
      </w:r>
    </w:p>
    <w:p w:rsidR="0057785A" w:rsidRDefault="0057785A" w:rsidP="0057785A">
      <w:pPr>
        <w:pStyle w:val="BodyTextIndent"/>
        <w:tabs>
          <w:tab w:val="left" w:pos="900"/>
        </w:tabs>
        <w:ind w:left="0"/>
        <w:rPr>
          <w:b/>
          <w:bCs/>
        </w:rPr>
      </w:pPr>
      <w:r>
        <w:rPr>
          <w:b/>
          <w:bCs/>
        </w:rPr>
        <w:lastRenderedPageBreak/>
        <w:t xml:space="preserve">Kesimpulan : 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 xml:space="preserve">Berdasarkan hasil perhitungan tabel ANAVA sampel kopi 3 in 1 didapat bahwa </w:t>
      </w:r>
      <w:proofErr w:type="spellStart"/>
      <w:r>
        <w:rPr>
          <w:lang w:val="en-US"/>
        </w:rPr>
        <w:t>Torabika</w:t>
      </w:r>
      <w:proofErr w:type="spellEnd"/>
      <w:r>
        <w:rPr>
          <w:lang w:val="en-US"/>
        </w:rPr>
        <w:t xml:space="preserve">  (501)</w:t>
      </w:r>
      <w:r>
        <w:t xml:space="preserve">, </w:t>
      </w:r>
      <w:r>
        <w:rPr>
          <w:lang w:val="en-US"/>
        </w:rPr>
        <w:t>Good Day (725)</w:t>
      </w:r>
      <w:r>
        <w:t xml:space="preserve">, </w:t>
      </w:r>
      <w:r>
        <w:rPr>
          <w:lang w:val="en-US"/>
        </w:rPr>
        <w:t xml:space="preserve">Nescafe (385),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Indocafe</w:t>
      </w:r>
      <w:proofErr w:type="spellEnd"/>
      <w:r>
        <w:rPr>
          <w:lang w:val="en-US"/>
        </w:rPr>
        <w:t xml:space="preserve">  (461) </w:t>
      </w:r>
      <w:r>
        <w:t>tidak berbeda nyata dalam hal aroma.</w:t>
      </w:r>
    </w:p>
    <w:p w:rsidR="0057785A" w:rsidRDefault="0057785A" w:rsidP="0057785A">
      <w:pPr>
        <w:spacing w:line="480" w:lineRule="auto"/>
        <w:rPr>
          <w:color w:val="000000"/>
          <w:lang w:val="en-US" w:eastAsia="id-ID"/>
        </w:rPr>
        <w:sectPr w:rsidR="0057785A" w:rsidSect="00911A6C">
          <w:pgSz w:w="11906" w:h="16838"/>
          <w:pgMar w:top="2268" w:right="1701" w:bottom="1701" w:left="2268" w:header="709" w:footer="709" w:gutter="0"/>
          <w:cols w:space="720"/>
        </w:sectPr>
      </w:pPr>
    </w:p>
    <w:p w:rsidR="0057785A" w:rsidRPr="00911A6C" w:rsidRDefault="0057785A" w:rsidP="00911A6C">
      <w:pPr>
        <w:tabs>
          <w:tab w:val="left" w:pos="7600"/>
        </w:tabs>
        <w:rPr>
          <w:lang w:val="en-US"/>
        </w:rPr>
      </w:pPr>
      <w:proofErr w:type="spellStart"/>
      <w:proofErr w:type="gramStart"/>
      <w:r w:rsidRPr="00911A6C">
        <w:lastRenderedPageBreak/>
        <w:t>Tabel</w:t>
      </w:r>
      <w:proofErr w:type="spellEnd"/>
      <w:r w:rsidRPr="00911A6C">
        <w:t xml:space="preserve"> </w:t>
      </w:r>
      <w:r w:rsidR="00911A6C" w:rsidRPr="00911A6C">
        <w:t>4</w:t>
      </w:r>
      <w:r w:rsidRPr="00911A6C">
        <w:t>.</w:t>
      </w:r>
      <w:proofErr w:type="gramEnd"/>
      <w:r w:rsidRPr="00911A6C">
        <w:t xml:space="preserve"> </w:t>
      </w:r>
      <w:proofErr w:type="spellStart"/>
      <w:r w:rsidRPr="00911A6C">
        <w:t>Hasil</w:t>
      </w:r>
      <w:proofErr w:type="spellEnd"/>
      <w:r w:rsidRPr="00911A6C">
        <w:t xml:space="preserve"> </w:t>
      </w:r>
      <w:proofErr w:type="spellStart"/>
      <w:r w:rsidRPr="00911A6C">
        <w:t>Pengamatan</w:t>
      </w:r>
      <w:proofErr w:type="spellEnd"/>
      <w:r w:rsidRPr="00911A6C">
        <w:t xml:space="preserve"> </w:t>
      </w:r>
      <w:proofErr w:type="spellStart"/>
      <w:r w:rsidRPr="00911A6C">
        <w:t>Uji</w:t>
      </w:r>
      <w:proofErr w:type="spellEnd"/>
      <w:r w:rsidRPr="00911A6C">
        <w:t xml:space="preserve"> ranking </w:t>
      </w:r>
      <w:proofErr w:type="spellStart"/>
      <w:r w:rsidRPr="00911A6C">
        <w:t>Terhadap</w:t>
      </w:r>
      <w:proofErr w:type="spellEnd"/>
      <w:r w:rsidRPr="00911A6C">
        <w:t xml:space="preserve"> </w:t>
      </w:r>
      <w:r w:rsidRPr="00911A6C">
        <w:rPr>
          <w:i/>
          <w:iCs/>
        </w:rPr>
        <w:t>after taste</w:t>
      </w:r>
      <w:r w:rsidRPr="00911A6C">
        <w:t xml:space="preserve"> kopi 3in1</w:t>
      </w:r>
      <w:r w:rsidR="00911A6C" w:rsidRPr="00911A6C">
        <w:tab/>
      </w:r>
    </w:p>
    <w:tbl>
      <w:tblPr>
        <w:tblW w:w="13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08"/>
        <w:gridCol w:w="1005"/>
        <w:gridCol w:w="1005"/>
        <w:gridCol w:w="1111"/>
        <w:gridCol w:w="1053"/>
        <w:gridCol w:w="1069"/>
        <w:gridCol w:w="1005"/>
        <w:gridCol w:w="1111"/>
        <w:gridCol w:w="908"/>
        <w:gridCol w:w="872"/>
        <w:gridCol w:w="870"/>
        <w:gridCol w:w="872"/>
      </w:tblGrid>
      <w:tr w:rsidR="0057785A" w:rsidTr="00911A6C">
        <w:trPr>
          <w:cantSplit/>
          <w:trHeight w:val="532"/>
        </w:trPr>
        <w:tc>
          <w:tcPr>
            <w:tcW w:w="1276" w:type="dxa"/>
            <w:vMerge w:val="restart"/>
            <w:shd w:val="clear" w:color="auto" w:fill="99CCFF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Panelis</w:t>
            </w:r>
            <w:proofErr w:type="spellEnd"/>
          </w:p>
        </w:tc>
        <w:tc>
          <w:tcPr>
            <w:tcW w:w="1913" w:type="dxa"/>
            <w:gridSpan w:val="2"/>
            <w:shd w:val="clear" w:color="auto" w:fill="99CCFF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Torabika</w:t>
            </w:r>
            <w:proofErr w:type="spellEnd"/>
            <w:r>
              <w:rPr>
                <w:lang w:val="en-US"/>
              </w:rPr>
              <w:t xml:space="preserve">  (501)</w:t>
            </w:r>
          </w:p>
        </w:tc>
        <w:tc>
          <w:tcPr>
            <w:tcW w:w="2116" w:type="dxa"/>
            <w:gridSpan w:val="2"/>
            <w:shd w:val="clear" w:color="auto" w:fill="99CCFF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 Day (725)</w:t>
            </w:r>
          </w:p>
        </w:tc>
        <w:tc>
          <w:tcPr>
            <w:tcW w:w="2122" w:type="dxa"/>
            <w:gridSpan w:val="2"/>
            <w:shd w:val="clear" w:color="auto" w:fill="99CCFF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Nescafe (</w:t>
            </w:r>
            <w:r>
              <w:rPr>
                <w:i/>
                <w:iCs/>
                <w:lang w:val="en-US"/>
              </w:rPr>
              <w:t>385</w:t>
            </w:r>
            <w:r>
              <w:rPr>
                <w:lang w:val="en-US"/>
              </w:rPr>
              <w:t>)</w:t>
            </w:r>
          </w:p>
        </w:tc>
        <w:tc>
          <w:tcPr>
            <w:tcW w:w="2116" w:type="dxa"/>
            <w:gridSpan w:val="2"/>
            <w:shd w:val="clear" w:color="auto" w:fill="99CCFF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Indocafe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(461)</w:t>
            </w:r>
          </w:p>
        </w:tc>
        <w:tc>
          <w:tcPr>
            <w:tcW w:w="1780" w:type="dxa"/>
            <w:gridSpan w:val="2"/>
            <w:shd w:val="clear" w:color="auto" w:fill="99CCFF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1742" w:type="dxa"/>
            <w:gridSpan w:val="2"/>
            <w:shd w:val="clear" w:color="auto" w:fill="99CCFF"/>
            <w:vAlign w:val="center"/>
          </w:tcPr>
          <w:p w:rsidR="0057785A" w:rsidRDefault="005778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Rata-rata</w:t>
            </w:r>
          </w:p>
        </w:tc>
      </w:tr>
      <w:tr w:rsidR="00911A6C">
        <w:trPr>
          <w:cantSplit/>
          <w:trHeight w:val="159"/>
        </w:trPr>
        <w:tc>
          <w:tcPr>
            <w:tcW w:w="1276" w:type="dxa"/>
            <w:vMerge/>
            <w:shd w:val="clear" w:color="auto" w:fill="99CCFF"/>
            <w:vAlign w:val="center"/>
          </w:tcPr>
          <w:p w:rsidR="0057785A" w:rsidRDefault="0057785A">
            <w:pPr>
              <w:rPr>
                <w:lang w:val="en-US"/>
              </w:rPr>
            </w:pPr>
          </w:p>
        </w:tc>
        <w:tc>
          <w:tcPr>
            <w:tcW w:w="908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05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1005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111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1053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069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1005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1111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908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872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870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  <w:tc>
          <w:tcPr>
            <w:tcW w:w="872" w:type="dxa"/>
            <w:shd w:val="clear" w:color="auto" w:fill="99CCFF"/>
          </w:tcPr>
          <w:p w:rsidR="0057785A" w:rsidRDefault="0057785A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</w:tr>
      <w:tr w:rsidR="0057785A" w:rsidTr="00911A6C">
        <w:trPr>
          <w:trHeight w:val="297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97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97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97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-1,03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97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97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14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-0,3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97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297"/>
        </w:trPr>
        <w:tc>
          <w:tcPr>
            <w:tcW w:w="1276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08" w:type="dxa"/>
          </w:tcPr>
          <w:p w:rsidR="0057785A" w:rsidRDefault="0057785A" w:rsidP="00911A6C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-1,03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1053" w:type="dxa"/>
          </w:tcPr>
          <w:p w:rsidR="0057785A" w:rsidRDefault="0057785A" w:rsidP="00911A6C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05" w:type="dxa"/>
          </w:tcPr>
          <w:p w:rsidR="0057785A" w:rsidRDefault="0057785A" w:rsidP="00911A6C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908" w:type="dxa"/>
            <w:shd w:val="clear" w:color="auto" w:fill="CCFF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</w:p>
        </w:tc>
        <w:tc>
          <w:tcPr>
            <w:tcW w:w="870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11A6C">
        <w:trPr>
          <w:trHeight w:val="297"/>
        </w:trPr>
        <w:tc>
          <w:tcPr>
            <w:tcW w:w="1276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908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05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1005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11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-3,09</w:t>
            </w:r>
          </w:p>
        </w:tc>
        <w:tc>
          <w:tcPr>
            <w:tcW w:w="1053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69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</w:t>
            </w:r>
          </w:p>
        </w:tc>
        <w:tc>
          <w:tcPr>
            <w:tcW w:w="1005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11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-0,9</w:t>
            </w:r>
          </w:p>
        </w:tc>
        <w:tc>
          <w:tcPr>
            <w:tcW w:w="908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72" w:type="dxa"/>
            <w:shd w:val="clear" w:color="auto" w:fill="FF99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  <w:shd w:val="clear" w:color="auto" w:fill="FF99CC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  <w:tc>
          <w:tcPr>
            <w:tcW w:w="872" w:type="dxa"/>
            <w:shd w:val="clear" w:color="auto" w:fill="FF99CC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57785A" w:rsidTr="00911A6C">
        <w:trPr>
          <w:trHeight w:val="314"/>
        </w:trPr>
        <w:tc>
          <w:tcPr>
            <w:tcW w:w="1276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RataRata</w:t>
            </w:r>
            <w:proofErr w:type="spellEnd"/>
          </w:p>
        </w:tc>
        <w:tc>
          <w:tcPr>
            <w:tcW w:w="908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2,44</w:t>
            </w:r>
          </w:p>
        </w:tc>
        <w:tc>
          <w:tcPr>
            <w:tcW w:w="1005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1005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1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-0,34</w:t>
            </w:r>
          </w:p>
        </w:tc>
        <w:tc>
          <w:tcPr>
            <w:tcW w:w="1053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1,88</w:t>
            </w:r>
          </w:p>
        </w:tc>
        <w:tc>
          <w:tcPr>
            <w:tcW w:w="1069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0,41</w:t>
            </w:r>
          </w:p>
        </w:tc>
        <w:tc>
          <w:tcPr>
            <w:tcW w:w="1005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2,66</w:t>
            </w:r>
          </w:p>
        </w:tc>
        <w:tc>
          <w:tcPr>
            <w:tcW w:w="1111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-0,3</w:t>
            </w:r>
          </w:p>
        </w:tc>
        <w:tc>
          <w:tcPr>
            <w:tcW w:w="908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72" w:type="dxa"/>
            <w:shd w:val="clear" w:color="auto" w:fill="FFFF99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70" w:type="dxa"/>
            <w:shd w:val="clear" w:color="auto" w:fill="FFFF99"/>
          </w:tcPr>
          <w:p w:rsidR="0057785A" w:rsidRDefault="0057785A" w:rsidP="00911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72" w:type="dxa"/>
            <w:shd w:val="clear" w:color="auto" w:fill="FFFF99"/>
          </w:tcPr>
          <w:p w:rsidR="0057785A" w:rsidRDefault="0057785A" w:rsidP="00911A6C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</w:p>
    <w:p w:rsidR="0057785A" w:rsidRDefault="0057785A" w:rsidP="0057785A">
      <w:pPr>
        <w:pStyle w:val="BodyText"/>
        <w:rPr>
          <w:color w:val="000000"/>
        </w:rPr>
      </w:pPr>
      <w:r>
        <w:t xml:space="preserve">Torabika  (501) </w:t>
      </w:r>
      <w:r>
        <w:rPr>
          <w:color w:val="000000"/>
        </w:rPr>
        <w:t xml:space="preserve">A </w:t>
      </w:r>
      <w:r>
        <w:rPr>
          <w:color w:val="000000"/>
        </w:rPr>
        <w:tab/>
        <w:t xml:space="preserve">: </w:t>
      </w:r>
      <w:r>
        <w:t>22</w:t>
      </w:r>
      <w:r>
        <w:rPr>
          <w:color w:val="000000"/>
        </w:rPr>
        <w:tab/>
      </w:r>
    </w:p>
    <w:p w:rsidR="0057785A" w:rsidRDefault="0057785A" w:rsidP="0057785A">
      <w:pPr>
        <w:spacing w:line="480" w:lineRule="auto"/>
        <w:jc w:val="both"/>
        <w:rPr>
          <w:color w:val="000000"/>
        </w:rPr>
      </w:pPr>
      <w:r>
        <w:rPr>
          <w:lang w:val="en-US"/>
        </w:rPr>
        <w:t>Good Day (725)</w:t>
      </w:r>
      <w:r>
        <w:t xml:space="preserve"> </w:t>
      </w:r>
      <w:r>
        <w:rPr>
          <w:color w:val="000000"/>
        </w:rPr>
        <w:t xml:space="preserve">B </w:t>
      </w:r>
      <w:r>
        <w:rPr>
          <w:color w:val="000000"/>
        </w:rPr>
        <w:tab/>
        <w:t>: 27</w:t>
      </w:r>
      <w:r>
        <w:rPr>
          <w:color w:val="000000"/>
        </w:rPr>
        <w:tab/>
        <w:t xml:space="preserve">      </w:t>
      </w:r>
    </w:p>
    <w:p w:rsidR="0057785A" w:rsidRDefault="0057785A" w:rsidP="0057785A">
      <w:pPr>
        <w:spacing w:line="480" w:lineRule="auto"/>
        <w:rPr>
          <w:color w:val="000000"/>
        </w:rPr>
      </w:pPr>
      <w:r>
        <w:rPr>
          <w:lang w:val="en-US"/>
        </w:rPr>
        <w:t xml:space="preserve">Nescafe (385) </w:t>
      </w:r>
      <w:r>
        <w:rPr>
          <w:color w:val="000000"/>
        </w:rPr>
        <w:t>C</w:t>
      </w:r>
      <w:r>
        <w:rPr>
          <w:color w:val="000000"/>
        </w:rPr>
        <w:tab/>
        <w:t>: 17</w:t>
      </w:r>
      <w:r>
        <w:rPr>
          <w:color w:val="000000"/>
        </w:rPr>
        <w:tab/>
        <w:t xml:space="preserve"> </w:t>
      </w: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t>Indocafe  (461)</w:t>
      </w:r>
      <w:r>
        <w:rPr>
          <w:color w:val="000000"/>
        </w:rPr>
        <w:t xml:space="preserve">D </w:t>
      </w:r>
      <w:r>
        <w:rPr>
          <w:color w:val="000000"/>
        </w:rPr>
        <w:tab/>
        <w:t>: 24</w:t>
      </w:r>
    </w:p>
    <w:p w:rsidR="0057785A" w:rsidRDefault="0057785A" w:rsidP="0057785A">
      <w:pPr>
        <w:spacing w:line="480" w:lineRule="auto"/>
        <w:rPr>
          <w:color w:val="000000"/>
          <w:lang w:val="en-US" w:eastAsia="en-US"/>
        </w:rPr>
        <w:sectPr w:rsidR="0057785A" w:rsidSect="00911A6C">
          <w:pgSz w:w="16838" w:h="11906" w:orient="landscape"/>
          <w:pgMar w:top="1701" w:right="1701" w:bottom="2268" w:left="2268" w:header="709" w:footer="709" w:gutter="0"/>
          <w:cols w:space="720"/>
        </w:sectPr>
      </w:pPr>
    </w:p>
    <w:p w:rsidR="0057785A" w:rsidRDefault="0057785A" w:rsidP="0057785A">
      <w:pPr>
        <w:pStyle w:val="BodyText"/>
        <w:tabs>
          <w:tab w:val="left" w:pos="426"/>
        </w:tabs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Kesimpulan :</w:t>
      </w:r>
    </w:p>
    <w:p w:rsidR="0057785A" w:rsidRDefault="0057785A" w:rsidP="0057785A">
      <w:pPr>
        <w:pStyle w:val="BodyText"/>
        <w:tabs>
          <w:tab w:val="left" w:pos="426"/>
        </w:tabs>
        <w:rPr>
          <w:color w:val="000000"/>
        </w:rPr>
      </w:pPr>
      <w:r>
        <w:rPr>
          <w:color w:val="000000"/>
        </w:rPr>
        <w:t>Berdasarkan tabel uji ranking untuk jumlah sampel 4 dan jumlah panelis 9 pada taraf 5 % didapat kisaran nilai 15-30 setelah dibandingkan, maka didapat nilai untuk masing-masing sampel :</w:t>
      </w:r>
    </w:p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  <w:r>
        <w:t xml:space="preserve">Perhitungan uji ranking terhadap </w:t>
      </w:r>
      <w:r w:rsidR="00F403BF">
        <w:t>warna kopi robusta</w:t>
      </w:r>
      <w:r>
        <w:t xml:space="preserve"> :</w:t>
      </w:r>
    </w:p>
    <w:p w:rsidR="0057785A" w:rsidRDefault="0057785A" w:rsidP="0057785A">
      <w:pPr>
        <w:pStyle w:val="BodyTextIndent"/>
        <w:tabs>
          <w:tab w:val="left" w:pos="27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95" style="position:absolute;left:0;text-align:left;z-index:251681792" from="1in,13.1pt" to="180pt,13.1pt"/>
        </w:pict>
      </w:r>
      <w:r w:rsidR="0057785A">
        <w:t>Fk</w:t>
      </w:r>
      <w:r w:rsidR="0057785A">
        <w:tab/>
        <w:t>=                    (total)</w:t>
      </w:r>
      <w:r w:rsidR="0057785A">
        <w:rPr>
          <w:vertAlign w:val="superscript"/>
        </w:rPr>
        <w:t>2</w:t>
      </w:r>
    </w:p>
    <w:p w:rsidR="0057785A" w:rsidRDefault="0057785A" w:rsidP="0057785A">
      <w:pPr>
        <w:pStyle w:val="BodyTextIndent"/>
        <w:tabs>
          <w:tab w:val="left" w:pos="900"/>
        </w:tabs>
        <w:spacing w:after="200" w:line="240" w:lineRule="auto"/>
        <w:ind w:left="0"/>
      </w:pPr>
      <w:r>
        <w:tab/>
        <w:t xml:space="preserve">         (∑ panelis x ∑  sampel)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  <w:rPr>
          <w:vertAlign w:val="superscript"/>
        </w:rPr>
      </w:pPr>
      <w:r>
        <w:tab/>
        <w:t>=           ( 0)</w:t>
      </w:r>
      <w:r>
        <w:rPr>
          <w:vertAlign w:val="superscript"/>
        </w:rPr>
        <w:t xml:space="preserve">2 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096" style="position:absolute;left:0;text-align:left;z-index:251682816" from="1in,.5pt" to="126pt,.5pt"/>
        </w:pict>
      </w:r>
      <w:r w:rsidR="0057785A">
        <w:tab/>
        <w:t xml:space="preserve">             </w:t>
      </w:r>
      <w:r w:rsidR="00F403BF">
        <w:t>25</w:t>
      </w:r>
      <w:r w:rsidR="0057785A">
        <w:t xml:space="preserve"> x </w:t>
      </w:r>
      <w:r w:rsidR="00F403BF">
        <w:t>16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 xml:space="preserve">= </w:t>
      </w:r>
      <w:r>
        <w:tab/>
        <w:t>0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group id="_x0000_s1097" style="position:absolute;left:0;text-align:left;margin-left:66.75pt;margin-top:-14.15pt;width:180.75pt;height:54pt;z-index:251684864" coordorigin="3528,10538" coordsize="3615,1080">
            <v:shape id="_x0000_s1098" type="#_x0000_t85" style="position:absolute;left:3528;top:10538;width:180;height:1080"/>
            <v:shape id="_x0000_s1099" type="#_x0000_t86" style="position:absolute;left:6963;top:10538;width:180;height:1080"/>
          </v:group>
        </w:pict>
      </w:r>
      <w:r>
        <w:rPr>
          <w:noProof/>
          <w:lang w:val="en-US" w:eastAsia="en-US"/>
        </w:rPr>
        <w:pict>
          <v:rect id="_x0000_s1100" style="position:absolute;left:0;text-align:left;margin-left:252pt;margin-top:.8pt;width:50.1pt;height:22.5pt;z-index:251696128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FK</w:t>
                  </w:r>
                </w:p>
              </w:txbxContent>
            </v:textbox>
          </v:rect>
        </w:pict>
      </w:r>
      <w:r w:rsidR="0057785A">
        <w:t>JKS</w:t>
      </w:r>
      <w:r w:rsidR="0057785A">
        <w:tab/>
        <w:t>=       (∑ S1)</w:t>
      </w:r>
      <w:r w:rsidR="0057785A">
        <w:rPr>
          <w:vertAlign w:val="superscript"/>
        </w:rPr>
        <w:t>2</w:t>
      </w:r>
      <w:r w:rsidR="0057785A">
        <w:t>+(∑ S2)</w:t>
      </w:r>
      <w:r w:rsidR="0057785A">
        <w:rPr>
          <w:vertAlign w:val="superscript"/>
        </w:rPr>
        <w:t>2</w:t>
      </w:r>
      <w:r w:rsidR="0057785A">
        <w:t>+</w:t>
      </w:r>
      <w:r w:rsidR="00F403BF">
        <w:t>..........</w:t>
      </w:r>
      <w:r w:rsidR="0057785A">
        <w:t>+(∑ S</w:t>
      </w:r>
      <w:r w:rsidR="00F403BF">
        <w:t>16</w:t>
      </w:r>
      <w:r w:rsidR="0057785A">
        <w:t>)</w:t>
      </w:r>
      <w:r w:rsidR="0057785A">
        <w:rPr>
          <w:vertAlign w:val="superscript"/>
        </w:rPr>
        <w:t>2</w:t>
      </w:r>
      <w:r w:rsidR="0057785A">
        <w:t xml:space="preserve">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101" style="position:absolute;left:0;text-align:left;z-index:251683840" from="81pt,5.15pt" to="3in,5.15pt"/>
        </w:pic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  <w:t xml:space="preserve">    ∑ panelis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shape id="_x0000_s1102" type="#_x0000_t85" style="position:absolute;left:0;text-align:left;margin-left:63pt;margin-top:12.65pt;width:9pt;height:36pt;z-index:251685888"/>
        </w:pict>
      </w:r>
      <w:r>
        <w:rPr>
          <w:noProof/>
          <w:lang w:val="en-US" w:eastAsia="en-US"/>
        </w:rPr>
        <w:pict>
          <v:shape id="_x0000_s1103" type="#_x0000_t86" style="position:absolute;left:0;text-align:left;margin-left:243.75pt;margin-top:12.65pt;width:9pt;height:36pt;z-index:251687936"/>
        </w:pic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104" style="position:absolute;left:0;text-align:left;margin-left:259.35pt;margin-top:7.1pt;width:50.1pt;height:22.5pt;z-index:251695104" filled="f" stroked="f">
            <v:textbox style="mso-next-textbox:#_x0000_s1104"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 w:rsidR="0057785A">
        <w:tab/>
        <w:t>=         (</w:t>
      </w:r>
      <w:r w:rsidR="00A67B9E">
        <w:rPr>
          <w:lang w:val="en-US"/>
        </w:rPr>
        <w:t>4.77</w:t>
      </w:r>
      <w:r w:rsidR="0057785A">
        <w:t>)</w:t>
      </w:r>
      <w:r w:rsidR="0057785A">
        <w:rPr>
          <w:vertAlign w:val="superscript"/>
        </w:rPr>
        <w:t>2</w:t>
      </w:r>
      <w:r w:rsidR="0057785A">
        <w:t>+(</w:t>
      </w:r>
      <w:r w:rsidR="00A67B9E">
        <w:rPr>
          <w:lang w:val="en-US"/>
        </w:rPr>
        <w:t>11.22</w:t>
      </w:r>
      <w:r w:rsidR="0057785A">
        <w:t>)</w:t>
      </w:r>
      <w:r w:rsidR="0057785A">
        <w:rPr>
          <w:vertAlign w:val="superscript"/>
        </w:rPr>
        <w:t>2</w:t>
      </w:r>
      <w:r w:rsidR="0057785A">
        <w:t>+</w:t>
      </w:r>
      <w:r w:rsidR="00A67B9E">
        <w:t>............</w:t>
      </w:r>
      <w:r w:rsidR="0057785A">
        <w:t>+(</w:t>
      </w:r>
      <w:r w:rsidR="00A67B9E">
        <w:t>1.45</w:t>
      </w:r>
      <w:r w:rsidR="0057785A">
        <w:t>)</w:t>
      </w:r>
      <w:r w:rsidR="0057785A">
        <w:rPr>
          <w:vertAlign w:val="superscript"/>
        </w:rPr>
        <w:t>2</w:t>
      </w:r>
      <w:r w:rsidR="0057785A">
        <w:t xml:space="preserve">     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105" style="position:absolute;left:0;text-align:left;flip:y;z-index:251686912" from="67.5pt,6.05pt" to="247.5pt,6.05pt"/>
        </w:pict>
      </w:r>
      <w:r w:rsidR="0057785A">
        <w:t xml:space="preserve">                                                 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</w:r>
      <w:r>
        <w:tab/>
      </w:r>
      <w:r w:rsidR="00A67B9E">
        <w:t>25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 xml:space="preserve">= </w:t>
      </w:r>
      <w:r>
        <w:tab/>
      </w:r>
      <w:r w:rsidR="00A67B9E">
        <w:t>73.515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106" style="position:absolute;left:0;text-align:left;margin-left:243.75pt;margin-top:4.6pt;width:50.1pt;height:22.5pt;z-index:251697152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107" type="#_x0000_t86" style="position:absolute;left:0;text-align:left;margin-left:225pt;margin-top:0;width:9pt;height:36pt;z-index:251694080"/>
        </w:pict>
      </w:r>
      <w:r>
        <w:rPr>
          <w:noProof/>
          <w:lang w:val="en-US" w:eastAsia="en-US"/>
        </w:rPr>
        <w:pict>
          <v:shape id="_x0000_s1108" type="#_x0000_t85" style="position:absolute;left:0;text-align:left;margin-left:63pt;margin-top:0;width:9pt;height:36pt;z-index:251693056"/>
        </w:pict>
      </w:r>
      <w:r w:rsidR="0057785A">
        <w:t>JKP</w:t>
      </w:r>
      <w:r w:rsidR="0057785A">
        <w:tab/>
        <w:t>=       (∑ P1)</w:t>
      </w:r>
      <w:r w:rsidR="0057785A">
        <w:rPr>
          <w:vertAlign w:val="superscript"/>
        </w:rPr>
        <w:t>2</w:t>
      </w:r>
      <w:r w:rsidR="0057785A">
        <w:t>+(∑ P2)</w:t>
      </w:r>
      <w:r w:rsidR="0057785A">
        <w:rPr>
          <w:vertAlign w:val="superscript"/>
        </w:rPr>
        <w:t>2</w:t>
      </w:r>
      <w:r w:rsidR="0057785A">
        <w:t>+...+(∑ P</w:t>
      </w:r>
      <w:r w:rsidR="00A67B9E">
        <w:t>25</w:t>
      </w:r>
      <w:r w:rsidR="0057785A">
        <w:t>)</w:t>
      </w:r>
      <w:r w:rsidR="0057785A">
        <w:rPr>
          <w:vertAlign w:val="superscript"/>
        </w:rPr>
        <w:t>2</w:t>
      </w:r>
      <w:r w:rsidR="0057785A">
        <w:t xml:space="preserve">   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line id="_x0000_s1109" style="position:absolute;left:0;text-align:left;z-index:251688960" from="75pt,7.3pt" to="210pt,7.3pt"/>
        </w:pict>
      </w:r>
      <w:r w:rsidR="0057785A">
        <w:tab/>
      </w:r>
      <w:r w:rsidR="0057785A">
        <w:tab/>
      </w:r>
      <w:r w:rsidR="0057785A">
        <w:tab/>
        <w:t xml:space="preserve">    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  <w:t xml:space="preserve"> ∑ sampel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shape id="_x0000_s1110" type="#_x0000_t85" style="position:absolute;left:0;text-align:left;margin-left:63pt;margin-top:12.65pt;width:9pt;height:36pt;z-index:251689984"/>
        </w:pict>
      </w:r>
      <w:r>
        <w:rPr>
          <w:noProof/>
          <w:lang w:val="en-US" w:eastAsia="en-US"/>
        </w:rPr>
        <w:pict>
          <v:shape id="_x0000_s1111" type="#_x0000_t86" style="position:absolute;left:0;text-align:left;margin-left:270pt;margin-top:10.8pt;width:9pt;height:36pt;z-index:251692032"/>
        </w:pic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</w:pPr>
      <w:r>
        <w:rPr>
          <w:noProof/>
          <w:lang w:val="en-US" w:eastAsia="en-US"/>
        </w:rPr>
        <w:pict>
          <v:rect id="_x0000_s1112" style="position:absolute;left:0;text-align:left;margin-left:284.85pt;margin-top:4.85pt;width:50.1pt;height:22.5pt;z-index:251698176" filled="f" stroked="f">
            <v:textbox>
              <w:txbxContent>
                <w:p w:rsidR="001F7040" w:rsidRDefault="001F7040" w:rsidP="005778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- 0</w:t>
                  </w:r>
                </w:p>
              </w:txbxContent>
            </v:textbox>
          </v:rect>
        </w:pict>
      </w:r>
      <w:r w:rsidR="0057785A">
        <w:t xml:space="preserve">                =     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>+ (0)</w:t>
      </w:r>
      <w:r w:rsidR="0057785A">
        <w:rPr>
          <w:vertAlign w:val="superscript"/>
        </w:rPr>
        <w:t>2</w:t>
      </w:r>
      <w:r w:rsidR="0057785A">
        <w:t>+(0)</w:t>
      </w:r>
      <w:r w:rsidR="0057785A">
        <w:rPr>
          <w:vertAlign w:val="superscript"/>
        </w:rPr>
        <w:t>2</w:t>
      </w:r>
      <w:r w:rsidR="0057785A">
        <w:t xml:space="preserve">      </w:t>
      </w:r>
    </w:p>
    <w:p w:rsidR="0057785A" w:rsidRDefault="00911861" w:rsidP="0057785A">
      <w:pPr>
        <w:pStyle w:val="BodyTextIndent"/>
        <w:tabs>
          <w:tab w:val="left" w:pos="900"/>
        </w:tabs>
        <w:spacing w:line="240" w:lineRule="auto"/>
        <w:ind w:left="0"/>
        <w:jc w:val="center"/>
      </w:pPr>
      <w:r>
        <w:rPr>
          <w:noProof/>
          <w:lang w:val="en-US" w:eastAsia="en-US"/>
        </w:rPr>
        <w:pict>
          <v:line id="_x0000_s1113" style="position:absolute;left:0;text-align:left;flip:y;z-index:251691008" from="67.5pt,4.3pt" to="265.5pt,5.25pt"/>
        </w:pic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</w:r>
      <w:r>
        <w:tab/>
      </w:r>
      <w:r>
        <w:tab/>
      </w:r>
      <w:r>
        <w:tab/>
        <w:t xml:space="preserve">       </w:t>
      </w:r>
      <w:r w:rsidR="00A67B9E">
        <w:t>16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>=    0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JKT</w:t>
      </w:r>
      <w:r>
        <w:tab/>
        <w:t>=  [ (n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>
        <w:t>+ (n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>+........................+(n</w:t>
      </w:r>
      <w:r w:rsidR="00A67B9E">
        <w:rPr>
          <w:vertAlign w:val="subscript"/>
        </w:rPr>
        <w:t>n</w:t>
      </w:r>
      <w:r>
        <w:t>)</w:t>
      </w:r>
      <w:r>
        <w:rPr>
          <w:vertAlign w:val="superscript"/>
        </w:rPr>
        <w:t>2</w:t>
      </w:r>
      <w:r>
        <w:t>]  - Fk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</w:pPr>
      <w:r>
        <w:tab/>
        <w:t>=  [ (</w:t>
      </w:r>
      <w:r w:rsidR="00A67B9E">
        <w:t>1.28</w:t>
      </w:r>
      <w:r>
        <w:t>)</w:t>
      </w:r>
      <w:r>
        <w:rPr>
          <w:vertAlign w:val="superscript"/>
        </w:rPr>
        <w:t>2</w:t>
      </w:r>
      <w:r>
        <w:t xml:space="preserve"> + (</w:t>
      </w:r>
      <w:r w:rsidR="00A67B9E">
        <w:t>1.76</w:t>
      </w:r>
      <w:r>
        <w:t>)</w:t>
      </w:r>
      <w:r>
        <w:rPr>
          <w:vertAlign w:val="superscript"/>
        </w:rPr>
        <w:t>2</w:t>
      </w:r>
      <w:r>
        <w:t>+...............+(</w:t>
      </w:r>
      <w:r w:rsidR="00A67B9E">
        <w:t>-1.28</w:t>
      </w:r>
      <w:r>
        <w:t>)</w:t>
      </w:r>
      <w:r>
        <w:rPr>
          <w:vertAlign w:val="superscript"/>
        </w:rPr>
        <w:t>2</w:t>
      </w:r>
      <w:r>
        <w:t>] – 0</w:t>
      </w:r>
    </w:p>
    <w:p w:rsidR="0057785A" w:rsidRDefault="0057785A" w:rsidP="0057785A">
      <w:pPr>
        <w:pStyle w:val="BodyTextIndent"/>
        <w:tabs>
          <w:tab w:val="left" w:pos="900"/>
        </w:tabs>
        <w:spacing w:before="240"/>
        <w:ind w:left="0"/>
      </w:pPr>
      <w:r>
        <w:tab/>
        <w:t xml:space="preserve">=  </w:t>
      </w:r>
      <w:r w:rsidR="00A67B9E">
        <w:t>204.783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JKG</w:t>
      </w:r>
      <w:r>
        <w:tab/>
        <w:t>= JKT – JKS – JKP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 xml:space="preserve">= </w:t>
      </w:r>
      <w:r w:rsidR="00A67B9E">
        <w:t xml:space="preserve">204.783 </w:t>
      </w:r>
      <w:r>
        <w:t xml:space="preserve">– </w:t>
      </w:r>
      <w:r w:rsidR="00A67B9E">
        <w:t xml:space="preserve">73.515 </w:t>
      </w:r>
      <w:r>
        <w:t>– 0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ab/>
        <w:t>=</w:t>
      </w:r>
      <w:r w:rsidR="00AB1A96">
        <w:t>131.268</w:t>
      </w:r>
    </w:p>
    <w:p w:rsidR="004F7C2B" w:rsidRDefault="004F7C2B" w:rsidP="0057785A">
      <w:pPr>
        <w:pStyle w:val="BodyTextIndent"/>
        <w:tabs>
          <w:tab w:val="left" w:pos="900"/>
        </w:tabs>
        <w:ind w:left="0"/>
      </w:pPr>
    </w:p>
    <w:p w:rsidR="004F7C2B" w:rsidRDefault="004F7C2B" w:rsidP="0057785A">
      <w:pPr>
        <w:pStyle w:val="BodyTextIndent"/>
        <w:tabs>
          <w:tab w:val="left" w:pos="900"/>
        </w:tabs>
        <w:ind w:left="0"/>
      </w:pP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Perhitungan Tabel ANAVA</w:t>
      </w:r>
    </w:p>
    <w:p w:rsidR="0057785A" w:rsidRDefault="0057785A" w:rsidP="0057785A">
      <w:pPr>
        <w:pStyle w:val="BodyTextIndent"/>
        <w:tabs>
          <w:tab w:val="left" w:pos="900"/>
        </w:tabs>
        <w:spacing w:line="240" w:lineRule="auto"/>
        <w:ind w:left="0"/>
        <w:rPr>
          <w:b/>
          <w:bCs/>
        </w:rPr>
      </w:pPr>
      <w:r>
        <w:rPr>
          <w:b/>
          <w:bCs/>
        </w:rPr>
        <w:t>Tabel 15. Hasil Perhitungan Tabel ANAVA</w:t>
      </w:r>
    </w:p>
    <w:tbl>
      <w:tblPr>
        <w:tblW w:w="8218" w:type="dxa"/>
        <w:tblInd w:w="93" w:type="dxa"/>
        <w:tblLook w:val="0000"/>
      </w:tblPr>
      <w:tblGrid>
        <w:gridCol w:w="2038"/>
        <w:gridCol w:w="1030"/>
        <w:gridCol w:w="1030"/>
        <w:gridCol w:w="1030"/>
        <w:gridCol w:w="1116"/>
        <w:gridCol w:w="1030"/>
        <w:gridCol w:w="1030"/>
      </w:tblGrid>
      <w:tr w:rsidR="0057785A">
        <w:trPr>
          <w:trHeight w:val="327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Variansi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dB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JK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>RJK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r>
              <w:t xml:space="preserve">F </w:t>
            </w:r>
            <w:proofErr w:type="spellStart"/>
            <w:r>
              <w:t>hitung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785A" w:rsidRDefault="0057785A">
            <w:pPr>
              <w:jc w:val="center"/>
            </w:pPr>
            <w:r>
              <w:t xml:space="preserve">F </w:t>
            </w:r>
            <w:proofErr w:type="spellStart"/>
            <w:r>
              <w:t>tabel</w:t>
            </w:r>
            <w:proofErr w:type="spellEnd"/>
          </w:p>
          <w:p w:rsidR="0057785A" w:rsidRDefault="0057785A">
            <w:r>
              <w:t> </w:t>
            </w:r>
          </w:p>
        </w:tc>
      </w:tr>
      <w:tr w:rsidR="0057785A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785A" w:rsidRDefault="0057785A"/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pPr>
              <w:jc w:val="center"/>
            </w:pPr>
            <w:r>
              <w:t>1%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7785A" w:rsidRDefault="0057785A">
            <w:pPr>
              <w:jc w:val="center"/>
            </w:pPr>
            <w:r>
              <w:t>5%</w:t>
            </w:r>
          </w:p>
        </w:tc>
      </w:tr>
      <w:tr w:rsidR="0057785A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Sampel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AB1A96">
            <w: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AB1A96">
            <w:r>
              <w:t>73.515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AB1A96">
            <w:r>
              <w:t>4.901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D13B9F">
            <w:r>
              <w:t>13.427**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D13B9F">
            <w:r>
              <w:t>2.008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D13B9F">
            <w:r>
              <w:t>1.65</w:t>
            </w:r>
          </w:p>
        </w:tc>
      </w:tr>
      <w:tr w:rsidR="0057785A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Panelis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AB1A96">
            <w: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/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  <w:tr w:rsidR="0057785A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proofErr w:type="spellStart"/>
            <w:r>
              <w:t>Galat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AB1A96">
            <w:r>
              <w:t>360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AB1A96">
            <w:r>
              <w:t>131.268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AB1A96">
            <w:r>
              <w:t>0.365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  <w:tr w:rsidR="0057785A">
        <w:trPr>
          <w:trHeight w:val="32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57785A">
            <w: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85A" w:rsidRDefault="00AB1A96">
            <w:r>
              <w:t>399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/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785A" w:rsidRDefault="0057785A">
            <w:r>
              <w:t> </w:t>
            </w:r>
          </w:p>
        </w:tc>
      </w:tr>
    </w:tbl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Ketentuan :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1.  jika F hitung &gt; Ftabel pada taraf 5 % tapi &lt; 1 % maka terdapat pengaruh nyata terhadap respon yang diamati, sehingga diberi bintang pada kolom F hitung (*).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2. jika F hitung &gt; F tabel baik pada taraf 5 % maupun 1 % maka terdapat pengaruh yang sangat nyata terhadap respon yang diamati sehingga diberi tanda bintang dua pada kolom F hitung (**).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3. jika F hitung &lt; F tabel baik pada taraf 5 % maupun 1 % maka tidak terdapat pengaruh nyata terhadap respon yang diamati sehingga diberi tanda tn pada kolom F hitung.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>Kesimpulan : berdasarkan hasil perhitungan tabel ANAVA sampel kopi 3 in 1 didapat tidak berbeda nyata dalam hal aroma.</w:t>
      </w:r>
    </w:p>
    <w:p w:rsidR="0057785A" w:rsidRDefault="0057785A" w:rsidP="0057785A">
      <w:pPr>
        <w:pStyle w:val="BodyText"/>
        <w:rPr>
          <w:b/>
          <w:bCs/>
        </w:rPr>
      </w:pPr>
      <w:r>
        <w:rPr>
          <w:b/>
          <w:bCs/>
        </w:rPr>
        <w:t>Kesimpulan :</w:t>
      </w:r>
    </w:p>
    <w:p w:rsidR="0057785A" w:rsidRDefault="0057785A" w:rsidP="0057785A">
      <w:pPr>
        <w:pStyle w:val="BodyTextIndent"/>
        <w:tabs>
          <w:tab w:val="left" w:pos="900"/>
        </w:tabs>
        <w:ind w:left="0"/>
      </w:pPr>
      <w:r>
        <w:t xml:space="preserve">Berdasarkan hasil perhitungan tabel ANAVA sampel kopi 3 in 1 didapat bahawa </w:t>
      </w:r>
      <w:proofErr w:type="spellStart"/>
      <w:r>
        <w:rPr>
          <w:lang w:val="en-US"/>
        </w:rPr>
        <w:t>Torabika</w:t>
      </w:r>
      <w:proofErr w:type="spellEnd"/>
      <w:r>
        <w:rPr>
          <w:lang w:val="en-US"/>
        </w:rPr>
        <w:t xml:space="preserve">  (501)</w:t>
      </w:r>
      <w:r>
        <w:t xml:space="preserve">, </w:t>
      </w:r>
      <w:r>
        <w:rPr>
          <w:lang w:val="en-US"/>
        </w:rPr>
        <w:t>Good Day (725)</w:t>
      </w:r>
      <w:r>
        <w:t xml:space="preserve">, </w:t>
      </w:r>
      <w:r>
        <w:rPr>
          <w:lang w:val="en-US"/>
        </w:rPr>
        <w:t xml:space="preserve">Nescafe (385),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Indocafe</w:t>
      </w:r>
      <w:proofErr w:type="spellEnd"/>
      <w:r>
        <w:rPr>
          <w:lang w:val="en-US"/>
        </w:rPr>
        <w:t xml:space="preserve">  (461) </w:t>
      </w:r>
      <w:r>
        <w:t>tidak berbeda nyata dalam hal aroma.</w:t>
      </w:r>
    </w:p>
    <w:p w:rsidR="0057785A" w:rsidRDefault="0057785A" w:rsidP="0057785A">
      <w:pPr>
        <w:pStyle w:val="BodyText"/>
        <w:rPr>
          <w:b/>
          <w:bCs/>
        </w:rPr>
      </w:pPr>
    </w:p>
    <w:p w:rsidR="0089109D" w:rsidRDefault="0089109D"/>
    <w:sectPr w:rsidR="0089109D" w:rsidSect="00911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46" w:rsidRDefault="00402D46" w:rsidP="000C2AD5">
      <w:r>
        <w:separator/>
      </w:r>
    </w:p>
  </w:endnote>
  <w:endnote w:type="continuationSeparator" w:id="1">
    <w:p w:rsidR="00402D46" w:rsidRDefault="00402D46" w:rsidP="000C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5" w:rsidRDefault="000C2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5" w:rsidRDefault="000C2A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5" w:rsidRDefault="000C2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46" w:rsidRDefault="00402D46" w:rsidP="000C2AD5">
      <w:r>
        <w:separator/>
      </w:r>
    </w:p>
  </w:footnote>
  <w:footnote w:type="continuationSeparator" w:id="1">
    <w:p w:rsidR="00402D46" w:rsidRDefault="00402D46" w:rsidP="000C2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5" w:rsidRDefault="000C2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5" w:rsidRDefault="000C2A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5" w:rsidRDefault="000C2A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785A"/>
    <w:rsid w:val="00073049"/>
    <w:rsid w:val="000B7426"/>
    <w:rsid w:val="000C2AD5"/>
    <w:rsid w:val="00190C0E"/>
    <w:rsid w:val="001E4006"/>
    <w:rsid w:val="001F7040"/>
    <w:rsid w:val="002D5EC0"/>
    <w:rsid w:val="003273D0"/>
    <w:rsid w:val="00333A5B"/>
    <w:rsid w:val="00381285"/>
    <w:rsid w:val="00402D46"/>
    <w:rsid w:val="00407311"/>
    <w:rsid w:val="004F7C2B"/>
    <w:rsid w:val="00530688"/>
    <w:rsid w:val="0057785A"/>
    <w:rsid w:val="005901FE"/>
    <w:rsid w:val="005B5846"/>
    <w:rsid w:val="005E37BB"/>
    <w:rsid w:val="00782229"/>
    <w:rsid w:val="00832A4A"/>
    <w:rsid w:val="0087313F"/>
    <w:rsid w:val="0089109D"/>
    <w:rsid w:val="00911861"/>
    <w:rsid w:val="00911A6C"/>
    <w:rsid w:val="00A67B9E"/>
    <w:rsid w:val="00AB1A96"/>
    <w:rsid w:val="00AB79BE"/>
    <w:rsid w:val="00C26371"/>
    <w:rsid w:val="00C7656A"/>
    <w:rsid w:val="00C8531C"/>
    <w:rsid w:val="00CA142A"/>
    <w:rsid w:val="00D125C8"/>
    <w:rsid w:val="00D13B9F"/>
    <w:rsid w:val="00D7166C"/>
    <w:rsid w:val="00D95F11"/>
    <w:rsid w:val="00E011B5"/>
    <w:rsid w:val="00E42AA0"/>
    <w:rsid w:val="00E54D0A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5A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85A"/>
    <w:pPr>
      <w:keepNext/>
      <w:spacing w:line="480" w:lineRule="auto"/>
      <w:jc w:val="center"/>
      <w:outlineLvl w:val="0"/>
    </w:pPr>
    <w:rPr>
      <w:b/>
      <w:bCs/>
      <w:sz w:val="16"/>
      <w:szCs w:val="16"/>
      <w:lang w:val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85A"/>
    <w:pPr>
      <w:keepNext/>
      <w:spacing w:line="480" w:lineRule="auto"/>
      <w:jc w:val="both"/>
      <w:outlineLvl w:val="1"/>
    </w:pPr>
    <w:rPr>
      <w:b/>
      <w:bCs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85A"/>
    <w:pPr>
      <w:keepNext/>
      <w:spacing w:line="480" w:lineRule="auto"/>
      <w:jc w:val="center"/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85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785A"/>
    <w:pPr>
      <w:keepNext/>
      <w:spacing w:line="480" w:lineRule="auto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85A"/>
    <w:rPr>
      <w:rFonts w:cs="Times New Roman"/>
      <w:b/>
      <w:bCs/>
      <w:sz w:val="24"/>
      <w:szCs w:val="24"/>
      <w:lang w:val="id-ID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785A"/>
    <w:rPr>
      <w:rFonts w:cs="Times New Roman"/>
      <w:b/>
      <w:bCs/>
      <w:sz w:val="24"/>
      <w:szCs w:val="24"/>
      <w:lang w:val="id-ID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785A"/>
    <w:rPr>
      <w:rFonts w:cs="Times New Roman"/>
      <w:b/>
      <w:bCs/>
      <w:sz w:val="24"/>
      <w:szCs w:val="24"/>
      <w:lang w:val="id-ID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785A"/>
    <w:rPr>
      <w:rFonts w:cs="Times New Roman"/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785A"/>
    <w:rPr>
      <w:rFonts w:cs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57785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7785A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57785A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57785A"/>
    <w:pPr>
      <w:spacing w:before="100" w:after="100"/>
    </w:pPr>
  </w:style>
  <w:style w:type="table" w:styleId="TableGrid">
    <w:name w:val="Table Grid"/>
    <w:aliases w:val="Body Text Indent 3 Char"/>
    <w:basedOn w:val="TableNormal"/>
    <w:link w:val="BodyTextIndent3"/>
    <w:uiPriority w:val="99"/>
    <w:rsid w:val="005778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7785A"/>
    <w:pPr>
      <w:tabs>
        <w:tab w:val="center" w:pos="4153"/>
        <w:tab w:val="right" w:pos="8306"/>
      </w:tabs>
      <w:autoSpaceDE w:val="0"/>
      <w:autoSpaceDN w:val="0"/>
    </w:pPr>
    <w:rPr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313F"/>
    <w:rPr>
      <w:rFonts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57785A"/>
    <w:pPr>
      <w:spacing w:line="480" w:lineRule="auto"/>
      <w:jc w:val="center"/>
    </w:pPr>
    <w:rPr>
      <w:b/>
      <w:bCs/>
      <w:noProof/>
      <w:lang w:val="id-ID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87313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57785A"/>
    <w:pPr>
      <w:spacing w:line="480" w:lineRule="auto"/>
      <w:jc w:val="both"/>
    </w:pPr>
    <w:rPr>
      <w:noProof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13F"/>
    <w:rPr>
      <w:rFonts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57785A"/>
    <w:pPr>
      <w:spacing w:line="480" w:lineRule="auto"/>
      <w:ind w:left="720"/>
      <w:jc w:val="both"/>
    </w:pPr>
    <w:rPr>
      <w:lang w:val="pt-BR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313F"/>
    <w:rPr>
      <w:rFonts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57785A"/>
    <w:pPr>
      <w:tabs>
        <w:tab w:val="left" w:pos="284"/>
        <w:tab w:val="left" w:pos="360"/>
      </w:tabs>
      <w:spacing w:line="480" w:lineRule="auto"/>
      <w:jc w:val="both"/>
    </w:pPr>
    <w:rPr>
      <w:rFonts w:ascii="Arial" w:hAnsi="Arial" w:cs="Arial"/>
      <w:noProof/>
      <w:sz w:val="22"/>
      <w:szCs w:val="22"/>
      <w:lang w:val="id-ID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313F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57785A"/>
    <w:pPr>
      <w:tabs>
        <w:tab w:val="left" w:pos="426"/>
      </w:tabs>
      <w:spacing w:line="480" w:lineRule="auto"/>
      <w:jc w:val="both"/>
    </w:pPr>
    <w:rPr>
      <w:color w:val="000000"/>
      <w:lang w:val="en-US" w:eastAsia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7313F"/>
    <w:rPr>
      <w:rFonts w:cs="Times New Roman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57785A"/>
    <w:pPr>
      <w:tabs>
        <w:tab w:val="left" w:pos="0"/>
      </w:tabs>
      <w:spacing w:line="480" w:lineRule="auto"/>
      <w:ind w:firstLine="627"/>
      <w:jc w:val="both"/>
      <w:outlineLvl w:val="0"/>
    </w:pPr>
    <w:rPr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313F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TableGrid"/>
    <w:uiPriority w:val="99"/>
    <w:rsid w:val="0057785A"/>
    <w:pPr>
      <w:spacing w:line="480" w:lineRule="auto"/>
      <w:ind w:firstLine="360"/>
      <w:jc w:val="both"/>
    </w:pPr>
    <w:rPr>
      <w:noProof/>
      <w:lang w:val="en-US"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7313F"/>
    <w:rPr>
      <w:rFonts w:cs="Times New Roman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C2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AD5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subject/>
  <dc:creator>Standard Users</dc:creator>
  <cp:keywords/>
  <dc:description/>
  <cp:lastModifiedBy>FARRAH</cp:lastModifiedBy>
  <cp:revision>13</cp:revision>
  <cp:lastPrinted>2012-11-10T06:17:00Z</cp:lastPrinted>
  <dcterms:created xsi:type="dcterms:W3CDTF">2012-11-10T08:46:00Z</dcterms:created>
  <dcterms:modified xsi:type="dcterms:W3CDTF">2012-11-14T17:22:00Z</dcterms:modified>
</cp:coreProperties>
</file>