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04" w:rsidRPr="0067195B" w:rsidRDefault="00294A04" w:rsidP="00294A0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195B">
        <w:rPr>
          <w:rFonts w:ascii="Times New Roman" w:hAnsi="Times New Roman" w:cs="Times New Roman"/>
          <w:b/>
          <w:sz w:val="20"/>
          <w:szCs w:val="20"/>
        </w:rPr>
        <w:t>KESIMPULAN DAN SARAN</w:t>
      </w:r>
    </w:p>
    <w:p w:rsidR="00294A04" w:rsidRPr="0067195B" w:rsidRDefault="00294A04" w:rsidP="00294A0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94A04" w:rsidRPr="0067195B" w:rsidRDefault="00294A04" w:rsidP="00294A0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7195B">
        <w:rPr>
          <w:rFonts w:ascii="Times New Roman" w:hAnsi="Times New Roman" w:cs="Times New Roman"/>
          <w:b/>
          <w:sz w:val="20"/>
          <w:szCs w:val="20"/>
        </w:rPr>
        <w:t>5.1</w:t>
      </w:r>
      <w:r w:rsidRPr="0067195B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67195B">
        <w:rPr>
          <w:rFonts w:ascii="Times New Roman" w:hAnsi="Times New Roman" w:cs="Times New Roman"/>
          <w:b/>
          <w:sz w:val="20"/>
          <w:szCs w:val="20"/>
        </w:rPr>
        <w:t>Kesimpulan</w:t>
      </w:r>
      <w:proofErr w:type="spellEnd"/>
    </w:p>
    <w:p w:rsidR="00F31959" w:rsidRPr="0067195B" w:rsidRDefault="00F31959" w:rsidP="00F319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95B">
        <w:rPr>
          <w:rFonts w:ascii="Times New Roman" w:hAnsi="Times New Roman" w:cs="Times New Roman"/>
          <w:sz w:val="20"/>
          <w:szCs w:val="20"/>
        </w:rPr>
        <w:t xml:space="preserve">Dari </w:t>
      </w:r>
      <w:proofErr w:type="spellStart"/>
      <w:r w:rsidRPr="0067195B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="00516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95B">
        <w:rPr>
          <w:rFonts w:ascii="Times New Roman" w:hAnsi="Times New Roman" w:cs="Times New Roman"/>
          <w:sz w:val="20"/>
          <w:szCs w:val="20"/>
        </w:rPr>
        <w:t>perancangan</w:t>
      </w:r>
      <w:proofErr w:type="spellEnd"/>
      <w:r w:rsidR="00CD1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1CA3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="00CD1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1CA3">
        <w:rPr>
          <w:rFonts w:ascii="Times New Roman" w:hAnsi="Times New Roman" w:cs="Times New Roman"/>
          <w:sz w:val="20"/>
          <w:szCs w:val="20"/>
        </w:rPr>
        <w:t>ditarik</w:t>
      </w:r>
      <w:proofErr w:type="spellEnd"/>
      <w:r w:rsidR="00CD1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1CA3">
        <w:rPr>
          <w:rFonts w:ascii="Times New Roman" w:hAnsi="Times New Roman" w:cs="Times New Roman"/>
          <w:sz w:val="20"/>
          <w:szCs w:val="20"/>
        </w:rPr>
        <w:t>kesimpulan</w:t>
      </w:r>
      <w:proofErr w:type="spellEnd"/>
      <w:r w:rsidR="00CD1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1CA3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="00CD1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1CA3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="00CD1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1CA3">
        <w:rPr>
          <w:rFonts w:ascii="Times New Roman" w:hAnsi="Times New Roman" w:cs="Times New Roman"/>
          <w:sz w:val="20"/>
          <w:szCs w:val="20"/>
        </w:rPr>
        <w:t>dimensi</w:t>
      </w:r>
      <w:proofErr w:type="spellEnd"/>
      <w:r w:rsidR="00CD1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1CA3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CD1CA3">
        <w:rPr>
          <w:rFonts w:ascii="Times New Roman" w:hAnsi="Times New Roman" w:cs="Times New Roman"/>
          <w:sz w:val="20"/>
          <w:szCs w:val="20"/>
        </w:rPr>
        <w:t xml:space="preserve"> diameter </w:t>
      </w:r>
      <w:proofErr w:type="spellStart"/>
      <w:r w:rsidR="00CD1CA3">
        <w:rPr>
          <w:rFonts w:ascii="Times New Roman" w:hAnsi="Times New Roman" w:cs="Times New Roman"/>
          <w:sz w:val="20"/>
          <w:szCs w:val="20"/>
        </w:rPr>
        <w:t>pipa</w:t>
      </w:r>
      <w:proofErr w:type="spellEnd"/>
      <w:r w:rsidR="00CD1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1CA3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="00CD1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1CA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CD1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1CA3">
        <w:rPr>
          <w:rFonts w:ascii="Times New Roman" w:hAnsi="Times New Roman" w:cs="Times New Roman"/>
          <w:sz w:val="20"/>
          <w:szCs w:val="20"/>
        </w:rPr>
        <w:t>kebutuhan</w:t>
      </w:r>
      <w:proofErr w:type="spellEnd"/>
      <w:r w:rsidR="00CD1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1CA3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="00CD1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1CA3">
        <w:rPr>
          <w:rFonts w:ascii="Times New Roman" w:hAnsi="Times New Roman" w:cs="Times New Roman"/>
          <w:sz w:val="20"/>
          <w:szCs w:val="20"/>
        </w:rPr>
        <w:t>pengguna</w:t>
      </w:r>
      <w:proofErr w:type="spellEnd"/>
      <w:r w:rsidR="004808EC">
        <w:rPr>
          <w:rFonts w:ascii="Times New Roman" w:hAnsi="Times New Roman" w:cs="Times New Roman"/>
          <w:sz w:val="20"/>
          <w:szCs w:val="20"/>
        </w:rPr>
        <w:t>.</w:t>
      </w:r>
    </w:p>
    <w:p w:rsidR="00D63534" w:rsidRDefault="00CD1CA3" w:rsidP="00F319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software pipe flow expert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dibuat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gambar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teknik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disesuaikan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letak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perumahan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komplek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dipilih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kasus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4808EC">
        <w:rPr>
          <w:rFonts w:ascii="Times New Roman" w:hAnsi="Times New Roman" w:cs="Times New Roman"/>
          <w:sz w:val="20"/>
          <w:szCs w:val="20"/>
        </w:rPr>
        <w:t>.</w:t>
      </w:r>
    </w:p>
    <w:p w:rsidR="00294A04" w:rsidRDefault="00D63534" w:rsidP="00F319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Dikarenakan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perancangan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system </w:t>
      </w:r>
      <w:proofErr w:type="spellStart"/>
      <w:r>
        <w:rPr>
          <w:rFonts w:ascii="Times New Roman" w:hAnsi="Times New Roman" w:cs="Times New Roman"/>
          <w:sz w:val="20"/>
          <w:szCs w:val="20"/>
        </w:rPr>
        <w:t>distribusi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air </w:t>
      </w:r>
      <w:proofErr w:type="spellStart"/>
      <w:r>
        <w:rPr>
          <w:rFonts w:ascii="Times New Roman" w:hAnsi="Times New Roman" w:cs="Times New Roman"/>
          <w:sz w:val="20"/>
          <w:szCs w:val="20"/>
        </w:rPr>
        <w:t>perumahan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katup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volume air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dikendalikan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volume </w:t>
      </w:r>
      <w:proofErr w:type="spellStart"/>
      <w:r>
        <w:rPr>
          <w:rFonts w:ascii="Times New Roman" w:hAnsi="Times New Roman" w:cs="Times New Roman"/>
          <w:sz w:val="20"/>
          <w:szCs w:val="20"/>
        </w:rPr>
        <w:t>perancangan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="00516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inginkan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74F8B" w:rsidRDefault="00374F8B" w:rsidP="00F319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0EB4">
        <w:rPr>
          <w:rFonts w:ascii="Times New Roman" w:hAnsi="Times New Roman" w:cs="Times New Roman"/>
          <w:sz w:val="20"/>
          <w:szCs w:val="20"/>
        </w:rPr>
        <w:t>kebutuhan</w:t>
      </w:r>
      <w:proofErr w:type="spellEnd"/>
      <w:r w:rsidR="007B0EB4">
        <w:rPr>
          <w:rFonts w:ascii="Times New Roman" w:hAnsi="Times New Roman" w:cs="Times New Roman"/>
          <w:sz w:val="20"/>
          <w:szCs w:val="20"/>
        </w:rPr>
        <w:t xml:space="preserve"> air </w:t>
      </w:r>
      <w:proofErr w:type="spellStart"/>
      <w:r w:rsidR="007B0EB4"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setiap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rumah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telah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asumsikan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system  </w:t>
      </w:r>
      <w:proofErr w:type="spellStart"/>
      <w:r>
        <w:rPr>
          <w:rFonts w:ascii="Times New Roman" w:hAnsi="Times New Roman" w:cs="Times New Roman"/>
          <w:sz w:val="20"/>
          <w:szCs w:val="20"/>
        </w:rPr>
        <w:t>perpipaan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rancang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software pipe flow expert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menyesuaikan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dimensi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kecepatan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aliran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air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dibatasi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kurang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 m/s.</w:t>
      </w:r>
    </w:p>
    <w:p w:rsidR="00CD1CA3" w:rsidRPr="0067195B" w:rsidRDefault="00CD1CA3" w:rsidP="00F319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Debit air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mengalir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setiap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rumah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diinginkan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94A04" w:rsidRPr="0067195B" w:rsidRDefault="00D63534" w:rsidP="0067195B">
      <w:pPr>
        <w:tabs>
          <w:tab w:val="left" w:pos="720"/>
          <w:tab w:val="left" w:pos="4172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5.2</w:t>
      </w:r>
      <w:r>
        <w:rPr>
          <w:rFonts w:ascii="Times New Roman" w:hAnsi="Times New Roman" w:cs="Times New Roman"/>
          <w:b/>
          <w:sz w:val="20"/>
          <w:szCs w:val="20"/>
        </w:rPr>
        <w:tab/>
        <w:t>Saran</w:t>
      </w:r>
    </w:p>
    <w:p w:rsidR="00F31959" w:rsidRPr="0067195B" w:rsidRDefault="00F31959" w:rsidP="00CD1CA3">
      <w:pPr>
        <w:pStyle w:val="ListParagraph"/>
        <w:spacing w:line="360" w:lineRule="auto"/>
        <w:ind w:left="144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67195B">
        <w:rPr>
          <w:rFonts w:ascii="Times New Roman" w:hAnsi="Times New Roman" w:cs="Times New Roman"/>
          <w:sz w:val="20"/>
          <w:szCs w:val="20"/>
        </w:rPr>
        <w:t>Pengembangan</w:t>
      </w:r>
      <w:proofErr w:type="spellEnd"/>
      <w:r w:rsidR="00516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95B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="00516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95B">
        <w:rPr>
          <w:rFonts w:ascii="Times New Roman" w:hAnsi="Times New Roman" w:cs="Times New Roman"/>
          <w:sz w:val="20"/>
          <w:szCs w:val="20"/>
        </w:rPr>
        <w:t>desain</w:t>
      </w:r>
      <w:proofErr w:type="spellEnd"/>
      <w:r w:rsidR="00516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95B">
        <w:rPr>
          <w:rFonts w:ascii="Times New Roman" w:hAnsi="Times New Roman" w:cs="Times New Roman"/>
          <w:sz w:val="20"/>
          <w:szCs w:val="20"/>
        </w:rPr>
        <w:t>in</w:t>
      </w:r>
      <w:r w:rsidR="00CD1CA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516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95B">
        <w:rPr>
          <w:rFonts w:ascii="Times New Roman" w:hAnsi="Times New Roman" w:cs="Times New Roman"/>
          <w:sz w:val="20"/>
          <w:szCs w:val="20"/>
        </w:rPr>
        <w:t>sebaiknya</w:t>
      </w:r>
      <w:proofErr w:type="spellEnd"/>
      <w:r w:rsidR="00480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95B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480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95B">
        <w:rPr>
          <w:rFonts w:ascii="Times New Roman" w:hAnsi="Times New Roman" w:cs="Times New Roman"/>
          <w:sz w:val="20"/>
          <w:szCs w:val="20"/>
        </w:rPr>
        <w:t>fokuskan</w:t>
      </w:r>
      <w:proofErr w:type="spellEnd"/>
      <w:r w:rsidR="00516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95B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="005162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95B">
        <w:rPr>
          <w:rFonts w:ascii="Times New Roman" w:hAnsi="Times New Roman" w:cs="Times New Roman"/>
          <w:sz w:val="20"/>
          <w:szCs w:val="20"/>
        </w:rPr>
        <w:t>pengaturan</w:t>
      </w:r>
      <w:proofErr w:type="spellEnd"/>
      <w:r w:rsidRPr="0067195B">
        <w:rPr>
          <w:rFonts w:ascii="Times New Roman" w:hAnsi="Times New Roman" w:cs="Times New Roman"/>
          <w:sz w:val="20"/>
          <w:szCs w:val="20"/>
        </w:rPr>
        <w:t xml:space="preserve"> debit </w:t>
      </w:r>
      <w:proofErr w:type="spellStart"/>
      <w:r w:rsidRPr="0067195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7195B">
        <w:rPr>
          <w:rFonts w:ascii="Times New Roman" w:hAnsi="Times New Roman" w:cs="Times New Roman"/>
          <w:sz w:val="20"/>
          <w:szCs w:val="20"/>
        </w:rPr>
        <w:t xml:space="preserve"> diameter </w:t>
      </w:r>
      <w:proofErr w:type="spellStart"/>
      <w:r w:rsidRPr="0067195B">
        <w:rPr>
          <w:rFonts w:ascii="Times New Roman" w:hAnsi="Times New Roman" w:cs="Times New Roman"/>
          <w:sz w:val="20"/>
          <w:szCs w:val="20"/>
        </w:rPr>
        <w:t>pipanya</w:t>
      </w:r>
      <w:proofErr w:type="spellEnd"/>
      <w:r w:rsidRPr="0067195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140BC" w:rsidRPr="0067195B" w:rsidRDefault="00CD1CA3" w:rsidP="00F31959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sectPr w:rsidR="009140BC" w:rsidRPr="0067195B" w:rsidSect="00D01F06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10" w:rsidRDefault="00217810" w:rsidP="00294A04">
      <w:pPr>
        <w:spacing w:after="0" w:line="240" w:lineRule="auto"/>
      </w:pPr>
      <w:r>
        <w:separator/>
      </w:r>
    </w:p>
  </w:endnote>
  <w:endnote w:type="continuationSeparator" w:id="1">
    <w:p w:rsidR="00217810" w:rsidRDefault="00217810" w:rsidP="0029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56" w:rsidRPr="0067195B" w:rsidRDefault="00A03867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proofErr w:type="spellStart"/>
    <w:r w:rsidRPr="0067195B">
      <w:rPr>
        <w:rFonts w:ascii="Times New Roman" w:eastAsiaTheme="majorEastAsia" w:hAnsi="Times New Roman" w:cs="Times New Roman"/>
        <w:i/>
        <w:sz w:val="20"/>
        <w:szCs w:val="20"/>
      </w:rPr>
      <w:t>LaporanTugasAkhir</w:t>
    </w:r>
    <w:proofErr w:type="spellEnd"/>
    <w:r w:rsidRPr="0067195B">
      <w:rPr>
        <w:rFonts w:ascii="Times New Roman" w:eastAsiaTheme="majorEastAsia" w:hAnsi="Times New Roman" w:cs="Times New Roman"/>
        <w:i/>
        <w:sz w:val="20"/>
        <w:szCs w:val="20"/>
      </w:rPr>
      <w:ptab w:relativeTo="margin" w:alignment="right" w:leader="none"/>
    </w:r>
    <w:r w:rsidR="00D01F06">
      <w:rPr>
        <w:rFonts w:ascii="Times New Roman" w:eastAsiaTheme="minorEastAsia" w:hAnsi="Times New Roman" w:cs="Times New Roman"/>
        <w:sz w:val="20"/>
        <w:szCs w:val="20"/>
      </w:rPr>
      <w:t>36</w:t>
    </w:r>
  </w:p>
  <w:p w:rsidR="00554D56" w:rsidRPr="0067195B" w:rsidRDefault="00CD1CA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10" w:rsidRDefault="00217810" w:rsidP="00294A04">
      <w:pPr>
        <w:spacing w:after="0" w:line="240" w:lineRule="auto"/>
      </w:pPr>
      <w:r>
        <w:separator/>
      </w:r>
    </w:p>
  </w:footnote>
  <w:footnote w:type="continuationSeparator" w:id="1">
    <w:p w:rsidR="00217810" w:rsidRDefault="00217810" w:rsidP="0029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i/>
        <w:sz w:val="20"/>
        <w:szCs w:val="20"/>
      </w:rPr>
      <w:alias w:val="Title"/>
      <w:id w:val="77738743"/>
      <w:placeholder>
        <w:docPart w:val="BD1E15859EEE48288436397677D53C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4D56" w:rsidRPr="0067195B" w:rsidRDefault="00294A04" w:rsidP="0066797A">
        <w:pPr>
          <w:pStyle w:val="Header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b/>
            <w:i/>
            <w:sz w:val="20"/>
            <w:szCs w:val="20"/>
          </w:rPr>
        </w:pPr>
        <w:r w:rsidRPr="0067195B">
          <w:rPr>
            <w:rFonts w:ascii="Times New Roman" w:eastAsiaTheme="majorEastAsia" w:hAnsi="Times New Roman" w:cs="Times New Roman"/>
            <w:b/>
            <w:i/>
            <w:sz w:val="20"/>
            <w:szCs w:val="20"/>
          </w:rPr>
          <w:t>BAB V KESIMPULAN DAN SARAN</w:t>
        </w:r>
      </w:p>
    </w:sdtContent>
  </w:sdt>
  <w:p w:rsidR="00554D56" w:rsidRPr="0067195B" w:rsidRDefault="00CD1CA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69F"/>
    <w:multiLevelType w:val="hybridMultilevel"/>
    <w:tmpl w:val="ADD0BB0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154EE7"/>
    <w:multiLevelType w:val="hybridMultilevel"/>
    <w:tmpl w:val="11149F4E"/>
    <w:lvl w:ilvl="0" w:tplc="0409000F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651D5783"/>
    <w:multiLevelType w:val="hybridMultilevel"/>
    <w:tmpl w:val="10B8AB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A04"/>
    <w:rsid w:val="00013E6F"/>
    <w:rsid w:val="00110F91"/>
    <w:rsid w:val="00217810"/>
    <w:rsid w:val="00241E3E"/>
    <w:rsid w:val="0025720D"/>
    <w:rsid w:val="00294A04"/>
    <w:rsid w:val="00374F8B"/>
    <w:rsid w:val="004808EC"/>
    <w:rsid w:val="004A2C48"/>
    <w:rsid w:val="00500885"/>
    <w:rsid w:val="005162F5"/>
    <w:rsid w:val="005F241E"/>
    <w:rsid w:val="00636F7B"/>
    <w:rsid w:val="00657ADD"/>
    <w:rsid w:val="0067195B"/>
    <w:rsid w:val="00763527"/>
    <w:rsid w:val="007B0EB4"/>
    <w:rsid w:val="00A03867"/>
    <w:rsid w:val="00AA467E"/>
    <w:rsid w:val="00B508FA"/>
    <w:rsid w:val="00C465F5"/>
    <w:rsid w:val="00CD1CA3"/>
    <w:rsid w:val="00D01F06"/>
    <w:rsid w:val="00D15041"/>
    <w:rsid w:val="00D63534"/>
    <w:rsid w:val="00E77ACE"/>
    <w:rsid w:val="00EB1EEE"/>
    <w:rsid w:val="00EB32EB"/>
    <w:rsid w:val="00F31959"/>
    <w:rsid w:val="00FE26D6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04"/>
  </w:style>
  <w:style w:type="paragraph" w:styleId="Footer">
    <w:name w:val="footer"/>
    <w:basedOn w:val="Normal"/>
    <w:link w:val="FooterChar"/>
    <w:uiPriority w:val="99"/>
    <w:unhideWhenUsed/>
    <w:rsid w:val="0029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04"/>
  </w:style>
  <w:style w:type="paragraph" w:styleId="ListParagraph">
    <w:name w:val="List Paragraph"/>
    <w:basedOn w:val="Normal"/>
    <w:uiPriority w:val="34"/>
    <w:qFormat/>
    <w:rsid w:val="00294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1E15859EEE48288436397677D5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3A69-96FB-4ABA-A32B-7588022AD185}"/>
      </w:docPartPr>
      <w:docPartBody>
        <w:p w:rsidR="00250690" w:rsidRDefault="0044567E" w:rsidP="0044567E">
          <w:pPr>
            <w:pStyle w:val="BD1E15859EEE48288436397677D53C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567E"/>
    <w:rsid w:val="00094560"/>
    <w:rsid w:val="00250690"/>
    <w:rsid w:val="003A0645"/>
    <w:rsid w:val="0044567E"/>
    <w:rsid w:val="00542DD2"/>
    <w:rsid w:val="0063785C"/>
    <w:rsid w:val="006D5A7B"/>
    <w:rsid w:val="0088047A"/>
    <w:rsid w:val="00910C82"/>
    <w:rsid w:val="00A634EE"/>
    <w:rsid w:val="00B602B5"/>
    <w:rsid w:val="00F7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1E15859EEE48288436397677D53CF5">
    <w:name w:val="BD1E15859EEE48288436397677D53CF5"/>
    <w:rsid w:val="004456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192D-F3CF-42EF-A508-DE215E74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 KESIMPULAN DAN SARAN</vt:lpstr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 KESIMPULAN DAN SARAN</dc:title>
  <dc:creator>bosex</dc:creator>
  <cp:lastModifiedBy>satya</cp:lastModifiedBy>
  <cp:revision>14</cp:revision>
  <cp:lastPrinted>2012-06-24T12:07:00Z</cp:lastPrinted>
  <dcterms:created xsi:type="dcterms:W3CDTF">2012-05-28T12:40:00Z</dcterms:created>
  <dcterms:modified xsi:type="dcterms:W3CDTF">2013-08-28T19:40:00Z</dcterms:modified>
</cp:coreProperties>
</file>