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345" w:rsidRPr="00B62548" w:rsidRDefault="00020345" w:rsidP="004D7D84">
      <w:pPr>
        <w:jc w:val="center"/>
        <w:rPr>
          <w:b/>
          <w:sz w:val="28"/>
          <w:szCs w:val="28"/>
          <w:lang w:val="id-ID"/>
        </w:rPr>
      </w:pPr>
      <w:r w:rsidRPr="00B62548">
        <w:rPr>
          <w:b/>
          <w:sz w:val="28"/>
          <w:szCs w:val="28"/>
          <w:lang w:val="id-ID"/>
        </w:rPr>
        <w:t>DAFTAR PUSTAKA</w:t>
      </w:r>
    </w:p>
    <w:p w:rsidR="00020345" w:rsidRPr="001D2150" w:rsidRDefault="00020345" w:rsidP="004D7D84">
      <w:pPr>
        <w:rPr>
          <w:b/>
          <w:color w:val="000000"/>
          <w:sz w:val="28"/>
          <w:szCs w:val="28"/>
          <w:lang w:val="id-ID"/>
        </w:rPr>
      </w:pPr>
    </w:p>
    <w:p w:rsidR="001D2150" w:rsidRDefault="001D2150" w:rsidP="004D7D84">
      <w:pPr>
        <w:autoSpaceDE w:val="0"/>
        <w:autoSpaceDN w:val="0"/>
        <w:adjustRightInd w:val="0"/>
        <w:spacing w:after="200"/>
        <w:ind w:left="567" w:hanging="567"/>
        <w:contextualSpacing/>
        <w:rPr>
          <w:lang w:val="id-ID"/>
        </w:rPr>
      </w:pPr>
      <w:r>
        <w:rPr>
          <w:lang w:val="id-ID"/>
        </w:rPr>
        <w:t xml:space="preserve">Tarigan.B, </w:t>
      </w:r>
      <w:r w:rsidRPr="001D2150">
        <w:rPr>
          <w:b/>
          <w:i/>
          <w:lang w:val="id-ID"/>
        </w:rPr>
        <w:t>Panduan Praktikum Material Teknik</w:t>
      </w:r>
      <w:r>
        <w:rPr>
          <w:lang w:val="id-ID"/>
        </w:rPr>
        <w:t>, Teknik Mesin, Universitas Pasundan.</w:t>
      </w:r>
    </w:p>
    <w:p w:rsidR="001D2150" w:rsidRPr="00576C02" w:rsidRDefault="00576C02" w:rsidP="004D7D84">
      <w:pPr>
        <w:autoSpaceDE w:val="0"/>
        <w:autoSpaceDN w:val="0"/>
        <w:adjustRightInd w:val="0"/>
        <w:spacing w:after="200"/>
        <w:ind w:left="567" w:hanging="567"/>
        <w:contextualSpacing/>
        <w:rPr>
          <w:lang w:val="id-ID"/>
        </w:rPr>
      </w:pPr>
      <w:r>
        <w:rPr>
          <w:lang w:val="id-ID"/>
        </w:rPr>
        <w:t>Smith. F.W,</w:t>
      </w:r>
      <w:r w:rsidR="00E97CE9">
        <w:rPr>
          <w:lang w:val="id-ID"/>
        </w:rPr>
        <w:t xml:space="preserve"> 1993,</w:t>
      </w:r>
      <w:r>
        <w:rPr>
          <w:lang w:val="id-ID"/>
        </w:rPr>
        <w:t xml:space="preserve"> </w:t>
      </w:r>
      <w:r w:rsidRPr="00576C02">
        <w:rPr>
          <w:b/>
          <w:i/>
          <w:lang w:val="id-ID"/>
        </w:rPr>
        <w:t>Structure and Properties of Engineering Alloys</w:t>
      </w:r>
      <w:r>
        <w:rPr>
          <w:b/>
          <w:i/>
          <w:lang w:val="id-ID"/>
        </w:rPr>
        <w:t xml:space="preserve">, </w:t>
      </w:r>
      <w:r>
        <w:rPr>
          <w:i/>
          <w:lang w:val="id-ID"/>
        </w:rPr>
        <w:t>2</w:t>
      </w:r>
      <w:r>
        <w:rPr>
          <w:i/>
          <w:vertAlign w:val="superscript"/>
          <w:lang w:val="id-ID"/>
        </w:rPr>
        <w:t>nd</w:t>
      </w:r>
      <w:r>
        <w:rPr>
          <w:i/>
          <w:lang w:val="id-ID"/>
        </w:rPr>
        <w:t xml:space="preserve"> Edition, </w:t>
      </w:r>
      <w:r>
        <w:rPr>
          <w:lang w:val="id-ID"/>
        </w:rPr>
        <w:t>University of Central Flrorida.</w:t>
      </w:r>
    </w:p>
    <w:p w:rsidR="00E97CE9" w:rsidRPr="00E97CE9" w:rsidRDefault="001D2150" w:rsidP="004D7D84">
      <w:pPr>
        <w:ind w:left="567" w:hanging="567"/>
        <w:rPr>
          <w:lang w:val="id-ID"/>
        </w:rPr>
      </w:pPr>
      <w:proofErr w:type="spellStart"/>
      <w:r w:rsidRPr="001D2150">
        <w:t>Callister</w:t>
      </w:r>
      <w:proofErr w:type="spellEnd"/>
      <w:r w:rsidRPr="001D2150">
        <w:t xml:space="preserve">. W.D,  </w:t>
      </w:r>
      <w:r w:rsidRPr="001D2150">
        <w:rPr>
          <w:b/>
          <w:i/>
        </w:rPr>
        <w:t xml:space="preserve">Material Science and Engineering an Introduction, </w:t>
      </w:r>
      <w:r w:rsidRPr="001D2150">
        <w:rPr>
          <w:i/>
        </w:rPr>
        <w:t>6</w:t>
      </w:r>
      <w:r w:rsidRPr="001D2150">
        <w:rPr>
          <w:i/>
          <w:vertAlign w:val="superscript"/>
        </w:rPr>
        <w:t>th</w:t>
      </w:r>
      <w:r w:rsidRPr="001D2150">
        <w:rPr>
          <w:i/>
        </w:rPr>
        <w:t xml:space="preserve"> Edition</w:t>
      </w:r>
      <w:r w:rsidRPr="001D2150">
        <w:t>, University of Utah.</w:t>
      </w:r>
    </w:p>
    <w:p w:rsidR="001D2150" w:rsidRPr="001D2150" w:rsidRDefault="001D2150" w:rsidP="004D7D84">
      <w:pPr>
        <w:ind w:left="567" w:hanging="567"/>
        <w:rPr>
          <w:bCs/>
        </w:rPr>
      </w:pPr>
      <w:proofErr w:type="spellStart"/>
      <w:r w:rsidRPr="001D2150">
        <w:rPr>
          <w:bCs/>
        </w:rPr>
        <w:t>Kalpakjian.S</w:t>
      </w:r>
      <w:proofErr w:type="spellEnd"/>
      <w:r w:rsidRPr="001D2150">
        <w:rPr>
          <w:bCs/>
        </w:rPr>
        <w:t xml:space="preserve">., </w:t>
      </w:r>
      <w:proofErr w:type="spellStart"/>
      <w:r w:rsidRPr="001D2150">
        <w:rPr>
          <w:bCs/>
        </w:rPr>
        <w:t>Schmid.S.R</w:t>
      </w:r>
      <w:proofErr w:type="spellEnd"/>
      <w:r w:rsidRPr="001D2150">
        <w:rPr>
          <w:bCs/>
        </w:rPr>
        <w:t xml:space="preserve">, </w:t>
      </w:r>
      <w:r w:rsidRPr="001D2150">
        <w:rPr>
          <w:b/>
          <w:bCs/>
          <w:i/>
        </w:rPr>
        <w:t>Manufacturing Engineering and Technology</w:t>
      </w:r>
      <w:r w:rsidRPr="001D2150">
        <w:rPr>
          <w:bCs/>
          <w:i/>
        </w:rPr>
        <w:t>,</w:t>
      </w:r>
      <w:r w:rsidRPr="001D2150">
        <w:rPr>
          <w:b/>
          <w:bCs/>
          <w:i/>
        </w:rPr>
        <w:t xml:space="preserve"> </w:t>
      </w:r>
      <w:r w:rsidRPr="001D2150">
        <w:rPr>
          <w:bCs/>
          <w:i/>
        </w:rPr>
        <w:t>4</w:t>
      </w:r>
      <w:r w:rsidRPr="001D2150">
        <w:rPr>
          <w:bCs/>
          <w:i/>
          <w:vertAlign w:val="superscript"/>
        </w:rPr>
        <w:t>th</w:t>
      </w:r>
      <w:r w:rsidRPr="001D2150">
        <w:rPr>
          <w:bCs/>
          <w:i/>
        </w:rPr>
        <w:t xml:space="preserve"> Edition</w:t>
      </w:r>
      <w:r w:rsidRPr="001D2150">
        <w:rPr>
          <w:bCs/>
        </w:rPr>
        <w:t>, Illinois Institute of Technology.</w:t>
      </w:r>
    </w:p>
    <w:p w:rsidR="001D2150" w:rsidRDefault="001D2150" w:rsidP="004D7D84">
      <w:pPr>
        <w:ind w:left="567" w:hanging="567"/>
        <w:rPr>
          <w:spacing w:val="4"/>
          <w:lang w:val="id-ID"/>
        </w:rPr>
      </w:pPr>
      <w:r w:rsidRPr="001D2150">
        <w:rPr>
          <w:spacing w:val="4"/>
        </w:rPr>
        <w:t xml:space="preserve">ASM Handbook, 1985, </w:t>
      </w:r>
      <w:proofErr w:type="spellStart"/>
      <w:r w:rsidRPr="001D2150">
        <w:rPr>
          <w:b/>
          <w:i/>
          <w:spacing w:val="10"/>
        </w:rPr>
        <w:t>Metallography</w:t>
      </w:r>
      <w:proofErr w:type="spellEnd"/>
      <w:r w:rsidRPr="001D2150">
        <w:rPr>
          <w:b/>
          <w:i/>
          <w:spacing w:val="10"/>
        </w:rPr>
        <w:t xml:space="preserve"> and Microstructure</w:t>
      </w:r>
      <w:r w:rsidRPr="001D2150">
        <w:rPr>
          <w:i/>
          <w:spacing w:val="10"/>
        </w:rPr>
        <w:t xml:space="preserve">, </w:t>
      </w:r>
      <w:r w:rsidRPr="001D2150">
        <w:rPr>
          <w:i/>
          <w:spacing w:val="4"/>
        </w:rPr>
        <w:t>9</w:t>
      </w:r>
      <w:r w:rsidRPr="001D2150">
        <w:rPr>
          <w:i/>
          <w:spacing w:val="4"/>
          <w:vertAlign w:val="superscript"/>
        </w:rPr>
        <w:t>th</w:t>
      </w:r>
      <w:r w:rsidRPr="001D2150">
        <w:rPr>
          <w:i/>
          <w:spacing w:val="4"/>
        </w:rPr>
        <w:t xml:space="preserve"> Edition,</w:t>
      </w:r>
      <w:r w:rsidRPr="001D2150">
        <w:rPr>
          <w:spacing w:val="4"/>
        </w:rPr>
        <w:t xml:space="preserve"> Volume 9</w:t>
      </w:r>
      <w:r w:rsidRPr="001D2150">
        <w:rPr>
          <w:i/>
          <w:spacing w:val="10"/>
        </w:rPr>
        <w:t xml:space="preserve">, </w:t>
      </w:r>
      <w:r w:rsidRPr="001D2150">
        <w:rPr>
          <w:spacing w:val="4"/>
        </w:rPr>
        <w:t>American Society for Metals International, United States of America.</w:t>
      </w:r>
    </w:p>
    <w:p w:rsidR="00E97CE9" w:rsidRDefault="00E41F10" w:rsidP="004D7D84">
      <w:pPr>
        <w:ind w:left="567" w:hanging="567"/>
        <w:rPr>
          <w:color w:val="000000"/>
          <w:shd w:val="clear" w:color="auto" w:fill="FFFFFF"/>
          <w:lang w:val="id-ID"/>
        </w:rPr>
      </w:pPr>
      <w:r>
        <w:rPr>
          <w:spacing w:val="4"/>
          <w:lang w:val="id-ID"/>
        </w:rPr>
        <w:t>Wegst, W.C</w:t>
      </w:r>
      <w:r w:rsidR="00E97CE9">
        <w:rPr>
          <w:spacing w:val="4"/>
          <w:lang w:val="id-ID"/>
        </w:rPr>
        <w:t xml:space="preserve">, 1995, </w:t>
      </w:r>
      <w:r w:rsidR="00E97CE9" w:rsidRPr="00782A43">
        <w:rPr>
          <w:b/>
          <w:i/>
          <w:spacing w:val="4"/>
          <w:lang w:val="id-ID"/>
        </w:rPr>
        <w:t>Stahlschlussel</w:t>
      </w:r>
      <w:r w:rsidR="00E97CE9">
        <w:rPr>
          <w:spacing w:val="4"/>
          <w:lang w:val="id-ID"/>
        </w:rPr>
        <w:t xml:space="preserve">, </w:t>
      </w:r>
      <w:r>
        <w:rPr>
          <w:spacing w:val="4"/>
          <w:lang w:val="id-ID"/>
        </w:rPr>
        <w:t xml:space="preserve">penerbit </w:t>
      </w:r>
      <w:proofErr w:type="spellStart"/>
      <w:r w:rsidRPr="00E41F10">
        <w:rPr>
          <w:color w:val="000000"/>
          <w:shd w:val="clear" w:color="auto" w:fill="FFFFFF"/>
        </w:rPr>
        <w:t>Verlag</w:t>
      </w:r>
      <w:proofErr w:type="spellEnd"/>
      <w:r w:rsidRPr="00E41F10">
        <w:rPr>
          <w:color w:val="000000"/>
          <w:shd w:val="clear" w:color="auto" w:fill="FFFFFF"/>
        </w:rPr>
        <w:t xml:space="preserve"> </w:t>
      </w:r>
      <w:proofErr w:type="spellStart"/>
      <w:r w:rsidRPr="00E41F10">
        <w:rPr>
          <w:color w:val="000000"/>
          <w:shd w:val="clear" w:color="auto" w:fill="FFFFFF"/>
        </w:rPr>
        <w:t>Stahlschlüssel</w:t>
      </w:r>
      <w:proofErr w:type="spellEnd"/>
      <w:r w:rsidRPr="00E41F10">
        <w:rPr>
          <w:color w:val="000000"/>
          <w:shd w:val="clear" w:color="auto" w:fill="FFFFFF"/>
        </w:rPr>
        <w:t xml:space="preserve"> </w:t>
      </w:r>
      <w:proofErr w:type="spellStart"/>
      <w:r w:rsidRPr="00E41F10">
        <w:rPr>
          <w:color w:val="000000"/>
          <w:shd w:val="clear" w:color="auto" w:fill="FFFFFF"/>
        </w:rPr>
        <w:t>Wegst</w:t>
      </w:r>
      <w:proofErr w:type="spellEnd"/>
      <w:r w:rsidR="00E72439">
        <w:rPr>
          <w:color w:val="000000"/>
          <w:shd w:val="clear" w:color="auto" w:fill="FFFFFF"/>
          <w:lang w:val="id-ID"/>
        </w:rPr>
        <w:t xml:space="preserve"> </w:t>
      </w:r>
      <w:r w:rsidR="00FC1538">
        <w:rPr>
          <w:color w:val="000000"/>
          <w:shd w:val="clear" w:color="auto" w:fill="FFFFFF"/>
          <w:lang w:val="id-ID"/>
        </w:rPr>
        <w:t xml:space="preserve">Gmbh </w:t>
      </w:r>
      <w:r w:rsidR="00E72439">
        <w:rPr>
          <w:color w:val="000000"/>
          <w:shd w:val="clear" w:color="auto" w:fill="FFFFFF"/>
          <w:lang w:val="id-ID"/>
        </w:rPr>
        <w:t>Jerman.</w:t>
      </w:r>
    </w:p>
    <w:p w:rsidR="001102F5" w:rsidRPr="001102F5" w:rsidRDefault="00CF405B" w:rsidP="001102F5">
      <w:pPr>
        <w:autoSpaceDE w:val="0"/>
        <w:autoSpaceDN w:val="0"/>
        <w:adjustRightInd w:val="0"/>
        <w:spacing w:after="200"/>
        <w:ind w:left="567" w:hanging="567"/>
        <w:contextualSpacing/>
        <w:rPr>
          <w:lang w:val="id-ID"/>
        </w:rPr>
      </w:pPr>
      <w:r>
        <w:rPr>
          <w:lang w:val="id-ID"/>
        </w:rPr>
        <w:t>Kou. S,</w:t>
      </w:r>
      <w:r w:rsidR="001102F5">
        <w:rPr>
          <w:lang w:val="id-ID"/>
        </w:rPr>
        <w:t xml:space="preserve"> 1987, </w:t>
      </w:r>
      <w:r w:rsidR="001102F5" w:rsidRPr="001102F5">
        <w:rPr>
          <w:b/>
          <w:i/>
          <w:lang w:val="id-ID"/>
        </w:rPr>
        <w:t>Welding Metallurgy</w:t>
      </w:r>
      <w:r w:rsidR="001102F5">
        <w:rPr>
          <w:lang w:val="id-ID"/>
        </w:rPr>
        <w:t xml:space="preserve">, </w:t>
      </w:r>
      <w:r>
        <w:rPr>
          <w:lang w:val="id-ID"/>
        </w:rPr>
        <w:t xml:space="preserve">Jhon Wiley and Sons, Inc, </w:t>
      </w:r>
      <w:r w:rsidR="001102F5">
        <w:rPr>
          <w:lang w:val="id-ID"/>
        </w:rPr>
        <w:t>Canada.</w:t>
      </w:r>
    </w:p>
    <w:p w:rsidR="001D2150" w:rsidRPr="001D2150" w:rsidRDefault="001D2150" w:rsidP="004D7D84">
      <w:pPr>
        <w:ind w:left="567" w:hanging="567"/>
        <w:rPr>
          <w:spacing w:val="4"/>
        </w:rPr>
      </w:pPr>
      <w:r w:rsidRPr="001D2150">
        <w:rPr>
          <w:spacing w:val="4"/>
        </w:rPr>
        <w:t xml:space="preserve">ASM Metal Handbook, </w:t>
      </w:r>
      <w:r w:rsidRPr="001D2150">
        <w:rPr>
          <w:b/>
          <w:i/>
          <w:spacing w:val="4"/>
        </w:rPr>
        <w:t>Atlas of Microstructures of Industrial Alloys</w:t>
      </w:r>
      <w:r w:rsidRPr="001D2150">
        <w:rPr>
          <w:spacing w:val="4"/>
        </w:rPr>
        <w:t xml:space="preserve">, </w:t>
      </w:r>
      <w:r w:rsidRPr="001D2150">
        <w:rPr>
          <w:i/>
          <w:spacing w:val="4"/>
        </w:rPr>
        <w:t>8</w:t>
      </w:r>
      <w:r w:rsidRPr="001D2150">
        <w:rPr>
          <w:i/>
          <w:spacing w:val="4"/>
          <w:vertAlign w:val="superscript"/>
        </w:rPr>
        <w:t>th</w:t>
      </w:r>
      <w:r w:rsidRPr="001D2150">
        <w:rPr>
          <w:i/>
          <w:spacing w:val="4"/>
        </w:rPr>
        <w:t xml:space="preserve"> Edition</w:t>
      </w:r>
      <w:r w:rsidRPr="001D2150">
        <w:rPr>
          <w:spacing w:val="4"/>
        </w:rPr>
        <w:t>, Volume 7, American Society for Metals, Ohio.</w:t>
      </w:r>
    </w:p>
    <w:p w:rsidR="001D2150" w:rsidRPr="001D2150" w:rsidRDefault="001D2150" w:rsidP="004D7D84">
      <w:pPr>
        <w:ind w:left="567" w:hanging="567"/>
        <w:rPr>
          <w:i/>
        </w:rPr>
      </w:pPr>
      <w:proofErr w:type="spellStart"/>
      <w:r w:rsidRPr="001D2150">
        <w:t>Potter.D.A</w:t>
      </w:r>
      <w:proofErr w:type="spellEnd"/>
      <w:r w:rsidRPr="001D2150">
        <w:t xml:space="preserve">., </w:t>
      </w:r>
      <w:proofErr w:type="spellStart"/>
      <w:r w:rsidRPr="001D2150">
        <w:t>Earsterling</w:t>
      </w:r>
      <w:proofErr w:type="spellEnd"/>
      <w:r w:rsidRPr="001D2150">
        <w:t xml:space="preserve">. K.E, </w:t>
      </w:r>
      <w:r w:rsidRPr="001D2150">
        <w:rPr>
          <w:b/>
          <w:i/>
        </w:rPr>
        <w:t>Phase Transformations in Metals and Alloys</w:t>
      </w:r>
      <w:r w:rsidRPr="001D2150">
        <w:t xml:space="preserve">, </w:t>
      </w:r>
      <w:r w:rsidRPr="001D2150">
        <w:rPr>
          <w:i/>
        </w:rPr>
        <w:t>2</w:t>
      </w:r>
      <w:r w:rsidRPr="001D2150">
        <w:rPr>
          <w:i/>
          <w:vertAlign w:val="superscript"/>
        </w:rPr>
        <w:t>nd</w:t>
      </w:r>
      <w:r w:rsidRPr="001D2150">
        <w:rPr>
          <w:i/>
        </w:rPr>
        <w:t xml:space="preserve"> Edition.</w:t>
      </w:r>
    </w:p>
    <w:p w:rsidR="001D2150" w:rsidRPr="001D2150" w:rsidRDefault="001D2150" w:rsidP="004D7D84">
      <w:pPr>
        <w:ind w:left="720" w:hanging="720"/>
        <w:rPr>
          <w:spacing w:val="4"/>
          <w:lang w:val="sv-SE"/>
        </w:rPr>
      </w:pPr>
      <w:r w:rsidRPr="001D2150">
        <w:rPr>
          <w:spacing w:val="4"/>
          <w:lang w:val="sv-SE"/>
        </w:rPr>
        <w:t>Dieter. G.E., 1987,</w:t>
      </w:r>
      <w:r w:rsidRPr="001D2150">
        <w:rPr>
          <w:b/>
          <w:spacing w:val="4"/>
          <w:lang w:val="sv-SE"/>
        </w:rPr>
        <w:t xml:space="preserve"> </w:t>
      </w:r>
      <w:r w:rsidRPr="001D2150">
        <w:rPr>
          <w:b/>
          <w:i/>
          <w:spacing w:val="10"/>
          <w:lang w:val="sv-SE"/>
        </w:rPr>
        <w:t>Metalurgi Mekanik</w:t>
      </w:r>
      <w:r w:rsidRPr="001D2150">
        <w:rPr>
          <w:i/>
          <w:spacing w:val="10"/>
          <w:lang w:val="sv-SE"/>
        </w:rPr>
        <w:t xml:space="preserve">, </w:t>
      </w:r>
      <w:r w:rsidRPr="001D2150">
        <w:rPr>
          <w:spacing w:val="4"/>
          <w:lang w:val="sv-SE"/>
        </w:rPr>
        <w:t>Edisi 3, Erlangga</w:t>
      </w:r>
      <w:r w:rsidR="00CF405B">
        <w:rPr>
          <w:spacing w:val="4"/>
          <w:lang w:val="id-ID"/>
        </w:rPr>
        <w:t>,</w:t>
      </w:r>
      <w:r w:rsidRPr="001D2150">
        <w:rPr>
          <w:spacing w:val="4"/>
          <w:lang w:val="sv-SE"/>
        </w:rPr>
        <w:t xml:space="preserve"> Jakarta.</w:t>
      </w:r>
    </w:p>
    <w:p w:rsidR="001D2150" w:rsidRPr="0056227C" w:rsidRDefault="001D2150" w:rsidP="004D7D84">
      <w:pPr>
        <w:autoSpaceDE w:val="0"/>
        <w:autoSpaceDN w:val="0"/>
        <w:adjustRightInd w:val="0"/>
        <w:ind w:left="567" w:hanging="567"/>
        <w:rPr>
          <w:rFonts w:eastAsia="Calibri"/>
          <w:i/>
          <w:iCs/>
          <w:lang w:val="id-ID"/>
        </w:rPr>
      </w:pPr>
      <w:proofErr w:type="spellStart"/>
      <w:r w:rsidRPr="001D2150">
        <w:rPr>
          <w:rFonts w:eastAsia="Calibri"/>
        </w:rPr>
        <w:t>Widodo</w:t>
      </w:r>
      <w:proofErr w:type="spellEnd"/>
      <w:r w:rsidRPr="001D2150">
        <w:rPr>
          <w:rFonts w:eastAsia="Calibri"/>
        </w:rPr>
        <w:t xml:space="preserve">. D,BRM, </w:t>
      </w:r>
      <w:r w:rsidRPr="001D2150">
        <w:rPr>
          <w:rFonts w:eastAsia="Calibri"/>
          <w:b/>
          <w:i/>
        </w:rPr>
        <w:t xml:space="preserve">Diktat </w:t>
      </w:r>
      <w:proofErr w:type="spellStart"/>
      <w:r w:rsidRPr="001D2150">
        <w:rPr>
          <w:rFonts w:eastAsia="Calibri"/>
          <w:b/>
          <w:i/>
        </w:rPr>
        <w:t>Proses</w:t>
      </w:r>
      <w:proofErr w:type="spellEnd"/>
      <w:r w:rsidRPr="001D2150">
        <w:rPr>
          <w:rFonts w:eastAsia="Calibri"/>
          <w:b/>
          <w:i/>
        </w:rPr>
        <w:t xml:space="preserve"> </w:t>
      </w:r>
      <w:proofErr w:type="spellStart"/>
      <w:r w:rsidRPr="001D2150">
        <w:rPr>
          <w:rFonts w:eastAsia="Calibri"/>
          <w:b/>
          <w:i/>
        </w:rPr>
        <w:t>Produksi</w:t>
      </w:r>
      <w:proofErr w:type="spellEnd"/>
      <w:r w:rsidRPr="001D2150">
        <w:rPr>
          <w:rFonts w:eastAsia="Calibri"/>
        </w:rPr>
        <w:t xml:space="preserve">, </w:t>
      </w:r>
      <w:proofErr w:type="spellStart"/>
      <w:r w:rsidRPr="001D2150">
        <w:rPr>
          <w:rFonts w:eastAsia="Calibri"/>
        </w:rPr>
        <w:t>Teknik</w:t>
      </w:r>
      <w:proofErr w:type="spellEnd"/>
      <w:r w:rsidRPr="001D2150">
        <w:rPr>
          <w:rFonts w:eastAsia="Calibri"/>
        </w:rPr>
        <w:t xml:space="preserve"> </w:t>
      </w:r>
      <w:proofErr w:type="spellStart"/>
      <w:r w:rsidRPr="001D2150">
        <w:rPr>
          <w:rFonts w:eastAsia="Calibri"/>
        </w:rPr>
        <w:t>Mesin</w:t>
      </w:r>
      <w:proofErr w:type="spellEnd"/>
      <w:r w:rsidRPr="001D2150">
        <w:rPr>
          <w:rFonts w:eastAsia="Calibri"/>
        </w:rPr>
        <w:t xml:space="preserve">, </w:t>
      </w:r>
      <w:proofErr w:type="spellStart"/>
      <w:r w:rsidRPr="001D2150">
        <w:rPr>
          <w:rFonts w:eastAsia="Calibri"/>
        </w:rPr>
        <w:t>Universitas</w:t>
      </w:r>
      <w:proofErr w:type="spellEnd"/>
      <w:r w:rsidRPr="001D2150">
        <w:rPr>
          <w:rFonts w:eastAsia="Calibri"/>
        </w:rPr>
        <w:t xml:space="preserve"> </w:t>
      </w:r>
      <w:proofErr w:type="spellStart"/>
      <w:r w:rsidRPr="001D2150">
        <w:rPr>
          <w:rFonts w:eastAsia="Calibri"/>
        </w:rPr>
        <w:t>Pasundan</w:t>
      </w:r>
      <w:proofErr w:type="spellEnd"/>
      <w:r w:rsidRPr="001D2150">
        <w:rPr>
          <w:rFonts w:eastAsia="Calibri"/>
        </w:rPr>
        <w:t xml:space="preserve">. </w:t>
      </w:r>
    </w:p>
    <w:p w:rsidR="00020345" w:rsidRPr="001D2150" w:rsidRDefault="00020345" w:rsidP="004D7D84">
      <w:pPr>
        <w:rPr>
          <w:lang w:val="id-ID"/>
        </w:rPr>
      </w:pPr>
      <w:r w:rsidRPr="00B62548">
        <w:rPr>
          <w:lang w:val="id-ID"/>
        </w:rPr>
        <w:t>2010</w:t>
      </w:r>
      <w:r w:rsidRPr="00B62548">
        <w:t xml:space="preserve">, </w:t>
      </w:r>
      <w:r w:rsidRPr="00B62548">
        <w:rPr>
          <w:i/>
        </w:rPr>
        <w:t>SIS (Service Information System)</w:t>
      </w:r>
      <w:r w:rsidRPr="00B62548">
        <w:t xml:space="preserve">, </w:t>
      </w:r>
      <w:proofErr w:type="spellStart"/>
      <w:r w:rsidRPr="00B62548">
        <w:t>Caterpilar</w:t>
      </w:r>
      <w:proofErr w:type="spellEnd"/>
    </w:p>
    <w:p w:rsidR="00020345" w:rsidRPr="00B62548" w:rsidRDefault="003D66F6" w:rsidP="004D7D84">
      <w:pPr>
        <w:rPr>
          <w:color w:val="000000"/>
          <w:lang w:val="id-ID"/>
        </w:rPr>
      </w:pPr>
      <w:r>
        <w:rPr>
          <w:lang w:val="id-ID"/>
        </w:rPr>
        <w:t>http://</w:t>
      </w:r>
      <w:hyperlink r:id="rId4" w:history="1">
        <w:r w:rsidR="00020345" w:rsidRPr="001D2150">
          <w:rPr>
            <w:rStyle w:val="Hyperlink"/>
            <w:color w:val="000000"/>
            <w:u w:val="none"/>
          </w:rPr>
          <w:t>mp-sma.blogspot.com/2011/05/bab-8-material-teknik-baja-paduan.html</w:t>
        </w:r>
      </w:hyperlink>
      <w:r>
        <w:rPr>
          <w:color w:val="000000"/>
          <w:lang w:val="id-ID"/>
        </w:rPr>
        <w:t>. D</w:t>
      </w:r>
      <w:r w:rsidR="00020345" w:rsidRPr="00B62548">
        <w:rPr>
          <w:color w:val="000000"/>
          <w:lang w:val="id-ID"/>
        </w:rPr>
        <w:t>iakses tanggal 06/02/12.</w:t>
      </w:r>
    </w:p>
    <w:p w:rsidR="00631432" w:rsidRPr="001D2150" w:rsidRDefault="003D66F6" w:rsidP="004D7D84">
      <w:pPr>
        <w:rPr>
          <w:color w:val="000000"/>
          <w:lang w:val="id-ID"/>
        </w:rPr>
      </w:pPr>
      <w:r>
        <w:rPr>
          <w:lang w:val="id-ID"/>
        </w:rPr>
        <w:t>http://</w:t>
      </w:r>
      <w:hyperlink r:id="rId5" w:history="1">
        <w:r w:rsidR="00020345" w:rsidRPr="001D2150">
          <w:rPr>
            <w:rStyle w:val="Hyperlink"/>
            <w:color w:val="000000"/>
            <w:u w:val="none"/>
          </w:rPr>
          <w:t>www.scribd.com/doc/24012179/BAJA-PADUAN-Pengetahuan-Bahan-teknik</w:t>
        </w:r>
      </w:hyperlink>
      <w:r>
        <w:rPr>
          <w:color w:val="000000"/>
          <w:lang w:val="id-ID"/>
        </w:rPr>
        <w:t>. D</w:t>
      </w:r>
      <w:r w:rsidR="00020345" w:rsidRPr="00B62548">
        <w:rPr>
          <w:color w:val="000000"/>
          <w:lang w:val="id-ID"/>
        </w:rPr>
        <w:t>iakses tanggal 06/02/12</w:t>
      </w:r>
      <w:r w:rsidR="001D2150">
        <w:rPr>
          <w:color w:val="000000"/>
          <w:lang w:val="id-ID"/>
        </w:rPr>
        <w:t>.</w:t>
      </w:r>
      <w:r w:rsidR="00020345" w:rsidRPr="00B62548">
        <w:rPr>
          <w:color w:val="000000"/>
          <w:lang w:val="id-ID"/>
        </w:rPr>
        <w:t>.</w:t>
      </w:r>
    </w:p>
    <w:p w:rsidR="003D66F6" w:rsidRDefault="008217FC" w:rsidP="004D7D84">
      <w:pPr>
        <w:rPr>
          <w:lang w:val="id-ID"/>
        </w:rPr>
      </w:pPr>
      <w:r w:rsidRPr="008217FC">
        <w:rPr>
          <w:lang w:val="id-ID"/>
        </w:rPr>
        <w:t>http://blog.ub.ac.id/veronikakristant</w:t>
      </w:r>
      <w:r w:rsidR="001D2150">
        <w:rPr>
          <w:lang w:val="id-ID"/>
        </w:rPr>
        <w:t>i/</w:t>
      </w:r>
      <w:r w:rsidR="003D66F6">
        <w:rPr>
          <w:lang w:val="id-ID"/>
        </w:rPr>
        <w:t xml:space="preserve">2011/12/06/baja-dan-paduannya. </w:t>
      </w:r>
    </w:p>
    <w:p w:rsidR="008217FC" w:rsidRDefault="003D66F6" w:rsidP="004D7D84">
      <w:pPr>
        <w:rPr>
          <w:lang w:val="id-ID"/>
        </w:rPr>
      </w:pPr>
      <w:r>
        <w:rPr>
          <w:lang w:val="id-ID"/>
        </w:rPr>
        <w:t>D</w:t>
      </w:r>
      <w:r w:rsidR="001D2150">
        <w:rPr>
          <w:lang w:val="id-ID"/>
        </w:rPr>
        <w:t>iakses tanggal 28/02/13.</w:t>
      </w:r>
    </w:p>
    <w:p w:rsidR="003D66F6" w:rsidRDefault="006E73AC" w:rsidP="004D7D84">
      <w:pPr>
        <w:rPr>
          <w:lang w:val="id-ID"/>
        </w:rPr>
      </w:pPr>
      <w:r w:rsidRPr="006E73AC">
        <w:rPr>
          <w:lang w:val="id-ID"/>
        </w:rPr>
        <w:t>http://bebibluu.blogspot.com/2010/07/kendaraan-alat-berat.html</w:t>
      </w:r>
      <w:r w:rsidR="003D66F6">
        <w:rPr>
          <w:lang w:val="id-ID"/>
        </w:rPr>
        <w:t xml:space="preserve">. </w:t>
      </w:r>
    </w:p>
    <w:p w:rsidR="006E73AC" w:rsidRPr="008217FC" w:rsidRDefault="003D66F6" w:rsidP="004D7D84">
      <w:pPr>
        <w:rPr>
          <w:lang w:val="id-ID"/>
        </w:rPr>
      </w:pPr>
      <w:r>
        <w:rPr>
          <w:lang w:val="id-ID"/>
        </w:rPr>
        <w:t>D</w:t>
      </w:r>
      <w:r w:rsidR="001D2150">
        <w:rPr>
          <w:lang w:val="id-ID"/>
        </w:rPr>
        <w:t>iakses tanggal 28/02/13.</w:t>
      </w:r>
    </w:p>
    <w:sectPr w:rsidR="006E73AC" w:rsidRPr="008217FC" w:rsidSect="00020345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20345"/>
    <w:rsid w:val="00020345"/>
    <w:rsid w:val="000D47EF"/>
    <w:rsid w:val="001102F5"/>
    <w:rsid w:val="001D2150"/>
    <w:rsid w:val="00242F14"/>
    <w:rsid w:val="003D66F6"/>
    <w:rsid w:val="00456828"/>
    <w:rsid w:val="004D7D84"/>
    <w:rsid w:val="0056227C"/>
    <w:rsid w:val="00576C02"/>
    <w:rsid w:val="00631432"/>
    <w:rsid w:val="006478AA"/>
    <w:rsid w:val="00680D24"/>
    <w:rsid w:val="006E73AC"/>
    <w:rsid w:val="00782A43"/>
    <w:rsid w:val="008217FC"/>
    <w:rsid w:val="008B17F2"/>
    <w:rsid w:val="00AB0FA2"/>
    <w:rsid w:val="00AF2065"/>
    <w:rsid w:val="00AF2971"/>
    <w:rsid w:val="00BC104F"/>
    <w:rsid w:val="00CF405B"/>
    <w:rsid w:val="00E41F10"/>
    <w:rsid w:val="00E72439"/>
    <w:rsid w:val="00E97CE9"/>
    <w:rsid w:val="00F66EDB"/>
    <w:rsid w:val="00FC1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ind w:left="425"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345"/>
    <w:pPr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3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cribd.com/doc/24012179/BAJA-PADUAN-Pengetahuan-Bahan-teknik" TargetMode="External"/><Relationship Id="rId4" Type="http://schemas.openxmlformats.org/officeDocument/2006/relationships/hyperlink" Target="http://mp-sma.blogspot.com/2011/05/bab-8-material-teknik-baja-padu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</dc:creator>
  <cp:lastModifiedBy>Arie</cp:lastModifiedBy>
  <cp:revision>11</cp:revision>
  <cp:lastPrinted>2013-03-06T04:33:00Z</cp:lastPrinted>
  <dcterms:created xsi:type="dcterms:W3CDTF">2013-02-25T14:55:00Z</dcterms:created>
  <dcterms:modified xsi:type="dcterms:W3CDTF">2013-04-08T03:12:00Z</dcterms:modified>
</cp:coreProperties>
</file>