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7E2" w:rsidRDefault="0061619F" w:rsidP="008B247C">
      <w:pPr>
        <w:spacing w:line="36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BAB V</w:t>
      </w:r>
    </w:p>
    <w:p w:rsidR="0061619F" w:rsidRDefault="0061619F" w:rsidP="008B247C">
      <w:pPr>
        <w:spacing w:line="36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KESIMPULAN DAN SARAN</w:t>
      </w:r>
    </w:p>
    <w:p w:rsidR="0061619F" w:rsidRDefault="0061619F" w:rsidP="008B247C">
      <w:pPr>
        <w:spacing w:line="360" w:lineRule="auto"/>
        <w:jc w:val="both"/>
        <w:rPr>
          <w:rFonts w:ascii="Arial" w:hAnsi="Arial" w:cs="Arial"/>
        </w:rPr>
      </w:pPr>
    </w:p>
    <w:p w:rsidR="0061619F" w:rsidRPr="004A07C1" w:rsidRDefault="0061619F" w:rsidP="008B247C">
      <w:pPr>
        <w:pStyle w:val="ListParagraph"/>
        <w:numPr>
          <w:ilvl w:val="0"/>
          <w:numId w:val="28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4A07C1">
        <w:rPr>
          <w:rFonts w:ascii="Arial" w:hAnsi="Arial" w:cs="Arial"/>
          <w:b/>
          <w:sz w:val="20"/>
          <w:szCs w:val="20"/>
        </w:rPr>
        <w:t>Kesimpulan</w:t>
      </w:r>
    </w:p>
    <w:p w:rsidR="0061619F" w:rsidRPr="004A07C1" w:rsidRDefault="0061619F" w:rsidP="008B247C">
      <w:pPr>
        <w:spacing w:line="360" w:lineRule="auto"/>
        <w:ind w:left="360" w:firstLine="360"/>
        <w:jc w:val="both"/>
        <w:rPr>
          <w:rFonts w:ascii="Arial" w:hAnsi="Arial" w:cs="Arial"/>
          <w:sz w:val="20"/>
          <w:szCs w:val="20"/>
        </w:rPr>
      </w:pPr>
      <w:r w:rsidRPr="004A07C1">
        <w:rPr>
          <w:rFonts w:ascii="Arial" w:hAnsi="Arial" w:cs="Arial"/>
          <w:sz w:val="20"/>
          <w:szCs w:val="20"/>
        </w:rPr>
        <w:t>Setelah melakukan analisis numerik dan analisis analitik dengan mengacu kepada metode Hertz, maka pada bab ini akan disimpulkan mengenai hasil analisis yang telah dilakukan.</w:t>
      </w:r>
    </w:p>
    <w:p w:rsidR="0061619F" w:rsidRPr="004A07C1" w:rsidRDefault="0061619F" w:rsidP="008B247C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4A07C1">
        <w:rPr>
          <w:rFonts w:ascii="Arial" w:hAnsi="Arial" w:cs="Arial"/>
          <w:sz w:val="20"/>
          <w:szCs w:val="20"/>
        </w:rPr>
        <w:t>Dari analisis-analisis tersebut, dapat ditarik kesimpulan:</w:t>
      </w:r>
    </w:p>
    <w:p w:rsidR="0061619F" w:rsidRPr="004A07C1" w:rsidRDefault="0061619F" w:rsidP="008B247C">
      <w:pPr>
        <w:pStyle w:val="ListParagraph"/>
        <w:numPr>
          <w:ilvl w:val="0"/>
          <w:numId w:val="29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A07C1">
        <w:rPr>
          <w:rFonts w:ascii="Arial" w:hAnsi="Arial" w:cs="Arial"/>
          <w:sz w:val="20"/>
          <w:szCs w:val="20"/>
        </w:rPr>
        <w:t xml:space="preserve">Pada </w:t>
      </w:r>
      <w:r w:rsidR="003540EC" w:rsidRPr="004A07C1">
        <w:rPr>
          <w:rFonts w:ascii="Arial" w:hAnsi="Arial" w:cs="Arial"/>
          <w:sz w:val="20"/>
          <w:szCs w:val="20"/>
        </w:rPr>
        <w:t xml:space="preserve">analisis numerik, kontak yang terjadi adalah kontak titik, karena kedua model yang berkontak adalah berbentuk bola </w:t>
      </w:r>
      <w:r w:rsidR="004A07C1">
        <w:rPr>
          <w:rFonts w:ascii="Arial" w:hAnsi="Arial" w:cs="Arial"/>
          <w:sz w:val="20"/>
          <w:szCs w:val="20"/>
        </w:rPr>
        <w:t xml:space="preserve"> dan bola tersebut memiliki permukaan yang membentuk kurvatur </w:t>
      </w:r>
      <w:r w:rsidR="003540EC" w:rsidRPr="004A07C1">
        <w:rPr>
          <w:rFonts w:ascii="Arial" w:hAnsi="Arial" w:cs="Arial"/>
          <w:sz w:val="20"/>
          <w:szCs w:val="20"/>
        </w:rPr>
        <w:t>sehingga seluruh tegangan terkonsentrasi di satu titik.</w:t>
      </w:r>
    </w:p>
    <w:p w:rsidR="003540EC" w:rsidRDefault="003540EC" w:rsidP="008B247C">
      <w:pPr>
        <w:pStyle w:val="ListParagraph"/>
        <w:numPr>
          <w:ilvl w:val="0"/>
          <w:numId w:val="29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A07C1">
        <w:rPr>
          <w:rFonts w:ascii="Arial" w:hAnsi="Arial" w:cs="Arial"/>
          <w:sz w:val="20"/>
          <w:szCs w:val="20"/>
        </w:rPr>
        <w:t xml:space="preserve">Meshing yang digunakan pada saat analisis numerik adalah </w:t>
      </w:r>
      <w:r w:rsidRPr="004A07C1">
        <w:rPr>
          <w:rFonts w:ascii="Arial" w:hAnsi="Arial" w:cs="Arial"/>
          <w:i/>
          <w:sz w:val="20"/>
          <w:szCs w:val="20"/>
        </w:rPr>
        <w:t>free meshing</w:t>
      </w:r>
      <w:r w:rsidRPr="004A07C1">
        <w:rPr>
          <w:rFonts w:ascii="Arial" w:hAnsi="Arial" w:cs="Arial"/>
          <w:sz w:val="20"/>
          <w:szCs w:val="20"/>
        </w:rPr>
        <w:t xml:space="preserve"> (meshing dengan orientasi bebas.</w:t>
      </w:r>
    </w:p>
    <w:p w:rsidR="004A07C1" w:rsidRPr="004A07C1" w:rsidRDefault="004A07C1" w:rsidP="008B247C">
      <w:pPr>
        <w:pStyle w:val="ListParagraph"/>
        <w:numPr>
          <w:ilvl w:val="0"/>
          <w:numId w:val="29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Hasil yang diperoleh dari solusi analitik dengan numerik, kedua hasilnya memiliki pernbedaa</w:t>
      </w:r>
      <w:r w:rsidR="00D46C74">
        <w:rPr>
          <w:rFonts w:ascii="Arial" w:hAnsi="Arial" w:cs="Arial"/>
          <w:sz w:val="20"/>
          <w:szCs w:val="20"/>
        </w:rPr>
        <w:t>n yang cukup signifikan</w:t>
      </w:r>
      <w:r w:rsidR="00C6050D">
        <w:rPr>
          <w:rFonts w:ascii="Arial" w:hAnsi="Arial" w:cs="Arial"/>
          <w:sz w:val="20"/>
          <w:szCs w:val="20"/>
        </w:rPr>
        <w:t>, karena pada ansys analisis kontak yang terjadi adalah kontak titik murni sedangkan pada analisa analitik (Teori Hertz) kontak yang terjadi merupakan kontak akibat beban terdistribusi.</w:t>
      </w:r>
    </w:p>
    <w:p w:rsidR="005438CE" w:rsidRPr="004A07C1" w:rsidRDefault="005438CE" w:rsidP="004A07C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540EC" w:rsidRPr="004A07C1" w:rsidRDefault="003540EC" w:rsidP="008B247C">
      <w:pPr>
        <w:pStyle w:val="ListParagraph"/>
        <w:numPr>
          <w:ilvl w:val="0"/>
          <w:numId w:val="30"/>
        </w:numPr>
        <w:spacing w:line="360" w:lineRule="auto"/>
        <w:ind w:left="993" w:hanging="644"/>
        <w:jc w:val="both"/>
        <w:rPr>
          <w:rFonts w:ascii="Arial" w:hAnsi="Arial" w:cs="Arial"/>
          <w:b/>
          <w:sz w:val="20"/>
          <w:szCs w:val="20"/>
        </w:rPr>
      </w:pPr>
      <w:r w:rsidRPr="004A07C1">
        <w:rPr>
          <w:rFonts w:ascii="Arial" w:hAnsi="Arial" w:cs="Arial"/>
          <w:b/>
          <w:sz w:val="20"/>
          <w:szCs w:val="20"/>
        </w:rPr>
        <w:lastRenderedPageBreak/>
        <w:t>Perbandingan analisis yang dilakukan</w:t>
      </w:r>
    </w:p>
    <w:tbl>
      <w:tblPr>
        <w:tblStyle w:val="TableGrid"/>
        <w:tblW w:w="0" w:type="auto"/>
        <w:tblInd w:w="349" w:type="dxa"/>
        <w:tblLook w:val="04A0"/>
      </w:tblPr>
      <w:tblGrid>
        <w:gridCol w:w="1207"/>
        <w:gridCol w:w="1954"/>
        <w:gridCol w:w="2127"/>
      </w:tblGrid>
      <w:tr w:rsidR="0087347A" w:rsidRPr="004A07C1" w:rsidTr="0087347A">
        <w:tc>
          <w:tcPr>
            <w:tcW w:w="1207" w:type="dxa"/>
            <w:shd w:val="clear" w:color="auto" w:fill="D99594" w:themeFill="accent2" w:themeFillTint="99"/>
            <w:vAlign w:val="center"/>
          </w:tcPr>
          <w:p w:rsidR="003540EC" w:rsidRPr="004A07C1" w:rsidRDefault="003540EC" w:rsidP="008B247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07C1">
              <w:rPr>
                <w:rFonts w:ascii="Arial" w:hAnsi="Arial" w:cs="Arial"/>
                <w:b/>
                <w:sz w:val="20"/>
                <w:szCs w:val="20"/>
              </w:rPr>
              <w:t>Analisis</w:t>
            </w:r>
          </w:p>
        </w:tc>
        <w:tc>
          <w:tcPr>
            <w:tcW w:w="1954" w:type="dxa"/>
            <w:shd w:val="clear" w:color="auto" w:fill="D99594" w:themeFill="accent2" w:themeFillTint="99"/>
            <w:vAlign w:val="center"/>
          </w:tcPr>
          <w:p w:rsidR="003540EC" w:rsidRPr="004A07C1" w:rsidRDefault="003540EC" w:rsidP="008B247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07C1">
              <w:rPr>
                <w:rFonts w:ascii="Arial" w:hAnsi="Arial" w:cs="Arial"/>
                <w:b/>
                <w:sz w:val="20"/>
                <w:szCs w:val="20"/>
              </w:rPr>
              <w:t>Hasil</w:t>
            </w:r>
          </w:p>
          <w:p w:rsidR="003540EC" w:rsidRPr="004A07C1" w:rsidRDefault="003540EC" w:rsidP="008B247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07C1">
              <w:rPr>
                <w:rFonts w:ascii="Arial" w:hAnsi="Arial" w:cs="Arial"/>
                <w:b/>
                <w:sz w:val="20"/>
                <w:szCs w:val="20"/>
              </w:rPr>
              <w:t>Analisis Analitik</w:t>
            </w:r>
          </w:p>
        </w:tc>
        <w:tc>
          <w:tcPr>
            <w:tcW w:w="2127" w:type="dxa"/>
            <w:shd w:val="clear" w:color="auto" w:fill="D99594" w:themeFill="accent2" w:themeFillTint="99"/>
            <w:vAlign w:val="center"/>
          </w:tcPr>
          <w:p w:rsidR="003540EC" w:rsidRPr="004A07C1" w:rsidRDefault="003540EC" w:rsidP="008B247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07C1">
              <w:rPr>
                <w:rFonts w:ascii="Arial" w:hAnsi="Arial" w:cs="Arial"/>
                <w:b/>
                <w:sz w:val="20"/>
                <w:szCs w:val="20"/>
              </w:rPr>
              <w:t>Hasil</w:t>
            </w:r>
          </w:p>
          <w:p w:rsidR="003540EC" w:rsidRPr="004A07C1" w:rsidRDefault="003540EC" w:rsidP="008B247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07C1">
              <w:rPr>
                <w:rFonts w:ascii="Arial" w:hAnsi="Arial" w:cs="Arial"/>
                <w:b/>
                <w:sz w:val="20"/>
                <w:szCs w:val="20"/>
              </w:rPr>
              <w:t>Analisis Numerik</w:t>
            </w:r>
          </w:p>
        </w:tc>
      </w:tr>
      <w:tr w:rsidR="003540EC" w:rsidRPr="004A07C1" w:rsidTr="0087347A">
        <w:tc>
          <w:tcPr>
            <w:tcW w:w="1207" w:type="dxa"/>
            <w:vAlign w:val="center"/>
          </w:tcPr>
          <w:p w:rsidR="003540EC" w:rsidRPr="004A07C1" w:rsidRDefault="0087347A" w:rsidP="008B247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07C1">
              <w:rPr>
                <w:rFonts w:ascii="Arial" w:hAnsi="Arial" w:cs="Arial"/>
                <w:sz w:val="20"/>
                <w:szCs w:val="20"/>
              </w:rPr>
              <w:t>Tegangan Normal</w:t>
            </w:r>
          </w:p>
        </w:tc>
        <w:tc>
          <w:tcPr>
            <w:tcW w:w="1954" w:type="dxa"/>
            <w:vAlign w:val="center"/>
          </w:tcPr>
          <w:p w:rsidR="003540EC" w:rsidRPr="004A07C1" w:rsidRDefault="0020206B" w:rsidP="008B247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1,8</w:t>
            </w:r>
            <w:r w:rsidR="0087347A" w:rsidRPr="004A07C1">
              <w:rPr>
                <w:rFonts w:ascii="Arial" w:hAnsi="Arial" w:cs="Arial"/>
                <w:sz w:val="20"/>
                <w:szCs w:val="20"/>
              </w:rPr>
              <w:t xml:space="preserve"> x 10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9</w:t>
            </w:r>
            <w:r w:rsidR="004A07C1" w:rsidRPr="004A07C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7347A" w:rsidRPr="004A07C1">
              <w:rPr>
                <w:rFonts w:ascii="Arial" w:hAnsi="Arial" w:cs="Arial"/>
                <w:sz w:val="20"/>
                <w:szCs w:val="20"/>
              </w:rPr>
              <w:t>Pa</w:t>
            </w:r>
          </w:p>
        </w:tc>
        <w:tc>
          <w:tcPr>
            <w:tcW w:w="2127" w:type="dxa"/>
            <w:vAlign w:val="center"/>
          </w:tcPr>
          <w:p w:rsidR="003540EC" w:rsidRPr="004A07C1" w:rsidRDefault="0087347A" w:rsidP="008B247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07C1">
              <w:rPr>
                <w:rFonts w:ascii="Arial" w:hAnsi="Arial" w:cs="Arial"/>
                <w:sz w:val="20"/>
                <w:szCs w:val="20"/>
              </w:rPr>
              <w:t>0,157 x 10</w:t>
            </w:r>
            <w:r w:rsidR="00714849">
              <w:rPr>
                <w:rFonts w:ascii="Arial" w:hAnsi="Arial" w:cs="Arial"/>
                <w:sz w:val="20"/>
                <w:szCs w:val="20"/>
                <w:vertAlign w:val="superscript"/>
              </w:rPr>
              <w:t>13</w:t>
            </w:r>
            <w:r w:rsidR="004A07C1" w:rsidRPr="004A07C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A07C1">
              <w:rPr>
                <w:rFonts w:ascii="Arial" w:hAnsi="Arial" w:cs="Arial"/>
                <w:sz w:val="20"/>
                <w:szCs w:val="20"/>
              </w:rPr>
              <w:t>Pa</w:t>
            </w:r>
          </w:p>
        </w:tc>
      </w:tr>
      <w:tr w:rsidR="003540EC" w:rsidRPr="004A07C1" w:rsidTr="0087347A">
        <w:tc>
          <w:tcPr>
            <w:tcW w:w="1207" w:type="dxa"/>
            <w:vAlign w:val="center"/>
          </w:tcPr>
          <w:p w:rsidR="003540EC" w:rsidRPr="004A07C1" w:rsidRDefault="0087347A" w:rsidP="008B247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07C1">
              <w:rPr>
                <w:rFonts w:ascii="Arial" w:hAnsi="Arial" w:cs="Arial"/>
                <w:sz w:val="20"/>
                <w:szCs w:val="20"/>
              </w:rPr>
              <w:t>Tegangan Geser</w:t>
            </w:r>
          </w:p>
        </w:tc>
        <w:tc>
          <w:tcPr>
            <w:tcW w:w="1954" w:type="dxa"/>
            <w:vAlign w:val="center"/>
          </w:tcPr>
          <w:p w:rsidR="003540EC" w:rsidRPr="004A07C1" w:rsidRDefault="0020206B" w:rsidP="008B247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4,65</w:t>
            </w:r>
            <w:r w:rsidR="0087347A" w:rsidRPr="004A07C1">
              <w:rPr>
                <w:rFonts w:ascii="Arial" w:hAnsi="Arial" w:cs="Arial"/>
                <w:sz w:val="20"/>
                <w:szCs w:val="20"/>
              </w:rPr>
              <w:t xml:space="preserve"> x 10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8</w:t>
            </w:r>
            <w:r w:rsidR="004A07C1" w:rsidRPr="004A07C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7347A" w:rsidRPr="004A07C1">
              <w:rPr>
                <w:rFonts w:ascii="Arial" w:hAnsi="Arial" w:cs="Arial"/>
                <w:sz w:val="20"/>
                <w:szCs w:val="20"/>
              </w:rPr>
              <w:t>Pa</w:t>
            </w:r>
          </w:p>
        </w:tc>
        <w:tc>
          <w:tcPr>
            <w:tcW w:w="2127" w:type="dxa"/>
            <w:vAlign w:val="center"/>
          </w:tcPr>
          <w:p w:rsidR="003540EC" w:rsidRPr="004A07C1" w:rsidRDefault="0087347A" w:rsidP="008B247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07C1">
              <w:rPr>
                <w:rFonts w:ascii="Arial" w:hAnsi="Arial" w:cs="Arial"/>
                <w:sz w:val="20"/>
                <w:szCs w:val="20"/>
              </w:rPr>
              <w:t>0,107 x 10</w:t>
            </w:r>
            <w:r w:rsidR="0020206B">
              <w:rPr>
                <w:rFonts w:ascii="Arial" w:hAnsi="Arial" w:cs="Arial"/>
                <w:sz w:val="20"/>
                <w:szCs w:val="20"/>
                <w:vertAlign w:val="superscript"/>
              </w:rPr>
              <w:t>13</w:t>
            </w:r>
            <w:r w:rsidR="004A07C1" w:rsidRPr="004A07C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A07C1">
              <w:rPr>
                <w:rFonts w:ascii="Arial" w:hAnsi="Arial" w:cs="Arial"/>
                <w:sz w:val="20"/>
                <w:szCs w:val="20"/>
              </w:rPr>
              <w:t>Pa</w:t>
            </w:r>
          </w:p>
        </w:tc>
      </w:tr>
      <w:tr w:rsidR="003540EC" w:rsidRPr="004A07C1" w:rsidTr="0087347A">
        <w:tc>
          <w:tcPr>
            <w:tcW w:w="1207" w:type="dxa"/>
            <w:vAlign w:val="center"/>
          </w:tcPr>
          <w:p w:rsidR="0087347A" w:rsidRPr="004A07C1" w:rsidRDefault="0087347A" w:rsidP="008B247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07C1">
              <w:rPr>
                <w:rFonts w:ascii="Arial" w:hAnsi="Arial" w:cs="Arial"/>
                <w:sz w:val="20"/>
                <w:szCs w:val="20"/>
              </w:rPr>
              <w:t>Gaya</w:t>
            </w:r>
          </w:p>
          <w:p w:rsidR="003540EC" w:rsidRPr="004A07C1" w:rsidRDefault="0087347A" w:rsidP="008B247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07C1">
              <w:rPr>
                <w:rFonts w:ascii="Arial" w:hAnsi="Arial" w:cs="Arial"/>
                <w:sz w:val="20"/>
                <w:szCs w:val="20"/>
              </w:rPr>
              <w:t xml:space="preserve"> Tekan</w:t>
            </w:r>
          </w:p>
        </w:tc>
        <w:tc>
          <w:tcPr>
            <w:tcW w:w="1954" w:type="dxa"/>
            <w:vAlign w:val="center"/>
          </w:tcPr>
          <w:p w:rsidR="003540EC" w:rsidRPr="004A07C1" w:rsidRDefault="0020206B" w:rsidP="008B247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</w:t>
            </w:r>
            <w:r w:rsidR="0087347A" w:rsidRPr="004A07C1">
              <w:rPr>
                <w:rFonts w:ascii="Arial" w:hAnsi="Arial" w:cs="Arial"/>
                <w:sz w:val="20"/>
                <w:szCs w:val="20"/>
              </w:rPr>
              <w:t xml:space="preserve"> x 10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9</w:t>
            </w:r>
            <w:r w:rsidR="004A07C1" w:rsidRPr="004A07C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7347A" w:rsidRPr="004A07C1">
              <w:rPr>
                <w:rFonts w:ascii="Arial" w:hAnsi="Arial" w:cs="Arial"/>
                <w:sz w:val="20"/>
                <w:szCs w:val="20"/>
              </w:rPr>
              <w:t>Pa</w:t>
            </w:r>
          </w:p>
        </w:tc>
        <w:tc>
          <w:tcPr>
            <w:tcW w:w="2127" w:type="dxa"/>
            <w:vAlign w:val="center"/>
          </w:tcPr>
          <w:p w:rsidR="003540EC" w:rsidRPr="004A07C1" w:rsidRDefault="0020206B" w:rsidP="008B247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2,6805x10</w:t>
            </w:r>
            <w:r w:rsidRPr="0020206B">
              <w:rPr>
                <w:rFonts w:ascii="Arial" w:hAnsi="Arial" w:cs="Arial"/>
                <w:sz w:val="20"/>
                <w:szCs w:val="20"/>
                <w:vertAlign w:val="superscript"/>
              </w:rPr>
              <w:t>10</w:t>
            </w:r>
            <w:r w:rsidR="004A07C1" w:rsidRPr="004A07C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7347A" w:rsidRPr="004A07C1">
              <w:rPr>
                <w:rFonts w:ascii="Arial" w:hAnsi="Arial" w:cs="Arial"/>
                <w:sz w:val="20"/>
                <w:szCs w:val="20"/>
              </w:rPr>
              <w:t>Pa</w:t>
            </w:r>
          </w:p>
        </w:tc>
      </w:tr>
    </w:tbl>
    <w:p w:rsidR="003540EC" w:rsidRPr="004A07C1" w:rsidRDefault="003540EC" w:rsidP="008B247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1619F" w:rsidRPr="004A07C1" w:rsidRDefault="0061619F" w:rsidP="008B247C">
      <w:pPr>
        <w:pStyle w:val="ListParagraph"/>
        <w:numPr>
          <w:ilvl w:val="0"/>
          <w:numId w:val="28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4A07C1">
        <w:rPr>
          <w:rFonts w:ascii="Arial" w:hAnsi="Arial" w:cs="Arial"/>
          <w:b/>
          <w:sz w:val="20"/>
          <w:szCs w:val="20"/>
        </w:rPr>
        <w:t>Saran</w:t>
      </w:r>
    </w:p>
    <w:p w:rsidR="008B247C" w:rsidRPr="00C6050D" w:rsidRDefault="008B247C" w:rsidP="00C6050D">
      <w:pPr>
        <w:spacing w:line="360" w:lineRule="auto"/>
        <w:ind w:left="360" w:firstLine="360"/>
        <w:jc w:val="both"/>
        <w:rPr>
          <w:rFonts w:ascii="Arial" w:hAnsi="Arial" w:cs="Arial"/>
          <w:sz w:val="20"/>
          <w:szCs w:val="20"/>
        </w:rPr>
      </w:pPr>
      <w:r w:rsidRPr="004A07C1">
        <w:rPr>
          <w:rFonts w:ascii="Arial" w:hAnsi="Arial" w:cs="Arial"/>
          <w:sz w:val="20"/>
          <w:szCs w:val="20"/>
        </w:rPr>
        <w:t>Adapun saran-saran yang dapat diberikan adalah sebagai berikut:</w:t>
      </w:r>
    </w:p>
    <w:p w:rsidR="008B247C" w:rsidRPr="004A07C1" w:rsidRDefault="008B247C" w:rsidP="008B247C">
      <w:pPr>
        <w:pStyle w:val="ListParagraph"/>
        <w:numPr>
          <w:ilvl w:val="0"/>
          <w:numId w:val="3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A07C1">
        <w:rPr>
          <w:rFonts w:ascii="Arial" w:hAnsi="Arial" w:cs="Arial"/>
          <w:sz w:val="20"/>
          <w:szCs w:val="20"/>
        </w:rPr>
        <w:t>Pada analisis numerik diharapkan dilakukan dengan menggunakan dua sofware yang berbeda, guna memperoleh hasil yang lebih maksimal.</w:t>
      </w:r>
    </w:p>
    <w:p w:rsidR="008B247C" w:rsidRPr="008B247C" w:rsidRDefault="008B247C" w:rsidP="008B247C">
      <w:pPr>
        <w:spacing w:line="360" w:lineRule="auto"/>
        <w:ind w:left="720"/>
        <w:jc w:val="both"/>
        <w:rPr>
          <w:rFonts w:ascii="Arial" w:hAnsi="Arial" w:cs="Arial"/>
        </w:rPr>
      </w:pPr>
    </w:p>
    <w:sectPr w:rsidR="008B247C" w:rsidRPr="008B247C" w:rsidSect="000B71E9">
      <w:headerReference w:type="default" r:id="rId8"/>
      <w:footerReference w:type="default" r:id="rId9"/>
      <w:pgSz w:w="8391" w:h="11907" w:code="11"/>
      <w:pgMar w:top="1418" w:right="1134" w:bottom="1134" w:left="1418" w:header="708" w:footer="708" w:gutter="0"/>
      <w:pgNumType w:start="5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7B1C" w:rsidRDefault="00737B1C" w:rsidP="006E2397">
      <w:pPr>
        <w:spacing w:after="0" w:line="240" w:lineRule="auto"/>
      </w:pPr>
      <w:r>
        <w:separator/>
      </w:r>
    </w:p>
  </w:endnote>
  <w:endnote w:type="continuationSeparator" w:id="1">
    <w:p w:rsidR="00737B1C" w:rsidRDefault="00737B1C" w:rsidP="006E2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397" w:rsidRDefault="006E2397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 w:rsidRPr="006E2397">
      <w:rPr>
        <w:rFonts w:ascii="Times New Roman" w:hAnsi="Times New Roman" w:cs="Times New Roman"/>
        <w:b/>
        <w:i/>
        <w:sz w:val="18"/>
        <w:szCs w:val="18"/>
      </w:rPr>
      <w:t>Laporan Tugas Akhir</w:t>
    </w:r>
    <w:r>
      <w:rPr>
        <w:rFonts w:asciiTheme="majorHAnsi" w:hAnsiTheme="majorHAnsi"/>
      </w:rPr>
      <w:ptab w:relativeTo="margin" w:alignment="right" w:leader="none"/>
    </w:r>
    <w:r w:rsidRPr="006E2397">
      <w:rPr>
        <w:rFonts w:ascii="Times New Roman" w:hAnsi="Times New Roman" w:cs="Times New Roman"/>
        <w:b/>
        <w:sz w:val="18"/>
        <w:szCs w:val="18"/>
      </w:rPr>
      <w:t xml:space="preserve"> </w:t>
    </w:r>
    <w:r w:rsidR="008E4FF1" w:rsidRPr="006E2397">
      <w:rPr>
        <w:rFonts w:ascii="Times New Roman" w:hAnsi="Times New Roman" w:cs="Times New Roman"/>
        <w:b/>
        <w:sz w:val="18"/>
        <w:szCs w:val="18"/>
      </w:rPr>
      <w:fldChar w:fldCharType="begin"/>
    </w:r>
    <w:r w:rsidRPr="006E2397">
      <w:rPr>
        <w:rFonts w:ascii="Times New Roman" w:hAnsi="Times New Roman" w:cs="Times New Roman"/>
        <w:b/>
        <w:sz w:val="18"/>
        <w:szCs w:val="18"/>
      </w:rPr>
      <w:instrText xml:space="preserve"> PAGE   \* MERGEFORMAT </w:instrText>
    </w:r>
    <w:r w:rsidR="008E4FF1" w:rsidRPr="006E2397">
      <w:rPr>
        <w:rFonts w:ascii="Times New Roman" w:hAnsi="Times New Roman" w:cs="Times New Roman"/>
        <w:b/>
        <w:sz w:val="18"/>
        <w:szCs w:val="18"/>
      </w:rPr>
      <w:fldChar w:fldCharType="separate"/>
    </w:r>
    <w:r w:rsidR="009A706B">
      <w:rPr>
        <w:rFonts w:ascii="Times New Roman" w:hAnsi="Times New Roman" w:cs="Times New Roman"/>
        <w:b/>
        <w:noProof/>
        <w:sz w:val="18"/>
        <w:szCs w:val="18"/>
      </w:rPr>
      <w:t>56</w:t>
    </w:r>
    <w:r w:rsidR="008E4FF1" w:rsidRPr="006E2397">
      <w:rPr>
        <w:rFonts w:ascii="Times New Roman" w:hAnsi="Times New Roman" w:cs="Times New Roman"/>
        <w:b/>
        <w:sz w:val="18"/>
        <w:szCs w:val="18"/>
      </w:rPr>
      <w:fldChar w:fldCharType="end"/>
    </w:r>
  </w:p>
  <w:p w:rsidR="006E2397" w:rsidRDefault="006E239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7B1C" w:rsidRDefault="00737B1C" w:rsidP="006E2397">
      <w:pPr>
        <w:spacing w:after="0" w:line="240" w:lineRule="auto"/>
      </w:pPr>
      <w:r>
        <w:separator/>
      </w:r>
    </w:p>
  </w:footnote>
  <w:footnote w:type="continuationSeparator" w:id="1">
    <w:p w:rsidR="00737B1C" w:rsidRDefault="00737B1C" w:rsidP="006E23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eastAsiaTheme="majorEastAsia" w:hAnsi="Times New Roman" w:cs="Times New Roman"/>
        <w:b/>
        <w:i/>
        <w:sz w:val="16"/>
        <w:szCs w:val="16"/>
      </w:rPr>
      <w:alias w:val="Title"/>
      <w:id w:val="77738743"/>
      <w:placeholder>
        <w:docPart w:val="4033305194954B6292C6CDE7EFD8B5F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6E2397" w:rsidRDefault="009A706B" w:rsidP="006E2397">
        <w:pPr>
          <w:pStyle w:val="Header"/>
          <w:pBdr>
            <w:bottom w:val="thickThinSmallGap" w:sz="24" w:space="1" w:color="622423" w:themeColor="accent2" w:themeShade="7F"/>
          </w:pBdr>
          <w:jc w:val="right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="Times New Roman" w:eastAsiaTheme="majorEastAsia" w:hAnsi="Times New Roman" w:cs="Times New Roman"/>
            <w:b/>
            <w:i/>
            <w:sz w:val="16"/>
            <w:szCs w:val="16"/>
          </w:rPr>
          <w:t>BAB V KESIMPULAN DAN SARAN</w:t>
        </w:r>
      </w:p>
    </w:sdtContent>
  </w:sdt>
  <w:p w:rsidR="006E2397" w:rsidRDefault="006E239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D5F53"/>
    <w:multiLevelType w:val="hybridMultilevel"/>
    <w:tmpl w:val="87A076EE"/>
    <w:lvl w:ilvl="0" w:tplc="2EA600F4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37DC8"/>
    <w:multiLevelType w:val="hybridMultilevel"/>
    <w:tmpl w:val="0CA2E50E"/>
    <w:lvl w:ilvl="0" w:tplc="8C7A8BBC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46" w:hanging="360"/>
      </w:pPr>
    </w:lvl>
    <w:lvl w:ilvl="2" w:tplc="0421001B" w:tentative="1">
      <w:start w:val="1"/>
      <w:numFmt w:val="lowerRoman"/>
      <w:lvlText w:val="%3."/>
      <w:lvlJc w:val="right"/>
      <w:pPr>
        <w:ind w:left="1866" w:hanging="180"/>
      </w:pPr>
    </w:lvl>
    <w:lvl w:ilvl="3" w:tplc="0421000F" w:tentative="1">
      <w:start w:val="1"/>
      <w:numFmt w:val="decimal"/>
      <w:lvlText w:val="%4."/>
      <w:lvlJc w:val="left"/>
      <w:pPr>
        <w:ind w:left="2586" w:hanging="360"/>
      </w:pPr>
    </w:lvl>
    <w:lvl w:ilvl="4" w:tplc="04210019" w:tentative="1">
      <w:start w:val="1"/>
      <w:numFmt w:val="lowerLetter"/>
      <w:lvlText w:val="%5."/>
      <w:lvlJc w:val="left"/>
      <w:pPr>
        <w:ind w:left="3306" w:hanging="360"/>
      </w:pPr>
    </w:lvl>
    <w:lvl w:ilvl="5" w:tplc="0421001B" w:tentative="1">
      <w:start w:val="1"/>
      <w:numFmt w:val="lowerRoman"/>
      <w:lvlText w:val="%6."/>
      <w:lvlJc w:val="right"/>
      <w:pPr>
        <w:ind w:left="4026" w:hanging="180"/>
      </w:pPr>
    </w:lvl>
    <w:lvl w:ilvl="6" w:tplc="0421000F" w:tentative="1">
      <w:start w:val="1"/>
      <w:numFmt w:val="decimal"/>
      <w:lvlText w:val="%7."/>
      <w:lvlJc w:val="left"/>
      <w:pPr>
        <w:ind w:left="4746" w:hanging="360"/>
      </w:pPr>
    </w:lvl>
    <w:lvl w:ilvl="7" w:tplc="04210019" w:tentative="1">
      <w:start w:val="1"/>
      <w:numFmt w:val="lowerLetter"/>
      <w:lvlText w:val="%8."/>
      <w:lvlJc w:val="left"/>
      <w:pPr>
        <w:ind w:left="5466" w:hanging="360"/>
      </w:pPr>
    </w:lvl>
    <w:lvl w:ilvl="8" w:tplc="0421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">
    <w:nsid w:val="0B447003"/>
    <w:multiLevelType w:val="hybridMultilevel"/>
    <w:tmpl w:val="DDE66918"/>
    <w:lvl w:ilvl="0" w:tplc="4C76BEC4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46" w:hanging="360"/>
      </w:pPr>
    </w:lvl>
    <w:lvl w:ilvl="2" w:tplc="0421001B" w:tentative="1">
      <w:start w:val="1"/>
      <w:numFmt w:val="lowerRoman"/>
      <w:lvlText w:val="%3."/>
      <w:lvlJc w:val="right"/>
      <w:pPr>
        <w:ind w:left="1866" w:hanging="180"/>
      </w:pPr>
    </w:lvl>
    <w:lvl w:ilvl="3" w:tplc="0421000F" w:tentative="1">
      <w:start w:val="1"/>
      <w:numFmt w:val="decimal"/>
      <w:lvlText w:val="%4."/>
      <w:lvlJc w:val="left"/>
      <w:pPr>
        <w:ind w:left="2586" w:hanging="360"/>
      </w:pPr>
    </w:lvl>
    <w:lvl w:ilvl="4" w:tplc="04210019" w:tentative="1">
      <w:start w:val="1"/>
      <w:numFmt w:val="lowerLetter"/>
      <w:lvlText w:val="%5."/>
      <w:lvlJc w:val="left"/>
      <w:pPr>
        <w:ind w:left="3306" w:hanging="360"/>
      </w:pPr>
    </w:lvl>
    <w:lvl w:ilvl="5" w:tplc="0421001B" w:tentative="1">
      <w:start w:val="1"/>
      <w:numFmt w:val="lowerRoman"/>
      <w:lvlText w:val="%6."/>
      <w:lvlJc w:val="right"/>
      <w:pPr>
        <w:ind w:left="4026" w:hanging="180"/>
      </w:pPr>
    </w:lvl>
    <w:lvl w:ilvl="6" w:tplc="0421000F" w:tentative="1">
      <w:start w:val="1"/>
      <w:numFmt w:val="decimal"/>
      <w:lvlText w:val="%7."/>
      <w:lvlJc w:val="left"/>
      <w:pPr>
        <w:ind w:left="4746" w:hanging="360"/>
      </w:pPr>
    </w:lvl>
    <w:lvl w:ilvl="7" w:tplc="04210019" w:tentative="1">
      <w:start w:val="1"/>
      <w:numFmt w:val="lowerLetter"/>
      <w:lvlText w:val="%8."/>
      <w:lvlJc w:val="left"/>
      <w:pPr>
        <w:ind w:left="5466" w:hanging="360"/>
      </w:pPr>
    </w:lvl>
    <w:lvl w:ilvl="8" w:tplc="0421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">
    <w:nsid w:val="0B5E4ECD"/>
    <w:multiLevelType w:val="hybridMultilevel"/>
    <w:tmpl w:val="07F80CF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2643C0"/>
    <w:multiLevelType w:val="hybridMultilevel"/>
    <w:tmpl w:val="B2F05302"/>
    <w:lvl w:ilvl="0" w:tplc="96B2B904">
      <w:start w:val="1"/>
      <w:numFmt w:val="decimal"/>
      <w:lvlText w:val="3.1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352558"/>
    <w:multiLevelType w:val="hybridMultilevel"/>
    <w:tmpl w:val="EA9612BA"/>
    <w:lvl w:ilvl="0" w:tplc="0421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12A45CB8"/>
    <w:multiLevelType w:val="hybridMultilevel"/>
    <w:tmpl w:val="AF689BEC"/>
    <w:lvl w:ilvl="0" w:tplc="37728102">
      <w:start w:val="1"/>
      <w:numFmt w:val="lowerLetter"/>
      <w:lvlText w:val="%1."/>
      <w:lvlJc w:val="left"/>
      <w:pPr>
        <w:ind w:left="70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29" w:hanging="360"/>
      </w:pPr>
    </w:lvl>
    <w:lvl w:ilvl="2" w:tplc="0421001B" w:tentative="1">
      <w:start w:val="1"/>
      <w:numFmt w:val="lowerRoman"/>
      <w:lvlText w:val="%3."/>
      <w:lvlJc w:val="right"/>
      <w:pPr>
        <w:ind w:left="2149" w:hanging="180"/>
      </w:pPr>
    </w:lvl>
    <w:lvl w:ilvl="3" w:tplc="0421000F" w:tentative="1">
      <w:start w:val="1"/>
      <w:numFmt w:val="decimal"/>
      <w:lvlText w:val="%4."/>
      <w:lvlJc w:val="left"/>
      <w:pPr>
        <w:ind w:left="2869" w:hanging="360"/>
      </w:pPr>
    </w:lvl>
    <w:lvl w:ilvl="4" w:tplc="04210019" w:tentative="1">
      <w:start w:val="1"/>
      <w:numFmt w:val="lowerLetter"/>
      <w:lvlText w:val="%5."/>
      <w:lvlJc w:val="left"/>
      <w:pPr>
        <w:ind w:left="3589" w:hanging="360"/>
      </w:pPr>
    </w:lvl>
    <w:lvl w:ilvl="5" w:tplc="0421001B" w:tentative="1">
      <w:start w:val="1"/>
      <w:numFmt w:val="lowerRoman"/>
      <w:lvlText w:val="%6."/>
      <w:lvlJc w:val="right"/>
      <w:pPr>
        <w:ind w:left="4309" w:hanging="180"/>
      </w:pPr>
    </w:lvl>
    <w:lvl w:ilvl="6" w:tplc="0421000F" w:tentative="1">
      <w:start w:val="1"/>
      <w:numFmt w:val="decimal"/>
      <w:lvlText w:val="%7."/>
      <w:lvlJc w:val="left"/>
      <w:pPr>
        <w:ind w:left="5029" w:hanging="360"/>
      </w:pPr>
    </w:lvl>
    <w:lvl w:ilvl="7" w:tplc="04210019" w:tentative="1">
      <w:start w:val="1"/>
      <w:numFmt w:val="lowerLetter"/>
      <w:lvlText w:val="%8."/>
      <w:lvlJc w:val="left"/>
      <w:pPr>
        <w:ind w:left="5749" w:hanging="360"/>
      </w:pPr>
    </w:lvl>
    <w:lvl w:ilvl="8" w:tplc="0421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7">
    <w:nsid w:val="19E47D24"/>
    <w:multiLevelType w:val="hybridMultilevel"/>
    <w:tmpl w:val="81DC6AB6"/>
    <w:lvl w:ilvl="0" w:tplc="DCF4F9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EDA5390"/>
    <w:multiLevelType w:val="hybridMultilevel"/>
    <w:tmpl w:val="1A466B9E"/>
    <w:lvl w:ilvl="0" w:tplc="7AB290F2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46" w:hanging="360"/>
      </w:pPr>
    </w:lvl>
    <w:lvl w:ilvl="2" w:tplc="0421001B" w:tentative="1">
      <w:start w:val="1"/>
      <w:numFmt w:val="lowerRoman"/>
      <w:lvlText w:val="%3."/>
      <w:lvlJc w:val="right"/>
      <w:pPr>
        <w:ind w:left="1866" w:hanging="180"/>
      </w:pPr>
    </w:lvl>
    <w:lvl w:ilvl="3" w:tplc="0421000F" w:tentative="1">
      <w:start w:val="1"/>
      <w:numFmt w:val="decimal"/>
      <w:lvlText w:val="%4."/>
      <w:lvlJc w:val="left"/>
      <w:pPr>
        <w:ind w:left="2586" w:hanging="360"/>
      </w:pPr>
    </w:lvl>
    <w:lvl w:ilvl="4" w:tplc="04210019" w:tentative="1">
      <w:start w:val="1"/>
      <w:numFmt w:val="lowerLetter"/>
      <w:lvlText w:val="%5."/>
      <w:lvlJc w:val="left"/>
      <w:pPr>
        <w:ind w:left="3306" w:hanging="360"/>
      </w:pPr>
    </w:lvl>
    <w:lvl w:ilvl="5" w:tplc="0421001B" w:tentative="1">
      <w:start w:val="1"/>
      <w:numFmt w:val="lowerRoman"/>
      <w:lvlText w:val="%6."/>
      <w:lvlJc w:val="right"/>
      <w:pPr>
        <w:ind w:left="4026" w:hanging="180"/>
      </w:pPr>
    </w:lvl>
    <w:lvl w:ilvl="6" w:tplc="0421000F" w:tentative="1">
      <w:start w:val="1"/>
      <w:numFmt w:val="decimal"/>
      <w:lvlText w:val="%7."/>
      <w:lvlJc w:val="left"/>
      <w:pPr>
        <w:ind w:left="4746" w:hanging="360"/>
      </w:pPr>
    </w:lvl>
    <w:lvl w:ilvl="7" w:tplc="04210019" w:tentative="1">
      <w:start w:val="1"/>
      <w:numFmt w:val="lowerLetter"/>
      <w:lvlText w:val="%8."/>
      <w:lvlJc w:val="left"/>
      <w:pPr>
        <w:ind w:left="5466" w:hanging="360"/>
      </w:pPr>
    </w:lvl>
    <w:lvl w:ilvl="8" w:tplc="0421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9">
    <w:nsid w:val="23064FA3"/>
    <w:multiLevelType w:val="hybridMultilevel"/>
    <w:tmpl w:val="2548C782"/>
    <w:lvl w:ilvl="0" w:tplc="0421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7A5C24"/>
    <w:multiLevelType w:val="hybridMultilevel"/>
    <w:tmpl w:val="39B4FA3C"/>
    <w:lvl w:ilvl="0" w:tplc="F15ACE2E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9B1E3F"/>
    <w:multiLevelType w:val="hybridMultilevel"/>
    <w:tmpl w:val="85628DB6"/>
    <w:lvl w:ilvl="0" w:tplc="23968E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C82F30"/>
    <w:multiLevelType w:val="hybridMultilevel"/>
    <w:tmpl w:val="CD8AAA76"/>
    <w:lvl w:ilvl="0" w:tplc="8760E662">
      <w:start w:val="1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48" w:hanging="360"/>
      </w:pPr>
    </w:lvl>
    <w:lvl w:ilvl="2" w:tplc="0421001B" w:tentative="1">
      <w:start w:val="1"/>
      <w:numFmt w:val="lowerRoman"/>
      <w:lvlText w:val="%3."/>
      <w:lvlJc w:val="right"/>
      <w:pPr>
        <w:ind w:left="1868" w:hanging="180"/>
      </w:pPr>
    </w:lvl>
    <w:lvl w:ilvl="3" w:tplc="0421000F" w:tentative="1">
      <w:start w:val="1"/>
      <w:numFmt w:val="decimal"/>
      <w:lvlText w:val="%4."/>
      <w:lvlJc w:val="left"/>
      <w:pPr>
        <w:ind w:left="2588" w:hanging="360"/>
      </w:pPr>
    </w:lvl>
    <w:lvl w:ilvl="4" w:tplc="04210019" w:tentative="1">
      <w:start w:val="1"/>
      <w:numFmt w:val="lowerLetter"/>
      <w:lvlText w:val="%5."/>
      <w:lvlJc w:val="left"/>
      <w:pPr>
        <w:ind w:left="3308" w:hanging="360"/>
      </w:pPr>
    </w:lvl>
    <w:lvl w:ilvl="5" w:tplc="0421001B" w:tentative="1">
      <w:start w:val="1"/>
      <w:numFmt w:val="lowerRoman"/>
      <w:lvlText w:val="%6."/>
      <w:lvlJc w:val="right"/>
      <w:pPr>
        <w:ind w:left="4028" w:hanging="180"/>
      </w:pPr>
    </w:lvl>
    <w:lvl w:ilvl="6" w:tplc="0421000F" w:tentative="1">
      <w:start w:val="1"/>
      <w:numFmt w:val="decimal"/>
      <w:lvlText w:val="%7."/>
      <w:lvlJc w:val="left"/>
      <w:pPr>
        <w:ind w:left="4748" w:hanging="360"/>
      </w:pPr>
    </w:lvl>
    <w:lvl w:ilvl="7" w:tplc="04210019" w:tentative="1">
      <w:start w:val="1"/>
      <w:numFmt w:val="lowerLetter"/>
      <w:lvlText w:val="%8."/>
      <w:lvlJc w:val="left"/>
      <w:pPr>
        <w:ind w:left="5468" w:hanging="360"/>
      </w:pPr>
    </w:lvl>
    <w:lvl w:ilvl="8" w:tplc="0421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13">
    <w:nsid w:val="40C45420"/>
    <w:multiLevelType w:val="hybridMultilevel"/>
    <w:tmpl w:val="893AF5A6"/>
    <w:lvl w:ilvl="0" w:tplc="9D74F286">
      <w:start w:val="1"/>
      <w:numFmt w:val="lowerLetter"/>
      <w:lvlText w:val="%1."/>
      <w:lvlJc w:val="left"/>
      <w:pPr>
        <w:ind w:left="42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46" w:hanging="360"/>
      </w:pPr>
    </w:lvl>
    <w:lvl w:ilvl="2" w:tplc="0421001B" w:tentative="1">
      <w:start w:val="1"/>
      <w:numFmt w:val="lowerRoman"/>
      <w:lvlText w:val="%3."/>
      <w:lvlJc w:val="right"/>
      <w:pPr>
        <w:ind w:left="1866" w:hanging="180"/>
      </w:pPr>
    </w:lvl>
    <w:lvl w:ilvl="3" w:tplc="0421000F" w:tentative="1">
      <w:start w:val="1"/>
      <w:numFmt w:val="decimal"/>
      <w:lvlText w:val="%4."/>
      <w:lvlJc w:val="left"/>
      <w:pPr>
        <w:ind w:left="2586" w:hanging="360"/>
      </w:pPr>
    </w:lvl>
    <w:lvl w:ilvl="4" w:tplc="04210019" w:tentative="1">
      <w:start w:val="1"/>
      <w:numFmt w:val="lowerLetter"/>
      <w:lvlText w:val="%5."/>
      <w:lvlJc w:val="left"/>
      <w:pPr>
        <w:ind w:left="3306" w:hanging="360"/>
      </w:pPr>
    </w:lvl>
    <w:lvl w:ilvl="5" w:tplc="0421001B" w:tentative="1">
      <w:start w:val="1"/>
      <w:numFmt w:val="lowerRoman"/>
      <w:lvlText w:val="%6."/>
      <w:lvlJc w:val="right"/>
      <w:pPr>
        <w:ind w:left="4026" w:hanging="180"/>
      </w:pPr>
    </w:lvl>
    <w:lvl w:ilvl="6" w:tplc="0421000F" w:tentative="1">
      <w:start w:val="1"/>
      <w:numFmt w:val="decimal"/>
      <w:lvlText w:val="%7."/>
      <w:lvlJc w:val="left"/>
      <w:pPr>
        <w:ind w:left="4746" w:hanging="360"/>
      </w:pPr>
    </w:lvl>
    <w:lvl w:ilvl="7" w:tplc="04210019" w:tentative="1">
      <w:start w:val="1"/>
      <w:numFmt w:val="lowerLetter"/>
      <w:lvlText w:val="%8."/>
      <w:lvlJc w:val="left"/>
      <w:pPr>
        <w:ind w:left="5466" w:hanging="360"/>
      </w:pPr>
    </w:lvl>
    <w:lvl w:ilvl="8" w:tplc="0421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4">
    <w:nsid w:val="42F3384A"/>
    <w:multiLevelType w:val="hybridMultilevel"/>
    <w:tmpl w:val="7194DD7E"/>
    <w:lvl w:ilvl="0" w:tplc="96B2B904">
      <w:start w:val="1"/>
      <w:numFmt w:val="decimal"/>
      <w:lvlText w:val="3.1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461216"/>
    <w:multiLevelType w:val="hybridMultilevel"/>
    <w:tmpl w:val="089230C6"/>
    <w:lvl w:ilvl="0" w:tplc="1B84F6FC">
      <w:start w:val="1"/>
      <w:numFmt w:val="decimal"/>
      <w:lvlText w:val="4.1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7769B8"/>
    <w:multiLevelType w:val="hybridMultilevel"/>
    <w:tmpl w:val="4DFAC162"/>
    <w:lvl w:ilvl="0" w:tplc="1BE43972">
      <w:start w:val="1"/>
      <w:numFmt w:val="lowerLetter"/>
      <w:lvlText w:val="%1."/>
      <w:lvlJc w:val="left"/>
      <w:pPr>
        <w:ind w:left="42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48" w:hanging="360"/>
      </w:pPr>
    </w:lvl>
    <w:lvl w:ilvl="2" w:tplc="0421001B" w:tentative="1">
      <w:start w:val="1"/>
      <w:numFmt w:val="lowerRoman"/>
      <w:lvlText w:val="%3."/>
      <w:lvlJc w:val="right"/>
      <w:pPr>
        <w:ind w:left="1868" w:hanging="180"/>
      </w:pPr>
    </w:lvl>
    <w:lvl w:ilvl="3" w:tplc="0421000F" w:tentative="1">
      <w:start w:val="1"/>
      <w:numFmt w:val="decimal"/>
      <w:lvlText w:val="%4."/>
      <w:lvlJc w:val="left"/>
      <w:pPr>
        <w:ind w:left="2588" w:hanging="360"/>
      </w:pPr>
    </w:lvl>
    <w:lvl w:ilvl="4" w:tplc="04210019" w:tentative="1">
      <w:start w:val="1"/>
      <w:numFmt w:val="lowerLetter"/>
      <w:lvlText w:val="%5."/>
      <w:lvlJc w:val="left"/>
      <w:pPr>
        <w:ind w:left="3308" w:hanging="360"/>
      </w:pPr>
    </w:lvl>
    <w:lvl w:ilvl="5" w:tplc="0421001B" w:tentative="1">
      <w:start w:val="1"/>
      <w:numFmt w:val="lowerRoman"/>
      <w:lvlText w:val="%6."/>
      <w:lvlJc w:val="right"/>
      <w:pPr>
        <w:ind w:left="4028" w:hanging="180"/>
      </w:pPr>
    </w:lvl>
    <w:lvl w:ilvl="6" w:tplc="0421000F" w:tentative="1">
      <w:start w:val="1"/>
      <w:numFmt w:val="decimal"/>
      <w:lvlText w:val="%7."/>
      <w:lvlJc w:val="left"/>
      <w:pPr>
        <w:ind w:left="4748" w:hanging="360"/>
      </w:pPr>
    </w:lvl>
    <w:lvl w:ilvl="7" w:tplc="04210019" w:tentative="1">
      <w:start w:val="1"/>
      <w:numFmt w:val="lowerLetter"/>
      <w:lvlText w:val="%8."/>
      <w:lvlJc w:val="left"/>
      <w:pPr>
        <w:ind w:left="5468" w:hanging="360"/>
      </w:pPr>
    </w:lvl>
    <w:lvl w:ilvl="8" w:tplc="0421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17">
    <w:nsid w:val="4ABF4687"/>
    <w:multiLevelType w:val="hybridMultilevel"/>
    <w:tmpl w:val="2CC048DE"/>
    <w:lvl w:ilvl="0" w:tplc="A75CEDFA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46" w:hanging="360"/>
      </w:pPr>
    </w:lvl>
    <w:lvl w:ilvl="2" w:tplc="0421001B" w:tentative="1">
      <w:start w:val="1"/>
      <w:numFmt w:val="lowerRoman"/>
      <w:lvlText w:val="%3."/>
      <w:lvlJc w:val="right"/>
      <w:pPr>
        <w:ind w:left="1866" w:hanging="180"/>
      </w:pPr>
    </w:lvl>
    <w:lvl w:ilvl="3" w:tplc="0421000F" w:tentative="1">
      <w:start w:val="1"/>
      <w:numFmt w:val="decimal"/>
      <w:lvlText w:val="%4."/>
      <w:lvlJc w:val="left"/>
      <w:pPr>
        <w:ind w:left="2586" w:hanging="360"/>
      </w:pPr>
    </w:lvl>
    <w:lvl w:ilvl="4" w:tplc="04210019" w:tentative="1">
      <w:start w:val="1"/>
      <w:numFmt w:val="lowerLetter"/>
      <w:lvlText w:val="%5."/>
      <w:lvlJc w:val="left"/>
      <w:pPr>
        <w:ind w:left="3306" w:hanging="360"/>
      </w:pPr>
    </w:lvl>
    <w:lvl w:ilvl="5" w:tplc="0421001B" w:tentative="1">
      <w:start w:val="1"/>
      <w:numFmt w:val="lowerRoman"/>
      <w:lvlText w:val="%6."/>
      <w:lvlJc w:val="right"/>
      <w:pPr>
        <w:ind w:left="4026" w:hanging="180"/>
      </w:pPr>
    </w:lvl>
    <w:lvl w:ilvl="6" w:tplc="0421000F" w:tentative="1">
      <w:start w:val="1"/>
      <w:numFmt w:val="decimal"/>
      <w:lvlText w:val="%7."/>
      <w:lvlJc w:val="left"/>
      <w:pPr>
        <w:ind w:left="4746" w:hanging="360"/>
      </w:pPr>
    </w:lvl>
    <w:lvl w:ilvl="7" w:tplc="04210019" w:tentative="1">
      <w:start w:val="1"/>
      <w:numFmt w:val="lowerLetter"/>
      <w:lvlText w:val="%8."/>
      <w:lvlJc w:val="left"/>
      <w:pPr>
        <w:ind w:left="5466" w:hanging="360"/>
      </w:pPr>
    </w:lvl>
    <w:lvl w:ilvl="8" w:tplc="0421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8">
    <w:nsid w:val="4B4435CD"/>
    <w:multiLevelType w:val="hybridMultilevel"/>
    <w:tmpl w:val="C02AC522"/>
    <w:lvl w:ilvl="0" w:tplc="7D56CB38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46" w:hanging="360"/>
      </w:pPr>
    </w:lvl>
    <w:lvl w:ilvl="2" w:tplc="0421001B" w:tentative="1">
      <w:start w:val="1"/>
      <w:numFmt w:val="lowerRoman"/>
      <w:lvlText w:val="%3."/>
      <w:lvlJc w:val="right"/>
      <w:pPr>
        <w:ind w:left="1866" w:hanging="180"/>
      </w:pPr>
    </w:lvl>
    <w:lvl w:ilvl="3" w:tplc="0421000F" w:tentative="1">
      <w:start w:val="1"/>
      <w:numFmt w:val="decimal"/>
      <w:lvlText w:val="%4."/>
      <w:lvlJc w:val="left"/>
      <w:pPr>
        <w:ind w:left="2586" w:hanging="360"/>
      </w:pPr>
    </w:lvl>
    <w:lvl w:ilvl="4" w:tplc="04210019" w:tentative="1">
      <w:start w:val="1"/>
      <w:numFmt w:val="lowerLetter"/>
      <w:lvlText w:val="%5."/>
      <w:lvlJc w:val="left"/>
      <w:pPr>
        <w:ind w:left="3306" w:hanging="360"/>
      </w:pPr>
    </w:lvl>
    <w:lvl w:ilvl="5" w:tplc="0421001B" w:tentative="1">
      <w:start w:val="1"/>
      <w:numFmt w:val="lowerRoman"/>
      <w:lvlText w:val="%6."/>
      <w:lvlJc w:val="right"/>
      <w:pPr>
        <w:ind w:left="4026" w:hanging="180"/>
      </w:pPr>
    </w:lvl>
    <w:lvl w:ilvl="6" w:tplc="0421000F" w:tentative="1">
      <w:start w:val="1"/>
      <w:numFmt w:val="decimal"/>
      <w:lvlText w:val="%7."/>
      <w:lvlJc w:val="left"/>
      <w:pPr>
        <w:ind w:left="4746" w:hanging="360"/>
      </w:pPr>
    </w:lvl>
    <w:lvl w:ilvl="7" w:tplc="04210019" w:tentative="1">
      <w:start w:val="1"/>
      <w:numFmt w:val="lowerLetter"/>
      <w:lvlText w:val="%8."/>
      <w:lvlJc w:val="left"/>
      <w:pPr>
        <w:ind w:left="5466" w:hanging="360"/>
      </w:pPr>
    </w:lvl>
    <w:lvl w:ilvl="8" w:tplc="0421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9">
    <w:nsid w:val="507154C1"/>
    <w:multiLevelType w:val="hybridMultilevel"/>
    <w:tmpl w:val="88D83390"/>
    <w:lvl w:ilvl="0" w:tplc="27926BA2">
      <w:start w:val="1"/>
      <w:numFmt w:val="lowerLetter"/>
      <w:lvlText w:val="%1."/>
      <w:lvlJc w:val="left"/>
      <w:pPr>
        <w:ind w:left="70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29" w:hanging="360"/>
      </w:pPr>
    </w:lvl>
    <w:lvl w:ilvl="2" w:tplc="0421001B" w:tentative="1">
      <w:start w:val="1"/>
      <w:numFmt w:val="lowerRoman"/>
      <w:lvlText w:val="%3."/>
      <w:lvlJc w:val="right"/>
      <w:pPr>
        <w:ind w:left="2149" w:hanging="180"/>
      </w:pPr>
    </w:lvl>
    <w:lvl w:ilvl="3" w:tplc="0421000F" w:tentative="1">
      <w:start w:val="1"/>
      <w:numFmt w:val="decimal"/>
      <w:lvlText w:val="%4."/>
      <w:lvlJc w:val="left"/>
      <w:pPr>
        <w:ind w:left="2869" w:hanging="360"/>
      </w:pPr>
    </w:lvl>
    <w:lvl w:ilvl="4" w:tplc="04210019" w:tentative="1">
      <w:start w:val="1"/>
      <w:numFmt w:val="lowerLetter"/>
      <w:lvlText w:val="%5."/>
      <w:lvlJc w:val="left"/>
      <w:pPr>
        <w:ind w:left="3589" w:hanging="360"/>
      </w:pPr>
    </w:lvl>
    <w:lvl w:ilvl="5" w:tplc="0421001B" w:tentative="1">
      <w:start w:val="1"/>
      <w:numFmt w:val="lowerRoman"/>
      <w:lvlText w:val="%6."/>
      <w:lvlJc w:val="right"/>
      <w:pPr>
        <w:ind w:left="4309" w:hanging="180"/>
      </w:pPr>
    </w:lvl>
    <w:lvl w:ilvl="6" w:tplc="0421000F" w:tentative="1">
      <w:start w:val="1"/>
      <w:numFmt w:val="decimal"/>
      <w:lvlText w:val="%7."/>
      <w:lvlJc w:val="left"/>
      <w:pPr>
        <w:ind w:left="5029" w:hanging="360"/>
      </w:pPr>
    </w:lvl>
    <w:lvl w:ilvl="7" w:tplc="04210019" w:tentative="1">
      <w:start w:val="1"/>
      <w:numFmt w:val="lowerLetter"/>
      <w:lvlText w:val="%8."/>
      <w:lvlJc w:val="left"/>
      <w:pPr>
        <w:ind w:left="5749" w:hanging="360"/>
      </w:pPr>
    </w:lvl>
    <w:lvl w:ilvl="8" w:tplc="0421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0">
    <w:nsid w:val="517E0A35"/>
    <w:multiLevelType w:val="hybridMultilevel"/>
    <w:tmpl w:val="C518E61C"/>
    <w:lvl w:ilvl="0" w:tplc="77824BF8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46" w:hanging="360"/>
      </w:pPr>
    </w:lvl>
    <w:lvl w:ilvl="2" w:tplc="0421001B" w:tentative="1">
      <w:start w:val="1"/>
      <w:numFmt w:val="lowerRoman"/>
      <w:lvlText w:val="%3."/>
      <w:lvlJc w:val="right"/>
      <w:pPr>
        <w:ind w:left="1866" w:hanging="180"/>
      </w:pPr>
    </w:lvl>
    <w:lvl w:ilvl="3" w:tplc="0421000F" w:tentative="1">
      <w:start w:val="1"/>
      <w:numFmt w:val="decimal"/>
      <w:lvlText w:val="%4."/>
      <w:lvlJc w:val="left"/>
      <w:pPr>
        <w:ind w:left="2586" w:hanging="360"/>
      </w:pPr>
    </w:lvl>
    <w:lvl w:ilvl="4" w:tplc="04210019" w:tentative="1">
      <w:start w:val="1"/>
      <w:numFmt w:val="lowerLetter"/>
      <w:lvlText w:val="%5."/>
      <w:lvlJc w:val="left"/>
      <w:pPr>
        <w:ind w:left="3306" w:hanging="360"/>
      </w:pPr>
    </w:lvl>
    <w:lvl w:ilvl="5" w:tplc="0421001B" w:tentative="1">
      <w:start w:val="1"/>
      <w:numFmt w:val="lowerRoman"/>
      <w:lvlText w:val="%6."/>
      <w:lvlJc w:val="right"/>
      <w:pPr>
        <w:ind w:left="4026" w:hanging="180"/>
      </w:pPr>
    </w:lvl>
    <w:lvl w:ilvl="6" w:tplc="0421000F" w:tentative="1">
      <w:start w:val="1"/>
      <w:numFmt w:val="decimal"/>
      <w:lvlText w:val="%7."/>
      <w:lvlJc w:val="left"/>
      <w:pPr>
        <w:ind w:left="4746" w:hanging="360"/>
      </w:pPr>
    </w:lvl>
    <w:lvl w:ilvl="7" w:tplc="04210019" w:tentative="1">
      <w:start w:val="1"/>
      <w:numFmt w:val="lowerLetter"/>
      <w:lvlText w:val="%8."/>
      <w:lvlJc w:val="left"/>
      <w:pPr>
        <w:ind w:left="5466" w:hanging="360"/>
      </w:pPr>
    </w:lvl>
    <w:lvl w:ilvl="8" w:tplc="0421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1">
    <w:nsid w:val="59A7291B"/>
    <w:multiLevelType w:val="hybridMultilevel"/>
    <w:tmpl w:val="69E044C8"/>
    <w:lvl w:ilvl="0" w:tplc="682E46A6">
      <w:start w:val="1"/>
      <w:numFmt w:val="decimal"/>
      <w:lvlText w:val="5.1.%1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EC276B"/>
    <w:multiLevelType w:val="hybridMultilevel"/>
    <w:tmpl w:val="E54C2164"/>
    <w:lvl w:ilvl="0" w:tplc="D8ACD8F6">
      <w:start w:val="1"/>
      <w:numFmt w:val="lowerLetter"/>
      <w:lvlText w:val="%1."/>
      <w:lvlJc w:val="left"/>
      <w:pPr>
        <w:ind w:left="70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29" w:hanging="360"/>
      </w:pPr>
    </w:lvl>
    <w:lvl w:ilvl="2" w:tplc="0421001B" w:tentative="1">
      <w:start w:val="1"/>
      <w:numFmt w:val="lowerRoman"/>
      <w:lvlText w:val="%3."/>
      <w:lvlJc w:val="right"/>
      <w:pPr>
        <w:ind w:left="2149" w:hanging="180"/>
      </w:pPr>
    </w:lvl>
    <w:lvl w:ilvl="3" w:tplc="0421000F" w:tentative="1">
      <w:start w:val="1"/>
      <w:numFmt w:val="decimal"/>
      <w:lvlText w:val="%4."/>
      <w:lvlJc w:val="left"/>
      <w:pPr>
        <w:ind w:left="2869" w:hanging="360"/>
      </w:pPr>
    </w:lvl>
    <w:lvl w:ilvl="4" w:tplc="04210019" w:tentative="1">
      <w:start w:val="1"/>
      <w:numFmt w:val="lowerLetter"/>
      <w:lvlText w:val="%5."/>
      <w:lvlJc w:val="left"/>
      <w:pPr>
        <w:ind w:left="3589" w:hanging="360"/>
      </w:pPr>
    </w:lvl>
    <w:lvl w:ilvl="5" w:tplc="0421001B" w:tentative="1">
      <w:start w:val="1"/>
      <w:numFmt w:val="lowerRoman"/>
      <w:lvlText w:val="%6."/>
      <w:lvlJc w:val="right"/>
      <w:pPr>
        <w:ind w:left="4309" w:hanging="180"/>
      </w:pPr>
    </w:lvl>
    <w:lvl w:ilvl="6" w:tplc="0421000F" w:tentative="1">
      <w:start w:val="1"/>
      <w:numFmt w:val="decimal"/>
      <w:lvlText w:val="%7."/>
      <w:lvlJc w:val="left"/>
      <w:pPr>
        <w:ind w:left="5029" w:hanging="360"/>
      </w:pPr>
    </w:lvl>
    <w:lvl w:ilvl="7" w:tplc="04210019" w:tentative="1">
      <w:start w:val="1"/>
      <w:numFmt w:val="lowerLetter"/>
      <w:lvlText w:val="%8."/>
      <w:lvlJc w:val="left"/>
      <w:pPr>
        <w:ind w:left="5749" w:hanging="360"/>
      </w:pPr>
    </w:lvl>
    <w:lvl w:ilvl="8" w:tplc="0421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3">
    <w:nsid w:val="5CA60DB0"/>
    <w:multiLevelType w:val="hybridMultilevel"/>
    <w:tmpl w:val="301869C4"/>
    <w:lvl w:ilvl="0" w:tplc="1DFA61FC">
      <w:start w:val="1"/>
      <w:numFmt w:val="decimal"/>
      <w:lvlText w:val="4.1.%1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3402B2"/>
    <w:multiLevelType w:val="hybridMultilevel"/>
    <w:tmpl w:val="6C2401E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2F476B"/>
    <w:multiLevelType w:val="hybridMultilevel"/>
    <w:tmpl w:val="23501816"/>
    <w:lvl w:ilvl="0" w:tplc="BA386B70">
      <w:start w:val="1"/>
      <w:numFmt w:val="lowerLetter"/>
      <w:lvlText w:val="%1."/>
      <w:lvlJc w:val="left"/>
      <w:pPr>
        <w:ind w:left="42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46" w:hanging="360"/>
      </w:pPr>
    </w:lvl>
    <w:lvl w:ilvl="2" w:tplc="0421001B" w:tentative="1">
      <w:start w:val="1"/>
      <w:numFmt w:val="lowerRoman"/>
      <w:lvlText w:val="%3."/>
      <w:lvlJc w:val="right"/>
      <w:pPr>
        <w:ind w:left="1866" w:hanging="180"/>
      </w:pPr>
    </w:lvl>
    <w:lvl w:ilvl="3" w:tplc="0421000F" w:tentative="1">
      <w:start w:val="1"/>
      <w:numFmt w:val="decimal"/>
      <w:lvlText w:val="%4."/>
      <w:lvlJc w:val="left"/>
      <w:pPr>
        <w:ind w:left="2586" w:hanging="360"/>
      </w:pPr>
    </w:lvl>
    <w:lvl w:ilvl="4" w:tplc="04210019" w:tentative="1">
      <w:start w:val="1"/>
      <w:numFmt w:val="lowerLetter"/>
      <w:lvlText w:val="%5."/>
      <w:lvlJc w:val="left"/>
      <w:pPr>
        <w:ind w:left="3306" w:hanging="360"/>
      </w:pPr>
    </w:lvl>
    <w:lvl w:ilvl="5" w:tplc="0421001B" w:tentative="1">
      <w:start w:val="1"/>
      <w:numFmt w:val="lowerRoman"/>
      <w:lvlText w:val="%6."/>
      <w:lvlJc w:val="right"/>
      <w:pPr>
        <w:ind w:left="4026" w:hanging="180"/>
      </w:pPr>
    </w:lvl>
    <w:lvl w:ilvl="6" w:tplc="0421000F" w:tentative="1">
      <w:start w:val="1"/>
      <w:numFmt w:val="decimal"/>
      <w:lvlText w:val="%7."/>
      <w:lvlJc w:val="left"/>
      <w:pPr>
        <w:ind w:left="4746" w:hanging="360"/>
      </w:pPr>
    </w:lvl>
    <w:lvl w:ilvl="7" w:tplc="04210019" w:tentative="1">
      <w:start w:val="1"/>
      <w:numFmt w:val="lowerLetter"/>
      <w:lvlText w:val="%8."/>
      <w:lvlJc w:val="left"/>
      <w:pPr>
        <w:ind w:left="5466" w:hanging="360"/>
      </w:pPr>
    </w:lvl>
    <w:lvl w:ilvl="8" w:tplc="0421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6">
    <w:nsid w:val="6CD16C74"/>
    <w:multiLevelType w:val="hybridMultilevel"/>
    <w:tmpl w:val="416C53E4"/>
    <w:lvl w:ilvl="0" w:tplc="3DAC4F30">
      <w:start w:val="1"/>
      <w:numFmt w:val="lowerLetter"/>
      <w:lvlText w:val="%1."/>
      <w:lvlJc w:val="left"/>
      <w:pPr>
        <w:ind w:left="113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54" w:hanging="360"/>
      </w:pPr>
    </w:lvl>
    <w:lvl w:ilvl="2" w:tplc="0421001B" w:tentative="1">
      <w:start w:val="1"/>
      <w:numFmt w:val="lowerRoman"/>
      <w:lvlText w:val="%3."/>
      <w:lvlJc w:val="right"/>
      <w:pPr>
        <w:ind w:left="2574" w:hanging="180"/>
      </w:pPr>
    </w:lvl>
    <w:lvl w:ilvl="3" w:tplc="0421000F" w:tentative="1">
      <w:start w:val="1"/>
      <w:numFmt w:val="decimal"/>
      <w:lvlText w:val="%4."/>
      <w:lvlJc w:val="left"/>
      <w:pPr>
        <w:ind w:left="3294" w:hanging="360"/>
      </w:pPr>
    </w:lvl>
    <w:lvl w:ilvl="4" w:tplc="04210019" w:tentative="1">
      <w:start w:val="1"/>
      <w:numFmt w:val="lowerLetter"/>
      <w:lvlText w:val="%5."/>
      <w:lvlJc w:val="left"/>
      <w:pPr>
        <w:ind w:left="4014" w:hanging="360"/>
      </w:pPr>
    </w:lvl>
    <w:lvl w:ilvl="5" w:tplc="0421001B" w:tentative="1">
      <w:start w:val="1"/>
      <w:numFmt w:val="lowerRoman"/>
      <w:lvlText w:val="%6."/>
      <w:lvlJc w:val="right"/>
      <w:pPr>
        <w:ind w:left="4734" w:hanging="180"/>
      </w:pPr>
    </w:lvl>
    <w:lvl w:ilvl="6" w:tplc="0421000F" w:tentative="1">
      <w:start w:val="1"/>
      <w:numFmt w:val="decimal"/>
      <w:lvlText w:val="%7."/>
      <w:lvlJc w:val="left"/>
      <w:pPr>
        <w:ind w:left="5454" w:hanging="360"/>
      </w:pPr>
    </w:lvl>
    <w:lvl w:ilvl="7" w:tplc="04210019" w:tentative="1">
      <w:start w:val="1"/>
      <w:numFmt w:val="lowerLetter"/>
      <w:lvlText w:val="%8."/>
      <w:lvlJc w:val="left"/>
      <w:pPr>
        <w:ind w:left="6174" w:hanging="360"/>
      </w:pPr>
    </w:lvl>
    <w:lvl w:ilvl="8" w:tplc="0421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27">
    <w:nsid w:val="720A2D1C"/>
    <w:multiLevelType w:val="hybridMultilevel"/>
    <w:tmpl w:val="6AC20F0E"/>
    <w:lvl w:ilvl="0" w:tplc="F6C4695C">
      <w:numFmt w:val="bullet"/>
      <w:lvlText w:val="-"/>
      <w:lvlJc w:val="left"/>
      <w:pPr>
        <w:ind w:left="1146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>
    <w:nsid w:val="74757246"/>
    <w:multiLevelType w:val="hybridMultilevel"/>
    <w:tmpl w:val="8DFEC5FC"/>
    <w:lvl w:ilvl="0" w:tplc="C17C4B02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D62B3E"/>
    <w:multiLevelType w:val="hybridMultilevel"/>
    <w:tmpl w:val="4714365A"/>
    <w:lvl w:ilvl="0" w:tplc="489A9EB6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46" w:hanging="360"/>
      </w:pPr>
    </w:lvl>
    <w:lvl w:ilvl="2" w:tplc="0421001B" w:tentative="1">
      <w:start w:val="1"/>
      <w:numFmt w:val="lowerRoman"/>
      <w:lvlText w:val="%3."/>
      <w:lvlJc w:val="right"/>
      <w:pPr>
        <w:ind w:left="1866" w:hanging="180"/>
      </w:pPr>
    </w:lvl>
    <w:lvl w:ilvl="3" w:tplc="0421000F" w:tentative="1">
      <w:start w:val="1"/>
      <w:numFmt w:val="decimal"/>
      <w:lvlText w:val="%4."/>
      <w:lvlJc w:val="left"/>
      <w:pPr>
        <w:ind w:left="2586" w:hanging="360"/>
      </w:pPr>
    </w:lvl>
    <w:lvl w:ilvl="4" w:tplc="04210019" w:tentative="1">
      <w:start w:val="1"/>
      <w:numFmt w:val="lowerLetter"/>
      <w:lvlText w:val="%5."/>
      <w:lvlJc w:val="left"/>
      <w:pPr>
        <w:ind w:left="3306" w:hanging="360"/>
      </w:pPr>
    </w:lvl>
    <w:lvl w:ilvl="5" w:tplc="0421001B" w:tentative="1">
      <w:start w:val="1"/>
      <w:numFmt w:val="lowerRoman"/>
      <w:lvlText w:val="%6."/>
      <w:lvlJc w:val="right"/>
      <w:pPr>
        <w:ind w:left="4026" w:hanging="180"/>
      </w:pPr>
    </w:lvl>
    <w:lvl w:ilvl="6" w:tplc="0421000F" w:tentative="1">
      <w:start w:val="1"/>
      <w:numFmt w:val="decimal"/>
      <w:lvlText w:val="%7."/>
      <w:lvlJc w:val="left"/>
      <w:pPr>
        <w:ind w:left="4746" w:hanging="360"/>
      </w:pPr>
    </w:lvl>
    <w:lvl w:ilvl="7" w:tplc="04210019" w:tentative="1">
      <w:start w:val="1"/>
      <w:numFmt w:val="lowerLetter"/>
      <w:lvlText w:val="%8."/>
      <w:lvlJc w:val="left"/>
      <w:pPr>
        <w:ind w:left="5466" w:hanging="360"/>
      </w:pPr>
    </w:lvl>
    <w:lvl w:ilvl="8" w:tplc="0421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0">
    <w:nsid w:val="7D626871"/>
    <w:multiLevelType w:val="hybridMultilevel"/>
    <w:tmpl w:val="EB5E3DE4"/>
    <w:lvl w:ilvl="0" w:tplc="2B8CF56C">
      <w:start w:val="1"/>
      <w:numFmt w:val="decimal"/>
      <w:lvlText w:val="3.4.%1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192B7C"/>
    <w:multiLevelType w:val="hybridMultilevel"/>
    <w:tmpl w:val="B4E09634"/>
    <w:lvl w:ilvl="0" w:tplc="38A6B4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4"/>
  </w:num>
  <w:num w:numId="3">
    <w:abstractNumId w:val="4"/>
  </w:num>
  <w:num w:numId="4">
    <w:abstractNumId w:val="26"/>
  </w:num>
  <w:num w:numId="5">
    <w:abstractNumId w:val="22"/>
  </w:num>
  <w:num w:numId="6">
    <w:abstractNumId w:val="19"/>
  </w:num>
  <w:num w:numId="7">
    <w:abstractNumId w:val="6"/>
  </w:num>
  <w:num w:numId="8">
    <w:abstractNumId w:val="30"/>
  </w:num>
  <w:num w:numId="9">
    <w:abstractNumId w:val="29"/>
  </w:num>
  <w:num w:numId="10">
    <w:abstractNumId w:val="20"/>
  </w:num>
  <w:num w:numId="11">
    <w:abstractNumId w:val="18"/>
  </w:num>
  <w:num w:numId="12">
    <w:abstractNumId w:val="17"/>
  </w:num>
  <w:num w:numId="13">
    <w:abstractNumId w:val="3"/>
  </w:num>
  <w:num w:numId="14">
    <w:abstractNumId w:val="24"/>
  </w:num>
  <w:num w:numId="15">
    <w:abstractNumId w:val="8"/>
  </w:num>
  <w:num w:numId="16">
    <w:abstractNumId w:val="1"/>
  </w:num>
  <w:num w:numId="17">
    <w:abstractNumId w:val="2"/>
  </w:num>
  <w:num w:numId="18">
    <w:abstractNumId w:val="16"/>
  </w:num>
  <w:num w:numId="19">
    <w:abstractNumId w:val="12"/>
  </w:num>
  <w:num w:numId="20">
    <w:abstractNumId w:val="25"/>
  </w:num>
  <w:num w:numId="21">
    <w:abstractNumId w:val="13"/>
  </w:num>
  <w:num w:numId="22">
    <w:abstractNumId w:val="5"/>
  </w:num>
  <w:num w:numId="23">
    <w:abstractNumId w:val="27"/>
  </w:num>
  <w:num w:numId="24">
    <w:abstractNumId w:val="10"/>
  </w:num>
  <w:num w:numId="25">
    <w:abstractNumId w:val="23"/>
  </w:num>
  <w:num w:numId="26">
    <w:abstractNumId w:val="15"/>
  </w:num>
  <w:num w:numId="27">
    <w:abstractNumId w:val="9"/>
  </w:num>
  <w:num w:numId="28">
    <w:abstractNumId w:val="0"/>
  </w:num>
  <w:num w:numId="29">
    <w:abstractNumId w:val="31"/>
  </w:num>
  <w:num w:numId="30">
    <w:abstractNumId w:val="21"/>
  </w:num>
  <w:num w:numId="31">
    <w:abstractNumId w:val="11"/>
  </w:num>
  <w:num w:numId="3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37E2"/>
    <w:rsid w:val="00012FFF"/>
    <w:rsid w:val="000257C7"/>
    <w:rsid w:val="00072258"/>
    <w:rsid w:val="00085CDD"/>
    <w:rsid w:val="00086E43"/>
    <w:rsid w:val="000A1446"/>
    <w:rsid w:val="000A554F"/>
    <w:rsid w:val="000B62C5"/>
    <w:rsid w:val="000B71CC"/>
    <w:rsid w:val="000B71E9"/>
    <w:rsid w:val="000B7289"/>
    <w:rsid w:val="000E35E7"/>
    <w:rsid w:val="0010225D"/>
    <w:rsid w:val="00102936"/>
    <w:rsid w:val="00103802"/>
    <w:rsid w:val="001322F1"/>
    <w:rsid w:val="001507A9"/>
    <w:rsid w:val="00165AFE"/>
    <w:rsid w:val="00170200"/>
    <w:rsid w:val="0017490A"/>
    <w:rsid w:val="001A3C1F"/>
    <w:rsid w:val="001B7353"/>
    <w:rsid w:val="001E3C46"/>
    <w:rsid w:val="001F5593"/>
    <w:rsid w:val="001F6BDD"/>
    <w:rsid w:val="0020206B"/>
    <w:rsid w:val="002222C2"/>
    <w:rsid w:val="00244979"/>
    <w:rsid w:val="002916CB"/>
    <w:rsid w:val="002B37E2"/>
    <w:rsid w:val="002B61DD"/>
    <w:rsid w:val="002E6422"/>
    <w:rsid w:val="002F7EDB"/>
    <w:rsid w:val="0031739C"/>
    <w:rsid w:val="00322DFE"/>
    <w:rsid w:val="00334704"/>
    <w:rsid w:val="003540EC"/>
    <w:rsid w:val="00363A8F"/>
    <w:rsid w:val="003745A1"/>
    <w:rsid w:val="003936C8"/>
    <w:rsid w:val="003975D7"/>
    <w:rsid w:val="003A27FA"/>
    <w:rsid w:val="003B195B"/>
    <w:rsid w:val="003F0D92"/>
    <w:rsid w:val="003F1064"/>
    <w:rsid w:val="003F41E1"/>
    <w:rsid w:val="003F6EF0"/>
    <w:rsid w:val="0043541F"/>
    <w:rsid w:val="00437FD3"/>
    <w:rsid w:val="00451301"/>
    <w:rsid w:val="00464C5C"/>
    <w:rsid w:val="004A07C1"/>
    <w:rsid w:val="004B6601"/>
    <w:rsid w:val="004C07FC"/>
    <w:rsid w:val="004D6F90"/>
    <w:rsid w:val="004D7B2F"/>
    <w:rsid w:val="00515926"/>
    <w:rsid w:val="00517D7C"/>
    <w:rsid w:val="00523342"/>
    <w:rsid w:val="00525615"/>
    <w:rsid w:val="00537DE5"/>
    <w:rsid w:val="005429FD"/>
    <w:rsid w:val="005438CE"/>
    <w:rsid w:val="0054753C"/>
    <w:rsid w:val="00557CD8"/>
    <w:rsid w:val="005631FB"/>
    <w:rsid w:val="00576BB0"/>
    <w:rsid w:val="00582554"/>
    <w:rsid w:val="00586809"/>
    <w:rsid w:val="00593DD7"/>
    <w:rsid w:val="005B7C94"/>
    <w:rsid w:val="005C263C"/>
    <w:rsid w:val="005D0BEE"/>
    <w:rsid w:val="005E27AD"/>
    <w:rsid w:val="005E2F35"/>
    <w:rsid w:val="005E6397"/>
    <w:rsid w:val="005F4FFC"/>
    <w:rsid w:val="0060677E"/>
    <w:rsid w:val="0061619F"/>
    <w:rsid w:val="00632AA6"/>
    <w:rsid w:val="00641259"/>
    <w:rsid w:val="00641EE7"/>
    <w:rsid w:val="00650226"/>
    <w:rsid w:val="00656F53"/>
    <w:rsid w:val="00677CDB"/>
    <w:rsid w:val="00693C90"/>
    <w:rsid w:val="00697301"/>
    <w:rsid w:val="006A7BC4"/>
    <w:rsid w:val="006C60AC"/>
    <w:rsid w:val="006D15CA"/>
    <w:rsid w:val="006E2397"/>
    <w:rsid w:val="00714849"/>
    <w:rsid w:val="00715053"/>
    <w:rsid w:val="00715E02"/>
    <w:rsid w:val="00716E86"/>
    <w:rsid w:val="00737B1C"/>
    <w:rsid w:val="00742933"/>
    <w:rsid w:val="00751519"/>
    <w:rsid w:val="00752656"/>
    <w:rsid w:val="00753B88"/>
    <w:rsid w:val="007563A7"/>
    <w:rsid w:val="00763A2B"/>
    <w:rsid w:val="00764813"/>
    <w:rsid w:val="0077188F"/>
    <w:rsid w:val="007735DA"/>
    <w:rsid w:val="007876E0"/>
    <w:rsid w:val="007903A0"/>
    <w:rsid w:val="007949AB"/>
    <w:rsid w:val="007C0D69"/>
    <w:rsid w:val="007C7807"/>
    <w:rsid w:val="007E2E17"/>
    <w:rsid w:val="007F299D"/>
    <w:rsid w:val="007F393E"/>
    <w:rsid w:val="0083708F"/>
    <w:rsid w:val="008556E6"/>
    <w:rsid w:val="008579A4"/>
    <w:rsid w:val="0087347A"/>
    <w:rsid w:val="008A7773"/>
    <w:rsid w:val="008B247C"/>
    <w:rsid w:val="008D3065"/>
    <w:rsid w:val="008E4FF1"/>
    <w:rsid w:val="008F0299"/>
    <w:rsid w:val="008F6AF0"/>
    <w:rsid w:val="00910B2B"/>
    <w:rsid w:val="009138F4"/>
    <w:rsid w:val="00917740"/>
    <w:rsid w:val="00930E2F"/>
    <w:rsid w:val="00953356"/>
    <w:rsid w:val="00960B0A"/>
    <w:rsid w:val="00976777"/>
    <w:rsid w:val="00980CF9"/>
    <w:rsid w:val="00985D62"/>
    <w:rsid w:val="009A0E6B"/>
    <w:rsid w:val="009A706B"/>
    <w:rsid w:val="009B40B5"/>
    <w:rsid w:val="009C11AD"/>
    <w:rsid w:val="009D1E04"/>
    <w:rsid w:val="009D55BA"/>
    <w:rsid w:val="009E5B49"/>
    <w:rsid w:val="00A029C9"/>
    <w:rsid w:val="00A14745"/>
    <w:rsid w:val="00A246B6"/>
    <w:rsid w:val="00A424EF"/>
    <w:rsid w:val="00A5113F"/>
    <w:rsid w:val="00A52F6A"/>
    <w:rsid w:val="00A53123"/>
    <w:rsid w:val="00A56B22"/>
    <w:rsid w:val="00A836C4"/>
    <w:rsid w:val="00A95634"/>
    <w:rsid w:val="00AC25BF"/>
    <w:rsid w:val="00AC2BCC"/>
    <w:rsid w:val="00AD0EFD"/>
    <w:rsid w:val="00AF75B8"/>
    <w:rsid w:val="00B13259"/>
    <w:rsid w:val="00B26C2F"/>
    <w:rsid w:val="00B344D6"/>
    <w:rsid w:val="00B4305F"/>
    <w:rsid w:val="00B52BF2"/>
    <w:rsid w:val="00B65006"/>
    <w:rsid w:val="00B86ABA"/>
    <w:rsid w:val="00BB22FC"/>
    <w:rsid w:val="00BB7212"/>
    <w:rsid w:val="00BC3EBB"/>
    <w:rsid w:val="00BD137B"/>
    <w:rsid w:val="00BD20DB"/>
    <w:rsid w:val="00BE10A5"/>
    <w:rsid w:val="00BE253D"/>
    <w:rsid w:val="00BF00D4"/>
    <w:rsid w:val="00BF0B5B"/>
    <w:rsid w:val="00C20091"/>
    <w:rsid w:val="00C21B59"/>
    <w:rsid w:val="00C36839"/>
    <w:rsid w:val="00C53418"/>
    <w:rsid w:val="00C55455"/>
    <w:rsid w:val="00C6050D"/>
    <w:rsid w:val="00C95542"/>
    <w:rsid w:val="00CB0A62"/>
    <w:rsid w:val="00CB5C61"/>
    <w:rsid w:val="00CF163E"/>
    <w:rsid w:val="00D107D0"/>
    <w:rsid w:val="00D127DE"/>
    <w:rsid w:val="00D161F3"/>
    <w:rsid w:val="00D46C74"/>
    <w:rsid w:val="00D57A2D"/>
    <w:rsid w:val="00D6341C"/>
    <w:rsid w:val="00D80716"/>
    <w:rsid w:val="00D8579C"/>
    <w:rsid w:val="00D87C27"/>
    <w:rsid w:val="00DA4562"/>
    <w:rsid w:val="00DA7606"/>
    <w:rsid w:val="00DB3447"/>
    <w:rsid w:val="00DB61D6"/>
    <w:rsid w:val="00E11276"/>
    <w:rsid w:val="00E12E62"/>
    <w:rsid w:val="00E17E34"/>
    <w:rsid w:val="00E2164D"/>
    <w:rsid w:val="00E24544"/>
    <w:rsid w:val="00E26D6E"/>
    <w:rsid w:val="00E27F64"/>
    <w:rsid w:val="00E37C52"/>
    <w:rsid w:val="00E6012D"/>
    <w:rsid w:val="00E60305"/>
    <w:rsid w:val="00EB573F"/>
    <w:rsid w:val="00EB6883"/>
    <w:rsid w:val="00EC594F"/>
    <w:rsid w:val="00EE6D3A"/>
    <w:rsid w:val="00EF6A75"/>
    <w:rsid w:val="00F064BD"/>
    <w:rsid w:val="00F45AFE"/>
    <w:rsid w:val="00F52D94"/>
    <w:rsid w:val="00FA1356"/>
    <w:rsid w:val="00FE42C4"/>
    <w:rsid w:val="00FE6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2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37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3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7E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5312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6E23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2397"/>
  </w:style>
  <w:style w:type="paragraph" w:styleId="Footer">
    <w:name w:val="footer"/>
    <w:basedOn w:val="Normal"/>
    <w:link w:val="FooterChar"/>
    <w:uiPriority w:val="99"/>
    <w:unhideWhenUsed/>
    <w:rsid w:val="006E23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2397"/>
  </w:style>
  <w:style w:type="table" w:styleId="TableGrid">
    <w:name w:val="Table Grid"/>
    <w:basedOn w:val="TableNormal"/>
    <w:uiPriority w:val="59"/>
    <w:rsid w:val="003F6E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B24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awahsaran">
    <w:name w:val="bawah saran"/>
    <w:basedOn w:val="Default"/>
    <w:next w:val="Default"/>
    <w:uiPriority w:val="99"/>
    <w:rsid w:val="008B247C"/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033305194954B6292C6CDE7EFD8B5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09792-4C11-41C2-9181-5C1C739F323E}"/>
      </w:docPartPr>
      <w:docPartBody>
        <w:p w:rsidR="00CC4AB8" w:rsidRDefault="000F570F" w:rsidP="000F570F">
          <w:pPr>
            <w:pStyle w:val="4033305194954B6292C6CDE7EFD8B5F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0F570F"/>
    <w:rsid w:val="000A0BE7"/>
    <w:rsid w:val="000C1997"/>
    <w:rsid w:val="000F570F"/>
    <w:rsid w:val="002442E1"/>
    <w:rsid w:val="0032158E"/>
    <w:rsid w:val="003C7D24"/>
    <w:rsid w:val="004706BF"/>
    <w:rsid w:val="00486FA0"/>
    <w:rsid w:val="004D5C4A"/>
    <w:rsid w:val="0069797A"/>
    <w:rsid w:val="006E1453"/>
    <w:rsid w:val="006F12E2"/>
    <w:rsid w:val="00765C32"/>
    <w:rsid w:val="007C6F02"/>
    <w:rsid w:val="008C5F36"/>
    <w:rsid w:val="008E17B4"/>
    <w:rsid w:val="009873F9"/>
    <w:rsid w:val="009A29A1"/>
    <w:rsid w:val="00AA5660"/>
    <w:rsid w:val="00AF72BF"/>
    <w:rsid w:val="00BD54C5"/>
    <w:rsid w:val="00C64F85"/>
    <w:rsid w:val="00CC4AB8"/>
    <w:rsid w:val="00CF45BD"/>
    <w:rsid w:val="00D46D12"/>
    <w:rsid w:val="00E17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A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A29A1"/>
    <w:rPr>
      <w:color w:val="808080"/>
    </w:rPr>
  </w:style>
  <w:style w:type="paragraph" w:customStyle="1" w:styleId="4033305194954B6292C6CDE7EFD8B5F0">
    <w:name w:val="4033305194954B6292C6CDE7EFD8B5F0"/>
    <w:rsid w:val="000F570F"/>
  </w:style>
  <w:style w:type="paragraph" w:customStyle="1" w:styleId="A6AD4AB38EF64E14BC908CCE4CB33B09">
    <w:name w:val="A6AD4AB38EF64E14BC908CCE4CB33B09"/>
    <w:rsid w:val="000F570F"/>
  </w:style>
  <w:style w:type="paragraph" w:customStyle="1" w:styleId="D9FB12C439084AF8B11C2BA154BF151E">
    <w:name w:val="D9FB12C439084AF8B11C2BA154BF151E"/>
    <w:rsid w:val="00D46D12"/>
  </w:style>
  <w:style w:type="paragraph" w:customStyle="1" w:styleId="EE765FB8560F49BB971D8AEE84445C8F">
    <w:name w:val="EE765FB8560F49BB971D8AEE84445C8F"/>
    <w:rsid w:val="007C6F02"/>
  </w:style>
  <w:style w:type="paragraph" w:customStyle="1" w:styleId="FF8A3CE6E14D4DA6B157B15FC925E81E">
    <w:name w:val="FF8A3CE6E14D4DA6B157B15FC925E81E"/>
    <w:rsid w:val="007C6F02"/>
  </w:style>
  <w:style w:type="paragraph" w:customStyle="1" w:styleId="6463418E22124377841AB9DFA74376B3">
    <w:name w:val="6463418E22124377841AB9DFA74376B3"/>
    <w:rsid w:val="0032158E"/>
  </w:style>
  <w:style w:type="paragraph" w:customStyle="1" w:styleId="6FBFC07D814946C08837F0AD794D1913">
    <w:name w:val="6FBFC07D814946C08837F0AD794D1913"/>
    <w:rsid w:val="0032158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6573103F-28D0-4769-9997-C37E3A4F5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BAB IV ANALISIS PEMODELAN</vt:lpstr>
    </vt:vector>
  </TitlesOfParts>
  <Company/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BAB V KESIMPULAN DAN SARAN</dc:title>
  <dc:creator>Arie Wibowo</dc:creator>
  <cp:lastModifiedBy>Arie Wibowo</cp:lastModifiedBy>
  <cp:revision>9</cp:revision>
  <cp:lastPrinted>2012-01-20T08:10:00Z</cp:lastPrinted>
  <dcterms:created xsi:type="dcterms:W3CDTF">2011-09-15T04:31:00Z</dcterms:created>
  <dcterms:modified xsi:type="dcterms:W3CDTF">2012-01-20T08:13:00Z</dcterms:modified>
</cp:coreProperties>
</file>