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8DB" w:rsidRDefault="00702AB0" w:rsidP="000A33E3">
      <w:pPr>
        <w:jc w:val="center"/>
        <w:rPr>
          <w:rFonts w:ascii="Arial" w:hAnsi="Arial" w:cs="Arial"/>
          <w:b/>
          <w:sz w:val="20"/>
          <w:szCs w:val="20"/>
        </w:rPr>
      </w:pPr>
      <w:r w:rsidRPr="006F17E3">
        <w:rPr>
          <w:rFonts w:ascii="Arial" w:hAnsi="Arial" w:cs="Arial"/>
          <w:b/>
          <w:sz w:val="20"/>
          <w:szCs w:val="20"/>
          <w:lang w:val="id-ID"/>
        </w:rPr>
        <w:t xml:space="preserve">BAB </w:t>
      </w:r>
      <w:r w:rsidR="00F738DB">
        <w:rPr>
          <w:rFonts w:ascii="Arial" w:hAnsi="Arial" w:cs="Arial"/>
          <w:b/>
          <w:sz w:val="20"/>
          <w:szCs w:val="20"/>
        </w:rPr>
        <w:t>IV</w:t>
      </w:r>
    </w:p>
    <w:p w:rsidR="00F738DB" w:rsidRDefault="00F738DB" w:rsidP="000A33E3">
      <w:pPr>
        <w:jc w:val="center"/>
        <w:rPr>
          <w:rFonts w:ascii="Arial" w:hAnsi="Arial" w:cs="Arial"/>
          <w:b/>
          <w:sz w:val="20"/>
          <w:szCs w:val="20"/>
          <w:lang w:val="id-ID"/>
        </w:rPr>
      </w:pPr>
      <w:r>
        <w:rPr>
          <w:rFonts w:ascii="Arial" w:hAnsi="Arial" w:cs="Arial"/>
          <w:b/>
          <w:sz w:val="20"/>
          <w:szCs w:val="20"/>
        </w:rPr>
        <w:t>PENGUJIAN DAN ANALISA HASIL PENGUJIAN</w:t>
      </w:r>
    </w:p>
    <w:p w:rsidR="000A33E3" w:rsidRPr="000A33E3" w:rsidRDefault="000A33E3" w:rsidP="000A33E3">
      <w:pPr>
        <w:jc w:val="center"/>
        <w:rPr>
          <w:rFonts w:ascii="Arial" w:hAnsi="Arial" w:cs="Arial"/>
          <w:b/>
          <w:sz w:val="20"/>
          <w:szCs w:val="20"/>
          <w:lang w:val="id-ID"/>
        </w:rPr>
      </w:pPr>
    </w:p>
    <w:p w:rsidR="008A6C69" w:rsidRDefault="00702AB0" w:rsidP="00F738DB">
      <w:pPr>
        <w:spacing w:line="360" w:lineRule="auto"/>
        <w:jc w:val="both"/>
        <w:rPr>
          <w:rFonts w:ascii="Arial" w:hAnsi="Arial" w:cs="Arial"/>
          <w:sz w:val="20"/>
          <w:szCs w:val="20"/>
        </w:rPr>
      </w:pPr>
      <w:r>
        <w:rPr>
          <w:rFonts w:ascii="Arial" w:hAnsi="Arial" w:cs="Arial"/>
          <w:sz w:val="20"/>
          <w:szCs w:val="20"/>
        </w:rPr>
        <w:t xml:space="preserve"> </w:t>
      </w:r>
      <w:r w:rsidR="00F738DB">
        <w:rPr>
          <w:rFonts w:ascii="Arial" w:hAnsi="Arial" w:cs="Arial"/>
          <w:sz w:val="20"/>
          <w:szCs w:val="20"/>
        </w:rPr>
        <w:tab/>
        <w:t>Bab ini berisi tentang pengujian dan analisa hasil pengujian pengendali proses pembuatan beberapa buah lubang dengan menggunakan mesin gurdi. Hasil pengujian yang telah dilakukan, dianalisa untuk mengetahui tingkat kemampuan pengendali proses pembuatan beberapa buah lubang dengan menggunakan mesin gurdi.</w:t>
      </w:r>
    </w:p>
    <w:p w:rsidR="005A6241" w:rsidRPr="005A6241" w:rsidRDefault="005A6241" w:rsidP="00F738DB">
      <w:pPr>
        <w:spacing w:line="360" w:lineRule="auto"/>
        <w:jc w:val="both"/>
        <w:rPr>
          <w:rFonts w:ascii="Arial" w:hAnsi="Arial" w:cs="Arial"/>
          <w:sz w:val="10"/>
          <w:szCs w:val="16"/>
        </w:rPr>
      </w:pPr>
    </w:p>
    <w:p w:rsidR="005A6241" w:rsidRPr="00C658C9" w:rsidRDefault="005A6241" w:rsidP="005A6241">
      <w:pPr>
        <w:pStyle w:val="ListParagraph"/>
        <w:numPr>
          <w:ilvl w:val="1"/>
          <w:numId w:val="38"/>
        </w:numPr>
        <w:spacing w:after="200" w:line="276" w:lineRule="auto"/>
        <w:jc w:val="both"/>
        <w:rPr>
          <w:rFonts w:ascii="Arial" w:hAnsi="Arial" w:cs="Arial"/>
          <w:b/>
          <w:sz w:val="20"/>
          <w:szCs w:val="20"/>
          <w:lang w:val="sv-SE"/>
        </w:rPr>
      </w:pPr>
      <w:r w:rsidRPr="00A11B0C">
        <w:rPr>
          <w:rFonts w:ascii="Arial" w:hAnsi="Arial" w:cs="Arial"/>
          <w:b/>
          <w:sz w:val="20"/>
          <w:szCs w:val="20"/>
          <w:lang w:val="sv-SE"/>
        </w:rPr>
        <w:t xml:space="preserve">Pengujian Pengendali </w:t>
      </w:r>
      <w:r w:rsidRPr="00A11B0C">
        <w:rPr>
          <w:rFonts w:ascii="Arial" w:hAnsi="Arial" w:cs="Arial"/>
          <w:b/>
          <w:sz w:val="20"/>
          <w:szCs w:val="20"/>
          <w:lang w:val="id-ID"/>
        </w:rPr>
        <w:t xml:space="preserve">Proses Pembuatan </w:t>
      </w:r>
      <w:r w:rsidRPr="00A11B0C">
        <w:rPr>
          <w:rFonts w:ascii="Arial" w:hAnsi="Arial" w:cs="Arial"/>
          <w:b/>
          <w:sz w:val="20"/>
          <w:szCs w:val="20"/>
          <w:lang w:val="en-CA"/>
        </w:rPr>
        <w:t xml:space="preserve">Beberapa buah </w:t>
      </w:r>
      <w:r w:rsidRPr="00A11B0C">
        <w:rPr>
          <w:rFonts w:ascii="Arial" w:hAnsi="Arial" w:cs="Arial"/>
          <w:b/>
          <w:sz w:val="20"/>
          <w:szCs w:val="20"/>
          <w:lang w:val="id-ID"/>
        </w:rPr>
        <w:t>Lubang</w:t>
      </w:r>
      <w:r w:rsidRPr="00A11B0C">
        <w:rPr>
          <w:rFonts w:ascii="Arial" w:hAnsi="Arial" w:cs="Arial"/>
          <w:b/>
          <w:sz w:val="20"/>
          <w:szCs w:val="20"/>
          <w:lang w:val="en-CA"/>
        </w:rPr>
        <w:t xml:space="preserve"> pada Benda Kerja Berbentuk Bundar</w:t>
      </w:r>
      <w:r w:rsidRPr="00A11B0C">
        <w:rPr>
          <w:rFonts w:ascii="Arial" w:hAnsi="Arial" w:cs="Arial"/>
          <w:b/>
          <w:sz w:val="20"/>
          <w:szCs w:val="20"/>
          <w:lang w:val="id-ID"/>
        </w:rPr>
        <w:t xml:space="preserve"> dengan Menggunakan Mesin Gurdi</w:t>
      </w:r>
      <w:r w:rsidRPr="00A11B0C">
        <w:rPr>
          <w:rFonts w:ascii="Arial" w:hAnsi="Arial" w:cs="Arial"/>
          <w:b/>
          <w:sz w:val="20"/>
          <w:szCs w:val="20"/>
          <w:lang w:val="sv-SE"/>
        </w:rPr>
        <w:t xml:space="preserve"> </w:t>
      </w:r>
    </w:p>
    <w:p w:rsidR="005A6241" w:rsidRPr="00BB3EC4" w:rsidRDefault="005A6241" w:rsidP="005A6241">
      <w:pPr>
        <w:spacing w:line="360" w:lineRule="auto"/>
        <w:ind w:firstLine="720"/>
        <w:jc w:val="both"/>
        <w:rPr>
          <w:rFonts w:ascii="Arial" w:hAnsi="Arial" w:cs="Arial"/>
          <w:bCs/>
          <w:sz w:val="20"/>
        </w:rPr>
      </w:pPr>
      <w:r w:rsidRPr="00690632">
        <w:rPr>
          <w:rFonts w:ascii="Arial" w:hAnsi="Arial" w:cs="Arial"/>
          <w:bCs/>
          <w:sz w:val="20"/>
          <w:lang w:val="id-ID"/>
        </w:rPr>
        <w:t xml:space="preserve">Pengujian </w:t>
      </w:r>
      <w:r w:rsidRPr="00690632">
        <w:rPr>
          <w:rFonts w:ascii="Arial" w:hAnsi="Arial" w:cs="Arial"/>
          <w:sz w:val="20"/>
          <w:szCs w:val="20"/>
          <w:lang w:val="id-ID"/>
        </w:rPr>
        <w:t xml:space="preserve">pengendali </w:t>
      </w:r>
      <w:r>
        <w:rPr>
          <w:rFonts w:ascii="Arial" w:hAnsi="Arial" w:cs="Arial"/>
          <w:sz w:val="20"/>
          <w:szCs w:val="20"/>
          <w:lang w:val="id-ID"/>
        </w:rPr>
        <w:t xml:space="preserve">proses pembuatan lubang </w:t>
      </w:r>
      <w:r w:rsidRPr="00690632">
        <w:rPr>
          <w:rFonts w:ascii="Arial" w:hAnsi="Arial" w:cs="Arial"/>
          <w:bCs/>
          <w:sz w:val="20"/>
          <w:lang w:val="id-ID"/>
        </w:rPr>
        <w:t>bertujuan untuk memastikan apakah</w:t>
      </w:r>
      <w:r>
        <w:rPr>
          <w:rFonts w:ascii="Arial" w:hAnsi="Arial" w:cs="Arial"/>
          <w:bCs/>
          <w:sz w:val="20"/>
          <w:lang w:val="id-ID"/>
        </w:rPr>
        <w:t xml:space="preserve"> sistem kontrol</w:t>
      </w:r>
      <w:r w:rsidRPr="00690632">
        <w:rPr>
          <w:rFonts w:ascii="Arial" w:hAnsi="Arial" w:cs="Arial"/>
          <w:bCs/>
          <w:sz w:val="20"/>
          <w:lang w:val="id-ID"/>
        </w:rPr>
        <w:t xml:space="preserve"> dapat </w:t>
      </w:r>
      <w:r>
        <w:rPr>
          <w:rFonts w:ascii="Arial" w:hAnsi="Arial" w:cs="Arial"/>
          <w:bCs/>
          <w:sz w:val="20"/>
          <w:lang w:val="id-ID"/>
        </w:rPr>
        <w:t>bekerja dengan baik</w:t>
      </w:r>
      <w:r>
        <w:rPr>
          <w:rFonts w:ascii="Arial" w:hAnsi="Arial" w:cs="Arial"/>
          <w:bCs/>
          <w:sz w:val="20"/>
        </w:rPr>
        <w:t>,</w:t>
      </w:r>
      <w:r>
        <w:rPr>
          <w:rFonts w:ascii="Arial" w:hAnsi="Arial" w:cs="Arial"/>
          <w:bCs/>
          <w:sz w:val="20"/>
          <w:lang w:val="id-ID"/>
        </w:rPr>
        <w:t xml:space="preserve"> </w:t>
      </w:r>
      <w:r>
        <w:rPr>
          <w:rFonts w:ascii="Arial" w:hAnsi="Arial" w:cs="Arial"/>
          <w:bCs/>
          <w:sz w:val="20"/>
        </w:rPr>
        <w:t>dan mengetahui keandalan dari sistem mekanik mesin gurdi</w:t>
      </w:r>
      <w:r w:rsidRPr="00690632">
        <w:rPr>
          <w:rFonts w:ascii="Arial" w:hAnsi="Arial" w:cs="Arial"/>
          <w:bCs/>
          <w:sz w:val="20"/>
          <w:lang w:val="id-ID"/>
        </w:rPr>
        <w:t>.</w:t>
      </w:r>
      <w:r w:rsidRPr="002E136B">
        <w:t xml:space="preserve"> </w:t>
      </w:r>
      <w:r w:rsidRPr="002E136B">
        <w:rPr>
          <w:rFonts w:ascii="Arial" w:hAnsi="Arial" w:cs="Arial"/>
          <w:sz w:val="20"/>
          <w:szCs w:val="20"/>
        </w:rPr>
        <w:t xml:space="preserve">Keandalan Suatu peralatan atau mesin dapat dikatakan andal apabila peralatan atau mesin tersebut dapat berfungsi secara optimal. </w:t>
      </w:r>
      <w:r>
        <w:rPr>
          <w:rFonts w:ascii="Arial" w:hAnsi="Arial" w:cs="Arial"/>
          <w:bCs/>
          <w:sz w:val="20"/>
          <w:lang w:val="id-ID"/>
        </w:rPr>
        <w:t>Sistem kontrol yang digunakan pada proses pembuatan lubang</w:t>
      </w:r>
      <w:r>
        <w:rPr>
          <w:rFonts w:ascii="Arial" w:hAnsi="Arial" w:cs="Arial"/>
          <w:bCs/>
          <w:sz w:val="20"/>
        </w:rPr>
        <w:t xml:space="preserve"> secara otomatis menggunakan Relay Ladder logic.</w:t>
      </w:r>
    </w:p>
    <w:p w:rsidR="005A6241" w:rsidRDefault="005A6241" w:rsidP="005A6241">
      <w:pPr>
        <w:spacing w:line="360" w:lineRule="auto"/>
        <w:ind w:firstLine="720"/>
        <w:jc w:val="both"/>
        <w:rPr>
          <w:rFonts w:ascii="Arial" w:hAnsi="Arial" w:cs="Arial"/>
          <w:bCs/>
          <w:sz w:val="20"/>
          <w:lang w:val="en-CA"/>
        </w:rPr>
      </w:pPr>
      <w:r>
        <w:rPr>
          <w:rFonts w:ascii="Arial" w:hAnsi="Arial" w:cs="Arial"/>
          <w:bCs/>
          <w:sz w:val="20"/>
          <w:lang w:val="en-CA"/>
        </w:rPr>
        <w:t xml:space="preserve">Pengujian dilakukan dengan cara benda kerja dicekam dan diposisikan pada ragum, kemudian tombol </w:t>
      </w:r>
      <w:r w:rsidRPr="00BB3EC4">
        <w:rPr>
          <w:rFonts w:ascii="Arial" w:hAnsi="Arial" w:cs="Arial"/>
          <w:bCs/>
          <w:i/>
          <w:sz w:val="20"/>
          <w:lang w:val="en-CA"/>
        </w:rPr>
        <w:t>start</w:t>
      </w:r>
      <w:r>
        <w:rPr>
          <w:rFonts w:ascii="Arial" w:hAnsi="Arial" w:cs="Arial"/>
          <w:bCs/>
          <w:i/>
          <w:sz w:val="20"/>
          <w:lang w:val="en-CA"/>
        </w:rPr>
        <w:t xml:space="preserve"> (</w:t>
      </w:r>
      <w:r w:rsidRPr="00C6094D">
        <w:rPr>
          <w:rFonts w:ascii="Arial" w:hAnsi="Arial" w:cs="Arial"/>
          <w:bCs/>
          <w:i/>
          <w:sz w:val="20"/>
          <w:lang w:val="en-CA"/>
        </w:rPr>
        <w:t>limit switch</w:t>
      </w:r>
      <w:r>
        <w:rPr>
          <w:rFonts w:ascii="Arial" w:hAnsi="Arial" w:cs="Arial"/>
          <w:bCs/>
          <w:i/>
          <w:sz w:val="20"/>
          <w:lang w:val="en-CA"/>
        </w:rPr>
        <w:t xml:space="preserve">1) </w:t>
      </w:r>
      <w:r>
        <w:rPr>
          <w:rFonts w:ascii="Arial" w:hAnsi="Arial" w:cs="Arial"/>
          <w:bCs/>
          <w:sz w:val="20"/>
          <w:lang w:val="en-CA"/>
        </w:rPr>
        <w:t xml:space="preserve">di-klik melakukan proses pembuatan beberapa buah lubang dan benda kerja dilepas dari ragum. Waktu yang diperlukan untuk melakukan setiap tahapan   proses pembuatan lubang secara otomatis mulai dari benda kerja diletakkan diatas ragum sampai benda kerja dilepaskan dari ragum diukur dan dicatat. </w:t>
      </w:r>
    </w:p>
    <w:p w:rsidR="00F32943" w:rsidRDefault="005A6241" w:rsidP="00F32943">
      <w:pPr>
        <w:spacing w:line="360" w:lineRule="auto"/>
        <w:ind w:firstLine="720"/>
        <w:jc w:val="both"/>
        <w:rPr>
          <w:rFonts w:ascii="Arial" w:hAnsi="Arial" w:cs="Arial"/>
          <w:sz w:val="20"/>
          <w:szCs w:val="20"/>
          <w:lang w:val="id-ID"/>
        </w:rPr>
      </w:pPr>
      <w:r>
        <w:rPr>
          <w:rFonts w:ascii="Arial" w:hAnsi="Arial" w:cs="Arial"/>
          <w:sz w:val="20"/>
          <w:szCs w:val="20"/>
          <w:lang w:val="pt-BR"/>
        </w:rPr>
        <w:lastRenderedPageBreak/>
        <w:t xml:space="preserve">Pengujian sistem mekanik dilakukan sebanyak </w:t>
      </w:r>
      <w:r w:rsidR="00F32943">
        <w:rPr>
          <w:rFonts w:ascii="Arial" w:hAnsi="Arial" w:cs="Arial"/>
          <w:sz w:val="20"/>
          <w:szCs w:val="20"/>
          <w:lang w:val="pt-BR"/>
        </w:rPr>
        <w:t>8</w:t>
      </w:r>
      <w:r>
        <w:rPr>
          <w:rFonts w:ascii="Arial" w:hAnsi="Arial" w:cs="Arial"/>
          <w:sz w:val="20"/>
          <w:szCs w:val="20"/>
          <w:lang w:val="pt-BR"/>
        </w:rPr>
        <w:t xml:space="preserve"> kali proses tanpa memasang  </w:t>
      </w:r>
      <w:r>
        <w:rPr>
          <w:rFonts w:ascii="Arial" w:hAnsi="Arial" w:cs="Arial"/>
          <w:sz w:val="20"/>
          <w:szCs w:val="20"/>
          <w:lang w:val="id-ID"/>
        </w:rPr>
        <w:t>benda kerja</w:t>
      </w:r>
      <w:r>
        <w:rPr>
          <w:rFonts w:ascii="Arial" w:hAnsi="Arial" w:cs="Arial"/>
          <w:sz w:val="20"/>
          <w:szCs w:val="20"/>
        </w:rPr>
        <w:t xml:space="preserve"> pada ragum</w:t>
      </w:r>
      <w:r>
        <w:rPr>
          <w:rFonts w:ascii="Arial" w:hAnsi="Arial" w:cs="Arial"/>
          <w:sz w:val="20"/>
          <w:szCs w:val="20"/>
          <w:lang w:val="pt-BR"/>
        </w:rPr>
        <w:t>. Pengujian sistem mekanik tanpa memasang benda kerja bertujuan untuk menguji keandalan sistem mekanik yang telah dibuat. Selanjutnya pengujian proses pembuatan beberapa buah lubang dilakukan sebanyak 5 kali dengan memasang benda kerja pada ragum. Pengujian tersebut bertujuan untuk mengaplikasikan sistem kontrol dan sistem mekanik pada kerja yang telah dibuat. Hasil penguji</w:t>
      </w:r>
      <w:r w:rsidR="00CB08A9">
        <w:rPr>
          <w:rFonts w:ascii="Arial" w:hAnsi="Arial" w:cs="Arial"/>
          <w:sz w:val="20"/>
          <w:szCs w:val="20"/>
          <w:lang w:val="pt-BR"/>
        </w:rPr>
        <w:t>an sistem mekanik tanpa mem</w:t>
      </w:r>
      <w:r w:rsidR="00CB08A9">
        <w:rPr>
          <w:rFonts w:ascii="Arial" w:hAnsi="Arial" w:cs="Arial"/>
          <w:sz w:val="20"/>
          <w:szCs w:val="20"/>
          <w:lang w:val="id-ID"/>
        </w:rPr>
        <w:t>a</w:t>
      </w:r>
      <w:r>
        <w:rPr>
          <w:rFonts w:ascii="Arial" w:hAnsi="Arial" w:cs="Arial"/>
          <w:sz w:val="20"/>
          <w:szCs w:val="20"/>
          <w:lang w:val="pt-BR"/>
        </w:rPr>
        <w:t>sang benda kerja dapat dilihat pada tabel 4.1 dan hasil pengujian proses pembuatan lubang dengan memasang benda kerja pada ragum dapat dilihat pada tabel 4.2.</w:t>
      </w:r>
    </w:p>
    <w:p w:rsidR="00A407F6" w:rsidRPr="00A407F6" w:rsidRDefault="00A407F6" w:rsidP="00F32943">
      <w:pPr>
        <w:spacing w:line="360" w:lineRule="auto"/>
        <w:ind w:firstLine="720"/>
        <w:jc w:val="both"/>
        <w:rPr>
          <w:rFonts w:ascii="Arial" w:hAnsi="Arial" w:cs="Arial"/>
          <w:sz w:val="20"/>
          <w:szCs w:val="20"/>
          <w:lang w:val="id-ID"/>
        </w:rPr>
      </w:pPr>
    </w:p>
    <w:p w:rsidR="000A33E3" w:rsidRDefault="000A33E3" w:rsidP="000A33E3">
      <w:pPr>
        <w:pStyle w:val="ListParagraph"/>
        <w:ind w:left="0"/>
        <w:jc w:val="center"/>
        <w:rPr>
          <w:rFonts w:ascii="Arial" w:hAnsi="Arial" w:cs="Arial"/>
          <w:sz w:val="20"/>
          <w:szCs w:val="20"/>
          <w:lang w:val="id-ID"/>
        </w:rPr>
      </w:pPr>
      <w:r w:rsidRPr="00F32943">
        <w:rPr>
          <w:rFonts w:ascii="Arial" w:hAnsi="Arial" w:cs="Arial"/>
          <w:b/>
          <w:sz w:val="20"/>
          <w:szCs w:val="20"/>
          <w:lang w:val="pt-BR"/>
        </w:rPr>
        <w:t>Tabel 4.1</w:t>
      </w:r>
    </w:p>
    <w:p w:rsidR="000A33E3" w:rsidRPr="00F32943" w:rsidRDefault="000A33E3" w:rsidP="000A33E3">
      <w:pPr>
        <w:pStyle w:val="ListParagraph"/>
        <w:ind w:left="0"/>
        <w:jc w:val="center"/>
        <w:rPr>
          <w:rFonts w:ascii="Arial" w:hAnsi="Arial" w:cs="Arial"/>
          <w:sz w:val="20"/>
          <w:szCs w:val="20"/>
          <w:lang w:val="pt-BR"/>
        </w:rPr>
      </w:pPr>
      <w:r>
        <w:rPr>
          <w:rFonts w:ascii="Arial" w:hAnsi="Arial" w:cs="Arial"/>
          <w:sz w:val="20"/>
          <w:szCs w:val="20"/>
          <w:lang w:val="pt-BR"/>
        </w:rPr>
        <w:t>Hasil pengujian tanpa memasang benda kerja pada ragum.</w:t>
      </w:r>
    </w:p>
    <w:tbl>
      <w:tblPr>
        <w:tblpPr w:leftFromText="180" w:rightFromText="180" w:vertAnchor="text" w:horzAnchor="margin" w:tblpXSpec="center" w:tblpY="22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83"/>
        <w:gridCol w:w="1619"/>
        <w:gridCol w:w="3018"/>
      </w:tblGrid>
      <w:tr w:rsidR="000A33E3" w:rsidRPr="00455F88" w:rsidTr="00C51B25">
        <w:trPr>
          <w:trHeight w:val="113"/>
        </w:trPr>
        <w:tc>
          <w:tcPr>
            <w:tcW w:w="483" w:type="dxa"/>
            <w:shd w:val="clear" w:color="auto" w:fill="DDD9C3" w:themeFill="background2" w:themeFillShade="E6"/>
            <w:vAlign w:val="center"/>
          </w:tcPr>
          <w:p w:rsidR="000A33E3" w:rsidRPr="00455F88" w:rsidRDefault="000A33E3" w:rsidP="00C51B25">
            <w:pPr>
              <w:jc w:val="center"/>
              <w:rPr>
                <w:rFonts w:ascii="Arial" w:hAnsi="Arial" w:cs="Arial"/>
                <w:b/>
                <w:sz w:val="20"/>
                <w:szCs w:val="20"/>
                <w:lang w:val="pt-BR"/>
              </w:rPr>
            </w:pPr>
            <w:r w:rsidRPr="00455F88">
              <w:rPr>
                <w:rFonts w:ascii="Arial" w:hAnsi="Arial" w:cs="Arial"/>
                <w:b/>
                <w:sz w:val="20"/>
                <w:szCs w:val="20"/>
                <w:lang w:val="pt-BR"/>
              </w:rPr>
              <w:t>No</w:t>
            </w:r>
          </w:p>
        </w:tc>
        <w:tc>
          <w:tcPr>
            <w:tcW w:w="1619" w:type="dxa"/>
            <w:shd w:val="clear" w:color="auto" w:fill="DDD9C3" w:themeFill="background2" w:themeFillShade="E6"/>
            <w:vAlign w:val="center"/>
          </w:tcPr>
          <w:p w:rsidR="000A33E3" w:rsidRPr="00455F88" w:rsidRDefault="000A33E3" w:rsidP="00C51B25">
            <w:pPr>
              <w:jc w:val="center"/>
              <w:rPr>
                <w:rFonts w:ascii="Arial" w:hAnsi="Arial" w:cs="Arial"/>
                <w:b/>
                <w:sz w:val="20"/>
                <w:szCs w:val="20"/>
                <w:lang w:val="pt-BR"/>
              </w:rPr>
            </w:pPr>
            <w:r>
              <w:rPr>
                <w:rFonts w:ascii="Arial" w:hAnsi="Arial" w:cs="Arial"/>
                <w:b/>
                <w:sz w:val="20"/>
                <w:szCs w:val="20"/>
                <w:lang w:val="pt-BR"/>
              </w:rPr>
              <w:t>Pengujian</w:t>
            </w:r>
          </w:p>
        </w:tc>
        <w:tc>
          <w:tcPr>
            <w:tcW w:w="3018" w:type="dxa"/>
            <w:shd w:val="clear" w:color="auto" w:fill="DDD9C3" w:themeFill="background2" w:themeFillShade="E6"/>
            <w:vAlign w:val="center"/>
          </w:tcPr>
          <w:p w:rsidR="000A33E3" w:rsidRPr="00455F88" w:rsidRDefault="000A33E3" w:rsidP="00C51B25">
            <w:pPr>
              <w:jc w:val="center"/>
              <w:rPr>
                <w:rFonts w:ascii="Arial" w:hAnsi="Arial" w:cs="Arial"/>
                <w:b/>
                <w:sz w:val="20"/>
                <w:szCs w:val="20"/>
                <w:lang w:val="pt-BR"/>
              </w:rPr>
            </w:pPr>
            <w:r w:rsidRPr="00455F88">
              <w:rPr>
                <w:rFonts w:ascii="Arial" w:hAnsi="Arial" w:cs="Arial"/>
                <w:b/>
                <w:sz w:val="20"/>
                <w:szCs w:val="20"/>
                <w:lang w:val="pt-BR"/>
              </w:rPr>
              <w:t xml:space="preserve">Waktu </w:t>
            </w:r>
            <w:r>
              <w:rPr>
                <w:rFonts w:ascii="Arial" w:hAnsi="Arial" w:cs="Arial"/>
                <w:b/>
                <w:sz w:val="20"/>
                <w:szCs w:val="20"/>
                <w:lang w:val="pt-BR"/>
              </w:rPr>
              <w:t xml:space="preserve">proses </w:t>
            </w:r>
            <w:r w:rsidRPr="00455F88">
              <w:rPr>
                <w:rFonts w:ascii="Arial" w:hAnsi="Arial" w:cs="Arial"/>
                <w:b/>
                <w:sz w:val="20"/>
                <w:szCs w:val="20"/>
                <w:lang w:val="pt-BR"/>
              </w:rPr>
              <w:t>(</w:t>
            </w:r>
            <w:r w:rsidRPr="00F36936">
              <w:rPr>
                <w:rFonts w:ascii="Arial" w:hAnsi="Arial" w:cs="Arial"/>
                <w:b/>
                <w:sz w:val="20"/>
                <w:szCs w:val="20"/>
                <w:lang w:val="pt-BR"/>
              </w:rPr>
              <w:t>detik</w:t>
            </w:r>
            <w:r w:rsidRPr="00455F88">
              <w:rPr>
                <w:rFonts w:ascii="Arial" w:hAnsi="Arial" w:cs="Arial"/>
                <w:b/>
                <w:sz w:val="20"/>
                <w:szCs w:val="20"/>
                <w:lang w:val="pt-BR"/>
              </w:rPr>
              <w:t>)</w:t>
            </w:r>
          </w:p>
        </w:tc>
      </w:tr>
      <w:tr w:rsidR="000A33E3" w:rsidRPr="00455F88" w:rsidTr="00C51B25">
        <w:trPr>
          <w:trHeight w:val="113"/>
        </w:trPr>
        <w:tc>
          <w:tcPr>
            <w:tcW w:w="483" w:type="dxa"/>
            <w:vAlign w:val="center"/>
          </w:tcPr>
          <w:p w:rsidR="000A33E3" w:rsidRPr="00455F88" w:rsidRDefault="000A33E3" w:rsidP="00C51B25">
            <w:pPr>
              <w:jc w:val="center"/>
              <w:rPr>
                <w:rFonts w:ascii="Arial" w:hAnsi="Arial" w:cs="Arial"/>
                <w:sz w:val="20"/>
                <w:szCs w:val="20"/>
                <w:lang w:val="pt-BR"/>
              </w:rPr>
            </w:pPr>
            <w:r w:rsidRPr="00455F88">
              <w:rPr>
                <w:rFonts w:ascii="Arial" w:hAnsi="Arial" w:cs="Arial"/>
                <w:sz w:val="20"/>
                <w:szCs w:val="20"/>
                <w:lang w:val="pt-BR"/>
              </w:rPr>
              <w:t>1</w:t>
            </w:r>
          </w:p>
        </w:tc>
        <w:tc>
          <w:tcPr>
            <w:tcW w:w="1619" w:type="dxa"/>
            <w:vAlign w:val="center"/>
          </w:tcPr>
          <w:p w:rsidR="000A33E3" w:rsidRPr="00455F88" w:rsidRDefault="000A33E3" w:rsidP="00C51B25">
            <w:pPr>
              <w:jc w:val="center"/>
              <w:rPr>
                <w:rFonts w:ascii="Arial" w:hAnsi="Arial" w:cs="Arial"/>
                <w:sz w:val="20"/>
                <w:szCs w:val="20"/>
                <w:lang w:val="pt-BR"/>
              </w:rPr>
            </w:pPr>
            <w:r>
              <w:rPr>
                <w:rFonts w:ascii="Arial" w:hAnsi="Arial" w:cs="Arial"/>
                <w:sz w:val="20"/>
                <w:szCs w:val="20"/>
                <w:lang w:val="pt-BR"/>
              </w:rPr>
              <w:t>I</w:t>
            </w:r>
          </w:p>
        </w:tc>
        <w:tc>
          <w:tcPr>
            <w:tcW w:w="3018" w:type="dxa"/>
            <w:vAlign w:val="center"/>
          </w:tcPr>
          <w:p w:rsidR="000A33E3" w:rsidRPr="00455F88" w:rsidRDefault="000A33E3" w:rsidP="00C51B25">
            <w:pPr>
              <w:jc w:val="center"/>
              <w:rPr>
                <w:rFonts w:ascii="Arial" w:hAnsi="Arial" w:cs="Arial"/>
                <w:sz w:val="20"/>
                <w:szCs w:val="20"/>
                <w:lang w:val="pt-BR"/>
              </w:rPr>
            </w:pPr>
            <w:r>
              <w:rPr>
                <w:rFonts w:ascii="Arial" w:hAnsi="Arial" w:cs="Arial"/>
                <w:sz w:val="20"/>
                <w:szCs w:val="20"/>
                <w:lang w:val="pt-BR"/>
              </w:rPr>
              <w:t>62.55</w:t>
            </w:r>
          </w:p>
        </w:tc>
      </w:tr>
      <w:tr w:rsidR="000A33E3" w:rsidRPr="00455F88" w:rsidTr="00C51B25">
        <w:trPr>
          <w:trHeight w:val="113"/>
        </w:trPr>
        <w:tc>
          <w:tcPr>
            <w:tcW w:w="483" w:type="dxa"/>
            <w:vAlign w:val="center"/>
          </w:tcPr>
          <w:p w:rsidR="000A33E3" w:rsidRPr="00455F88" w:rsidRDefault="000A33E3" w:rsidP="00C51B25">
            <w:pPr>
              <w:jc w:val="center"/>
              <w:rPr>
                <w:rFonts w:ascii="Arial" w:hAnsi="Arial" w:cs="Arial"/>
                <w:sz w:val="20"/>
                <w:szCs w:val="20"/>
                <w:lang w:val="pt-BR"/>
              </w:rPr>
            </w:pPr>
            <w:r w:rsidRPr="00455F88">
              <w:rPr>
                <w:rFonts w:ascii="Arial" w:hAnsi="Arial" w:cs="Arial"/>
                <w:sz w:val="20"/>
                <w:szCs w:val="20"/>
                <w:lang w:val="pt-BR"/>
              </w:rPr>
              <w:t>2</w:t>
            </w:r>
          </w:p>
        </w:tc>
        <w:tc>
          <w:tcPr>
            <w:tcW w:w="1619" w:type="dxa"/>
            <w:vAlign w:val="center"/>
          </w:tcPr>
          <w:p w:rsidR="000A33E3" w:rsidRPr="00455F88" w:rsidRDefault="000A33E3" w:rsidP="00C51B25">
            <w:pPr>
              <w:jc w:val="center"/>
              <w:rPr>
                <w:rFonts w:ascii="Arial" w:hAnsi="Arial" w:cs="Arial"/>
                <w:sz w:val="20"/>
                <w:szCs w:val="20"/>
                <w:lang w:val="pt-BR"/>
              </w:rPr>
            </w:pPr>
            <w:r>
              <w:rPr>
                <w:rFonts w:ascii="Arial" w:hAnsi="Arial" w:cs="Arial"/>
                <w:sz w:val="20"/>
                <w:szCs w:val="20"/>
                <w:lang w:val="pt-BR"/>
              </w:rPr>
              <w:t>II</w:t>
            </w:r>
          </w:p>
        </w:tc>
        <w:tc>
          <w:tcPr>
            <w:tcW w:w="3018" w:type="dxa"/>
            <w:vAlign w:val="center"/>
          </w:tcPr>
          <w:p w:rsidR="000A33E3" w:rsidRPr="00455F88" w:rsidRDefault="000A33E3" w:rsidP="00C51B25">
            <w:pPr>
              <w:jc w:val="center"/>
              <w:rPr>
                <w:rFonts w:ascii="Arial" w:hAnsi="Arial" w:cs="Arial"/>
                <w:sz w:val="20"/>
                <w:szCs w:val="20"/>
                <w:lang w:val="pt-BR"/>
              </w:rPr>
            </w:pPr>
            <w:r>
              <w:rPr>
                <w:rFonts w:ascii="Arial" w:hAnsi="Arial" w:cs="Arial"/>
                <w:sz w:val="20"/>
                <w:szCs w:val="20"/>
                <w:lang w:val="pt-BR"/>
              </w:rPr>
              <w:t>63.00</w:t>
            </w:r>
          </w:p>
        </w:tc>
      </w:tr>
      <w:tr w:rsidR="000A33E3" w:rsidRPr="00455F88" w:rsidTr="00C51B25">
        <w:trPr>
          <w:trHeight w:val="113"/>
        </w:trPr>
        <w:tc>
          <w:tcPr>
            <w:tcW w:w="483" w:type="dxa"/>
            <w:vAlign w:val="center"/>
          </w:tcPr>
          <w:p w:rsidR="000A33E3" w:rsidRPr="00455F88" w:rsidRDefault="000A33E3" w:rsidP="00C51B25">
            <w:pPr>
              <w:jc w:val="center"/>
              <w:rPr>
                <w:rFonts w:ascii="Arial" w:hAnsi="Arial" w:cs="Arial"/>
                <w:sz w:val="20"/>
                <w:szCs w:val="20"/>
                <w:lang w:val="pt-BR"/>
              </w:rPr>
            </w:pPr>
            <w:r w:rsidRPr="00455F88">
              <w:rPr>
                <w:rFonts w:ascii="Arial" w:hAnsi="Arial" w:cs="Arial"/>
                <w:sz w:val="20"/>
                <w:szCs w:val="20"/>
                <w:lang w:val="pt-BR"/>
              </w:rPr>
              <w:t>3</w:t>
            </w:r>
          </w:p>
        </w:tc>
        <w:tc>
          <w:tcPr>
            <w:tcW w:w="1619" w:type="dxa"/>
            <w:vAlign w:val="center"/>
          </w:tcPr>
          <w:p w:rsidR="000A33E3" w:rsidRPr="00455F88" w:rsidRDefault="000A33E3" w:rsidP="00C51B25">
            <w:pPr>
              <w:jc w:val="center"/>
              <w:rPr>
                <w:rFonts w:ascii="Arial" w:hAnsi="Arial" w:cs="Arial"/>
                <w:sz w:val="20"/>
                <w:szCs w:val="20"/>
                <w:lang w:val="pt-BR"/>
              </w:rPr>
            </w:pPr>
            <w:r>
              <w:rPr>
                <w:rFonts w:ascii="Arial" w:hAnsi="Arial" w:cs="Arial"/>
                <w:sz w:val="20"/>
                <w:szCs w:val="20"/>
                <w:lang w:val="pt-BR"/>
              </w:rPr>
              <w:t>III</w:t>
            </w:r>
          </w:p>
        </w:tc>
        <w:tc>
          <w:tcPr>
            <w:tcW w:w="3018" w:type="dxa"/>
            <w:vAlign w:val="center"/>
          </w:tcPr>
          <w:p w:rsidR="000A33E3" w:rsidRPr="00455F88" w:rsidRDefault="000A33E3" w:rsidP="00C51B25">
            <w:pPr>
              <w:jc w:val="center"/>
              <w:rPr>
                <w:rFonts w:ascii="Arial" w:hAnsi="Arial" w:cs="Arial"/>
                <w:sz w:val="20"/>
                <w:szCs w:val="20"/>
                <w:lang w:val="pt-BR"/>
              </w:rPr>
            </w:pPr>
            <w:r>
              <w:rPr>
                <w:rFonts w:ascii="Arial" w:hAnsi="Arial" w:cs="Arial"/>
                <w:sz w:val="20"/>
                <w:szCs w:val="20"/>
                <w:lang w:val="pt-BR"/>
              </w:rPr>
              <w:t>62.58</w:t>
            </w:r>
          </w:p>
        </w:tc>
      </w:tr>
      <w:tr w:rsidR="000A33E3" w:rsidRPr="00455F88" w:rsidTr="00C51B25">
        <w:trPr>
          <w:trHeight w:val="113"/>
        </w:trPr>
        <w:tc>
          <w:tcPr>
            <w:tcW w:w="483" w:type="dxa"/>
            <w:vAlign w:val="center"/>
          </w:tcPr>
          <w:p w:rsidR="000A33E3" w:rsidRPr="00455F88" w:rsidRDefault="000A33E3" w:rsidP="00C51B25">
            <w:pPr>
              <w:jc w:val="center"/>
              <w:rPr>
                <w:rFonts w:ascii="Arial" w:hAnsi="Arial" w:cs="Arial"/>
                <w:sz w:val="20"/>
                <w:szCs w:val="20"/>
                <w:lang w:val="pt-BR"/>
              </w:rPr>
            </w:pPr>
            <w:r>
              <w:rPr>
                <w:rFonts w:ascii="Arial" w:hAnsi="Arial" w:cs="Arial"/>
                <w:sz w:val="20"/>
                <w:szCs w:val="20"/>
                <w:lang w:val="pt-BR"/>
              </w:rPr>
              <w:t>4</w:t>
            </w:r>
          </w:p>
        </w:tc>
        <w:tc>
          <w:tcPr>
            <w:tcW w:w="1619" w:type="dxa"/>
            <w:vAlign w:val="center"/>
          </w:tcPr>
          <w:p w:rsidR="000A33E3" w:rsidRPr="00455F88" w:rsidRDefault="000A33E3" w:rsidP="00C51B25">
            <w:pPr>
              <w:jc w:val="center"/>
              <w:rPr>
                <w:rFonts w:ascii="Arial" w:hAnsi="Arial" w:cs="Arial"/>
                <w:sz w:val="20"/>
                <w:szCs w:val="20"/>
                <w:lang w:val="pt-BR"/>
              </w:rPr>
            </w:pPr>
            <w:r>
              <w:rPr>
                <w:rFonts w:ascii="Arial" w:hAnsi="Arial" w:cs="Arial"/>
                <w:sz w:val="20"/>
                <w:szCs w:val="20"/>
                <w:lang w:val="pt-BR"/>
              </w:rPr>
              <w:t>IV</w:t>
            </w:r>
          </w:p>
        </w:tc>
        <w:tc>
          <w:tcPr>
            <w:tcW w:w="3018" w:type="dxa"/>
            <w:vAlign w:val="center"/>
          </w:tcPr>
          <w:p w:rsidR="000A33E3" w:rsidRPr="00455F88" w:rsidRDefault="000A33E3" w:rsidP="00C51B25">
            <w:pPr>
              <w:jc w:val="center"/>
              <w:rPr>
                <w:rFonts w:ascii="Arial" w:hAnsi="Arial" w:cs="Arial"/>
                <w:sz w:val="20"/>
                <w:szCs w:val="20"/>
                <w:lang w:val="pt-BR"/>
              </w:rPr>
            </w:pPr>
            <w:r>
              <w:rPr>
                <w:rFonts w:ascii="Arial" w:hAnsi="Arial" w:cs="Arial"/>
                <w:sz w:val="20"/>
                <w:szCs w:val="20"/>
                <w:lang w:val="pt-BR"/>
              </w:rPr>
              <w:t>62.53</w:t>
            </w:r>
          </w:p>
        </w:tc>
      </w:tr>
      <w:tr w:rsidR="000A33E3" w:rsidRPr="00455F88" w:rsidTr="00C51B25">
        <w:trPr>
          <w:trHeight w:val="113"/>
        </w:trPr>
        <w:tc>
          <w:tcPr>
            <w:tcW w:w="483" w:type="dxa"/>
            <w:vAlign w:val="center"/>
          </w:tcPr>
          <w:p w:rsidR="000A33E3" w:rsidRPr="00455F88" w:rsidRDefault="000A33E3" w:rsidP="00C51B25">
            <w:pPr>
              <w:jc w:val="center"/>
              <w:rPr>
                <w:rFonts w:ascii="Arial" w:hAnsi="Arial" w:cs="Arial"/>
                <w:sz w:val="20"/>
                <w:szCs w:val="20"/>
                <w:lang w:val="pt-BR"/>
              </w:rPr>
            </w:pPr>
            <w:r>
              <w:rPr>
                <w:rFonts w:ascii="Arial" w:hAnsi="Arial" w:cs="Arial"/>
                <w:sz w:val="20"/>
                <w:szCs w:val="20"/>
                <w:lang w:val="pt-BR"/>
              </w:rPr>
              <w:t>5</w:t>
            </w:r>
          </w:p>
        </w:tc>
        <w:tc>
          <w:tcPr>
            <w:tcW w:w="1619" w:type="dxa"/>
            <w:vAlign w:val="center"/>
          </w:tcPr>
          <w:p w:rsidR="000A33E3" w:rsidRPr="00455F88" w:rsidRDefault="000A33E3" w:rsidP="00C51B25">
            <w:pPr>
              <w:jc w:val="center"/>
              <w:rPr>
                <w:rFonts w:ascii="Arial" w:hAnsi="Arial" w:cs="Arial"/>
                <w:sz w:val="20"/>
                <w:szCs w:val="20"/>
                <w:lang w:val="pt-BR"/>
              </w:rPr>
            </w:pPr>
            <w:r>
              <w:rPr>
                <w:rFonts w:ascii="Arial" w:hAnsi="Arial" w:cs="Arial"/>
                <w:sz w:val="20"/>
                <w:szCs w:val="20"/>
                <w:lang w:val="pt-BR"/>
              </w:rPr>
              <w:t>V</w:t>
            </w:r>
          </w:p>
        </w:tc>
        <w:tc>
          <w:tcPr>
            <w:tcW w:w="3018" w:type="dxa"/>
            <w:vAlign w:val="center"/>
          </w:tcPr>
          <w:p w:rsidR="000A33E3" w:rsidRPr="00455F88" w:rsidRDefault="000A33E3" w:rsidP="00C51B25">
            <w:pPr>
              <w:jc w:val="center"/>
              <w:rPr>
                <w:rFonts w:ascii="Arial" w:hAnsi="Arial" w:cs="Arial"/>
                <w:sz w:val="20"/>
                <w:szCs w:val="20"/>
                <w:lang w:val="pt-BR"/>
              </w:rPr>
            </w:pPr>
            <w:r>
              <w:rPr>
                <w:rFonts w:ascii="Arial" w:hAnsi="Arial" w:cs="Arial"/>
                <w:sz w:val="20"/>
                <w:szCs w:val="20"/>
                <w:lang w:val="pt-BR"/>
              </w:rPr>
              <w:t>62.55</w:t>
            </w:r>
          </w:p>
        </w:tc>
      </w:tr>
      <w:tr w:rsidR="000A33E3" w:rsidRPr="00455F88" w:rsidTr="00C51B25">
        <w:trPr>
          <w:trHeight w:val="113"/>
        </w:trPr>
        <w:tc>
          <w:tcPr>
            <w:tcW w:w="483" w:type="dxa"/>
            <w:vAlign w:val="center"/>
          </w:tcPr>
          <w:p w:rsidR="000A33E3" w:rsidRPr="00455F88" w:rsidRDefault="000A33E3" w:rsidP="00C51B25">
            <w:pPr>
              <w:jc w:val="center"/>
              <w:rPr>
                <w:rFonts w:ascii="Arial" w:hAnsi="Arial" w:cs="Arial"/>
                <w:sz w:val="20"/>
                <w:szCs w:val="20"/>
                <w:lang w:val="pt-BR"/>
              </w:rPr>
            </w:pPr>
            <w:r>
              <w:rPr>
                <w:rFonts w:ascii="Arial" w:hAnsi="Arial" w:cs="Arial"/>
                <w:sz w:val="20"/>
                <w:szCs w:val="20"/>
                <w:lang w:val="pt-BR"/>
              </w:rPr>
              <w:t>6</w:t>
            </w:r>
          </w:p>
        </w:tc>
        <w:tc>
          <w:tcPr>
            <w:tcW w:w="1619" w:type="dxa"/>
            <w:vAlign w:val="center"/>
          </w:tcPr>
          <w:p w:rsidR="000A33E3" w:rsidRPr="00455F88" w:rsidRDefault="000A33E3" w:rsidP="00C51B25">
            <w:pPr>
              <w:jc w:val="center"/>
              <w:rPr>
                <w:rFonts w:ascii="Arial" w:hAnsi="Arial" w:cs="Arial"/>
                <w:sz w:val="20"/>
                <w:szCs w:val="20"/>
                <w:lang w:val="pt-BR"/>
              </w:rPr>
            </w:pPr>
            <w:r>
              <w:rPr>
                <w:rFonts w:ascii="Arial" w:hAnsi="Arial" w:cs="Arial"/>
                <w:sz w:val="20"/>
                <w:szCs w:val="20"/>
                <w:lang w:val="pt-BR"/>
              </w:rPr>
              <w:t>VI</w:t>
            </w:r>
          </w:p>
        </w:tc>
        <w:tc>
          <w:tcPr>
            <w:tcW w:w="3018" w:type="dxa"/>
            <w:vAlign w:val="center"/>
          </w:tcPr>
          <w:p w:rsidR="000A33E3" w:rsidRPr="00455F88" w:rsidRDefault="000A33E3" w:rsidP="00C51B25">
            <w:pPr>
              <w:jc w:val="center"/>
              <w:rPr>
                <w:rFonts w:ascii="Arial" w:hAnsi="Arial" w:cs="Arial"/>
                <w:sz w:val="20"/>
                <w:szCs w:val="20"/>
                <w:lang w:val="pt-BR"/>
              </w:rPr>
            </w:pPr>
            <w:r>
              <w:rPr>
                <w:rFonts w:ascii="Arial" w:hAnsi="Arial" w:cs="Arial"/>
                <w:sz w:val="20"/>
                <w:szCs w:val="20"/>
                <w:lang w:val="pt-BR"/>
              </w:rPr>
              <w:t>62.57</w:t>
            </w:r>
          </w:p>
        </w:tc>
      </w:tr>
      <w:tr w:rsidR="000A33E3" w:rsidRPr="00455F88" w:rsidTr="00C51B25">
        <w:trPr>
          <w:trHeight w:val="113"/>
        </w:trPr>
        <w:tc>
          <w:tcPr>
            <w:tcW w:w="483" w:type="dxa"/>
            <w:vAlign w:val="center"/>
          </w:tcPr>
          <w:p w:rsidR="000A33E3" w:rsidRPr="00455F88" w:rsidRDefault="000A33E3" w:rsidP="00C51B25">
            <w:pPr>
              <w:jc w:val="center"/>
              <w:rPr>
                <w:rFonts w:ascii="Arial" w:hAnsi="Arial" w:cs="Arial"/>
                <w:sz w:val="20"/>
                <w:szCs w:val="20"/>
                <w:lang w:val="pt-BR"/>
              </w:rPr>
            </w:pPr>
            <w:r>
              <w:rPr>
                <w:rFonts w:ascii="Arial" w:hAnsi="Arial" w:cs="Arial"/>
                <w:sz w:val="20"/>
                <w:szCs w:val="20"/>
                <w:lang w:val="pt-BR"/>
              </w:rPr>
              <w:t>7</w:t>
            </w:r>
          </w:p>
        </w:tc>
        <w:tc>
          <w:tcPr>
            <w:tcW w:w="1619" w:type="dxa"/>
            <w:vAlign w:val="center"/>
          </w:tcPr>
          <w:p w:rsidR="000A33E3" w:rsidRPr="00455F88" w:rsidRDefault="000A33E3" w:rsidP="00C51B25">
            <w:pPr>
              <w:jc w:val="center"/>
              <w:rPr>
                <w:rFonts w:ascii="Arial" w:hAnsi="Arial" w:cs="Arial"/>
                <w:sz w:val="20"/>
                <w:szCs w:val="20"/>
                <w:lang w:val="pt-BR"/>
              </w:rPr>
            </w:pPr>
            <w:r>
              <w:rPr>
                <w:rFonts w:ascii="Arial" w:hAnsi="Arial" w:cs="Arial"/>
                <w:sz w:val="20"/>
                <w:szCs w:val="20"/>
                <w:lang w:val="pt-BR"/>
              </w:rPr>
              <w:t>VII</w:t>
            </w:r>
          </w:p>
        </w:tc>
        <w:tc>
          <w:tcPr>
            <w:tcW w:w="3018" w:type="dxa"/>
            <w:vAlign w:val="center"/>
          </w:tcPr>
          <w:p w:rsidR="000A33E3" w:rsidRPr="00455F88" w:rsidRDefault="000A33E3" w:rsidP="00C51B25">
            <w:pPr>
              <w:jc w:val="center"/>
              <w:rPr>
                <w:rFonts w:ascii="Arial" w:hAnsi="Arial" w:cs="Arial"/>
                <w:sz w:val="20"/>
                <w:szCs w:val="20"/>
                <w:lang w:val="pt-BR"/>
              </w:rPr>
            </w:pPr>
            <w:r>
              <w:rPr>
                <w:rFonts w:ascii="Arial" w:hAnsi="Arial" w:cs="Arial"/>
                <w:sz w:val="20"/>
                <w:szCs w:val="20"/>
                <w:lang w:val="pt-BR"/>
              </w:rPr>
              <w:t>62.53</w:t>
            </w:r>
          </w:p>
        </w:tc>
      </w:tr>
      <w:tr w:rsidR="000A33E3" w:rsidRPr="00455F88" w:rsidTr="00C51B25">
        <w:trPr>
          <w:trHeight w:val="113"/>
        </w:trPr>
        <w:tc>
          <w:tcPr>
            <w:tcW w:w="483" w:type="dxa"/>
            <w:vAlign w:val="center"/>
          </w:tcPr>
          <w:p w:rsidR="000A33E3" w:rsidRPr="00455F88" w:rsidRDefault="000A33E3" w:rsidP="00C51B25">
            <w:pPr>
              <w:jc w:val="center"/>
              <w:rPr>
                <w:rFonts w:ascii="Arial" w:hAnsi="Arial" w:cs="Arial"/>
                <w:sz w:val="20"/>
                <w:szCs w:val="20"/>
                <w:lang w:val="pt-BR"/>
              </w:rPr>
            </w:pPr>
            <w:r>
              <w:rPr>
                <w:rFonts w:ascii="Arial" w:hAnsi="Arial" w:cs="Arial"/>
                <w:sz w:val="20"/>
                <w:szCs w:val="20"/>
                <w:lang w:val="pt-BR"/>
              </w:rPr>
              <w:t>8</w:t>
            </w:r>
          </w:p>
        </w:tc>
        <w:tc>
          <w:tcPr>
            <w:tcW w:w="1619" w:type="dxa"/>
            <w:vAlign w:val="center"/>
          </w:tcPr>
          <w:p w:rsidR="000A33E3" w:rsidRPr="00455F88" w:rsidRDefault="000A33E3" w:rsidP="00C51B25">
            <w:pPr>
              <w:jc w:val="center"/>
              <w:rPr>
                <w:rFonts w:ascii="Arial" w:hAnsi="Arial" w:cs="Arial"/>
                <w:sz w:val="20"/>
                <w:szCs w:val="20"/>
                <w:lang w:val="pt-BR"/>
              </w:rPr>
            </w:pPr>
            <w:r>
              <w:rPr>
                <w:rFonts w:ascii="Arial" w:hAnsi="Arial" w:cs="Arial"/>
                <w:sz w:val="20"/>
                <w:szCs w:val="20"/>
                <w:lang w:val="pt-BR"/>
              </w:rPr>
              <w:t>VIII</w:t>
            </w:r>
          </w:p>
        </w:tc>
        <w:tc>
          <w:tcPr>
            <w:tcW w:w="3018" w:type="dxa"/>
            <w:vAlign w:val="center"/>
          </w:tcPr>
          <w:p w:rsidR="000A33E3" w:rsidRPr="00455F88" w:rsidRDefault="000A33E3" w:rsidP="00C51B25">
            <w:pPr>
              <w:jc w:val="center"/>
              <w:rPr>
                <w:rFonts w:ascii="Arial" w:hAnsi="Arial" w:cs="Arial"/>
                <w:sz w:val="20"/>
                <w:szCs w:val="20"/>
                <w:lang w:val="pt-BR"/>
              </w:rPr>
            </w:pPr>
            <w:r>
              <w:rPr>
                <w:rFonts w:ascii="Arial" w:hAnsi="Arial" w:cs="Arial"/>
                <w:sz w:val="20"/>
                <w:szCs w:val="20"/>
                <w:lang w:val="pt-BR"/>
              </w:rPr>
              <w:t>62.54</w:t>
            </w:r>
          </w:p>
        </w:tc>
      </w:tr>
      <w:tr w:rsidR="000A33E3" w:rsidRPr="00455F88" w:rsidTr="00C51B25">
        <w:trPr>
          <w:trHeight w:val="113"/>
        </w:trPr>
        <w:tc>
          <w:tcPr>
            <w:tcW w:w="2102" w:type="dxa"/>
            <w:gridSpan w:val="2"/>
            <w:shd w:val="clear" w:color="auto" w:fill="DDD9C3" w:themeFill="background2" w:themeFillShade="E6"/>
            <w:vAlign w:val="center"/>
          </w:tcPr>
          <w:p w:rsidR="000A33E3" w:rsidRPr="00455F88" w:rsidRDefault="000A33E3" w:rsidP="00C51B25">
            <w:pPr>
              <w:jc w:val="both"/>
              <w:rPr>
                <w:rFonts w:ascii="Arial" w:hAnsi="Arial" w:cs="Arial"/>
                <w:b/>
                <w:sz w:val="20"/>
                <w:szCs w:val="20"/>
                <w:lang w:val="pt-BR"/>
              </w:rPr>
            </w:pPr>
            <w:r>
              <w:rPr>
                <w:rFonts w:ascii="Arial" w:hAnsi="Arial" w:cs="Arial"/>
                <w:b/>
                <w:sz w:val="20"/>
                <w:szCs w:val="20"/>
                <w:lang w:val="pt-BR"/>
              </w:rPr>
              <w:t>Rata-rata</w:t>
            </w:r>
          </w:p>
        </w:tc>
        <w:tc>
          <w:tcPr>
            <w:tcW w:w="3018" w:type="dxa"/>
            <w:shd w:val="clear" w:color="auto" w:fill="DDD9C3" w:themeFill="background2" w:themeFillShade="E6"/>
            <w:vAlign w:val="center"/>
          </w:tcPr>
          <w:p w:rsidR="000A33E3" w:rsidRPr="00641701" w:rsidRDefault="000A33E3" w:rsidP="00C51B25">
            <w:pPr>
              <w:jc w:val="center"/>
              <w:rPr>
                <w:rFonts w:ascii="Arial" w:hAnsi="Arial" w:cs="Arial"/>
                <w:b/>
                <w:color w:val="000000"/>
                <w:sz w:val="20"/>
                <w:szCs w:val="20"/>
              </w:rPr>
            </w:pPr>
            <w:r>
              <w:rPr>
                <w:rFonts w:ascii="Arial" w:hAnsi="Arial" w:cs="Arial"/>
                <w:b/>
                <w:color w:val="000000"/>
                <w:sz w:val="20"/>
                <w:szCs w:val="20"/>
              </w:rPr>
              <w:t>62.61</w:t>
            </w:r>
          </w:p>
        </w:tc>
      </w:tr>
    </w:tbl>
    <w:p w:rsidR="000A33E3" w:rsidRDefault="000A33E3" w:rsidP="000A33E3">
      <w:pPr>
        <w:jc w:val="center"/>
        <w:rPr>
          <w:rFonts w:ascii="Arial" w:hAnsi="Arial" w:cs="Arial"/>
          <w:sz w:val="20"/>
          <w:szCs w:val="20"/>
        </w:rPr>
      </w:pPr>
    </w:p>
    <w:p w:rsidR="00A407F6" w:rsidRPr="00A407F6" w:rsidRDefault="00A407F6" w:rsidP="000A33E3">
      <w:pPr>
        <w:spacing w:line="360" w:lineRule="auto"/>
        <w:jc w:val="both"/>
        <w:rPr>
          <w:rFonts w:ascii="Arial" w:hAnsi="Arial" w:cs="Arial"/>
          <w:sz w:val="10"/>
          <w:szCs w:val="10"/>
          <w:lang w:val="id-ID"/>
        </w:rPr>
      </w:pPr>
    </w:p>
    <w:p w:rsidR="00F32943" w:rsidRPr="00A407F6" w:rsidRDefault="00F32943" w:rsidP="00A407F6">
      <w:pPr>
        <w:pStyle w:val="ListParagraph"/>
        <w:numPr>
          <w:ilvl w:val="1"/>
          <w:numId w:val="38"/>
        </w:numPr>
        <w:spacing w:line="360" w:lineRule="auto"/>
        <w:jc w:val="both"/>
        <w:rPr>
          <w:rFonts w:ascii="Arial" w:hAnsi="Arial" w:cs="Arial"/>
          <w:b/>
          <w:sz w:val="20"/>
          <w:szCs w:val="20"/>
          <w:lang w:val="pt-BR"/>
        </w:rPr>
      </w:pPr>
      <w:r w:rsidRPr="00F32943">
        <w:rPr>
          <w:rFonts w:ascii="Arial" w:hAnsi="Arial" w:cs="Arial"/>
          <w:b/>
          <w:sz w:val="20"/>
          <w:szCs w:val="20"/>
          <w:lang w:val="pt-BR"/>
        </w:rPr>
        <w:t>Analisa hasil Penujian</w:t>
      </w:r>
    </w:p>
    <w:p w:rsidR="001C0BFC" w:rsidRPr="00A407F6" w:rsidRDefault="001C0BFC" w:rsidP="00842491">
      <w:pPr>
        <w:jc w:val="center"/>
        <w:rPr>
          <w:rFonts w:ascii="Arial" w:hAnsi="Arial" w:cs="Arial"/>
          <w:sz w:val="16"/>
          <w:szCs w:val="16"/>
        </w:rPr>
      </w:pPr>
    </w:p>
    <w:p w:rsidR="001A45D5" w:rsidRDefault="001A45D5" w:rsidP="001A45D5">
      <w:pPr>
        <w:spacing w:line="360" w:lineRule="auto"/>
        <w:ind w:firstLine="720"/>
        <w:jc w:val="both"/>
        <w:rPr>
          <w:rFonts w:ascii="Arial" w:hAnsi="Arial" w:cs="Arial"/>
          <w:sz w:val="20"/>
          <w:szCs w:val="20"/>
          <w:lang w:val="pt-BR"/>
        </w:rPr>
      </w:pPr>
      <w:r>
        <w:rPr>
          <w:rFonts w:ascii="Arial" w:hAnsi="Arial" w:cs="Arial"/>
          <w:sz w:val="20"/>
          <w:szCs w:val="20"/>
          <w:lang w:val="pt-BR"/>
        </w:rPr>
        <w:t xml:space="preserve">Dari tabel 4.1 dilihat bahwa waktu rata-rata yang dibutuhkan untuk satu kali proses adalah 59.17 detik. Dapat </w:t>
      </w:r>
      <w:r>
        <w:rPr>
          <w:rFonts w:ascii="Arial" w:hAnsi="Arial" w:cs="Arial"/>
          <w:sz w:val="20"/>
          <w:szCs w:val="20"/>
          <w:lang w:val="pt-BR"/>
        </w:rPr>
        <w:lastRenderedPageBreak/>
        <w:t xml:space="preserve">disimpulkan hasil pengujian sistem mekanik yang dikontrol dengan </w:t>
      </w:r>
      <w:r w:rsidRPr="001A45D5">
        <w:rPr>
          <w:rFonts w:ascii="Arial" w:hAnsi="Arial" w:cs="Arial"/>
          <w:i/>
          <w:sz w:val="20"/>
          <w:szCs w:val="20"/>
          <w:lang w:val="pt-BR"/>
        </w:rPr>
        <w:t>Relay ladder logic</w:t>
      </w:r>
      <w:r>
        <w:rPr>
          <w:rFonts w:ascii="Arial" w:hAnsi="Arial" w:cs="Arial"/>
          <w:sz w:val="20"/>
          <w:szCs w:val="20"/>
          <w:lang w:val="pt-BR"/>
        </w:rPr>
        <w:t xml:space="preserve"> sebanyak 8 kali proses secara terus menerus tanpa memasang benda kerja pada ragum, sistem mekanik bekerja dengan baik. Adapun perbedaan waktu dalam setiap prosesnya, itu sebabkan gerakan </w:t>
      </w:r>
      <w:r w:rsidRPr="00296158">
        <w:rPr>
          <w:rFonts w:ascii="Arial" w:hAnsi="Arial" w:cs="Arial"/>
          <w:i/>
          <w:sz w:val="20"/>
          <w:szCs w:val="20"/>
          <w:lang w:val="pt-BR"/>
        </w:rPr>
        <w:t>spindle</w:t>
      </w:r>
      <w:r>
        <w:rPr>
          <w:rFonts w:ascii="Arial" w:hAnsi="Arial" w:cs="Arial"/>
          <w:i/>
          <w:sz w:val="20"/>
          <w:szCs w:val="20"/>
          <w:lang w:val="pt-BR"/>
        </w:rPr>
        <w:t xml:space="preserve"> </w:t>
      </w:r>
      <w:r>
        <w:rPr>
          <w:rFonts w:ascii="Arial" w:hAnsi="Arial" w:cs="Arial"/>
          <w:sz w:val="20"/>
          <w:szCs w:val="20"/>
          <w:lang w:val="pt-BR"/>
        </w:rPr>
        <w:t xml:space="preserve">yang tidak lancar. Akibat gerakan </w:t>
      </w:r>
      <w:r w:rsidRPr="00296158">
        <w:rPr>
          <w:rFonts w:ascii="Arial" w:hAnsi="Arial" w:cs="Arial"/>
          <w:i/>
          <w:sz w:val="20"/>
          <w:szCs w:val="20"/>
          <w:lang w:val="pt-BR"/>
        </w:rPr>
        <w:t>spindle</w:t>
      </w:r>
      <w:r>
        <w:rPr>
          <w:rFonts w:ascii="Arial" w:hAnsi="Arial" w:cs="Arial"/>
          <w:sz w:val="20"/>
          <w:szCs w:val="20"/>
          <w:lang w:val="pt-BR"/>
        </w:rPr>
        <w:t xml:space="preserve"> yang tidak lancar menyebabkan motor penggerak </w:t>
      </w:r>
      <w:r w:rsidRPr="00296158">
        <w:rPr>
          <w:rFonts w:ascii="Arial" w:hAnsi="Arial" w:cs="Arial"/>
          <w:i/>
          <w:sz w:val="20"/>
          <w:szCs w:val="20"/>
          <w:lang w:val="pt-BR"/>
        </w:rPr>
        <w:t>spindle</w:t>
      </w:r>
      <w:r>
        <w:rPr>
          <w:rFonts w:ascii="Arial" w:hAnsi="Arial" w:cs="Arial"/>
          <w:sz w:val="20"/>
          <w:szCs w:val="20"/>
          <w:lang w:val="pt-BR"/>
        </w:rPr>
        <w:t xml:space="preserve"> tidak berputar dengan baik.</w:t>
      </w:r>
    </w:p>
    <w:p w:rsidR="00F32943" w:rsidRPr="001A45D5" w:rsidRDefault="00F32943" w:rsidP="00F32943">
      <w:pPr>
        <w:pStyle w:val="ListParagraph"/>
        <w:spacing w:line="360" w:lineRule="auto"/>
        <w:ind w:left="1276" w:hanging="992"/>
        <w:jc w:val="both"/>
        <w:rPr>
          <w:rFonts w:ascii="Arial" w:hAnsi="Arial" w:cs="Arial"/>
          <w:b/>
          <w:sz w:val="16"/>
          <w:szCs w:val="16"/>
          <w:lang w:val="pt-BR"/>
        </w:rPr>
      </w:pPr>
    </w:p>
    <w:tbl>
      <w:tblPr>
        <w:tblpPr w:leftFromText="180" w:rightFromText="180" w:vertAnchor="text" w:horzAnchor="margin" w:tblpXSpec="center" w:tblpY="80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83"/>
        <w:gridCol w:w="1619"/>
        <w:gridCol w:w="3018"/>
      </w:tblGrid>
      <w:tr w:rsidR="001A45D5" w:rsidRPr="00455F88" w:rsidTr="001A45D5">
        <w:trPr>
          <w:trHeight w:val="113"/>
        </w:trPr>
        <w:tc>
          <w:tcPr>
            <w:tcW w:w="483" w:type="dxa"/>
            <w:shd w:val="clear" w:color="auto" w:fill="DDD9C3" w:themeFill="background2" w:themeFillShade="E6"/>
            <w:vAlign w:val="center"/>
          </w:tcPr>
          <w:p w:rsidR="001A45D5" w:rsidRPr="00455F88" w:rsidRDefault="001A45D5" w:rsidP="001A45D5">
            <w:pPr>
              <w:jc w:val="center"/>
              <w:rPr>
                <w:rFonts w:ascii="Arial" w:hAnsi="Arial" w:cs="Arial"/>
                <w:b/>
                <w:sz w:val="20"/>
                <w:szCs w:val="20"/>
                <w:lang w:val="pt-BR"/>
              </w:rPr>
            </w:pPr>
            <w:r w:rsidRPr="00455F88">
              <w:rPr>
                <w:rFonts w:ascii="Arial" w:hAnsi="Arial" w:cs="Arial"/>
                <w:b/>
                <w:sz w:val="20"/>
                <w:szCs w:val="20"/>
                <w:lang w:val="pt-BR"/>
              </w:rPr>
              <w:t>No</w:t>
            </w:r>
          </w:p>
        </w:tc>
        <w:tc>
          <w:tcPr>
            <w:tcW w:w="1619" w:type="dxa"/>
            <w:shd w:val="clear" w:color="auto" w:fill="DDD9C3" w:themeFill="background2" w:themeFillShade="E6"/>
            <w:vAlign w:val="center"/>
          </w:tcPr>
          <w:p w:rsidR="001A45D5" w:rsidRPr="00455F88" w:rsidRDefault="001A45D5" w:rsidP="001A45D5">
            <w:pPr>
              <w:jc w:val="center"/>
              <w:rPr>
                <w:rFonts w:ascii="Arial" w:hAnsi="Arial" w:cs="Arial"/>
                <w:b/>
                <w:sz w:val="20"/>
                <w:szCs w:val="20"/>
                <w:lang w:val="pt-BR"/>
              </w:rPr>
            </w:pPr>
            <w:r>
              <w:rPr>
                <w:rFonts w:ascii="Arial" w:hAnsi="Arial" w:cs="Arial"/>
                <w:b/>
                <w:sz w:val="20"/>
                <w:szCs w:val="20"/>
                <w:lang w:val="pt-BR"/>
              </w:rPr>
              <w:t>Pengujian</w:t>
            </w:r>
          </w:p>
        </w:tc>
        <w:tc>
          <w:tcPr>
            <w:tcW w:w="3018" w:type="dxa"/>
            <w:shd w:val="clear" w:color="auto" w:fill="DDD9C3" w:themeFill="background2" w:themeFillShade="E6"/>
            <w:vAlign w:val="center"/>
          </w:tcPr>
          <w:p w:rsidR="001A45D5" w:rsidRPr="00455F88" w:rsidRDefault="001A45D5" w:rsidP="001A45D5">
            <w:pPr>
              <w:jc w:val="center"/>
              <w:rPr>
                <w:rFonts w:ascii="Arial" w:hAnsi="Arial" w:cs="Arial"/>
                <w:b/>
                <w:sz w:val="20"/>
                <w:szCs w:val="20"/>
                <w:lang w:val="pt-BR"/>
              </w:rPr>
            </w:pPr>
            <w:r w:rsidRPr="00455F88">
              <w:rPr>
                <w:rFonts w:ascii="Arial" w:hAnsi="Arial" w:cs="Arial"/>
                <w:b/>
                <w:sz w:val="20"/>
                <w:szCs w:val="20"/>
                <w:lang w:val="pt-BR"/>
              </w:rPr>
              <w:t xml:space="preserve">Waktu </w:t>
            </w:r>
            <w:r>
              <w:rPr>
                <w:rFonts w:ascii="Arial" w:hAnsi="Arial" w:cs="Arial"/>
                <w:b/>
                <w:sz w:val="20"/>
                <w:szCs w:val="20"/>
                <w:lang w:val="pt-BR"/>
              </w:rPr>
              <w:t xml:space="preserve">proses </w:t>
            </w:r>
            <w:r w:rsidRPr="00455F88">
              <w:rPr>
                <w:rFonts w:ascii="Arial" w:hAnsi="Arial" w:cs="Arial"/>
                <w:b/>
                <w:sz w:val="20"/>
                <w:szCs w:val="20"/>
                <w:lang w:val="pt-BR"/>
              </w:rPr>
              <w:t>(</w:t>
            </w:r>
            <w:r w:rsidRPr="00641701">
              <w:rPr>
                <w:rFonts w:ascii="Arial" w:hAnsi="Arial" w:cs="Arial"/>
                <w:b/>
                <w:sz w:val="20"/>
                <w:szCs w:val="20"/>
                <w:lang w:val="pt-BR"/>
              </w:rPr>
              <w:t>detik</w:t>
            </w:r>
            <w:r w:rsidRPr="00455F88">
              <w:rPr>
                <w:rFonts w:ascii="Arial" w:hAnsi="Arial" w:cs="Arial"/>
                <w:b/>
                <w:sz w:val="20"/>
                <w:szCs w:val="20"/>
                <w:lang w:val="pt-BR"/>
              </w:rPr>
              <w:t>)</w:t>
            </w:r>
          </w:p>
        </w:tc>
      </w:tr>
      <w:tr w:rsidR="001A45D5" w:rsidRPr="00455F88" w:rsidTr="001A45D5">
        <w:trPr>
          <w:trHeight w:val="113"/>
        </w:trPr>
        <w:tc>
          <w:tcPr>
            <w:tcW w:w="483" w:type="dxa"/>
            <w:vAlign w:val="center"/>
          </w:tcPr>
          <w:p w:rsidR="001A45D5" w:rsidRPr="00455F88" w:rsidRDefault="001A45D5" w:rsidP="001A45D5">
            <w:pPr>
              <w:jc w:val="center"/>
              <w:rPr>
                <w:rFonts w:ascii="Arial" w:hAnsi="Arial" w:cs="Arial"/>
                <w:sz w:val="20"/>
                <w:szCs w:val="20"/>
                <w:lang w:val="pt-BR"/>
              </w:rPr>
            </w:pPr>
            <w:r w:rsidRPr="00455F88">
              <w:rPr>
                <w:rFonts w:ascii="Arial" w:hAnsi="Arial" w:cs="Arial"/>
                <w:sz w:val="20"/>
                <w:szCs w:val="20"/>
                <w:lang w:val="pt-BR"/>
              </w:rPr>
              <w:t>1</w:t>
            </w:r>
          </w:p>
        </w:tc>
        <w:tc>
          <w:tcPr>
            <w:tcW w:w="1619" w:type="dxa"/>
            <w:vAlign w:val="center"/>
          </w:tcPr>
          <w:p w:rsidR="001A45D5" w:rsidRPr="00455F88" w:rsidRDefault="001A45D5" w:rsidP="001A45D5">
            <w:pPr>
              <w:jc w:val="center"/>
              <w:rPr>
                <w:rFonts w:ascii="Arial" w:hAnsi="Arial" w:cs="Arial"/>
                <w:sz w:val="20"/>
                <w:szCs w:val="20"/>
                <w:lang w:val="pt-BR"/>
              </w:rPr>
            </w:pPr>
            <w:r>
              <w:rPr>
                <w:rFonts w:ascii="Arial" w:hAnsi="Arial" w:cs="Arial"/>
                <w:sz w:val="20"/>
                <w:szCs w:val="20"/>
                <w:lang w:val="pt-BR"/>
              </w:rPr>
              <w:t>I</w:t>
            </w:r>
          </w:p>
        </w:tc>
        <w:tc>
          <w:tcPr>
            <w:tcW w:w="3018" w:type="dxa"/>
            <w:vAlign w:val="center"/>
          </w:tcPr>
          <w:p w:rsidR="001A45D5" w:rsidRPr="00455F88" w:rsidRDefault="001A45D5" w:rsidP="001A45D5">
            <w:pPr>
              <w:jc w:val="center"/>
              <w:rPr>
                <w:rFonts w:ascii="Arial" w:hAnsi="Arial" w:cs="Arial"/>
                <w:sz w:val="20"/>
                <w:szCs w:val="20"/>
                <w:lang w:val="pt-BR"/>
              </w:rPr>
            </w:pPr>
            <w:r>
              <w:rPr>
                <w:rFonts w:ascii="Arial" w:hAnsi="Arial" w:cs="Arial"/>
                <w:sz w:val="20"/>
                <w:szCs w:val="20"/>
                <w:lang w:val="pt-BR"/>
              </w:rPr>
              <w:t>65.00</w:t>
            </w:r>
          </w:p>
        </w:tc>
      </w:tr>
      <w:tr w:rsidR="001A45D5" w:rsidRPr="00455F88" w:rsidTr="001A45D5">
        <w:trPr>
          <w:trHeight w:val="113"/>
        </w:trPr>
        <w:tc>
          <w:tcPr>
            <w:tcW w:w="483" w:type="dxa"/>
            <w:vAlign w:val="center"/>
          </w:tcPr>
          <w:p w:rsidR="001A45D5" w:rsidRPr="00455F88" w:rsidRDefault="001A45D5" w:rsidP="001A45D5">
            <w:pPr>
              <w:jc w:val="center"/>
              <w:rPr>
                <w:rFonts w:ascii="Arial" w:hAnsi="Arial" w:cs="Arial"/>
                <w:sz w:val="20"/>
                <w:szCs w:val="20"/>
                <w:lang w:val="pt-BR"/>
              </w:rPr>
            </w:pPr>
            <w:r w:rsidRPr="00455F88">
              <w:rPr>
                <w:rFonts w:ascii="Arial" w:hAnsi="Arial" w:cs="Arial"/>
                <w:sz w:val="20"/>
                <w:szCs w:val="20"/>
                <w:lang w:val="pt-BR"/>
              </w:rPr>
              <w:t>2</w:t>
            </w:r>
          </w:p>
        </w:tc>
        <w:tc>
          <w:tcPr>
            <w:tcW w:w="1619" w:type="dxa"/>
            <w:vAlign w:val="center"/>
          </w:tcPr>
          <w:p w:rsidR="001A45D5" w:rsidRPr="00455F88" w:rsidRDefault="001A45D5" w:rsidP="001A45D5">
            <w:pPr>
              <w:jc w:val="center"/>
              <w:rPr>
                <w:rFonts w:ascii="Arial" w:hAnsi="Arial" w:cs="Arial"/>
                <w:sz w:val="20"/>
                <w:szCs w:val="20"/>
                <w:lang w:val="pt-BR"/>
              </w:rPr>
            </w:pPr>
            <w:r>
              <w:rPr>
                <w:rFonts w:ascii="Arial" w:hAnsi="Arial" w:cs="Arial"/>
                <w:sz w:val="20"/>
                <w:szCs w:val="20"/>
                <w:lang w:val="pt-BR"/>
              </w:rPr>
              <w:t>II</w:t>
            </w:r>
          </w:p>
        </w:tc>
        <w:tc>
          <w:tcPr>
            <w:tcW w:w="3018" w:type="dxa"/>
            <w:vAlign w:val="center"/>
          </w:tcPr>
          <w:p w:rsidR="001A45D5" w:rsidRPr="00455F88" w:rsidRDefault="001A45D5" w:rsidP="001A45D5">
            <w:pPr>
              <w:jc w:val="center"/>
              <w:rPr>
                <w:rFonts w:ascii="Arial" w:hAnsi="Arial" w:cs="Arial"/>
                <w:sz w:val="20"/>
                <w:szCs w:val="20"/>
                <w:lang w:val="pt-BR"/>
              </w:rPr>
            </w:pPr>
            <w:r>
              <w:rPr>
                <w:rFonts w:ascii="Arial" w:hAnsi="Arial" w:cs="Arial"/>
                <w:sz w:val="20"/>
                <w:szCs w:val="20"/>
                <w:lang w:val="pt-BR"/>
              </w:rPr>
              <w:t>64.70</w:t>
            </w:r>
          </w:p>
        </w:tc>
      </w:tr>
      <w:tr w:rsidR="001A45D5" w:rsidRPr="00455F88" w:rsidTr="001A45D5">
        <w:trPr>
          <w:trHeight w:val="113"/>
        </w:trPr>
        <w:tc>
          <w:tcPr>
            <w:tcW w:w="483" w:type="dxa"/>
            <w:vAlign w:val="center"/>
          </w:tcPr>
          <w:p w:rsidR="001A45D5" w:rsidRPr="00455F88" w:rsidRDefault="001A45D5" w:rsidP="001A45D5">
            <w:pPr>
              <w:jc w:val="center"/>
              <w:rPr>
                <w:rFonts w:ascii="Arial" w:hAnsi="Arial" w:cs="Arial"/>
                <w:sz w:val="20"/>
                <w:szCs w:val="20"/>
                <w:lang w:val="pt-BR"/>
              </w:rPr>
            </w:pPr>
            <w:r w:rsidRPr="00455F88">
              <w:rPr>
                <w:rFonts w:ascii="Arial" w:hAnsi="Arial" w:cs="Arial"/>
                <w:sz w:val="20"/>
                <w:szCs w:val="20"/>
                <w:lang w:val="pt-BR"/>
              </w:rPr>
              <w:t>3</w:t>
            </w:r>
          </w:p>
        </w:tc>
        <w:tc>
          <w:tcPr>
            <w:tcW w:w="1619" w:type="dxa"/>
            <w:vAlign w:val="center"/>
          </w:tcPr>
          <w:p w:rsidR="001A45D5" w:rsidRPr="00455F88" w:rsidRDefault="001A45D5" w:rsidP="001A45D5">
            <w:pPr>
              <w:jc w:val="center"/>
              <w:rPr>
                <w:rFonts w:ascii="Arial" w:hAnsi="Arial" w:cs="Arial"/>
                <w:sz w:val="20"/>
                <w:szCs w:val="20"/>
                <w:lang w:val="pt-BR"/>
              </w:rPr>
            </w:pPr>
            <w:r>
              <w:rPr>
                <w:rFonts w:ascii="Arial" w:hAnsi="Arial" w:cs="Arial"/>
                <w:sz w:val="20"/>
                <w:szCs w:val="20"/>
                <w:lang w:val="pt-BR"/>
              </w:rPr>
              <w:t>III</w:t>
            </w:r>
          </w:p>
        </w:tc>
        <w:tc>
          <w:tcPr>
            <w:tcW w:w="3018" w:type="dxa"/>
            <w:vAlign w:val="center"/>
          </w:tcPr>
          <w:p w:rsidR="001A45D5" w:rsidRPr="00455F88" w:rsidRDefault="001A45D5" w:rsidP="001A45D5">
            <w:pPr>
              <w:jc w:val="center"/>
              <w:rPr>
                <w:rFonts w:ascii="Arial" w:hAnsi="Arial" w:cs="Arial"/>
                <w:sz w:val="20"/>
                <w:szCs w:val="20"/>
                <w:lang w:val="pt-BR"/>
              </w:rPr>
            </w:pPr>
            <w:r>
              <w:rPr>
                <w:rFonts w:ascii="Arial" w:hAnsi="Arial" w:cs="Arial"/>
                <w:sz w:val="20"/>
                <w:szCs w:val="20"/>
                <w:lang w:val="pt-BR"/>
              </w:rPr>
              <w:t>64.67</w:t>
            </w:r>
          </w:p>
        </w:tc>
      </w:tr>
      <w:tr w:rsidR="001A45D5" w:rsidRPr="00455F88" w:rsidTr="001A45D5">
        <w:trPr>
          <w:trHeight w:val="113"/>
        </w:trPr>
        <w:tc>
          <w:tcPr>
            <w:tcW w:w="483" w:type="dxa"/>
            <w:vAlign w:val="center"/>
          </w:tcPr>
          <w:p w:rsidR="001A45D5" w:rsidRPr="00455F88" w:rsidRDefault="001A45D5" w:rsidP="001A45D5">
            <w:pPr>
              <w:jc w:val="center"/>
              <w:rPr>
                <w:rFonts w:ascii="Arial" w:hAnsi="Arial" w:cs="Arial"/>
                <w:sz w:val="20"/>
                <w:szCs w:val="20"/>
                <w:lang w:val="pt-BR"/>
              </w:rPr>
            </w:pPr>
            <w:r>
              <w:rPr>
                <w:rFonts w:ascii="Arial" w:hAnsi="Arial" w:cs="Arial"/>
                <w:sz w:val="20"/>
                <w:szCs w:val="20"/>
                <w:lang w:val="pt-BR"/>
              </w:rPr>
              <w:t>4</w:t>
            </w:r>
          </w:p>
        </w:tc>
        <w:tc>
          <w:tcPr>
            <w:tcW w:w="1619" w:type="dxa"/>
            <w:vAlign w:val="center"/>
          </w:tcPr>
          <w:p w:rsidR="001A45D5" w:rsidRPr="00455F88" w:rsidRDefault="001A45D5" w:rsidP="001A45D5">
            <w:pPr>
              <w:jc w:val="center"/>
              <w:rPr>
                <w:rFonts w:ascii="Arial" w:hAnsi="Arial" w:cs="Arial"/>
                <w:sz w:val="20"/>
                <w:szCs w:val="20"/>
                <w:lang w:val="pt-BR"/>
              </w:rPr>
            </w:pPr>
            <w:r>
              <w:rPr>
                <w:rFonts w:ascii="Arial" w:hAnsi="Arial" w:cs="Arial"/>
                <w:sz w:val="20"/>
                <w:szCs w:val="20"/>
                <w:lang w:val="pt-BR"/>
              </w:rPr>
              <w:t>IV</w:t>
            </w:r>
          </w:p>
        </w:tc>
        <w:tc>
          <w:tcPr>
            <w:tcW w:w="3018" w:type="dxa"/>
            <w:vAlign w:val="center"/>
          </w:tcPr>
          <w:p w:rsidR="001A45D5" w:rsidRPr="00455F88" w:rsidRDefault="001A45D5" w:rsidP="001A45D5">
            <w:pPr>
              <w:jc w:val="center"/>
              <w:rPr>
                <w:rFonts w:ascii="Arial" w:hAnsi="Arial" w:cs="Arial"/>
                <w:sz w:val="20"/>
                <w:szCs w:val="20"/>
                <w:lang w:val="pt-BR"/>
              </w:rPr>
            </w:pPr>
            <w:r>
              <w:rPr>
                <w:rFonts w:ascii="Arial" w:hAnsi="Arial" w:cs="Arial"/>
                <w:sz w:val="20"/>
                <w:szCs w:val="20"/>
                <w:lang w:val="pt-BR"/>
              </w:rPr>
              <w:t>64.80</w:t>
            </w:r>
          </w:p>
        </w:tc>
      </w:tr>
      <w:tr w:rsidR="001A45D5" w:rsidRPr="00455F88" w:rsidTr="001A45D5">
        <w:trPr>
          <w:trHeight w:val="113"/>
        </w:trPr>
        <w:tc>
          <w:tcPr>
            <w:tcW w:w="483" w:type="dxa"/>
            <w:vAlign w:val="center"/>
          </w:tcPr>
          <w:p w:rsidR="001A45D5" w:rsidRPr="00455F88" w:rsidRDefault="001A45D5" w:rsidP="001A45D5">
            <w:pPr>
              <w:jc w:val="center"/>
              <w:rPr>
                <w:rFonts w:ascii="Arial" w:hAnsi="Arial" w:cs="Arial"/>
                <w:sz w:val="20"/>
                <w:szCs w:val="20"/>
                <w:lang w:val="pt-BR"/>
              </w:rPr>
            </w:pPr>
            <w:r>
              <w:rPr>
                <w:rFonts w:ascii="Arial" w:hAnsi="Arial" w:cs="Arial"/>
                <w:sz w:val="20"/>
                <w:szCs w:val="20"/>
                <w:lang w:val="pt-BR"/>
              </w:rPr>
              <w:t>5</w:t>
            </w:r>
          </w:p>
        </w:tc>
        <w:tc>
          <w:tcPr>
            <w:tcW w:w="1619" w:type="dxa"/>
            <w:vAlign w:val="center"/>
          </w:tcPr>
          <w:p w:rsidR="001A45D5" w:rsidRPr="00455F88" w:rsidRDefault="001A45D5" w:rsidP="001A45D5">
            <w:pPr>
              <w:jc w:val="center"/>
              <w:rPr>
                <w:rFonts w:ascii="Arial" w:hAnsi="Arial" w:cs="Arial"/>
                <w:sz w:val="20"/>
                <w:szCs w:val="20"/>
                <w:lang w:val="pt-BR"/>
              </w:rPr>
            </w:pPr>
            <w:r>
              <w:rPr>
                <w:rFonts w:ascii="Arial" w:hAnsi="Arial" w:cs="Arial"/>
                <w:sz w:val="20"/>
                <w:szCs w:val="20"/>
                <w:lang w:val="pt-BR"/>
              </w:rPr>
              <w:t>V</w:t>
            </w:r>
          </w:p>
        </w:tc>
        <w:tc>
          <w:tcPr>
            <w:tcW w:w="3018" w:type="dxa"/>
            <w:vAlign w:val="center"/>
          </w:tcPr>
          <w:p w:rsidR="001A45D5" w:rsidRPr="00455F88" w:rsidRDefault="001A45D5" w:rsidP="001A45D5">
            <w:pPr>
              <w:jc w:val="center"/>
              <w:rPr>
                <w:rFonts w:ascii="Arial" w:hAnsi="Arial" w:cs="Arial"/>
                <w:sz w:val="20"/>
                <w:szCs w:val="20"/>
                <w:lang w:val="pt-BR"/>
              </w:rPr>
            </w:pPr>
            <w:r>
              <w:rPr>
                <w:rFonts w:ascii="Arial" w:hAnsi="Arial" w:cs="Arial"/>
                <w:sz w:val="20"/>
                <w:szCs w:val="20"/>
                <w:lang w:val="pt-BR"/>
              </w:rPr>
              <w:t>64.90</w:t>
            </w:r>
          </w:p>
        </w:tc>
      </w:tr>
      <w:tr w:rsidR="001A45D5" w:rsidRPr="00455F88" w:rsidTr="001A45D5">
        <w:trPr>
          <w:trHeight w:val="113"/>
        </w:trPr>
        <w:tc>
          <w:tcPr>
            <w:tcW w:w="2102" w:type="dxa"/>
            <w:gridSpan w:val="2"/>
            <w:shd w:val="clear" w:color="auto" w:fill="DDD9C3" w:themeFill="background2" w:themeFillShade="E6"/>
            <w:vAlign w:val="center"/>
          </w:tcPr>
          <w:p w:rsidR="001A45D5" w:rsidRPr="00455F88" w:rsidRDefault="001A45D5" w:rsidP="001A45D5">
            <w:pPr>
              <w:jc w:val="both"/>
              <w:rPr>
                <w:rFonts w:ascii="Arial" w:hAnsi="Arial" w:cs="Arial"/>
                <w:b/>
                <w:sz w:val="20"/>
                <w:szCs w:val="20"/>
                <w:lang w:val="pt-BR"/>
              </w:rPr>
            </w:pPr>
            <w:r>
              <w:rPr>
                <w:rFonts w:ascii="Arial" w:hAnsi="Arial" w:cs="Arial"/>
                <w:b/>
                <w:sz w:val="20"/>
                <w:szCs w:val="20"/>
                <w:lang w:val="pt-BR"/>
              </w:rPr>
              <w:t>Rata-rata</w:t>
            </w:r>
          </w:p>
        </w:tc>
        <w:tc>
          <w:tcPr>
            <w:tcW w:w="3018" w:type="dxa"/>
            <w:shd w:val="clear" w:color="auto" w:fill="DDD9C3" w:themeFill="background2" w:themeFillShade="E6"/>
            <w:vAlign w:val="center"/>
          </w:tcPr>
          <w:p w:rsidR="001A45D5" w:rsidRPr="00641701" w:rsidRDefault="001A45D5" w:rsidP="001A45D5">
            <w:pPr>
              <w:jc w:val="center"/>
              <w:rPr>
                <w:rFonts w:ascii="Arial" w:hAnsi="Arial" w:cs="Arial"/>
                <w:b/>
                <w:color w:val="000000"/>
                <w:sz w:val="20"/>
                <w:szCs w:val="20"/>
              </w:rPr>
            </w:pPr>
            <w:r>
              <w:rPr>
                <w:rFonts w:ascii="Arial" w:hAnsi="Arial" w:cs="Arial"/>
                <w:b/>
                <w:color w:val="000000"/>
                <w:sz w:val="20"/>
                <w:szCs w:val="20"/>
              </w:rPr>
              <w:t>64</w:t>
            </w:r>
            <w:r w:rsidRPr="00641701">
              <w:rPr>
                <w:rFonts w:ascii="Arial" w:hAnsi="Arial" w:cs="Arial"/>
                <w:b/>
                <w:color w:val="000000"/>
                <w:sz w:val="20"/>
                <w:szCs w:val="20"/>
              </w:rPr>
              <w:t>.</w:t>
            </w:r>
            <w:r>
              <w:rPr>
                <w:rFonts w:ascii="Arial" w:hAnsi="Arial" w:cs="Arial"/>
                <w:b/>
                <w:color w:val="000000"/>
                <w:sz w:val="20"/>
                <w:szCs w:val="20"/>
              </w:rPr>
              <w:t>81</w:t>
            </w:r>
          </w:p>
        </w:tc>
      </w:tr>
    </w:tbl>
    <w:p w:rsidR="000A33E3" w:rsidRDefault="00F32943" w:rsidP="000A33E3">
      <w:pPr>
        <w:pStyle w:val="ListParagraph"/>
        <w:ind w:left="0"/>
        <w:jc w:val="center"/>
        <w:rPr>
          <w:rFonts w:ascii="Arial" w:hAnsi="Arial" w:cs="Arial"/>
          <w:sz w:val="20"/>
          <w:szCs w:val="20"/>
          <w:lang w:val="id-ID"/>
        </w:rPr>
      </w:pPr>
      <w:r w:rsidRPr="00F32943">
        <w:rPr>
          <w:rFonts w:ascii="Arial" w:hAnsi="Arial" w:cs="Arial"/>
          <w:b/>
          <w:sz w:val="20"/>
          <w:szCs w:val="20"/>
          <w:lang w:val="pt-BR"/>
        </w:rPr>
        <w:t>Tabel 4.</w:t>
      </w:r>
      <w:r w:rsidR="009D0986">
        <w:rPr>
          <w:rFonts w:ascii="Arial" w:hAnsi="Arial" w:cs="Arial"/>
          <w:b/>
          <w:sz w:val="20"/>
          <w:szCs w:val="20"/>
          <w:lang w:val="id-ID"/>
        </w:rPr>
        <w:t>2</w:t>
      </w:r>
    </w:p>
    <w:p w:rsidR="00F32943" w:rsidRPr="00F32943" w:rsidRDefault="00F32943" w:rsidP="000A33E3">
      <w:pPr>
        <w:pStyle w:val="ListParagraph"/>
        <w:ind w:left="0"/>
        <w:jc w:val="center"/>
        <w:rPr>
          <w:rFonts w:ascii="Arial" w:hAnsi="Arial" w:cs="Arial"/>
          <w:sz w:val="20"/>
          <w:szCs w:val="20"/>
          <w:lang w:val="pt-BR"/>
        </w:rPr>
      </w:pPr>
      <w:r>
        <w:rPr>
          <w:rFonts w:ascii="Arial" w:hAnsi="Arial" w:cs="Arial"/>
          <w:sz w:val="20"/>
          <w:szCs w:val="20"/>
          <w:lang w:val="pt-BR"/>
        </w:rPr>
        <w:t xml:space="preserve">Hasil pengujian </w:t>
      </w:r>
      <w:r w:rsidR="00CB08A9">
        <w:rPr>
          <w:rFonts w:ascii="Arial" w:hAnsi="Arial" w:cs="Arial"/>
          <w:sz w:val="20"/>
          <w:szCs w:val="20"/>
          <w:lang w:val="id-ID"/>
        </w:rPr>
        <w:t>dengan</w:t>
      </w:r>
      <w:r>
        <w:rPr>
          <w:rFonts w:ascii="Arial" w:hAnsi="Arial" w:cs="Arial"/>
          <w:sz w:val="20"/>
          <w:szCs w:val="20"/>
          <w:lang w:val="pt-BR"/>
        </w:rPr>
        <w:t xml:space="preserve"> memasang benda kerja pada ragum.</w:t>
      </w:r>
    </w:p>
    <w:p w:rsidR="001C0BFC" w:rsidRPr="00A407F6" w:rsidRDefault="001C0BFC" w:rsidP="00842491">
      <w:pPr>
        <w:jc w:val="center"/>
        <w:rPr>
          <w:rFonts w:ascii="Arial" w:hAnsi="Arial" w:cs="Arial"/>
        </w:rPr>
      </w:pPr>
    </w:p>
    <w:p w:rsidR="000A33E3" w:rsidRDefault="000A33E3" w:rsidP="001A45D5">
      <w:pPr>
        <w:spacing w:line="360" w:lineRule="auto"/>
        <w:ind w:firstLine="720"/>
        <w:jc w:val="both"/>
        <w:rPr>
          <w:rFonts w:ascii="Arial" w:hAnsi="Arial" w:cs="Arial"/>
          <w:sz w:val="20"/>
          <w:szCs w:val="20"/>
          <w:lang w:val="id-ID"/>
        </w:rPr>
      </w:pPr>
    </w:p>
    <w:p w:rsidR="00A407F6" w:rsidRPr="00A407F6" w:rsidRDefault="00A407F6" w:rsidP="001A45D5">
      <w:pPr>
        <w:spacing w:line="360" w:lineRule="auto"/>
        <w:ind w:firstLine="720"/>
        <w:jc w:val="both"/>
        <w:rPr>
          <w:rFonts w:ascii="Arial" w:hAnsi="Arial" w:cs="Arial"/>
          <w:sz w:val="16"/>
          <w:szCs w:val="16"/>
          <w:lang w:val="id-ID"/>
        </w:rPr>
      </w:pPr>
    </w:p>
    <w:p w:rsidR="001C0BFC" w:rsidRDefault="001A45D5" w:rsidP="001A45D5">
      <w:pPr>
        <w:spacing w:line="360" w:lineRule="auto"/>
        <w:ind w:firstLine="720"/>
        <w:jc w:val="both"/>
        <w:rPr>
          <w:rFonts w:ascii="Arial" w:hAnsi="Arial" w:cs="Arial"/>
          <w:sz w:val="20"/>
          <w:szCs w:val="20"/>
          <w:lang w:val="id-ID"/>
        </w:rPr>
      </w:pPr>
      <w:r>
        <w:rPr>
          <w:rFonts w:ascii="Arial" w:hAnsi="Arial" w:cs="Arial"/>
          <w:sz w:val="20"/>
          <w:szCs w:val="20"/>
          <w:lang w:val="pt-BR"/>
        </w:rPr>
        <w:t>Dari tabel 4.2 dilihat bahwa waktu rata-rata yang dibutuhkan untuk satu kali proses pembuatan beberapa lubang adalah 64.81 detik.</w:t>
      </w:r>
      <w:r>
        <w:rPr>
          <w:rFonts w:ascii="Arial" w:hAnsi="Arial" w:cs="Arial"/>
          <w:b/>
          <w:sz w:val="20"/>
          <w:szCs w:val="20"/>
        </w:rPr>
        <w:t xml:space="preserve"> </w:t>
      </w:r>
      <w:r>
        <w:rPr>
          <w:rFonts w:ascii="Arial" w:hAnsi="Arial" w:cs="Arial"/>
          <w:sz w:val="20"/>
          <w:szCs w:val="20"/>
          <w:lang w:val="pt-BR"/>
        </w:rPr>
        <w:t xml:space="preserve">Perbedaan waktu antara pengujian tanpa memasang benda kerja dengan memasang benda kerja adalah 2.10 detik. Perbedaan waktu antara pengujian tanpa memasang benda kerja dengan memasang benda kerja, </w:t>
      </w:r>
      <w:r w:rsidRPr="007A12D7">
        <w:rPr>
          <w:rFonts w:ascii="Arial" w:hAnsi="Arial" w:cs="Arial"/>
          <w:sz w:val="20"/>
          <w:szCs w:val="20"/>
        </w:rPr>
        <w:t>tergantung dari dimensi dan material benda kerja yang dilubangi</w:t>
      </w:r>
      <w:r>
        <w:rPr>
          <w:rFonts w:ascii="Arial" w:hAnsi="Arial" w:cs="Arial"/>
          <w:sz w:val="20"/>
          <w:szCs w:val="20"/>
        </w:rPr>
        <w:t>.</w:t>
      </w:r>
    </w:p>
    <w:p w:rsidR="009C337C" w:rsidRDefault="009C337C" w:rsidP="00B963E7">
      <w:pPr>
        <w:spacing w:line="360" w:lineRule="auto"/>
        <w:jc w:val="both"/>
        <w:rPr>
          <w:rFonts w:ascii="Arial" w:hAnsi="Arial" w:cs="Arial"/>
          <w:sz w:val="20"/>
          <w:szCs w:val="20"/>
          <w:lang w:val="id-ID"/>
        </w:rPr>
      </w:pPr>
    </w:p>
    <w:p w:rsidR="000A33E3" w:rsidRDefault="000A33E3" w:rsidP="008936C1">
      <w:pPr>
        <w:spacing w:line="360" w:lineRule="auto"/>
        <w:jc w:val="both"/>
        <w:rPr>
          <w:rFonts w:ascii="Arial" w:hAnsi="Arial" w:cs="Arial"/>
          <w:b/>
          <w:sz w:val="20"/>
          <w:szCs w:val="20"/>
          <w:lang w:val="id-ID"/>
        </w:rPr>
      </w:pPr>
    </w:p>
    <w:p w:rsidR="00A407F6" w:rsidRDefault="00A407F6" w:rsidP="008936C1">
      <w:pPr>
        <w:spacing w:line="360" w:lineRule="auto"/>
        <w:jc w:val="both"/>
        <w:rPr>
          <w:rFonts w:ascii="Arial" w:hAnsi="Arial" w:cs="Arial"/>
          <w:b/>
          <w:sz w:val="20"/>
          <w:szCs w:val="20"/>
          <w:lang w:val="id-ID"/>
        </w:rPr>
      </w:pPr>
    </w:p>
    <w:p w:rsidR="009C337C" w:rsidRPr="008936C1" w:rsidRDefault="009C337C" w:rsidP="000A33E3">
      <w:pPr>
        <w:spacing w:line="360" w:lineRule="auto"/>
        <w:jc w:val="center"/>
        <w:rPr>
          <w:rFonts w:ascii="Arial" w:hAnsi="Arial" w:cs="Arial"/>
          <w:sz w:val="20"/>
          <w:szCs w:val="20"/>
          <w:lang w:val="id-ID"/>
        </w:rPr>
      </w:pPr>
      <w:r w:rsidRPr="008936C1">
        <w:rPr>
          <w:rFonts w:ascii="Arial" w:hAnsi="Arial" w:cs="Arial"/>
          <w:b/>
          <w:sz w:val="20"/>
          <w:szCs w:val="20"/>
          <w:lang w:val="id-ID"/>
        </w:rPr>
        <w:lastRenderedPageBreak/>
        <w:t>Tabel 4.</w:t>
      </w:r>
      <w:r w:rsidR="00844BCB">
        <w:rPr>
          <w:rFonts w:ascii="Arial" w:hAnsi="Arial" w:cs="Arial"/>
          <w:b/>
          <w:sz w:val="20"/>
          <w:szCs w:val="20"/>
          <w:lang w:val="id-ID"/>
        </w:rPr>
        <w:t>3</w:t>
      </w:r>
      <w:r>
        <w:rPr>
          <w:rFonts w:ascii="Arial" w:hAnsi="Arial" w:cs="Arial"/>
          <w:sz w:val="20"/>
          <w:szCs w:val="20"/>
          <w:lang w:val="id-ID"/>
        </w:rPr>
        <w:t xml:space="preserve"> Jarak antar lubang</w:t>
      </w:r>
    </w:p>
    <w:tbl>
      <w:tblPr>
        <w:tblStyle w:val="TableGrid"/>
        <w:tblW w:w="6062" w:type="dxa"/>
        <w:tblLook w:val="04A0"/>
      </w:tblPr>
      <w:tblGrid>
        <w:gridCol w:w="1225"/>
        <w:gridCol w:w="3561"/>
        <w:gridCol w:w="1276"/>
      </w:tblGrid>
      <w:tr w:rsidR="00B963E7" w:rsidTr="000A33E3">
        <w:trPr>
          <w:trHeight w:val="340"/>
        </w:trPr>
        <w:tc>
          <w:tcPr>
            <w:tcW w:w="1225" w:type="dxa"/>
            <w:vAlign w:val="center"/>
          </w:tcPr>
          <w:p w:rsidR="00B963E7" w:rsidRPr="009C337C" w:rsidRDefault="00B963E7" w:rsidP="000A33E3">
            <w:pPr>
              <w:jc w:val="center"/>
              <w:rPr>
                <w:rFonts w:ascii="Arial" w:hAnsi="Arial" w:cs="Arial"/>
                <w:sz w:val="18"/>
                <w:szCs w:val="18"/>
                <w:lang w:val="id-ID"/>
              </w:rPr>
            </w:pPr>
            <w:r w:rsidRPr="009C337C">
              <w:rPr>
                <w:rFonts w:ascii="Arial" w:hAnsi="Arial" w:cs="Arial"/>
                <w:sz w:val="18"/>
                <w:szCs w:val="18"/>
                <w:lang w:val="id-ID"/>
              </w:rPr>
              <w:t>Benda kerja</w:t>
            </w:r>
          </w:p>
        </w:tc>
        <w:tc>
          <w:tcPr>
            <w:tcW w:w="3561" w:type="dxa"/>
            <w:vAlign w:val="center"/>
          </w:tcPr>
          <w:p w:rsidR="00B963E7" w:rsidRPr="009C337C" w:rsidRDefault="00B963E7" w:rsidP="000A33E3">
            <w:pPr>
              <w:jc w:val="center"/>
              <w:rPr>
                <w:rFonts w:ascii="Arial" w:hAnsi="Arial" w:cs="Arial"/>
                <w:sz w:val="18"/>
                <w:szCs w:val="18"/>
                <w:lang w:val="id-ID"/>
              </w:rPr>
            </w:pPr>
            <w:r>
              <w:rPr>
                <w:rFonts w:ascii="Arial" w:hAnsi="Arial" w:cs="Arial"/>
                <w:sz w:val="18"/>
                <w:szCs w:val="18"/>
                <w:lang w:val="id-ID"/>
              </w:rPr>
              <w:t>Jarak rata-rata lima lubang benda kerja</w:t>
            </w:r>
          </w:p>
          <w:p w:rsidR="00B963E7" w:rsidRPr="009C337C" w:rsidRDefault="00B963E7" w:rsidP="000A33E3">
            <w:pPr>
              <w:jc w:val="center"/>
              <w:rPr>
                <w:rFonts w:ascii="Arial" w:hAnsi="Arial" w:cs="Arial"/>
                <w:sz w:val="20"/>
                <w:szCs w:val="20"/>
                <w:lang w:val="id-ID"/>
              </w:rPr>
            </w:pPr>
            <w:r w:rsidRPr="009C337C">
              <w:rPr>
                <w:rFonts w:ascii="Arial" w:hAnsi="Arial" w:cs="Arial"/>
                <w:sz w:val="18"/>
                <w:szCs w:val="18"/>
                <w:lang w:val="id-ID"/>
              </w:rPr>
              <w:t>(mm)</w:t>
            </w:r>
          </w:p>
        </w:tc>
        <w:tc>
          <w:tcPr>
            <w:tcW w:w="1276" w:type="dxa"/>
            <w:vAlign w:val="center"/>
          </w:tcPr>
          <w:p w:rsidR="00B963E7" w:rsidRPr="00B963E7" w:rsidRDefault="00B963E7" w:rsidP="000A33E3">
            <w:pPr>
              <w:jc w:val="center"/>
              <w:rPr>
                <w:rFonts w:ascii="Arial" w:hAnsi="Arial" w:cs="Arial"/>
                <w:sz w:val="18"/>
                <w:szCs w:val="18"/>
                <w:lang w:val="id-ID"/>
              </w:rPr>
            </w:pPr>
            <w:r>
              <w:rPr>
                <w:rFonts w:ascii="Arial" w:hAnsi="Arial" w:cs="Arial"/>
                <w:sz w:val="18"/>
                <w:szCs w:val="18"/>
                <w:lang w:val="id-ID"/>
              </w:rPr>
              <w:t>Jangkauan</w:t>
            </w:r>
          </w:p>
          <w:p w:rsidR="00B963E7" w:rsidRPr="00B963E7" w:rsidRDefault="00B963E7" w:rsidP="000A33E3">
            <w:pPr>
              <w:jc w:val="center"/>
              <w:rPr>
                <w:rFonts w:ascii="Arial" w:hAnsi="Arial" w:cs="Arial"/>
                <w:sz w:val="20"/>
                <w:szCs w:val="20"/>
                <w:lang w:val="id-ID"/>
              </w:rPr>
            </w:pPr>
            <w:r w:rsidRPr="00B963E7">
              <w:rPr>
                <w:rFonts w:ascii="Arial" w:hAnsi="Arial" w:cs="Arial"/>
                <w:sz w:val="18"/>
                <w:szCs w:val="18"/>
                <w:lang w:val="id-ID"/>
              </w:rPr>
              <w:t>(mm)</w:t>
            </w:r>
          </w:p>
        </w:tc>
      </w:tr>
      <w:tr w:rsidR="00B963E7" w:rsidTr="000A33E3">
        <w:trPr>
          <w:trHeight w:val="340"/>
        </w:trPr>
        <w:tc>
          <w:tcPr>
            <w:tcW w:w="1225" w:type="dxa"/>
            <w:vAlign w:val="center"/>
          </w:tcPr>
          <w:p w:rsidR="00B963E7" w:rsidRPr="00FE3173" w:rsidRDefault="00B963E7" w:rsidP="000A33E3">
            <w:pPr>
              <w:jc w:val="center"/>
              <w:rPr>
                <w:rFonts w:ascii="Arial" w:hAnsi="Arial" w:cs="Arial"/>
                <w:sz w:val="20"/>
                <w:szCs w:val="20"/>
                <w:lang w:val="id-ID"/>
              </w:rPr>
            </w:pPr>
            <w:r w:rsidRPr="00FE3173">
              <w:rPr>
                <w:rFonts w:ascii="Arial" w:hAnsi="Arial" w:cs="Arial"/>
                <w:sz w:val="20"/>
                <w:szCs w:val="20"/>
                <w:lang w:val="id-ID"/>
              </w:rPr>
              <w:t>1</w:t>
            </w:r>
          </w:p>
        </w:tc>
        <w:tc>
          <w:tcPr>
            <w:tcW w:w="3561" w:type="dxa"/>
            <w:vAlign w:val="center"/>
          </w:tcPr>
          <w:p w:rsidR="00B963E7" w:rsidRPr="00FE3173" w:rsidRDefault="00B963E7" w:rsidP="000A33E3">
            <w:pPr>
              <w:jc w:val="center"/>
              <w:rPr>
                <w:rFonts w:ascii="Arial" w:hAnsi="Arial" w:cs="Arial"/>
                <w:sz w:val="20"/>
                <w:szCs w:val="20"/>
                <w:lang w:val="id-ID"/>
              </w:rPr>
            </w:pPr>
            <w:r>
              <w:rPr>
                <w:rFonts w:ascii="Arial" w:hAnsi="Arial" w:cs="Arial"/>
                <w:sz w:val="20"/>
                <w:szCs w:val="20"/>
                <w:lang w:val="id-ID"/>
              </w:rPr>
              <w:t>21,88</w:t>
            </w:r>
          </w:p>
        </w:tc>
        <w:tc>
          <w:tcPr>
            <w:tcW w:w="1276" w:type="dxa"/>
            <w:vAlign w:val="center"/>
          </w:tcPr>
          <w:p w:rsidR="00B963E7" w:rsidRPr="00FE3173" w:rsidRDefault="00B963E7" w:rsidP="000A33E3">
            <w:pPr>
              <w:jc w:val="center"/>
              <w:rPr>
                <w:rFonts w:ascii="Arial" w:hAnsi="Arial" w:cs="Arial"/>
                <w:sz w:val="20"/>
                <w:szCs w:val="20"/>
                <w:lang w:val="id-ID"/>
              </w:rPr>
            </w:pPr>
            <w:r>
              <w:rPr>
                <w:rFonts w:ascii="Arial" w:hAnsi="Arial" w:cs="Arial"/>
                <w:sz w:val="20"/>
                <w:szCs w:val="20"/>
                <w:lang w:val="id-ID"/>
              </w:rPr>
              <w:t>2</w:t>
            </w:r>
            <w:r w:rsidRPr="00FE3173">
              <w:rPr>
                <w:rFonts w:ascii="Arial" w:hAnsi="Arial" w:cs="Arial"/>
                <w:sz w:val="20"/>
                <w:szCs w:val="20"/>
                <w:lang w:val="id-ID"/>
              </w:rPr>
              <w:t>,9</w:t>
            </w:r>
            <w:r>
              <w:rPr>
                <w:rFonts w:ascii="Arial" w:hAnsi="Arial" w:cs="Arial"/>
                <w:sz w:val="20"/>
                <w:szCs w:val="20"/>
                <w:lang w:val="id-ID"/>
              </w:rPr>
              <w:t>2</w:t>
            </w:r>
          </w:p>
        </w:tc>
      </w:tr>
      <w:tr w:rsidR="00B963E7" w:rsidTr="000A33E3">
        <w:trPr>
          <w:trHeight w:val="340"/>
        </w:trPr>
        <w:tc>
          <w:tcPr>
            <w:tcW w:w="1225" w:type="dxa"/>
            <w:vAlign w:val="center"/>
          </w:tcPr>
          <w:p w:rsidR="00B963E7" w:rsidRPr="00FE3173" w:rsidRDefault="00B963E7" w:rsidP="000A33E3">
            <w:pPr>
              <w:jc w:val="center"/>
              <w:rPr>
                <w:rFonts w:ascii="Arial" w:hAnsi="Arial" w:cs="Arial"/>
                <w:sz w:val="20"/>
                <w:szCs w:val="20"/>
                <w:lang w:val="id-ID"/>
              </w:rPr>
            </w:pPr>
            <w:r w:rsidRPr="00FE3173">
              <w:rPr>
                <w:rFonts w:ascii="Arial" w:hAnsi="Arial" w:cs="Arial"/>
                <w:sz w:val="20"/>
                <w:szCs w:val="20"/>
                <w:lang w:val="id-ID"/>
              </w:rPr>
              <w:t>2</w:t>
            </w:r>
          </w:p>
        </w:tc>
        <w:tc>
          <w:tcPr>
            <w:tcW w:w="3561" w:type="dxa"/>
            <w:vAlign w:val="center"/>
          </w:tcPr>
          <w:p w:rsidR="00B963E7" w:rsidRPr="00FE3173" w:rsidRDefault="00B963E7" w:rsidP="000A33E3">
            <w:pPr>
              <w:jc w:val="center"/>
              <w:rPr>
                <w:rFonts w:ascii="Arial" w:hAnsi="Arial" w:cs="Arial"/>
                <w:sz w:val="20"/>
                <w:szCs w:val="20"/>
                <w:lang w:val="id-ID"/>
              </w:rPr>
            </w:pPr>
            <w:r>
              <w:rPr>
                <w:rFonts w:ascii="Arial" w:hAnsi="Arial" w:cs="Arial"/>
                <w:sz w:val="20"/>
                <w:szCs w:val="20"/>
                <w:lang w:val="id-ID"/>
              </w:rPr>
              <w:t>21,65</w:t>
            </w:r>
          </w:p>
        </w:tc>
        <w:tc>
          <w:tcPr>
            <w:tcW w:w="1276" w:type="dxa"/>
            <w:vAlign w:val="center"/>
          </w:tcPr>
          <w:p w:rsidR="00B963E7" w:rsidRPr="00FE3173" w:rsidRDefault="00B963E7" w:rsidP="000A33E3">
            <w:pPr>
              <w:jc w:val="center"/>
              <w:rPr>
                <w:rFonts w:ascii="Arial" w:hAnsi="Arial" w:cs="Arial"/>
                <w:sz w:val="20"/>
                <w:szCs w:val="20"/>
                <w:lang w:val="id-ID"/>
              </w:rPr>
            </w:pPr>
            <w:r w:rsidRPr="00FE3173">
              <w:rPr>
                <w:rFonts w:ascii="Arial" w:hAnsi="Arial" w:cs="Arial"/>
                <w:sz w:val="20"/>
                <w:szCs w:val="20"/>
                <w:lang w:val="id-ID"/>
              </w:rPr>
              <w:t>2</w:t>
            </w:r>
            <w:r>
              <w:rPr>
                <w:rFonts w:ascii="Arial" w:hAnsi="Arial" w:cs="Arial"/>
                <w:sz w:val="20"/>
                <w:szCs w:val="20"/>
                <w:lang w:val="id-ID"/>
              </w:rPr>
              <w:t>,30</w:t>
            </w:r>
          </w:p>
        </w:tc>
      </w:tr>
      <w:tr w:rsidR="00B963E7" w:rsidTr="000A33E3">
        <w:trPr>
          <w:trHeight w:val="340"/>
        </w:trPr>
        <w:tc>
          <w:tcPr>
            <w:tcW w:w="1225" w:type="dxa"/>
            <w:vAlign w:val="center"/>
          </w:tcPr>
          <w:p w:rsidR="00B963E7" w:rsidRPr="00FE3173" w:rsidRDefault="00B963E7" w:rsidP="000A33E3">
            <w:pPr>
              <w:jc w:val="center"/>
              <w:rPr>
                <w:rFonts w:ascii="Arial" w:hAnsi="Arial" w:cs="Arial"/>
                <w:sz w:val="20"/>
                <w:szCs w:val="20"/>
                <w:lang w:val="id-ID"/>
              </w:rPr>
            </w:pPr>
            <w:r w:rsidRPr="00FE3173">
              <w:rPr>
                <w:rFonts w:ascii="Arial" w:hAnsi="Arial" w:cs="Arial"/>
                <w:sz w:val="20"/>
                <w:szCs w:val="20"/>
                <w:lang w:val="id-ID"/>
              </w:rPr>
              <w:t>3</w:t>
            </w:r>
          </w:p>
        </w:tc>
        <w:tc>
          <w:tcPr>
            <w:tcW w:w="3561" w:type="dxa"/>
            <w:vAlign w:val="center"/>
          </w:tcPr>
          <w:p w:rsidR="00B963E7" w:rsidRPr="00FE3173" w:rsidRDefault="00B963E7" w:rsidP="000A33E3">
            <w:pPr>
              <w:jc w:val="center"/>
              <w:rPr>
                <w:rFonts w:ascii="Arial" w:hAnsi="Arial" w:cs="Arial"/>
                <w:sz w:val="20"/>
                <w:szCs w:val="20"/>
                <w:lang w:val="id-ID"/>
              </w:rPr>
            </w:pPr>
            <w:r w:rsidRPr="00FE3173">
              <w:rPr>
                <w:rFonts w:ascii="Arial" w:hAnsi="Arial" w:cs="Arial"/>
                <w:sz w:val="20"/>
                <w:szCs w:val="20"/>
                <w:lang w:val="id-ID"/>
              </w:rPr>
              <w:t>2</w:t>
            </w:r>
            <w:r>
              <w:rPr>
                <w:rFonts w:ascii="Arial" w:hAnsi="Arial" w:cs="Arial"/>
                <w:sz w:val="20"/>
                <w:szCs w:val="20"/>
                <w:lang w:val="id-ID"/>
              </w:rPr>
              <w:t>1,59</w:t>
            </w:r>
          </w:p>
        </w:tc>
        <w:tc>
          <w:tcPr>
            <w:tcW w:w="1276" w:type="dxa"/>
            <w:vAlign w:val="center"/>
          </w:tcPr>
          <w:p w:rsidR="00B963E7" w:rsidRPr="00FE3173" w:rsidRDefault="00B963E7" w:rsidP="000A33E3">
            <w:pPr>
              <w:jc w:val="center"/>
              <w:rPr>
                <w:rFonts w:ascii="Arial" w:hAnsi="Arial" w:cs="Arial"/>
                <w:sz w:val="20"/>
                <w:szCs w:val="20"/>
                <w:lang w:val="id-ID"/>
              </w:rPr>
            </w:pPr>
            <w:r>
              <w:rPr>
                <w:rFonts w:ascii="Arial" w:hAnsi="Arial" w:cs="Arial"/>
                <w:sz w:val="20"/>
                <w:szCs w:val="20"/>
                <w:lang w:val="id-ID"/>
              </w:rPr>
              <w:t>1,5</w:t>
            </w:r>
          </w:p>
        </w:tc>
      </w:tr>
      <w:tr w:rsidR="00B963E7" w:rsidTr="000A33E3">
        <w:trPr>
          <w:trHeight w:val="340"/>
        </w:trPr>
        <w:tc>
          <w:tcPr>
            <w:tcW w:w="1225" w:type="dxa"/>
            <w:vAlign w:val="center"/>
          </w:tcPr>
          <w:p w:rsidR="00B963E7" w:rsidRPr="00FE3173" w:rsidRDefault="00B963E7" w:rsidP="000A33E3">
            <w:pPr>
              <w:jc w:val="center"/>
              <w:rPr>
                <w:rFonts w:ascii="Arial" w:hAnsi="Arial" w:cs="Arial"/>
                <w:sz w:val="20"/>
                <w:szCs w:val="20"/>
                <w:lang w:val="id-ID"/>
              </w:rPr>
            </w:pPr>
            <w:r w:rsidRPr="00FE3173">
              <w:rPr>
                <w:rFonts w:ascii="Arial" w:hAnsi="Arial" w:cs="Arial"/>
                <w:sz w:val="20"/>
                <w:szCs w:val="20"/>
                <w:lang w:val="id-ID"/>
              </w:rPr>
              <w:t>4</w:t>
            </w:r>
          </w:p>
        </w:tc>
        <w:tc>
          <w:tcPr>
            <w:tcW w:w="3561" w:type="dxa"/>
            <w:vAlign w:val="center"/>
          </w:tcPr>
          <w:p w:rsidR="00B963E7" w:rsidRPr="00FE3173" w:rsidRDefault="00B963E7" w:rsidP="000A33E3">
            <w:pPr>
              <w:jc w:val="center"/>
              <w:rPr>
                <w:rFonts w:ascii="Arial" w:hAnsi="Arial" w:cs="Arial"/>
                <w:sz w:val="20"/>
                <w:szCs w:val="20"/>
                <w:lang w:val="id-ID"/>
              </w:rPr>
            </w:pPr>
            <w:r w:rsidRPr="00FE3173">
              <w:rPr>
                <w:rFonts w:ascii="Arial" w:hAnsi="Arial" w:cs="Arial"/>
                <w:sz w:val="20"/>
                <w:szCs w:val="20"/>
                <w:lang w:val="id-ID"/>
              </w:rPr>
              <w:t>2</w:t>
            </w:r>
            <w:r>
              <w:rPr>
                <w:rFonts w:ascii="Arial" w:hAnsi="Arial" w:cs="Arial"/>
                <w:sz w:val="20"/>
                <w:szCs w:val="20"/>
                <w:lang w:val="id-ID"/>
              </w:rPr>
              <w:t>1,64</w:t>
            </w:r>
          </w:p>
        </w:tc>
        <w:tc>
          <w:tcPr>
            <w:tcW w:w="1276" w:type="dxa"/>
            <w:vAlign w:val="center"/>
          </w:tcPr>
          <w:p w:rsidR="00B963E7" w:rsidRPr="00FE3173" w:rsidRDefault="00B963E7" w:rsidP="000A33E3">
            <w:pPr>
              <w:jc w:val="center"/>
              <w:rPr>
                <w:rFonts w:ascii="Arial" w:hAnsi="Arial" w:cs="Arial"/>
                <w:sz w:val="20"/>
                <w:szCs w:val="20"/>
                <w:lang w:val="id-ID"/>
              </w:rPr>
            </w:pPr>
            <w:r w:rsidRPr="00FE3173">
              <w:rPr>
                <w:rFonts w:ascii="Arial" w:hAnsi="Arial" w:cs="Arial"/>
                <w:sz w:val="20"/>
                <w:szCs w:val="20"/>
                <w:lang w:val="id-ID"/>
              </w:rPr>
              <w:t>2</w:t>
            </w:r>
            <w:r>
              <w:rPr>
                <w:rFonts w:ascii="Arial" w:hAnsi="Arial" w:cs="Arial"/>
                <w:sz w:val="20"/>
                <w:szCs w:val="20"/>
                <w:lang w:val="id-ID"/>
              </w:rPr>
              <w:t>,31</w:t>
            </w:r>
          </w:p>
        </w:tc>
      </w:tr>
      <w:tr w:rsidR="00B963E7" w:rsidTr="000A33E3">
        <w:trPr>
          <w:trHeight w:val="340"/>
        </w:trPr>
        <w:tc>
          <w:tcPr>
            <w:tcW w:w="1225" w:type="dxa"/>
            <w:vAlign w:val="center"/>
          </w:tcPr>
          <w:p w:rsidR="00B963E7" w:rsidRPr="00FE3173" w:rsidRDefault="00B963E7" w:rsidP="000A33E3">
            <w:pPr>
              <w:jc w:val="center"/>
              <w:rPr>
                <w:rFonts w:ascii="Arial" w:hAnsi="Arial" w:cs="Arial"/>
                <w:sz w:val="20"/>
                <w:szCs w:val="20"/>
                <w:lang w:val="id-ID"/>
              </w:rPr>
            </w:pPr>
            <w:r w:rsidRPr="00FE3173">
              <w:rPr>
                <w:rFonts w:ascii="Arial" w:hAnsi="Arial" w:cs="Arial"/>
                <w:sz w:val="20"/>
                <w:szCs w:val="20"/>
                <w:lang w:val="id-ID"/>
              </w:rPr>
              <w:t>5</w:t>
            </w:r>
          </w:p>
        </w:tc>
        <w:tc>
          <w:tcPr>
            <w:tcW w:w="3561" w:type="dxa"/>
            <w:vAlign w:val="center"/>
          </w:tcPr>
          <w:p w:rsidR="00B963E7" w:rsidRPr="00FE3173" w:rsidRDefault="00B963E7" w:rsidP="000A33E3">
            <w:pPr>
              <w:jc w:val="center"/>
              <w:rPr>
                <w:rFonts w:ascii="Arial" w:hAnsi="Arial" w:cs="Arial"/>
                <w:sz w:val="20"/>
                <w:szCs w:val="20"/>
                <w:lang w:val="id-ID"/>
              </w:rPr>
            </w:pPr>
            <w:r w:rsidRPr="00FE3173">
              <w:rPr>
                <w:rFonts w:ascii="Arial" w:hAnsi="Arial" w:cs="Arial"/>
                <w:sz w:val="20"/>
                <w:szCs w:val="20"/>
                <w:lang w:val="id-ID"/>
              </w:rPr>
              <w:t>21,9</w:t>
            </w:r>
            <w:r>
              <w:rPr>
                <w:rFonts w:ascii="Arial" w:hAnsi="Arial" w:cs="Arial"/>
                <w:sz w:val="20"/>
                <w:szCs w:val="20"/>
                <w:lang w:val="id-ID"/>
              </w:rPr>
              <w:t>7</w:t>
            </w:r>
          </w:p>
        </w:tc>
        <w:tc>
          <w:tcPr>
            <w:tcW w:w="1276" w:type="dxa"/>
            <w:vAlign w:val="center"/>
          </w:tcPr>
          <w:p w:rsidR="00B963E7" w:rsidRPr="00FE3173" w:rsidRDefault="00B963E7" w:rsidP="000A33E3">
            <w:pPr>
              <w:jc w:val="center"/>
              <w:rPr>
                <w:rFonts w:ascii="Arial" w:hAnsi="Arial" w:cs="Arial"/>
                <w:sz w:val="20"/>
                <w:szCs w:val="20"/>
                <w:lang w:val="id-ID"/>
              </w:rPr>
            </w:pPr>
            <w:r>
              <w:rPr>
                <w:rFonts w:ascii="Arial" w:hAnsi="Arial" w:cs="Arial"/>
                <w:sz w:val="20"/>
                <w:szCs w:val="20"/>
                <w:lang w:val="id-ID"/>
              </w:rPr>
              <w:t>0,4</w:t>
            </w:r>
          </w:p>
        </w:tc>
      </w:tr>
    </w:tbl>
    <w:p w:rsidR="009C337C" w:rsidRDefault="009C337C" w:rsidP="001A45D5">
      <w:pPr>
        <w:spacing w:line="360" w:lineRule="auto"/>
        <w:ind w:firstLine="720"/>
        <w:jc w:val="both"/>
        <w:rPr>
          <w:rFonts w:ascii="Arial" w:hAnsi="Arial" w:cs="Arial"/>
          <w:b/>
          <w:sz w:val="20"/>
          <w:szCs w:val="20"/>
          <w:lang w:val="id-ID"/>
        </w:rPr>
      </w:pPr>
    </w:p>
    <w:p w:rsidR="00B963E7" w:rsidRPr="00B963E7" w:rsidRDefault="00B963E7" w:rsidP="001A45D5">
      <w:pPr>
        <w:spacing w:line="360" w:lineRule="auto"/>
        <w:ind w:firstLine="720"/>
        <w:jc w:val="both"/>
        <w:rPr>
          <w:rFonts w:ascii="Arial" w:hAnsi="Arial" w:cs="Arial"/>
          <w:sz w:val="20"/>
          <w:szCs w:val="20"/>
          <w:lang w:val="id-ID"/>
        </w:rPr>
      </w:pPr>
      <w:r>
        <w:rPr>
          <w:rFonts w:ascii="Arial" w:hAnsi="Arial" w:cs="Arial"/>
          <w:sz w:val="20"/>
          <w:szCs w:val="20"/>
          <w:lang w:val="id-ID"/>
        </w:rPr>
        <w:t>Dari tabel 4.3 dilihat dari nilai jangkauan dapat disimpulkan bahwa jarak antar lubang pada benda kerja tidak seragam, ketidak seragaman proses pembuatan lubang pada benda kerja disebabkan oleh pemegang benda kerja yang tidak kaku.</w:t>
      </w:r>
    </w:p>
    <w:sectPr w:rsidR="00B963E7" w:rsidRPr="00B963E7" w:rsidSect="00C96B2D">
      <w:headerReference w:type="default" r:id="rId8"/>
      <w:footerReference w:type="default" r:id="rId9"/>
      <w:pgSz w:w="8392" w:h="11907" w:code="11"/>
      <w:pgMar w:top="1418" w:right="1134" w:bottom="1134" w:left="1418" w:header="680" w:footer="680" w:gutter="0"/>
      <w:pgNumType w:start="33"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EA0" w:rsidRDefault="00DA3EA0" w:rsidP="000F11F5">
      <w:r>
        <w:separator/>
      </w:r>
    </w:p>
  </w:endnote>
  <w:endnote w:type="continuationSeparator" w:id="1">
    <w:p w:rsidR="00DA3EA0" w:rsidRDefault="00DA3EA0" w:rsidP="000F11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67F" w:rsidRPr="00BD7B89" w:rsidRDefault="00170EBB" w:rsidP="003A4BB1">
    <w:pPr>
      <w:jc w:val="both"/>
      <w:rPr>
        <w:rFonts w:ascii="Century" w:hAnsi="Century" w:cs="Arial"/>
        <w:b/>
        <w:i/>
        <w:sz w:val="10"/>
        <w:szCs w:val="10"/>
      </w:rPr>
    </w:pPr>
    <w:r w:rsidRPr="00170EBB">
      <w:rPr>
        <w:rFonts w:ascii="Century" w:hAnsi="Century" w:cs="Arial"/>
        <w:b/>
        <w:i/>
        <w:noProof/>
        <w:sz w:val="10"/>
        <w:szCs w:val="10"/>
      </w:rPr>
      <w:pict>
        <v:line id="_x0000_s2050" style="position:absolute;left:0;text-align:left;z-index:251658752" from="0,1.8pt" to="293.25pt,1.8pt" strokeweight="4.5pt">
          <v:stroke linestyle="thickThin"/>
        </v:line>
      </w:pict>
    </w:r>
  </w:p>
  <w:p w:rsidR="0069567F" w:rsidRPr="00702AB0" w:rsidRDefault="005869D4" w:rsidP="003A4BB1">
    <w:pPr>
      <w:jc w:val="both"/>
      <w:rPr>
        <w:rFonts w:ascii="Monotype Corsiva" w:hAnsi="Monotype Corsiva" w:cs="Arial"/>
        <w:b/>
        <w:i/>
        <w:sz w:val="14"/>
        <w:szCs w:val="14"/>
      </w:rPr>
    </w:pPr>
    <w:r w:rsidRPr="00702AB0">
      <w:rPr>
        <w:rFonts w:ascii="Monotype Corsiva" w:hAnsi="Monotype Corsiva" w:cs="Arial"/>
        <w:b/>
        <w:i/>
        <w:sz w:val="14"/>
        <w:szCs w:val="14"/>
      </w:rPr>
      <w:t xml:space="preserve">PENINGKATAN KINERJA MESIN GURDI MANUAL UNTUK MEMBUAT BEBERAPA BUAH LUBANG PADA BENDA KERJA BERBENTUK </w:t>
    </w:r>
    <w:r w:rsidR="00702AB0">
      <w:rPr>
        <w:rFonts w:ascii="Monotype Corsiva" w:hAnsi="Monotype Corsiva" w:cs="Arial"/>
        <w:b/>
        <w:i/>
        <w:sz w:val="14"/>
        <w:szCs w:val="14"/>
      </w:rPr>
      <w:t>LINGKARAN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EA0" w:rsidRDefault="00DA3EA0" w:rsidP="000F11F5">
      <w:r>
        <w:separator/>
      </w:r>
    </w:p>
  </w:footnote>
  <w:footnote w:type="continuationSeparator" w:id="1">
    <w:p w:rsidR="00DA3EA0" w:rsidRDefault="00DA3EA0" w:rsidP="000F11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19115"/>
      <w:docPartObj>
        <w:docPartGallery w:val="Page Numbers (Top of Page)"/>
        <w:docPartUnique/>
      </w:docPartObj>
    </w:sdtPr>
    <w:sdtContent>
      <w:p w:rsidR="0069567F" w:rsidRDefault="0069567F" w:rsidP="00C50DD5">
        <w:pPr>
          <w:pStyle w:val="Header"/>
        </w:pPr>
        <w:r w:rsidRPr="00702AB0">
          <w:rPr>
            <w:rFonts w:ascii="Monotype Corsiva" w:hAnsi="Monotype Corsiva" w:cs="Arial"/>
            <w:b/>
            <w:i/>
            <w:sz w:val="18"/>
            <w:szCs w:val="18"/>
          </w:rPr>
          <w:t>Laporan Tugas Akhir</w:t>
        </w:r>
        <w:r>
          <w:rPr>
            <w:rFonts w:ascii="Arial" w:hAnsi="Arial" w:cs="Arial"/>
          </w:rPr>
          <w:t xml:space="preserve"> </w:t>
        </w:r>
        <w:r>
          <w:rPr>
            <w:rFonts w:ascii="Arial" w:hAnsi="Arial" w:cs="Arial"/>
          </w:rPr>
          <w:tab/>
          <w:t xml:space="preserve">                                        </w:t>
        </w:r>
        <w:r w:rsidR="005D5E8A">
          <w:rPr>
            <w:rFonts w:ascii="Arial" w:hAnsi="Arial" w:cs="Arial"/>
            <w:b/>
            <w:sz w:val="16"/>
            <w:szCs w:val="16"/>
          </w:rPr>
          <w:t xml:space="preserve">    </w:t>
        </w:r>
        <w:r w:rsidRPr="00C50DD5">
          <w:rPr>
            <w:rFonts w:ascii="Arial" w:hAnsi="Arial" w:cs="Arial"/>
            <w:b/>
            <w:sz w:val="16"/>
            <w:szCs w:val="16"/>
          </w:rPr>
          <w:t>I</w:t>
        </w:r>
        <w:r w:rsidR="001C0BFC">
          <w:rPr>
            <w:rFonts w:ascii="Arial" w:hAnsi="Arial" w:cs="Arial"/>
            <w:b/>
            <w:sz w:val="16"/>
            <w:szCs w:val="16"/>
          </w:rPr>
          <w:t>V</w:t>
        </w:r>
        <w:r w:rsidRPr="00C50DD5">
          <w:rPr>
            <w:rFonts w:ascii="Arial" w:hAnsi="Arial" w:cs="Arial"/>
            <w:b/>
            <w:sz w:val="16"/>
            <w:szCs w:val="16"/>
          </w:rPr>
          <w:t>-</w:t>
        </w:r>
        <w:r w:rsidR="00170EBB" w:rsidRPr="00770342">
          <w:rPr>
            <w:rFonts w:ascii="Arial" w:hAnsi="Arial" w:cs="Arial"/>
            <w:b/>
            <w:sz w:val="16"/>
            <w:szCs w:val="16"/>
          </w:rPr>
          <w:fldChar w:fldCharType="begin"/>
        </w:r>
        <w:r w:rsidR="00770342" w:rsidRPr="00770342">
          <w:rPr>
            <w:rFonts w:ascii="Arial" w:hAnsi="Arial" w:cs="Arial"/>
            <w:b/>
            <w:sz w:val="16"/>
            <w:szCs w:val="16"/>
          </w:rPr>
          <w:instrText xml:space="preserve"> PAGE   \* MERGEFORMAT </w:instrText>
        </w:r>
        <w:r w:rsidR="00170EBB" w:rsidRPr="00770342">
          <w:rPr>
            <w:rFonts w:ascii="Arial" w:hAnsi="Arial" w:cs="Arial"/>
            <w:b/>
            <w:sz w:val="16"/>
            <w:szCs w:val="16"/>
          </w:rPr>
          <w:fldChar w:fldCharType="separate"/>
        </w:r>
        <w:r w:rsidR="00A407F6" w:rsidRPr="00A407F6">
          <w:rPr>
            <w:rFonts w:ascii="Arial" w:hAnsi="Arial" w:cs="Arial"/>
            <w:b/>
            <w:noProof/>
            <w:sz w:val="16"/>
            <w:szCs w:val="16"/>
            <w:lang w:val="id-ID"/>
          </w:rPr>
          <w:t>35</w:t>
        </w:r>
        <w:r w:rsidR="00170EBB" w:rsidRPr="00770342">
          <w:rPr>
            <w:rFonts w:ascii="Arial" w:hAnsi="Arial" w:cs="Arial"/>
            <w:b/>
            <w:sz w:val="16"/>
            <w:szCs w:val="16"/>
          </w:rPr>
          <w:fldChar w:fldCharType="end"/>
        </w:r>
      </w:p>
    </w:sdtContent>
  </w:sdt>
  <w:p w:rsidR="0069567F" w:rsidRPr="006B64D2" w:rsidRDefault="00170EBB" w:rsidP="006B64D2">
    <w:pPr>
      <w:pStyle w:val="Header"/>
      <w:rPr>
        <w:szCs w:val="20"/>
      </w:rPr>
    </w:pPr>
    <w:r w:rsidRPr="00170EBB">
      <w:rPr>
        <w:noProof/>
        <w:szCs w:val="20"/>
      </w:rPr>
      <w:pict>
        <v:line id="_x0000_s2071" style="position:absolute;z-index:251659776" from="-.35pt,2.4pt" to="291.95pt,2.4pt" strokeweight="4.5pt">
          <v:stroke linestyle="thick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1410"/>
    <w:multiLevelType w:val="multilevel"/>
    <w:tmpl w:val="A7109982"/>
    <w:lvl w:ilvl="0">
      <w:start w:val="2"/>
      <w:numFmt w:val="decimal"/>
      <w:lvlText w:val="%1"/>
      <w:lvlJc w:val="left"/>
      <w:pPr>
        <w:ind w:left="360" w:hanging="360"/>
      </w:pPr>
      <w:rPr>
        <w:rFonts w:hint="default"/>
      </w:rPr>
    </w:lvl>
    <w:lvl w:ilvl="1">
      <w:start w:val="3"/>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
    <w:nsid w:val="046E12EA"/>
    <w:multiLevelType w:val="hybridMultilevel"/>
    <w:tmpl w:val="9848AF9A"/>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nsid w:val="06DF53DD"/>
    <w:multiLevelType w:val="hybridMultilevel"/>
    <w:tmpl w:val="CC02E4F8"/>
    <w:lvl w:ilvl="0" w:tplc="A81A8E86">
      <w:start w:val="1"/>
      <w:numFmt w:val="decimal"/>
      <w:lvlText w:val="%1."/>
      <w:lvlJc w:val="left"/>
      <w:pPr>
        <w:tabs>
          <w:tab w:val="num" w:pos="750"/>
        </w:tabs>
        <w:ind w:left="750" w:hanging="390"/>
      </w:pPr>
      <w:rPr>
        <w:rFonts w:hint="default"/>
      </w:rPr>
    </w:lvl>
    <w:lvl w:ilvl="1" w:tplc="213A3944">
      <w:numFmt w:val="none"/>
      <w:lvlText w:val=""/>
      <w:lvlJc w:val="left"/>
      <w:pPr>
        <w:tabs>
          <w:tab w:val="num" w:pos="360"/>
        </w:tabs>
      </w:pPr>
    </w:lvl>
    <w:lvl w:ilvl="2" w:tplc="48EE4672">
      <w:numFmt w:val="none"/>
      <w:lvlText w:val=""/>
      <w:lvlJc w:val="left"/>
      <w:pPr>
        <w:tabs>
          <w:tab w:val="num" w:pos="360"/>
        </w:tabs>
      </w:pPr>
    </w:lvl>
    <w:lvl w:ilvl="3" w:tplc="192AB162">
      <w:numFmt w:val="none"/>
      <w:lvlText w:val=""/>
      <w:lvlJc w:val="left"/>
      <w:pPr>
        <w:tabs>
          <w:tab w:val="num" w:pos="360"/>
        </w:tabs>
      </w:pPr>
    </w:lvl>
    <w:lvl w:ilvl="4" w:tplc="6DB67A4C">
      <w:numFmt w:val="none"/>
      <w:lvlText w:val=""/>
      <w:lvlJc w:val="left"/>
      <w:pPr>
        <w:tabs>
          <w:tab w:val="num" w:pos="360"/>
        </w:tabs>
      </w:pPr>
    </w:lvl>
    <w:lvl w:ilvl="5" w:tplc="26E44A18">
      <w:numFmt w:val="none"/>
      <w:lvlText w:val=""/>
      <w:lvlJc w:val="left"/>
      <w:pPr>
        <w:tabs>
          <w:tab w:val="num" w:pos="360"/>
        </w:tabs>
      </w:pPr>
    </w:lvl>
    <w:lvl w:ilvl="6" w:tplc="0DD0663E">
      <w:numFmt w:val="none"/>
      <w:lvlText w:val=""/>
      <w:lvlJc w:val="left"/>
      <w:pPr>
        <w:tabs>
          <w:tab w:val="num" w:pos="360"/>
        </w:tabs>
      </w:pPr>
    </w:lvl>
    <w:lvl w:ilvl="7" w:tplc="C9569270">
      <w:numFmt w:val="none"/>
      <w:lvlText w:val=""/>
      <w:lvlJc w:val="left"/>
      <w:pPr>
        <w:tabs>
          <w:tab w:val="num" w:pos="360"/>
        </w:tabs>
      </w:pPr>
    </w:lvl>
    <w:lvl w:ilvl="8" w:tplc="6A526BA2">
      <w:numFmt w:val="none"/>
      <w:lvlText w:val=""/>
      <w:lvlJc w:val="left"/>
      <w:pPr>
        <w:tabs>
          <w:tab w:val="num" w:pos="360"/>
        </w:tabs>
      </w:pPr>
    </w:lvl>
  </w:abstractNum>
  <w:abstractNum w:abstractNumId="3">
    <w:nsid w:val="0A576F45"/>
    <w:multiLevelType w:val="hybridMultilevel"/>
    <w:tmpl w:val="DCF4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92B4F"/>
    <w:multiLevelType w:val="multilevel"/>
    <w:tmpl w:val="62ACFA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E375FC"/>
    <w:multiLevelType w:val="hybridMultilevel"/>
    <w:tmpl w:val="A84A96E2"/>
    <w:lvl w:ilvl="0" w:tplc="FF1A32F8">
      <w:start w:val="1"/>
      <w:numFmt w:val="decimal"/>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F51B6"/>
    <w:multiLevelType w:val="multilevel"/>
    <w:tmpl w:val="9B5CB2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6F2AEB"/>
    <w:multiLevelType w:val="hybridMultilevel"/>
    <w:tmpl w:val="6F80EE86"/>
    <w:lvl w:ilvl="0" w:tplc="04090009">
      <w:start w:val="1"/>
      <w:numFmt w:val="bullet"/>
      <w:lvlText w:val=""/>
      <w:lvlJc w:val="left"/>
      <w:pPr>
        <w:ind w:left="1288" w:hanging="360"/>
      </w:pPr>
      <w:rPr>
        <w:rFonts w:ascii="Wingdings" w:hAnsi="Wingdings"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
    <w:nsid w:val="1DC83B56"/>
    <w:multiLevelType w:val="multilevel"/>
    <w:tmpl w:val="6BA06294"/>
    <w:lvl w:ilvl="0">
      <w:start w:val="1"/>
      <w:numFmt w:val="decimal"/>
      <w:lvlText w:val="%1."/>
      <w:lvlJc w:val="left"/>
      <w:pPr>
        <w:ind w:left="720" w:hanging="360"/>
      </w:pPr>
      <w:rPr>
        <w:b w:val="0"/>
      </w:rPr>
    </w:lvl>
    <w:lvl w:ilvl="1">
      <w:start w:val="3"/>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23B03F8F"/>
    <w:multiLevelType w:val="multilevel"/>
    <w:tmpl w:val="04D82EA4"/>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6C224F0"/>
    <w:multiLevelType w:val="hybridMultilevel"/>
    <w:tmpl w:val="FEC09F1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276D2D58"/>
    <w:multiLevelType w:val="hybridMultilevel"/>
    <w:tmpl w:val="8A80D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9F08DE"/>
    <w:multiLevelType w:val="hybridMultilevel"/>
    <w:tmpl w:val="CD526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9D1368"/>
    <w:multiLevelType w:val="multilevel"/>
    <w:tmpl w:val="7152E7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520B62"/>
    <w:multiLevelType w:val="hybridMultilevel"/>
    <w:tmpl w:val="A9E8D8DE"/>
    <w:lvl w:ilvl="0" w:tplc="776A98F0">
      <w:start w:val="1"/>
      <w:numFmt w:val="decimal"/>
      <w:lvlText w:val="%1."/>
      <w:lvlJc w:val="left"/>
      <w:pPr>
        <w:tabs>
          <w:tab w:val="num" w:pos="720"/>
        </w:tabs>
        <w:ind w:left="720" w:hanging="360"/>
      </w:pPr>
      <w:rPr>
        <w:rFonts w:hint="default"/>
      </w:rPr>
    </w:lvl>
    <w:lvl w:ilvl="1" w:tplc="6D747DF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A0120E"/>
    <w:multiLevelType w:val="multilevel"/>
    <w:tmpl w:val="32F8D4C0"/>
    <w:lvl w:ilvl="0">
      <w:start w:val="1"/>
      <w:numFmt w:val="decimal"/>
      <w:lvlText w:val="2.%1"/>
      <w:lvlJc w:val="left"/>
      <w:pPr>
        <w:tabs>
          <w:tab w:val="num" w:pos="360"/>
        </w:tabs>
        <w:ind w:left="360" w:hanging="360"/>
      </w:pPr>
      <w:rPr>
        <w:rFonts w:hint="default"/>
      </w:rPr>
    </w:lvl>
    <w:lvl w:ilvl="1">
      <w:start w:val="1"/>
      <w:numFmt w:val="decimal"/>
      <w:lvlText w:val="%2.1"/>
      <w:lvlJc w:val="left"/>
      <w:pPr>
        <w:tabs>
          <w:tab w:val="num" w:pos="792"/>
        </w:tabs>
        <w:ind w:left="792" w:hanging="432"/>
      </w:pPr>
      <w:rPr>
        <w:rFonts w:hint="default"/>
      </w:rPr>
    </w:lvl>
    <w:lvl w:ilvl="2">
      <w:start w:val="1"/>
      <w:numFmt w:val="decimal"/>
      <w:lvlText w:val="2.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DDC1DF9"/>
    <w:multiLevelType w:val="hybridMultilevel"/>
    <w:tmpl w:val="0FB4AC64"/>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36516FC7"/>
    <w:multiLevelType w:val="multilevel"/>
    <w:tmpl w:val="04D82EA4"/>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F6B2A26"/>
    <w:multiLevelType w:val="hybridMultilevel"/>
    <w:tmpl w:val="A84A96E2"/>
    <w:lvl w:ilvl="0" w:tplc="FF1A32F8">
      <w:start w:val="1"/>
      <w:numFmt w:val="decimal"/>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747B67"/>
    <w:multiLevelType w:val="multilevel"/>
    <w:tmpl w:val="D2886CB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7717706"/>
    <w:multiLevelType w:val="multilevel"/>
    <w:tmpl w:val="F4E46662"/>
    <w:lvl w:ilvl="0">
      <w:start w:val="2"/>
      <w:numFmt w:val="decimal"/>
      <w:lvlText w:val="%1"/>
      <w:lvlJc w:val="left"/>
      <w:pPr>
        <w:ind w:left="360" w:hanging="360"/>
      </w:pPr>
      <w:rPr>
        <w:rFonts w:hint="default"/>
      </w:rPr>
    </w:lvl>
    <w:lvl w:ilvl="1">
      <w:start w:val="4"/>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1">
    <w:nsid w:val="484E1D92"/>
    <w:multiLevelType w:val="hybridMultilevel"/>
    <w:tmpl w:val="15909E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BAC5143"/>
    <w:multiLevelType w:val="multilevel"/>
    <w:tmpl w:val="811210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2A13441"/>
    <w:multiLevelType w:val="multilevel"/>
    <w:tmpl w:val="AF443AB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2B52031"/>
    <w:multiLevelType w:val="multilevel"/>
    <w:tmpl w:val="CC1E486E"/>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795"/>
        </w:tabs>
        <w:ind w:left="795" w:hanging="435"/>
      </w:pPr>
      <w:rPr>
        <w:rFonts w:hint="default"/>
      </w:rPr>
    </w:lvl>
    <w:lvl w:ilvl="2">
      <w:start w:val="4"/>
      <w:numFmt w:val="decimal"/>
      <w:lvlText w:val="2.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6AD703C"/>
    <w:multiLevelType w:val="multilevel"/>
    <w:tmpl w:val="DD6AB3DC"/>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589354CE"/>
    <w:multiLevelType w:val="singleLevel"/>
    <w:tmpl w:val="4F92FEAA"/>
    <w:lvl w:ilvl="0">
      <w:start w:val="1"/>
      <w:numFmt w:val="decimal"/>
      <w:lvlText w:val="%1."/>
      <w:lvlJc w:val="left"/>
      <w:pPr>
        <w:tabs>
          <w:tab w:val="num" w:pos="1080"/>
        </w:tabs>
        <w:ind w:left="1080" w:hanging="360"/>
      </w:pPr>
      <w:rPr>
        <w:rFonts w:hint="default"/>
      </w:rPr>
    </w:lvl>
  </w:abstractNum>
  <w:abstractNum w:abstractNumId="27">
    <w:nsid w:val="58DE0378"/>
    <w:multiLevelType w:val="hybridMultilevel"/>
    <w:tmpl w:val="3F481F26"/>
    <w:lvl w:ilvl="0" w:tplc="714A97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303E10"/>
    <w:multiLevelType w:val="multilevel"/>
    <w:tmpl w:val="16F63DDC"/>
    <w:lvl w:ilvl="0">
      <w:start w:val="1"/>
      <w:numFmt w:val="decimal"/>
      <w:lvlText w:val="1.%1"/>
      <w:lvlJc w:val="left"/>
      <w:pPr>
        <w:tabs>
          <w:tab w:val="num" w:pos="2520"/>
        </w:tabs>
        <w:ind w:left="2520" w:hanging="360"/>
      </w:pPr>
      <w:rPr>
        <w:rFonts w:hint="default"/>
      </w:rPr>
    </w:lvl>
    <w:lvl w:ilvl="1">
      <w:start w:val="1"/>
      <w:numFmt w:val="decimal"/>
      <w:lvlText w:val="%1.%2."/>
      <w:lvlJc w:val="left"/>
      <w:pPr>
        <w:tabs>
          <w:tab w:val="num" w:pos="2952"/>
        </w:tabs>
        <w:ind w:left="2952" w:hanging="432"/>
      </w:pPr>
      <w:rPr>
        <w:rFonts w:hint="default"/>
      </w:rPr>
    </w:lvl>
    <w:lvl w:ilvl="2">
      <w:start w:val="1"/>
      <w:numFmt w:val="decimal"/>
      <w:lvlText w:val="2.2.%3."/>
      <w:lvlJc w:val="left"/>
      <w:pPr>
        <w:tabs>
          <w:tab w:val="num" w:pos="3384"/>
        </w:tabs>
        <w:ind w:left="3384" w:hanging="504"/>
      </w:pPr>
      <w:rPr>
        <w:rFonts w:hint="default"/>
      </w:rPr>
    </w:lvl>
    <w:lvl w:ilvl="3">
      <w:start w:val="1"/>
      <w:numFmt w:val="decimal"/>
      <w:lvlText w:val="%1.%2.%3.%4."/>
      <w:lvlJc w:val="left"/>
      <w:pPr>
        <w:tabs>
          <w:tab w:val="num" w:pos="3960"/>
        </w:tabs>
        <w:ind w:left="3888" w:hanging="648"/>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abstractNum w:abstractNumId="29">
    <w:nsid w:val="5A681A61"/>
    <w:multiLevelType w:val="hybridMultilevel"/>
    <w:tmpl w:val="C2B640B6"/>
    <w:lvl w:ilvl="0" w:tplc="DDD01C3E">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0C74E5"/>
    <w:multiLevelType w:val="hybridMultilevel"/>
    <w:tmpl w:val="15BE98E0"/>
    <w:lvl w:ilvl="0" w:tplc="F98E5574">
      <w:start w:val="1"/>
      <w:numFmt w:val="bullet"/>
      <w:lvlText w:val=""/>
      <w:lvlJc w:val="left"/>
      <w:pPr>
        <w:tabs>
          <w:tab w:val="num" w:pos="2415"/>
        </w:tabs>
        <w:ind w:left="2415" w:hanging="360"/>
      </w:pPr>
      <w:rPr>
        <w:rFonts w:ascii="Symbol" w:hAnsi="Symbol" w:hint="default"/>
        <w:color w:val="auto"/>
        <w:sz w:val="24"/>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1">
    <w:nsid w:val="6A1E4EEE"/>
    <w:multiLevelType w:val="hybridMultilevel"/>
    <w:tmpl w:val="5AAE48BC"/>
    <w:lvl w:ilvl="0" w:tplc="0420A76C">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2">
    <w:nsid w:val="6ED36F39"/>
    <w:multiLevelType w:val="hybridMultilevel"/>
    <w:tmpl w:val="FF761694"/>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33">
    <w:nsid w:val="71FC28A1"/>
    <w:multiLevelType w:val="multilevel"/>
    <w:tmpl w:val="9B5CB2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26C76D5"/>
    <w:multiLevelType w:val="multilevel"/>
    <w:tmpl w:val="3850B55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891185D"/>
    <w:multiLevelType w:val="multilevel"/>
    <w:tmpl w:val="E0DE5662"/>
    <w:lvl w:ilvl="0">
      <w:start w:val="2"/>
      <w:numFmt w:val="decimal"/>
      <w:lvlText w:val="%1"/>
      <w:lvlJc w:val="left"/>
      <w:pPr>
        <w:ind w:left="360" w:hanging="360"/>
      </w:pPr>
      <w:rPr>
        <w:rFonts w:hint="default"/>
      </w:rPr>
    </w:lvl>
    <w:lvl w:ilvl="1">
      <w:start w:val="2"/>
      <w:numFmt w:val="decimal"/>
      <w:lvlText w:val="%1.%2"/>
      <w:lvlJc w:val="left"/>
      <w:pPr>
        <w:ind w:left="630" w:hanging="360"/>
      </w:pPr>
      <w:rPr>
        <w:rFonts w:hint="default"/>
        <w:b/>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DA32197"/>
    <w:multiLevelType w:val="multilevel"/>
    <w:tmpl w:val="8AA2134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ECF171B"/>
    <w:multiLevelType w:val="hybridMultilevel"/>
    <w:tmpl w:val="DAE4E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6"/>
  </w:num>
  <w:num w:numId="3">
    <w:abstractNumId w:val="14"/>
  </w:num>
  <w:num w:numId="4">
    <w:abstractNumId w:val="2"/>
  </w:num>
  <w:num w:numId="5">
    <w:abstractNumId w:val="30"/>
  </w:num>
  <w:num w:numId="6">
    <w:abstractNumId w:val="29"/>
  </w:num>
  <w:num w:numId="7">
    <w:abstractNumId w:val="31"/>
  </w:num>
  <w:num w:numId="8">
    <w:abstractNumId w:val="23"/>
  </w:num>
  <w:num w:numId="9">
    <w:abstractNumId w:val="6"/>
  </w:num>
  <w:num w:numId="10">
    <w:abstractNumId w:val="24"/>
  </w:num>
  <w:num w:numId="11">
    <w:abstractNumId w:val="33"/>
  </w:num>
  <w:num w:numId="12">
    <w:abstractNumId w:val="19"/>
  </w:num>
  <w:num w:numId="13">
    <w:abstractNumId w:val="17"/>
  </w:num>
  <w:num w:numId="14">
    <w:abstractNumId w:val="34"/>
  </w:num>
  <w:num w:numId="15">
    <w:abstractNumId w:val="13"/>
  </w:num>
  <w:num w:numId="16">
    <w:abstractNumId w:val="15"/>
  </w:num>
  <w:num w:numId="17">
    <w:abstractNumId w:val="35"/>
  </w:num>
  <w:num w:numId="18">
    <w:abstractNumId w:val="1"/>
  </w:num>
  <w:num w:numId="19">
    <w:abstractNumId w:val="7"/>
  </w:num>
  <w:num w:numId="20">
    <w:abstractNumId w:val="21"/>
  </w:num>
  <w:num w:numId="21">
    <w:abstractNumId w:val="5"/>
  </w:num>
  <w:num w:numId="22">
    <w:abstractNumId w:val="18"/>
  </w:num>
  <w:num w:numId="23">
    <w:abstractNumId w:val="37"/>
  </w:num>
  <w:num w:numId="24">
    <w:abstractNumId w:val="12"/>
  </w:num>
  <w:num w:numId="25">
    <w:abstractNumId w:val="10"/>
  </w:num>
  <w:num w:numId="26">
    <w:abstractNumId w:val="27"/>
  </w:num>
  <w:num w:numId="27">
    <w:abstractNumId w:val="25"/>
  </w:num>
  <w:num w:numId="28">
    <w:abstractNumId w:val="3"/>
  </w:num>
  <w:num w:numId="29">
    <w:abstractNumId w:val="36"/>
  </w:num>
  <w:num w:numId="30">
    <w:abstractNumId w:val="0"/>
  </w:num>
  <w:num w:numId="31">
    <w:abstractNumId w:val="20"/>
  </w:num>
  <w:num w:numId="32">
    <w:abstractNumId w:val="11"/>
  </w:num>
  <w:num w:numId="33">
    <w:abstractNumId w:val="16"/>
  </w:num>
  <w:num w:numId="34">
    <w:abstractNumId w:val="32"/>
  </w:num>
  <w:num w:numId="35">
    <w:abstractNumId w:val="4"/>
  </w:num>
  <w:num w:numId="36">
    <w:abstractNumId w:val="8"/>
  </w:num>
  <w:num w:numId="37">
    <w:abstractNumId w:val="28"/>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gutterAtTop/>
  <w:defaultTabStop w:val="720"/>
  <w:drawingGridHorizontalSpacing w:val="120"/>
  <w:displayHorizontalDrawingGridEvery w:val="2"/>
  <w:characterSpacingControl w:val="doNotCompress"/>
  <w:hdrShapeDefaults>
    <o:shapedefaults v:ext="edit" spidmax="49154"/>
    <o:shapelayout v:ext="edit">
      <o:idmap v:ext="edit" data="2"/>
    </o:shapelayout>
  </w:hdrShapeDefaults>
  <w:footnotePr>
    <w:footnote w:id="0"/>
    <w:footnote w:id="1"/>
  </w:footnotePr>
  <w:endnotePr>
    <w:endnote w:id="0"/>
    <w:endnote w:id="1"/>
  </w:endnotePr>
  <w:compat/>
  <w:rsids>
    <w:rsidRoot w:val="000F11F5"/>
    <w:rsid w:val="00007BC7"/>
    <w:rsid w:val="00015E08"/>
    <w:rsid w:val="000166E0"/>
    <w:rsid w:val="00016C29"/>
    <w:rsid w:val="000175E8"/>
    <w:rsid w:val="00027700"/>
    <w:rsid w:val="00035E90"/>
    <w:rsid w:val="000364BC"/>
    <w:rsid w:val="00036F94"/>
    <w:rsid w:val="00037C1D"/>
    <w:rsid w:val="00041F48"/>
    <w:rsid w:val="0004226A"/>
    <w:rsid w:val="000557DC"/>
    <w:rsid w:val="000570D7"/>
    <w:rsid w:val="000571AF"/>
    <w:rsid w:val="00061F98"/>
    <w:rsid w:val="00063C26"/>
    <w:rsid w:val="0006520B"/>
    <w:rsid w:val="0007217D"/>
    <w:rsid w:val="0007674B"/>
    <w:rsid w:val="00076F9C"/>
    <w:rsid w:val="000773CA"/>
    <w:rsid w:val="00082891"/>
    <w:rsid w:val="0008551F"/>
    <w:rsid w:val="0009053D"/>
    <w:rsid w:val="000921D8"/>
    <w:rsid w:val="000954F0"/>
    <w:rsid w:val="00095E03"/>
    <w:rsid w:val="000A0E20"/>
    <w:rsid w:val="000A33E3"/>
    <w:rsid w:val="000A4735"/>
    <w:rsid w:val="000A6E80"/>
    <w:rsid w:val="000B004E"/>
    <w:rsid w:val="000B323B"/>
    <w:rsid w:val="000B4BB3"/>
    <w:rsid w:val="000C357A"/>
    <w:rsid w:val="000C3CE7"/>
    <w:rsid w:val="000C4893"/>
    <w:rsid w:val="000D0427"/>
    <w:rsid w:val="000D0863"/>
    <w:rsid w:val="000D44F8"/>
    <w:rsid w:val="000D5685"/>
    <w:rsid w:val="000D582C"/>
    <w:rsid w:val="000D5DB5"/>
    <w:rsid w:val="000D6E4E"/>
    <w:rsid w:val="000E7E84"/>
    <w:rsid w:val="000F0CC6"/>
    <w:rsid w:val="000F11F5"/>
    <w:rsid w:val="000F33A6"/>
    <w:rsid w:val="001005C5"/>
    <w:rsid w:val="00103397"/>
    <w:rsid w:val="001041F7"/>
    <w:rsid w:val="00104AFF"/>
    <w:rsid w:val="00106552"/>
    <w:rsid w:val="00106B5A"/>
    <w:rsid w:val="00117177"/>
    <w:rsid w:val="00123997"/>
    <w:rsid w:val="0012610A"/>
    <w:rsid w:val="001264C6"/>
    <w:rsid w:val="00127764"/>
    <w:rsid w:val="0012788B"/>
    <w:rsid w:val="00127953"/>
    <w:rsid w:val="00132FD7"/>
    <w:rsid w:val="00133454"/>
    <w:rsid w:val="00133545"/>
    <w:rsid w:val="001346BD"/>
    <w:rsid w:val="00135750"/>
    <w:rsid w:val="00137263"/>
    <w:rsid w:val="001406DA"/>
    <w:rsid w:val="0014248E"/>
    <w:rsid w:val="00142FB9"/>
    <w:rsid w:val="0014350F"/>
    <w:rsid w:val="00153EF9"/>
    <w:rsid w:val="0015408A"/>
    <w:rsid w:val="00154D9B"/>
    <w:rsid w:val="00157889"/>
    <w:rsid w:val="00157B76"/>
    <w:rsid w:val="00157F04"/>
    <w:rsid w:val="00162A61"/>
    <w:rsid w:val="001638AA"/>
    <w:rsid w:val="00170336"/>
    <w:rsid w:val="00170EBB"/>
    <w:rsid w:val="00181F2D"/>
    <w:rsid w:val="00183119"/>
    <w:rsid w:val="0018561D"/>
    <w:rsid w:val="00185B1C"/>
    <w:rsid w:val="00186223"/>
    <w:rsid w:val="001902FE"/>
    <w:rsid w:val="00190F96"/>
    <w:rsid w:val="0019135A"/>
    <w:rsid w:val="00192B25"/>
    <w:rsid w:val="00192C2C"/>
    <w:rsid w:val="001970AB"/>
    <w:rsid w:val="00197140"/>
    <w:rsid w:val="001A3512"/>
    <w:rsid w:val="001A45D5"/>
    <w:rsid w:val="001B3D5B"/>
    <w:rsid w:val="001B49F5"/>
    <w:rsid w:val="001B5411"/>
    <w:rsid w:val="001B6C9E"/>
    <w:rsid w:val="001C0BFC"/>
    <w:rsid w:val="001C19E9"/>
    <w:rsid w:val="001D39E1"/>
    <w:rsid w:val="001E6016"/>
    <w:rsid w:val="001F4E30"/>
    <w:rsid w:val="0020179F"/>
    <w:rsid w:val="002027CF"/>
    <w:rsid w:val="00204E82"/>
    <w:rsid w:val="002122C5"/>
    <w:rsid w:val="00212EDD"/>
    <w:rsid w:val="00213ABE"/>
    <w:rsid w:val="00220184"/>
    <w:rsid w:val="00221F13"/>
    <w:rsid w:val="00223506"/>
    <w:rsid w:val="00225165"/>
    <w:rsid w:val="00227B5D"/>
    <w:rsid w:val="00231C59"/>
    <w:rsid w:val="00235488"/>
    <w:rsid w:val="00236139"/>
    <w:rsid w:val="0023648C"/>
    <w:rsid w:val="0024353D"/>
    <w:rsid w:val="00244A0E"/>
    <w:rsid w:val="00250777"/>
    <w:rsid w:val="0025161A"/>
    <w:rsid w:val="002532D0"/>
    <w:rsid w:val="0025449F"/>
    <w:rsid w:val="002556D5"/>
    <w:rsid w:val="002624ED"/>
    <w:rsid w:val="00264DB8"/>
    <w:rsid w:val="0026719D"/>
    <w:rsid w:val="002676AA"/>
    <w:rsid w:val="002728EF"/>
    <w:rsid w:val="002746D0"/>
    <w:rsid w:val="00274A1C"/>
    <w:rsid w:val="00275A08"/>
    <w:rsid w:val="00275C61"/>
    <w:rsid w:val="0027624D"/>
    <w:rsid w:val="00277A79"/>
    <w:rsid w:val="00282713"/>
    <w:rsid w:val="00286564"/>
    <w:rsid w:val="00287160"/>
    <w:rsid w:val="0029180B"/>
    <w:rsid w:val="00293E51"/>
    <w:rsid w:val="00294296"/>
    <w:rsid w:val="00294AA6"/>
    <w:rsid w:val="002971F8"/>
    <w:rsid w:val="00297B5D"/>
    <w:rsid w:val="002A162F"/>
    <w:rsid w:val="002A3A9E"/>
    <w:rsid w:val="002A70A4"/>
    <w:rsid w:val="002B10CE"/>
    <w:rsid w:val="002B28CE"/>
    <w:rsid w:val="002B4E40"/>
    <w:rsid w:val="002C236F"/>
    <w:rsid w:val="002C39EB"/>
    <w:rsid w:val="002C4E07"/>
    <w:rsid w:val="002C680B"/>
    <w:rsid w:val="002D23A2"/>
    <w:rsid w:val="002D295B"/>
    <w:rsid w:val="002D2D14"/>
    <w:rsid w:val="002D358F"/>
    <w:rsid w:val="002D5EDA"/>
    <w:rsid w:val="002E1C5F"/>
    <w:rsid w:val="002F46C8"/>
    <w:rsid w:val="002F6C75"/>
    <w:rsid w:val="00303ED6"/>
    <w:rsid w:val="003057CB"/>
    <w:rsid w:val="00305D31"/>
    <w:rsid w:val="0030757A"/>
    <w:rsid w:val="00313294"/>
    <w:rsid w:val="00320E25"/>
    <w:rsid w:val="003224AF"/>
    <w:rsid w:val="00327807"/>
    <w:rsid w:val="00327865"/>
    <w:rsid w:val="00327E5F"/>
    <w:rsid w:val="003311EB"/>
    <w:rsid w:val="00335D82"/>
    <w:rsid w:val="00337C88"/>
    <w:rsid w:val="003400A2"/>
    <w:rsid w:val="003413E6"/>
    <w:rsid w:val="00343E29"/>
    <w:rsid w:val="003448B6"/>
    <w:rsid w:val="0035054F"/>
    <w:rsid w:val="0035317E"/>
    <w:rsid w:val="003551F1"/>
    <w:rsid w:val="00357B09"/>
    <w:rsid w:val="00362B9A"/>
    <w:rsid w:val="00366813"/>
    <w:rsid w:val="00370DC6"/>
    <w:rsid w:val="003714EF"/>
    <w:rsid w:val="00371E4B"/>
    <w:rsid w:val="00373C02"/>
    <w:rsid w:val="003763C4"/>
    <w:rsid w:val="00380650"/>
    <w:rsid w:val="00384108"/>
    <w:rsid w:val="00384CB4"/>
    <w:rsid w:val="00390695"/>
    <w:rsid w:val="00392AA2"/>
    <w:rsid w:val="003A4BB1"/>
    <w:rsid w:val="003A59D5"/>
    <w:rsid w:val="003B11D3"/>
    <w:rsid w:val="003B1A12"/>
    <w:rsid w:val="003B62A7"/>
    <w:rsid w:val="003D2448"/>
    <w:rsid w:val="003D470C"/>
    <w:rsid w:val="003D5717"/>
    <w:rsid w:val="003F2B53"/>
    <w:rsid w:val="003F5675"/>
    <w:rsid w:val="003F5A52"/>
    <w:rsid w:val="00403BA1"/>
    <w:rsid w:val="00406ED4"/>
    <w:rsid w:val="00407083"/>
    <w:rsid w:val="004126E8"/>
    <w:rsid w:val="0041312D"/>
    <w:rsid w:val="004149FE"/>
    <w:rsid w:val="004153AF"/>
    <w:rsid w:val="004265DD"/>
    <w:rsid w:val="004316BA"/>
    <w:rsid w:val="00432ABC"/>
    <w:rsid w:val="0044063B"/>
    <w:rsid w:val="00450BB0"/>
    <w:rsid w:val="0045176C"/>
    <w:rsid w:val="00453CF5"/>
    <w:rsid w:val="00461B81"/>
    <w:rsid w:val="004621B4"/>
    <w:rsid w:val="00464AFF"/>
    <w:rsid w:val="004656BE"/>
    <w:rsid w:val="00465F88"/>
    <w:rsid w:val="0046659A"/>
    <w:rsid w:val="00475F9D"/>
    <w:rsid w:val="00475FCB"/>
    <w:rsid w:val="00477923"/>
    <w:rsid w:val="0048657C"/>
    <w:rsid w:val="004868E8"/>
    <w:rsid w:val="00490A7D"/>
    <w:rsid w:val="004A0A69"/>
    <w:rsid w:val="004A431F"/>
    <w:rsid w:val="004B6D4D"/>
    <w:rsid w:val="004C0257"/>
    <w:rsid w:val="004C0E1E"/>
    <w:rsid w:val="004C2886"/>
    <w:rsid w:val="004C5489"/>
    <w:rsid w:val="004D5044"/>
    <w:rsid w:val="004D687B"/>
    <w:rsid w:val="004E18FA"/>
    <w:rsid w:val="004E304F"/>
    <w:rsid w:val="004E3C9F"/>
    <w:rsid w:val="004E4694"/>
    <w:rsid w:val="004E4786"/>
    <w:rsid w:val="004F634C"/>
    <w:rsid w:val="004F7588"/>
    <w:rsid w:val="004F77B9"/>
    <w:rsid w:val="00506E99"/>
    <w:rsid w:val="005114C3"/>
    <w:rsid w:val="005128E4"/>
    <w:rsid w:val="00516573"/>
    <w:rsid w:val="00517733"/>
    <w:rsid w:val="005179F2"/>
    <w:rsid w:val="005233B6"/>
    <w:rsid w:val="00523F36"/>
    <w:rsid w:val="005256D4"/>
    <w:rsid w:val="00526B83"/>
    <w:rsid w:val="00531892"/>
    <w:rsid w:val="00540161"/>
    <w:rsid w:val="005407F1"/>
    <w:rsid w:val="00540BBB"/>
    <w:rsid w:val="0054785A"/>
    <w:rsid w:val="00547F91"/>
    <w:rsid w:val="0055769C"/>
    <w:rsid w:val="00557C16"/>
    <w:rsid w:val="00560AB0"/>
    <w:rsid w:val="005614C1"/>
    <w:rsid w:val="0056225B"/>
    <w:rsid w:val="00563674"/>
    <w:rsid w:val="00563D63"/>
    <w:rsid w:val="0056647A"/>
    <w:rsid w:val="0057479A"/>
    <w:rsid w:val="00575A0E"/>
    <w:rsid w:val="005771E1"/>
    <w:rsid w:val="005869D4"/>
    <w:rsid w:val="005874F6"/>
    <w:rsid w:val="005927A2"/>
    <w:rsid w:val="005929FF"/>
    <w:rsid w:val="005A005A"/>
    <w:rsid w:val="005A61AC"/>
    <w:rsid w:val="005A6241"/>
    <w:rsid w:val="005A6C7F"/>
    <w:rsid w:val="005B13CD"/>
    <w:rsid w:val="005B48CC"/>
    <w:rsid w:val="005B663E"/>
    <w:rsid w:val="005D3C4A"/>
    <w:rsid w:val="005D58D8"/>
    <w:rsid w:val="005D5E8A"/>
    <w:rsid w:val="005E0304"/>
    <w:rsid w:val="005E0B59"/>
    <w:rsid w:val="005E1E25"/>
    <w:rsid w:val="005E1E88"/>
    <w:rsid w:val="005E5BDA"/>
    <w:rsid w:val="005F263E"/>
    <w:rsid w:val="005F38AA"/>
    <w:rsid w:val="005F7D3F"/>
    <w:rsid w:val="00605CBD"/>
    <w:rsid w:val="00606D1E"/>
    <w:rsid w:val="00606EB6"/>
    <w:rsid w:val="00610356"/>
    <w:rsid w:val="00612E49"/>
    <w:rsid w:val="00613663"/>
    <w:rsid w:val="00615179"/>
    <w:rsid w:val="00617C7C"/>
    <w:rsid w:val="0062051B"/>
    <w:rsid w:val="00621985"/>
    <w:rsid w:val="00621EF3"/>
    <w:rsid w:val="00624C48"/>
    <w:rsid w:val="00625AD5"/>
    <w:rsid w:val="00627263"/>
    <w:rsid w:val="00630BE6"/>
    <w:rsid w:val="00634980"/>
    <w:rsid w:val="00636495"/>
    <w:rsid w:val="00643C4A"/>
    <w:rsid w:val="0064433D"/>
    <w:rsid w:val="006445A3"/>
    <w:rsid w:val="00646874"/>
    <w:rsid w:val="00653F2B"/>
    <w:rsid w:val="00654BFE"/>
    <w:rsid w:val="00655043"/>
    <w:rsid w:val="0066294D"/>
    <w:rsid w:val="0066403B"/>
    <w:rsid w:val="00670FD0"/>
    <w:rsid w:val="00672F72"/>
    <w:rsid w:val="006732A1"/>
    <w:rsid w:val="006761E3"/>
    <w:rsid w:val="0067788D"/>
    <w:rsid w:val="00683FA9"/>
    <w:rsid w:val="00686499"/>
    <w:rsid w:val="00694ABF"/>
    <w:rsid w:val="0069567F"/>
    <w:rsid w:val="00697A19"/>
    <w:rsid w:val="006A326E"/>
    <w:rsid w:val="006B16D1"/>
    <w:rsid w:val="006B1ADF"/>
    <w:rsid w:val="006B47AB"/>
    <w:rsid w:val="006B49CF"/>
    <w:rsid w:val="006B64D2"/>
    <w:rsid w:val="006C15EF"/>
    <w:rsid w:val="006D2527"/>
    <w:rsid w:val="006D3AD1"/>
    <w:rsid w:val="006D4EFF"/>
    <w:rsid w:val="006D74CA"/>
    <w:rsid w:val="006E03D1"/>
    <w:rsid w:val="006E23A8"/>
    <w:rsid w:val="006E2E2A"/>
    <w:rsid w:val="006E429B"/>
    <w:rsid w:val="006E52B2"/>
    <w:rsid w:val="006F242A"/>
    <w:rsid w:val="006F3EB5"/>
    <w:rsid w:val="00702AB0"/>
    <w:rsid w:val="00704C2F"/>
    <w:rsid w:val="0070647F"/>
    <w:rsid w:val="00707608"/>
    <w:rsid w:val="00712B5E"/>
    <w:rsid w:val="00713C1A"/>
    <w:rsid w:val="007148E9"/>
    <w:rsid w:val="007165C0"/>
    <w:rsid w:val="0071733A"/>
    <w:rsid w:val="00720229"/>
    <w:rsid w:val="00720E6E"/>
    <w:rsid w:val="0073030C"/>
    <w:rsid w:val="00736C31"/>
    <w:rsid w:val="00740E4D"/>
    <w:rsid w:val="00740FD1"/>
    <w:rsid w:val="0074214F"/>
    <w:rsid w:val="007506A9"/>
    <w:rsid w:val="0075122C"/>
    <w:rsid w:val="00751D65"/>
    <w:rsid w:val="0075260E"/>
    <w:rsid w:val="0077018F"/>
    <w:rsid w:val="00770342"/>
    <w:rsid w:val="00774382"/>
    <w:rsid w:val="00774FC6"/>
    <w:rsid w:val="007750DE"/>
    <w:rsid w:val="007830BB"/>
    <w:rsid w:val="00783CBB"/>
    <w:rsid w:val="0078617E"/>
    <w:rsid w:val="007937FB"/>
    <w:rsid w:val="007A52C9"/>
    <w:rsid w:val="007B2005"/>
    <w:rsid w:val="007B75EE"/>
    <w:rsid w:val="007C000A"/>
    <w:rsid w:val="007C3FF3"/>
    <w:rsid w:val="007D3F6D"/>
    <w:rsid w:val="007D4B9E"/>
    <w:rsid w:val="007F0658"/>
    <w:rsid w:val="007F2F28"/>
    <w:rsid w:val="007F3441"/>
    <w:rsid w:val="008029CC"/>
    <w:rsid w:val="0080419A"/>
    <w:rsid w:val="00806490"/>
    <w:rsid w:val="00806B0F"/>
    <w:rsid w:val="008113A7"/>
    <w:rsid w:val="00815CF7"/>
    <w:rsid w:val="00816A13"/>
    <w:rsid w:val="00817DA4"/>
    <w:rsid w:val="00823438"/>
    <w:rsid w:val="00830189"/>
    <w:rsid w:val="0083231A"/>
    <w:rsid w:val="00834072"/>
    <w:rsid w:val="00836FB8"/>
    <w:rsid w:val="00837062"/>
    <w:rsid w:val="00841BE0"/>
    <w:rsid w:val="00842491"/>
    <w:rsid w:val="00843197"/>
    <w:rsid w:val="00843F28"/>
    <w:rsid w:val="00844BCB"/>
    <w:rsid w:val="008452A5"/>
    <w:rsid w:val="008459FF"/>
    <w:rsid w:val="00846BFD"/>
    <w:rsid w:val="00851B4E"/>
    <w:rsid w:val="008523C0"/>
    <w:rsid w:val="008524B4"/>
    <w:rsid w:val="00854965"/>
    <w:rsid w:val="00856174"/>
    <w:rsid w:val="008577CA"/>
    <w:rsid w:val="00866228"/>
    <w:rsid w:val="00872CCA"/>
    <w:rsid w:val="008738D3"/>
    <w:rsid w:val="008740A7"/>
    <w:rsid w:val="008740D1"/>
    <w:rsid w:val="008761D5"/>
    <w:rsid w:val="00881C5E"/>
    <w:rsid w:val="0088277B"/>
    <w:rsid w:val="00884E45"/>
    <w:rsid w:val="0088674A"/>
    <w:rsid w:val="00887DB2"/>
    <w:rsid w:val="00892368"/>
    <w:rsid w:val="00892A3B"/>
    <w:rsid w:val="00892E40"/>
    <w:rsid w:val="008936C1"/>
    <w:rsid w:val="008A0FAF"/>
    <w:rsid w:val="008A6C69"/>
    <w:rsid w:val="008B1FE2"/>
    <w:rsid w:val="008B2713"/>
    <w:rsid w:val="008B2F18"/>
    <w:rsid w:val="008B4479"/>
    <w:rsid w:val="008B47F7"/>
    <w:rsid w:val="008B5F61"/>
    <w:rsid w:val="008B7AC3"/>
    <w:rsid w:val="008C197D"/>
    <w:rsid w:val="008C296A"/>
    <w:rsid w:val="008C5249"/>
    <w:rsid w:val="008C6D65"/>
    <w:rsid w:val="008D6652"/>
    <w:rsid w:val="008D68F9"/>
    <w:rsid w:val="008D744E"/>
    <w:rsid w:val="008E1A7E"/>
    <w:rsid w:val="008E41E1"/>
    <w:rsid w:val="008E538D"/>
    <w:rsid w:val="008E6B4B"/>
    <w:rsid w:val="008E6C6C"/>
    <w:rsid w:val="008E7BC9"/>
    <w:rsid w:val="008F095F"/>
    <w:rsid w:val="008F2B39"/>
    <w:rsid w:val="0090102E"/>
    <w:rsid w:val="009013B8"/>
    <w:rsid w:val="0090448A"/>
    <w:rsid w:val="00904E2E"/>
    <w:rsid w:val="0090758E"/>
    <w:rsid w:val="00907C72"/>
    <w:rsid w:val="00913AC0"/>
    <w:rsid w:val="009243B7"/>
    <w:rsid w:val="00926C99"/>
    <w:rsid w:val="00930D9C"/>
    <w:rsid w:val="009314F4"/>
    <w:rsid w:val="00932721"/>
    <w:rsid w:val="00933236"/>
    <w:rsid w:val="00934616"/>
    <w:rsid w:val="00936476"/>
    <w:rsid w:val="00937417"/>
    <w:rsid w:val="0094282B"/>
    <w:rsid w:val="00945D17"/>
    <w:rsid w:val="009474B5"/>
    <w:rsid w:val="0095663E"/>
    <w:rsid w:val="00956C73"/>
    <w:rsid w:val="00957CC5"/>
    <w:rsid w:val="0096069D"/>
    <w:rsid w:val="00960983"/>
    <w:rsid w:val="009645A4"/>
    <w:rsid w:val="009671F8"/>
    <w:rsid w:val="00970CA8"/>
    <w:rsid w:val="009720FC"/>
    <w:rsid w:val="00975174"/>
    <w:rsid w:val="00981CE1"/>
    <w:rsid w:val="00983095"/>
    <w:rsid w:val="009878EC"/>
    <w:rsid w:val="00987CBF"/>
    <w:rsid w:val="0099117D"/>
    <w:rsid w:val="0099159A"/>
    <w:rsid w:val="009962B2"/>
    <w:rsid w:val="009976BA"/>
    <w:rsid w:val="009A0368"/>
    <w:rsid w:val="009A3F72"/>
    <w:rsid w:val="009A6CDB"/>
    <w:rsid w:val="009B04AE"/>
    <w:rsid w:val="009B273D"/>
    <w:rsid w:val="009B36D1"/>
    <w:rsid w:val="009B57D1"/>
    <w:rsid w:val="009B796C"/>
    <w:rsid w:val="009C1082"/>
    <w:rsid w:val="009C15FF"/>
    <w:rsid w:val="009C1CA2"/>
    <w:rsid w:val="009C3086"/>
    <w:rsid w:val="009C337C"/>
    <w:rsid w:val="009C677B"/>
    <w:rsid w:val="009C7523"/>
    <w:rsid w:val="009D0188"/>
    <w:rsid w:val="009D0986"/>
    <w:rsid w:val="009D365A"/>
    <w:rsid w:val="009D3AED"/>
    <w:rsid w:val="009E44C5"/>
    <w:rsid w:val="009E56D9"/>
    <w:rsid w:val="009E5A38"/>
    <w:rsid w:val="009E68E8"/>
    <w:rsid w:val="009E76AF"/>
    <w:rsid w:val="009F20BC"/>
    <w:rsid w:val="009F278F"/>
    <w:rsid w:val="00A00964"/>
    <w:rsid w:val="00A018A8"/>
    <w:rsid w:val="00A01B7A"/>
    <w:rsid w:val="00A07EA6"/>
    <w:rsid w:val="00A10AEF"/>
    <w:rsid w:val="00A14293"/>
    <w:rsid w:val="00A17A52"/>
    <w:rsid w:val="00A2735F"/>
    <w:rsid w:val="00A27919"/>
    <w:rsid w:val="00A33538"/>
    <w:rsid w:val="00A4020A"/>
    <w:rsid w:val="00A407F6"/>
    <w:rsid w:val="00A43E21"/>
    <w:rsid w:val="00A44E1B"/>
    <w:rsid w:val="00A46EE8"/>
    <w:rsid w:val="00A47FCC"/>
    <w:rsid w:val="00A53F83"/>
    <w:rsid w:val="00A54250"/>
    <w:rsid w:val="00A55A0C"/>
    <w:rsid w:val="00A570DF"/>
    <w:rsid w:val="00A6482C"/>
    <w:rsid w:val="00A67664"/>
    <w:rsid w:val="00A73F97"/>
    <w:rsid w:val="00A771ED"/>
    <w:rsid w:val="00A8121C"/>
    <w:rsid w:val="00A846D6"/>
    <w:rsid w:val="00A860F3"/>
    <w:rsid w:val="00A913C9"/>
    <w:rsid w:val="00A913F1"/>
    <w:rsid w:val="00A91781"/>
    <w:rsid w:val="00AA181E"/>
    <w:rsid w:val="00AA54E3"/>
    <w:rsid w:val="00AA6E53"/>
    <w:rsid w:val="00AB1578"/>
    <w:rsid w:val="00AB59DC"/>
    <w:rsid w:val="00AC0AAD"/>
    <w:rsid w:val="00AC395D"/>
    <w:rsid w:val="00AC5122"/>
    <w:rsid w:val="00AC5B4B"/>
    <w:rsid w:val="00AC6476"/>
    <w:rsid w:val="00AC6EE1"/>
    <w:rsid w:val="00AD0AEB"/>
    <w:rsid w:val="00AD395B"/>
    <w:rsid w:val="00AD414D"/>
    <w:rsid w:val="00AD48D4"/>
    <w:rsid w:val="00AE0468"/>
    <w:rsid w:val="00AE210C"/>
    <w:rsid w:val="00AE25C6"/>
    <w:rsid w:val="00AE4A96"/>
    <w:rsid w:val="00AE6D91"/>
    <w:rsid w:val="00AE7DC0"/>
    <w:rsid w:val="00AF1423"/>
    <w:rsid w:val="00AF4ED1"/>
    <w:rsid w:val="00B0059D"/>
    <w:rsid w:val="00B012C8"/>
    <w:rsid w:val="00B12A47"/>
    <w:rsid w:val="00B145C7"/>
    <w:rsid w:val="00B1737E"/>
    <w:rsid w:val="00B21CC0"/>
    <w:rsid w:val="00B25E52"/>
    <w:rsid w:val="00B26F82"/>
    <w:rsid w:val="00B31795"/>
    <w:rsid w:val="00B34E8D"/>
    <w:rsid w:val="00B356E0"/>
    <w:rsid w:val="00B517D0"/>
    <w:rsid w:val="00B523F2"/>
    <w:rsid w:val="00B57A03"/>
    <w:rsid w:val="00B616CF"/>
    <w:rsid w:val="00B62B4B"/>
    <w:rsid w:val="00B6345A"/>
    <w:rsid w:val="00B63605"/>
    <w:rsid w:val="00B63A38"/>
    <w:rsid w:val="00B64D4C"/>
    <w:rsid w:val="00B65141"/>
    <w:rsid w:val="00B6530A"/>
    <w:rsid w:val="00B65AEE"/>
    <w:rsid w:val="00B67D81"/>
    <w:rsid w:val="00B76633"/>
    <w:rsid w:val="00B8029E"/>
    <w:rsid w:val="00B8110D"/>
    <w:rsid w:val="00B8179F"/>
    <w:rsid w:val="00B8564D"/>
    <w:rsid w:val="00B85B32"/>
    <w:rsid w:val="00B861E8"/>
    <w:rsid w:val="00B87F9A"/>
    <w:rsid w:val="00B91EB1"/>
    <w:rsid w:val="00B95CD3"/>
    <w:rsid w:val="00B95EB9"/>
    <w:rsid w:val="00B963E7"/>
    <w:rsid w:val="00BA0924"/>
    <w:rsid w:val="00BA0E11"/>
    <w:rsid w:val="00BA2AEB"/>
    <w:rsid w:val="00BA465C"/>
    <w:rsid w:val="00BB1B93"/>
    <w:rsid w:val="00BB5232"/>
    <w:rsid w:val="00BB6663"/>
    <w:rsid w:val="00BB67B6"/>
    <w:rsid w:val="00BD09A6"/>
    <w:rsid w:val="00BD5A02"/>
    <w:rsid w:val="00BD7B89"/>
    <w:rsid w:val="00BE2AFA"/>
    <w:rsid w:val="00BE52A4"/>
    <w:rsid w:val="00BE57F7"/>
    <w:rsid w:val="00BF12A3"/>
    <w:rsid w:val="00BF1324"/>
    <w:rsid w:val="00BF57A9"/>
    <w:rsid w:val="00C005AD"/>
    <w:rsid w:val="00C023FD"/>
    <w:rsid w:val="00C11655"/>
    <w:rsid w:val="00C172CE"/>
    <w:rsid w:val="00C17515"/>
    <w:rsid w:val="00C20039"/>
    <w:rsid w:val="00C27A8E"/>
    <w:rsid w:val="00C30C7B"/>
    <w:rsid w:val="00C3112E"/>
    <w:rsid w:val="00C317FC"/>
    <w:rsid w:val="00C334E2"/>
    <w:rsid w:val="00C41B19"/>
    <w:rsid w:val="00C42BC6"/>
    <w:rsid w:val="00C44EA6"/>
    <w:rsid w:val="00C50DD5"/>
    <w:rsid w:val="00C53FA8"/>
    <w:rsid w:val="00C579AE"/>
    <w:rsid w:val="00C6248D"/>
    <w:rsid w:val="00C7055A"/>
    <w:rsid w:val="00C80631"/>
    <w:rsid w:val="00C80E1B"/>
    <w:rsid w:val="00C80F74"/>
    <w:rsid w:val="00C8110F"/>
    <w:rsid w:val="00C82D5A"/>
    <w:rsid w:val="00C9281C"/>
    <w:rsid w:val="00C94AE4"/>
    <w:rsid w:val="00C9617D"/>
    <w:rsid w:val="00C9692D"/>
    <w:rsid w:val="00C96B2D"/>
    <w:rsid w:val="00CA2F2C"/>
    <w:rsid w:val="00CA3814"/>
    <w:rsid w:val="00CA3828"/>
    <w:rsid w:val="00CA4180"/>
    <w:rsid w:val="00CB08A9"/>
    <w:rsid w:val="00CB162D"/>
    <w:rsid w:val="00CB26F5"/>
    <w:rsid w:val="00CC1A5D"/>
    <w:rsid w:val="00CC362C"/>
    <w:rsid w:val="00CC3A6B"/>
    <w:rsid w:val="00CD0486"/>
    <w:rsid w:val="00CD159B"/>
    <w:rsid w:val="00CD2FA6"/>
    <w:rsid w:val="00CD38A7"/>
    <w:rsid w:val="00CD58BC"/>
    <w:rsid w:val="00CD73B7"/>
    <w:rsid w:val="00CE1BC7"/>
    <w:rsid w:val="00CE1C6C"/>
    <w:rsid w:val="00CE6F3B"/>
    <w:rsid w:val="00CF3F24"/>
    <w:rsid w:val="00CF6C6F"/>
    <w:rsid w:val="00D04F7D"/>
    <w:rsid w:val="00D139C3"/>
    <w:rsid w:val="00D13DF0"/>
    <w:rsid w:val="00D215C0"/>
    <w:rsid w:val="00D25B85"/>
    <w:rsid w:val="00D25BE7"/>
    <w:rsid w:val="00D25FE5"/>
    <w:rsid w:val="00D26156"/>
    <w:rsid w:val="00D337D4"/>
    <w:rsid w:val="00D356F8"/>
    <w:rsid w:val="00D36CD3"/>
    <w:rsid w:val="00D424C5"/>
    <w:rsid w:val="00D42A51"/>
    <w:rsid w:val="00D47079"/>
    <w:rsid w:val="00D47B40"/>
    <w:rsid w:val="00D57785"/>
    <w:rsid w:val="00D61106"/>
    <w:rsid w:val="00D62884"/>
    <w:rsid w:val="00D76B70"/>
    <w:rsid w:val="00D773C0"/>
    <w:rsid w:val="00D77691"/>
    <w:rsid w:val="00D80DFC"/>
    <w:rsid w:val="00D82CC9"/>
    <w:rsid w:val="00D83060"/>
    <w:rsid w:val="00D83356"/>
    <w:rsid w:val="00D85D2D"/>
    <w:rsid w:val="00D978D2"/>
    <w:rsid w:val="00DA0DC7"/>
    <w:rsid w:val="00DA0F7C"/>
    <w:rsid w:val="00DA1ED7"/>
    <w:rsid w:val="00DA3321"/>
    <w:rsid w:val="00DA3EA0"/>
    <w:rsid w:val="00DA55C8"/>
    <w:rsid w:val="00DA5ED0"/>
    <w:rsid w:val="00DA6E5A"/>
    <w:rsid w:val="00DB495F"/>
    <w:rsid w:val="00DC073E"/>
    <w:rsid w:val="00DE001C"/>
    <w:rsid w:val="00DE7A1B"/>
    <w:rsid w:val="00E00158"/>
    <w:rsid w:val="00E056B7"/>
    <w:rsid w:val="00E0614E"/>
    <w:rsid w:val="00E1789D"/>
    <w:rsid w:val="00E211CC"/>
    <w:rsid w:val="00E213D3"/>
    <w:rsid w:val="00E21D36"/>
    <w:rsid w:val="00E27A52"/>
    <w:rsid w:val="00E30FEA"/>
    <w:rsid w:val="00E33B4C"/>
    <w:rsid w:val="00E347CD"/>
    <w:rsid w:val="00E35AC4"/>
    <w:rsid w:val="00E40B13"/>
    <w:rsid w:val="00E4344A"/>
    <w:rsid w:val="00E45A18"/>
    <w:rsid w:val="00E50A80"/>
    <w:rsid w:val="00E51B31"/>
    <w:rsid w:val="00E52ED6"/>
    <w:rsid w:val="00E53D87"/>
    <w:rsid w:val="00E54866"/>
    <w:rsid w:val="00E57D62"/>
    <w:rsid w:val="00E6548D"/>
    <w:rsid w:val="00E70907"/>
    <w:rsid w:val="00E73095"/>
    <w:rsid w:val="00E7796C"/>
    <w:rsid w:val="00E84882"/>
    <w:rsid w:val="00E932FA"/>
    <w:rsid w:val="00E9428D"/>
    <w:rsid w:val="00E94366"/>
    <w:rsid w:val="00E943A0"/>
    <w:rsid w:val="00E9754F"/>
    <w:rsid w:val="00EB210A"/>
    <w:rsid w:val="00EB3540"/>
    <w:rsid w:val="00EC2E1F"/>
    <w:rsid w:val="00EC42AD"/>
    <w:rsid w:val="00EC475C"/>
    <w:rsid w:val="00EC642A"/>
    <w:rsid w:val="00EC7349"/>
    <w:rsid w:val="00ED0DCE"/>
    <w:rsid w:val="00ED4D0C"/>
    <w:rsid w:val="00ED530D"/>
    <w:rsid w:val="00ED6207"/>
    <w:rsid w:val="00EF3020"/>
    <w:rsid w:val="00EF3877"/>
    <w:rsid w:val="00EF3F30"/>
    <w:rsid w:val="00EF419A"/>
    <w:rsid w:val="00EF6D70"/>
    <w:rsid w:val="00EF7D19"/>
    <w:rsid w:val="00F12ECF"/>
    <w:rsid w:val="00F131A5"/>
    <w:rsid w:val="00F13A5F"/>
    <w:rsid w:val="00F147B5"/>
    <w:rsid w:val="00F17B71"/>
    <w:rsid w:val="00F17D04"/>
    <w:rsid w:val="00F2465E"/>
    <w:rsid w:val="00F252D1"/>
    <w:rsid w:val="00F25D03"/>
    <w:rsid w:val="00F30203"/>
    <w:rsid w:val="00F305B9"/>
    <w:rsid w:val="00F32755"/>
    <w:rsid w:val="00F32943"/>
    <w:rsid w:val="00F32CFD"/>
    <w:rsid w:val="00F44C59"/>
    <w:rsid w:val="00F47FF5"/>
    <w:rsid w:val="00F50EB3"/>
    <w:rsid w:val="00F539F7"/>
    <w:rsid w:val="00F61350"/>
    <w:rsid w:val="00F6326A"/>
    <w:rsid w:val="00F63B66"/>
    <w:rsid w:val="00F64B60"/>
    <w:rsid w:val="00F72926"/>
    <w:rsid w:val="00F732F3"/>
    <w:rsid w:val="00F738DB"/>
    <w:rsid w:val="00F76D08"/>
    <w:rsid w:val="00F771A7"/>
    <w:rsid w:val="00F83916"/>
    <w:rsid w:val="00F84239"/>
    <w:rsid w:val="00F8437B"/>
    <w:rsid w:val="00F86D01"/>
    <w:rsid w:val="00F91F30"/>
    <w:rsid w:val="00F93C74"/>
    <w:rsid w:val="00F95CE9"/>
    <w:rsid w:val="00FA02BE"/>
    <w:rsid w:val="00FC24EC"/>
    <w:rsid w:val="00FC32BD"/>
    <w:rsid w:val="00FC41E6"/>
    <w:rsid w:val="00FC4E37"/>
    <w:rsid w:val="00FC6607"/>
    <w:rsid w:val="00FD2957"/>
    <w:rsid w:val="00FD4F97"/>
    <w:rsid w:val="00FE0BA5"/>
    <w:rsid w:val="00FE1926"/>
    <w:rsid w:val="00FE3173"/>
    <w:rsid w:val="00FE3748"/>
    <w:rsid w:val="00FF0A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1F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F11F5"/>
    <w:pPr>
      <w:tabs>
        <w:tab w:val="center" w:pos="4320"/>
        <w:tab w:val="right" w:pos="8640"/>
      </w:tabs>
    </w:pPr>
  </w:style>
  <w:style w:type="character" w:customStyle="1" w:styleId="HeaderChar">
    <w:name w:val="Header Char"/>
    <w:basedOn w:val="DefaultParagraphFont"/>
    <w:link w:val="Header"/>
    <w:uiPriority w:val="99"/>
    <w:rsid w:val="000F11F5"/>
    <w:rPr>
      <w:rFonts w:ascii="Times New Roman" w:eastAsia="Times New Roman" w:hAnsi="Times New Roman" w:cs="Times New Roman"/>
      <w:sz w:val="24"/>
      <w:szCs w:val="24"/>
    </w:rPr>
  </w:style>
  <w:style w:type="character" w:styleId="PageNumber">
    <w:name w:val="page number"/>
    <w:basedOn w:val="DefaultParagraphFont"/>
    <w:rsid w:val="000F11F5"/>
  </w:style>
  <w:style w:type="paragraph" w:styleId="Title">
    <w:name w:val="Title"/>
    <w:basedOn w:val="Normal"/>
    <w:link w:val="TitleChar"/>
    <w:qFormat/>
    <w:rsid w:val="000F11F5"/>
    <w:pPr>
      <w:spacing w:line="360" w:lineRule="auto"/>
      <w:jc w:val="center"/>
    </w:pPr>
    <w:rPr>
      <w:b/>
      <w:bCs/>
      <w:sz w:val="28"/>
    </w:rPr>
  </w:style>
  <w:style w:type="character" w:customStyle="1" w:styleId="TitleChar">
    <w:name w:val="Title Char"/>
    <w:basedOn w:val="DefaultParagraphFont"/>
    <w:link w:val="Title"/>
    <w:rsid w:val="000F11F5"/>
    <w:rPr>
      <w:rFonts w:ascii="Times New Roman" w:eastAsia="Times New Roman" w:hAnsi="Times New Roman" w:cs="Times New Roman"/>
      <w:b/>
      <w:bCs/>
      <w:sz w:val="28"/>
      <w:szCs w:val="24"/>
    </w:rPr>
  </w:style>
  <w:style w:type="paragraph" w:styleId="BodyText2">
    <w:name w:val="Body Text 2"/>
    <w:basedOn w:val="Normal"/>
    <w:link w:val="BodyText2Char"/>
    <w:rsid w:val="000F11F5"/>
    <w:pPr>
      <w:spacing w:after="120" w:line="480" w:lineRule="auto"/>
    </w:pPr>
  </w:style>
  <w:style w:type="character" w:customStyle="1" w:styleId="BodyText2Char">
    <w:name w:val="Body Text 2 Char"/>
    <w:basedOn w:val="DefaultParagraphFont"/>
    <w:link w:val="BodyText2"/>
    <w:rsid w:val="000F11F5"/>
    <w:rPr>
      <w:rFonts w:ascii="Times New Roman" w:eastAsia="Times New Roman" w:hAnsi="Times New Roman" w:cs="Times New Roman"/>
      <w:sz w:val="24"/>
      <w:szCs w:val="24"/>
    </w:rPr>
  </w:style>
  <w:style w:type="paragraph" w:styleId="BodyTextIndent">
    <w:name w:val="Body Text Indent"/>
    <w:basedOn w:val="Normal"/>
    <w:link w:val="BodyTextIndentChar"/>
    <w:rsid w:val="000F11F5"/>
    <w:pPr>
      <w:spacing w:after="120"/>
      <w:ind w:left="360"/>
    </w:pPr>
  </w:style>
  <w:style w:type="character" w:customStyle="1" w:styleId="BodyTextIndentChar">
    <w:name w:val="Body Text Indent Char"/>
    <w:basedOn w:val="DefaultParagraphFont"/>
    <w:link w:val="BodyTextIndent"/>
    <w:rsid w:val="000F11F5"/>
    <w:rPr>
      <w:rFonts w:ascii="Times New Roman" w:eastAsia="Times New Roman" w:hAnsi="Times New Roman" w:cs="Times New Roman"/>
      <w:sz w:val="24"/>
      <w:szCs w:val="24"/>
    </w:rPr>
  </w:style>
  <w:style w:type="paragraph" w:styleId="BodyTextIndent2">
    <w:name w:val="Body Text Indent 2"/>
    <w:basedOn w:val="Normal"/>
    <w:link w:val="BodyTextIndent2Char"/>
    <w:rsid w:val="000F11F5"/>
    <w:pPr>
      <w:spacing w:after="120" w:line="480" w:lineRule="auto"/>
      <w:ind w:left="360"/>
    </w:pPr>
  </w:style>
  <w:style w:type="character" w:customStyle="1" w:styleId="BodyTextIndent2Char">
    <w:name w:val="Body Text Indent 2 Char"/>
    <w:basedOn w:val="DefaultParagraphFont"/>
    <w:link w:val="BodyTextIndent2"/>
    <w:rsid w:val="000F11F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11F5"/>
    <w:rPr>
      <w:rFonts w:ascii="Tahoma" w:hAnsi="Tahoma" w:cs="Tahoma"/>
      <w:sz w:val="16"/>
      <w:szCs w:val="16"/>
    </w:rPr>
  </w:style>
  <w:style w:type="character" w:customStyle="1" w:styleId="BalloonTextChar">
    <w:name w:val="Balloon Text Char"/>
    <w:basedOn w:val="DefaultParagraphFont"/>
    <w:link w:val="BalloonText"/>
    <w:uiPriority w:val="99"/>
    <w:semiHidden/>
    <w:rsid w:val="000F11F5"/>
    <w:rPr>
      <w:rFonts w:ascii="Tahoma" w:eastAsia="Times New Roman" w:hAnsi="Tahoma" w:cs="Tahoma"/>
      <w:sz w:val="16"/>
      <w:szCs w:val="16"/>
    </w:rPr>
  </w:style>
  <w:style w:type="paragraph" w:styleId="ListParagraph">
    <w:name w:val="List Paragraph"/>
    <w:basedOn w:val="Normal"/>
    <w:uiPriority w:val="34"/>
    <w:qFormat/>
    <w:rsid w:val="000F11F5"/>
    <w:pPr>
      <w:ind w:left="720"/>
      <w:contextualSpacing/>
    </w:pPr>
  </w:style>
  <w:style w:type="paragraph" w:styleId="Footer">
    <w:name w:val="footer"/>
    <w:basedOn w:val="Normal"/>
    <w:link w:val="FooterChar"/>
    <w:uiPriority w:val="99"/>
    <w:unhideWhenUsed/>
    <w:rsid w:val="000F11F5"/>
    <w:pPr>
      <w:tabs>
        <w:tab w:val="center" w:pos="4680"/>
        <w:tab w:val="right" w:pos="9360"/>
      </w:tabs>
    </w:pPr>
  </w:style>
  <w:style w:type="character" w:customStyle="1" w:styleId="FooterChar">
    <w:name w:val="Footer Char"/>
    <w:basedOn w:val="DefaultParagraphFont"/>
    <w:link w:val="Footer"/>
    <w:uiPriority w:val="99"/>
    <w:rsid w:val="000F11F5"/>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3A4BB1"/>
    <w:rPr>
      <w:rFonts w:ascii="Tahoma" w:hAnsi="Tahoma" w:cs="Tahoma"/>
      <w:sz w:val="16"/>
      <w:szCs w:val="16"/>
    </w:rPr>
  </w:style>
  <w:style w:type="character" w:customStyle="1" w:styleId="DocumentMapChar">
    <w:name w:val="Document Map Char"/>
    <w:basedOn w:val="DefaultParagraphFont"/>
    <w:link w:val="DocumentMap"/>
    <w:uiPriority w:val="99"/>
    <w:semiHidden/>
    <w:rsid w:val="003A4BB1"/>
    <w:rPr>
      <w:rFonts w:ascii="Tahoma" w:eastAsia="Times New Roman" w:hAnsi="Tahoma" w:cs="Tahoma"/>
      <w:sz w:val="16"/>
      <w:szCs w:val="16"/>
    </w:rPr>
  </w:style>
  <w:style w:type="table" w:styleId="TableGrid">
    <w:name w:val="Table Grid"/>
    <w:basedOn w:val="TableNormal"/>
    <w:uiPriority w:val="59"/>
    <w:rsid w:val="00C6248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132FD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32FD7"/>
    <w:rPr>
      <w:rFonts w:asciiTheme="minorHAnsi" w:eastAsiaTheme="minorEastAsia" w:hAnsiTheme="minorHAnsi" w:cstheme="minorBidi"/>
      <w:sz w:val="22"/>
      <w:szCs w:val="22"/>
    </w:rPr>
  </w:style>
  <w:style w:type="paragraph" w:styleId="NormalWeb">
    <w:name w:val="Normal (Web)"/>
    <w:basedOn w:val="Normal"/>
    <w:uiPriority w:val="99"/>
    <w:unhideWhenUsed/>
    <w:rsid w:val="00D82CC9"/>
    <w:pPr>
      <w:spacing w:before="100" w:beforeAutospacing="1" w:after="100" w:afterAutospacing="1"/>
    </w:pPr>
  </w:style>
  <w:style w:type="character" w:styleId="PlaceholderText">
    <w:name w:val="Placeholder Text"/>
    <w:basedOn w:val="DefaultParagraphFont"/>
    <w:uiPriority w:val="99"/>
    <w:semiHidden/>
    <w:rsid w:val="00B65AEE"/>
    <w:rPr>
      <w:color w:val="808080"/>
    </w:rPr>
  </w:style>
  <w:style w:type="paragraph" w:customStyle="1" w:styleId="Default">
    <w:name w:val="Default"/>
    <w:rsid w:val="0064433D"/>
    <w:pPr>
      <w:autoSpaceDE w:val="0"/>
      <w:autoSpaceDN w:val="0"/>
      <w:adjustRightInd w:val="0"/>
    </w:pPr>
    <w:rPr>
      <w:rFonts w:ascii="Arial" w:eastAsia="Times New Roman" w:hAnsi="Arial" w:cs="Arial"/>
      <w:color w:val="000000"/>
      <w:sz w:val="24"/>
      <w:szCs w:val="24"/>
    </w:rPr>
  </w:style>
  <w:style w:type="character" w:customStyle="1" w:styleId="fullpost">
    <w:name w:val="fullpost"/>
    <w:basedOn w:val="DefaultParagraphFont"/>
    <w:rsid w:val="0064433D"/>
  </w:style>
</w:styles>
</file>

<file path=word/webSettings.xml><?xml version="1.0" encoding="utf-8"?>
<w:webSettings xmlns:r="http://schemas.openxmlformats.org/officeDocument/2006/relationships" xmlns:w="http://schemas.openxmlformats.org/wordprocessingml/2006/main">
  <w:divs>
    <w:div w:id="1323241138">
      <w:bodyDiv w:val="1"/>
      <w:marLeft w:val="0"/>
      <w:marRight w:val="0"/>
      <w:marTop w:val="0"/>
      <w:marBottom w:val="0"/>
      <w:divBdr>
        <w:top w:val="none" w:sz="0" w:space="0" w:color="auto"/>
        <w:left w:val="none" w:sz="0" w:space="0" w:color="auto"/>
        <w:bottom w:val="none" w:sz="0" w:space="0" w:color="auto"/>
        <w:right w:val="none" w:sz="0" w:space="0" w:color="auto"/>
      </w:divBdr>
    </w:div>
    <w:div w:id="152490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3A942-6193-49A5-82DE-D2140F3BC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4294966560</TotalTime>
  <Pages>4</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Fii Sabilillah</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Raveziq</dc:creator>
  <cp:lastModifiedBy>HP</cp:lastModifiedBy>
  <cp:revision>17</cp:revision>
  <cp:lastPrinted>2011-12-26T06:08:00Z</cp:lastPrinted>
  <dcterms:created xsi:type="dcterms:W3CDTF">2011-09-08T05:08:00Z</dcterms:created>
  <dcterms:modified xsi:type="dcterms:W3CDTF">2012-02-28T03:11:00Z</dcterms:modified>
</cp:coreProperties>
</file>