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A4" w:rsidRPr="003E623B" w:rsidRDefault="00E05E70" w:rsidP="0057351F">
      <w:pPr>
        <w:spacing w:line="720" w:lineRule="auto"/>
        <w:jc w:val="center"/>
        <w:rPr>
          <w:rFonts w:ascii="Times New Roman" w:hAnsi="Times New Roman" w:cs="Times New Roman"/>
          <w:b/>
          <w:sz w:val="24"/>
          <w:szCs w:val="24"/>
        </w:rPr>
      </w:pPr>
      <w:r w:rsidRPr="003E623B">
        <w:rPr>
          <w:rFonts w:ascii="Times New Roman" w:hAnsi="Times New Roman" w:cs="Times New Roman"/>
          <w:b/>
          <w:sz w:val="24"/>
          <w:szCs w:val="24"/>
        </w:rPr>
        <w:t>II TINJAUAN PUSTAKA</w:t>
      </w:r>
    </w:p>
    <w:p w:rsidR="00E05E70" w:rsidRPr="003E623B" w:rsidRDefault="00E05E70" w:rsidP="00D73564">
      <w:pPr>
        <w:spacing w:after="120" w:line="480" w:lineRule="auto"/>
        <w:ind w:firstLine="720"/>
        <w:jc w:val="both"/>
        <w:rPr>
          <w:rFonts w:ascii="Times New Roman" w:hAnsi="Times New Roman" w:cs="Times New Roman"/>
          <w:sz w:val="24"/>
          <w:szCs w:val="24"/>
        </w:rPr>
      </w:pPr>
      <w:r w:rsidRPr="003E623B">
        <w:rPr>
          <w:rFonts w:ascii="Times New Roman" w:hAnsi="Times New Roman" w:cs="Times New Roman"/>
          <w:sz w:val="24"/>
          <w:szCs w:val="24"/>
        </w:rPr>
        <w:t xml:space="preserve">Bab ini menguraikan mengenai : (1) Kacang Kedelai, (2) Bahan Penggumpal, </w:t>
      </w:r>
      <w:r w:rsidR="00351991">
        <w:rPr>
          <w:rFonts w:ascii="Times New Roman" w:hAnsi="Times New Roman" w:cs="Times New Roman"/>
          <w:sz w:val="24"/>
          <w:szCs w:val="24"/>
        </w:rPr>
        <w:t>(3) Susu Skim, (4)</w:t>
      </w:r>
      <w:r w:rsidR="00E72E72">
        <w:rPr>
          <w:rFonts w:ascii="Times New Roman" w:hAnsi="Times New Roman" w:cs="Times New Roman"/>
          <w:sz w:val="24"/>
          <w:szCs w:val="24"/>
        </w:rPr>
        <w:t xml:space="preserve"> Air</w:t>
      </w:r>
      <w:r w:rsidR="00351991">
        <w:rPr>
          <w:rFonts w:ascii="Times New Roman" w:hAnsi="Times New Roman" w:cs="Times New Roman"/>
          <w:sz w:val="24"/>
          <w:szCs w:val="24"/>
        </w:rPr>
        <w:t>, (5) Tahu</w:t>
      </w:r>
      <w:r w:rsidRPr="003E623B">
        <w:rPr>
          <w:rFonts w:ascii="Times New Roman" w:hAnsi="Times New Roman" w:cs="Times New Roman"/>
          <w:sz w:val="24"/>
          <w:szCs w:val="24"/>
        </w:rPr>
        <w:t>.</w:t>
      </w:r>
    </w:p>
    <w:p w:rsidR="00E05E70" w:rsidRPr="003E623B" w:rsidRDefault="00E05E70" w:rsidP="00E05E70">
      <w:pPr>
        <w:spacing w:line="480" w:lineRule="auto"/>
        <w:jc w:val="both"/>
        <w:rPr>
          <w:rFonts w:ascii="Times New Roman" w:hAnsi="Times New Roman" w:cs="Times New Roman"/>
          <w:b/>
          <w:sz w:val="24"/>
          <w:szCs w:val="24"/>
        </w:rPr>
      </w:pPr>
      <w:r w:rsidRPr="003E623B">
        <w:rPr>
          <w:rFonts w:ascii="Times New Roman" w:hAnsi="Times New Roman" w:cs="Times New Roman"/>
          <w:b/>
          <w:sz w:val="24"/>
          <w:szCs w:val="24"/>
        </w:rPr>
        <w:t xml:space="preserve">2.1. Kacang Kedelai </w:t>
      </w:r>
    </w:p>
    <w:p w:rsidR="006D46FE" w:rsidRPr="002D01FB" w:rsidRDefault="00A36BFA" w:rsidP="002D01FB">
      <w:pPr>
        <w:spacing w:line="480" w:lineRule="auto"/>
        <w:jc w:val="both"/>
        <w:rPr>
          <w:rFonts w:ascii="Times New Roman" w:hAnsi="Times New Roman" w:cs="Times New Roman"/>
          <w:sz w:val="24"/>
          <w:szCs w:val="24"/>
        </w:rPr>
      </w:pPr>
      <w:r w:rsidRPr="003E623B">
        <w:rPr>
          <w:rFonts w:ascii="Times New Roman" w:hAnsi="Times New Roman" w:cs="Times New Roman"/>
          <w:b/>
          <w:sz w:val="24"/>
          <w:szCs w:val="24"/>
        </w:rPr>
        <w:tab/>
      </w:r>
      <w:r w:rsidRPr="003E623B">
        <w:rPr>
          <w:rFonts w:ascii="Times New Roman" w:hAnsi="Times New Roman" w:cs="Times New Roman"/>
          <w:sz w:val="24"/>
          <w:szCs w:val="24"/>
        </w:rPr>
        <w:t xml:space="preserve">Kedelai </w:t>
      </w:r>
      <w:r w:rsidR="00C8500F" w:rsidRPr="003E623B">
        <w:rPr>
          <w:rFonts w:ascii="Times New Roman" w:hAnsi="Times New Roman" w:cs="Times New Roman"/>
          <w:sz w:val="24"/>
          <w:szCs w:val="24"/>
        </w:rPr>
        <w:t>merupakan komoditas pertanian yang sangat dibutuhkan di Indonesia, baik sebagai bahan makanan manusia, pakan ternak, bahan baku industri maupun bahan penyegar. Bahkan dalam tatanan perdagangan pasar internasional, kedelai merupakan komoditas ekspor berupa minyak nabati pakan ternak dan nilai-nilai di berbagai Negara di dunia</w:t>
      </w:r>
      <w:r w:rsidR="003476C8" w:rsidRPr="003E623B">
        <w:rPr>
          <w:rFonts w:ascii="Times New Roman" w:hAnsi="Times New Roman" w:cs="Times New Roman"/>
          <w:sz w:val="24"/>
          <w:szCs w:val="24"/>
        </w:rPr>
        <w:t>. Kedelai dikenal dengan</w:t>
      </w:r>
      <w:r w:rsidR="0035305C">
        <w:rPr>
          <w:rFonts w:ascii="Times New Roman" w:hAnsi="Times New Roman" w:cs="Times New Roman"/>
          <w:sz w:val="24"/>
          <w:szCs w:val="24"/>
        </w:rPr>
        <w:t xml:space="preserve"> beberapa nama lok</w:t>
      </w:r>
      <w:r w:rsidR="003476C8" w:rsidRPr="003E623B">
        <w:rPr>
          <w:rFonts w:ascii="Times New Roman" w:hAnsi="Times New Roman" w:cs="Times New Roman"/>
          <w:sz w:val="24"/>
          <w:szCs w:val="24"/>
        </w:rPr>
        <w:t>al, diantaranya adalah kedele, kacang jepung, kacang buu, gadela, dan demokam. Di Jepang dikenal adanya kedelai rebus (Edamame) atau kedelai manis, dan kedelai hitam (Kromame), sedangkan nama umum di dunia disebut “</w:t>
      </w:r>
      <w:r w:rsidR="003476C8" w:rsidRPr="0035305C">
        <w:rPr>
          <w:rFonts w:ascii="Times New Roman" w:hAnsi="Times New Roman" w:cs="Times New Roman"/>
          <w:i/>
          <w:sz w:val="24"/>
          <w:szCs w:val="24"/>
        </w:rPr>
        <w:t>soybean</w:t>
      </w:r>
      <w:r w:rsidR="003476C8" w:rsidRPr="003E623B">
        <w:rPr>
          <w:rFonts w:ascii="Times New Roman" w:hAnsi="Times New Roman" w:cs="Times New Roman"/>
          <w:sz w:val="24"/>
          <w:szCs w:val="24"/>
        </w:rPr>
        <w:t>”</w:t>
      </w:r>
      <w:r w:rsidR="00C8500F" w:rsidRPr="003E623B">
        <w:rPr>
          <w:rFonts w:ascii="Times New Roman" w:hAnsi="Times New Roman" w:cs="Times New Roman"/>
          <w:sz w:val="24"/>
          <w:szCs w:val="24"/>
        </w:rPr>
        <w:t xml:space="preserve"> (Rukmana, 1996)</w:t>
      </w:r>
      <w:r w:rsidRPr="003E623B">
        <w:rPr>
          <w:rFonts w:ascii="Times New Roman" w:hAnsi="Times New Roman" w:cs="Times New Roman"/>
          <w:sz w:val="24"/>
          <w:szCs w:val="24"/>
        </w:rPr>
        <w:t xml:space="preserve">. </w:t>
      </w:r>
    </w:p>
    <w:p w:rsidR="00DF5B0C" w:rsidRPr="004505D1" w:rsidRDefault="00B252AB" w:rsidP="00244C9B">
      <w:pPr>
        <w:spacing w:line="240" w:lineRule="auto"/>
        <w:jc w:val="center"/>
        <w:rPr>
          <w:rFonts w:ascii="Times New Roman" w:hAnsi="Times New Roman" w:cs="Times New Roman"/>
          <w:iCs/>
          <w:sz w:val="23"/>
          <w:szCs w:val="23"/>
        </w:rPr>
      </w:pPr>
      <w:r>
        <w:rPr>
          <w:rFonts w:ascii="Times New Roman" w:hAnsi="Times New Roman" w:cs="Times New Roman"/>
          <w:iCs/>
          <w:sz w:val="23"/>
          <w:szCs w:val="23"/>
        </w:rPr>
        <w:t xml:space="preserve">Tabel 1. </w:t>
      </w:r>
      <w:r w:rsidR="002F0C7B">
        <w:rPr>
          <w:rFonts w:ascii="Times New Roman" w:hAnsi="Times New Roman" w:cs="Times New Roman"/>
          <w:iCs/>
          <w:sz w:val="23"/>
          <w:szCs w:val="23"/>
        </w:rPr>
        <w:t>Kandungan Kedelai D</w:t>
      </w:r>
      <w:r w:rsidR="003161B9">
        <w:rPr>
          <w:rFonts w:ascii="Times New Roman" w:hAnsi="Times New Roman" w:cs="Times New Roman"/>
          <w:iCs/>
          <w:sz w:val="23"/>
          <w:szCs w:val="23"/>
        </w:rPr>
        <w:t>alam 100 gram</w:t>
      </w:r>
    </w:p>
    <w:tbl>
      <w:tblPr>
        <w:tblStyle w:val="TableGrid"/>
        <w:tblW w:w="0" w:type="auto"/>
        <w:tblLook w:val="04A0"/>
      </w:tblPr>
      <w:tblGrid>
        <w:gridCol w:w="4076"/>
        <w:gridCol w:w="4078"/>
      </w:tblGrid>
      <w:tr w:rsidR="003161B9" w:rsidRPr="004505D1" w:rsidTr="003161B9">
        <w:trPr>
          <w:trHeight w:val="266"/>
        </w:trPr>
        <w:tc>
          <w:tcPr>
            <w:tcW w:w="4198" w:type="dxa"/>
          </w:tcPr>
          <w:p w:rsidR="003161B9" w:rsidRPr="003161B9" w:rsidRDefault="003161B9" w:rsidP="00244C9B">
            <w:pPr>
              <w:spacing w:line="276" w:lineRule="auto"/>
              <w:jc w:val="center"/>
              <w:rPr>
                <w:rFonts w:ascii="Times New Roman" w:hAnsi="Times New Roman" w:cs="Times New Roman"/>
                <w:b/>
                <w:sz w:val="24"/>
                <w:szCs w:val="24"/>
              </w:rPr>
            </w:pPr>
            <w:r w:rsidRPr="003161B9">
              <w:rPr>
                <w:rFonts w:ascii="Times New Roman" w:hAnsi="Times New Roman" w:cs="Times New Roman"/>
                <w:b/>
                <w:sz w:val="24"/>
                <w:szCs w:val="24"/>
              </w:rPr>
              <w:t>Komposisi</w:t>
            </w:r>
          </w:p>
        </w:tc>
        <w:tc>
          <w:tcPr>
            <w:tcW w:w="4198" w:type="dxa"/>
          </w:tcPr>
          <w:p w:rsidR="003161B9" w:rsidRPr="003161B9" w:rsidRDefault="003161B9" w:rsidP="00244C9B">
            <w:pPr>
              <w:spacing w:line="276" w:lineRule="auto"/>
              <w:jc w:val="center"/>
              <w:rPr>
                <w:rFonts w:ascii="Times New Roman" w:hAnsi="Times New Roman" w:cs="Times New Roman"/>
                <w:b/>
                <w:sz w:val="24"/>
                <w:szCs w:val="24"/>
              </w:rPr>
            </w:pPr>
            <w:r w:rsidRPr="003161B9">
              <w:rPr>
                <w:rFonts w:ascii="Times New Roman" w:hAnsi="Times New Roman" w:cs="Times New Roman"/>
                <w:b/>
                <w:sz w:val="24"/>
                <w:szCs w:val="24"/>
              </w:rPr>
              <w:t>Kandungan gizi</w:t>
            </w:r>
          </w:p>
        </w:tc>
      </w:tr>
      <w:tr w:rsidR="003161B9" w:rsidRPr="004505D1" w:rsidTr="003161B9">
        <w:trPr>
          <w:trHeight w:val="266"/>
        </w:trPr>
        <w:tc>
          <w:tcPr>
            <w:tcW w:w="4198" w:type="dxa"/>
          </w:tcPr>
          <w:p w:rsidR="003161B9" w:rsidRPr="004505D1" w:rsidRDefault="00DF5B0C" w:rsidP="00244C9B">
            <w:pPr>
              <w:spacing w:line="276" w:lineRule="auto"/>
              <w:rPr>
                <w:rFonts w:ascii="Times New Roman" w:hAnsi="Times New Roman" w:cs="Times New Roman"/>
                <w:sz w:val="24"/>
                <w:szCs w:val="24"/>
              </w:rPr>
            </w:pPr>
            <w:r>
              <w:rPr>
                <w:rFonts w:ascii="Times New Roman" w:hAnsi="Times New Roman" w:cs="Times New Roman"/>
                <w:sz w:val="24"/>
                <w:szCs w:val="24"/>
              </w:rPr>
              <w:t>Kalori (kkal)</w:t>
            </w:r>
          </w:p>
        </w:tc>
        <w:tc>
          <w:tcPr>
            <w:tcW w:w="4198" w:type="dxa"/>
          </w:tcPr>
          <w:p w:rsidR="003161B9" w:rsidRPr="004505D1" w:rsidRDefault="003161B9" w:rsidP="00244C9B">
            <w:pPr>
              <w:spacing w:line="276" w:lineRule="auto"/>
              <w:jc w:val="center"/>
              <w:rPr>
                <w:rFonts w:ascii="Times New Roman" w:hAnsi="Times New Roman" w:cs="Times New Roman"/>
                <w:sz w:val="24"/>
                <w:szCs w:val="24"/>
              </w:rPr>
            </w:pPr>
            <w:r w:rsidRPr="004505D1">
              <w:rPr>
                <w:rFonts w:ascii="Times New Roman" w:hAnsi="Times New Roman" w:cs="Times New Roman"/>
                <w:sz w:val="24"/>
                <w:szCs w:val="24"/>
              </w:rPr>
              <w:t>3</w:t>
            </w:r>
            <w:r w:rsidR="00DF5B0C">
              <w:rPr>
                <w:rFonts w:ascii="Times New Roman" w:hAnsi="Times New Roman" w:cs="Times New Roman"/>
                <w:sz w:val="24"/>
                <w:szCs w:val="24"/>
              </w:rPr>
              <w:t>31,0</w:t>
            </w:r>
          </w:p>
        </w:tc>
      </w:tr>
      <w:tr w:rsidR="003161B9" w:rsidRPr="004505D1" w:rsidTr="003161B9">
        <w:trPr>
          <w:trHeight w:val="266"/>
        </w:trPr>
        <w:tc>
          <w:tcPr>
            <w:tcW w:w="4198" w:type="dxa"/>
          </w:tcPr>
          <w:p w:rsidR="003161B9" w:rsidRPr="004505D1" w:rsidRDefault="00DF5B0C" w:rsidP="00244C9B">
            <w:pPr>
              <w:spacing w:line="276" w:lineRule="auto"/>
              <w:rPr>
                <w:rFonts w:ascii="Times New Roman" w:hAnsi="Times New Roman" w:cs="Times New Roman"/>
                <w:sz w:val="24"/>
                <w:szCs w:val="24"/>
              </w:rPr>
            </w:pPr>
            <w:r>
              <w:rPr>
                <w:rFonts w:ascii="Times New Roman" w:hAnsi="Times New Roman" w:cs="Times New Roman"/>
                <w:sz w:val="24"/>
                <w:szCs w:val="24"/>
              </w:rPr>
              <w:t>Protein (gram)</w:t>
            </w:r>
          </w:p>
        </w:tc>
        <w:tc>
          <w:tcPr>
            <w:tcW w:w="4198" w:type="dxa"/>
          </w:tcPr>
          <w:p w:rsidR="003161B9" w:rsidRPr="004505D1" w:rsidRDefault="003161B9" w:rsidP="00244C9B">
            <w:pPr>
              <w:spacing w:line="276" w:lineRule="auto"/>
              <w:jc w:val="center"/>
              <w:rPr>
                <w:rFonts w:ascii="Times New Roman" w:hAnsi="Times New Roman" w:cs="Times New Roman"/>
                <w:sz w:val="24"/>
                <w:szCs w:val="24"/>
              </w:rPr>
            </w:pPr>
            <w:r w:rsidRPr="004505D1">
              <w:rPr>
                <w:rFonts w:ascii="Times New Roman" w:hAnsi="Times New Roman" w:cs="Times New Roman"/>
                <w:sz w:val="24"/>
                <w:szCs w:val="24"/>
              </w:rPr>
              <w:t>3</w:t>
            </w:r>
            <w:r w:rsidR="00DF5B0C">
              <w:rPr>
                <w:rFonts w:ascii="Times New Roman" w:hAnsi="Times New Roman" w:cs="Times New Roman"/>
                <w:sz w:val="24"/>
                <w:szCs w:val="24"/>
              </w:rPr>
              <w:t xml:space="preserve">4,9 </w:t>
            </w:r>
          </w:p>
        </w:tc>
      </w:tr>
      <w:tr w:rsidR="003161B9" w:rsidRPr="004505D1" w:rsidTr="003161B9">
        <w:trPr>
          <w:trHeight w:val="281"/>
        </w:trPr>
        <w:tc>
          <w:tcPr>
            <w:tcW w:w="4198" w:type="dxa"/>
          </w:tcPr>
          <w:p w:rsidR="003161B9" w:rsidRPr="004505D1" w:rsidRDefault="003161B9" w:rsidP="00244C9B">
            <w:pPr>
              <w:spacing w:line="276" w:lineRule="auto"/>
              <w:rPr>
                <w:rFonts w:ascii="Times New Roman" w:hAnsi="Times New Roman" w:cs="Times New Roman"/>
                <w:sz w:val="24"/>
                <w:szCs w:val="24"/>
              </w:rPr>
            </w:pPr>
            <w:r w:rsidRPr="004505D1">
              <w:rPr>
                <w:rFonts w:ascii="Times New Roman" w:hAnsi="Times New Roman" w:cs="Times New Roman"/>
                <w:sz w:val="24"/>
                <w:szCs w:val="24"/>
              </w:rPr>
              <w:t xml:space="preserve">Lemak </w:t>
            </w:r>
            <w:r w:rsidR="00DF5B0C">
              <w:rPr>
                <w:rFonts w:ascii="Times New Roman" w:hAnsi="Times New Roman" w:cs="Times New Roman"/>
                <w:sz w:val="24"/>
                <w:szCs w:val="24"/>
              </w:rPr>
              <w:t>(gram)</w:t>
            </w:r>
          </w:p>
        </w:tc>
        <w:tc>
          <w:tcPr>
            <w:tcW w:w="4198" w:type="dxa"/>
          </w:tcPr>
          <w:p w:rsidR="003161B9" w:rsidRPr="004505D1" w:rsidRDefault="003161B9" w:rsidP="00244C9B">
            <w:pPr>
              <w:spacing w:line="276" w:lineRule="auto"/>
              <w:jc w:val="center"/>
              <w:rPr>
                <w:rFonts w:ascii="Times New Roman" w:hAnsi="Times New Roman" w:cs="Times New Roman"/>
                <w:sz w:val="24"/>
                <w:szCs w:val="24"/>
              </w:rPr>
            </w:pPr>
            <w:r w:rsidRPr="004505D1">
              <w:rPr>
                <w:rFonts w:ascii="Times New Roman" w:hAnsi="Times New Roman" w:cs="Times New Roman"/>
                <w:sz w:val="24"/>
                <w:szCs w:val="24"/>
              </w:rPr>
              <w:t xml:space="preserve">18,1 </w:t>
            </w:r>
          </w:p>
        </w:tc>
      </w:tr>
      <w:tr w:rsidR="003161B9" w:rsidRPr="004505D1" w:rsidTr="003161B9">
        <w:trPr>
          <w:trHeight w:val="266"/>
        </w:trPr>
        <w:tc>
          <w:tcPr>
            <w:tcW w:w="4198" w:type="dxa"/>
          </w:tcPr>
          <w:p w:rsidR="003161B9" w:rsidRPr="004505D1" w:rsidRDefault="00DF5B0C" w:rsidP="00244C9B">
            <w:pPr>
              <w:spacing w:line="276" w:lineRule="auto"/>
              <w:rPr>
                <w:rFonts w:ascii="Times New Roman" w:hAnsi="Times New Roman" w:cs="Times New Roman"/>
                <w:sz w:val="24"/>
                <w:szCs w:val="24"/>
              </w:rPr>
            </w:pPr>
            <w:r>
              <w:rPr>
                <w:rFonts w:ascii="Times New Roman" w:hAnsi="Times New Roman" w:cs="Times New Roman"/>
                <w:sz w:val="24"/>
                <w:szCs w:val="24"/>
              </w:rPr>
              <w:t>Karbohidrat (gram)</w:t>
            </w:r>
          </w:p>
        </w:tc>
        <w:tc>
          <w:tcPr>
            <w:tcW w:w="4198" w:type="dxa"/>
          </w:tcPr>
          <w:p w:rsidR="003161B9" w:rsidRPr="004505D1" w:rsidRDefault="003161B9" w:rsidP="00244C9B">
            <w:pPr>
              <w:spacing w:line="276" w:lineRule="auto"/>
              <w:jc w:val="center"/>
              <w:rPr>
                <w:rFonts w:ascii="Times New Roman" w:hAnsi="Times New Roman" w:cs="Times New Roman"/>
                <w:sz w:val="24"/>
                <w:szCs w:val="24"/>
              </w:rPr>
            </w:pPr>
            <w:r w:rsidRPr="004505D1">
              <w:rPr>
                <w:rFonts w:ascii="Times New Roman" w:hAnsi="Times New Roman" w:cs="Times New Roman"/>
                <w:sz w:val="24"/>
                <w:szCs w:val="24"/>
              </w:rPr>
              <w:t xml:space="preserve">34,8 </w:t>
            </w:r>
          </w:p>
        </w:tc>
      </w:tr>
      <w:tr w:rsidR="003161B9" w:rsidRPr="004505D1" w:rsidTr="003161B9">
        <w:trPr>
          <w:trHeight w:val="266"/>
        </w:trPr>
        <w:tc>
          <w:tcPr>
            <w:tcW w:w="4198" w:type="dxa"/>
          </w:tcPr>
          <w:p w:rsidR="003161B9" w:rsidRPr="004505D1" w:rsidRDefault="003161B9" w:rsidP="00244C9B">
            <w:pPr>
              <w:spacing w:line="276" w:lineRule="auto"/>
              <w:rPr>
                <w:rFonts w:ascii="Times New Roman" w:hAnsi="Times New Roman" w:cs="Times New Roman"/>
                <w:sz w:val="24"/>
                <w:szCs w:val="24"/>
              </w:rPr>
            </w:pPr>
            <w:r w:rsidRPr="004505D1">
              <w:rPr>
                <w:rFonts w:ascii="Times New Roman" w:hAnsi="Times New Roman" w:cs="Times New Roman"/>
                <w:sz w:val="24"/>
                <w:szCs w:val="24"/>
              </w:rPr>
              <w:t xml:space="preserve">Kalsium </w:t>
            </w:r>
            <w:r w:rsidR="00DF5B0C">
              <w:rPr>
                <w:rFonts w:ascii="Times New Roman" w:hAnsi="Times New Roman" w:cs="Times New Roman"/>
                <w:sz w:val="24"/>
                <w:szCs w:val="24"/>
              </w:rPr>
              <w:t>(gram)</w:t>
            </w:r>
          </w:p>
        </w:tc>
        <w:tc>
          <w:tcPr>
            <w:tcW w:w="4198" w:type="dxa"/>
          </w:tcPr>
          <w:p w:rsidR="003161B9" w:rsidRPr="004505D1" w:rsidRDefault="003161B9" w:rsidP="00244C9B">
            <w:pPr>
              <w:spacing w:line="276" w:lineRule="auto"/>
              <w:jc w:val="center"/>
              <w:rPr>
                <w:rFonts w:ascii="Times New Roman" w:hAnsi="Times New Roman" w:cs="Times New Roman"/>
                <w:sz w:val="24"/>
                <w:szCs w:val="24"/>
              </w:rPr>
            </w:pPr>
            <w:r w:rsidRPr="004505D1">
              <w:rPr>
                <w:rFonts w:ascii="Times New Roman" w:hAnsi="Times New Roman" w:cs="Times New Roman"/>
                <w:sz w:val="24"/>
                <w:szCs w:val="24"/>
              </w:rPr>
              <w:t xml:space="preserve">227 </w:t>
            </w:r>
          </w:p>
        </w:tc>
      </w:tr>
      <w:tr w:rsidR="003161B9" w:rsidRPr="004505D1" w:rsidTr="003161B9">
        <w:trPr>
          <w:trHeight w:val="266"/>
        </w:trPr>
        <w:tc>
          <w:tcPr>
            <w:tcW w:w="4198" w:type="dxa"/>
          </w:tcPr>
          <w:p w:rsidR="003161B9" w:rsidRPr="004505D1" w:rsidRDefault="003161B9" w:rsidP="00244C9B">
            <w:pPr>
              <w:spacing w:line="276" w:lineRule="auto"/>
              <w:rPr>
                <w:rFonts w:ascii="Times New Roman" w:hAnsi="Times New Roman" w:cs="Times New Roman"/>
                <w:sz w:val="24"/>
                <w:szCs w:val="24"/>
              </w:rPr>
            </w:pPr>
            <w:r w:rsidRPr="004505D1">
              <w:rPr>
                <w:rFonts w:ascii="Times New Roman" w:hAnsi="Times New Roman" w:cs="Times New Roman"/>
                <w:sz w:val="24"/>
                <w:szCs w:val="24"/>
              </w:rPr>
              <w:t xml:space="preserve">Fosfor </w:t>
            </w:r>
            <w:r w:rsidR="00DF5B0C">
              <w:rPr>
                <w:rFonts w:ascii="Times New Roman" w:hAnsi="Times New Roman" w:cs="Times New Roman"/>
                <w:sz w:val="24"/>
                <w:szCs w:val="24"/>
              </w:rPr>
              <w:t>(mg)</w:t>
            </w:r>
          </w:p>
        </w:tc>
        <w:tc>
          <w:tcPr>
            <w:tcW w:w="4198" w:type="dxa"/>
          </w:tcPr>
          <w:p w:rsidR="003161B9" w:rsidRPr="004505D1" w:rsidRDefault="003161B9" w:rsidP="00244C9B">
            <w:pPr>
              <w:spacing w:line="276" w:lineRule="auto"/>
              <w:jc w:val="center"/>
              <w:rPr>
                <w:rFonts w:ascii="Times New Roman" w:hAnsi="Times New Roman" w:cs="Times New Roman"/>
                <w:sz w:val="24"/>
                <w:szCs w:val="24"/>
              </w:rPr>
            </w:pPr>
            <w:r w:rsidRPr="004505D1">
              <w:rPr>
                <w:rFonts w:ascii="Times New Roman" w:hAnsi="Times New Roman" w:cs="Times New Roman"/>
                <w:sz w:val="24"/>
                <w:szCs w:val="24"/>
              </w:rPr>
              <w:t xml:space="preserve">585 </w:t>
            </w:r>
          </w:p>
        </w:tc>
      </w:tr>
      <w:tr w:rsidR="003161B9" w:rsidRPr="004505D1" w:rsidTr="003161B9">
        <w:trPr>
          <w:trHeight w:val="266"/>
        </w:trPr>
        <w:tc>
          <w:tcPr>
            <w:tcW w:w="4198" w:type="dxa"/>
          </w:tcPr>
          <w:p w:rsidR="003161B9" w:rsidRPr="004505D1" w:rsidRDefault="003161B9" w:rsidP="00244C9B">
            <w:pPr>
              <w:spacing w:line="276" w:lineRule="auto"/>
              <w:rPr>
                <w:rFonts w:ascii="Times New Roman" w:hAnsi="Times New Roman" w:cs="Times New Roman"/>
                <w:sz w:val="24"/>
                <w:szCs w:val="24"/>
              </w:rPr>
            </w:pPr>
            <w:r w:rsidRPr="004505D1">
              <w:rPr>
                <w:rFonts w:ascii="Times New Roman" w:hAnsi="Times New Roman" w:cs="Times New Roman"/>
                <w:sz w:val="24"/>
                <w:szCs w:val="24"/>
              </w:rPr>
              <w:t xml:space="preserve">Besi </w:t>
            </w:r>
            <w:r w:rsidR="00DF5B0C">
              <w:rPr>
                <w:rFonts w:ascii="Times New Roman" w:hAnsi="Times New Roman" w:cs="Times New Roman"/>
                <w:sz w:val="24"/>
                <w:szCs w:val="24"/>
              </w:rPr>
              <w:t>(mg)</w:t>
            </w:r>
          </w:p>
        </w:tc>
        <w:tc>
          <w:tcPr>
            <w:tcW w:w="4198" w:type="dxa"/>
          </w:tcPr>
          <w:p w:rsidR="003161B9" w:rsidRPr="004505D1" w:rsidRDefault="003161B9" w:rsidP="00244C9B">
            <w:pPr>
              <w:spacing w:line="276" w:lineRule="auto"/>
              <w:jc w:val="center"/>
              <w:rPr>
                <w:rFonts w:ascii="Times New Roman" w:hAnsi="Times New Roman" w:cs="Times New Roman"/>
                <w:sz w:val="24"/>
                <w:szCs w:val="24"/>
              </w:rPr>
            </w:pPr>
            <w:r w:rsidRPr="004505D1">
              <w:rPr>
                <w:rFonts w:ascii="Times New Roman" w:hAnsi="Times New Roman" w:cs="Times New Roman"/>
                <w:sz w:val="24"/>
                <w:szCs w:val="24"/>
              </w:rPr>
              <w:t>8</w:t>
            </w:r>
            <w:r w:rsidR="00DF5B0C">
              <w:rPr>
                <w:rFonts w:ascii="Times New Roman" w:hAnsi="Times New Roman" w:cs="Times New Roman"/>
                <w:sz w:val="24"/>
                <w:szCs w:val="24"/>
              </w:rPr>
              <w:t>,0</w:t>
            </w:r>
            <w:r w:rsidRPr="004505D1">
              <w:rPr>
                <w:rFonts w:ascii="Times New Roman" w:hAnsi="Times New Roman" w:cs="Times New Roman"/>
                <w:sz w:val="24"/>
                <w:szCs w:val="24"/>
              </w:rPr>
              <w:t xml:space="preserve"> </w:t>
            </w:r>
          </w:p>
        </w:tc>
      </w:tr>
      <w:tr w:rsidR="003161B9" w:rsidRPr="004505D1" w:rsidTr="003161B9">
        <w:trPr>
          <w:trHeight w:val="281"/>
        </w:trPr>
        <w:tc>
          <w:tcPr>
            <w:tcW w:w="4198" w:type="dxa"/>
          </w:tcPr>
          <w:p w:rsidR="003161B9" w:rsidRPr="004505D1" w:rsidRDefault="003161B9" w:rsidP="00244C9B">
            <w:pPr>
              <w:spacing w:line="276" w:lineRule="auto"/>
              <w:rPr>
                <w:rFonts w:ascii="Times New Roman" w:hAnsi="Times New Roman" w:cs="Times New Roman"/>
                <w:sz w:val="24"/>
                <w:szCs w:val="24"/>
              </w:rPr>
            </w:pPr>
            <w:r w:rsidRPr="004505D1">
              <w:rPr>
                <w:rFonts w:ascii="Times New Roman" w:hAnsi="Times New Roman" w:cs="Times New Roman"/>
                <w:sz w:val="24"/>
                <w:szCs w:val="24"/>
              </w:rPr>
              <w:t>Vitamin A</w:t>
            </w:r>
            <w:r w:rsidR="00DF5B0C">
              <w:rPr>
                <w:rFonts w:ascii="Times New Roman" w:hAnsi="Times New Roman" w:cs="Times New Roman"/>
                <w:sz w:val="24"/>
                <w:szCs w:val="24"/>
              </w:rPr>
              <w:t xml:space="preserve"> (SI)</w:t>
            </w:r>
            <w:r w:rsidRPr="004505D1">
              <w:rPr>
                <w:rFonts w:ascii="Times New Roman" w:hAnsi="Times New Roman" w:cs="Times New Roman"/>
                <w:sz w:val="24"/>
                <w:szCs w:val="24"/>
              </w:rPr>
              <w:t xml:space="preserve"> </w:t>
            </w:r>
          </w:p>
        </w:tc>
        <w:tc>
          <w:tcPr>
            <w:tcW w:w="4198" w:type="dxa"/>
          </w:tcPr>
          <w:p w:rsidR="003161B9" w:rsidRPr="004505D1" w:rsidRDefault="003161B9" w:rsidP="00244C9B">
            <w:pPr>
              <w:spacing w:line="276" w:lineRule="auto"/>
              <w:jc w:val="center"/>
              <w:rPr>
                <w:rFonts w:ascii="Times New Roman" w:hAnsi="Times New Roman" w:cs="Times New Roman"/>
                <w:sz w:val="24"/>
                <w:szCs w:val="24"/>
              </w:rPr>
            </w:pPr>
            <w:r w:rsidRPr="004505D1">
              <w:rPr>
                <w:rFonts w:ascii="Times New Roman" w:hAnsi="Times New Roman" w:cs="Times New Roman"/>
                <w:sz w:val="24"/>
                <w:szCs w:val="24"/>
              </w:rPr>
              <w:t xml:space="preserve">110 </w:t>
            </w:r>
          </w:p>
        </w:tc>
      </w:tr>
      <w:tr w:rsidR="003161B9" w:rsidRPr="004505D1" w:rsidTr="003161B9">
        <w:trPr>
          <w:trHeight w:val="266"/>
        </w:trPr>
        <w:tc>
          <w:tcPr>
            <w:tcW w:w="4198" w:type="dxa"/>
          </w:tcPr>
          <w:p w:rsidR="003161B9" w:rsidRPr="004505D1" w:rsidRDefault="003161B9" w:rsidP="00244C9B">
            <w:pPr>
              <w:spacing w:line="276" w:lineRule="auto"/>
              <w:rPr>
                <w:rFonts w:ascii="Times New Roman" w:hAnsi="Times New Roman" w:cs="Times New Roman"/>
                <w:sz w:val="24"/>
                <w:szCs w:val="24"/>
              </w:rPr>
            </w:pPr>
            <w:r w:rsidRPr="004505D1">
              <w:rPr>
                <w:rFonts w:ascii="Times New Roman" w:hAnsi="Times New Roman" w:cs="Times New Roman"/>
                <w:sz w:val="24"/>
                <w:szCs w:val="24"/>
              </w:rPr>
              <w:t>Vitamin B1</w:t>
            </w:r>
            <w:r w:rsidR="00DF5B0C">
              <w:rPr>
                <w:rFonts w:ascii="Times New Roman" w:hAnsi="Times New Roman" w:cs="Times New Roman"/>
                <w:sz w:val="24"/>
                <w:szCs w:val="24"/>
              </w:rPr>
              <w:t xml:space="preserve"> (mg)</w:t>
            </w:r>
          </w:p>
        </w:tc>
        <w:tc>
          <w:tcPr>
            <w:tcW w:w="4198" w:type="dxa"/>
          </w:tcPr>
          <w:p w:rsidR="003161B9" w:rsidRPr="004505D1" w:rsidRDefault="00DF5B0C" w:rsidP="00244C9B">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3161B9" w:rsidRPr="004505D1">
              <w:rPr>
                <w:rFonts w:ascii="Times New Roman" w:hAnsi="Times New Roman" w:cs="Times New Roman"/>
                <w:sz w:val="24"/>
                <w:szCs w:val="24"/>
              </w:rPr>
              <w:t xml:space="preserve"> </w:t>
            </w:r>
          </w:p>
        </w:tc>
      </w:tr>
      <w:tr w:rsidR="003161B9" w:rsidRPr="004505D1" w:rsidTr="003161B9">
        <w:trPr>
          <w:trHeight w:val="281"/>
        </w:trPr>
        <w:tc>
          <w:tcPr>
            <w:tcW w:w="4198" w:type="dxa"/>
          </w:tcPr>
          <w:p w:rsidR="003161B9" w:rsidRPr="004505D1" w:rsidRDefault="003161B9" w:rsidP="00244C9B">
            <w:pPr>
              <w:spacing w:line="276" w:lineRule="auto"/>
              <w:rPr>
                <w:rFonts w:ascii="Times New Roman" w:hAnsi="Times New Roman" w:cs="Times New Roman"/>
                <w:sz w:val="24"/>
                <w:szCs w:val="24"/>
              </w:rPr>
            </w:pPr>
            <w:r w:rsidRPr="004505D1">
              <w:rPr>
                <w:rFonts w:ascii="Times New Roman" w:hAnsi="Times New Roman" w:cs="Times New Roman"/>
                <w:sz w:val="24"/>
                <w:szCs w:val="24"/>
              </w:rPr>
              <w:t xml:space="preserve">Air </w:t>
            </w:r>
            <w:r w:rsidR="00DF5B0C">
              <w:rPr>
                <w:rFonts w:ascii="Times New Roman" w:hAnsi="Times New Roman" w:cs="Times New Roman"/>
                <w:sz w:val="24"/>
                <w:szCs w:val="24"/>
              </w:rPr>
              <w:t>(gram)</w:t>
            </w:r>
          </w:p>
        </w:tc>
        <w:tc>
          <w:tcPr>
            <w:tcW w:w="4198" w:type="dxa"/>
          </w:tcPr>
          <w:p w:rsidR="003161B9" w:rsidRPr="004505D1" w:rsidRDefault="003161B9" w:rsidP="00244C9B">
            <w:pPr>
              <w:spacing w:line="276" w:lineRule="auto"/>
              <w:jc w:val="center"/>
              <w:rPr>
                <w:rFonts w:ascii="Times New Roman" w:hAnsi="Times New Roman" w:cs="Times New Roman"/>
                <w:sz w:val="24"/>
                <w:szCs w:val="24"/>
              </w:rPr>
            </w:pPr>
            <w:r w:rsidRPr="004505D1">
              <w:rPr>
                <w:rFonts w:ascii="Times New Roman" w:hAnsi="Times New Roman" w:cs="Times New Roman"/>
                <w:sz w:val="24"/>
                <w:szCs w:val="24"/>
              </w:rPr>
              <w:t xml:space="preserve">7,5 </w:t>
            </w:r>
          </w:p>
        </w:tc>
      </w:tr>
    </w:tbl>
    <w:p w:rsidR="002D01FB" w:rsidRPr="002F0C7B" w:rsidRDefault="006C5ED6" w:rsidP="002F0C7B">
      <w:pPr>
        <w:rPr>
          <w:rFonts w:ascii="Times New Roman" w:hAnsi="Times New Roman" w:cs="Times New Roman"/>
          <w:sz w:val="24"/>
          <w:szCs w:val="24"/>
        </w:rPr>
      </w:pPr>
      <w:r>
        <w:rPr>
          <w:rFonts w:ascii="Times New Roman" w:hAnsi="Times New Roman" w:cs="Times New Roman"/>
          <w:sz w:val="24"/>
          <w:szCs w:val="24"/>
        </w:rPr>
        <w:t xml:space="preserve">Sumber : </w:t>
      </w:r>
      <w:r w:rsidR="001F1F9F">
        <w:rPr>
          <w:rFonts w:ascii="Times New Roman" w:hAnsi="Times New Roman" w:cs="Times New Roman"/>
          <w:sz w:val="24"/>
          <w:szCs w:val="24"/>
        </w:rPr>
        <w:t>Cahyadi, 2007</w:t>
      </w:r>
    </w:p>
    <w:p w:rsidR="000558A0" w:rsidRPr="003E623B" w:rsidRDefault="000558A0" w:rsidP="000558A0">
      <w:pPr>
        <w:pStyle w:val="Default"/>
        <w:spacing w:line="480" w:lineRule="auto"/>
        <w:ind w:firstLine="720"/>
        <w:jc w:val="both"/>
      </w:pPr>
      <w:r w:rsidRPr="003E623B">
        <w:lastRenderedPageBreak/>
        <w:t>Selain mengandung protein, kacang kedelai juga memiliki kandungan lemak yang cukup tinggi. Kacang kedelai mengandung sekitar 18-20% lemak dan 85% dari jumlah tersebut terdiri dari asam lemak tak jenuh. Disamping itu, di dalam lemak kedelai terkandung beberapa fosfolipida yaitu lesitin, sepalin, dan lipositol</w:t>
      </w:r>
      <w:r w:rsidRPr="003E623B">
        <w:br w:type="textWrapping" w:clear="all"/>
        <w:t>(Koswara, 1992).</w:t>
      </w:r>
    </w:p>
    <w:p w:rsidR="006D46FE" w:rsidRPr="003E623B" w:rsidRDefault="00D11809" w:rsidP="00B532B3">
      <w:pPr>
        <w:pStyle w:val="Default"/>
        <w:spacing w:line="480" w:lineRule="auto"/>
        <w:jc w:val="both"/>
      </w:pPr>
      <w:r>
        <w:tab/>
        <w:t>Menurut C</w:t>
      </w:r>
      <w:r w:rsidR="001F1F9F">
        <w:t>ahyadi, (2007</w:t>
      </w:r>
      <w:r>
        <w:t>), jenis-</w:t>
      </w:r>
      <w:r w:rsidR="00285F6A" w:rsidRPr="003E623B">
        <w:t>jenis kedelai dapat dilihat sebagai berikut :</w:t>
      </w:r>
    </w:p>
    <w:p w:rsidR="00285F6A" w:rsidRPr="003E623B" w:rsidRDefault="00B532B3" w:rsidP="002F0C7B">
      <w:pPr>
        <w:pStyle w:val="Default"/>
        <w:numPr>
          <w:ilvl w:val="0"/>
          <w:numId w:val="6"/>
        </w:numPr>
        <w:spacing w:line="480" w:lineRule="auto"/>
        <w:ind w:left="284" w:hanging="284"/>
        <w:jc w:val="both"/>
      </w:pPr>
      <w:r w:rsidRPr="003E623B">
        <w:t>Kedelai kuning, adalah kedelai yang bijinya berwarna kuning, atau putih atau juga hijau yang apabila dipotong melintang memperlihatkan warna kuning pada irisan kepingnya.</w:t>
      </w:r>
    </w:p>
    <w:p w:rsidR="00B532B3" w:rsidRPr="003E623B" w:rsidRDefault="00B532B3" w:rsidP="002F0C7B">
      <w:pPr>
        <w:pStyle w:val="Default"/>
        <w:numPr>
          <w:ilvl w:val="0"/>
          <w:numId w:val="6"/>
        </w:numPr>
        <w:spacing w:line="480" w:lineRule="auto"/>
        <w:ind w:left="284" w:hanging="284"/>
        <w:jc w:val="both"/>
      </w:pPr>
      <w:r w:rsidRPr="003E623B">
        <w:t>Kedelai hijau, adalah kedelai yang kulit bijinya berwarna hijau yang apabila dipotong melintang memperlihatkan warna hijau pada irisan kepingnya.</w:t>
      </w:r>
    </w:p>
    <w:p w:rsidR="00B532B3" w:rsidRDefault="00B532B3" w:rsidP="002F0C7B">
      <w:pPr>
        <w:pStyle w:val="Default"/>
        <w:numPr>
          <w:ilvl w:val="0"/>
          <w:numId w:val="6"/>
        </w:numPr>
        <w:spacing w:line="480" w:lineRule="auto"/>
        <w:ind w:left="284" w:hanging="284"/>
        <w:jc w:val="both"/>
      </w:pPr>
      <w:r w:rsidRPr="003E623B">
        <w:t>Kedelai hitam, adalah kedelai yang bijinya berwarna hitam, biasanya dijadikan bahan baku kecap.</w:t>
      </w:r>
    </w:p>
    <w:p w:rsidR="002F0C7B" w:rsidRDefault="002F0C7B" w:rsidP="002F0C7B">
      <w:pPr>
        <w:pStyle w:val="Default"/>
        <w:numPr>
          <w:ilvl w:val="0"/>
          <w:numId w:val="6"/>
        </w:numPr>
        <w:spacing w:line="480" w:lineRule="auto"/>
        <w:ind w:left="284" w:hanging="284"/>
        <w:jc w:val="both"/>
      </w:pPr>
      <w:r w:rsidRPr="003E623B">
        <w:t>Kedelai coklat, adalah kedelai yang kulit bijinya berwarna coklat.</w:t>
      </w:r>
    </w:p>
    <w:p w:rsidR="002F0C7B" w:rsidRPr="002F0C7B" w:rsidRDefault="002F0C7B" w:rsidP="002F0C7B">
      <w:pPr>
        <w:spacing w:line="480" w:lineRule="auto"/>
        <w:ind w:firstLine="360"/>
        <w:jc w:val="both"/>
        <w:rPr>
          <w:rFonts w:ascii="Times New Roman" w:hAnsi="Times New Roman" w:cs="Times New Roman"/>
          <w:sz w:val="24"/>
          <w:szCs w:val="24"/>
        </w:rPr>
      </w:pPr>
      <w:r w:rsidRPr="002F0C7B">
        <w:rPr>
          <w:rFonts w:ascii="Times New Roman" w:hAnsi="Times New Roman" w:cs="Times New Roman"/>
          <w:sz w:val="24"/>
          <w:szCs w:val="24"/>
        </w:rPr>
        <w:t xml:space="preserve">Menurut </w:t>
      </w:r>
      <w:r>
        <w:rPr>
          <w:rFonts w:ascii="Times New Roman" w:hAnsi="Times New Roman" w:cs="Times New Roman"/>
          <w:sz w:val="24"/>
          <w:szCs w:val="24"/>
        </w:rPr>
        <w:t xml:space="preserve">Rukman (1996), </w:t>
      </w:r>
      <w:r w:rsidRPr="002F0C7B">
        <w:rPr>
          <w:rFonts w:ascii="Times New Roman" w:hAnsi="Times New Roman" w:cs="Times New Roman"/>
          <w:sz w:val="24"/>
          <w:szCs w:val="24"/>
        </w:rPr>
        <w:t xml:space="preserve">diklasifikasikan </w:t>
      </w:r>
      <w:r>
        <w:rPr>
          <w:rFonts w:ascii="Times New Roman" w:hAnsi="Times New Roman" w:cs="Times New Roman"/>
          <w:sz w:val="24"/>
          <w:szCs w:val="24"/>
        </w:rPr>
        <w:t xml:space="preserve">kedelai </w:t>
      </w:r>
      <w:r w:rsidRPr="002F0C7B">
        <w:rPr>
          <w:rFonts w:ascii="Times New Roman" w:hAnsi="Times New Roman" w:cs="Times New Roman"/>
          <w:sz w:val="24"/>
          <w:szCs w:val="24"/>
        </w:rPr>
        <w:t>sebagai berikut :</w:t>
      </w:r>
    </w:p>
    <w:p w:rsidR="002F0C7B" w:rsidRPr="002F0C7B" w:rsidRDefault="002F0C7B" w:rsidP="00C12F4E">
      <w:pPr>
        <w:jc w:val="both"/>
        <w:rPr>
          <w:rFonts w:ascii="Times New Roman" w:hAnsi="Times New Roman" w:cs="Times New Roman"/>
          <w:sz w:val="24"/>
          <w:szCs w:val="24"/>
        </w:rPr>
      </w:pPr>
      <w:r w:rsidRPr="002F0C7B">
        <w:rPr>
          <w:rFonts w:ascii="Times New Roman" w:hAnsi="Times New Roman" w:cs="Times New Roman"/>
          <w:sz w:val="24"/>
          <w:szCs w:val="24"/>
        </w:rPr>
        <w:t>Kingdom</w:t>
      </w:r>
      <w:r w:rsidRPr="002F0C7B">
        <w:rPr>
          <w:rFonts w:ascii="Times New Roman" w:hAnsi="Times New Roman" w:cs="Times New Roman"/>
          <w:sz w:val="24"/>
          <w:szCs w:val="24"/>
        </w:rPr>
        <w:tab/>
      </w:r>
      <w:r>
        <w:rPr>
          <w:rFonts w:ascii="Times New Roman" w:hAnsi="Times New Roman" w:cs="Times New Roman"/>
          <w:sz w:val="24"/>
          <w:szCs w:val="24"/>
        </w:rPr>
        <w:t xml:space="preserve">  </w:t>
      </w:r>
      <w:r w:rsidRPr="002F0C7B">
        <w:rPr>
          <w:rFonts w:ascii="Times New Roman" w:hAnsi="Times New Roman" w:cs="Times New Roman"/>
          <w:sz w:val="24"/>
          <w:szCs w:val="24"/>
        </w:rPr>
        <w:t xml:space="preserve">: </w:t>
      </w:r>
      <w:r w:rsidRPr="002F0C7B">
        <w:rPr>
          <w:rFonts w:ascii="Times New Roman" w:hAnsi="Times New Roman" w:cs="Times New Roman"/>
          <w:i/>
          <w:sz w:val="24"/>
          <w:szCs w:val="24"/>
        </w:rPr>
        <w:t>Plantae</w:t>
      </w:r>
    </w:p>
    <w:p w:rsidR="002F0C7B" w:rsidRPr="002F0C7B" w:rsidRDefault="002F0C7B" w:rsidP="00C12F4E">
      <w:pPr>
        <w:jc w:val="both"/>
        <w:rPr>
          <w:rFonts w:ascii="Times New Roman" w:hAnsi="Times New Roman" w:cs="Times New Roman"/>
          <w:sz w:val="24"/>
          <w:szCs w:val="24"/>
        </w:rPr>
      </w:pPr>
      <w:r w:rsidRPr="002F0C7B">
        <w:rPr>
          <w:rFonts w:ascii="Times New Roman" w:hAnsi="Times New Roman" w:cs="Times New Roman"/>
          <w:sz w:val="24"/>
          <w:szCs w:val="24"/>
        </w:rPr>
        <w:t xml:space="preserve">Divisi </w:t>
      </w:r>
      <w:r w:rsidRPr="002F0C7B">
        <w:rPr>
          <w:rFonts w:ascii="Times New Roman" w:hAnsi="Times New Roman" w:cs="Times New Roman"/>
          <w:sz w:val="24"/>
          <w:szCs w:val="24"/>
        </w:rPr>
        <w:tab/>
      </w:r>
      <w:r w:rsidRPr="002F0C7B">
        <w:rPr>
          <w:rFonts w:ascii="Times New Roman" w:hAnsi="Times New Roman" w:cs="Times New Roman"/>
          <w:sz w:val="24"/>
          <w:szCs w:val="24"/>
        </w:rPr>
        <w:tab/>
        <w:t xml:space="preserve">: </w:t>
      </w:r>
      <w:r w:rsidRPr="002F0C7B">
        <w:rPr>
          <w:rFonts w:ascii="Times New Roman" w:hAnsi="Times New Roman" w:cs="Times New Roman"/>
          <w:i/>
          <w:sz w:val="24"/>
          <w:szCs w:val="24"/>
        </w:rPr>
        <w:t>Spermatophyta</w:t>
      </w:r>
    </w:p>
    <w:p w:rsidR="002F0C7B" w:rsidRPr="002F0C7B" w:rsidRDefault="002F0C7B" w:rsidP="00C12F4E">
      <w:pPr>
        <w:jc w:val="both"/>
        <w:rPr>
          <w:rFonts w:ascii="Times New Roman" w:hAnsi="Times New Roman" w:cs="Times New Roman"/>
          <w:sz w:val="24"/>
          <w:szCs w:val="24"/>
        </w:rPr>
      </w:pPr>
      <w:r w:rsidRPr="002F0C7B">
        <w:rPr>
          <w:rFonts w:ascii="Times New Roman" w:hAnsi="Times New Roman" w:cs="Times New Roman"/>
          <w:sz w:val="24"/>
          <w:szCs w:val="24"/>
        </w:rPr>
        <w:t xml:space="preserve">Sub-divisi </w:t>
      </w:r>
      <w:r w:rsidRPr="002F0C7B">
        <w:rPr>
          <w:rFonts w:ascii="Times New Roman" w:hAnsi="Times New Roman" w:cs="Times New Roman"/>
          <w:sz w:val="24"/>
          <w:szCs w:val="24"/>
        </w:rPr>
        <w:tab/>
        <w:t xml:space="preserve">: </w:t>
      </w:r>
      <w:r w:rsidRPr="002F0C7B">
        <w:rPr>
          <w:rFonts w:ascii="Times New Roman" w:hAnsi="Times New Roman" w:cs="Times New Roman"/>
          <w:i/>
          <w:sz w:val="24"/>
          <w:szCs w:val="24"/>
        </w:rPr>
        <w:t>Angiospermae</w:t>
      </w:r>
    </w:p>
    <w:p w:rsidR="002F0C7B" w:rsidRPr="002F0C7B" w:rsidRDefault="002F0C7B" w:rsidP="00C12F4E">
      <w:pPr>
        <w:jc w:val="both"/>
        <w:rPr>
          <w:rFonts w:ascii="Times New Roman" w:hAnsi="Times New Roman" w:cs="Times New Roman"/>
          <w:sz w:val="24"/>
          <w:szCs w:val="24"/>
        </w:rPr>
      </w:pPr>
      <w:r w:rsidRPr="002F0C7B">
        <w:rPr>
          <w:rFonts w:ascii="Times New Roman" w:hAnsi="Times New Roman" w:cs="Times New Roman"/>
          <w:sz w:val="24"/>
          <w:szCs w:val="24"/>
        </w:rPr>
        <w:t xml:space="preserve">Kelas </w:t>
      </w:r>
      <w:r w:rsidRPr="002F0C7B">
        <w:rPr>
          <w:rFonts w:ascii="Times New Roman" w:hAnsi="Times New Roman" w:cs="Times New Roman"/>
          <w:sz w:val="24"/>
          <w:szCs w:val="24"/>
        </w:rPr>
        <w:tab/>
      </w:r>
      <w:r w:rsidRPr="002F0C7B">
        <w:rPr>
          <w:rFonts w:ascii="Times New Roman" w:hAnsi="Times New Roman" w:cs="Times New Roman"/>
          <w:sz w:val="24"/>
          <w:szCs w:val="24"/>
        </w:rPr>
        <w:tab/>
        <w:t xml:space="preserve">: </w:t>
      </w:r>
      <w:r w:rsidRPr="002F0C7B">
        <w:rPr>
          <w:rFonts w:ascii="Times New Roman" w:hAnsi="Times New Roman" w:cs="Times New Roman"/>
          <w:i/>
          <w:sz w:val="24"/>
          <w:szCs w:val="24"/>
        </w:rPr>
        <w:t>Dicotyledonae</w:t>
      </w:r>
    </w:p>
    <w:p w:rsidR="002F0C7B" w:rsidRPr="002F0C7B" w:rsidRDefault="002F0C7B" w:rsidP="00C12F4E">
      <w:pPr>
        <w:jc w:val="both"/>
        <w:rPr>
          <w:rFonts w:ascii="Times New Roman" w:hAnsi="Times New Roman" w:cs="Times New Roman"/>
          <w:sz w:val="24"/>
          <w:szCs w:val="24"/>
        </w:rPr>
      </w:pPr>
      <w:r w:rsidRPr="002F0C7B">
        <w:rPr>
          <w:rFonts w:ascii="Times New Roman" w:hAnsi="Times New Roman" w:cs="Times New Roman"/>
          <w:sz w:val="24"/>
          <w:szCs w:val="24"/>
        </w:rPr>
        <w:t xml:space="preserve">Ordo </w:t>
      </w:r>
      <w:r w:rsidRPr="002F0C7B">
        <w:rPr>
          <w:rFonts w:ascii="Times New Roman" w:hAnsi="Times New Roman" w:cs="Times New Roman"/>
          <w:sz w:val="24"/>
          <w:szCs w:val="24"/>
        </w:rPr>
        <w:tab/>
      </w:r>
      <w:r w:rsidRPr="002F0C7B">
        <w:rPr>
          <w:rFonts w:ascii="Times New Roman" w:hAnsi="Times New Roman" w:cs="Times New Roman"/>
          <w:sz w:val="24"/>
          <w:szCs w:val="24"/>
        </w:rPr>
        <w:tab/>
        <w:t xml:space="preserve">: </w:t>
      </w:r>
      <w:r w:rsidRPr="002F0C7B">
        <w:rPr>
          <w:rFonts w:ascii="Times New Roman" w:hAnsi="Times New Roman" w:cs="Times New Roman"/>
          <w:i/>
          <w:sz w:val="24"/>
          <w:szCs w:val="24"/>
        </w:rPr>
        <w:t>Polypetales</w:t>
      </w:r>
    </w:p>
    <w:p w:rsidR="002F0C7B" w:rsidRPr="002F0C7B" w:rsidRDefault="002F0C7B" w:rsidP="00C12F4E">
      <w:pPr>
        <w:jc w:val="both"/>
        <w:rPr>
          <w:rFonts w:ascii="Times New Roman" w:hAnsi="Times New Roman" w:cs="Times New Roman"/>
          <w:sz w:val="24"/>
          <w:szCs w:val="24"/>
        </w:rPr>
      </w:pPr>
      <w:r w:rsidRPr="002F0C7B">
        <w:rPr>
          <w:rFonts w:ascii="Times New Roman" w:hAnsi="Times New Roman" w:cs="Times New Roman"/>
          <w:sz w:val="24"/>
          <w:szCs w:val="24"/>
        </w:rPr>
        <w:t xml:space="preserve">Famili  </w:t>
      </w:r>
      <w:r w:rsidRPr="002F0C7B">
        <w:rPr>
          <w:rFonts w:ascii="Times New Roman" w:hAnsi="Times New Roman" w:cs="Times New Roman"/>
          <w:sz w:val="24"/>
          <w:szCs w:val="24"/>
        </w:rPr>
        <w:tab/>
        <w:t xml:space="preserve">: </w:t>
      </w:r>
      <w:r w:rsidRPr="002F0C7B">
        <w:rPr>
          <w:rFonts w:ascii="Times New Roman" w:hAnsi="Times New Roman" w:cs="Times New Roman"/>
          <w:i/>
          <w:sz w:val="24"/>
          <w:szCs w:val="24"/>
        </w:rPr>
        <w:t>Luguminosae (Papilionaceae)</w:t>
      </w:r>
    </w:p>
    <w:p w:rsidR="002F0C7B" w:rsidRPr="002F0C7B" w:rsidRDefault="002F0C7B" w:rsidP="00C12F4E">
      <w:pPr>
        <w:jc w:val="both"/>
        <w:rPr>
          <w:rFonts w:ascii="Times New Roman" w:hAnsi="Times New Roman" w:cs="Times New Roman"/>
          <w:sz w:val="24"/>
          <w:szCs w:val="24"/>
        </w:rPr>
      </w:pPr>
      <w:r w:rsidRPr="002F0C7B">
        <w:rPr>
          <w:rFonts w:ascii="Times New Roman" w:hAnsi="Times New Roman" w:cs="Times New Roman"/>
          <w:sz w:val="24"/>
          <w:szCs w:val="24"/>
        </w:rPr>
        <w:t xml:space="preserve">Genus </w:t>
      </w:r>
      <w:r w:rsidRPr="002F0C7B">
        <w:rPr>
          <w:rFonts w:ascii="Times New Roman" w:hAnsi="Times New Roman" w:cs="Times New Roman"/>
          <w:sz w:val="24"/>
          <w:szCs w:val="24"/>
        </w:rPr>
        <w:tab/>
      </w:r>
      <w:r w:rsidRPr="002F0C7B">
        <w:rPr>
          <w:rFonts w:ascii="Times New Roman" w:hAnsi="Times New Roman" w:cs="Times New Roman"/>
          <w:sz w:val="24"/>
          <w:szCs w:val="24"/>
        </w:rPr>
        <w:tab/>
        <w:t xml:space="preserve">: </w:t>
      </w:r>
      <w:r w:rsidRPr="002F0C7B">
        <w:rPr>
          <w:rFonts w:ascii="Times New Roman" w:hAnsi="Times New Roman" w:cs="Times New Roman"/>
          <w:i/>
          <w:sz w:val="24"/>
          <w:szCs w:val="24"/>
        </w:rPr>
        <w:t>Glycine</w:t>
      </w:r>
    </w:p>
    <w:p w:rsidR="002F0C7B" w:rsidRPr="002F0C7B" w:rsidRDefault="002F0C7B" w:rsidP="00C12F4E">
      <w:pPr>
        <w:jc w:val="both"/>
        <w:rPr>
          <w:rFonts w:ascii="Times New Roman" w:hAnsi="Times New Roman" w:cs="Times New Roman"/>
          <w:i/>
          <w:sz w:val="24"/>
          <w:szCs w:val="24"/>
        </w:rPr>
      </w:pPr>
      <w:r w:rsidRPr="002F0C7B">
        <w:rPr>
          <w:rFonts w:ascii="Times New Roman" w:hAnsi="Times New Roman" w:cs="Times New Roman"/>
          <w:sz w:val="24"/>
          <w:szCs w:val="24"/>
        </w:rPr>
        <w:t xml:space="preserve">Species </w:t>
      </w:r>
      <w:r w:rsidRPr="002F0C7B">
        <w:rPr>
          <w:rFonts w:ascii="Times New Roman" w:hAnsi="Times New Roman" w:cs="Times New Roman"/>
          <w:sz w:val="24"/>
          <w:szCs w:val="24"/>
        </w:rPr>
        <w:tab/>
        <w:t xml:space="preserve">: </w:t>
      </w:r>
      <w:r w:rsidRPr="002F0C7B">
        <w:rPr>
          <w:rFonts w:ascii="Times New Roman" w:hAnsi="Times New Roman" w:cs="Times New Roman"/>
          <w:i/>
          <w:sz w:val="24"/>
          <w:szCs w:val="24"/>
        </w:rPr>
        <w:t>Glicine max (L.)</w:t>
      </w:r>
    </w:p>
    <w:p w:rsidR="002F0C7B" w:rsidRPr="003E623B" w:rsidRDefault="002F0C7B" w:rsidP="002F0C7B">
      <w:pPr>
        <w:pStyle w:val="Default"/>
        <w:spacing w:line="480" w:lineRule="auto"/>
        <w:jc w:val="both"/>
      </w:pPr>
    </w:p>
    <w:p w:rsidR="003A5C3A" w:rsidRPr="003E623B" w:rsidRDefault="005C3BE0" w:rsidP="00D57C6C">
      <w:pPr>
        <w:pStyle w:val="Default"/>
        <w:spacing w:line="480" w:lineRule="auto"/>
        <w:ind w:firstLine="567"/>
        <w:jc w:val="both"/>
      </w:pPr>
      <w:r>
        <w:rPr>
          <w:noProof/>
        </w:rPr>
        <w:pict>
          <v:rect id="_x0000_s1026" style="position:absolute;left:0;text-align:left;margin-left:2.5pt;margin-top:-8pt;width:406.5pt;height:282.75pt;z-index:-251658752"/>
        </w:pict>
      </w:r>
      <w:r w:rsidR="003A5C3A" w:rsidRPr="003E623B">
        <w:rPr>
          <w:noProof/>
        </w:rPr>
        <w:drawing>
          <wp:inline distT="0" distB="0" distL="0" distR="0">
            <wp:extent cx="1914525" cy="1507689"/>
            <wp:effectExtent l="19050" t="0" r="9525" b="0"/>
            <wp:docPr id="1" name="Picture 1" descr="C:\Documents and Settings\selsi\My Documents\Downloads\edamame-gr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lsi\My Documents\Downloads\edamame-grains.jpg"/>
                    <pic:cNvPicPr>
                      <a:picLocks noChangeAspect="1" noChangeArrowheads="1"/>
                    </pic:cNvPicPr>
                  </pic:nvPicPr>
                  <pic:blipFill>
                    <a:blip r:embed="rId7"/>
                    <a:srcRect/>
                    <a:stretch>
                      <a:fillRect/>
                    </a:stretch>
                  </pic:blipFill>
                  <pic:spPr bwMode="auto">
                    <a:xfrm>
                      <a:off x="0" y="0"/>
                      <a:ext cx="1914525" cy="1507689"/>
                    </a:xfrm>
                    <a:prstGeom prst="rect">
                      <a:avLst/>
                    </a:prstGeom>
                    <a:noFill/>
                    <a:ln w="9525">
                      <a:noFill/>
                      <a:miter lim="800000"/>
                      <a:headEnd/>
                      <a:tailEnd/>
                    </a:ln>
                  </pic:spPr>
                </pic:pic>
              </a:graphicData>
            </a:graphic>
          </wp:inline>
        </w:drawing>
      </w:r>
      <w:r w:rsidR="003A5C3A" w:rsidRPr="003E623B">
        <w:t xml:space="preserve">         </w:t>
      </w:r>
      <w:r w:rsidR="003A5C3A" w:rsidRPr="003E623B">
        <w:rPr>
          <w:noProof/>
        </w:rPr>
        <w:drawing>
          <wp:inline distT="0" distB="0" distL="0" distR="0">
            <wp:extent cx="2083776" cy="1504950"/>
            <wp:effectExtent l="19050" t="0" r="0" b="0"/>
            <wp:docPr id="3" name="Picture 2" descr="C:\Documents and Settings\selsi\My Documents\Downloads\kedelai_101111185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lsi\My Documents\Downloads\kedelai_101111185730.jpg"/>
                    <pic:cNvPicPr>
                      <a:picLocks noChangeAspect="1" noChangeArrowheads="1"/>
                    </pic:cNvPicPr>
                  </pic:nvPicPr>
                  <pic:blipFill>
                    <a:blip r:embed="rId8"/>
                    <a:srcRect/>
                    <a:stretch>
                      <a:fillRect/>
                    </a:stretch>
                  </pic:blipFill>
                  <pic:spPr bwMode="auto">
                    <a:xfrm>
                      <a:off x="0" y="0"/>
                      <a:ext cx="2089622" cy="1509172"/>
                    </a:xfrm>
                    <a:prstGeom prst="rect">
                      <a:avLst/>
                    </a:prstGeom>
                    <a:noFill/>
                    <a:ln w="9525">
                      <a:noFill/>
                      <a:miter lim="800000"/>
                      <a:headEnd/>
                      <a:tailEnd/>
                    </a:ln>
                  </pic:spPr>
                </pic:pic>
              </a:graphicData>
            </a:graphic>
          </wp:inline>
        </w:drawing>
      </w:r>
    </w:p>
    <w:p w:rsidR="003A5C3A" w:rsidRPr="003E623B" w:rsidRDefault="003A5C3A" w:rsidP="009E18B0">
      <w:pPr>
        <w:pStyle w:val="Default"/>
        <w:spacing w:line="480" w:lineRule="auto"/>
        <w:ind w:firstLine="567"/>
        <w:jc w:val="both"/>
      </w:pPr>
      <w:r w:rsidRPr="003E623B">
        <w:rPr>
          <w:noProof/>
        </w:rPr>
        <w:drawing>
          <wp:inline distT="0" distB="0" distL="0" distR="0">
            <wp:extent cx="1914525" cy="1670424"/>
            <wp:effectExtent l="19050" t="0" r="9525" b="0"/>
            <wp:docPr id="5" name="Picture 3" descr="C:\Documents and Settings\selsi\My Documents\Downloads\kedelai_hit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lsi\My Documents\Downloads\kedelai_hitam1.png"/>
                    <pic:cNvPicPr>
                      <a:picLocks noChangeAspect="1" noChangeArrowheads="1"/>
                    </pic:cNvPicPr>
                  </pic:nvPicPr>
                  <pic:blipFill>
                    <a:blip r:embed="rId9"/>
                    <a:srcRect/>
                    <a:stretch>
                      <a:fillRect/>
                    </a:stretch>
                  </pic:blipFill>
                  <pic:spPr bwMode="auto">
                    <a:xfrm>
                      <a:off x="0" y="0"/>
                      <a:ext cx="1917894" cy="1673363"/>
                    </a:xfrm>
                    <a:prstGeom prst="rect">
                      <a:avLst/>
                    </a:prstGeom>
                    <a:noFill/>
                    <a:ln w="9525">
                      <a:noFill/>
                      <a:miter lim="800000"/>
                      <a:headEnd/>
                      <a:tailEnd/>
                    </a:ln>
                  </pic:spPr>
                </pic:pic>
              </a:graphicData>
            </a:graphic>
          </wp:inline>
        </w:drawing>
      </w:r>
      <w:r w:rsidRPr="003E623B">
        <w:t xml:space="preserve">        </w:t>
      </w:r>
      <w:r w:rsidRPr="003E623B">
        <w:rPr>
          <w:noProof/>
        </w:rPr>
        <w:drawing>
          <wp:inline distT="0" distB="0" distL="0" distR="0">
            <wp:extent cx="2142946" cy="1609725"/>
            <wp:effectExtent l="19050" t="0" r="0" b="0"/>
            <wp:docPr id="6" name="Picture 4" descr="C:\Documents and Settings\selsi\My Documents\Downloads\kedel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lsi\My Documents\Downloads\kedelai.jpg"/>
                    <pic:cNvPicPr>
                      <a:picLocks noChangeAspect="1" noChangeArrowheads="1"/>
                    </pic:cNvPicPr>
                  </pic:nvPicPr>
                  <pic:blipFill>
                    <a:blip r:embed="rId10"/>
                    <a:srcRect/>
                    <a:stretch>
                      <a:fillRect/>
                    </a:stretch>
                  </pic:blipFill>
                  <pic:spPr bwMode="auto">
                    <a:xfrm>
                      <a:off x="0" y="0"/>
                      <a:ext cx="2142946" cy="1609725"/>
                    </a:xfrm>
                    <a:prstGeom prst="rect">
                      <a:avLst/>
                    </a:prstGeom>
                    <a:noFill/>
                    <a:ln w="9525">
                      <a:noFill/>
                      <a:miter lim="800000"/>
                      <a:headEnd/>
                      <a:tailEnd/>
                    </a:ln>
                  </pic:spPr>
                </pic:pic>
              </a:graphicData>
            </a:graphic>
          </wp:inline>
        </w:drawing>
      </w:r>
    </w:p>
    <w:p w:rsidR="00D57C6C" w:rsidRPr="003E623B" w:rsidRDefault="003A5C3A" w:rsidP="00045678">
      <w:pPr>
        <w:pStyle w:val="Default"/>
        <w:spacing w:line="480" w:lineRule="auto"/>
        <w:ind w:firstLine="567"/>
        <w:jc w:val="center"/>
      </w:pPr>
      <w:r w:rsidRPr="003E623B">
        <w:t>Gambar 1. Jenis-jenis kacang kedelai</w:t>
      </w:r>
    </w:p>
    <w:p w:rsidR="00764E4D" w:rsidRDefault="00DE3A32" w:rsidP="00276FC6">
      <w:pPr>
        <w:pStyle w:val="Default"/>
        <w:spacing w:line="480" w:lineRule="auto"/>
        <w:ind w:firstLine="567"/>
        <w:jc w:val="both"/>
      </w:pPr>
      <w:r w:rsidRPr="003E623B">
        <w:t>Bau dan rasa langu pada kedelai dapat dihilangkan dengan cara mematikan enzim lip</w:t>
      </w:r>
      <w:r w:rsidR="00806C72">
        <w:t>ok</w:t>
      </w:r>
      <w:r w:rsidRPr="003E623B">
        <w:t>sigenase dengan panas. Cara yang dapat dilakukan antara lain : (1) menggunakan air panas (suhu 80</w:t>
      </w:r>
      <w:r w:rsidRPr="003E623B">
        <w:rPr>
          <w:vertAlign w:val="superscript"/>
        </w:rPr>
        <w:t>o</w:t>
      </w:r>
      <w:r w:rsidRPr="003E623B">
        <w:t>C-100</w:t>
      </w:r>
      <w:r w:rsidRPr="003E623B">
        <w:rPr>
          <w:vertAlign w:val="superscript"/>
        </w:rPr>
        <w:t>o</w:t>
      </w:r>
      <w:r w:rsidRPr="003E623B">
        <w:t>C) pada penggilingan kedelai, atau (2) merendamkan kedelai dalam air panas selama 10-15 menit sebe</w:t>
      </w:r>
      <w:r w:rsidR="00806C72">
        <w:t>lum digiling. Agar bebas anti tri</w:t>
      </w:r>
      <w:r w:rsidRPr="003E623B">
        <w:t>psin, kedelai direndam dalam air atau larutan NaHCO3 0,5% selama semalam (8-12 jam) yang diikuti dengan perendaman dalam air mendidih selama 30 menit (C</w:t>
      </w:r>
      <w:r w:rsidR="00B108F4" w:rsidRPr="003E623B">
        <w:t>a</w:t>
      </w:r>
      <w:r w:rsidR="001F1F9F">
        <w:t>hyadi, 2007</w:t>
      </w:r>
      <w:r w:rsidRPr="003E623B">
        <w:t>)</w:t>
      </w:r>
      <w:r w:rsidR="00B108F4" w:rsidRPr="003E623B">
        <w:t>.</w:t>
      </w:r>
    </w:p>
    <w:p w:rsidR="00276FC6" w:rsidRPr="003E623B" w:rsidRDefault="00276FC6" w:rsidP="00276FC6">
      <w:pPr>
        <w:pStyle w:val="Default"/>
        <w:spacing w:line="480" w:lineRule="auto"/>
        <w:ind w:firstLine="567"/>
        <w:jc w:val="both"/>
      </w:pPr>
      <w:r w:rsidRPr="003E623B">
        <w:t>Varietas unggul kedelai mempunyai beberapa kelebihan diban</w:t>
      </w:r>
      <w:r>
        <w:t>dingkan dengan varietas lokal. K</w:t>
      </w:r>
      <w:r w:rsidRPr="003E623B">
        <w:t>riteria varietas unggul adalah sebagai berikut :</w:t>
      </w:r>
    </w:p>
    <w:p w:rsidR="00276FC6" w:rsidRPr="003E623B" w:rsidRDefault="00276FC6" w:rsidP="00276FC6">
      <w:pPr>
        <w:pStyle w:val="Default"/>
        <w:numPr>
          <w:ilvl w:val="0"/>
          <w:numId w:val="2"/>
        </w:numPr>
        <w:spacing w:line="480" w:lineRule="auto"/>
        <w:ind w:left="360"/>
        <w:jc w:val="both"/>
      </w:pPr>
      <w:r w:rsidRPr="003E623B">
        <w:t>Berproduksi tinggi</w:t>
      </w:r>
    </w:p>
    <w:p w:rsidR="00276FC6" w:rsidRPr="003E623B" w:rsidRDefault="00276FC6" w:rsidP="00276FC6">
      <w:pPr>
        <w:pStyle w:val="Default"/>
        <w:numPr>
          <w:ilvl w:val="0"/>
          <w:numId w:val="2"/>
        </w:numPr>
        <w:spacing w:line="480" w:lineRule="auto"/>
        <w:ind w:left="360"/>
        <w:jc w:val="both"/>
      </w:pPr>
      <w:r w:rsidRPr="003E623B">
        <w:lastRenderedPageBreak/>
        <w:t>Berumur pendek (genjah)</w:t>
      </w:r>
    </w:p>
    <w:p w:rsidR="00276FC6" w:rsidRPr="003E623B" w:rsidRDefault="00276FC6" w:rsidP="00276FC6">
      <w:pPr>
        <w:pStyle w:val="Default"/>
        <w:numPr>
          <w:ilvl w:val="0"/>
          <w:numId w:val="2"/>
        </w:numPr>
        <w:spacing w:line="480" w:lineRule="auto"/>
        <w:ind w:left="360"/>
        <w:jc w:val="both"/>
      </w:pPr>
      <w:r w:rsidRPr="003E623B">
        <w:t>Tahan (resisten) terhadap penyakit yang berbahaya, misalnya penyakit karat daun atau virus</w:t>
      </w:r>
    </w:p>
    <w:p w:rsidR="00276FC6" w:rsidRPr="003E623B" w:rsidRDefault="00276FC6" w:rsidP="00276FC6">
      <w:pPr>
        <w:pStyle w:val="Default"/>
        <w:numPr>
          <w:ilvl w:val="0"/>
          <w:numId w:val="2"/>
        </w:numPr>
        <w:spacing w:line="480" w:lineRule="auto"/>
        <w:ind w:left="360"/>
        <w:jc w:val="both"/>
      </w:pPr>
      <w:r w:rsidRPr="003E623B">
        <w:t>Mempunyai daya adaptasi luas terhadap berbagai keadaan lingkungan tumbuh (Rukmana, 1996).</w:t>
      </w:r>
    </w:p>
    <w:p w:rsidR="00B108F4" w:rsidRPr="003E623B" w:rsidRDefault="00B108F4" w:rsidP="00B108F4">
      <w:pPr>
        <w:pStyle w:val="Default"/>
        <w:spacing w:line="480" w:lineRule="auto"/>
        <w:jc w:val="both"/>
        <w:rPr>
          <w:b/>
        </w:rPr>
      </w:pPr>
      <w:r w:rsidRPr="003E623B">
        <w:rPr>
          <w:b/>
        </w:rPr>
        <w:t>2.2. Bahan Penggumpal</w:t>
      </w:r>
    </w:p>
    <w:p w:rsidR="004D043F" w:rsidRPr="004D043F" w:rsidRDefault="00B108F4" w:rsidP="0035305C">
      <w:pPr>
        <w:spacing w:line="480" w:lineRule="auto"/>
        <w:jc w:val="both"/>
        <w:rPr>
          <w:rFonts w:ascii="Times New Roman" w:eastAsia="Times New Roman" w:hAnsi="Times New Roman" w:cs="Times New Roman"/>
          <w:sz w:val="24"/>
          <w:szCs w:val="24"/>
        </w:rPr>
      </w:pPr>
      <w:r w:rsidRPr="003E623B">
        <w:rPr>
          <w:rFonts w:ascii="Times New Roman" w:hAnsi="Times New Roman" w:cs="Times New Roman"/>
          <w:b/>
          <w:sz w:val="24"/>
          <w:szCs w:val="24"/>
        </w:rPr>
        <w:tab/>
      </w:r>
      <w:r w:rsidR="004D043F" w:rsidRPr="004D043F">
        <w:rPr>
          <w:rFonts w:ascii="Times New Roman" w:hAnsi="Times New Roman" w:cs="Times New Roman"/>
          <w:sz w:val="24"/>
          <w:szCs w:val="24"/>
        </w:rPr>
        <w:t xml:space="preserve">Bahan penggumpal digunakan untuk mengendapkan protein dan larutan padat pada sari kedelai. Beberapa bahan penggumpal yang dapat digunakan yaitu sebagai berikut (Sarwono, 2006). </w:t>
      </w:r>
    </w:p>
    <w:p w:rsidR="00EB1B61" w:rsidRPr="004D043F" w:rsidRDefault="00EB1B61" w:rsidP="0035305C">
      <w:pPr>
        <w:pStyle w:val="ListParagraph"/>
        <w:numPr>
          <w:ilvl w:val="0"/>
          <w:numId w:val="4"/>
        </w:numPr>
        <w:spacing w:line="480" w:lineRule="auto"/>
        <w:ind w:left="360"/>
        <w:rPr>
          <w:rFonts w:ascii="Times New Roman" w:eastAsia="Times New Roman" w:hAnsi="Times New Roman" w:cs="Times New Roman"/>
          <w:sz w:val="24"/>
          <w:szCs w:val="24"/>
        </w:rPr>
      </w:pPr>
      <w:r w:rsidRPr="004D043F">
        <w:rPr>
          <w:rFonts w:ascii="Times New Roman" w:eastAsia="Times New Roman" w:hAnsi="Times New Roman" w:cs="Times New Roman"/>
          <w:sz w:val="24"/>
          <w:szCs w:val="24"/>
        </w:rPr>
        <w:t>Batu tahu atau sioko</w:t>
      </w:r>
    </w:p>
    <w:p w:rsidR="000C70E4" w:rsidRPr="00D926A4" w:rsidRDefault="00EB1B61" w:rsidP="00D926A4">
      <w:pPr>
        <w:spacing w:line="480" w:lineRule="auto"/>
        <w:ind w:firstLine="567"/>
        <w:jc w:val="both"/>
        <w:rPr>
          <w:rFonts w:ascii="Times New Roman" w:eastAsia="Times New Roman" w:hAnsi="Times New Roman" w:cs="Times New Roman"/>
          <w:spacing w:val="-15"/>
          <w:sz w:val="24"/>
          <w:szCs w:val="24"/>
        </w:rPr>
      </w:pPr>
      <w:r w:rsidRPr="003E623B">
        <w:rPr>
          <w:rFonts w:ascii="Times New Roman" w:eastAsia="Times New Roman" w:hAnsi="Times New Roman" w:cs="Times New Roman"/>
          <w:sz w:val="24"/>
          <w:szCs w:val="24"/>
        </w:rPr>
        <w:t>Penggunaan batu tahu atau sioko sebagai bahan penggumpal tergolong</w:t>
      </w:r>
      <w:r w:rsidR="00D926A4">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populer. Sebagian besar kandungannya berupa kalsium sulfat. Wujudnya</w:t>
      </w:r>
      <w:r w:rsidR="00FD3202">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berupa padatan putih. Sebelum digunakan, batu tahu atau sioko ini harus</w:t>
      </w:r>
      <w:r w:rsidR="00FD3202">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dibakar, lalu digerus atau ditumbuk hingga halus, kemudian dilarutkan dalam</w:t>
      </w:r>
      <w:r w:rsidR="00FD3202">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air dan diendapkan selama semalam. Dosis larutan 5-10 gram sioko per 400-800 liter air. Bahan penggumpal ini ditambahkan sekaligus pada saat sari</w:t>
      </w:r>
      <w:r w:rsidR="00FD3202">
        <w:rPr>
          <w:rFonts w:ascii="Times New Roman" w:eastAsia="Times New Roman" w:hAnsi="Times New Roman" w:cs="Times New Roman"/>
          <w:sz w:val="24"/>
          <w:szCs w:val="24"/>
        </w:rPr>
        <w:t xml:space="preserve"> </w:t>
      </w:r>
      <w:r w:rsidR="00926D83">
        <w:rPr>
          <w:rFonts w:ascii="Times New Roman" w:eastAsia="Times New Roman" w:hAnsi="Times New Roman" w:cs="Times New Roman"/>
          <w:sz w:val="24"/>
          <w:szCs w:val="24"/>
        </w:rPr>
        <w:t>kedelai bersuhu</w:t>
      </w:r>
      <w:r w:rsidR="00926D83">
        <w:rPr>
          <w:rFonts w:ascii="Times New Roman" w:eastAsia="Times New Roman" w:hAnsi="Times New Roman" w:cs="Times New Roman"/>
          <w:sz w:val="24"/>
          <w:szCs w:val="24"/>
        </w:rPr>
        <w:br w:type="textWrapping" w:clear="all"/>
      </w:r>
      <w:r w:rsidRPr="003E623B">
        <w:rPr>
          <w:rFonts w:ascii="Times New Roman" w:eastAsia="Times New Roman" w:hAnsi="Times New Roman" w:cs="Times New Roman"/>
          <w:sz w:val="24"/>
          <w:szCs w:val="24"/>
        </w:rPr>
        <w:t>70-90</w:t>
      </w:r>
      <w:r w:rsidRPr="003E623B">
        <w:rPr>
          <w:rFonts w:ascii="Times New Roman" w:eastAsia="Times New Roman" w:hAnsi="Times New Roman" w:cs="Times New Roman"/>
          <w:sz w:val="24"/>
          <w:szCs w:val="24"/>
          <w:vertAlign w:val="superscript"/>
        </w:rPr>
        <w:t>o</w:t>
      </w:r>
      <w:r w:rsidR="00BD73BF">
        <w:rPr>
          <w:rFonts w:ascii="Times New Roman" w:eastAsia="Times New Roman" w:hAnsi="Times New Roman" w:cs="Times New Roman"/>
          <w:spacing w:val="-15"/>
          <w:sz w:val="24"/>
          <w:szCs w:val="24"/>
        </w:rPr>
        <w:t xml:space="preserve">C </w:t>
      </w:r>
      <w:r w:rsidR="00840BB3">
        <w:rPr>
          <w:rFonts w:ascii="Times New Roman" w:eastAsia="Times New Roman" w:hAnsi="Times New Roman" w:cs="Times New Roman"/>
          <w:spacing w:val="-15"/>
          <w:sz w:val="24"/>
          <w:szCs w:val="24"/>
        </w:rPr>
        <w:t xml:space="preserve">dan </w:t>
      </w:r>
      <w:r w:rsidR="006B29BB">
        <w:rPr>
          <w:rFonts w:ascii="Times New Roman" w:eastAsia="Times New Roman" w:hAnsi="Times New Roman" w:cs="Times New Roman"/>
          <w:sz w:val="24"/>
          <w:szCs w:val="24"/>
        </w:rPr>
        <w:t>diaduk arah tetap.</w:t>
      </w:r>
    </w:p>
    <w:p w:rsidR="00840BB3" w:rsidRPr="00840BB3" w:rsidRDefault="00840BB3" w:rsidP="00840BB3">
      <w:pPr>
        <w:pStyle w:val="ListParagraph"/>
        <w:numPr>
          <w:ilvl w:val="0"/>
          <w:numId w:val="4"/>
        </w:numPr>
        <w:spacing w:line="480" w:lineRule="auto"/>
        <w:ind w:left="426" w:hanging="426"/>
        <w:jc w:val="both"/>
        <w:rPr>
          <w:rFonts w:ascii="Times New Roman" w:eastAsia="Times New Roman" w:hAnsi="Times New Roman" w:cs="Times New Roman"/>
          <w:sz w:val="24"/>
          <w:szCs w:val="24"/>
        </w:rPr>
      </w:pPr>
      <w:r w:rsidRPr="00840BB3">
        <w:rPr>
          <w:rFonts w:ascii="Times New Roman" w:eastAsia="Times New Roman" w:hAnsi="Times New Roman" w:cs="Times New Roman"/>
          <w:sz w:val="24"/>
          <w:szCs w:val="24"/>
        </w:rPr>
        <w:t xml:space="preserve">Asam cuka </w:t>
      </w:r>
    </w:p>
    <w:p w:rsidR="00BD1468" w:rsidRPr="004B65FA" w:rsidRDefault="00BD1468" w:rsidP="004B65FA">
      <w:pPr>
        <w:spacing w:line="480" w:lineRule="auto"/>
        <w:ind w:firstLine="360"/>
        <w:jc w:val="both"/>
        <w:rPr>
          <w:rFonts w:ascii="Times New Roman" w:eastAsia="Times New Roman" w:hAnsi="Times New Roman" w:cs="Times New Roman"/>
          <w:sz w:val="24"/>
          <w:szCs w:val="24"/>
        </w:rPr>
      </w:pPr>
      <w:r w:rsidRPr="00BD1468">
        <w:rPr>
          <w:rFonts w:ascii="Times New Roman" w:eastAsia="Times New Roman" w:hAnsi="Times New Roman" w:cs="Times New Roman"/>
          <w:sz w:val="24"/>
          <w:szCs w:val="24"/>
        </w:rPr>
        <w:t xml:space="preserve">Asam cuka juga merupakan koagulan (bahan penggumpal) yang baik dalam asam pembuatan tahu. Asam cuka yang dipergunakan dalam pembuatan tahu di </w:t>
      </w:r>
      <w:r w:rsidRPr="005679E2">
        <w:rPr>
          <w:rFonts w:ascii="Times New Roman" w:eastAsia="Times New Roman" w:hAnsi="Times New Roman" w:cs="Times New Roman"/>
          <w:sz w:val="24"/>
          <w:szCs w:val="24"/>
        </w:rPr>
        <w:t>Indonesia ialah asam cuka yang mengandung 4% asam asetat alias cuka makan. Dosis yang dipergunakan untuk setiap 0,5kg</w:t>
      </w:r>
      <w:r w:rsidRPr="00BD1468">
        <w:rPr>
          <w:rFonts w:ascii="Times New Roman" w:eastAsia="Times New Roman" w:hAnsi="Times New Roman" w:cs="Times New Roman"/>
          <w:sz w:val="24"/>
          <w:szCs w:val="24"/>
        </w:rPr>
        <w:t xml:space="preserve"> kedelai kering sebanyak 74 ml ata</w:t>
      </w:r>
      <w:r w:rsidR="004B65FA">
        <w:rPr>
          <w:rFonts w:ascii="Times New Roman" w:eastAsia="Times New Roman" w:hAnsi="Times New Roman" w:cs="Times New Roman"/>
          <w:sz w:val="24"/>
          <w:szCs w:val="24"/>
        </w:rPr>
        <w:t>u</w:t>
      </w:r>
      <w:r w:rsidRPr="00BD1468">
        <w:rPr>
          <w:rFonts w:ascii="Times New Roman" w:eastAsia="Times New Roman" w:hAnsi="Times New Roman" w:cs="Times New Roman"/>
          <w:sz w:val="24"/>
          <w:szCs w:val="24"/>
        </w:rPr>
        <w:t xml:space="preserve"> </w:t>
      </w:r>
      <w:r w:rsidRPr="00BD1468">
        <w:rPr>
          <w:rFonts w:ascii="Times New Roman" w:eastAsia="Times New Roman" w:hAnsi="Times New Roman" w:cs="Times New Roman"/>
          <w:sz w:val="24"/>
          <w:szCs w:val="24"/>
        </w:rPr>
        <w:lastRenderedPageBreak/>
        <w:t>sekitar 16,4% dari berat kering kedelai. Penambahan asam cuka ini dilakukan saat suhu sari kedelai antara 80-90</w:t>
      </w:r>
      <w:r>
        <w:rPr>
          <w:rFonts w:ascii="Times New Roman" w:eastAsia="Times New Roman" w:hAnsi="Times New Roman" w:cs="Times New Roman"/>
          <w:spacing w:val="-15"/>
          <w:sz w:val="24"/>
          <w:szCs w:val="24"/>
        </w:rPr>
        <w:t>.</w:t>
      </w:r>
    </w:p>
    <w:p w:rsidR="006F037A" w:rsidRDefault="00EB1B61" w:rsidP="006F037A">
      <w:pPr>
        <w:pStyle w:val="ListParagraph"/>
        <w:numPr>
          <w:ilvl w:val="0"/>
          <w:numId w:val="4"/>
        </w:numPr>
        <w:tabs>
          <w:tab w:val="left" w:pos="630"/>
        </w:tabs>
        <w:spacing w:line="480" w:lineRule="auto"/>
        <w:ind w:left="360"/>
        <w:jc w:val="both"/>
        <w:rPr>
          <w:rFonts w:ascii="Times New Roman" w:eastAsia="Times New Roman" w:hAnsi="Times New Roman" w:cs="Times New Roman"/>
          <w:sz w:val="24"/>
          <w:szCs w:val="24"/>
        </w:rPr>
      </w:pPr>
      <w:r w:rsidRPr="003E623B">
        <w:rPr>
          <w:rFonts w:ascii="Times New Roman" w:eastAsia="Times New Roman" w:hAnsi="Times New Roman" w:cs="Times New Roman"/>
          <w:i/>
          <w:sz w:val="24"/>
          <w:szCs w:val="24"/>
        </w:rPr>
        <w:t>Glucono-delta-lacton</w:t>
      </w:r>
      <w:r w:rsidRPr="003E623B">
        <w:rPr>
          <w:rFonts w:ascii="Times New Roman" w:eastAsia="Times New Roman" w:hAnsi="Times New Roman" w:cs="Times New Roman"/>
          <w:sz w:val="24"/>
          <w:szCs w:val="24"/>
        </w:rPr>
        <w:t xml:space="preserve"> (GDL)</w:t>
      </w:r>
      <w:r w:rsidR="006F037A">
        <w:rPr>
          <w:rFonts w:ascii="Times New Roman" w:eastAsia="Times New Roman" w:hAnsi="Times New Roman" w:cs="Times New Roman"/>
          <w:sz w:val="24"/>
          <w:szCs w:val="24"/>
        </w:rPr>
        <w:t xml:space="preserve"> </w:t>
      </w:r>
    </w:p>
    <w:p w:rsidR="00EB1B61" w:rsidRDefault="006F037A" w:rsidP="006F037A">
      <w:pPr>
        <w:tabs>
          <w:tab w:val="left" w:pos="63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EB1B61" w:rsidRPr="006F037A">
        <w:rPr>
          <w:rFonts w:ascii="Times New Roman" w:eastAsia="Times New Roman" w:hAnsi="Times New Roman" w:cs="Times New Roman"/>
          <w:i/>
          <w:sz w:val="24"/>
          <w:szCs w:val="24"/>
        </w:rPr>
        <w:t>Glucono-delta-lacton</w:t>
      </w:r>
      <w:r w:rsidR="00EB1B61" w:rsidRPr="006F037A">
        <w:rPr>
          <w:rFonts w:ascii="Times New Roman" w:eastAsia="Times New Roman" w:hAnsi="Times New Roman" w:cs="Times New Roman"/>
          <w:sz w:val="24"/>
          <w:szCs w:val="24"/>
        </w:rPr>
        <w:t xml:space="preserve"> (GDL) banyak digunakan sebagai penggumpal sari</w:t>
      </w:r>
      <w:r w:rsidR="00333B5D" w:rsidRPr="006F037A">
        <w:rPr>
          <w:rFonts w:ascii="Times New Roman" w:eastAsia="Times New Roman" w:hAnsi="Times New Roman" w:cs="Times New Roman"/>
          <w:sz w:val="24"/>
          <w:szCs w:val="24"/>
        </w:rPr>
        <w:t xml:space="preserve"> </w:t>
      </w:r>
      <w:r w:rsidR="00EB1B61" w:rsidRPr="006F037A">
        <w:rPr>
          <w:rFonts w:ascii="Times New Roman" w:eastAsia="Times New Roman" w:hAnsi="Times New Roman" w:cs="Times New Roman"/>
          <w:sz w:val="24"/>
          <w:szCs w:val="24"/>
        </w:rPr>
        <w:t>kedelai di Jepang sejak tahun 1969. Bahan penggumpal ini tergolong</w:t>
      </w:r>
      <w:r w:rsidR="00FD3202" w:rsidRPr="006F037A">
        <w:rPr>
          <w:rFonts w:ascii="Times New Roman" w:eastAsia="Times New Roman" w:hAnsi="Times New Roman" w:cs="Times New Roman"/>
          <w:sz w:val="24"/>
          <w:szCs w:val="24"/>
        </w:rPr>
        <w:t xml:space="preserve"> </w:t>
      </w:r>
      <w:r w:rsidR="00EB1B61" w:rsidRPr="006F037A">
        <w:rPr>
          <w:rFonts w:ascii="Times New Roman" w:eastAsia="Times New Roman" w:hAnsi="Times New Roman" w:cs="Times New Roman"/>
          <w:sz w:val="24"/>
          <w:szCs w:val="24"/>
        </w:rPr>
        <w:t>istimewa. GDL dapat dicamp</w:t>
      </w:r>
      <w:r w:rsidR="00FD3202" w:rsidRPr="006F037A">
        <w:rPr>
          <w:rFonts w:ascii="Times New Roman" w:eastAsia="Times New Roman" w:hAnsi="Times New Roman" w:cs="Times New Roman"/>
          <w:sz w:val="24"/>
          <w:szCs w:val="24"/>
        </w:rPr>
        <w:t>u</w:t>
      </w:r>
      <w:r w:rsidR="00EB1B61" w:rsidRPr="006F037A">
        <w:rPr>
          <w:rFonts w:ascii="Times New Roman" w:eastAsia="Times New Roman" w:hAnsi="Times New Roman" w:cs="Times New Roman"/>
          <w:sz w:val="24"/>
          <w:szCs w:val="24"/>
        </w:rPr>
        <w:t>rkan ke dalam sari kedelai dingin dengan jumlah</w:t>
      </w:r>
      <w:r w:rsidR="00FD3202" w:rsidRPr="006F037A">
        <w:rPr>
          <w:rFonts w:ascii="Times New Roman" w:eastAsia="Times New Roman" w:hAnsi="Times New Roman" w:cs="Times New Roman"/>
          <w:sz w:val="24"/>
          <w:szCs w:val="24"/>
        </w:rPr>
        <w:t xml:space="preserve"> </w:t>
      </w:r>
      <w:r w:rsidR="00EB1B61" w:rsidRPr="006F037A">
        <w:rPr>
          <w:rFonts w:ascii="Times New Roman" w:eastAsia="Times New Roman" w:hAnsi="Times New Roman" w:cs="Times New Roman"/>
          <w:sz w:val="24"/>
          <w:szCs w:val="24"/>
        </w:rPr>
        <w:t>sedikit, kemudian dimasukkan ke</w:t>
      </w:r>
      <w:r w:rsidR="00FD3202" w:rsidRPr="006F037A">
        <w:rPr>
          <w:rFonts w:ascii="Times New Roman" w:eastAsia="Times New Roman" w:hAnsi="Times New Roman" w:cs="Times New Roman"/>
          <w:sz w:val="24"/>
          <w:szCs w:val="24"/>
        </w:rPr>
        <w:t xml:space="preserve"> </w:t>
      </w:r>
      <w:r w:rsidR="00EB1B61" w:rsidRPr="006F037A">
        <w:rPr>
          <w:rFonts w:ascii="Times New Roman" w:eastAsia="Times New Roman" w:hAnsi="Times New Roman" w:cs="Times New Roman"/>
          <w:sz w:val="24"/>
          <w:szCs w:val="24"/>
        </w:rPr>
        <w:t>dalam wadah dan ditutup rapat, lalu</w:t>
      </w:r>
      <w:r w:rsidR="00FD3202" w:rsidRPr="006F037A">
        <w:rPr>
          <w:rFonts w:ascii="Times New Roman" w:eastAsia="Times New Roman" w:hAnsi="Times New Roman" w:cs="Times New Roman"/>
          <w:sz w:val="24"/>
          <w:szCs w:val="24"/>
        </w:rPr>
        <w:t xml:space="preserve"> </w:t>
      </w:r>
      <w:r w:rsidR="00EB1B61" w:rsidRPr="006F037A">
        <w:rPr>
          <w:rFonts w:ascii="Times New Roman" w:eastAsia="Times New Roman" w:hAnsi="Times New Roman" w:cs="Times New Roman"/>
          <w:sz w:val="24"/>
          <w:szCs w:val="24"/>
        </w:rPr>
        <w:t>dicelupkan ke dalam air bersuhu 85-90</w:t>
      </w:r>
      <w:r w:rsidR="00EB1B61" w:rsidRPr="006F037A">
        <w:rPr>
          <w:rFonts w:ascii="Times New Roman" w:eastAsia="Times New Roman" w:hAnsi="Times New Roman" w:cs="Times New Roman"/>
          <w:sz w:val="24"/>
          <w:szCs w:val="24"/>
          <w:vertAlign w:val="superscript"/>
        </w:rPr>
        <w:t>o</w:t>
      </w:r>
      <w:r w:rsidR="00EB1B61" w:rsidRPr="006F037A">
        <w:rPr>
          <w:rFonts w:ascii="Times New Roman" w:eastAsia="Times New Roman" w:hAnsi="Times New Roman" w:cs="Times New Roman"/>
          <w:sz w:val="24"/>
          <w:szCs w:val="24"/>
        </w:rPr>
        <w:t>C selam</w:t>
      </w:r>
      <w:r w:rsidR="00AF6E52" w:rsidRPr="006F037A">
        <w:rPr>
          <w:rFonts w:ascii="Times New Roman" w:eastAsia="Times New Roman" w:hAnsi="Times New Roman" w:cs="Times New Roman"/>
          <w:sz w:val="24"/>
          <w:szCs w:val="24"/>
        </w:rPr>
        <w:t>a</w:t>
      </w:r>
      <w:r w:rsidR="00EB1B61" w:rsidRPr="006F037A">
        <w:rPr>
          <w:rFonts w:ascii="Times New Roman" w:eastAsia="Times New Roman" w:hAnsi="Times New Roman" w:cs="Times New Roman"/>
          <w:sz w:val="24"/>
          <w:szCs w:val="24"/>
        </w:rPr>
        <w:t xml:space="preserve"> 30-50 menit. Panas tersebut</w:t>
      </w:r>
      <w:r w:rsidR="00FD3202" w:rsidRPr="006F037A">
        <w:rPr>
          <w:rFonts w:ascii="Times New Roman" w:eastAsia="Times New Roman" w:hAnsi="Times New Roman" w:cs="Times New Roman"/>
          <w:sz w:val="24"/>
          <w:szCs w:val="24"/>
        </w:rPr>
        <w:t xml:space="preserve"> akan mengaktifkan lak</w:t>
      </w:r>
      <w:r w:rsidR="00EB1B61" w:rsidRPr="006F037A">
        <w:rPr>
          <w:rFonts w:ascii="Times New Roman" w:eastAsia="Times New Roman" w:hAnsi="Times New Roman" w:cs="Times New Roman"/>
          <w:sz w:val="24"/>
          <w:szCs w:val="24"/>
        </w:rPr>
        <w:t>ton sehingga terbentuk tahu yang bagus dalam wadah</w:t>
      </w:r>
      <w:r w:rsidR="00FD3202" w:rsidRPr="006F037A">
        <w:rPr>
          <w:rFonts w:ascii="Times New Roman" w:eastAsia="Times New Roman" w:hAnsi="Times New Roman" w:cs="Times New Roman"/>
          <w:sz w:val="24"/>
          <w:szCs w:val="24"/>
        </w:rPr>
        <w:t xml:space="preserve"> </w:t>
      </w:r>
      <w:r w:rsidR="00EB1B61" w:rsidRPr="006F037A">
        <w:rPr>
          <w:rFonts w:ascii="Times New Roman" w:eastAsia="Times New Roman" w:hAnsi="Times New Roman" w:cs="Times New Roman"/>
          <w:sz w:val="24"/>
          <w:szCs w:val="24"/>
        </w:rPr>
        <w:t>tanpa harus memisahkan air tahu dan terlindung dari pencemaran jasad renik.</w:t>
      </w:r>
      <w:r w:rsidR="00333B5D" w:rsidRPr="006F037A">
        <w:rPr>
          <w:rFonts w:ascii="Times New Roman" w:eastAsia="Times New Roman" w:hAnsi="Times New Roman" w:cs="Times New Roman"/>
          <w:sz w:val="24"/>
          <w:szCs w:val="24"/>
        </w:rPr>
        <w:t xml:space="preserve"> </w:t>
      </w:r>
      <w:r w:rsidR="00EB1B61" w:rsidRPr="006F037A">
        <w:rPr>
          <w:rFonts w:ascii="Times New Roman" w:eastAsia="Times New Roman" w:hAnsi="Times New Roman" w:cs="Times New Roman"/>
          <w:sz w:val="24"/>
          <w:szCs w:val="24"/>
        </w:rPr>
        <w:t xml:space="preserve">Di Jepang tahu demikian disebut </w:t>
      </w:r>
      <w:r w:rsidR="00EB1B61" w:rsidRPr="006F037A">
        <w:rPr>
          <w:rFonts w:ascii="Times New Roman" w:eastAsia="Times New Roman" w:hAnsi="Times New Roman" w:cs="Times New Roman"/>
          <w:i/>
          <w:sz w:val="24"/>
          <w:szCs w:val="24"/>
        </w:rPr>
        <w:t>filled tofu</w:t>
      </w:r>
      <w:r w:rsidR="00333B5D" w:rsidRPr="006F037A">
        <w:rPr>
          <w:rFonts w:ascii="Times New Roman" w:eastAsia="Times New Roman" w:hAnsi="Times New Roman" w:cs="Times New Roman"/>
          <w:sz w:val="24"/>
          <w:szCs w:val="24"/>
        </w:rPr>
        <w:t>.</w:t>
      </w:r>
    </w:p>
    <w:p w:rsidR="006F037A" w:rsidRPr="006F037A" w:rsidRDefault="006F037A" w:rsidP="006F037A">
      <w:pPr>
        <w:pStyle w:val="ListParagraph"/>
        <w:numPr>
          <w:ilvl w:val="0"/>
          <w:numId w:val="4"/>
        </w:numPr>
        <w:spacing w:line="480" w:lineRule="auto"/>
        <w:ind w:left="426" w:hanging="426"/>
        <w:jc w:val="both"/>
        <w:rPr>
          <w:rFonts w:ascii="Times New Roman" w:eastAsia="Times New Roman" w:hAnsi="Times New Roman" w:cs="Times New Roman"/>
          <w:sz w:val="24"/>
          <w:szCs w:val="24"/>
        </w:rPr>
      </w:pPr>
      <w:r w:rsidRPr="006F037A">
        <w:rPr>
          <w:rFonts w:ascii="Times New Roman" w:eastAsia="Times New Roman" w:hAnsi="Times New Roman" w:cs="Times New Roman"/>
          <w:sz w:val="24"/>
          <w:szCs w:val="24"/>
        </w:rPr>
        <w:t>Kalsium sulfat murni</w:t>
      </w:r>
    </w:p>
    <w:p w:rsidR="006F037A" w:rsidRDefault="006F037A" w:rsidP="006F037A">
      <w:pPr>
        <w:spacing w:line="480" w:lineRule="auto"/>
        <w:ind w:firstLine="567"/>
        <w:jc w:val="both"/>
        <w:rPr>
          <w:rFonts w:ascii="Times New Roman" w:eastAsia="Times New Roman" w:hAnsi="Times New Roman" w:cs="Times New Roman"/>
          <w:sz w:val="24"/>
          <w:szCs w:val="24"/>
        </w:rPr>
      </w:pPr>
      <w:r w:rsidRPr="003E623B">
        <w:rPr>
          <w:rFonts w:ascii="Times New Roman" w:eastAsia="Times New Roman" w:hAnsi="Times New Roman" w:cs="Times New Roman"/>
          <w:sz w:val="24"/>
          <w:szCs w:val="24"/>
        </w:rPr>
        <w:t>Bahan penggumpal ini paling populer di dunia. Bentuknya berupa serbuk putih. Tahu yang dihasilkan lunak, teksturnya lembut, dan rasanya lembut</w:t>
      </w:r>
      <w:r>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hingga sedang. Bahan ini dapat digunakan dalam pembuatan tahu keras dan</w:t>
      </w:r>
      <w:r>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tahu lunak (tahu sutera). Dosis pemakaiannya kira-kira 10 gram per 0,5 kg</w:t>
      </w:r>
      <w:r>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kedelai kering untuk pembuatan tahu keras. Sementara, pada pembuatan tahu</w:t>
      </w:r>
      <w:r>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sutera digunakan sebanyak 4 gram per 0,5 kg kedelai kering. Pemberian</w:t>
      </w:r>
      <w:r>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kalsium sulfat dilakukan pada saat suhu sari kedelai 70-75</w:t>
      </w:r>
      <w:r w:rsidRPr="003E623B">
        <w:rPr>
          <w:rFonts w:ascii="Times New Roman" w:eastAsia="Times New Roman" w:hAnsi="Times New Roman" w:cs="Times New Roman"/>
          <w:sz w:val="24"/>
          <w:szCs w:val="24"/>
          <w:vertAlign w:val="superscript"/>
        </w:rPr>
        <w:t>o</w:t>
      </w:r>
      <w:r w:rsidRPr="003E623B">
        <w:rPr>
          <w:rFonts w:ascii="Times New Roman" w:eastAsia="Times New Roman" w:hAnsi="Times New Roman" w:cs="Times New Roman"/>
          <w:sz w:val="24"/>
          <w:szCs w:val="24"/>
        </w:rPr>
        <w:t>C.Bahan penggumpal ini harus disimpan dal</w:t>
      </w:r>
      <w:r>
        <w:rPr>
          <w:rFonts w:ascii="Times New Roman" w:eastAsia="Times New Roman" w:hAnsi="Times New Roman" w:cs="Times New Roman"/>
          <w:sz w:val="24"/>
          <w:szCs w:val="24"/>
        </w:rPr>
        <w:t>a</w:t>
      </w:r>
      <w:r w:rsidRPr="003E623B">
        <w:rPr>
          <w:rFonts w:ascii="Times New Roman" w:eastAsia="Times New Roman" w:hAnsi="Times New Roman" w:cs="Times New Roman"/>
          <w:sz w:val="24"/>
          <w:szCs w:val="24"/>
        </w:rPr>
        <w:t>m wadah tertutup rapat agar</w:t>
      </w:r>
      <w:r>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masih dapat digunakan sampai 9-12 bulan.</w:t>
      </w:r>
    </w:p>
    <w:p w:rsidR="006F037A" w:rsidRPr="004431AD" w:rsidRDefault="006F037A" w:rsidP="004431AD">
      <w:pPr>
        <w:pStyle w:val="ListParagraph"/>
        <w:numPr>
          <w:ilvl w:val="0"/>
          <w:numId w:val="4"/>
        </w:numPr>
        <w:spacing w:line="480" w:lineRule="auto"/>
        <w:ind w:left="426" w:hanging="426"/>
        <w:jc w:val="both"/>
        <w:rPr>
          <w:rFonts w:ascii="Times New Roman" w:eastAsia="Times New Roman" w:hAnsi="Times New Roman" w:cs="Times New Roman"/>
          <w:sz w:val="24"/>
          <w:szCs w:val="24"/>
        </w:rPr>
      </w:pPr>
      <w:r w:rsidRPr="004431AD">
        <w:rPr>
          <w:rFonts w:ascii="Times New Roman" w:eastAsia="Times New Roman" w:hAnsi="Times New Roman" w:cs="Times New Roman"/>
          <w:sz w:val="24"/>
          <w:szCs w:val="24"/>
        </w:rPr>
        <w:t>Biang tahu (</w:t>
      </w:r>
      <w:r w:rsidRPr="004431AD">
        <w:rPr>
          <w:rFonts w:ascii="Times New Roman" w:eastAsia="Times New Roman" w:hAnsi="Times New Roman" w:cs="Times New Roman"/>
          <w:i/>
          <w:sz w:val="24"/>
          <w:szCs w:val="24"/>
        </w:rPr>
        <w:t>whey</w:t>
      </w:r>
      <w:r w:rsidRPr="004431AD">
        <w:rPr>
          <w:rFonts w:ascii="Times New Roman" w:eastAsia="Times New Roman" w:hAnsi="Times New Roman" w:cs="Times New Roman"/>
          <w:sz w:val="24"/>
          <w:szCs w:val="24"/>
        </w:rPr>
        <w:t>)</w:t>
      </w:r>
    </w:p>
    <w:p w:rsidR="006F037A" w:rsidRPr="006F037A" w:rsidRDefault="006F037A" w:rsidP="006F037A">
      <w:pPr>
        <w:spacing w:line="480" w:lineRule="auto"/>
        <w:ind w:firstLine="567"/>
        <w:jc w:val="both"/>
        <w:rPr>
          <w:rFonts w:ascii="Times New Roman" w:eastAsia="Times New Roman" w:hAnsi="Times New Roman" w:cs="Times New Roman"/>
          <w:sz w:val="24"/>
          <w:szCs w:val="24"/>
        </w:rPr>
      </w:pPr>
      <w:r w:rsidRPr="003E623B">
        <w:rPr>
          <w:rFonts w:ascii="Times New Roman" w:eastAsia="Times New Roman" w:hAnsi="Times New Roman" w:cs="Times New Roman"/>
          <w:sz w:val="24"/>
          <w:szCs w:val="24"/>
        </w:rPr>
        <w:lastRenderedPageBreak/>
        <w:t>Bahan penggumpal ini berupa air sisa penggumpalan sari kedelai. Sebelum</w:t>
      </w:r>
      <w:r>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digunakan, cairan ini didiamkan selama 1-2 malam agar bakteri yang ada</w:t>
      </w:r>
      <w:r>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menghasilkan asam laktat. Kendala yang sering muncul yaitu bila</w:t>
      </w:r>
      <w:r>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penanganannya tidak higienis, bisa tumbuh (berkembang) bakteri pemecah</w:t>
      </w:r>
      <w:r>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protein.</w:t>
      </w:r>
    </w:p>
    <w:p w:rsidR="00026EB7" w:rsidRPr="00E72E72" w:rsidRDefault="00D023C3" w:rsidP="00E72E72">
      <w:pPr>
        <w:spacing w:line="480" w:lineRule="auto"/>
        <w:ind w:firstLine="562"/>
        <w:jc w:val="both"/>
        <w:rPr>
          <w:rFonts w:ascii="Times New Roman" w:eastAsia="Times New Roman" w:hAnsi="Times New Roman" w:cs="Times New Roman"/>
          <w:sz w:val="24"/>
          <w:szCs w:val="24"/>
        </w:rPr>
      </w:pPr>
      <w:r w:rsidRPr="003E623B">
        <w:rPr>
          <w:rFonts w:ascii="Times New Roman" w:eastAsia="Times New Roman" w:hAnsi="Times New Roman" w:cs="Times New Roman"/>
          <w:sz w:val="24"/>
          <w:szCs w:val="24"/>
        </w:rPr>
        <w:t>Penggumpalan protein oleh asam cuka akan berlangsung secara cepat dan serentak diseluruh bagian cairan sari kedelai,</w:t>
      </w:r>
      <w:r w:rsidR="00FD3202">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sehingga sebagian besar air yang semula tercampur dalam sari kedelai akan</w:t>
      </w:r>
      <w:r w:rsidR="00FD3202">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terperangkap didalamnya. Pengeluaran air yang terperangkap tersebut dapat</w:t>
      </w:r>
      <w:r w:rsidR="00AF6E52">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dilakukan dengan memberikan tekanan. Semakin besar tekanan yang diberikan,</w:t>
      </w:r>
      <w:r w:rsidR="00FD3202">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semakin banyak air yang dapat dikeluarkan dari gumpalan protein. Gumpalan</w:t>
      </w:r>
      <w:r w:rsidR="00871004">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protein it</w:t>
      </w:r>
      <w:r w:rsidR="004B65FA">
        <w:rPr>
          <w:rFonts w:ascii="Times New Roman" w:eastAsia="Times New Roman" w:hAnsi="Times New Roman" w:cs="Times New Roman"/>
          <w:sz w:val="24"/>
          <w:szCs w:val="24"/>
        </w:rPr>
        <w:t xml:space="preserve">ulah yang kemudian disebut </w:t>
      </w:r>
      <w:r w:rsidR="00410B1F">
        <w:rPr>
          <w:rFonts w:ascii="Times New Roman" w:eastAsia="Times New Roman" w:hAnsi="Times New Roman" w:cs="Times New Roman"/>
          <w:sz w:val="24"/>
          <w:szCs w:val="24"/>
        </w:rPr>
        <w:t>tahu</w:t>
      </w:r>
      <w:r w:rsidR="005707F8">
        <w:rPr>
          <w:rFonts w:ascii="Times New Roman" w:eastAsia="Times New Roman" w:hAnsi="Times New Roman" w:cs="Times New Roman"/>
          <w:sz w:val="24"/>
          <w:szCs w:val="24"/>
        </w:rPr>
        <w:t xml:space="preserve"> </w:t>
      </w:r>
      <w:r w:rsidRPr="003E623B">
        <w:rPr>
          <w:rFonts w:ascii="Times New Roman" w:eastAsia="Times New Roman" w:hAnsi="Times New Roman" w:cs="Times New Roman"/>
          <w:sz w:val="24"/>
          <w:szCs w:val="24"/>
        </w:rPr>
        <w:t>(Suprapti, 2005).</w:t>
      </w:r>
    </w:p>
    <w:p w:rsidR="00053609" w:rsidRDefault="00E72E72" w:rsidP="0057351F">
      <w:pPr>
        <w:spacing w:line="480" w:lineRule="auto"/>
        <w:jc w:val="both"/>
        <w:rPr>
          <w:rFonts w:ascii="Times New Roman" w:eastAsia="Times New Roman" w:hAnsi="Times New Roman" w:cs="Times New Roman"/>
          <w:sz w:val="24"/>
          <w:szCs w:val="24"/>
        </w:rPr>
      </w:pPr>
      <w:r w:rsidRPr="00E72E72">
        <w:rPr>
          <w:rFonts w:ascii="Times New Roman" w:eastAsia="Times New Roman" w:hAnsi="Times New Roman" w:cs="Times New Roman"/>
          <w:b/>
          <w:sz w:val="24"/>
          <w:szCs w:val="24"/>
        </w:rPr>
        <w:t>2.3</w:t>
      </w:r>
      <w:r w:rsidR="0043050A" w:rsidRPr="00E72E72">
        <w:rPr>
          <w:rFonts w:ascii="Times New Roman" w:eastAsia="Times New Roman" w:hAnsi="Times New Roman" w:cs="Times New Roman"/>
          <w:b/>
          <w:sz w:val="24"/>
          <w:szCs w:val="24"/>
        </w:rPr>
        <w:t>.</w:t>
      </w:r>
      <w:r w:rsidR="0043050A" w:rsidRPr="003E623B">
        <w:rPr>
          <w:rFonts w:ascii="Times New Roman" w:eastAsia="Times New Roman" w:hAnsi="Times New Roman" w:cs="Times New Roman"/>
          <w:sz w:val="24"/>
          <w:szCs w:val="24"/>
        </w:rPr>
        <w:t xml:space="preserve"> </w:t>
      </w:r>
      <w:r w:rsidR="0043050A" w:rsidRPr="00E72E72">
        <w:rPr>
          <w:rFonts w:ascii="Times New Roman" w:eastAsia="Times New Roman" w:hAnsi="Times New Roman" w:cs="Times New Roman"/>
          <w:b/>
          <w:sz w:val="24"/>
          <w:szCs w:val="24"/>
        </w:rPr>
        <w:t xml:space="preserve">Susu </w:t>
      </w:r>
      <w:r w:rsidR="0057351F" w:rsidRPr="00E72E72">
        <w:rPr>
          <w:rFonts w:ascii="Times New Roman" w:eastAsia="Times New Roman" w:hAnsi="Times New Roman" w:cs="Times New Roman"/>
          <w:b/>
          <w:sz w:val="24"/>
          <w:szCs w:val="24"/>
        </w:rPr>
        <w:t>Skim</w:t>
      </w:r>
    </w:p>
    <w:p w:rsidR="00F815B1" w:rsidRDefault="00F815B1" w:rsidP="0057351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Susu </w:t>
      </w:r>
      <w:r w:rsidRPr="00560021">
        <w:rPr>
          <w:rFonts w:ascii="Times New Roman" w:eastAsia="Times New Roman" w:hAnsi="Times New Roman" w:cs="Times New Roman"/>
          <w:i/>
          <w:sz w:val="24"/>
          <w:szCs w:val="24"/>
        </w:rPr>
        <w:t>Milk Powder</w:t>
      </w:r>
      <w:r>
        <w:rPr>
          <w:rFonts w:ascii="Times New Roman" w:eastAsia="Times New Roman" w:hAnsi="Times New Roman" w:cs="Times New Roman"/>
          <w:sz w:val="24"/>
          <w:szCs w:val="24"/>
        </w:rPr>
        <w:t xml:space="preserve"> adalah susu bubuk tanpa lemak yang dibuat dengan cara pengeringan atau </w:t>
      </w:r>
      <w:r w:rsidRPr="00560021">
        <w:rPr>
          <w:rFonts w:ascii="Times New Roman" w:eastAsia="Times New Roman" w:hAnsi="Times New Roman" w:cs="Times New Roman"/>
          <w:i/>
          <w:sz w:val="24"/>
          <w:szCs w:val="24"/>
        </w:rPr>
        <w:t>spray dryer</w:t>
      </w:r>
      <w:r>
        <w:rPr>
          <w:rFonts w:ascii="Times New Roman" w:eastAsia="Times New Roman" w:hAnsi="Times New Roman" w:cs="Times New Roman"/>
          <w:sz w:val="24"/>
          <w:szCs w:val="24"/>
        </w:rPr>
        <w:t xml:space="preserve"> untuk menghilangkan sebagian air dan lemak tetapi masih mengandung laktosa, protein, mineral, vitamin yang larut lemak, dan vitamin yang larut air (B</w:t>
      </w:r>
      <w:r w:rsidRPr="00F815B1">
        <w:rPr>
          <w:rFonts w:ascii="Times New Roman" w:eastAsia="Times New Roman" w:hAnsi="Times New Roman" w:cs="Times New Roman"/>
          <w:sz w:val="24"/>
          <w:szCs w:val="24"/>
          <w:vertAlign w:val="subscript"/>
        </w:rPr>
        <w:t>12</w:t>
      </w:r>
      <w:r>
        <w:rPr>
          <w:rFonts w:ascii="Times New Roman" w:eastAsia="Times New Roman" w:hAnsi="Times New Roman" w:cs="Times New Roman"/>
          <w:sz w:val="24"/>
          <w:szCs w:val="24"/>
        </w:rPr>
        <w:t xml:space="preserve">). Kandungan </w:t>
      </w:r>
      <w:r w:rsidR="00560021" w:rsidRPr="00560021">
        <w:rPr>
          <w:rFonts w:ascii="Times New Roman" w:eastAsia="Times New Roman" w:hAnsi="Times New Roman" w:cs="Times New Roman"/>
          <w:i/>
          <w:sz w:val="24"/>
          <w:szCs w:val="24"/>
        </w:rPr>
        <w:t>S</w:t>
      </w:r>
      <w:r w:rsidRPr="00560021">
        <w:rPr>
          <w:rFonts w:ascii="Times New Roman" w:eastAsia="Times New Roman" w:hAnsi="Times New Roman" w:cs="Times New Roman"/>
          <w:i/>
          <w:sz w:val="24"/>
          <w:szCs w:val="24"/>
        </w:rPr>
        <w:t>kim Milk Powder</w:t>
      </w:r>
      <w:r>
        <w:rPr>
          <w:rFonts w:ascii="Times New Roman" w:eastAsia="Times New Roman" w:hAnsi="Times New Roman" w:cs="Times New Roman"/>
          <w:sz w:val="24"/>
          <w:szCs w:val="24"/>
        </w:rPr>
        <w:t xml:space="preserve"> sama dengan kandungan yang terdapat dalam susu segar tetapi berbeda dalam kandungan lemaknya yaitu ± 1%. </w:t>
      </w:r>
      <w:r w:rsidRPr="00560021">
        <w:rPr>
          <w:rFonts w:ascii="Times New Roman" w:eastAsia="Times New Roman" w:hAnsi="Times New Roman" w:cs="Times New Roman"/>
          <w:i/>
          <w:sz w:val="24"/>
          <w:szCs w:val="24"/>
        </w:rPr>
        <w:t>Skim Milk Powder</w:t>
      </w:r>
      <w:r>
        <w:rPr>
          <w:rFonts w:ascii="Times New Roman" w:eastAsia="Times New Roman" w:hAnsi="Times New Roman" w:cs="Times New Roman"/>
          <w:sz w:val="24"/>
          <w:szCs w:val="24"/>
        </w:rPr>
        <w:t xml:space="preserve"> digunakan untuk mencapai kandungan </w:t>
      </w:r>
      <w:r w:rsidRPr="00560021">
        <w:rPr>
          <w:rFonts w:ascii="Times New Roman" w:eastAsia="Times New Roman" w:hAnsi="Times New Roman" w:cs="Times New Roman"/>
          <w:i/>
          <w:sz w:val="24"/>
          <w:szCs w:val="24"/>
        </w:rPr>
        <w:t>solid non fat</w:t>
      </w:r>
      <w:r>
        <w:rPr>
          <w:rFonts w:ascii="Times New Roman" w:eastAsia="Times New Roman" w:hAnsi="Times New Roman" w:cs="Times New Roman"/>
          <w:sz w:val="24"/>
          <w:szCs w:val="24"/>
        </w:rPr>
        <w:t xml:space="preserve"> pada produk sebagai sumber protein serta mempengaruhi tekstur pada produk akhir (Astri, 2009).</w:t>
      </w:r>
    </w:p>
    <w:p w:rsidR="0057351F" w:rsidRDefault="00FD0230" w:rsidP="00DE50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Susu skim adalah bagian susu yang tertinggal sesudah krim diambil sebagian atau seluruhnya. Susu jenis ini merupakan hasil pemisahan komponen-</w:t>
      </w:r>
      <w:r>
        <w:rPr>
          <w:rFonts w:ascii="Times New Roman" w:hAnsi="Times New Roman" w:cs="Times New Roman"/>
          <w:sz w:val="24"/>
          <w:szCs w:val="24"/>
        </w:rPr>
        <w:lastRenderedPageBreak/>
        <w:t>komponen susu segar. Bubuk skim (kepala susu) terdiri dari komponen-komponen susu selain lemak. Mayoritas kandungan bubuk skim adalah protein susu.</w:t>
      </w:r>
    </w:p>
    <w:p w:rsidR="00656B60" w:rsidRPr="00656B60" w:rsidRDefault="00B252AB" w:rsidP="00656B6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2. </w:t>
      </w:r>
      <w:r w:rsidR="00C77827">
        <w:rPr>
          <w:rFonts w:ascii="Times New Roman" w:hAnsi="Times New Roman" w:cs="Times New Roman"/>
          <w:sz w:val="24"/>
          <w:szCs w:val="24"/>
        </w:rPr>
        <w:t>Komposisi nutrisi susu skim dalam 100 gram</w:t>
      </w:r>
    </w:p>
    <w:tbl>
      <w:tblPr>
        <w:tblStyle w:val="TableGrid"/>
        <w:tblW w:w="7812" w:type="dxa"/>
        <w:tblInd w:w="108" w:type="dxa"/>
        <w:tblLook w:val="01E0"/>
      </w:tblPr>
      <w:tblGrid>
        <w:gridCol w:w="2880"/>
        <w:gridCol w:w="2340"/>
        <w:gridCol w:w="2592"/>
      </w:tblGrid>
      <w:tr w:rsidR="00656B60" w:rsidRPr="00656B60" w:rsidTr="00264275">
        <w:tc>
          <w:tcPr>
            <w:tcW w:w="2880" w:type="dxa"/>
          </w:tcPr>
          <w:p w:rsidR="00656B60" w:rsidRPr="00656B60" w:rsidRDefault="00656B60" w:rsidP="00656B60">
            <w:pPr>
              <w:tabs>
                <w:tab w:val="left" w:pos="567"/>
              </w:tabs>
              <w:jc w:val="center"/>
              <w:rPr>
                <w:rFonts w:ascii="Times New Roman" w:hAnsi="Times New Roman" w:cs="Times New Roman"/>
                <w:b/>
                <w:sz w:val="24"/>
                <w:szCs w:val="24"/>
                <w:lang w:val="pt-BR"/>
              </w:rPr>
            </w:pPr>
            <w:r w:rsidRPr="00656B60">
              <w:rPr>
                <w:rFonts w:ascii="Times New Roman" w:hAnsi="Times New Roman" w:cs="Times New Roman"/>
                <w:b/>
                <w:sz w:val="24"/>
                <w:szCs w:val="24"/>
                <w:lang w:val="sv-SE"/>
              </w:rPr>
              <w:t>Komposisi</w:t>
            </w:r>
          </w:p>
        </w:tc>
        <w:tc>
          <w:tcPr>
            <w:tcW w:w="2340" w:type="dxa"/>
          </w:tcPr>
          <w:p w:rsidR="00656B60" w:rsidRPr="00656B60" w:rsidRDefault="00656B60" w:rsidP="00656B60">
            <w:pPr>
              <w:tabs>
                <w:tab w:val="left" w:pos="567"/>
              </w:tabs>
              <w:jc w:val="center"/>
              <w:rPr>
                <w:rFonts w:ascii="Times New Roman" w:hAnsi="Times New Roman" w:cs="Times New Roman"/>
                <w:b/>
                <w:sz w:val="24"/>
                <w:szCs w:val="24"/>
                <w:lang w:val="pt-BR"/>
              </w:rPr>
            </w:pPr>
            <w:r w:rsidRPr="00656B60">
              <w:rPr>
                <w:rFonts w:ascii="Times New Roman" w:hAnsi="Times New Roman" w:cs="Times New Roman"/>
                <w:b/>
                <w:sz w:val="24"/>
                <w:szCs w:val="24"/>
                <w:lang w:val="pt-BR"/>
              </w:rPr>
              <w:t>Unit</w:t>
            </w:r>
          </w:p>
        </w:tc>
        <w:tc>
          <w:tcPr>
            <w:tcW w:w="2592" w:type="dxa"/>
          </w:tcPr>
          <w:p w:rsidR="00656B60" w:rsidRPr="00656B60" w:rsidRDefault="00656B60" w:rsidP="00656B60">
            <w:pPr>
              <w:tabs>
                <w:tab w:val="left" w:pos="567"/>
              </w:tabs>
              <w:jc w:val="center"/>
              <w:rPr>
                <w:rFonts w:ascii="Times New Roman" w:hAnsi="Times New Roman" w:cs="Times New Roman"/>
                <w:b/>
                <w:sz w:val="24"/>
                <w:szCs w:val="24"/>
                <w:lang w:val="pt-BR"/>
              </w:rPr>
            </w:pPr>
            <w:r w:rsidRPr="00656B60">
              <w:rPr>
                <w:rFonts w:ascii="Times New Roman" w:hAnsi="Times New Roman" w:cs="Times New Roman"/>
                <w:b/>
                <w:sz w:val="24"/>
                <w:szCs w:val="24"/>
                <w:lang w:val="pt-BR"/>
              </w:rPr>
              <w:t>Per 100g</w:t>
            </w:r>
          </w:p>
        </w:tc>
      </w:tr>
      <w:tr w:rsidR="00656B60" w:rsidRPr="00656B60" w:rsidTr="00264275">
        <w:tc>
          <w:tcPr>
            <w:tcW w:w="2880" w:type="dxa"/>
          </w:tcPr>
          <w:p w:rsidR="00656B60" w:rsidRPr="00656B60" w:rsidRDefault="00656B60" w:rsidP="00264275">
            <w:pPr>
              <w:tabs>
                <w:tab w:val="left" w:pos="567"/>
              </w:tabs>
              <w:jc w:val="both"/>
              <w:rPr>
                <w:rFonts w:ascii="Times New Roman" w:hAnsi="Times New Roman" w:cs="Times New Roman"/>
                <w:sz w:val="24"/>
                <w:szCs w:val="24"/>
                <w:lang w:val="sv-SE"/>
              </w:rPr>
            </w:pPr>
            <w:r w:rsidRPr="00656B60">
              <w:rPr>
                <w:rFonts w:ascii="Times New Roman" w:hAnsi="Times New Roman" w:cs="Times New Roman"/>
                <w:sz w:val="24"/>
                <w:szCs w:val="24"/>
                <w:lang w:val="sv-SE"/>
              </w:rPr>
              <w:t>Protein</w:t>
            </w:r>
          </w:p>
          <w:p w:rsidR="00656B60" w:rsidRPr="00656B60" w:rsidRDefault="00656B60" w:rsidP="00264275">
            <w:pPr>
              <w:tabs>
                <w:tab w:val="left" w:pos="567"/>
              </w:tabs>
              <w:jc w:val="both"/>
              <w:rPr>
                <w:rFonts w:ascii="Times New Roman" w:hAnsi="Times New Roman" w:cs="Times New Roman"/>
                <w:sz w:val="24"/>
                <w:szCs w:val="24"/>
                <w:lang w:val="sv-SE"/>
              </w:rPr>
            </w:pPr>
            <w:r w:rsidRPr="00656B60">
              <w:rPr>
                <w:rFonts w:ascii="Times New Roman" w:hAnsi="Times New Roman" w:cs="Times New Roman"/>
                <w:sz w:val="24"/>
                <w:szCs w:val="24"/>
                <w:lang w:val="sv-SE"/>
              </w:rPr>
              <w:t>Karbohidrat</w:t>
            </w:r>
          </w:p>
          <w:p w:rsidR="00656B60" w:rsidRPr="00656B60" w:rsidRDefault="00656B60" w:rsidP="00264275">
            <w:pPr>
              <w:tabs>
                <w:tab w:val="left" w:pos="567"/>
              </w:tabs>
              <w:jc w:val="both"/>
              <w:rPr>
                <w:rFonts w:ascii="Times New Roman" w:hAnsi="Times New Roman" w:cs="Times New Roman"/>
                <w:sz w:val="24"/>
                <w:szCs w:val="24"/>
                <w:lang w:val="sv-SE"/>
              </w:rPr>
            </w:pPr>
            <w:r w:rsidRPr="00656B60">
              <w:rPr>
                <w:rFonts w:ascii="Times New Roman" w:hAnsi="Times New Roman" w:cs="Times New Roman"/>
                <w:sz w:val="24"/>
                <w:szCs w:val="24"/>
                <w:lang w:val="sv-SE"/>
              </w:rPr>
              <w:t>Lemak susu</w:t>
            </w:r>
          </w:p>
          <w:p w:rsidR="00656B60" w:rsidRPr="00656B60" w:rsidRDefault="00656B60" w:rsidP="00264275">
            <w:pPr>
              <w:tabs>
                <w:tab w:val="left" w:pos="567"/>
              </w:tabs>
              <w:jc w:val="both"/>
              <w:rPr>
                <w:rFonts w:ascii="Times New Roman" w:hAnsi="Times New Roman" w:cs="Times New Roman"/>
                <w:sz w:val="24"/>
                <w:szCs w:val="24"/>
                <w:lang w:val="sv-SE"/>
              </w:rPr>
            </w:pPr>
            <w:r w:rsidRPr="00656B60">
              <w:rPr>
                <w:rFonts w:ascii="Times New Roman" w:hAnsi="Times New Roman" w:cs="Times New Roman"/>
                <w:sz w:val="24"/>
                <w:szCs w:val="24"/>
                <w:lang w:val="sv-SE"/>
              </w:rPr>
              <w:t>Air</w:t>
            </w:r>
          </w:p>
          <w:p w:rsidR="00656B60" w:rsidRPr="00656B60" w:rsidRDefault="00656B60" w:rsidP="00264275">
            <w:pPr>
              <w:tabs>
                <w:tab w:val="left" w:pos="567"/>
              </w:tabs>
              <w:jc w:val="both"/>
              <w:rPr>
                <w:rFonts w:ascii="Times New Roman" w:hAnsi="Times New Roman" w:cs="Times New Roman"/>
                <w:sz w:val="24"/>
                <w:szCs w:val="24"/>
                <w:lang w:val="sv-SE"/>
              </w:rPr>
            </w:pPr>
            <w:r w:rsidRPr="00656B60">
              <w:rPr>
                <w:rFonts w:ascii="Times New Roman" w:hAnsi="Times New Roman" w:cs="Times New Roman"/>
                <w:sz w:val="24"/>
                <w:szCs w:val="24"/>
                <w:lang w:val="sv-SE"/>
              </w:rPr>
              <w:t>Sodium</w:t>
            </w:r>
          </w:p>
          <w:p w:rsidR="00656B60" w:rsidRPr="00656B60" w:rsidRDefault="00656B60" w:rsidP="00264275">
            <w:pPr>
              <w:tabs>
                <w:tab w:val="left" w:pos="567"/>
              </w:tabs>
              <w:jc w:val="both"/>
              <w:rPr>
                <w:rFonts w:ascii="Times New Roman" w:hAnsi="Times New Roman" w:cs="Times New Roman"/>
                <w:sz w:val="24"/>
                <w:szCs w:val="24"/>
                <w:lang w:val="sv-SE"/>
              </w:rPr>
            </w:pPr>
            <w:r w:rsidRPr="00656B60">
              <w:rPr>
                <w:rFonts w:ascii="Times New Roman" w:hAnsi="Times New Roman" w:cs="Times New Roman"/>
                <w:sz w:val="24"/>
                <w:szCs w:val="24"/>
                <w:lang w:val="sv-SE"/>
              </w:rPr>
              <w:t>Potasium</w:t>
            </w:r>
          </w:p>
          <w:p w:rsidR="00656B60" w:rsidRPr="00656B60" w:rsidRDefault="00656B60" w:rsidP="00264275">
            <w:pPr>
              <w:tabs>
                <w:tab w:val="left" w:pos="567"/>
              </w:tabs>
              <w:jc w:val="both"/>
              <w:rPr>
                <w:rFonts w:ascii="Times New Roman" w:hAnsi="Times New Roman" w:cs="Times New Roman"/>
                <w:sz w:val="24"/>
                <w:szCs w:val="24"/>
                <w:lang w:val="sv-SE"/>
              </w:rPr>
            </w:pPr>
            <w:r w:rsidRPr="00656B60">
              <w:rPr>
                <w:rFonts w:ascii="Times New Roman" w:hAnsi="Times New Roman" w:cs="Times New Roman"/>
                <w:sz w:val="24"/>
                <w:szCs w:val="24"/>
                <w:lang w:val="sv-SE"/>
              </w:rPr>
              <w:t>Kalsium</w:t>
            </w:r>
          </w:p>
          <w:p w:rsidR="00656B60" w:rsidRPr="00656B60" w:rsidRDefault="00656B60" w:rsidP="00264275">
            <w:pPr>
              <w:tabs>
                <w:tab w:val="left" w:pos="567"/>
              </w:tabs>
              <w:jc w:val="both"/>
              <w:rPr>
                <w:rFonts w:ascii="Times New Roman" w:hAnsi="Times New Roman" w:cs="Times New Roman"/>
                <w:sz w:val="24"/>
                <w:szCs w:val="24"/>
                <w:lang w:val="sv-SE"/>
              </w:rPr>
            </w:pPr>
            <w:r w:rsidRPr="00656B60">
              <w:rPr>
                <w:rFonts w:ascii="Times New Roman" w:hAnsi="Times New Roman" w:cs="Times New Roman"/>
                <w:sz w:val="24"/>
                <w:szCs w:val="24"/>
                <w:lang w:val="sv-SE"/>
              </w:rPr>
              <w:t>Phospor</w:t>
            </w:r>
          </w:p>
          <w:p w:rsidR="00656B60" w:rsidRPr="00656B60" w:rsidRDefault="00656B60" w:rsidP="00264275">
            <w:pPr>
              <w:tabs>
                <w:tab w:val="left" w:pos="567"/>
              </w:tabs>
              <w:jc w:val="both"/>
              <w:rPr>
                <w:rFonts w:ascii="Times New Roman" w:hAnsi="Times New Roman" w:cs="Times New Roman"/>
                <w:sz w:val="24"/>
                <w:szCs w:val="24"/>
                <w:lang w:val="sv-SE"/>
              </w:rPr>
            </w:pPr>
            <w:r w:rsidRPr="00656B60">
              <w:rPr>
                <w:rFonts w:ascii="Times New Roman" w:hAnsi="Times New Roman" w:cs="Times New Roman"/>
                <w:sz w:val="24"/>
                <w:szCs w:val="24"/>
                <w:lang w:val="sv-SE"/>
              </w:rPr>
              <w:t xml:space="preserve">Riboflavin </w:t>
            </w:r>
          </w:p>
        </w:tc>
        <w:tc>
          <w:tcPr>
            <w:tcW w:w="2340" w:type="dxa"/>
          </w:tcPr>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g</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g</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g</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g</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mg</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mg</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mg</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mg</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mg</w:t>
            </w:r>
          </w:p>
        </w:tc>
        <w:tc>
          <w:tcPr>
            <w:tcW w:w="2592" w:type="dxa"/>
          </w:tcPr>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34.5</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52.5</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0.9</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4.3</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410</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1590</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1600</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1260</w:t>
            </w:r>
          </w:p>
          <w:p w:rsidR="00656B60" w:rsidRPr="00656B60" w:rsidRDefault="00656B60" w:rsidP="00264275">
            <w:pPr>
              <w:tabs>
                <w:tab w:val="left" w:pos="567"/>
              </w:tabs>
              <w:jc w:val="center"/>
              <w:rPr>
                <w:rFonts w:ascii="Times New Roman" w:hAnsi="Times New Roman" w:cs="Times New Roman"/>
                <w:sz w:val="24"/>
                <w:szCs w:val="24"/>
                <w:lang w:val="sv-SE"/>
              </w:rPr>
            </w:pPr>
            <w:r w:rsidRPr="00656B60">
              <w:rPr>
                <w:rFonts w:ascii="Times New Roman" w:hAnsi="Times New Roman" w:cs="Times New Roman"/>
                <w:sz w:val="24"/>
                <w:szCs w:val="24"/>
                <w:lang w:val="sv-SE"/>
              </w:rPr>
              <w:t>2.2</w:t>
            </w:r>
          </w:p>
        </w:tc>
      </w:tr>
    </w:tbl>
    <w:p w:rsidR="00C77827" w:rsidRPr="00656B60" w:rsidRDefault="00656B60" w:rsidP="0057351F">
      <w:pPr>
        <w:spacing w:line="480" w:lineRule="auto"/>
        <w:jc w:val="both"/>
        <w:rPr>
          <w:rFonts w:ascii="Times New Roman" w:hAnsi="Times New Roman" w:cs="Times New Roman"/>
          <w:sz w:val="24"/>
          <w:szCs w:val="24"/>
        </w:rPr>
      </w:pPr>
      <w:r w:rsidRPr="00656B60">
        <w:rPr>
          <w:rFonts w:ascii="Times New Roman" w:hAnsi="Times New Roman" w:cs="Times New Roman"/>
          <w:sz w:val="24"/>
          <w:szCs w:val="24"/>
          <w:lang w:val="sv-SE"/>
        </w:rPr>
        <w:t>Sumber : Kandungan nutrisi Prolac susu skim</w:t>
      </w:r>
    </w:p>
    <w:p w:rsidR="00EC06C6" w:rsidRPr="00E72E72" w:rsidRDefault="00E72E72" w:rsidP="00EC06C6">
      <w:pPr>
        <w:spacing w:line="480" w:lineRule="auto"/>
        <w:jc w:val="both"/>
        <w:rPr>
          <w:rFonts w:ascii="Times New Roman" w:hAnsi="Times New Roman" w:cs="Times New Roman"/>
          <w:b/>
          <w:sz w:val="24"/>
          <w:szCs w:val="24"/>
        </w:rPr>
      </w:pPr>
      <w:r w:rsidRPr="00E72E72">
        <w:rPr>
          <w:rFonts w:ascii="Times New Roman" w:hAnsi="Times New Roman" w:cs="Times New Roman"/>
          <w:b/>
          <w:sz w:val="24"/>
          <w:szCs w:val="24"/>
        </w:rPr>
        <w:t>2.4</w:t>
      </w:r>
      <w:r w:rsidR="00E96DAB" w:rsidRPr="00E72E72">
        <w:rPr>
          <w:rFonts w:ascii="Times New Roman" w:hAnsi="Times New Roman" w:cs="Times New Roman"/>
          <w:b/>
          <w:sz w:val="24"/>
          <w:szCs w:val="24"/>
        </w:rPr>
        <w:t xml:space="preserve">. Air </w:t>
      </w:r>
    </w:p>
    <w:p w:rsidR="00EC06C6" w:rsidRPr="003E623B" w:rsidRDefault="00CF495A" w:rsidP="00EC06C6">
      <w:pPr>
        <w:spacing w:line="480" w:lineRule="auto"/>
        <w:jc w:val="both"/>
        <w:rPr>
          <w:rFonts w:ascii="Times New Roman" w:hAnsi="Times New Roman" w:cs="Times New Roman"/>
          <w:sz w:val="24"/>
          <w:szCs w:val="24"/>
        </w:rPr>
      </w:pPr>
      <w:r w:rsidRPr="003E623B">
        <w:rPr>
          <w:rFonts w:ascii="Times New Roman" w:hAnsi="Times New Roman" w:cs="Times New Roman"/>
          <w:sz w:val="24"/>
          <w:szCs w:val="24"/>
        </w:rPr>
        <w:tab/>
        <w:t xml:space="preserve">Air merupakan bahan yang sangat penting bagi kehidupan manusia dan fungsinya tidak pernah dapat digantikan oleh senyawa lain. Air juga merupakan komponen penting dalam bahan makanan karena air dapat mempengaruhi penampakan, tekstur, serta cita rasa makanan kita. </w:t>
      </w:r>
      <w:r w:rsidR="00F6527B" w:rsidRPr="003E623B">
        <w:rPr>
          <w:rFonts w:ascii="Times New Roman" w:hAnsi="Times New Roman" w:cs="Times New Roman"/>
          <w:sz w:val="24"/>
          <w:szCs w:val="24"/>
        </w:rPr>
        <w:t>Bahkan dalam bahan makanan yang kering sekalipun, seperti buah kering, tepung, serta biji-bijian, terka</w:t>
      </w:r>
      <w:r w:rsidR="0058541A" w:rsidRPr="003E623B">
        <w:rPr>
          <w:rFonts w:ascii="Times New Roman" w:hAnsi="Times New Roman" w:cs="Times New Roman"/>
          <w:sz w:val="24"/>
          <w:szCs w:val="24"/>
        </w:rPr>
        <w:t>ndung air dalam jumlah tertentu (Winarno, 1992)</w:t>
      </w:r>
      <w:r w:rsidR="00C96D6C" w:rsidRPr="003E623B">
        <w:rPr>
          <w:rFonts w:ascii="Times New Roman" w:hAnsi="Times New Roman" w:cs="Times New Roman"/>
          <w:sz w:val="24"/>
          <w:szCs w:val="24"/>
        </w:rPr>
        <w:t>.</w:t>
      </w:r>
    </w:p>
    <w:p w:rsidR="00AF6E52" w:rsidRPr="003E623B" w:rsidRDefault="00C96D6C" w:rsidP="00EC06C6">
      <w:pPr>
        <w:spacing w:line="480" w:lineRule="auto"/>
        <w:jc w:val="both"/>
        <w:rPr>
          <w:rFonts w:ascii="Times New Roman" w:hAnsi="Times New Roman" w:cs="Times New Roman"/>
          <w:sz w:val="24"/>
          <w:szCs w:val="24"/>
        </w:rPr>
      </w:pPr>
      <w:r w:rsidRPr="003E623B">
        <w:rPr>
          <w:rFonts w:ascii="Times New Roman" w:hAnsi="Times New Roman" w:cs="Times New Roman"/>
          <w:sz w:val="24"/>
          <w:szCs w:val="24"/>
        </w:rPr>
        <w:tab/>
        <w:t>Kandungan air dalam bahan makana</w:t>
      </w:r>
      <w:r w:rsidR="00AF6E52">
        <w:rPr>
          <w:rFonts w:ascii="Times New Roman" w:hAnsi="Times New Roman" w:cs="Times New Roman"/>
          <w:sz w:val="24"/>
          <w:szCs w:val="24"/>
        </w:rPr>
        <w:t>n</w:t>
      </w:r>
      <w:r w:rsidRPr="003E623B">
        <w:rPr>
          <w:rFonts w:ascii="Times New Roman" w:hAnsi="Times New Roman" w:cs="Times New Roman"/>
          <w:sz w:val="24"/>
          <w:szCs w:val="24"/>
        </w:rPr>
        <w:t xml:space="preserve"> ikut menentukan</w:t>
      </w:r>
      <w:r w:rsidRPr="003E623B">
        <w:rPr>
          <w:rFonts w:ascii="Times New Roman" w:hAnsi="Times New Roman" w:cs="Times New Roman"/>
          <w:i/>
          <w:sz w:val="24"/>
          <w:szCs w:val="24"/>
        </w:rPr>
        <w:t xml:space="preserve"> accepbility</w:t>
      </w:r>
      <w:r w:rsidRPr="003E623B">
        <w:rPr>
          <w:rFonts w:ascii="Times New Roman" w:hAnsi="Times New Roman" w:cs="Times New Roman"/>
          <w:sz w:val="24"/>
          <w:szCs w:val="24"/>
        </w:rPr>
        <w:t>, kesegaran, dan daya tahan bahan itu.</w:t>
      </w:r>
      <w:r w:rsidR="00705A99" w:rsidRPr="003E623B">
        <w:rPr>
          <w:rFonts w:ascii="Times New Roman" w:hAnsi="Times New Roman" w:cs="Times New Roman"/>
          <w:sz w:val="24"/>
          <w:szCs w:val="24"/>
        </w:rPr>
        <w:t xml:space="preserve"> Selain merupakan bagian dari suatu bahan makanan, air merupakan pencuci yang baik bagi bahan makanan tersebut atau alat-alat yang akan digunakan dalam pengolahannya.</w:t>
      </w:r>
      <w:r w:rsidR="00D566B1" w:rsidRPr="003E623B">
        <w:rPr>
          <w:rFonts w:ascii="Times New Roman" w:hAnsi="Times New Roman" w:cs="Times New Roman"/>
          <w:sz w:val="24"/>
          <w:szCs w:val="24"/>
        </w:rPr>
        <w:t xml:space="preserve"> Sebagian besar dari perubahan</w:t>
      </w:r>
      <w:r w:rsidR="004870BD">
        <w:rPr>
          <w:rFonts w:ascii="Times New Roman" w:hAnsi="Times New Roman" w:cs="Times New Roman"/>
          <w:sz w:val="24"/>
          <w:szCs w:val="24"/>
        </w:rPr>
        <w:t>-perubahan bahan makanan terjadi</w:t>
      </w:r>
      <w:r w:rsidR="00D566B1" w:rsidRPr="003E623B">
        <w:rPr>
          <w:rFonts w:ascii="Times New Roman" w:hAnsi="Times New Roman" w:cs="Times New Roman"/>
          <w:sz w:val="24"/>
          <w:szCs w:val="24"/>
        </w:rPr>
        <w:t xml:space="preserve"> dalam media air yang ditambahkan atau yang berasal dari bahan itu sendiri (Winarno, 1992)</w:t>
      </w:r>
      <w:r w:rsidR="00E34C50" w:rsidRPr="003E623B">
        <w:rPr>
          <w:rFonts w:ascii="Times New Roman" w:hAnsi="Times New Roman" w:cs="Times New Roman"/>
          <w:sz w:val="24"/>
          <w:szCs w:val="24"/>
        </w:rPr>
        <w:t>.</w:t>
      </w:r>
      <w:r w:rsidR="00DE501F">
        <w:rPr>
          <w:rFonts w:ascii="Times New Roman" w:hAnsi="Times New Roman" w:cs="Times New Roman"/>
          <w:sz w:val="24"/>
          <w:szCs w:val="24"/>
        </w:rPr>
        <w:t xml:space="preserve"> </w:t>
      </w:r>
      <w:r w:rsidR="00203199" w:rsidRPr="003E623B">
        <w:rPr>
          <w:rFonts w:ascii="Times New Roman" w:hAnsi="Times New Roman" w:cs="Times New Roman"/>
          <w:sz w:val="24"/>
          <w:szCs w:val="24"/>
        </w:rPr>
        <w:t>Bahan panga</w:t>
      </w:r>
      <w:r w:rsidR="0057351F">
        <w:rPr>
          <w:rFonts w:ascii="Times New Roman" w:hAnsi="Times New Roman" w:cs="Times New Roman"/>
          <w:sz w:val="24"/>
          <w:szCs w:val="24"/>
        </w:rPr>
        <w:t>n</w:t>
      </w:r>
      <w:r w:rsidR="00203199" w:rsidRPr="003E623B">
        <w:rPr>
          <w:rFonts w:ascii="Times New Roman" w:hAnsi="Times New Roman" w:cs="Times New Roman"/>
          <w:sz w:val="24"/>
          <w:szCs w:val="24"/>
        </w:rPr>
        <w:t xml:space="preserve"> terdiri dari bahan kering ditambah sejumlah air. Air dalam bahan pangan merupakan </w:t>
      </w:r>
      <w:r w:rsidR="00203199" w:rsidRPr="003E623B">
        <w:rPr>
          <w:rFonts w:ascii="Times New Roman" w:hAnsi="Times New Roman" w:cs="Times New Roman"/>
          <w:sz w:val="24"/>
          <w:szCs w:val="24"/>
        </w:rPr>
        <w:lastRenderedPageBreak/>
        <w:t xml:space="preserve">bagian seutuhnya dari bahan pangan itu sendiri. Air tersebut terdapat air bebas dan air terikat. Air bebas terdapat </w:t>
      </w:r>
      <w:r w:rsidR="004870BD">
        <w:rPr>
          <w:rFonts w:ascii="Times New Roman" w:hAnsi="Times New Roman" w:cs="Times New Roman"/>
          <w:sz w:val="24"/>
          <w:szCs w:val="24"/>
        </w:rPr>
        <w:t>dibagian permukaan bahan at</w:t>
      </w:r>
      <w:r w:rsidR="000F6636" w:rsidRPr="003E623B">
        <w:rPr>
          <w:rFonts w:ascii="Times New Roman" w:hAnsi="Times New Roman" w:cs="Times New Roman"/>
          <w:sz w:val="24"/>
          <w:szCs w:val="24"/>
        </w:rPr>
        <w:t>au benda padat, diantara sel-sel maupun dalam pori-pori, air ini mudah teruapkan pada pengeringan.</w:t>
      </w:r>
      <w:r w:rsidR="003E2D97" w:rsidRPr="003E623B">
        <w:rPr>
          <w:rFonts w:ascii="Times New Roman" w:hAnsi="Times New Roman" w:cs="Times New Roman"/>
          <w:sz w:val="24"/>
          <w:szCs w:val="24"/>
        </w:rPr>
        <w:t xml:space="preserve"> Air terikat yaitu yang</w:t>
      </w:r>
      <w:r w:rsidR="004870BD">
        <w:rPr>
          <w:rFonts w:ascii="Times New Roman" w:hAnsi="Times New Roman" w:cs="Times New Roman"/>
          <w:sz w:val="24"/>
          <w:szCs w:val="24"/>
        </w:rPr>
        <w:t xml:space="preserve"> terikat secara fisik menurut si</w:t>
      </w:r>
      <w:r w:rsidR="003E2D97" w:rsidRPr="003E623B">
        <w:rPr>
          <w:rFonts w:ascii="Times New Roman" w:hAnsi="Times New Roman" w:cs="Times New Roman"/>
          <w:sz w:val="24"/>
          <w:szCs w:val="24"/>
        </w:rPr>
        <w:t>stem kapiler atau absorpsi karena adanya tenaga penyerapan.</w:t>
      </w:r>
      <w:r w:rsidR="0005537C" w:rsidRPr="003E623B">
        <w:rPr>
          <w:rFonts w:ascii="Times New Roman" w:hAnsi="Times New Roman" w:cs="Times New Roman"/>
          <w:sz w:val="24"/>
          <w:szCs w:val="24"/>
        </w:rPr>
        <w:t xml:space="preserve"> Air terikat secara kimia, yaitu air yang berada dalam bahan dalam bentuk </w:t>
      </w:r>
      <w:r w:rsidR="004870BD">
        <w:rPr>
          <w:rFonts w:ascii="Times New Roman" w:hAnsi="Times New Roman" w:cs="Times New Roman"/>
          <w:sz w:val="24"/>
          <w:szCs w:val="24"/>
        </w:rPr>
        <w:t>k</w:t>
      </w:r>
      <w:r w:rsidR="0005537C" w:rsidRPr="003E623B">
        <w:rPr>
          <w:rFonts w:ascii="Times New Roman" w:hAnsi="Times New Roman" w:cs="Times New Roman"/>
          <w:sz w:val="24"/>
          <w:szCs w:val="24"/>
        </w:rPr>
        <w:t>rist</w:t>
      </w:r>
      <w:r w:rsidR="004870BD">
        <w:rPr>
          <w:rFonts w:ascii="Times New Roman" w:hAnsi="Times New Roman" w:cs="Times New Roman"/>
          <w:sz w:val="24"/>
          <w:szCs w:val="24"/>
        </w:rPr>
        <w:t>al dan air yang terikat dalam sistem dispersi</w:t>
      </w:r>
      <w:r w:rsidR="0005537C" w:rsidRPr="003E623B">
        <w:rPr>
          <w:rFonts w:ascii="Times New Roman" w:hAnsi="Times New Roman" w:cs="Times New Roman"/>
          <w:sz w:val="24"/>
          <w:szCs w:val="24"/>
        </w:rPr>
        <w:t xml:space="preserve"> koloid. Air terikat diatas dapat berikatan dengan pr</w:t>
      </w:r>
      <w:r w:rsidR="004870BD">
        <w:rPr>
          <w:rFonts w:ascii="Times New Roman" w:hAnsi="Times New Roman" w:cs="Times New Roman"/>
          <w:sz w:val="24"/>
          <w:szCs w:val="24"/>
        </w:rPr>
        <w:t>otein, selulosa, zat tepung, pek</w:t>
      </w:r>
      <w:r w:rsidR="0005537C" w:rsidRPr="003E623B">
        <w:rPr>
          <w:rFonts w:ascii="Times New Roman" w:hAnsi="Times New Roman" w:cs="Times New Roman"/>
          <w:sz w:val="24"/>
          <w:szCs w:val="24"/>
        </w:rPr>
        <w:t>tin, dan sebagian zat-zat yang</w:t>
      </w:r>
      <w:r w:rsidR="00A74B0C" w:rsidRPr="003E623B">
        <w:rPr>
          <w:rFonts w:ascii="Times New Roman" w:hAnsi="Times New Roman" w:cs="Times New Roman"/>
          <w:sz w:val="24"/>
          <w:szCs w:val="24"/>
        </w:rPr>
        <w:t xml:space="preserve"> terkandung dalam bahan pangan (Effendi, 2009).</w:t>
      </w:r>
    </w:p>
    <w:p w:rsidR="006D46FE" w:rsidRDefault="00351991" w:rsidP="006045C0">
      <w:pPr>
        <w:pStyle w:val="Default"/>
        <w:spacing w:line="480" w:lineRule="auto"/>
        <w:jc w:val="both"/>
        <w:rPr>
          <w:b/>
        </w:rPr>
      </w:pPr>
      <w:r w:rsidRPr="00351991">
        <w:rPr>
          <w:b/>
        </w:rPr>
        <w:t>2.5. Tahu</w:t>
      </w:r>
    </w:p>
    <w:p w:rsidR="001776CD" w:rsidRDefault="00DE501F" w:rsidP="00DE501F">
      <w:pPr>
        <w:autoSpaceDE w:val="0"/>
        <w:autoSpaceDN w:val="0"/>
        <w:adjustRightInd w:val="0"/>
        <w:spacing w:line="480" w:lineRule="auto"/>
        <w:ind w:firstLine="720"/>
        <w:jc w:val="both"/>
        <w:rPr>
          <w:rFonts w:ascii="Times New Roman" w:hAnsi="Times New Roman" w:cs="Times New Roman"/>
          <w:sz w:val="24"/>
          <w:szCs w:val="24"/>
        </w:rPr>
      </w:pPr>
      <w:r w:rsidRPr="00104F88">
        <w:rPr>
          <w:rFonts w:ascii="Times New Roman" w:hAnsi="Times New Roman" w:cs="Times New Roman"/>
          <w:sz w:val="24"/>
          <w:szCs w:val="24"/>
        </w:rPr>
        <w:t>Tahu adalah suatu produk makanan berupa padatan lunak yang dibuat melalui proses</w:t>
      </w:r>
      <w:r>
        <w:rPr>
          <w:rFonts w:ascii="Times New Roman" w:hAnsi="Times New Roman" w:cs="Times New Roman"/>
          <w:sz w:val="24"/>
          <w:szCs w:val="24"/>
        </w:rPr>
        <w:t xml:space="preserve"> pengolahan kedelai</w:t>
      </w:r>
      <w:r w:rsidRPr="00104F88">
        <w:rPr>
          <w:rFonts w:ascii="Times New Roman" w:hAnsi="Times New Roman" w:cs="Times New Roman"/>
          <w:sz w:val="24"/>
          <w:szCs w:val="24"/>
        </w:rPr>
        <w:t xml:space="preserve"> (</w:t>
      </w:r>
      <w:r w:rsidRPr="00104F88">
        <w:rPr>
          <w:rFonts w:ascii="Times New Roman" w:hAnsi="Times New Roman" w:cs="Times New Roman"/>
          <w:i/>
          <w:iCs/>
          <w:sz w:val="24"/>
          <w:szCs w:val="24"/>
        </w:rPr>
        <w:t>Glycine Species</w:t>
      </w:r>
      <w:r w:rsidRPr="00104F88">
        <w:rPr>
          <w:rFonts w:ascii="Times New Roman" w:hAnsi="Times New Roman" w:cs="Times New Roman"/>
          <w:sz w:val="24"/>
          <w:szCs w:val="24"/>
        </w:rPr>
        <w:t>) dengan cara pengendapan proteinnya, dengan atau tanpa penambahan bahan lain yang diijinkan (SNI, 1998).</w:t>
      </w:r>
      <w:r>
        <w:rPr>
          <w:rFonts w:ascii="Times New Roman" w:hAnsi="Times New Roman" w:cs="Times New Roman"/>
          <w:sz w:val="24"/>
          <w:szCs w:val="24"/>
        </w:rPr>
        <w:t xml:space="preserve"> </w:t>
      </w:r>
      <w:r w:rsidRPr="00047292">
        <w:rPr>
          <w:rFonts w:ascii="Times New Roman" w:hAnsi="Times New Roman" w:cs="Times New Roman"/>
          <w:sz w:val="24"/>
          <w:szCs w:val="24"/>
        </w:rPr>
        <w:t xml:space="preserve">Kata tahu berasal dari bahasa Cina yaitu </w:t>
      </w:r>
      <w:r w:rsidRPr="00047292">
        <w:rPr>
          <w:rFonts w:ascii="Times New Roman" w:hAnsi="Times New Roman" w:cs="Times New Roman"/>
          <w:i/>
          <w:iCs/>
          <w:sz w:val="24"/>
          <w:szCs w:val="24"/>
        </w:rPr>
        <w:t>tao-hu</w:t>
      </w:r>
      <w:r w:rsidRPr="00047292">
        <w:rPr>
          <w:rFonts w:ascii="Times New Roman" w:hAnsi="Times New Roman" w:cs="Times New Roman"/>
          <w:sz w:val="24"/>
          <w:szCs w:val="24"/>
        </w:rPr>
        <w:t xml:space="preserve">, </w:t>
      </w:r>
      <w:r w:rsidRPr="00047292">
        <w:rPr>
          <w:rFonts w:ascii="Times New Roman" w:hAnsi="Times New Roman" w:cs="Times New Roman"/>
          <w:i/>
          <w:iCs/>
          <w:sz w:val="24"/>
          <w:szCs w:val="24"/>
        </w:rPr>
        <w:t>teu-hu/tokwa</w:t>
      </w:r>
      <w:r w:rsidRPr="00047292">
        <w:rPr>
          <w:rFonts w:ascii="Times New Roman" w:hAnsi="Times New Roman" w:cs="Times New Roman"/>
          <w:sz w:val="24"/>
          <w:szCs w:val="24"/>
        </w:rPr>
        <w:t xml:space="preserve">. Kata </w:t>
      </w:r>
      <w:r w:rsidRPr="00047292">
        <w:rPr>
          <w:rFonts w:ascii="Times New Roman" w:hAnsi="Times New Roman" w:cs="Times New Roman"/>
          <w:i/>
          <w:iCs/>
          <w:sz w:val="24"/>
          <w:szCs w:val="24"/>
        </w:rPr>
        <w:t>tao</w:t>
      </w:r>
      <w:r w:rsidRPr="00047292">
        <w:rPr>
          <w:rFonts w:ascii="Times New Roman" w:hAnsi="Times New Roman" w:cs="Times New Roman"/>
          <w:sz w:val="24"/>
          <w:szCs w:val="24"/>
        </w:rPr>
        <w:t>/</w:t>
      </w:r>
      <w:r w:rsidRPr="00047292">
        <w:rPr>
          <w:rFonts w:ascii="Times New Roman" w:hAnsi="Times New Roman" w:cs="Times New Roman"/>
          <w:i/>
          <w:iCs/>
          <w:sz w:val="24"/>
          <w:szCs w:val="24"/>
        </w:rPr>
        <w:t xml:space="preserve">teu </w:t>
      </w:r>
      <w:r w:rsidRPr="00047292">
        <w:rPr>
          <w:rFonts w:ascii="Times New Roman" w:hAnsi="Times New Roman" w:cs="Times New Roman"/>
          <w:sz w:val="24"/>
          <w:szCs w:val="24"/>
        </w:rPr>
        <w:t xml:space="preserve">berarti kacang untuk membuat tahu, orang menggunakan kacang kedelai kuning (putih) yang disebut </w:t>
      </w:r>
      <w:r w:rsidRPr="00047292">
        <w:rPr>
          <w:rFonts w:ascii="Times New Roman" w:hAnsi="Times New Roman" w:cs="Times New Roman"/>
          <w:i/>
          <w:iCs/>
          <w:sz w:val="24"/>
          <w:szCs w:val="24"/>
        </w:rPr>
        <w:t>wong</w:t>
      </w:r>
      <w:r w:rsidRPr="00047292">
        <w:rPr>
          <w:rFonts w:ascii="Times New Roman" w:hAnsi="Times New Roman" w:cs="Times New Roman"/>
          <w:sz w:val="24"/>
          <w:szCs w:val="24"/>
        </w:rPr>
        <w:t>-</w:t>
      </w:r>
      <w:r w:rsidRPr="00047292">
        <w:rPr>
          <w:rFonts w:ascii="Times New Roman" w:hAnsi="Times New Roman" w:cs="Times New Roman"/>
          <w:i/>
          <w:iCs/>
          <w:sz w:val="24"/>
          <w:szCs w:val="24"/>
        </w:rPr>
        <w:t xml:space="preserve">teu </w:t>
      </w:r>
      <w:r w:rsidRPr="00047292">
        <w:rPr>
          <w:rFonts w:ascii="Times New Roman" w:hAnsi="Times New Roman" w:cs="Times New Roman"/>
          <w:sz w:val="24"/>
          <w:szCs w:val="24"/>
        </w:rPr>
        <w:t>(</w:t>
      </w:r>
      <w:r w:rsidRPr="00047292">
        <w:rPr>
          <w:rFonts w:ascii="Times New Roman" w:hAnsi="Times New Roman" w:cs="Times New Roman"/>
          <w:i/>
          <w:iCs/>
          <w:sz w:val="24"/>
          <w:szCs w:val="24"/>
        </w:rPr>
        <w:t xml:space="preserve">wong </w:t>
      </w:r>
      <w:r w:rsidRPr="00047292">
        <w:rPr>
          <w:rFonts w:ascii="Times New Roman" w:hAnsi="Times New Roman" w:cs="Times New Roman"/>
          <w:sz w:val="24"/>
          <w:szCs w:val="24"/>
        </w:rPr>
        <w:t>= kuning). Hu/kwa itu artinya rusak, lumat, hancur, menjadi bubur. Kedua istilah itu digabungkan menjadi tahu. Pengertian tahu adalah makanan yang terbuat dari kedelai yang dilumatkan atau dihancurkan menjadi bubur (Kastyanto 1999).</w:t>
      </w:r>
    </w:p>
    <w:p w:rsidR="00DE501F" w:rsidRPr="00DE501F" w:rsidRDefault="001776CD" w:rsidP="001776CD">
      <w:pPr>
        <w:autoSpaceDE w:val="0"/>
        <w:autoSpaceDN w:val="0"/>
        <w:adjustRightInd w:val="0"/>
        <w:spacing w:line="480" w:lineRule="auto"/>
        <w:ind w:firstLine="720"/>
        <w:jc w:val="both"/>
        <w:rPr>
          <w:rFonts w:ascii="Times New Roman" w:hAnsi="Times New Roman" w:cs="Times New Roman"/>
          <w:sz w:val="24"/>
          <w:szCs w:val="24"/>
        </w:rPr>
      </w:pPr>
      <w:r w:rsidRPr="00873313">
        <w:rPr>
          <w:rFonts w:ascii="Times New Roman" w:hAnsi="Times New Roman" w:cs="Times New Roman"/>
          <w:sz w:val="24"/>
          <w:szCs w:val="24"/>
        </w:rPr>
        <w:t xml:space="preserve">Komposisi zat gizi dalam tahu cukup baik. Tahu mempunyai kadar protein sebesar 8-12%, sedangkan mutu proteinnya yang dinyatakan sebagai NPU sebesar 65% (Shurtleff dan Aoyagi 2001). Tahu juga mempunyai daya cerna yang sangat </w:t>
      </w:r>
      <w:r w:rsidRPr="00873313">
        <w:rPr>
          <w:rFonts w:ascii="Times New Roman" w:hAnsi="Times New Roman" w:cs="Times New Roman"/>
          <w:sz w:val="24"/>
          <w:szCs w:val="24"/>
        </w:rPr>
        <w:lastRenderedPageBreak/>
        <w:t>tinggi karena serat dan karbohidrat yang bersifat larut dalam air sebagian besar terbuang pada proses pembuatannya. Dengan daya cerna sekitar 95%, tahu dapat dikonsumsi dengan aman oleh semua golongan umur dari bayi hingga orang dewasa, termasuk orang yang mengalami gangguan pencernaan (Shurtleff dan Aoyagi 2001). Komposisi kimia pada</w:t>
      </w:r>
      <w:r>
        <w:rPr>
          <w:rFonts w:ascii="Times New Roman" w:hAnsi="Times New Roman" w:cs="Times New Roman"/>
          <w:sz w:val="24"/>
          <w:szCs w:val="24"/>
        </w:rPr>
        <w:t xml:space="preserve"> tahu dapat dilihat pada Tabel 3.</w:t>
      </w:r>
    </w:p>
    <w:p w:rsidR="00047292" w:rsidRPr="00873313" w:rsidRDefault="00047292" w:rsidP="00047292">
      <w:pPr>
        <w:pStyle w:val="Default"/>
        <w:spacing w:line="480" w:lineRule="auto"/>
        <w:ind w:firstLine="720"/>
        <w:jc w:val="both"/>
      </w:pPr>
      <w:r w:rsidRPr="00873313">
        <w:t xml:space="preserve">Tahu terdiri dari berbagai jenis, yaitu tahu putih, tahu kuning, tahu sutra, tahu cina, tahu keras, dan tahu kori (Sarwono dan Saragih 2003). Perbedaan dari berbagai jenis tahu tersebut ialah pada proses pengolahannya dan jenis penggumpal yang digunakan. </w:t>
      </w:r>
    </w:p>
    <w:p w:rsidR="00DE501F" w:rsidRPr="00C04BAF" w:rsidRDefault="00DE501F" w:rsidP="00DE501F">
      <w:pPr>
        <w:autoSpaceDE w:val="0"/>
        <w:autoSpaceDN w:val="0"/>
        <w:adjustRightInd w:val="0"/>
        <w:spacing w:line="240" w:lineRule="auto"/>
        <w:jc w:val="center"/>
        <w:rPr>
          <w:rFonts w:ascii="Times New Roman" w:hAnsi="Times New Roman" w:cs="Times New Roman"/>
          <w:b/>
          <w:bCs/>
          <w:sz w:val="24"/>
          <w:szCs w:val="24"/>
        </w:rPr>
      </w:pPr>
      <w:r w:rsidRPr="00C04BAF">
        <w:rPr>
          <w:rFonts w:ascii="Times New Roman" w:hAnsi="Times New Roman" w:cs="Times New Roman"/>
          <w:sz w:val="24"/>
          <w:szCs w:val="24"/>
        </w:rPr>
        <w:t>Tabel  3. Syarat mutu tahu berdasarkan Standar Nasional Indonesia 01-3142-1998</w:t>
      </w:r>
    </w:p>
    <w:tbl>
      <w:tblPr>
        <w:tblStyle w:val="TableGrid"/>
        <w:tblW w:w="7938" w:type="dxa"/>
        <w:tblInd w:w="108" w:type="dxa"/>
        <w:tblLook w:val="04A0"/>
      </w:tblPr>
      <w:tblGrid>
        <w:gridCol w:w="709"/>
        <w:gridCol w:w="2410"/>
        <w:gridCol w:w="992"/>
        <w:gridCol w:w="3827"/>
      </w:tblGrid>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b/>
                <w:bCs/>
                <w:sz w:val="24"/>
                <w:szCs w:val="24"/>
              </w:rPr>
              <w:t>No.</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b/>
                <w:bCs/>
                <w:sz w:val="24"/>
                <w:szCs w:val="24"/>
              </w:rPr>
              <w:t>Jenis Uji</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b/>
                <w:bCs/>
                <w:sz w:val="24"/>
                <w:szCs w:val="24"/>
              </w:rPr>
              <w:t>Satuan</w:t>
            </w:r>
          </w:p>
        </w:tc>
        <w:tc>
          <w:tcPr>
            <w:tcW w:w="3827" w:type="dxa"/>
          </w:tcPr>
          <w:p w:rsidR="00DE501F" w:rsidRPr="00C04BAF" w:rsidRDefault="00DE501F" w:rsidP="000438C9">
            <w:pPr>
              <w:autoSpaceDE w:val="0"/>
              <w:autoSpaceDN w:val="0"/>
              <w:adjustRightInd w:val="0"/>
              <w:jc w:val="both"/>
              <w:rPr>
                <w:rFonts w:ascii="Times New Roman" w:hAnsi="Times New Roman" w:cs="Times New Roman"/>
                <w:b/>
                <w:bCs/>
                <w:sz w:val="24"/>
                <w:szCs w:val="24"/>
              </w:rPr>
            </w:pPr>
            <w:r w:rsidRPr="00C04BAF">
              <w:rPr>
                <w:rFonts w:ascii="Times New Roman" w:hAnsi="Times New Roman" w:cs="Times New Roman"/>
                <w:b/>
                <w:bCs/>
                <w:sz w:val="24"/>
                <w:szCs w:val="24"/>
              </w:rPr>
              <w:t>Persyaratan</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1.</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Keadaan :</w:t>
            </w:r>
          </w:p>
        </w:tc>
        <w:tc>
          <w:tcPr>
            <w:tcW w:w="992" w:type="dxa"/>
          </w:tcPr>
          <w:p w:rsidR="00DE501F" w:rsidRPr="00C04BAF" w:rsidRDefault="00DE501F" w:rsidP="000438C9">
            <w:pPr>
              <w:jc w:val="both"/>
              <w:rPr>
                <w:rFonts w:ascii="Times New Roman" w:hAnsi="Times New Roman" w:cs="Times New Roman"/>
                <w:sz w:val="24"/>
                <w:szCs w:val="24"/>
              </w:rPr>
            </w:pPr>
          </w:p>
        </w:tc>
        <w:tc>
          <w:tcPr>
            <w:tcW w:w="3827" w:type="dxa"/>
          </w:tcPr>
          <w:p w:rsidR="00DE501F" w:rsidRPr="00C04BAF" w:rsidRDefault="00DE501F" w:rsidP="000438C9">
            <w:pPr>
              <w:jc w:val="both"/>
              <w:rPr>
                <w:rFonts w:ascii="Times New Roman" w:hAnsi="Times New Roman" w:cs="Times New Roman"/>
                <w:sz w:val="24"/>
                <w:szCs w:val="24"/>
              </w:rPr>
            </w:pP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1.1</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Bau</w:t>
            </w:r>
          </w:p>
        </w:tc>
        <w:tc>
          <w:tcPr>
            <w:tcW w:w="992" w:type="dxa"/>
          </w:tcPr>
          <w:p w:rsidR="00DE501F" w:rsidRPr="00C04BAF" w:rsidRDefault="00DE501F" w:rsidP="000438C9">
            <w:pPr>
              <w:jc w:val="both"/>
              <w:rPr>
                <w:rFonts w:ascii="Times New Roman" w:hAnsi="Times New Roman" w:cs="Times New Roman"/>
                <w:sz w:val="24"/>
                <w:szCs w:val="24"/>
              </w:rPr>
            </w:pPr>
          </w:p>
        </w:tc>
        <w:tc>
          <w:tcPr>
            <w:tcW w:w="3827" w:type="dxa"/>
          </w:tcPr>
          <w:p w:rsidR="00DE501F" w:rsidRPr="00C04BAF" w:rsidRDefault="00DE501F" w:rsidP="000438C9">
            <w:pPr>
              <w:autoSpaceDE w:val="0"/>
              <w:autoSpaceDN w:val="0"/>
              <w:adjustRightInd w:val="0"/>
              <w:jc w:val="both"/>
              <w:rPr>
                <w:rFonts w:ascii="Times New Roman" w:hAnsi="Times New Roman" w:cs="Times New Roman"/>
                <w:sz w:val="24"/>
                <w:szCs w:val="24"/>
              </w:rPr>
            </w:pPr>
            <w:r w:rsidRPr="00C04BAF">
              <w:rPr>
                <w:rFonts w:ascii="Times New Roman" w:hAnsi="Times New Roman" w:cs="Times New Roman"/>
                <w:sz w:val="24"/>
                <w:szCs w:val="24"/>
              </w:rPr>
              <w:t>Normal</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1.2</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Rasa</w:t>
            </w:r>
          </w:p>
        </w:tc>
        <w:tc>
          <w:tcPr>
            <w:tcW w:w="992" w:type="dxa"/>
          </w:tcPr>
          <w:p w:rsidR="00DE501F" w:rsidRPr="00C04BAF" w:rsidRDefault="00DE501F" w:rsidP="000438C9">
            <w:pPr>
              <w:jc w:val="both"/>
              <w:rPr>
                <w:rFonts w:ascii="Times New Roman" w:hAnsi="Times New Roman" w:cs="Times New Roman"/>
                <w:sz w:val="24"/>
                <w:szCs w:val="24"/>
              </w:rPr>
            </w:pPr>
          </w:p>
        </w:tc>
        <w:tc>
          <w:tcPr>
            <w:tcW w:w="3827" w:type="dxa"/>
          </w:tcPr>
          <w:p w:rsidR="00DE501F" w:rsidRPr="00C04BAF" w:rsidRDefault="00DE501F" w:rsidP="000438C9">
            <w:pPr>
              <w:autoSpaceDE w:val="0"/>
              <w:autoSpaceDN w:val="0"/>
              <w:adjustRightInd w:val="0"/>
              <w:jc w:val="both"/>
              <w:rPr>
                <w:rFonts w:ascii="Times New Roman" w:hAnsi="Times New Roman" w:cs="Times New Roman"/>
                <w:sz w:val="24"/>
                <w:szCs w:val="24"/>
              </w:rPr>
            </w:pPr>
            <w:r w:rsidRPr="00C04BAF">
              <w:rPr>
                <w:rFonts w:ascii="Times New Roman" w:hAnsi="Times New Roman" w:cs="Times New Roman"/>
                <w:sz w:val="24"/>
                <w:szCs w:val="24"/>
              </w:rPr>
              <w:t>Normal</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1.3</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Warna</w:t>
            </w:r>
          </w:p>
        </w:tc>
        <w:tc>
          <w:tcPr>
            <w:tcW w:w="992" w:type="dxa"/>
          </w:tcPr>
          <w:p w:rsidR="00DE501F" w:rsidRPr="00C04BAF" w:rsidRDefault="00DE501F" w:rsidP="000438C9">
            <w:pPr>
              <w:jc w:val="both"/>
              <w:rPr>
                <w:rFonts w:ascii="Times New Roman" w:hAnsi="Times New Roman" w:cs="Times New Roman"/>
                <w:sz w:val="24"/>
                <w:szCs w:val="24"/>
              </w:rPr>
            </w:pPr>
          </w:p>
        </w:tc>
        <w:tc>
          <w:tcPr>
            <w:tcW w:w="3827" w:type="dxa"/>
          </w:tcPr>
          <w:p w:rsidR="00DE501F" w:rsidRPr="00C04BAF" w:rsidRDefault="00DE501F" w:rsidP="000438C9">
            <w:pPr>
              <w:autoSpaceDE w:val="0"/>
              <w:autoSpaceDN w:val="0"/>
              <w:adjustRightInd w:val="0"/>
              <w:jc w:val="both"/>
              <w:rPr>
                <w:rFonts w:ascii="Times New Roman" w:hAnsi="Times New Roman" w:cs="Times New Roman"/>
                <w:sz w:val="24"/>
                <w:szCs w:val="24"/>
              </w:rPr>
            </w:pPr>
            <w:r w:rsidRPr="00C04BAF">
              <w:rPr>
                <w:rFonts w:ascii="Times New Roman" w:hAnsi="Times New Roman" w:cs="Times New Roman"/>
                <w:sz w:val="24"/>
                <w:szCs w:val="24"/>
              </w:rPr>
              <w:t>putih normal atau kuning normal</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1.4</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Penampakan</w:t>
            </w:r>
          </w:p>
        </w:tc>
        <w:tc>
          <w:tcPr>
            <w:tcW w:w="992" w:type="dxa"/>
          </w:tcPr>
          <w:p w:rsidR="00DE501F" w:rsidRPr="00C04BAF" w:rsidRDefault="00DE501F" w:rsidP="000438C9">
            <w:pPr>
              <w:jc w:val="both"/>
              <w:rPr>
                <w:rFonts w:ascii="Times New Roman" w:hAnsi="Times New Roman" w:cs="Times New Roman"/>
                <w:sz w:val="24"/>
                <w:szCs w:val="24"/>
              </w:rPr>
            </w:pPr>
          </w:p>
        </w:tc>
        <w:tc>
          <w:tcPr>
            <w:tcW w:w="3827" w:type="dxa"/>
          </w:tcPr>
          <w:p w:rsidR="00DE501F" w:rsidRPr="00C04BAF" w:rsidRDefault="00DE501F" w:rsidP="000438C9">
            <w:pPr>
              <w:autoSpaceDE w:val="0"/>
              <w:autoSpaceDN w:val="0"/>
              <w:adjustRightInd w:val="0"/>
              <w:jc w:val="both"/>
              <w:rPr>
                <w:rFonts w:ascii="Times New Roman" w:hAnsi="Times New Roman" w:cs="Times New Roman"/>
                <w:sz w:val="24"/>
                <w:szCs w:val="24"/>
              </w:rPr>
            </w:pPr>
            <w:r w:rsidRPr="00C04BAF">
              <w:rPr>
                <w:rFonts w:ascii="Times New Roman" w:hAnsi="Times New Roman" w:cs="Times New Roman"/>
                <w:sz w:val="24"/>
                <w:szCs w:val="24"/>
              </w:rPr>
              <w:t>normal tidak berlendir dan</w:t>
            </w:r>
          </w:p>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tidak berjamur</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2.</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Abu</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 (b/b)</w:t>
            </w:r>
          </w:p>
        </w:tc>
        <w:tc>
          <w:tcPr>
            <w:tcW w:w="3827"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maks. 1,0</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3.</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Protein (N x 6,25)</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 (b/b)</w:t>
            </w:r>
          </w:p>
        </w:tc>
        <w:tc>
          <w:tcPr>
            <w:tcW w:w="3827"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min. 9,0</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4.</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Lemak</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 (b/b)</w:t>
            </w:r>
          </w:p>
        </w:tc>
        <w:tc>
          <w:tcPr>
            <w:tcW w:w="3827"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min. 0,5</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5.</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Serat kasar</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 (b/b)</w:t>
            </w:r>
          </w:p>
        </w:tc>
        <w:tc>
          <w:tcPr>
            <w:tcW w:w="3827"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maks. 0,1</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6.</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Bahan tambahan makanan</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 xml:space="preserve">% (b/b) </w:t>
            </w:r>
          </w:p>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w:t>
            </w:r>
          </w:p>
        </w:tc>
        <w:tc>
          <w:tcPr>
            <w:tcW w:w="3827" w:type="dxa"/>
          </w:tcPr>
          <w:p w:rsidR="00DE501F" w:rsidRPr="00C04BAF" w:rsidRDefault="00DE501F" w:rsidP="000438C9">
            <w:pPr>
              <w:autoSpaceDE w:val="0"/>
              <w:autoSpaceDN w:val="0"/>
              <w:adjustRightInd w:val="0"/>
              <w:jc w:val="both"/>
              <w:rPr>
                <w:rFonts w:ascii="Times New Roman" w:hAnsi="Times New Roman" w:cs="Times New Roman"/>
                <w:sz w:val="24"/>
                <w:szCs w:val="24"/>
              </w:rPr>
            </w:pPr>
            <w:r w:rsidRPr="00C04BAF">
              <w:rPr>
                <w:rFonts w:ascii="Times New Roman" w:hAnsi="Times New Roman" w:cs="Times New Roman"/>
                <w:sz w:val="24"/>
                <w:szCs w:val="24"/>
              </w:rPr>
              <w:t>Sesuai SNI 01-0222-1995 dan</w:t>
            </w:r>
          </w:p>
          <w:p w:rsidR="00DE501F" w:rsidRPr="00C04BAF" w:rsidRDefault="00DE501F" w:rsidP="000438C9">
            <w:pPr>
              <w:autoSpaceDE w:val="0"/>
              <w:autoSpaceDN w:val="0"/>
              <w:adjustRightInd w:val="0"/>
              <w:jc w:val="both"/>
              <w:rPr>
                <w:rFonts w:ascii="Times New Roman" w:hAnsi="Times New Roman" w:cs="Times New Roman"/>
                <w:sz w:val="24"/>
                <w:szCs w:val="24"/>
              </w:rPr>
            </w:pPr>
            <w:r w:rsidRPr="00C04BAF">
              <w:rPr>
                <w:rFonts w:ascii="Times New Roman" w:hAnsi="Times New Roman" w:cs="Times New Roman"/>
                <w:sz w:val="24"/>
                <w:szCs w:val="24"/>
              </w:rPr>
              <w:t>Peraturan Men.Kes No 722/</w:t>
            </w:r>
          </w:p>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Men.Kes/Per/IX/1988</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7.</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Cemaran logam :</w:t>
            </w:r>
          </w:p>
        </w:tc>
        <w:tc>
          <w:tcPr>
            <w:tcW w:w="992" w:type="dxa"/>
          </w:tcPr>
          <w:p w:rsidR="00DE501F" w:rsidRPr="00C04BAF" w:rsidRDefault="00DE501F" w:rsidP="000438C9">
            <w:pPr>
              <w:jc w:val="both"/>
              <w:rPr>
                <w:rFonts w:ascii="Times New Roman" w:hAnsi="Times New Roman" w:cs="Times New Roman"/>
                <w:sz w:val="24"/>
                <w:szCs w:val="24"/>
              </w:rPr>
            </w:pPr>
          </w:p>
        </w:tc>
        <w:tc>
          <w:tcPr>
            <w:tcW w:w="3827" w:type="dxa"/>
          </w:tcPr>
          <w:p w:rsidR="00DE501F" w:rsidRPr="00C04BAF" w:rsidRDefault="00DE501F" w:rsidP="000438C9">
            <w:pPr>
              <w:jc w:val="both"/>
              <w:rPr>
                <w:rFonts w:ascii="Times New Roman" w:hAnsi="Times New Roman" w:cs="Times New Roman"/>
                <w:sz w:val="24"/>
                <w:szCs w:val="24"/>
              </w:rPr>
            </w:pP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7.1</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Timbal (Pb)</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mg/kg</w:t>
            </w:r>
          </w:p>
        </w:tc>
        <w:tc>
          <w:tcPr>
            <w:tcW w:w="3827"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maks. 2,0</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7.2</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Tembaga (Cu)</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mg/kg</w:t>
            </w:r>
          </w:p>
        </w:tc>
        <w:tc>
          <w:tcPr>
            <w:tcW w:w="3827"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maks. 30,0</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7.3</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Sang (2n)</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mg/kg</w:t>
            </w:r>
          </w:p>
        </w:tc>
        <w:tc>
          <w:tcPr>
            <w:tcW w:w="3827"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maks. 40,0</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7.4</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Timah (Sn)</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mg/kg</w:t>
            </w:r>
          </w:p>
        </w:tc>
        <w:tc>
          <w:tcPr>
            <w:tcW w:w="3827"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maks. 40,0 / 250,0</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7.5</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Raksa (Hg)</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mg/kg</w:t>
            </w:r>
          </w:p>
        </w:tc>
        <w:tc>
          <w:tcPr>
            <w:tcW w:w="3827"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maks. 0,03</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 xml:space="preserve">8. </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Cemaran Arsen (As)</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mg/kg</w:t>
            </w:r>
          </w:p>
        </w:tc>
        <w:tc>
          <w:tcPr>
            <w:tcW w:w="3827"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maks. 1,0</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 xml:space="preserve">9. </w:t>
            </w:r>
          </w:p>
        </w:tc>
        <w:tc>
          <w:tcPr>
            <w:tcW w:w="2410"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Cemaran mikroba :</w:t>
            </w:r>
          </w:p>
        </w:tc>
        <w:tc>
          <w:tcPr>
            <w:tcW w:w="992" w:type="dxa"/>
          </w:tcPr>
          <w:p w:rsidR="00DE501F" w:rsidRPr="00C04BAF" w:rsidRDefault="00DE501F" w:rsidP="000438C9">
            <w:pPr>
              <w:jc w:val="both"/>
              <w:rPr>
                <w:rFonts w:ascii="Times New Roman" w:hAnsi="Times New Roman" w:cs="Times New Roman"/>
                <w:sz w:val="24"/>
                <w:szCs w:val="24"/>
              </w:rPr>
            </w:pPr>
          </w:p>
        </w:tc>
        <w:tc>
          <w:tcPr>
            <w:tcW w:w="3827" w:type="dxa"/>
          </w:tcPr>
          <w:p w:rsidR="00DE501F" w:rsidRPr="00C04BAF" w:rsidRDefault="00DE501F" w:rsidP="000438C9">
            <w:pPr>
              <w:jc w:val="both"/>
              <w:rPr>
                <w:rFonts w:ascii="Times New Roman" w:hAnsi="Times New Roman" w:cs="Times New Roman"/>
                <w:sz w:val="24"/>
                <w:szCs w:val="24"/>
              </w:rPr>
            </w:pP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9.1</w:t>
            </w:r>
          </w:p>
        </w:tc>
        <w:tc>
          <w:tcPr>
            <w:tcW w:w="2410" w:type="dxa"/>
          </w:tcPr>
          <w:p w:rsidR="00DE501F" w:rsidRPr="00C04BAF" w:rsidRDefault="00DE501F" w:rsidP="000438C9">
            <w:pPr>
              <w:jc w:val="both"/>
              <w:rPr>
                <w:rFonts w:ascii="Times New Roman" w:hAnsi="Times New Roman" w:cs="Times New Roman"/>
                <w:i/>
                <w:sz w:val="24"/>
                <w:szCs w:val="24"/>
              </w:rPr>
            </w:pPr>
            <w:r w:rsidRPr="00C04BAF">
              <w:rPr>
                <w:rFonts w:ascii="Times New Roman" w:hAnsi="Times New Roman" w:cs="Times New Roman"/>
                <w:i/>
                <w:sz w:val="24"/>
                <w:szCs w:val="24"/>
              </w:rPr>
              <w:t>Escherichia colli</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APM/g</w:t>
            </w:r>
          </w:p>
        </w:tc>
        <w:tc>
          <w:tcPr>
            <w:tcW w:w="3827"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maks. 10</w:t>
            </w:r>
          </w:p>
        </w:tc>
      </w:tr>
      <w:tr w:rsidR="00DE501F" w:rsidRPr="00C04BAF" w:rsidTr="000438C9">
        <w:tc>
          <w:tcPr>
            <w:tcW w:w="709"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9.2</w:t>
            </w:r>
          </w:p>
        </w:tc>
        <w:tc>
          <w:tcPr>
            <w:tcW w:w="2410" w:type="dxa"/>
          </w:tcPr>
          <w:p w:rsidR="00DE501F" w:rsidRPr="00C04BAF" w:rsidRDefault="00DE501F" w:rsidP="000438C9">
            <w:pPr>
              <w:jc w:val="both"/>
              <w:rPr>
                <w:rFonts w:ascii="Times New Roman" w:hAnsi="Times New Roman" w:cs="Times New Roman"/>
                <w:i/>
                <w:sz w:val="24"/>
                <w:szCs w:val="24"/>
              </w:rPr>
            </w:pPr>
            <w:r w:rsidRPr="00C04BAF">
              <w:rPr>
                <w:rFonts w:ascii="Times New Roman" w:hAnsi="Times New Roman" w:cs="Times New Roman"/>
                <w:i/>
                <w:sz w:val="24"/>
                <w:szCs w:val="24"/>
              </w:rPr>
              <w:t>Salmonella</w:t>
            </w:r>
          </w:p>
        </w:tc>
        <w:tc>
          <w:tcPr>
            <w:tcW w:w="992" w:type="dxa"/>
          </w:tcPr>
          <w:p w:rsidR="00DE501F" w:rsidRPr="00C04BAF" w:rsidRDefault="00DE501F" w:rsidP="000438C9">
            <w:pPr>
              <w:jc w:val="both"/>
              <w:rPr>
                <w:rFonts w:ascii="Times New Roman" w:hAnsi="Times New Roman" w:cs="Times New Roman"/>
                <w:sz w:val="24"/>
                <w:szCs w:val="24"/>
              </w:rPr>
            </w:pPr>
            <w:r w:rsidRPr="00C04BAF">
              <w:rPr>
                <w:rFonts w:ascii="Times New Roman" w:hAnsi="Times New Roman" w:cs="Times New Roman"/>
                <w:sz w:val="24"/>
                <w:szCs w:val="24"/>
              </w:rPr>
              <w:t>/25 g</w:t>
            </w:r>
          </w:p>
        </w:tc>
        <w:tc>
          <w:tcPr>
            <w:tcW w:w="3827" w:type="dxa"/>
          </w:tcPr>
          <w:p w:rsidR="00DE501F" w:rsidRPr="00C04BAF" w:rsidRDefault="001776CD" w:rsidP="000438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Negative</w:t>
            </w:r>
          </w:p>
        </w:tc>
      </w:tr>
    </w:tbl>
    <w:p w:rsidR="00873313" w:rsidRDefault="00360903" w:rsidP="001776CD">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Tahapan pembuatan tahu meliputi kedelai digiling dengan ditambahkan air hingga menjadi bubur, kemudian dimasak, disaring dan susu kedelai hasil ekstraksinya digumpalkan. Penggumpalan dapat dilakukan dengan bahan kecutan, asam, batu tahu atau bahan penggumpal lainnya.</w:t>
      </w:r>
      <w:r w:rsidR="00D76AD0">
        <w:rPr>
          <w:rFonts w:ascii="Times New Roman" w:hAnsi="Times New Roman" w:cs="Times New Roman"/>
          <w:sz w:val="24"/>
          <w:szCs w:val="24"/>
        </w:rPr>
        <w:t xml:space="preserve"> Hasil penggumpalan kemudian dicetak, di</w:t>
      </w:r>
      <w:r w:rsidR="00AF6E52">
        <w:rPr>
          <w:rFonts w:ascii="Times New Roman" w:hAnsi="Times New Roman" w:cs="Times New Roman"/>
          <w:sz w:val="24"/>
          <w:szCs w:val="24"/>
        </w:rPr>
        <w:t xml:space="preserve"> </w:t>
      </w:r>
      <w:r w:rsidR="00D76AD0" w:rsidRPr="00AF6E52">
        <w:rPr>
          <w:rFonts w:ascii="Times New Roman" w:hAnsi="Times New Roman" w:cs="Times New Roman"/>
          <w:i/>
          <w:sz w:val="24"/>
          <w:szCs w:val="24"/>
        </w:rPr>
        <w:t>press</w:t>
      </w:r>
      <w:r w:rsidR="00D76AD0">
        <w:rPr>
          <w:rFonts w:ascii="Times New Roman" w:hAnsi="Times New Roman" w:cs="Times New Roman"/>
          <w:sz w:val="24"/>
          <w:szCs w:val="24"/>
        </w:rPr>
        <w:t>, kemudian dipotong dengan ukuran tertentu sehingga diperoleh tahu yang siap dipasarkan.</w:t>
      </w:r>
      <w:r w:rsidR="000F1AE3">
        <w:rPr>
          <w:rFonts w:ascii="Times New Roman" w:hAnsi="Times New Roman" w:cs="Times New Roman"/>
          <w:sz w:val="24"/>
          <w:szCs w:val="24"/>
        </w:rPr>
        <w:t xml:space="preserve"> Setiap proses pengolahan bahan makanan, suhu pemanasan</w:t>
      </w:r>
      <w:r w:rsidR="00EC6BB2">
        <w:rPr>
          <w:rFonts w:ascii="Times New Roman" w:hAnsi="Times New Roman" w:cs="Times New Roman"/>
          <w:sz w:val="24"/>
          <w:szCs w:val="24"/>
        </w:rPr>
        <w:t xml:space="preserve"> merupakan fak</w:t>
      </w:r>
      <w:r w:rsidR="000F1AE3">
        <w:rPr>
          <w:rFonts w:ascii="Times New Roman" w:hAnsi="Times New Roman" w:cs="Times New Roman"/>
          <w:sz w:val="24"/>
          <w:szCs w:val="24"/>
        </w:rPr>
        <w:t>tor yang penting diperhatikan, sebab panas yang digunakan dapat mengakibtakan</w:t>
      </w:r>
      <w:r w:rsidR="00E278D2">
        <w:rPr>
          <w:rFonts w:ascii="Times New Roman" w:hAnsi="Times New Roman" w:cs="Times New Roman"/>
          <w:sz w:val="24"/>
          <w:szCs w:val="24"/>
        </w:rPr>
        <w:t xml:space="preserve"> banyaknya substansi yang rusak</w:t>
      </w:r>
      <w:r w:rsidR="00E278D2">
        <w:rPr>
          <w:rFonts w:ascii="Times New Roman" w:hAnsi="Times New Roman" w:cs="Times New Roman"/>
          <w:sz w:val="24"/>
          <w:szCs w:val="24"/>
        </w:rPr>
        <w:br w:type="textWrapping" w:clear="all"/>
      </w:r>
      <w:r w:rsidR="000F1AE3">
        <w:rPr>
          <w:rFonts w:ascii="Times New Roman" w:hAnsi="Times New Roman" w:cs="Times New Roman"/>
          <w:sz w:val="24"/>
          <w:szCs w:val="24"/>
        </w:rPr>
        <w:t>(Supriyadi dan Yuripan, 2008).</w:t>
      </w:r>
    </w:p>
    <w:p w:rsidR="00DE501F" w:rsidRPr="00873313" w:rsidRDefault="00DE501F" w:rsidP="00873313">
      <w:pPr>
        <w:autoSpaceDE w:val="0"/>
        <w:autoSpaceDN w:val="0"/>
        <w:adjustRightInd w:val="0"/>
        <w:spacing w:line="480" w:lineRule="auto"/>
        <w:ind w:firstLine="720"/>
        <w:jc w:val="both"/>
        <w:rPr>
          <w:rFonts w:ascii="Times New Roman" w:hAnsi="Times New Roman" w:cs="Times New Roman"/>
          <w:sz w:val="24"/>
          <w:szCs w:val="24"/>
        </w:rPr>
      </w:pPr>
    </w:p>
    <w:sectPr w:rsidR="00DE501F" w:rsidRPr="00873313" w:rsidSect="00C55CE0">
      <w:headerReference w:type="default" r:id="rId11"/>
      <w:headerReference w:type="first" r:id="rId12"/>
      <w:footerReference w:type="first" r:id="rId13"/>
      <w:pgSz w:w="11907" w:h="16840" w:code="9"/>
      <w:pgMar w:top="2268" w:right="1701" w:bottom="2268" w:left="2268" w:header="1134" w:footer="1134"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D05" w:rsidRDefault="00A83D05" w:rsidP="003548E8">
      <w:pPr>
        <w:spacing w:line="240" w:lineRule="auto"/>
      </w:pPr>
      <w:r>
        <w:separator/>
      </w:r>
    </w:p>
  </w:endnote>
  <w:endnote w:type="continuationSeparator" w:id="1">
    <w:p w:rsidR="00A83D05" w:rsidRDefault="00A83D05" w:rsidP="003548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E8" w:rsidRPr="003548E8" w:rsidRDefault="00C55CE0" w:rsidP="003548E8">
    <w:pPr>
      <w:pStyle w:val="Footer"/>
      <w:jc w:val="center"/>
      <w:rPr>
        <w:rFonts w:ascii="Times New Roman" w:hAnsi="Times New Roman" w:cs="Times New Roman"/>
        <w:sz w:val="24"/>
        <w:szCs w:val="24"/>
      </w:rPr>
    </w:pPr>
    <w:r>
      <w:rPr>
        <w:rFonts w:ascii="Times New Roman" w:hAnsi="Times New Roman" w:cs="Times New Roman"/>
        <w:sz w:val="24"/>
        <w:szCs w:val="24"/>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D05" w:rsidRDefault="00A83D05" w:rsidP="003548E8">
      <w:pPr>
        <w:spacing w:line="240" w:lineRule="auto"/>
      </w:pPr>
      <w:r>
        <w:separator/>
      </w:r>
    </w:p>
  </w:footnote>
  <w:footnote w:type="continuationSeparator" w:id="1">
    <w:p w:rsidR="00A83D05" w:rsidRDefault="00A83D05" w:rsidP="003548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13"/>
      <w:docPartObj>
        <w:docPartGallery w:val="Page Numbers (Top of Page)"/>
        <w:docPartUnique/>
      </w:docPartObj>
    </w:sdtPr>
    <w:sdtContent>
      <w:p w:rsidR="003548E8" w:rsidRDefault="005C3BE0">
        <w:pPr>
          <w:pStyle w:val="Header"/>
          <w:jc w:val="right"/>
        </w:pPr>
        <w:r w:rsidRPr="003548E8">
          <w:rPr>
            <w:rFonts w:ascii="Times New Roman" w:hAnsi="Times New Roman" w:cs="Times New Roman"/>
            <w:sz w:val="24"/>
            <w:szCs w:val="24"/>
          </w:rPr>
          <w:fldChar w:fldCharType="begin"/>
        </w:r>
        <w:r w:rsidR="003548E8" w:rsidRPr="003548E8">
          <w:rPr>
            <w:rFonts w:ascii="Times New Roman" w:hAnsi="Times New Roman" w:cs="Times New Roman"/>
            <w:sz w:val="24"/>
            <w:szCs w:val="24"/>
          </w:rPr>
          <w:instrText xml:space="preserve"> PAGE   \* MERGEFORMAT </w:instrText>
        </w:r>
        <w:r w:rsidRPr="003548E8">
          <w:rPr>
            <w:rFonts w:ascii="Times New Roman" w:hAnsi="Times New Roman" w:cs="Times New Roman"/>
            <w:sz w:val="24"/>
            <w:szCs w:val="24"/>
          </w:rPr>
          <w:fldChar w:fldCharType="separate"/>
        </w:r>
        <w:r w:rsidR="005707F8">
          <w:rPr>
            <w:rFonts w:ascii="Times New Roman" w:hAnsi="Times New Roman" w:cs="Times New Roman"/>
            <w:noProof/>
            <w:sz w:val="24"/>
            <w:szCs w:val="24"/>
          </w:rPr>
          <w:t>16</w:t>
        </w:r>
        <w:r w:rsidRPr="003548E8">
          <w:rPr>
            <w:rFonts w:ascii="Times New Roman" w:hAnsi="Times New Roman" w:cs="Times New Roman"/>
            <w:sz w:val="24"/>
            <w:szCs w:val="24"/>
          </w:rPr>
          <w:fldChar w:fldCharType="end"/>
        </w:r>
      </w:p>
    </w:sdtContent>
  </w:sdt>
  <w:p w:rsidR="003548E8" w:rsidRDefault="003548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E0" w:rsidRDefault="00C55CE0">
    <w:pPr>
      <w:pStyle w:val="Header"/>
      <w:jc w:val="right"/>
    </w:pPr>
  </w:p>
  <w:p w:rsidR="00C55CE0" w:rsidRDefault="00C55C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5F3"/>
    <w:multiLevelType w:val="hybridMultilevel"/>
    <w:tmpl w:val="E150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93B43"/>
    <w:multiLevelType w:val="hybridMultilevel"/>
    <w:tmpl w:val="ED30D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F52C2"/>
    <w:multiLevelType w:val="hybridMultilevel"/>
    <w:tmpl w:val="3860396E"/>
    <w:lvl w:ilvl="0" w:tplc="FC0015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22C72E2"/>
    <w:multiLevelType w:val="hybridMultilevel"/>
    <w:tmpl w:val="262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860FE"/>
    <w:multiLevelType w:val="hybridMultilevel"/>
    <w:tmpl w:val="565E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B4050"/>
    <w:multiLevelType w:val="hybridMultilevel"/>
    <w:tmpl w:val="1F464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5E70"/>
    <w:rsid w:val="00026EB7"/>
    <w:rsid w:val="00030EEE"/>
    <w:rsid w:val="00042CD6"/>
    <w:rsid w:val="00045678"/>
    <w:rsid w:val="0004685D"/>
    <w:rsid w:val="00047292"/>
    <w:rsid w:val="00053609"/>
    <w:rsid w:val="0005537C"/>
    <w:rsid w:val="000558A0"/>
    <w:rsid w:val="00072C2D"/>
    <w:rsid w:val="00083474"/>
    <w:rsid w:val="00094C20"/>
    <w:rsid w:val="00095A8D"/>
    <w:rsid w:val="000C70E4"/>
    <w:rsid w:val="000E30CF"/>
    <w:rsid w:val="000F0057"/>
    <w:rsid w:val="000F1AE3"/>
    <w:rsid w:val="000F6636"/>
    <w:rsid w:val="00104F88"/>
    <w:rsid w:val="0012636D"/>
    <w:rsid w:val="001776CD"/>
    <w:rsid w:val="001A4BF0"/>
    <w:rsid w:val="001F1F9F"/>
    <w:rsid w:val="0020155A"/>
    <w:rsid w:val="00203199"/>
    <w:rsid w:val="0024251C"/>
    <w:rsid w:val="00244C9B"/>
    <w:rsid w:val="00252D58"/>
    <w:rsid w:val="00276FC6"/>
    <w:rsid w:val="00285F6A"/>
    <w:rsid w:val="00287544"/>
    <w:rsid w:val="00290973"/>
    <w:rsid w:val="002A51AA"/>
    <w:rsid w:val="002B1908"/>
    <w:rsid w:val="002D01FB"/>
    <w:rsid w:val="002F0C7B"/>
    <w:rsid w:val="002F3FDF"/>
    <w:rsid w:val="003161B9"/>
    <w:rsid w:val="00333B5D"/>
    <w:rsid w:val="00342F66"/>
    <w:rsid w:val="003467F6"/>
    <w:rsid w:val="003476C8"/>
    <w:rsid w:val="00351991"/>
    <w:rsid w:val="0035305C"/>
    <w:rsid w:val="003548E8"/>
    <w:rsid w:val="00360903"/>
    <w:rsid w:val="00365AA1"/>
    <w:rsid w:val="003A5C3A"/>
    <w:rsid w:val="003D019B"/>
    <w:rsid w:val="003D6DC7"/>
    <w:rsid w:val="003D6FD1"/>
    <w:rsid w:val="003E2D97"/>
    <w:rsid w:val="003E623B"/>
    <w:rsid w:val="00410B1F"/>
    <w:rsid w:val="0043050A"/>
    <w:rsid w:val="00433187"/>
    <w:rsid w:val="004431AD"/>
    <w:rsid w:val="004553EA"/>
    <w:rsid w:val="00457102"/>
    <w:rsid w:val="004870BD"/>
    <w:rsid w:val="0049473B"/>
    <w:rsid w:val="004A0AAE"/>
    <w:rsid w:val="004A3EBD"/>
    <w:rsid w:val="004B65FA"/>
    <w:rsid w:val="004C4B68"/>
    <w:rsid w:val="004C4C94"/>
    <w:rsid w:val="004D043F"/>
    <w:rsid w:val="00535630"/>
    <w:rsid w:val="00560021"/>
    <w:rsid w:val="005679E2"/>
    <w:rsid w:val="005707F8"/>
    <w:rsid w:val="0057351F"/>
    <w:rsid w:val="0058541A"/>
    <w:rsid w:val="005C3BE0"/>
    <w:rsid w:val="006045C0"/>
    <w:rsid w:val="00615542"/>
    <w:rsid w:val="00622D20"/>
    <w:rsid w:val="00650EFB"/>
    <w:rsid w:val="00656B60"/>
    <w:rsid w:val="00663643"/>
    <w:rsid w:val="006B29BB"/>
    <w:rsid w:val="006B3938"/>
    <w:rsid w:val="006C5ED6"/>
    <w:rsid w:val="006D46FE"/>
    <w:rsid w:val="006F037A"/>
    <w:rsid w:val="006F134F"/>
    <w:rsid w:val="006F72F8"/>
    <w:rsid w:val="00705A99"/>
    <w:rsid w:val="00740E93"/>
    <w:rsid w:val="00764E4D"/>
    <w:rsid w:val="00766736"/>
    <w:rsid w:val="007A59C7"/>
    <w:rsid w:val="007C5C18"/>
    <w:rsid w:val="00806C72"/>
    <w:rsid w:val="00820C86"/>
    <w:rsid w:val="00840BB3"/>
    <w:rsid w:val="0085241E"/>
    <w:rsid w:val="00871004"/>
    <w:rsid w:val="00873313"/>
    <w:rsid w:val="00884E7E"/>
    <w:rsid w:val="00901CB0"/>
    <w:rsid w:val="009062A1"/>
    <w:rsid w:val="00913E72"/>
    <w:rsid w:val="00926D83"/>
    <w:rsid w:val="009273A4"/>
    <w:rsid w:val="009369CF"/>
    <w:rsid w:val="00955541"/>
    <w:rsid w:val="009B1726"/>
    <w:rsid w:val="009B6219"/>
    <w:rsid w:val="009D417E"/>
    <w:rsid w:val="009E0AF0"/>
    <w:rsid w:val="009E18B0"/>
    <w:rsid w:val="009F43D6"/>
    <w:rsid w:val="00A36BFA"/>
    <w:rsid w:val="00A37147"/>
    <w:rsid w:val="00A74B0C"/>
    <w:rsid w:val="00A74C0F"/>
    <w:rsid w:val="00A83D05"/>
    <w:rsid w:val="00AA3729"/>
    <w:rsid w:val="00AC675C"/>
    <w:rsid w:val="00AF22EE"/>
    <w:rsid w:val="00AF6E52"/>
    <w:rsid w:val="00B00018"/>
    <w:rsid w:val="00B108F4"/>
    <w:rsid w:val="00B159FF"/>
    <w:rsid w:val="00B171BE"/>
    <w:rsid w:val="00B252AB"/>
    <w:rsid w:val="00B30B5C"/>
    <w:rsid w:val="00B532B3"/>
    <w:rsid w:val="00B63C4C"/>
    <w:rsid w:val="00B65349"/>
    <w:rsid w:val="00BB0FFB"/>
    <w:rsid w:val="00BD0890"/>
    <w:rsid w:val="00BD1468"/>
    <w:rsid w:val="00BD73BF"/>
    <w:rsid w:val="00BE63FA"/>
    <w:rsid w:val="00C04BAF"/>
    <w:rsid w:val="00C12F4E"/>
    <w:rsid w:val="00C231C9"/>
    <w:rsid w:val="00C521E4"/>
    <w:rsid w:val="00C55CE0"/>
    <w:rsid w:val="00C72F7B"/>
    <w:rsid w:val="00C77827"/>
    <w:rsid w:val="00C8500F"/>
    <w:rsid w:val="00C96D6C"/>
    <w:rsid w:val="00CA0C4F"/>
    <w:rsid w:val="00CD5F35"/>
    <w:rsid w:val="00CF495A"/>
    <w:rsid w:val="00D023C3"/>
    <w:rsid w:val="00D061CC"/>
    <w:rsid w:val="00D11809"/>
    <w:rsid w:val="00D442A7"/>
    <w:rsid w:val="00D566B1"/>
    <w:rsid w:val="00D57C6C"/>
    <w:rsid w:val="00D622A1"/>
    <w:rsid w:val="00D73564"/>
    <w:rsid w:val="00D76AD0"/>
    <w:rsid w:val="00D926A4"/>
    <w:rsid w:val="00DB369C"/>
    <w:rsid w:val="00DC0742"/>
    <w:rsid w:val="00DC7172"/>
    <w:rsid w:val="00DE3A32"/>
    <w:rsid w:val="00DE501F"/>
    <w:rsid w:val="00DF5B0C"/>
    <w:rsid w:val="00E05E70"/>
    <w:rsid w:val="00E278D2"/>
    <w:rsid w:val="00E337D4"/>
    <w:rsid w:val="00E34C50"/>
    <w:rsid w:val="00E53C6C"/>
    <w:rsid w:val="00E72E72"/>
    <w:rsid w:val="00E96DAB"/>
    <w:rsid w:val="00EA70F6"/>
    <w:rsid w:val="00EB1B61"/>
    <w:rsid w:val="00EC06C6"/>
    <w:rsid w:val="00EC6BB2"/>
    <w:rsid w:val="00EF1AE2"/>
    <w:rsid w:val="00F34B47"/>
    <w:rsid w:val="00F6527B"/>
    <w:rsid w:val="00F679CD"/>
    <w:rsid w:val="00F7291B"/>
    <w:rsid w:val="00F815B1"/>
    <w:rsid w:val="00F945E0"/>
    <w:rsid w:val="00FD0230"/>
    <w:rsid w:val="00FD3202"/>
    <w:rsid w:val="00FE4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6FE"/>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rsid w:val="00095A8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5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C3A"/>
    <w:rPr>
      <w:rFonts w:ascii="Tahoma" w:hAnsi="Tahoma" w:cs="Tahoma"/>
      <w:sz w:val="16"/>
      <w:szCs w:val="16"/>
    </w:rPr>
  </w:style>
  <w:style w:type="character" w:customStyle="1" w:styleId="a">
    <w:name w:val="a"/>
    <w:basedOn w:val="DefaultParagraphFont"/>
    <w:rsid w:val="00EB1B61"/>
  </w:style>
  <w:style w:type="paragraph" w:styleId="ListParagraph">
    <w:name w:val="List Paragraph"/>
    <w:basedOn w:val="Normal"/>
    <w:uiPriority w:val="34"/>
    <w:qFormat/>
    <w:rsid w:val="00EB1B61"/>
    <w:pPr>
      <w:ind w:left="720"/>
      <w:contextualSpacing/>
    </w:pPr>
  </w:style>
  <w:style w:type="character" w:customStyle="1" w:styleId="l7">
    <w:name w:val="l7"/>
    <w:basedOn w:val="DefaultParagraphFont"/>
    <w:rsid w:val="00EB1B61"/>
  </w:style>
  <w:style w:type="character" w:customStyle="1" w:styleId="l8">
    <w:name w:val="l8"/>
    <w:basedOn w:val="DefaultParagraphFont"/>
    <w:rsid w:val="00EB1B61"/>
  </w:style>
  <w:style w:type="character" w:customStyle="1" w:styleId="l6">
    <w:name w:val="l6"/>
    <w:basedOn w:val="DefaultParagraphFont"/>
    <w:rsid w:val="00EB1B61"/>
  </w:style>
  <w:style w:type="character" w:styleId="Hyperlink">
    <w:name w:val="Hyperlink"/>
    <w:basedOn w:val="DefaultParagraphFont"/>
    <w:uiPriority w:val="99"/>
    <w:semiHidden/>
    <w:unhideWhenUsed/>
    <w:rsid w:val="0043050A"/>
    <w:rPr>
      <w:color w:val="0000FF"/>
      <w:u w:val="single"/>
    </w:rPr>
  </w:style>
  <w:style w:type="character" w:customStyle="1" w:styleId="l">
    <w:name w:val="l"/>
    <w:basedOn w:val="DefaultParagraphFont"/>
    <w:rsid w:val="00DF5B0C"/>
  </w:style>
  <w:style w:type="paragraph" w:styleId="Header">
    <w:name w:val="header"/>
    <w:basedOn w:val="Normal"/>
    <w:link w:val="HeaderChar"/>
    <w:uiPriority w:val="99"/>
    <w:unhideWhenUsed/>
    <w:rsid w:val="003548E8"/>
    <w:pPr>
      <w:tabs>
        <w:tab w:val="center" w:pos="4680"/>
        <w:tab w:val="right" w:pos="9360"/>
      </w:tabs>
      <w:spacing w:line="240" w:lineRule="auto"/>
    </w:pPr>
  </w:style>
  <w:style w:type="character" w:customStyle="1" w:styleId="HeaderChar">
    <w:name w:val="Header Char"/>
    <w:basedOn w:val="DefaultParagraphFont"/>
    <w:link w:val="Header"/>
    <w:uiPriority w:val="99"/>
    <w:rsid w:val="003548E8"/>
  </w:style>
  <w:style w:type="paragraph" w:styleId="Footer">
    <w:name w:val="footer"/>
    <w:basedOn w:val="Normal"/>
    <w:link w:val="FooterChar"/>
    <w:uiPriority w:val="99"/>
    <w:semiHidden/>
    <w:unhideWhenUsed/>
    <w:rsid w:val="003548E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548E8"/>
  </w:style>
</w:styles>
</file>

<file path=word/webSettings.xml><?xml version="1.0" encoding="utf-8"?>
<w:webSettings xmlns:r="http://schemas.openxmlformats.org/officeDocument/2006/relationships" xmlns:w="http://schemas.openxmlformats.org/wordprocessingml/2006/main">
  <w:divs>
    <w:div w:id="410808678">
      <w:bodyDiv w:val="1"/>
      <w:marLeft w:val="0"/>
      <w:marRight w:val="0"/>
      <w:marTop w:val="0"/>
      <w:marBottom w:val="0"/>
      <w:divBdr>
        <w:top w:val="none" w:sz="0" w:space="0" w:color="auto"/>
        <w:left w:val="none" w:sz="0" w:space="0" w:color="auto"/>
        <w:bottom w:val="none" w:sz="0" w:space="0" w:color="auto"/>
        <w:right w:val="none" w:sz="0" w:space="0" w:color="auto"/>
      </w:divBdr>
      <w:divsChild>
        <w:div w:id="1993170836">
          <w:marLeft w:val="0"/>
          <w:marRight w:val="0"/>
          <w:marTop w:val="0"/>
          <w:marBottom w:val="0"/>
          <w:divBdr>
            <w:top w:val="none" w:sz="0" w:space="0" w:color="auto"/>
            <w:left w:val="none" w:sz="0" w:space="0" w:color="auto"/>
            <w:bottom w:val="none" w:sz="0" w:space="0" w:color="auto"/>
            <w:right w:val="none" w:sz="0" w:space="0" w:color="auto"/>
          </w:divBdr>
        </w:div>
        <w:div w:id="1353192191">
          <w:marLeft w:val="0"/>
          <w:marRight w:val="0"/>
          <w:marTop w:val="0"/>
          <w:marBottom w:val="0"/>
          <w:divBdr>
            <w:top w:val="none" w:sz="0" w:space="0" w:color="auto"/>
            <w:left w:val="none" w:sz="0" w:space="0" w:color="auto"/>
            <w:bottom w:val="none" w:sz="0" w:space="0" w:color="auto"/>
            <w:right w:val="none" w:sz="0" w:space="0" w:color="auto"/>
          </w:divBdr>
        </w:div>
        <w:div w:id="1508639180">
          <w:marLeft w:val="0"/>
          <w:marRight w:val="0"/>
          <w:marTop w:val="0"/>
          <w:marBottom w:val="0"/>
          <w:divBdr>
            <w:top w:val="none" w:sz="0" w:space="0" w:color="auto"/>
            <w:left w:val="none" w:sz="0" w:space="0" w:color="auto"/>
            <w:bottom w:val="none" w:sz="0" w:space="0" w:color="auto"/>
            <w:right w:val="none" w:sz="0" w:space="0" w:color="auto"/>
          </w:divBdr>
        </w:div>
        <w:div w:id="2107264682">
          <w:marLeft w:val="0"/>
          <w:marRight w:val="0"/>
          <w:marTop w:val="0"/>
          <w:marBottom w:val="0"/>
          <w:divBdr>
            <w:top w:val="none" w:sz="0" w:space="0" w:color="auto"/>
            <w:left w:val="none" w:sz="0" w:space="0" w:color="auto"/>
            <w:bottom w:val="none" w:sz="0" w:space="0" w:color="auto"/>
            <w:right w:val="none" w:sz="0" w:space="0" w:color="auto"/>
          </w:divBdr>
        </w:div>
        <w:div w:id="1938755205">
          <w:marLeft w:val="0"/>
          <w:marRight w:val="0"/>
          <w:marTop w:val="0"/>
          <w:marBottom w:val="0"/>
          <w:divBdr>
            <w:top w:val="none" w:sz="0" w:space="0" w:color="auto"/>
            <w:left w:val="none" w:sz="0" w:space="0" w:color="auto"/>
            <w:bottom w:val="none" w:sz="0" w:space="0" w:color="auto"/>
            <w:right w:val="none" w:sz="0" w:space="0" w:color="auto"/>
          </w:divBdr>
        </w:div>
      </w:divsChild>
    </w:div>
    <w:div w:id="621496492">
      <w:bodyDiv w:val="1"/>
      <w:marLeft w:val="0"/>
      <w:marRight w:val="0"/>
      <w:marTop w:val="0"/>
      <w:marBottom w:val="0"/>
      <w:divBdr>
        <w:top w:val="none" w:sz="0" w:space="0" w:color="auto"/>
        <w:left w:val="none" w:sz="0" w:space="0" w:color="auto"/>
        <w:bottom w:val="none" w:sz="0" w:space="0" w:color="auto"/>
        <w:right w:val="none" w:sz="0" w:space="0" w:color="auto"/>
      </w:divBdr>
      <w:divsChild>
        <w:div w:id="297422541">
          <w:marLeft w:val="0"/>
          <w:marRight w:val="0"/>
          <w:marTop w:val="0"/>
          <w:marBottom w:val="0"/>
          <w:divBdr>
            <w:top w:val="none" w:sz="0" w:space="0" w:color="auto"/>
            <w:left w:val="none" w:sz="0" w:space="0" w:color="auto"/>
            <w:bottom w:val="none" w:sz="0" w:space="0" w:color="auto"/>
            <w:right w:val="none" w:sz="0" w:space="0" w:color="auto"/>
          </w:divBdr>
        </w:div>
        <w:div w:id="943420522">
          <w:marLeft w:val="0"/>
          <w:marRight w:val="0"/>
          <w:marTop w:val="0"/>
          <w:marBottom w:val="0"/>
          <w:divBdr>
            <w:top w:val="none" w:sz="0" w:space="0" w:color="auto"/>
            <w:left w:val="none" w:sz="0" w:space="0" w:color="auto"/>
            <w:bottom w:val="none" w:sz="0" w:space="0" w:color="auto"/>
            <w:right w:val="none" w:sz="0" w:space="0" w:color="auto"/>
          </w:divBdr>
        </w:div>
        <w:div w:id="790825778">
          <w:marLeft w:val="0"/>
          <w:marRight w:val="0"/>
          <w:marTop w:val="0"/>
          <w:marBottom w:val="0"/>
          <w:divBdr>
            <w:top w:val="none" w:sz="0" w:space="0" w:color="auto"/>
            <w:left w:val="none" w:sz="0" w:space="0" w:color="auto"/>
            <w:bottom w:val="none" w:sz="0" w:space="0" w:color="auto"/>
            <w:right w:val="none" w:sz="0" w:space="0" w:color="auto"/>
          </w:divBdr>
        </w:div>
        <w:div w:id="42291260">
          <w:marLeft w:val="0"/>
          <w:marRight w:val="0"/>
          <w:marTop w:val="0"/>
          <w:marBottom w:val="0"/>
          <w:divBdr>
            <w:top w:val="none" w:sz="0" w:space="0" w:color="auto"/>
            <w:left w:val="none" w:sz="0" w:space="0" w:color="auto"/>
            <w:bottom w:val="none" w:sz="0" w:space="0" w:color="auto"/>
            <w:right w:val="none" w:sz="0" w:space="0" w:color="auto"/>
          </w:divBdr>
        </w:div>
        <w:div w:id="741221232">
          <w:marLeft w:val="0"/>
          <w:marRight w:val="0"/>
          <w:marTop w:val="0"/>
          <w:marBottom w:val="0"/>
          <w:divBdr>
            <w:top w:val="none" w:sz="0" w:space="0" w:color="auto"/>
            <w:left w:val="none" w:sz="0" w:space="0" w:color="auto"/>
            <w:bottom w:val="none" w:sz="0" w:space="0" w:color="auto"/>
            <w:right w:val="none" w:sz="0" w:space="0" w:color="auto"/>
          </w:divBdr>
        </w:div>
      </w:divsChild>
    </w:div>
    <w:div w:id="672414629">
      <w:bodyDiv w:val="1"/>
      <w:marLeft w:val="0"/>
      <w:marRight w:val="0"/>
      <w:marTop w:val="0"/>
      <w:marBottom w:val="0"/>
      <w:divBdr>
        <w:top w:val="none" w:sz="0" w:space="0" w:color="auto"/>
        <w:left w:val="none" w:sz="0" w:space="0" w:color="auto"/>
        <w:bottom w:val="none" w:sz="0" w:space="0" w:color="auto"/>
        <w:right w:val="none" w:sz="0" w:space="0" w:color="auto"/>
      </w:divBdr>
      <w:divsChild>
        <w:div w:id="65541123">
          <w:marLeft w:val="0"/>
          <w:marRight w:val="0"/>
          <w:marTop w:val="0"/>
          <w:marBottom w:val="0"/>
          <w:divBdr>
            <w:top w:val="none" w:sz="0" w:space="0" w:color="auto"/>
            <w:left w:val="none" w:sz="0" w:space="0" w:color="auto"/>
            <w:bottom w:val="none" w:sz="0" w:space="0" w:color="auto"/>
            <w:right w:val="none" w:sz="0" w:space="0" w:color="auto"/>
          </w:divBdr>
          <w:divsChild>
            <w:div w:id="695473253">
              <w:marLeft w:val="0"/>
              <w:marRight w:val="0"/>
              <w:marTop w:val="0"/>
              <w:marBottom w:val="0"/>
              <w:divBdr>
                <w:top w:val="none" w:sz="0" w:space="0" w:color="auto"/>
                <w:left w:val="none" w:sz="0" w:space="0" w:color="auto"/>
                <w:bottom w:val="none" w:sz="0" w:space="0" w:color="auto"/>
                <w:right w:val="none" w:sz="0" w:space="0" w:color="auto"/>
              </w:divBdr>
              <w:divsChild>
                <w:div w:id="597324434">
                  <w:marLeft w:val="0"/>
                  <w:marRight w:val="0"/>
                  <w:marTop w:val="0"/>
                  <w:marBottom w:val="0"/>
                  <w:divBdr>
                    <w:top w:val="none" w:sz="0" w:space="0" w:color="auto"/>
                    <w:left w:val="none" w:sz="0" w:space="0" w:color="auto"/>
                    <w:bottom w:val="none" w:sz="0" w:space="0" w:color="auto"/>
                    <w:right w:val="none" w:sz="0" w:space="0" w:color="auto"/>
                  </w:divBdr>
                </w:div>
                <w:div w:id="17150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0401">
          <w:marLeft w:val="0"/>
          <w:marRight w:val="0"/>
          <w:marTop w:val="0"/>
          <w:marBottom w:val="0"/>
          <w:divBdr>
            <w:top w:val="none" w:sz="0" w:space="0" w:color="auto"/>
            <w:left w:val="none" w:sz="0" w:space="0" w:color="auto"/>
            <w:bottom w:val="none" w:sz="0" w:space="0" w:color="auto"/>
            <w:right w:val="none" w:sz="0" w:space="0" w:color="auto"/>
          </w:divBdr>
          <w:divsChild>
            <w:div w:id="10248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744">
      <w:bodyDiv w:val="1"/>
      <w:marLeft w:val="0"/>
      <w:marRight w:val="0"/>
      <w:marTop w:val="0"/>
      <w:marBottom w:val="0"/>
      <w:divBdr>
        <w:top w:val="none" w:sz="0" w:space="0" w:color="auto"/>
        <w:left w:val="none" w:sz="0" w:space="0" w:color="auto"/>
        <w:bottom w:val="none" w:sz="0" w:space="0" w:color="auto"/>
        <w:right w:val="none" w:sz="0" w:space="0" w:color="auto"/>
      </w:divBdr>
      <w:divsChild>
        <w:div w:id="26570515">
          <w:marLeft w:val="0"/>
          <w:marRight w:val="0"/>
          <w:marTop w:val="0"/>
          <w:marBottom w:val="0"/>
          <w:divBdr>
            <w:top w:val="none" w:sz="0" w:space="0" w:color="auto"/>
            <w:left w:val="none" w:sz="0" w:space="0" w:color="auto"/>
            <w:bottom w:val="none" w:sz="0" w:space="0" w:color="auto"/>
            <w:right w:val="none" w:sz="0" w:space="0" w:color="auto"/>
          </w:divBdr>
        </w:div>
        <w:div w:id="1543131108">
          <w:marLeft w:val="0"/>
          <w:marRight w:val="0"/>
          <w:marTop w:val="0"/>
          <w:marBottom w:val="0"/>
          <w:divBdr>
            <w:top w:val="none" w:sz="0" w:space="0" w:color="auto"/>
            <w:left w:val="none" w:sz="0" w:space="0" w:color="auto"/>
            <w:bottom w:val="none" w:sz="0" w:space="0" w:color="auto"/>
            <w:right w:val="none" w:sz="0" w:space="0" w:color="auto"/>
          </w:divBdr>
        </w:div>
        <w:div w:id="32390002">
          <w:marLeft w:val="0"/>
          <w:marRight w:val="0"/>
          <w:marTop w:val="0"/>
          <w:marBottom w:val="0"/>
          <w:divBdr>
            <w:top w:val="none" w:sz="0" w:space="0" w:color="auto"/>
            <w:left w:val="none" w:sz="0" w:space="0" w:color="auto"/>
            <w:bottom w:val="none" w:sz="0" w:space="0" w:color="auto"/>
            <w:right w:val="none" w:sz="0" w:space="0" w:color="auto"/>
          </w:divBdr>
        </w:div>
      </w:divsChild>
    </w:div>
    <w:div w:id="1099570631">
      <w:bodyDiv w:val="1"/>
      <w:marLeft w:val="0"/>
      <w:marRight w:val="0"/>
      <w:marTop w:val="0"/>
      <w:marBottom w:val="0"/>
      <w:divBdr>
        <w:top w:val="none" w:sz="0" w:space="0" w:color="auto"/>
        <w:left w:val="none" w:sz="0" w:space="0" w:color="auto"/>
        <w:bottom w:val="none" w:sz="0" w:space="0" w:color="auto"/>
        <w:right w:val="none" w:sz="0" w:space="0" w:color="auto"/>
      </w:divBdr>
      <w:divsChild>
        <w:div w:id="985669470">
          <w:marLeft w:val="0"/>
          <w:marRight w:val="0"/>
          <w:marTop w:val="0"/>
          <w:marBottom w:val="0"/>
          <w:divBdr>
            <w:top w:val="none" w:sz="0" w:space="0" w:color="auto"/>
            <w:left w:val="none" w:sz="0" w:space="0" w:color="auto"/>
            <w:bottom w:val="none" w:sz="0" w:space="0" w:color="auto"/>
            <w:right w:val="none" w:sz="0" w:space="0" w:color="auto"/>
          </w:divBdr>
        </w:div>
        <w:div w:id="2070417676">
          <w:marLeft w:val="0"/>
          <w:marRight w:val="0"/>
          <w:marTop w:val="0"/>
          <w:marBottom w:val="0"/>
          <w:divBdr>
            <w:top w:val="none" w:sz="0" w:space="0" w:color="auto"/>
            <w:left w:val="none" w:sz="0" w:space="0" w:color="auto"/>
            <w:bottom w:val="none" w:sz="0" w:space="0" w:color="auto"/>
            <w:right w:val="none" w:sz="0" w:space="0" w:color="auto"/>
          </w:divBdr>
        </w:div>
        <w:div w:id="302079951">
          <w:marLeft w:val="0"/>
          <w:marRight w:val="0"/>
          <w:marTop w:val="0"/>
          <w:marBottom w:val="0"/>
          <w:divBdr>
            <w:top w:val="none" w:sz="0" w:space="0" w:color="auto"/>
            <w:left w:val="none" w:sz="0" w:space="0" w:color="auto"/>
            <w:bottom w:val="none" w:sz="0" w:space="0" w:color="auto"/>
            <w:right w:val="none" w:sz="0" w:space="0" w:color="auto"/>
          </w:divBdr>
        </w:div>
        <w:div w:id="854224260">
          <w:marLeft w:val="0"/>
          <w:marRight w:val="0"/>
          <w:marTop w:val="0"/>
          <w:marBottom w:val="0"/>
          <w:divBdr>
            <w:top w:val="none" w:sz="0" w:space="0" w:color="auto"/>
            <w:left w:val="none" w:sz="0" w:space="0" w:color="auto"/>
            <w:bottom w:val="none" w:sz="0" w:space="0" w:color="auto"/>
            <w:right w:val="none" w:sz="0" w:space="0" w:color="auto"/>
          </w:divBdr>
        </w:div>
        <w:div w:id="297346079">
          <w:marLeft w:val="0"/>
          <w:marRight w:val="0"/>
          <w:marTop w:val="0"/>
          <w:marBottom w:val="0"/>
          <w:divBdr>
            <w:top w:val="none" w:sz="0" w:space="0" w:color="auto"/>
            <w:left w:val="none" w:sz="0" w:space="0" w:color="auto"/>
            <w:bottom w:val="none" w:sz="0" w:space="0" w:color="auto"/>
            <w:right w:val="none" w:sz="0" w:space="0" w:color="auto"/>
          </w:divBdr>
        </w:div>
      </w:divsChild>
    </w:div>
    <w:div w:id="1115752019">
      <w:bodyDiv w:val="1"/>
      <w:marLeft w:val="0"/>
      <w:marRight w:val="0"/>
      <w:marTop w:val="0"/>
      <w:marBottom w:val="0"/>
      <w:divBdr>
        <w:top w:val="none" w:sz="0" w:space="0" w:color="auto"/>
        <w:left w:val="none" w:sz="0" w:space="0" w:color="auto"/>
        <w:bottom w:val="none" w:sz="0" w:space="0" w:color="auto"/>
        <w:right w:val="none" w:sz="0" w:space="0" w:color="auto"/>
      </w:divBdr>
      <w:divsChild>
        <w:div w:id="765155722">
          <w:marLeft w:val="0"/>
          <w:marRight w:val="0"/>
          <w:marTop w:val="0"/>
          <w:marBottom w:val="0"/>
          <w:divBdr>
            <w:top w:val="none" w:sz="0" w:space="0" w:color="auto"/>
            <w:left w:val="none" w:sz="0" w:space="0" w:color="auto"/>
            <w:bottom w:val="none" w:sz="0" w:space="0" w:color="auto"/>
            <w:right w:val="none" w:sz="0" w:space="0" w:color="auto"/>
          </w:divBdr>
        </w:div>
        <w:div w:id="703483460">
          <w:marLeft w:val="0"/>
          <w:marRight w:val="0"/>
          <w:marTop w:val="0"/>
          <w:marBottom w:val="0"/>
          <w:divBdr>
            <w:top w:val="none" w:sz="0" w:space="0" w:color="auto"/>
            <w:left w:val="none" w:sz="0" w:space="0" w:color="auto"/>
            <w:bottom w:val="none" w:sz="0" w:space="0" w:color="auto"/>
            <w:right w:val="none" w:sz="0" w:space="0" w:color="auto"/>
          </w:divBdr>
        </w:div>
        <w:div w:id="927470680">
          <w:marLeft w:val="0"/>
          <w:marRight w:val="0"/>
          <w:marTop w:val="0"/>
          <w:marBottom w:val="0"/>
          <w:divBdr>
            <w:top w:val="none" w:sz="0" w:space="0" w:color="auto"/>
            <w:left w:val="none" w:sz="0" w:space="0" w:color="auto"/>
            <w:bottom w:val="none" w:sz="0" w:space="0" w:color="auto"/>
            <w:right w:val="none" w:sz="0" w:space="0" w:color="auto"/>
          </w:divBdr>
        </w:div>
        <w:div w:id="47344668">
          <w:marLeft w:val="0"/>
          <w:marRight w:val="0"/>
          <w:marTop w:val="0"/>
          <w:marBottom w:val="0"/>
          <w:divBdr>
            <w:top w:val="none" w:sz="0" w:space="0" w:color="auto"/>
            <w:left w:val="none" w:sz="0" w:space="0" w:color="auto"/>
            <w:bottom w:val="none" w:sz="0" w:space="0" w:color="auto"/>
            <w:right w:val="none" w:sz="0" w:space="0" w:color="auto"/>
          </w:divBdr>
        </w:div>
        <w:div w:id="564535937">
          <w:marLeft w:val="0"/>
          <w:marRight w:val="0"/>
          <w:marTop w:val="0"/>
          <w:marBottom w:val="0"/>
          <w:divBdr>
            <w:top w:val="none" w:sz="0" w:space="0" w:color="auto"/>
            <w:left w:val="none" w:sz="0" w:space="0" w:color="auto"/>
            <w:bottom w:val="none" w:sz="0" w:space="0" w:color="auto"/>
            <w:right w:val="none" w:sz="0" w:space="0" w:color="auto"/>
          </w:divBdr>
        </w:div>
        <w:div w:id="1261261949">
          <w:marLeft w:val="0"/>
          <w:marRight w:val="0"/>
          <w:marTop w:val="0"/>
          <w:marBottom w:val="0"/>
          <w:divBdr>
            <w:top w:val="none" w:sz="0" w:space="0" w:color="auto"/>
            <w:left w:val="none" w:sz="0" w:space="0" w:color="auto"/>
            <w:bottom w:val="none" w:sz="0" w:space="0" w:color="auto"/>
            <w:right w:val="none" w:sz="0" w:space="0" w:color="auto"/>
          </w:divBdr>
        </w:div>
        <w:div w:id="1863779533">
          <w:marLeft w:val="0"/>
          <w:marRight w:val="0"/>
          <w:marTop w:val="0"/>
          <w:marBottom w:val="0"/>
          <w:divBdr>
            <w:top w:val="none" w:sz="0" w:space="0" w:color="auto"/>
            <w:left w:val="none" w:sz="0" w:space="0" w:color="auto"/>
            <w:bottom w:val="none" w:sz="0" w:space="0" w:color="auto"/>
            <w:right w:val="none" w:sz="0" w:space="0" w:color="auto"/>
          </w:divBdr>
        </w:div>
      </w:divsChild>
    </w:div>
    <w:div w:id="1408108532">
      <w:bodyDiv w:val="1"/>
      <w:marLeft w:val="0"/>
      <w:marRight w:val="0"/>
      <w:marTop w:val="0"/>
      <w:marBottom w:val="0"/>
      <w:divBdr>
        <w:top w:val="none" w:sz="0" w:space="0" w:color="auto"/>
        <w:left w:val="none" w:sz="0" w:space="0" w:color="auto"/>
        <w:bottom w:val="none" w:sz="0" w:space="0" w:color="auto"/>
        <w:right w:val="none" w:sz="0" w:space="0" w:color="auto"/>
      </w:divBdr>
      <w:divsChild>
        <w:div w:id="771510587">
          <w:marLeft w:val="0"/>
          <w:marRight w:val="0"/>
          <w:marTop w:val="0"/>
          <w:marBottom w:val="0"/>
          <w:divBdr>
            <w:top w:val="none" w:sz="0" w:space="0" w:color="auto"/>
            <w:left w:val="none" w:sz="0" w:space="0" w:color="auto"/>
            <w:bottom w:val="none" w:sz="0" w:space="0" w:color="auto"/>
            <w:right w:val="none" w:sz="0" w:space="0" w:color="auto"/>
          </w:divBdr>
        </w:div>
        <w:div w:id="187907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10</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needfeed</dc:creator>
  <cp:keywords/>
  <dc:description/>
  <cp:lastModifiedBy>user</cp:lastModifiedBy>
  <cp:revision>120</cp:revision>
  <cp:lastPrinted>2008-04-02T17:04:00Z</cp:lastPrinted>
  <dcterms:created xsi:type="dcterms:W3CDTF">2012-10-10T16:52:00Z</dcterms:created>
  <dcterms:modified xsi:type="dcterms:W3CDTF">2013-06-30T13:09:00Z</dcterms:modified>
</cp:coreProperties>
</file>