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A4" w:rsidRPr="008C5664" w:rsidRDefault="00E449A4" w:rsidP="008C5664">
      <w:pPr>
        <w:pStyle w:val="Title"/>
        <w:tabs>
          <w:tab w:val="left" w:leader="dot" w:pos="7371"/>
          <w:tab w:val="left" w:pos="7513"/>
        </w:tabs>
        <w:spacing w:line="720" w:lineRule="auto"/>
        <w:rPr>
          <w:bCs/>
          <w:sz w:val="24"/>
          <w:szCs w:val="24"/>
        </w:rPr>
      </w:pPr>
      <w:r w:rsidRPr="008C5664">
        <w:rPr>
          <w:bCs/>
          <w:sz w:val="24"/>
          <w:szCs w:val="24"/>
        </w:rPr>
        <w:t>DAFTAR GAMBAR</w:t>
      </w:r>
    </w:p>
    <w:p w:rsidR="00E449A4" w:rsidRPr="009C5171" w:rsidRDefault="00E449A4" w:rsidP="00E449A4">
      <w:pPr>
        <w:pStyle w:val="Title"/>
        <w:tabs>
          <w:tab w:val="left" w:leader="dot" w:pos="7380"/>
          <w:tab w:val="left" w:pos="7513"/>
        </w:tabs>
        <w:ind w:right="-558"/>
        <w:jc w:val="both"/>
        <w:rPr>
          <w:bCs/>
          <w:sz w:val="22"/>
          <w:szCs w:val="22"/>
        </w:rPr>
      </w:pPr>
      <w:r w:rsidRPr="009C5171">
        <w:rPr>
          <w:bCs/>
          <w:sz w:val="22"/>
          <w:szCs w:val="22"/>
        </w:rPr>
        <w:t xml:space="preserve">Gambar                                                                                                 </w:t>
      </w:r>
      <w:r w:rsidR="009C5171">
        <w:rPr>
          <w:bCs/>
          <w:sz w:val="22"/>
          <w:szCs w:val="22"/>
        </w:rPr>
        <w:t xml:space="preserve">     </w:t>
      </w:r>
      <w:r w:rsidR="00FB5E9B">
        <w:rPr>
          <w:bCs/>
          <w:sz w:val="22"/>
          <w:szCs w:val="22"/>
        </w:rPr>
        <w:t xml:space="preserve">          </w:t>
      </w:r>
      <w:r w:rsidRPr="009C5171">
        <w:rPr>
          <w:bCs/>
          <w:sz w:val="22"/>
          <w:szCs w:val="22"/>
        </w:rPr>
        <w:t>Halaman</w:t>
      </w:r>
    </w:p>
    <w:p w:rsidR="00E449A4" w:rsidRPr="005F4642" w:rsidRDefault="00E449A4" w:rsidP="00B536BA">
      <w:pPr>
        <w:tabs>
          <w:tab w:val="left" w:leader="dot" w:pos="7371"/>
          <w:tab w:val="left" w:pos="7513"/>
        </w:tabs>
        <w:spacing w:line="360" w:lineRule="auto"/>
        <w:ind w:left="357" w:right="198" w:hanging="357"/>
      </w:pPr>
      <w:r w:rsidRPr="005F4642">
        <w:t xml:space="preserve">1. </w:t>
      </w:r>
      <w:r w:rsidR="009C5171">
        <w:t>Salak Varietas Bongkok (</w:t>
      </w:r>
      <w:r w:rsidR="009C5171">
        <w:rPr>
          <w:i/>
        </w:rPr>
        <w:t>Salacca edulis Reinw</w:t>
      </w:r>
      <w:r w:rsidR="009C5171">
        <w:t>)</w:t>
      </w:r>
      <w:r w:rsidRPr="005F4642">
        <w:tab/>
        <w:t xml:space="preserve">  </w:t>
      </w:r>
      <w:r w:rsidR="000853EA">
        <w:t>15</w:t>
      </w:r>
    </w:p>
    <w:p w:rsidR="00B536BA" w:rsidRPr="000853EA" w:rsidRDefault="00E449A4" w:rsidP="009C5171">
      <w:pPr>
        <w:tabs>
          <w:tab w:val="left" w:leader="dot" w:pos="7371"/>
          <w:tab w:val="left" w:pos="7513"/>
        </w:tabs>
        <w:spacing w:line="360" w:lineRule="auto"/>
        <w:ind w:left="284" w:right="567" w:hanging="284"/>
      </w:pPr>
      <w:r w:rsidRPr="005F4642">
        <w:t xml:space="preserve">2. </w:t>
      </w:r>
      <w:r w:rsidR="009C5171" w:rsidRPr="00493C73">
        <w:rPr>
          <w:szCs w:val="24"/>
        </w:rPr>
        <w:t>Diagram Alir Penelitian Pendahuluan Pembuatan</w:t>
      </w:r>
      <w:r w:rsidR="009C5171" w:rsidRPr="00493C73">
        <w:rPr>
          <w:szCs w:val="24"/>
          <w:lang w:val="en-US"/>
        </w:rPr>
        <w:t xml:space="preserve"> </w:t>
      </w:r>
      <w:r w:rsidR="009C5171">
        <w:rPr>
          <w:szCs w:val="24"/>
        </w:rPr>
        <w:t>Kurma Salak Bongkok (</w:t>
      </w:r>
      <w:r w:rsidR="009C5171">
        <w:rPr>
          <w:i/>
        </w:rPr>
        <w:t>Salacca edulis Reinw</w:t>
      </w:r>
      <w:r w:rsidR="009C5171">
        <w:t>)</w:t>
      </w:r>
      <w:r w:rsidR="00B536BA">
        <w:rPr>
          <w:lang w:val="en-US"/>
        </w:rPr>
        <w:tab/>
        <w:t xml:space="preserve"> </w:t>
      </w:r>
      <w:r w:rsidR="000853EA">
        <w:t xml:space="preserve"> 42</w:t>
      </w:r>
    </w:p>
    <w:p w:rsidR="00E449A4" w:rsidRPr="005F4642" w:rsidRDefault="00B536BA" w:rsidP="009C5171">
      <w:pPr>
        <w:tabs>
          <w:tab w:val="left" w:leader="dot" w:pos="7371"/>
          <w:tab w:val="left" w:pos="7513"/>
        </w:tabs>
        <w:spacing w:line="360" w:lineRule="auto"/>
        <w:ind w:left="284" w:right="567" w:hanging="284"/>
      </w:pPr>
      <w:r>
        <w:rPr>
          <w:lang w:val="en-US"/>
        </w:rPr>
        <w:t xml:space="preserve">3. </w:t>
      </w:r>
      <w:r w:rsidR="009C5171" w:rsidRPr="00493C73">
        <w:rPr>
          <w:szCs w:val="24"/>
        </w:rPr>
        <w:t>Diagram Alir Penelitian Pendahuluan Pembuatan</w:t>
      </w:r>
      <w:r w:rsidR="009C5171" w:rsidRPr="00493C73">
        <w:rPr>
          <w:szCs w:val="24"/>
          <w:lang w:val="en-US"/>
        </w:rPr>
        <w:t xml:space="preserve"> </w:t>
      </w:r>
      <w:r w:rsidR="009C5171">
        <w:rPr>
          <w:szCs w:val="24"/>
        </w:rPr>
        <w:t>Kurma Salak Bongkok (</w:t>
      </w:r>
      <w:r w:rsidR="009C5171">
        <w:rPr>
          <w:i/>
        </w:rPr>
        <w:t>Salacca edulis Reinw</w:t>
      </w:r>
      <w:r w:rsidR="009C5171">
        <w:t>)</w:t>
      </w:r>
      <w:r w:rsidR="00DE22B2">
        <w:tab/>
        <w:t xml:space="preserve"> </w:t>
      </w:r>
      <w:r w:rsidR="00E449A4" w:rsidRPr="005F4642">
        <w:t xml:space="preserve"> </w:t>
      </w:r>
      <w:r w:rsidR="000853EA">
        <w:t>43</w:t>
      </w:r>
    </w:p>
    <w:p w:rsidR="00B536BA" w:rsidRDefault="00E33309" w:rsidP="00B536BA">
      <w:pPr>
        <w:tabs>
          <w:tab w:val="left" w:pos="270"/>
          <w:tab w:val="left" w:leader="dot" w:pos="7371"/>
          <w:tab w:val="left" w:pos="7513"/>
          <w:tab w:val="left" w:pos="7650"/>
        </w:tabs>
        <w:spacing w:after="120" w:line="240" w:lineRule="auto"/>
        <w:ind w:left="274" w:right="202" w:hanging="274"/>
        <w:rPr>
          <w:lang w:val="en-US"/>
        </w:rPr>
      </w:pPr>
      <w:r>
        <w:t>4</w:t>
      </w:r>
      <w:r>
        <w:rPr>
          <w:lang w:val="en-US"/>
        </w:rPr>
        <w:t xml:space="preserve">. </w:t>
      </w:r>
      <w:r>
        <w:rPr>
          <w:szCs w:val="24"/>
        </w:rPr>
        <w:t>Struktur Vitamin C</w:t>
      </w:r>
      <w:r>
        <w:tab/>
      </w:r>
      <w:r w:rsidR="000853EA">
        <w:t xml:space="preserve">  65</w:t>
      </w:r>
    </w:p>
    <w:p w:rsidR="00B536BA" w:rsidRDefault="00E33309" w:rsidP="00B536BA">
      <w:pPr>
        <w:tabs>
          <w:tab w:val="left" w:pos="270"/>
          <w:tab w:val="left" w:leader="dot" w:pos="7371"/>
          <w:tab w:val="left" w:pos="7513"/>
          <w:tab w:val="left" w:pos="7650"/>
        </w:tabs>
        <w:spacing w:after="120" w:line="240" w:lineRule="auto"/>
        <w:ind w:left="274" w:right="202" w:hanging="274"/>
        <w:rPr>
          <w:lang w:val="en-US"/>
        </w:rPr>
      </w:pPr>
      <w:r>
        <w:t>5</w:t>
      </w:r>
      <w:r>
        <w:rPr>
          <w:lang w:val="en-US"/>
        </w:rPr>
        <w:t xml:space="preserve">. </w:t>
      </w:r>
      <w:r>
        <w:rPr>
          <w:szCs w:val="24"/>
        </w:rPr>
        <w:t>Kurva Daya Hambat Kurma Salak Bongkok</w:t>
      </w:r>
      <w:r>
        <w:tab/>
      </w:r>
      <w:r w:rsidR="000853EA">
        <w:t xml:space="preserve">  74</w:t>
      </w:r>
    </w:p>
    <w:p w:rsidR="00B536BA" w:rsidRDefault="00406EF7" w:rsidP="00B536BA">
      <w:pPr>
        <w:tabs>
          <w:tab w:val="left" w:pos="270"/>
          <w:tab w:val="left" w:leader="dot" w:pos="7371"/>
          <w:tab w:val="left" w:pos="7513"/>
          <w:tab w:val="left" w:pos="7650"/>
        </w:tabs>
        <w:spacing w:after="120" w:line="240" w:lineRule="auto"/>
        <w:ind w:left="274" w:right="202" w:hanging="274"/>
        <w:rPr>
          <w:lang w:val="en-US"/>
        </w:rPr>
      </w:pPr>
      <w:r>
        <w:t>6</w:t>
      </w:r>
      <w:r>
        <w:rPr>
          <w:lang w:val="en-US"/>
        </w:rPr>
        <w:t xml:space="preserve">. </w:t>
      </w:r>
      <w:r>
        <w:rPr>
          <w:szCs w:val="24"/>
        </w:rPr>
        <w:t>Produk Kurma Salak Bongkok</w:t>
      </w:r>
      <w:r>
        <w:tab/>
      </w:r>
      <w:r w:rsidR="000853EA">
        <w:t xml:space="preserve">  75</w:t>
      </w:r>
    </w:p>
    <w:p w:rsidR="00B536BA" w:rsidRPr="00B536BA" w:rsidRDefault="00B536BA" w:rsidP="00B536BA">
      <w:pPr>
        <w:tabs>
          <w:tab w:val="left" w:pos="270"/>
          <w:tab w:val="left" w:leader="dot" w:pos="7371"/>
          <w:tab w:val="left" w:pos="7513"/>
          <w:tab w:val="left" w:pos="7650"/>
        </w:tabs>
        <w:spacing w:after="120" w:line="240" w:lineRule="auto"/>
        <w:ind w:left="274" w:right="202" w:hanging="274"/>
        <w:rPr>
          <w:lang w:val="en-US"/>
        </w:rPr>
      </w:pPr>
    </w:p>
    <w:sectPr w:rsidR="00B536BA" w:rsidRPr="00B536BA" w:rsidSect="009C5171">
      <w:headerReference w:type="default" r:id="rId7"/>
      <w:footerReference w:type="first" r:id="rId8"/>
      <w:pgSz w:w="11907" w:h="16839" w:code="9"/>
      <w:pgMar w:top="2268" w:right="1701" w:bottom="2268" w:left="2268" w:header="1417" w:footer="1417" w:gutter="0"/>
      <w:pgNumType w:fmt="lowerRoman" w:start="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2ED" w:rsidRDefault="00B602ED" w:rsidP="0067477F">
      <w:pPr>
        <w:spacing w:line="240" w:lineRule="auto"/>
      </w:pPr>
      <w:r>
        <w:separator/>
      </w:r>
    </w:p>
  </w:endnote>
  <w:endnote w:type="continuationSeparator" w:id="1">
    <w:p w:rsidR="00B602ED" w:rsidRDefault="00B602ED" w:rsidP="0067477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77F" w:rsidRPr="009C5171" w:rsidRDefault="00E16B46" w:rsidP="0067477F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>viii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2ED" w:rsidRDefault="00B602ED" w:rsidP="0067477F">
      <w:pPr>
        <w:spacing w:line="240" w:lineRule="auto"/>
      </w:pPr>
      <w:r>
        <w:separator/>
      </w:r>
    </w:p>
  </w:footnote>
  <w:footnote w:type="continuationSeparator" w:id="1">
    <w:p w:rsidR="00B602ED" w:rsidRDefault="00B602ED" w:rsidP="0067477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5271"/>
      <w:docPartObj>
        <w:docPartGallery w:val="Page Numbers (Top of Page)"/>
        <w:docPartUnique/>
      </w:docPartObj>
    </w:sdtPr>
    <w:sdtContent>
      <w:p w:rsidR="00370C0E" w:rsidRDefault="00D2512B">
        <w:pPr>
          <w:pStyle w:val="Header"/>
          <w:jc w:val="right"/>
        </w:pPr>
        <w:fldSimple w:instr=" PAGE   \* MERGEFORMAT ">
          <w:r w:rsidR="009C5171">
            <w:rPr>
              <w:noProof/>
            </w:rPr>
            <w:t>ix</w:t>
          </w:r>
        </w:fldSimple>
      </w:p>
    </w:sdtContent>
  </w:sdt>
  <w:p w:rsidR="00370C0E" w:rsidRDefault="00370C0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9A4"/>
    <w:rsid w:val="00021EAC"/>
    <w:rsid w:val="000853EA"/>
    <w:rsid w:val="000C10CE"/>
    <w:rsid w:val="00106CA5"/>
    <w:rsid w:val="001143DF"/>
    <w:rsid w:val="0011452B"/>
    <w:rsid w:val="001411C7"/>
    <w:rsid w:val="00172CA4"/>
    <w:rsid w:val="0027171A"/>
    <w:rsid w:val="002B78AC"/>
    <w:rsid w:val="00327676"/>
    <w:rsid w:val="00370C0E"/>
    <w:rsid w:val="003A7D2C"/>
    <w:rsid w:val="003C6BC8"/>
    <w:rsid w:val="00406EF7"/>
    <w:rsid w:val="00423716"/>
    <w:rsid w:val="00553E84"/>
    <w:rsid w:val="005F4642"/>
    <w:rsid w:val="00621437"/>
    <w:rsid w:val="0067477F"/>
    <w:rsid w:val="006C180D"/>
    <w:rsid w:val="007864D7"/>
    <w:rsid w:val="007A63E9"/>
    <w:rsid w:val="007C3162"/>
    <w:rsid w:val="00801F3E"/>
    <w:rsid w:val="00844644"/>
    <w:rsid w:val="00864424"/>
    <w:rsid w:val="00872353"/>
    <w:rsid w:val="00882974"/>
    <w:rsid w:val="008C5664"/>
    <w:rsid w:val="008D072D"/>
    <w:rsid w:val="008D7D07"/>
    <w:rsid w:val="008E067D"/>
    <w:rsid w:val="008E5CB5"/>
    <w:rsid w:val="0095233C"/>
    <w:rsid w:val="009537A4"/>
    <w:rsid w:val="0097437C"/>
    <w:rsid w:val="009C4B95"/>
    <w:rsid w:val="009C5171"/>
    <w:rsid w:val="009F08D8"/>
    <w:rsid w:val="00A15265"/>
    <w:rsid w:val="00A16C89"/>
    <w:rsid w:val="00A43087"/>
    <w:rsid w:val="00A73DA0"/>
    <w:rsid w:val="00A821CA"/>
    <w:rsid w:val="00B2612B"/>
    <w:rsid w:val="00B536BA"/>
    <w:rsid w:val="00B55E9A"/>
    <w:rsid w:val="00B602ED"/>
    <w:rsid w:val="00B61A38"/>
    <w:rsid w:val="00B75E58"/>
    <w:rsid w:val="00C32D51"/>
    <w:rsid w:val="00C3731A"/>
    <w:rsid w:val="00C67BA3"/>
    <w:rsid w:val="00CA38D3"/>
    <w:rsid w:val="00CB0A77"/>
    <w:rsid w:val="00D0673A"/>
    <w:rsid w:val="00D2512B"/>
    <w:rsid w:val="00D27463"/>
    <w:rsid w:val="00DE22B2"/>
    <w:rsid w:val="00E16B46"/>
    <w:rsid w:val="00E33309"/>
    <w:rsid w:val="00E449A4"/>
    <w:rsid w:val="00E957C3"/>
    <w:rsid w:val="00EA2E16"/>
    <w:rsid w:val="00EB68E4"/>
    <w:rsid w:val="00F442A3"/>
    <w:rsid w:val="00F44584"/>
    <w:rsid w:val="00FB5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9A4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449A4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E449A4"/>
    <w:rPr>
      <w:rFonts w:ascii="Times New Roman" w:eastAsia="Times New Roman" w:hAnsi="Times New Roman" w:cs="Times New Roman"/>
      <w:b/>
      <w:sz w:val="28"/>
      <w:szCs w:val="20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67477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77F"/>
    <w:rPr>
      <w:rFonts w:ascii="Times New Roman" w:eastAsia="Times New Roman" w:hAnsi="Times New Roman" w:cs="Times New Roman"/>
      <w:sz w:val="24"/>
      <w:szCs w:val="20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67477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477F"/>
    <w:rPr>
      <w:rFonts w:ascii="Times New Roman" w:eastAsia="Times New Roman" w:hAnsi="Times New Roman" w:cs="Times New Roman"/>
      <w:sz w:val="24"/>
      <w:szCs w:val="20"/>
      <w:lang w:val="id-ID"/>
    </w:rPr>
  </w:style>
  <w:style w:type="paragraph" w:styleId="BodyTextIndent">
    <w:name w:val="Body Text Indent"/>
    <w:basedOn w:val="Normal"/>
    <w:link w:val="BodyTextIndentChar"/>
    <w:rsid w:val="00621437"/>
    <w:pPr>
      <w:ind w:firstLine="420"/>
    </w:pPr>
  </w:style>
  <w:style w:type="character" w:customStyle="1" w:styleId="BodyTextIndentChar">
    <w:name w:val="Body Text Indent Char"/>
    <w:basedOn w:val="DefaultParagraphFont"/>
    <w:link w:val="BodyTextIndent"/>
    <w:rsid w:val="00621437"/>
    <w:rPr>
      <w:rFonts w:ascii="Times New Roman" w:eastAsia="Times New Roman" w:hAnsi="Times New Roman" w:cs="Times New Roman"/>
      <w:sz w:val="24"/>
      <w:szCs w:val="20"/>
      <w:lang w:val="id-ID"/>
    </w:rPr>
  </w:style>
  <w:style w:type="paragraph" w:styleId="ListParagraph">
    <w:name w:val="List Paragraph"/>
    <w:basedOn w:val="Normal"/>
    <w:uiPriority w:val="34"/>
    <w:qFormat/>
    <w:rsid w:val="00DE22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FCB32EA-3AC9-45ED-BA85-94572D63D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KURMA SALAK</dc:title>
  <dc:creator>Compaq</dc:creator>
  <cp:lastModifiedBy>DwiE_SaRiE</cp:lastModifiedBy>
  <cp:revision>9</cp:revision>
  <cp:lastPrinted>2012-06-24T07:55:00Z</cp:lastPrinted>
  <dcterms:created xsi:type="dcterms:W3CDTF">2012-10-08T20:06:00Z</dcterms:created>
  <dcterms:modified xsi:type="dcterms:W3CDTF">2013-06-23T11:03:00Z</dcterms:modified>
</cp:coreProperties>
</file>